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AE99BC" w14:textId="1BD6714C" w:rsidR="00A9183D" w:rsidRPr="001F7D93" w:rsidRDefault="005A7065" w:rsidP="00994067">
      <w:pPr>
        <w:spacing w:line="480" w:lineRule="auto"/>
        <w:jc w:val="both"/>
        <w:rPr>
          <w:rFonts w:ascii="Times New Roman" w:hAnsi="Times New Roman" w:cs="Times New Roman"/>
          <w:b/>
          <w:sz w:val="32"/>
          <w:lang w:val="en-GB"/>
        </w:rPr>
      </w:pPr>
      <w:r w:rsidRPr="001F7D93">
        <w:rPr>
          <w:rFonts w:ascii="Times New Roman" w:hAnsi="Times New Roman" w:cs="Times New Roman"/>
          <w:b/>
          <w:sz w:val="32"/>
          <w:lang w:val="en-GB"/>
        </w:rPr>
        <w:t xml:space="preserve">Depths in a day </w:t>
      </w:r>
      <w:del w:id="0" w:author="Charlotte Devitre" w:date="2024-08-19T20:29:00Z" w16du:dateUtc="2024-08-20T03:29:00Z">
        <w:r w:rsidRPr="001F7D93">
          <w:rPr>
            <w:rFonts w:ascii="Times New Roman" w:hAnsi="Times New Roman" w:cs="Times New Roman"/>
            <w:b/>
            <w:sz w:val="32"/>
            <w:lang w:val="en-GB"/>
          </w:rPr>
          <w:delText>-</w:delText>
        </w:r>
      </w:del>
      <w:ins w:id="1" w:author="Charlotte Devitre" w:date="2024-08-19T20:29:00Z" w16du:dateUtc="2024-08-20T03:29:00Z">
        <w:r w:rsidR="005371BB" w:rsidRPr="00847B9D">
          <w:rPr>
            <w:rFonts w:asciiTheme="majorHAnsi" w:hAnsiTheme="majorHAnsi" w:cstheme="majorHAnsi"/>
            <w:color w:val="3B3E41"/>
            <w:spacing w:val="11"/>
            <w:sz w:val="24"/>
            <w:szCs w:val="24"/>
            <w:shd w:val="clear" w:color="auto" w:fill="FFFFFF"/>
          </w:rPr>
          <w:t>—</w:t>
        </w:r>
      </w:ins>
      <w:r w:rsidRPr="001F7D93">
        <w:rPr>
          <w:rFonts w:ascii="Times New Roman" w:hAnsi="Times New Roman" w:cs="Times New Roman"/>
          <w:b/>
          <w:sz w:val="32"/>
          <w:lang w:val="en-GB"/>
        </w:rPr>
        <w:t xml:space="preserve"> A new era of rapid-response </w:t>
      </w:r>
      <w:r w:rsidR="00AD29CC" w:rsidRPr="001F7D93">
        <w:rPr>
          <w:rFonts w:ascii="Times New Roman" w:hAnsi="Times New Roman" w:cs="Times New Roman"/>
          <w:b/>
          <w:sz w:val="32"/>
          <w:lang w:val="en-GB"/>
        </w:rPr>
        <w:t xml:space="preserve">Raman-based </w:t>
      </w:r>
      <w:r w:rsidRPr="001F7D93">
        <w:rPr>
          <w:rFonts w:ascii="Times New Roman" w:hAnsi="Times New Roman" w:cs="Times New Roman"/>
          <w:b/>
          <w:sz w:val="32"/>
          <w:lang w:val="en-GB"/>
        </w:rPr>
        <w:t xml:space="preserve">barometry using </w:t>
      </w:r>
      <w:r w:rsidR="00834561">
        <w:rPr>
          <w:rFonts w:ascii="Times New Roman" w:hAnsi="Times New Roman" w:cs="Times New Roman"/>
          <w:b/>
          <w:sz w:val="32"/>
          <w:lang w:val="en-GB"/>
        </w:rPr>
        <w:t>fluid</w:t>
      </w:r>
      <w:del w:id="2" w:author="Charlotte Devitre" w:date="2024-08-19T20:29:00Z" w16du:dateUtc="2024-08-20T03:29:00Z">
        <w:r w:rsidR="00834561">
          <w:rPr>
            <w:rFonts w:ascii="Times New Roman" w:hAnsi="Times New Roman" w:cs="Times New Roman"/>
            <w:b/>
            <w:sz w:val="32"/>
            <w:lang w:val="en-GB"/>
          </w:rPr>
          <w:delText>-</w:delText>
        </w:r>
      </w:del>
      <w:ins w:id="3" w:author="Charlotte Devitre" w:date="2024-08-19T20:29:00Z" w16du:dateUtc="2024-08-20T03:29:00Z">
        <w:r w:rsidR="004F2B3A">
          <w:rPr>
            <w:rFonts w:ascii="Times New Roman" w:hAnsi="Times New Roman" w:cs="Times New Roman"/>
            <w:b/>
            <w:sz w:val="32"/>
            <w:lang w:val="en-GB"/>
          </w:rPr>
          <w:t xml:space="preserve"> </w:t>
        </w:r>
      </w:ins>
      <w:r w:rsidR="00834561">
        <w:rPr>
          <w:rFonts w:ascii="Times New Roman" w:hAnsi="Times New Roman" w:cs="Times New Roman"/>
          <w:b/>
          <w:sz w:val="32"/>
          <w:lang w:val="en-GB"/>
        </w:rPr>
        <w:t>inclusion</w:t>
      </w:r>
      <w:r w:rsidRPr="001F7D93">
        <w:rPr>
          <w:rFonts w:ascii="Times New Roman" w:hAnsi="Times New Roman" w:cs="Times New Roman"/>
          <w:b/>
          <w:sz w:val="32"/>
          <w:lang w:val="en-GB"/>
        </w:rPr>
        <w:t>s</w:t>
      </w:r>
      <w:del w:id="4" w:author="Charlotte Devitre" w:date="2024-08-19T20:29:00Z" w16du:dateUtc="2024-08-20T03:29:00Z">
        <w:r w:rsidR="00A863E8" w:rsidRPr="001F7D93">
          <w:rPr>
            <w:rFonts w:ascii="Times New Roman" w:hAnsi="Times New Roman" w:cs="Times New Roman"/>
            <w:b/>
            <w:sz w:val="32"/>
            <w:szCs w:val="32"/>
            <w:lang w:val="en-GB"/>
          </w:rPr>
          <w:delText>.</w:delText>
        </w:r>
      </w:del>
    </w:p>
    <w:p w14:paraId="11183ADD" w14:textId="284159C4" w:rsidR="00E6133D" w:rsidRPr="001F7D93" w:rsidRDefault="0062185F" w:rsidP="0062185F">
      <w:pPr>
        <w:spacing w:line="480" w:lineRule="auto"/>
        <w:jc w:val="both"/>
        <w:rPr>
          <w:rFonts w:ascii="Times New Roman" w:hAnsi="Times New Roman" w:cs="Times New Roman"/>
          <w:bCs/>
          <w:sz w:val="24"/>
          <w:szCs w:val="24"/>
          <w:lang w:val="en-GB"/>
        </w:rPr>
      </w:pPr>
      <w:r w:rsidRPr="001F7D93">
        <w:rPr>
          <w:rFonts w:ascii="Times New Roman" w:hAnsi="Times New Roman" w:cs="Times New Roman"/>
          <w:bCs/>
          <w:sz w:val="24"/>
          <w:szCs w:val="24"/>
          <w:lang w:val="en-GB"/>
        </w:rPr>
        <w:t xml:space="preserve">Running title: Depths in a day – a new era of </w:t>
      </w:r>
      <w:r w:rsidR="001E7259">
        <w:rPr>
          <w:rFonts w:ascii="Times New Roman" w:hAnsi="Times New Roman" w:cs="Times New Roman"/>
          <w:bCs/>
          <w:sz w:val="24"/>
          <w:szCs w:val="24"/>
          <w:lang w:val="en-GB"/>
        </w:rPr>
        <w:t>rapid-response</w:t>
      </w:r>
      <w:r w:rsidRPr="001F7D93">
        <w:rPr>
          <w:rFonts w:ascii="Times New Roman" w:hAnsi="Times New Roman" w:cs="Times New Roman"/>
          <w:bCs/>
          <w:sz w:val="24"/>
          <w:szCs w:val="24"/>
          <w:lang w:val="en-GB"/>
        </w:rPr>
        <w:t xml:space="preserve"> barometry</w:t>
      </w:r>
    </w:p>
    <w:p w14:paraId="6996F751" w14:textId="77777777" w:rsidR="00A863E8" w:rsidRPr="001F7D93" w:rsidRDefault="00A863E8" w:rsidP="0062185F">
      <w:pPr>
        <w:spacing w:line="480" w:lineRule="auto"/>
        <w:jc w:val="both"/>
        <w:rPr>
          <w:rFonts w:ascii="Times New Roman" w:hAnsi="Times New Roman" w:cs="Times New Roman"/>
          <w:bCs/>
          <w:sz w:val="24"/>
          <w:szCs w:val="24"/>
        </w:rPr>
      </w:pPr>
    </w:p>
    <w:p w14:paraId="03424BBB" w14:textId="0CC53E17" w:rsidR="00FC2C38" w:rsidRPr="001F7D93" w:rsidRDefault="00816403" w:rsidP="00994067">
      <w:pPr>
        <w:spacing w:line="480" w:lineRule="auto"/>
        <w:jc w:val="both"/>
        <w:rPr>
          <w:rFonts w:ascii="Times New Roman" w:hAnsi="Times New Roman" w:cs="Times New Roman"/>
          <w:sz w:val="24"/>
          <w:vertAlign w:val="superscript"/>
        </w:rPr>
      </w:pPr>
      <w:r w:rsidRPr="001F7D93">
        <w:rPr>
          <w:rFonts w:ascii="Times New Roman" w:hAnsi="Times New Roman" w:cs="Times New Roman"/>
          <w:sz w:val="24"/>
        </w:rPr>
        <w:t xml:space="preserve">Charlotte L. </w:t>
      </w:r>
      <w:r w:rsidR="00C14B33" w:rsidRPr="001F7D93">
        <w:rPr>
          <w:rFonts w:ascii="Times New Roman" w:hAnsi="Times New Roman" w:cs="Times New Roman"/>
          <w:sz w:val="24"/>
          <w:szCs w:val="24"/>
        </w:rPr>
        <w:t>DeVitre</w:t>
      </w:r>
      <w:r w:rsidR="00C14B33" w:rsidRPr="001F7D93">
        <w:rPr>
          <w:rFonts w:ascii="Times New Roman" w:hAnsi="Times New Roman" w:cs="Times New Roman"/>
          <w:sz w:val="24"/>
          <w:szCs w:val="24"/>
          <w:vertAlign w:val="superscript"/>
        </w:rPr>
        <w:t>1*</w:t>
      </w:r>
      <w:r w:rsidR="00C14B33" w:rsidRPr="001F7D93">
        <w:rPr>
          <w:rFonts w:ascii="Times New Roman" w:hAnsi="Times New Roman" w:cs="Times New Roman"/>
          <w:sz w:val="24"/>
          <w:szCs w:val="24"/>
        </w:rPr>
        <w:t>,</w:t>
      </w:r>
      <w:r w:rsidR="00B4015F" w:rsidRPr="001F7D93">
        <w:rPr>
          <w:rFonts w:ascii="Times New Roman" w:hAnsi="Times New Roman" w:cs="Times New Roman"/>
          <w:sz w:val="24"/>
        </w:rPr>
        <w:t xml:space="preserve"> </w:t>
      </w:r>
      <w:r w:rsidRPr="001F7D93">
        <w:rPr>
          <w:rFonts w:ascii="Times New Roman" w:hAnsi="Times New Roman" w:cs="Times New Roman"/>
          <w:sz w:val="24"/>
        </w:rPr>
        <w:t>Penny E. Wiese</w:t>
      </w:r>
      <w:r w:rsidR="00FC2C38" w:rsidRPr="001F7D93">
        <w:rPr>
          <w:rFonts w:ascii="Times New Roman" w:hAnsi="Times New Roman" w:cs="Times New Roman"/>
          <w:sz w:val="24"/>
        </w:rPr>
        <w:t>r</w:t>
      </w:r>
      <w:r w:rsidR="009146AE" w:rsidRPr="001F7D93">
        <w:rPr>
          <w:rFonts w:ascii="Times New Roman" w:hAnsi="Times New Roman" w:cs="Times New Roman"/>
          <w:sz w:val="24"/>
          <w:vertAlign w:val="superscript"/>
        </w:rPr>
        <w:t>1</w:t>
      </w:r>
      <w:r w:rsidR="00FC2C38" w:rsidRPr="001F7D93">
        <w:rPr>
          <w:rFonts w:ascii="Times New Roman" w:hAnsi="Times New Roman" w:cs="Times New Roman"/>
          <w:sz w:val="24"/>
        </w:rPr>
        <w:t>, Alex</w:t>
      </w:r>
      <w:r w:rsidR="009D687C" w:rsidRPr="001F7D93">
        <w:rPr>
          <w:rFonts w:ascii="Times New Roman" w:hAnsi="Times New Roman" w:cs="Times New Roman"/>
          <w:sz w:val="24"/>
        </w:rPr>
        <w:t>ander T.</w:t>
      </w:r>
      <w:r w:rsidR="00FC2C38" w:rsidRPr="001F7D93">
        <w:rPr>
          <w:rFonts w:ascii="Times New Roman" w:hAnsi="Times New Roman" w:cs="Times New Roman"/>
          <w:sz w:val="24"/>
        </w:rPr>
        <w:t xml:space="preserve"> Bearden</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xml:space="preserve">, </w:t>
      </w:r>
      <w:r w:rsidR="00A7137B" w:rsidRPr="001F7D93">
        <w:rPr>
          <w:rFonts w:ascii="Times New Roman" w:hAnsi="Times New Roman" w:cs="Times New Roman"/>
          <w:sz w:val="24"/>
        </w:rPr>
        <w:t>Ar</w:t>
      </w:r>
      <w:r w:rsidR="009146AE" w:rsidRPr="001F7D93">
        <w:rPr>
          <w:rFonts w:ascii="Times New Roman" w:hAnsi="Times New Roman" w:cs="Times New Roman"/>
          <w:sz w:val="24"/>
        </w:rPr>
        <w:t>aela Richie</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Berenise Rangel</w:t>
      </w:r>
      <w:r w:rsidR="009146AE" w:rsidRPr="001F7D93">
        <w:rPr>
          <w:rFonts w:ascii="Times New Roman" w:hAnsi="Times New Roman" w:cs="Times New Roman"/>
          <w:sz w:val="24"/>
          <w:vertAlign w:val="superscript"/>
        </w:rPr>
        <w:t>1</w:t>
      </w:r>
      <w:r w:rsidR="00E50437" w:rsidRPr="001F7D93">
        <w:rPr>
          <w:rFonts w:ascii="Times New Roman" w:hAnsi="Times New Roman" w:cs="Times New Roman"/>
          <w:sz w:val="24"/>
        </w:rPr>
        <w:t xml:space="preserve">, </w:t>
      </w:r>
      <w:r w:rsidR="000A5485" w:rsidRPr="001F7D93">
        <w:rPr>
          <w:rFonts w:ascii="Times New Roman" w:hAnsi="Times New Roman" w:cs="Times New Roman"/>
          <w:sz w:val="24"/>
        </w:rPr>
        <w:t xml:space="preserve">Matthew </w:t>
      </w:r>
      <w:del w:id="5" w:author="Charlotte Devitre" w:date="2024-08-19T20:29:00Z" w16du:dateUtc="2024-08-20T03:29:00Z">
        <w:r w:rsidR="00A7137B" w:rsidRPr="001F7D93">
          <w:rPr>
            <w:rFonts w:ascii="Times New Roman" w:hAnsi="Times New Roman" w:cs="Times New Roman"/>
            <w:sz w:val="24"/>
          </w:rPr>
          <w:delText>LM</w:delText>
        </w:r>
      </w:del>
      <w:ins w:id="6" w:author="Charlotte Devitre" w:date="2024-08-19T20:29:00Z" w16du:dateUtc="2024-08-20T03:29:00Z">
        <w:r w:rsidR="00A7137B" w:rsidRPr="001F7D93">
          <w:rPr>
            <w:rFonts w:ascii="Times New Roman" w:hAnsi="Times New Roman" w:cs="Times New Roman"/>
            <w:sz w:val="24"/>
          </w:rPr>
          <w:t>L</w:t>
        </w:r>
        <w:r w:rsidR="003B217A">
          <w:rPr>
            <w:rFonts w:ascii="Times New Roman" w:hAnsi="Times New Roman" w:cs="Times New Roman"/>
            <w:sz w:val="24"/>
          </w:rPr>
          <w:t>.</w:t>
        </w:r>
        <w:r w:rsidR="00A7137B" w:rsidRPr="001F7D93">
          <w:rPr>
            <w:rFonts w:ascii="Times New Roman" w:hAnsi="Times New Roman" w:cs="Times New Roman"/>
            <w:sz w:val="24"/>
          </w:rPr>
          <w:t>M</w:t>
        </w:r>
        <w:r w:rsidR="003B217A">
          <w:rPr>
            <w:rFonts w:ascii="Times New Roman" w:hAnsi="Times New Roman" w:cs="Times New Roman"/>
            <w:sz w:val="24"/>
          </w:rPr>
          <w:t>.</w:t>
        </w:r>
      </w:ins>
      <w:r w:rsidR="00A7137B" w:rsidRPr="001F7D93">
        <w:rPr>
          <w:rFonts w:ascii="Times New Roman" w:hAnsi="Times New Roman" w:cs="Times New Roman"/>
          <w:sz w:val="24"/>
        </w:rPr>
        <w:t xml:space="preserve"> </w:t>
      </w:r>
      <w:r w:rsidR="000A5485" w:rsidRPr="001F7D93">
        <w:rPr>
          <w:rFonts w:ascii="Times New Roman" w:hAnsi="Times New Roman" w:cs="Times New Roman"/>
          <w:sz w:val="24"/>
        </w:rPr>
        <w:t>Gleeson</w:t>
      </w:r>
      <w:r w:rsidR="000A5485" w:rsidRPr="001F7D93">
        <w:rPr>
          <w:rFonts w:ascii="Times New Roman" w:hAnsi="Times New Roman" w:cs="Times New Roman"/>
          <w:sz w:val="24"/>
          <w:vertAlign w:val="superscript"/>
        </w:rPr>
        <w:t>1</w:t>
      </w:r>
      <w:r w:rsidR="000A5485" w:rsidRPr="001F7D93">
        <w:rPr>
          <w:rFonts w:ascii="Times New Roman" w:hAnsi="Times New Roman" w:cs="Times New Roman"/>
          <w:sz w:val="24"/>
        </w:rPr>
        <w:t>,</w:t>
      </w:r>
      <w:r w:rsidR="00A70035" w:rsidRPr="001F7D93">
        <w:rPr>
          <w:rFonts w:ascii="Times New Roman" w:hAnsi="Times New Roman" w:cs="Times New Roman"/>
          <w:sz w:val="24"/>
        </w:rPr>
        <w:t xml:space="preserve"> John Grimsich</w:t>
      </w:r>
      <w:r w:rsidR="009146AE" w:rsidRPr="001F7D93">
        <w:rPr>
          <w:rFonts w:ascii="Times New Roman" w:hAnsi="Times New Roman" w:cs="Times New Roman"/>
          <w:sz w:val="24"/>
          <w:vertAlign w:val="superscript"/>
        </w:rPr>
        <w:t>1</w:t>
      </w:r>
      <w:r w:rsidR="00A70035" w:rsidRPr="001F7D93">
        <w:rPr>
          <w:rFonts w:ascii="Times New Roman" w:hAnsi="Times New Roman" w:cs="Times New Roman"/>
          <w:sz w:val="24"/>
        </w:rPr>
        <w:t>,</w:t>
      </w:r>
      <w:r w:rsidR="000A5485" w:rsidRPr="001F7D93">
        <w:rPr>
          <w:rFonts w:ascii="Times New Roman" w:hAnsi="Times New Roman" w:cs="Times New Roman"/>
          <w:sz w:val="24"/>
        </w:rPr>
        <w:t xml:space="preserve"> Kendra</w:t>
      </w:r>
      <w:r w:rsidR="00914E09" w:rsidRPr="001F7D93">
        <w:rPr>
          <w:rFonts w:ascii="Times New Roman" w:hAnsi="Times New Roman" w:cs="Times New Roman"/>
          <w:sz w:val="24"/>
        </w:rPr>
        <w:t xml:space="preserve"> J.</w:t>
      </w:r>
      <w:r w:rsidR="000A5485" w:rsidRPr="001F7D93">
        <w:rPr>
          <w:rFonts w:ascii="Times New Roman" w:hAnsi="Times New Roman" w:cs="Times New Roman"/>
          <w:sz w:val="24"/>
        </w:rPr>
        <w:t xml:space="preserve"> Lynn</w:t>
      </w:r>
      <w:r w:rsidR="000A5485" w:rsidRPr="001F7D93">
        <w:rPr>
          <w:rFonts w:ascii="Times New Roman" w:hAnsi="Times New Roman" w:cs="Times New Roman"/>
          <w:sz w:val="24"/>
          <w:vertAlign w:val="superscript"/>
        </w:rPr>
        <w:t>2</w:t>
      </w:r>
      <w:r w:rsidR="00E50437" w:rsidRPr="001F7D93">
        <w:rPr>
          <w:rFonts w:ascii="Times New Roman" w:hAnsi="Times New Roman" w:cs="Times New Roman"/>
          <w:sz w:val="24"/>
        </w:rPr>
        <w:t xml:space="preserve">, </w:t>
      </w:r>
      <w:r w:rsidR="00FC2C38" w:rsidRPr="001F7D93">
        <w:rPr>
          <w:rFonts w:ascii="Times New Roman" w:hAnsi="Times New Roman" w:cs="Times New Roman"/>
          <w:sz w:val="24"/>
        </w:rPr>
        <w:t xml:space="preserve">Drew </w:t>
      </w:r>
      <w:r w:rsidR="00EF798A" w:rsidRPr="001F7D93">
        <w:rPr>
          <w:rFonts w:ascii="Times New Roman" w:hAnsi="Times New Roman" w:cs="Times New Roman"/>
          <w:sz w:val="24"/>
        </w:rPr>
        <w:t xml:space="preserve">T. </w:t>
      </w:r>
      <w:r w:rsidR="00FC2C38" w:rsidRPr="001F7D93">
        <w:rPr>
          <w:rFonts w:ascii="Times New Roman" w:hAnsi="Times New Roman" w:cs="Times New Roman"/>
          <w:sz w:val="24"/>
        </w:rPr>
        <w:t>Downs</w:t>
      </w:r>
      <w:r w:rsidR="00FC2C38" w:rsidRPr="001F7D93">
        <w:rPr>
          <w:rFonts w:ascii="Times New Roman" w:hAnsi="Times New Roman" w:cs="Times New Roman"/>
          <w:sz w:val="24"/>
          <w:vertAlign w:val="superscript"/>
        </w:rPr>
        <w:t>2</w:t>
      </w:r>
      <w:r w:rsidR="00FC2C38" w:rsidRPr="001F7D93">
        <w:rPr>
          <w:rFonts w:ascii="Times New Roman" w:hAnsi="Times New Roman" w:cs="Times New Roman"/>
          <w:sz w:val="24"/>
        </w:rPr>
        <w:t xml:space="preserve">, </w:t>
      </w:r>
      <w:r w:rsidR="00FC2C38" w:rsidRPr="001F7D93">
        <w:rPr>
          <w:rFonts w:ascii="Times New Roman" w:hAnsi="Times New Roman" w:cs="Times New Roman"/>
          <w:sz w:val="24"/>
          <w:lang w:val="en-GB"/>
        </w:rPr>
        <w:t xml:space="preserve">Natalia </w:t>
      </w:r>
      <w:r w:rsidR="001002AA" w:rsidRPr="001F7D93">
        <w:rPr>
          <w:rFonts w:ascii="Times New Roman" w:hAnsi="Times New Roman" w:cs="Times New Roman"/>
          <w:sz w:val="24"/>
          <w:lang w:val="en-GB"/>
        </w:rPr>
        <w:t xml:space="preserve">I. </w:t>
      </w:r>
      <w:r w:rsidR="00FC2C38" w:rsidRPr="001F7D93">
        <w:rPr>
          <w:rFonts w:ascii="Times New Roman" w:hAnsi="Times New Roman" w:cs="Times New Roman"/>
          <w:sz w:val="24"/>
          <w:lang w:val="en-GB"/>
        </w:rPr>
        <w:t>Deligne</w:t>
      </w:r>
      <w:r w:rsidR="00FC2C38" w:rsidRPr="001F7D93">
        <w:rPr>
          <w:rFonts w:ascii="Times New Roman" w:hAnsi="Times New Roman" w:cs="Times New Roman"/>
          <w:sz w:val="24"/>
          <w:vertAlign w:val="superscript"/>
          <w:lang w:val="en-GB"/>
        </w:rPr>
        <w:t>2</w:t>
      </w:r>
      <w:r w:rsidR="00EF798A" w:rsidRPr="001F7D93">
        <w:rPr>
          <w:rFonts w:ascii="Times New Roman" w:hAnsi="Times New Roman" w:cs="Times New Roman"/>
          <w:sz w:val="24"/>
          <w:lang w:val="en-GB"/>
        </w:rPr>
        <w:t>,</w:t>
      </w:r>
      <w:r w:rsidR="00FC2C38" w:rsidRPr="001F7D93">
        <w:rPr>
          <w:rFonts w:ascii="Times New Roman" w:hAnsi="Times New Roman" w:cs="Times New Roman"/>
          <w:sz w:val="24"/>
          <w:lang w:val="en-GB"/>
        </w:rPr>
        <w:t xml:space="preserve"> and </w:t>
      </w:r>
      <w:r w:rsidR="00EF798A" w:rsidRPr="001F7D93">
        <w:rPr>
          <w:rFonts w:ascii="Times New Roman" w:hAnsi="Times New Roman" w:cs="Times New Roman"/>
          <w:sz w:val="24"/>
          <w:lang w:val="en-GB"/>
        </w:rPr>
        <w:t>Katherine M.</w:t>
      </w:r>
      <w:r w:rsidR="00FC2C38" w:rsidRPr="001F7D93">
        <w:rPr>
          <w:rFonts w:ascii="Times New Roman" w:hAnsi="Times New Roman" w:cs="Times New Roman"/>
          <w:sz w:val="24"/>
          <w:lang w:val="en-GB"/>
        </w:rPr>
        <w:t xml:space="preserve"> Mullike</w:t>
      </w:r>
      <w:r w:rsidR="00EF798A" w:rsidRPr="001F7D93">
        <w:rPr>
          <w:rFonts w:ascii="Times New Roman" w:hAnsi="Times New Roman" w:cs="Times New Roman"/>
          <w:sz w:val="24"/>
          <w:lang w:val="en-GB"/>
        </w:rPr>
        <w:t>n</w:t>
      </w:r>
      <w:r w:rsidR="00FC2C38" w:rsidRPr="001F7D93">
        <w:rPr>
          <w:rFonts w:ascii="Times New Roman" w:hAnsi="Times New Roman" w:cs="Times New Roman"/>
          <w:sz w:val="24"/>
          <w:vertAlign w:val="superscript"/>
          <w:lang w:val="en-GB"/>
        </w:rPr>
        <w:t>2</w:t>
      </w:r>
    </w:p>
    <w:p w14:paraId="558C324C" w14:textId="2A7CA31A" w:rsidR="00810620" w:rsidRPr="001F7D93" w:rsidRDefault="00C14B33" w:rsidP="00994067">
      <w:pPr>
        <w:spacing w:line="480" w:lineRule="auto"/>
        <w:jc w:val="both"/>
        <w:rPr>
          <w:rFonts w:ascii="Times New Roman" w:hAnsi="Times New Roman" w:cs="Times New Roman"/>
          <w:sz w:val="24"/>
          <w:lang w:val="en-GB"/>
        </w:rPr>
      </w:pPr>
      <w:r w:rsidRPr="001F7D93">
        <w:rPr>
          <w:rFonts w:ascii="Times New Roman" w:hAnsi="Times New Roman" w:cs="Times New Roman"/>
          <w:sz w:val="24"/>
          <w:szCs w:val="24"/>
          <w:vertAlign w:val="superscript"/>
          <w:lang w:val="en-GB"/>
        </w:rPr>
        <w:t xml:space="preserve">1 </w:t>
      </w:r>
      <w:r w:rsidR="0062185F" w:rsidRPr="001F7D93">
        <w:rPr>
          <w:rFonts w:ascii="Times New Roman" w:hAnsi="Times New Roman" w:cs="Times New Roman"/>
          <w:sz w:val="24"/>
          <w:szCs w:val="24"/>
          <w:lang w:val="en-GB"/>
        </w:rPr>
        <w:t>Earth and Planetary Sciences,</w:t>
      </w:r>
      <w:r w:rsidR="00810620" w:rsidRPr="001F7D93">
        <w:rPr>
          <w:rFonts w:ascii="Times New Roman" w:hAnsi="Times New Roman" w:cs="Times New Roman"/>
          <w:sz w:val="24"/>
          <w:lang w:val="en-GB"/>
        </w:rPr>
        <w:t xml:space="preserve"> </w:t>
      </w:r>
      <w:r w:rsidR="00816403" w:rsidRPr="001F7D93">
        <w:rPr>
          <w:rFonts w:ascii="Times New Roman" w:hAnsi="Times New Roman" w:cs="Times New Roman"/>
          <w:sz w:val="24"/>
          <w:lang w:val="en-GB"/>
        </w:rPr>
        <w:t>University of California, Berkeley, CA 94270</w:t>
      </w:r>
      <w:r w:rsidR="00EF798A" w:rsidRPr="001F7D93">
        <w:rPr>
          <w:rFonts w:ascii="Times New Roman" w:hAnsi="Times New Roman" w:cs="Times New Roman"/>
          <w:sz w:val="24"/>
          <w:lang w:val="en-GB"/>
        </w:rPr>
        <w:t>, USA</w:t>
      </w:r>
    </w:p>
    <w:p w14:paraId="29ABFA3E" w14:textId="387BC235" w:rsidR="000A5485" w:rsidRPr="001F7D93" w:rsidRDefault="000A5485" w:rsidP="00994067">
      <w:pPr>
        <w:spacing w:line="480" w:lineRule="auto"/>
        <w:jc w:val="both"/>
        <w:rPr>
          <w:rFonts w:ascii="Times New Roman" w:hAnsi="Times New Roman" w:cs="Times New Roman"/>
          <w:sz w:val="24"/>
        </w:rPr>
      </w:pPr>
      <w:r w:rsidRPr="001F7D93">
        <w:rPr>
          <w:rFonts w:ascii="Times New Roman" w:hAnsi="Times New Roman" w:cs="Times New Roman"/>
          <w:sz w:val="24"/>
          <w:vertAlign w:val="superscript"/>
        </w:rPr>
        <w:t>2</w:t>
      </w:r>
      <w:r w:rsidRPr="001F7D93">
        <w:rPr>
          <w:rFonts w:ascii="Times New Roman" w:hAnsi="Times New Roman" w:cs="Times New Roman"/>
          <w:sz w:val="24"/>
        </w:rPr>
        <w:t xml:space="preserve"> </w:t>
      </w:r>
      <w:r w:rsidR="001002AA" w:rsidRPr="001F7D93">
        <w:rPr>
          <w:rFonts w:ascii="Times New Roman" w:hAnsi="Times New Roman" w:cs="Times New Roman"/>
          <w:sz w:val="24"/>
        </w:rPr>
        <w:t>U</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S</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Geological Survey</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w:t>
      </w:r>
      <w:r w:rsidR="001F6599" w:rsidRPr="001F7D93">
        <w:rPr>
          <w:rFonts w:ascii="Times New Roman" w:hAnsi="Times New Roman" w:cs="Times New Roman"/>
          <w:sz w:val="24"/>
        </w:rPr>
        <w:t>Hawai</w:t>
      </w:r>
      <w:r w:rsidR="00914E09" w:rsidRPr="001F7D93">
        <w:rPr>
          <w:rFonts w:ascii="Times New Roman" w:hAnsi="Times New Roman" w:cs="Times New Roman"/>
          <w:sz w:val="24"/>
        </w:rPr>
        <w:t>ian</w:t>
      </w:r>
      <w:r w:rsidRPr="001F7D93">
        <w:rPr>
          <w:rFonts w:ascii="Times New Roman" w:hAnsi="Times New Roman" w:cs="Times New Roman"/>
          <w:sz w:val="24"/>
        </w:rPr>
        <w:t xml:space="preserve"> Volcano Observatory, </w:t>
      </w:r>
      <w:r w:rsidR="001002AA" w:rsidRPr="001F7D93">
        <w:rPr>
          <w:rFonts w:ascii="Times New Roman" w:hAnsi="Times New Roman" w:cs="Times New Roman"/>
          <w:sz w:val="24"/>
        </w:rPr>
        <w:t>Hilo</w:t>
      </w:r>
      <w:r w:rsidRPr="001F7D93">
        <w:rPr>
          <w:rFonts w:ascii="Times New Roman" w:hAnsi="Times New Roman" w:cs="Times New Roman"/>
          <w:sz w:val="24"/>
        </w:rPr>
        <w:t>, HI</w:t>
      </w:r>
      <w:r w:rsidR="001002AA" w:rsidRPr="001F7D93">
        <w:rPr>
          <w:rFonts w:ascii="Times New Roman" w:hAnsi="Times New Roman" w:cs="Times New Roman"/>
          <w:sz w:val="24"/>
        </w:rPr>
        <w:t xml:space="preserve"> 96720</w:t>
      </w:r>
      <w:r w:rsidR="00EF798A" w:rsidRPr="001F7D93">
        <w:rPr>
          <w:rFonts w:ascii="Times New Roman" w:hAnsi="Times New Roman" w:cs="Times New Roman"/>
          <w:sz w:val="24"/>
        </w:rPr>
        <w:t>, USA</w:t>
      </w:r>
    </w:p>
    <w:p w14:paraId="49BD2558" w14:textId="6FF6AF9B" w:rsidR="00810620" w:rsidRPr="001F7D93" w:rsidRDefault="00E6133D" w:rsidP="00994067">
      <w:pPr>
        <w:spacing w:line="480" w:lineRule="auto"/>
        <w:jc w:val="both"/>
        <w:rPr>
          <w:rFonts w:ascii="Times New Roman" w:hAnsi="Times New Roman" w:cs="Times New Roman"/>
          <w:sz w:val="24"/>
        </w:rPr>
      </w:pPr>
      <w:r w:rsidRPr="001F7D93">
        <w:rPr>
          <w:rFonts w:ascii="Times New Roman" w:hAnsi="Times New Roman" w:cs="Times New Roman"/>
          <w:sz w:val="24"/>
          <w:szCs w:val="24"/>
        </w:rPr>
        <w:t xml:space="preserve">* </w:t>
      </w:r>
      <w:r w:rsidR="0062185F" w:rsidRPr="001F7D93">
        <w:rPr>
          <w:rFonts w:ascii="Times New Roman" w:hAnsi="Times New Roman" w:cs="Times New Roman"/>
          <w:sz w:val="24"/>
          <w:szCs w:val="24"/>
        </w:rPr>
        <w:t xml:space="preserve">Corresponding author: </w:t>
      </w:r>
      <w:r w:rsidR="00C14B33" w:rsidRPr="001F7D93">
        <w:rPr>
          <w:rFonts w:ascii="Times New Roman" w:hAnsi="Times New Roman" w:cs="Times New Roman"/>
          <w:sz w:val="24"/>
          <w:szCs w:val="24"/>
        </w:rPr>
        <w:t>Charlotte L. DeVitre</w:t>
      </w:r>
      <w:r w:rsidR="00810620" w:rsidRPr="001F7D93">
        <w:rPr>
          <w:rFonts w:ascii="Times New Roman" w:hAnsi="Times New Roman" w:cs="Times New Roman"/>
          <w:sz w:val="24"/>
        </w:rPr>
        <w:t xml:space="preserve"> </w:t>
      </w:r>
      <w:hyperlink r:id="rId8" w:history="1">
        <w:r w:rsidR="00AD29CC" w:rsidRPr="001F7D93">
          <w:rPr>
            <w:rStyle w:val="Hyperlink"/>
            <w:rFonts w:ascii="Times New Roman" w:hAnsi="Times New Roman" w:cs="Times New Roman"/>
            <w:sz w:val="24"/>
          </w:rPr>
          <w:t>cl.devitre@gmail.com</w:t>
        </w:r>
      </w:hyperlink>
      <w:r w:rsidR="00AD29CC" w:rsidRPr="001F7D93">
        <w:rPr>
          <w:rFonts w:ascii="Times New Roman" w:hAnsi="Times New Roman" w:cs="Times New Roman"/>
          <w:sz w:val="24"/>
        </w:rPr>
        <w:t xml:space="preserve"> </w:t>
      </w:r>
    </w:p>
    <w:p w14:paraId="6B049638" w14:textId="05EBA4CB" w:rsidR="00E04D85" w:rsidRPr="001F7D93" w:rsidRDefault="003A7845" w:rsidP="00671CAA">
      <w:pPr>
        <w:spacing w:line="480" w:lineRule="auto"/>
        <w:rPr>
          <w:rStyle w:val="Hyperlink"/>
          <w:rFonts w:ascii="Times New Roman" w:hAnsi="Times New Roman" w:cs="Times New Roman"/>
        </w:rPr>
      </w:pPr>
      <w:del w:id="7" w:author="Charlotte Devitre" w:date="2024-08-19T20:29:00Z" w16du:dateUtc="2024-08-20T03:29:00Z">
        <w:r w:rsidRPr="001F7D93">
          <w:rPr>
            <w:rFonts w:ascii="Times New Roman" w:hAnsi="Times New Roman" w:cs="Times New Roman"/>
            <w:noProof/>
          </w:rPr>
          <w:drawing>
            <wp:anchor distT="0" distB="0" distL="114300" distR="114300" simplePos="0" relativeHeight="251680768" behindDoc="0" locked="0" layoutInCell="1" allowOverlap="1" wp14:anchorId="3C1DA835" wp14:editId="5B6AB371">
              <wp:simplePos x="0" y="0"/>
              <wp:positionH relativeFrom="column">
                <wp:posOffset>0</wp:posOffset>
              </wp:positionH>
              <wp:positionV relativeFrom="paragraph">
                <wp:posOffset>0</wp:posOffset>
              </wp:positionV>
              <wp:extent cx="107315" cy="107315"/>
              <wp:effectExtent l="0" t="0" r="0" b="0"/>
              <wp:wrapSquare wrapText="bothSides"/>
              <wp:docPr id="937509668" name="Picture 937509668"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8" w:author="Charlotte Devitre" w:date="2024-08-19T20:29:00Z" w16du:dateUtc="2024-08-20T03:29:00Z">
        <w:r w:rsidRPr="001F7D93">
          <w:rPr>
            <w:rFonts w:ascii="Times New Roman" w:hAnsi="Times New Roman" w:cs="Times New Roman"/>
            <w:noProof/>
          </w:rPr>
          <w:drawing>
            <wp:anchor distT="0" distB="0" distL="114300" distR="114300" simplePos="0" relativeHeight="251669504" behindDoc="0" locked="0" layoutInCell="1" allowOverlap="1" wp14:anchorId="01FE8166" wp14:editId="02142F64">
              <wp:simplePos x="0" y="0"/>
              <wp:positionH relativeFrom="column">
                <wp:posOffset>0</wp:posOffset>
              </wp:positionH>
              <wp:positionV relativeFrom="paragraph">
                <wp:posOffset>0</wp:posOffset>
              </wp:positionV>
              <wp:extent cx="107315" cy="107315"/>
              <wp:effectExtent l="0" t="0" r="0" b="0"/>
              <wp:wrapSquare wrapText="bothSides"/>
              <wp:docPr id="1111548859" name="Picture 111154885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ins>
      <w:r w:rsidR="00810620" w:rsidRPr="001F7D93">
        <w:rPr>
          <w:rFonts w:ascii="Times New Roman" w:hAnsi="Times New Roman" w:cs="Times New Roman"/>
        </w:rPr>
        <w:t>ORCiD (</w:t>
      </w:r>
      <w:r w:rsidR="00E04D85" w:rsidRPr="001F7D93">
        <w:rPr>
          <w:rFonts w:ascii="Times New Roman" w:hAnsi="Times New Roman" w:cs="Times New Roman"/>
        </w:rPr>
        <w:t>CLD</w:t>
      </w:r>
      <w:r w:rsidR="00810620" w:rsidRPr="001F7D93">
        <w:rPr>
          <w:rFonts w:ascii="Times New Roman" w:hAnsi="Times New Roman" w:cs="Times New Roman"/>
        </w:rPr>
        <w:t xml:space="preserve">): </w:t>
      </w:r>
      <w:hyperlink r:id="rId11" w:history="1">
        <w:r w:rsidR="006877AF" w:rsidRPr="001F7D93">
          <w:rPr>
            <w:rStyle w:val="Hyperlink"/>
            <w:rFonts w:ascii="Times New Roman" w:hAnsi="Times New Roman" w:cs="Times New Roman"/>
          </w:rPr>
          <w:t>0000-0002-7167-7997</w:t>
        </w:r>
      </w:hyperlink>
    </w:p>
    <w:p w14:paraId="0E5FDE91" w14:textId="0B813167" w:rsidR="00E04D85" w:rsidRPr="001F7D93" w:rsidRDefault="003A7845" w:rsidP="00E04D85">
      <w:pPr>
        <w:spacing w:line="480" w:lineRule="auto"/>
        <w:rPr>
          <w:rFonts w:ascii="Times New Roman" w:hAnsi="Times New Roman" w:cs="Times New Roman"/>
        </w:rPr>
      </w:pPr>
      <w:del w:id="9" w:author="Charlotte Devitre" w:date="2024-08-19T20:29:00Z" w16du:dateUtc="2024-08-20T03:29:00Z">
        <w:r w:rsidRPr="001F7D93">
          <w:rPr>
            <w:rFonts w:ascii="Times New Roman" w:hAnsi="Times New Roman" w:cs="Times New Roman"/>
            <w:noProof/>
          </w:rPr>
          <w:drawing>
            <wp:anchor distT="0" distB="0" distL="114300" distR="114300" simplePos="0" relativeHeight="251682816" behindDoc="0" locked="0" layoutInCell="1" allowOverlap="1" wp14:anchorId="35EF35E8" wp14:editId="5330615E">
              <wp:simplePos x="0" y="0"/>
              <wp:positionH relativeFrom="column">
                <wp:posOffset>0</wp:posOffset>
              </wp:positionH>
              <wp:positionV relativeFrom="paragraph">
                <wp:posOffset>0</wp:posOffset>
              </wp:positionV>
              <wp:extent cx="107315" cy="107315"/>
              <wp:effectExtent l="0" t="0" r="0" b="0"/>
              <wp:wrapSquare wrapText="bothSides"/>
              <wp:docPr id="1256486213" name="Picture 1256486213"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10" w:author="Charlotte Devitre" w:date="2024-08-19T20:29:00Z" w16du:dateUtc="2024-08-20T03:29:00Z">
        <w:r w:rsidRPr="001F7D93">
          <w:rPr>
            <w:rFonts w:ascii="Times New Roman" w:hAnsi="Times New Roman" w:cs="Times New Roman"/>
            <w:noProof/>
          </w:rPr>
          <w:drawing>
            <wp:anchor distT="0" distB="0" distL="114300" distR="114300" simplePos="0" relativeHeight="251671552" behindDoc="0" locked="0" layoutInCell="1" allowOverlap="1" wp14:anchorId="4C6A49B1" wp14:editId="26C0F2D3">
              <wp:simplePos x="0" y="0"/>
              <wp:positionH relativeFrom="column">
                <wp:posOffset>0</wp:posOffset>
              </wp:positionH>
              <wp:positionV relativeFrom="paragraph">
                <wp:posOffset>0</wp:posOffset>
              </wp:positionV>
              <wp:extent cx="107315" cy="107315"/>
              <wp:effectExtent l="0" t="0" r="0" b="0"/>
              <wp:wrapSquare wrapText="bothSides"/>
              <wp:docPr id="520174007" name="Picture 520174007"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ins>
      <w:r w:rsidR="00E04D85" w:rsidRPr="001F7D93">
        <w:rPr>
          <w:rFonts w:ascii="Times New Roman" w:hAnsi="Times New Roman" w:cs="Times New Roman"/>
        </w:rPr>
        <w:t>ORCiD (KJL): 0000-0001-7886-4376</w:t>
      </w:r>
      <w:del w:id="11" w:author="Charlotte Devitre" w:date="2024-08-19T20:29:00Z" w16du:dateUtc="2024-08-20T03:29:00Z">
        <w:r w:rsidRPr="001F7D93">
          <w:rPr>
            <w:rFonts w:ascii="Times New Roman" w:hAnsi="Times New Roman" w:cs="Times New Roman"/>
            <w:noProof/>
          </w:rPr>
          <w:drawing>
            <wp:anchor distT="0" distB="0" distL="114300" distR="114300" simplePos="0" relativeHeight="251684864" behindDoc="0" locked="0" layoutInCell="1" allowOverlap="1" wp14:anchorId="7650EBFF" wp14:editId="3FCFECEC">
              <wp:simplePos x="0" y="0"/>
              <wp:positionH relativeFrom="column">
                <wp:posOffset>0</wp:posOffset>
              </wp:positionH>
              <wp:positionV relativeFrom="paragraph">
                <wp:posOffset>0</wp:posOffset>
              </wp:positionV>
              <wp:extent cx="107315" cy="107315"/>
              <wp:effectExtent l="0" t="0" r="0" b="0"/>
              <wp:wrapSquare wrapText="bothSides"/>
              <wp:docPr id="527646618" name="Picture 527646618"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12" w:author="Charlotte Devitre" w:date="2024-08-19T20:29:00Z" w16du:dateUtc="2024-08-20T03:29:00Z">
        <w:r w:rsidRPr="001F7D93">
          <w:rPr>
            <w:rFonts w:ascii="Times New Roman" w:hAnsi="Times New Roman" w:cs="Times New Roman"/>
            <w:noProof/>
          </w:rPr>
          <w:drawing>
            <wp:anchor distT="0" distB="0" distL="114300" distR="114300" simplePos="0" relativeHeight="251673600" behindDoc="0" locked="0" layoutInCell="1" allowOverlap="1" wp14:anchorId="3B881A7A" wp14:editId="43D79084">
              <wp:simplePos x="0" y="0"/>
              <wp:positionH relativeFrom="column">
                <wp:posOffset>0</wp:posOffset>
              </wp:positionH>
              <wp:positionV relativeFrom="paragraph">
                <wp:posOffset>0</wp:posOffset>
              </wp:positionV>
              <wp:extent cx="107315" cy="107315"/>
              <wp:effectExtent l="0" t="0" r="0" b="0"/>
              <wp:wrapSquare wrapText="bothSides"/>
              <wp:docPr id="1800379929" name="Picture 180037992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ins>
      <w:r w:rsidR="00E04D85" w:rsidRPr="001F7D93">
        <w:rPr>
          <w:rFonts w:ascii="Times New Roman" w:hAnsi="Times New Roman" w:cs="Times New Roman"/>
        </w:rPr>
        <w:t xml:space="preserve"> </w:t>
      </w:r>
    </w:p>
    <w:p w14:paraId="6CCF5266" w14:textId="5AEF4147" w:rsidR="00E04D85" w:rsidRPr="001F7D93" w:rsidRDefault="00E04D85" w:rsidP="00E04D85">
      <w:pPr>
        <w:spacing w:line="480" w:lineRule="auto"/>
        <w:rPr>
          <w:rFonts w:ascii="Times New Roman" w:hAnsi="Times New Roman" w:cs="Times New Roman"/>
        </w:rPr>
      </w:pPr>
      <w:del w:id="13" w:author="Charlotte Devitre" w:date="2024-08-19T20:29:00Z" w16du:dateUtc="2024-08-20T03:29:00Z">
        <w:r w:rsidRPr="001F7D93">
          <w:rPr>
            <w:rFonts w:ascii="Times New Roman" w:hAnsi="Times New Roman" w:cs="Times New Roman"/>
            <w:noProof/>
          </w:rPr>
          <w:drawing>
            <wp:anchor distT="0" distB="0" distL="114300" distR="114300" simplePos="0" relativeHeight="251686912" behindDoc="0" locked="0" layoutInCell="1" allowOverlap="1" wp14:anchorId="2B714846" wp14:editId="39F695A4">
              <wp:simplePos x="0" y="0"/>
              <wp:positionH relativeFrom="column">
                <wp:posOffset>0</wp:posOffset>
              </wp:positionH>
              <wp:positionV relativeFrom="paragraph">
                <wp:posOffset>0</wp:posOffset>
              </wp:positionV>
              <wp:extent cx="107315" cy="107315"/>
              <wp:effectExtent l="0" t="0" r="0" b="0"/>
              <wp:wrapSquare wrapText="bothSides"/>
              <wp:docPr id="724076598" name="Picture 724076598"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14" w:author="Charlotte Devitre" w:date="2024-08-19T20:29:00Z" w16du:dateUtc="2024-08-20T03:29:00Z">
        <w:r w:rsidRPr="001F7D93">
          <w:rPr>
            <w:rFonts w:ascii="Times New Roman" w:hAnsi="Times New Roman" w:cs="Times New Roman"/>
            <w:noProof/>
          </w:rPr>
          <w:drawing>
            <wp:anchor distT="0" distB="0" distL="114300" distR="114300" simplePos="0" relativeHeight="251663360" behindDoc="0" locked="0" layoutInCell="1" allowOverlap="1" wp14:anchorId="6898FCA0" wp14:editId="346FA415">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ins>
      <w:r w:rsidRPr="001F7D93">
        <w:rPr>
          <w:rFonts w:ascii="Times New Roman" w:hAnsi="Times New Roman" w:cs="Times New Roman"/>
        </w:rPr>
        <w:t>ORCiD (DTD): 0000-0002-9056-1404</w:t>
      </w:r>
      <w:del w:id="15" w:author="Charlotte Devitre" w:date="2024-08-19T20:29:00Z" w16du:dateUtc="2024-08-20T03:29:00Z">
        <w:r w:rsidRPr="001F7D93">
          <w:rPr>
            <w:rFonts w:ascii="Times New Roman" w:hAnsi="Times New Roman" w:cs="Times New Roman"/>
            <w:noProof/>
          </w:rPr>
          <w:drawing>
            <wp:anchor distT="0" distB="0" distL="114300" distR="114300" simplePos="0" relativeHeight="251688960" behindDoc="0" locked="0" layoutInCell="1" allowOverlap="1" wp14:anchorId="27A82C51" wp14:editId="633CF429">
              <wp:simplePos x="0" y="0"/>
              <wp:positionH relativeFrom="column">
                <wp:posOffset>0</wp:posOffset>
              </wp:positionH>
              <wp:positionV relativeFrom="paragraph">
                <wp:posOffset>0</wp:posOffset>
              </wp:positionV>
              <wp:extent cx="107315" cy="107315"/>
              <wp:effectExtent l="0" t="0" r="0" b="0"/>
              <wp:wrapSquare wrapText="bothSides"/>
              <wp:docPr id="615646866" name="Picture 615646866"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16" w:author="Charlotte Devitre" w:date="2024-08-19T20:29:00Z" w16du:dateUtc="2024-08-20T03:29:00Z">
        <w:r w:rsidRPr="001F7D93">
          <w:rPr>
            <w:rFonts w:ascii="Times New Roman" w:hAnsi="Times New Roman" w:cs="Times New Roman"/>
            <w:noProof/>
          </w:rPr>
          <w:drawing>
            <wp:anchor distT="0" distB="0" distL="114300" distR="114300" simplePos="0" relativeHeight="251664384" behindDoc="0" locked="0" layoutInCell="1" allowOverlap="1" wp14:anchorId="0A6C5A97" wp14:editId="46A28108">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ins>
      <w:r w:rsidRPr="001F7D93">
        <w:rPr>
          <w:rFonts w:ascii="Times New Roman" w:hAnsi="Times New Roman" w:cs="Times New Roman"/>
        </w:rPr>
        <w:t xml:space="preserve"> </w:t>
      </w:r>
    </w:p>
    <w:p w14:paraId="191BCD13" w14:textId="7033ACCA" w:rsidR="00810620" w:rsidRPr="001F7D93" w:rsidRDefault="003A7845" w:rsidP="00671CAA">
      <w:pPr>
        <w:spacing w:line="480" w:lineRule="auto"/>
        <w:rPr>
          <w:rFonts w:ascii="Times New Roman" w:hAnsi="Times New Roman" w:cs="Times New Roman"/>
        </w:rPr>
      </w:pPr>
      <w:del w:id="17" w:author="Charlotte Devitre" w:date="2024-08-19T20:29:00Z" w16du:dateUtc="2024-08-20T03:29:00Z">
        <w:r w:rsidRPr="001F7D93">
          <w:rPr>
            <w:rFonts w:ascii="Times New Roman" w:hAnsi="Times New Roman" w:cs="Times New Roman"/>
            <w:noProof/>
          </w:rPr>
          <w:drawing>
            <wp:anchor distT="0" distB="0" distL="114300" distR="114300" simplePos="0" relativeHeight="251691008" behindDoc="0" locked="0" layoutInCell="1" allowOverlap="1" wp14:anchorId="072440B2" wp14:editId="492FB794">
              <wp:simplePos x="0" y="0"/>
              <wp:positionH relativeFrom="column">
                <wp:posOffset>0</wp:posOffset>
              </wp:positionH>
              <wp:positionV relativeFrom="paragraph">
                <wp:posOffset>0</wp:posOffset>
              </wp:positionV>
              <wp:extent cx="107315" cy="107315"/>
              <wp:effectExtent l="0" t="0" r="0" b="0"/>
              <wp:wrapSquare wrapText="bothSides"/>
              <wp:docPr id="913854444" name="Picture 913854444"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18" w:author="Charlotte Devitre" w:date="2024-08-19T20:29:00Z" w16du:dateUtc="2024-08-20T03:29:00Z">
        <w:r w:rsidRPr="001F7D93">
          <w:rPr>
            <w:rFonts w:ascii="Times New Roman" w:hAnsi="Times New Roman" w:cs="Times New Roman"/>
            <w:noProof/>
          </w:rPr>
          <w:drawing>
            <wp:anchor distT="0" distB="0" distL="114300" distR="114300" simplePos="0" relativeHeight="251675648" behindDoc="0" locked="0" layoutInCell="1" allowOverlap="1" wp14:anchorId="0C46EAD0" wp14:editId="01523108">
              <wp:simplePos x="0" y="0"/>
              <wp:positionH relativeFrom="column">
                <wp:posOffset>0</wp:posOffset>
              </wp:positionH>
              <wp:positionV relativeFrom="paragraph">
                <wp:posOffset>0</wp:posOffset>
              </wp:positionV>
              <wp:extent cx="107315" cy="107315"/>
              <wp:effectExtent l="0" t="0" r="0" b="0"/>
              <wp:wrapSquare wrapText="bothSides"/>
              <wp:docPr id="573005013" name="Picture 573005013"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ins>
      <w:r w:rsidR="00E04D85" w:rsidRPr="001F7D93">
        <w:rPr>
          <w:rFonts w:ascii="Times New Roman" w:hAnsi="Times New Roman" w:cs="Times New Roman"/>
        </w:rPr>
        <w:t>ORCiD (NID): 0000-0001-9221-8581</w:t>
      </w:r>
      <w:del w:id="19" w:author="Charlotte Devitre" w:date="2024-08-19T20:29:00Z" w16du:dateUtc="2024-08-20T03:29:00Z">
        <w:r w:rsidRPr="001F7D93">
          <w:rPr>
            <w:rFonts w:ascii="Times New Roman" w:hAnsi="Times New Roman" w:cs="Times New Roman"/>
            <w:noProof/>
          </w:rPr>
          <w:drawing>
            <wp:anchor distT="0" distB="0" distL="114300" distR="114300" simplePos="0" relativeHeight="251694080" behindDoc="0" locked="0" layoutInCell="1" allowOverlap="1" wp14:anchorId="0978B6B9" wp14:editId="74AF3A08">
              <wp:simplePos x="0" y="0"/>
              <wp:positionH relativeFrom="column">
                <wp:posOffset>0</wp:posOffset>
              </wp:positionH>
              <wp:positionV relativeFrom="paragraph">
                <wp:posOffset>0</wp:posOffset>
              </wp:positionV>
              <wp:extent cx="107315" cy="107315"/>
              <wp:effectExtent l="0" t="0" r="0" b="0"/>
              <wp:wrapSquare wrapText="bothSides"/>
              <wp:docPr id="1996789361" name="Picture 19967893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noProof/>
          </w:rPr>
          <w:drawing>
            <wp:anchor distT="0" distB="0" distL="114300" distR="114300" simplePos="0" relativeHeight="251693056" behindDoc="0" locked="0" layoutInCell="1" allowOverlap="1" wp14:anchorId="539E0F3E" wp14:editId="6056956C">
              <wp:simplePos x="0" y="0"/>
              <wp:positionH relativeFrom="column">
                <wp:posOffset>0</wp:posOffset>
              </wp:positionH>
              <wp:positionV relativeFrom="paragraph">
                <wp:posOffset>0</wp:posOffset>
              </wp:positionV>
              <wp:extent cx="107315" cy="107315"/>
              <wp:effectExtent l="0" t="0" r="0" b="0"/>
              <wp:wrapSquare wrapText="bothSides"/>
              <wp:docPr id="1562447304" name="Picture 1562447304"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del>
      <w:ins w:id="20" w:author="Charlotte Devitre" w:date="2024-08-19T20:29:00Z" w16du:dateUtc="2024-08-20T03:29:00Z">
        <w:r w:rsidRPr="001F7D93">
          <w:rPr>
            <w:rFonts w:ascii="Times New Roman" w:hAnsi="Times New Roman" w:cs="Times New Roman"/>
            <w:noProof/>
          </w:rPr>
          <w:drawing>
            <wp:anchor distT="0" distB="0" distL="114300" distR="114300" simplePos="0" relativeHeight="251678720" behindDoc="0" locked="0" layoutInCell="1" allowOverlap="1" wp14:anchorId="217B99E0" wp14:editId="5E363330">
              <wp:simplePos x="0" y="0"/>
              <wp:positionH relativeFrom="column">
                <wp:posOffset>0</wp:posOffset>
              </wp:positionH>
              <wp:positionV relativeFrom="paragraph">
                <wp:posOffset>0</wp:posOffset>
              </wp:positionV>
              <wp:extent cx="107315" cy="107315"/>
              <wp:effectExtent l="0" t="0" r="0" b="0"/>
              <wp:wrapSquare wrapText="bothSides"/>
              <wp:docPr id="934804792" name="Picture 934804792"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noProof/>
          </w:rPr>
          <w:drawing>
            <wp:anchor distT="0" distB="0" distL="114300" distR="114300" simplePos="0" relativeHeight="251677696" behindDoc="0" locked="0" layoutInCell="1" allowOverlap="1" wp14:anchorId="0ABB0A5F" wp14:editId="75808333">
              <wp:simplePos x="0" y="0"/>
              <wp:positionH relativeFrom="column">
                <wp:posOffset>0</wp:posOffset>
              </wp:positionH>
              <wp:positionV relativeFrom="paragraph">
                <wp:posOffset>0</wp:posOffset>
              </wp:positionV>
              <wp:extent cx="107315" cy="107315"/>
              <wp:effectExtent l="0" t="0" r="0" b="0"/>
              <wp:wrapSquare wrapText="bothSides"/>
              <wp:docPr id="301710409" name="Picture 30171040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07C8023D" w14:textId="6227F21B" w:rsidR="00671CAA" w:rsidRPr="001F7D93" w:rsidRDefault="00671CAA" w:rsidP="00994067">
      <w:pPr>
        <w:spacing w:line="480" w:lineRule="auto"/>
        <w:jc w:val="both"/>
        <w:rPr>
          <w:rFonts w:ascii="Times New Roman" w:hAnsi="Times New Roman" w:cs="Times New Roman"/>
          <w:sz w:val="24"/>
        </w:rPr>
      </w:pPr>
      <w:r w:rsidRPr="001F7D93">
        <w:rPr>
          <w:rFonts w:ascii="Times New Roman" w:hAnsi="Times New Roman" w:cs="Times New Roman"/>
          <w:color w:val="000000"/>
          <w:sz w:val="24"/>
        </w:rPr>
        <w:t xml:space="preserve">Word count: Abstract </w:t>
      </w:r>
      <w:del w:id="21" w:author="Charlotte Devitre" w:date="2024-08-19T20:29:00Z" w16du:dateUtc="2024-08-20T03:29:00Z">
        <w:r w:rsidR="00B90F91">
          <w:rPr>
            <w:rFonts w:ascii="Times New Roman" w:hAnsi="Times New Roman" w:cs="Times New Roman"/>
          </w:rPr>
          <w:delText>148</w:delText>
        </w:r>
      </w:del>
      <w:ins w:id="22" w:author="Charlotte Devitre" w:date="2024-08-19T20:29:00Z" w16du:dateUtc="2024-08-20T03:29:00Z">
        <w:r w:rsidR="008A3369">
          <w:rPr>
            <w:rFonts w:ascii="Times New Roman" w:hAnsi="Times New Roman" w:cs="Times New Roman"/>
          </w:rPr>
          <w:t>33</w:t>
        </w:r>
        <w:r w:rsidR="007C701A">
          <w:rPr>
            <w:rFonts w:ascii="Times New Roman" w:hAnsi="Times New Roman" w:cs="Times New Roman"/>
          </w:rPr>
          <w:t>3</w:t>
        </w:r>
      </w:ins>
      <w:r w:rsidRPr="001F7D93">
        <w:rPr>
          <w:rFonts w:ascii="Times New Roman" w:hAnsi="Times New Roman" w:cs="Times New Roman"/>
          <w:color w:val="000000"/>
          <w:sz w:val="24"/>
        </w:rPr>
        <w:t xml:space="preserve">, </w:t>
      </w:r>
      <w:r w:rsidR="00615BCC" w:rsidRPr="001F7D93">
        <w:rPr>
          <w:rFonts w:ascii="Times New Roman" w:hAnsi="Times New Roman" w:cs="Times New Roman"/>
          <w:color w:val="000000"/>
          <w:sz w:val="24"/>
        </w:rPr>
        <w:t>Main</w:t>
      </w:r>
      <w:r w:rsidR="000603F3">
        <w:rPr>
          <w:rFonts w:ascii="Times New Roman" w:hAnsi="Times New Roman" w:cs="Times New Roman"/>
        </w:rPr>
        <w:t xml:space="preserve"> </w:t>
      </w:r>
      <w:del w:id="23" w:author="Charlotte Devitre" w:date="2024-08-19T20:29:00Z" w16du:dateUtc="2024-08-20T03:29:00Z">
        <w:r w:rsidR="009B32AB">
          <w:rPr>
            <w:rFonts w:ascii="Times New Roman" w:hAnsi="Times New Roman" w:cs="Times New Roman"/>
          </w:rPr>
          <w:delText>3990</w:delText>
        </w:r>
      </w:del>
      <w:ins w:id="24" w:author="Charlotte Devitre" w:date="2024-08-19T20:29:00Z" w16du:dateUtc="2024-08-20T03:29:00Z">
        <w:r w:rsidR="008A3369">
          <w:rPr>
            <w:rFonts w:ascii="Times New Roman" w:hAnsi="Times New Roman" w:cs="Times New Roman"/>
          </w:rPr>
          <w:t>7</w:t>
        </w:r>
        <w:r w:rsidR="00EF3EB4">
          <w:rPr>
            <w:rFonts w:ascii="Times New Roman" w:hAnsi="Times New Roman" w:cs="Times New Roman"/>
          </w:rPr>
          <w:t>294</w:t>
        </w:r>
      </w:ins>
      <w:r w:rsidRPr="001F7D93">
        <w:rPr>
          <w:rFonts w:ascii="Times New Roman" w:hAnsi="Times New Roman" w:cs="Times New Roman"/>
          <w:color w:val="000000"/>
          <w:sz w:val="24"/>
        </w:rPr>
        <w:br w:type="page"/>
      </w:r>
    </w:p>
    <w:p w14:paraId="4F5A2187" w14:textId="458ECB58" w:rsidR="001C41A5" w:rsidRPr="001F7D93" w:rsidRDefault="000A1B66" w:rsidP="00994067">
      <w:pPr>
        <w:keepNext/>
        <w:pBdr>
          <w:top w:val="nil"/>
          <w:left w:val="nil"/>
          <w:bottom w:val="nil"/>
          <w:right w:val="nil"/>
          <w:between w:val="nil"/>
        </w:pBdr>
        <w:spacing w:before="240" w:after="60" w:line="480" w:lineRule="auto"/>
        <w:jc w:val="both"/>
        <w:rPr>
          <w:rFonts w:ascii="Times New Roman" w:hAnsi="Times New Roman" w:cs="Times New Roman"/>
          <w:b/>
          <w:color w:val="000000"/>
          <w:sz w:val="24"/>
        </w:rPr>
      </w:pPr>
      <w:r w:rsidRPr="001F7D93">
        <w:rPr>
          <w:rFonts w:ascii="Times New Roman" w:hAnsi="Times New Roman" w:cs="Times New Roman"/>
          <w:b/>
          <w:color w:val="000000"/>
          <w:sz w:val="24"/>
        </w:rPr>
        <w:lastRenderedPageBreak/>
        <w:t>Abstract</w:t>
      </w:r>
      <w:ins w:id="25" w:author="Charlotte Devitre" w:date="2024-08-19T20:29:00Z" w16du:dateUtc="2024-08-20T03:29:00Z">
        <w:r w:rsidR="00BE014B">
          <w:rPr>
            <w:rFonts w:ascii="Times New Roman" w:hAnsi="Times New Roman" w:cs="Times New Roman"/>
            <w:b/>
            <w:color w:val="000000"/>
            <w:sz w:val="24"/>
          </w:rPr>
          <w:t xml:space="preserve"> </w:t>
        </w:r>
      </w:ins>
    </w:p>
    <w:p w14:paraId="0D1EDFC9" w14:textId="4D780A80" w:rsidR="00B90F91" w:rsidRPr="00B90F91" w:rsidRDefault="00B90F91" w:rsidP="00E92B49">
      <w:pPr>
        <w:keepNext/>
        <w:pBdr>
          <w:top w:val="nil"/>
          <w:left w:val="nil"/>
          <w:bottom w:val="nil"/>
          <w:right w:val="nil"/>
          <w:between w:val="nil"/>
        </w:pBdr>
        <w:spacing w:before="240" w:after="60" w:line="480" w:lineRule="auto"/>
        <w:ind w:firstLine="720"/>
        <w:jc w:val="both"/>
        <w:rPr>
          <w:rFonts w:ascii="Times New Roman" w:hAnsi="Times New Roman" w:cs="Times New Roman"/>
          <w:color w:val="000000"/>
          <w:sz w:val="24"/>
          <w:lang w:val="en-GB"/>
        </w:rPr>
      </w:pPr>
      <w:bookmarkStart w:id="26" w:name="_Hlk164077167"/>
      <w:r w:rsidRPr="00B90F91">
        <w:rPr>
          <w:rFonts w:ascii="Times New Roman" w:hAnsi="Times New Roman" w:cs="Times New Roman"/>
          <w:color w:val="000000"/>
          <w:sz w:val="24"/>
          <w:lang w:val="en-GB"/>
        </w:rPr>
        <w:t>Rapid-response petrological monitoring is a major advance for volcano observatories</w:t>
      </w:r>
      <w:del w:id="27" w:author="Charlotte Devitre" w:date="2024-08-19T20:29:00Z" w16du:dateUtc="2024-08-20T03:29:00Z">
        <w:r w:rsidRPr="00B90F91">
          <w:rPr>
            <w:rFonts w:ascii="Times New Roman" w:hAnsi="Times New Roman" w:cs="Times New Roman"/>
            <w:color w:val="000000"/>
            <w:sz w:val="24"/>
            <w:lang w:val="en-GB"/>
          </w:rPr>
          <w:delText xml:space="preserve"> </w:delText>
        </w:r>
      </w:del>
      <w:ins w:id="28" w:author="Charlotte Devitre" w:date="2024-08-19T20:29:00Z" w16du:dateUtc="2024-08-20T03:29:00Z">
        <w:r w:rsidR="007C2DC1">
          <w:rPr>
            <w:rFonts w:ascii="Times New Roman" w:hAnsi="Times New Roman" w:cs="Times New Roman"/>
            <w:color w:val="000000"/>
            <w:sz w:val="24"/>
            <w:lang w:val="en-GB"/>
          </w:rPr>
          <w:t>, allowing them</w:t>
        </w:r>
        <w:r w:rsidRPr="00B90F91">
          <w:rPr>
            <w:rFonts w:ascii="Times New Roman" w:hAnsi="Times New Roman" w:cs="Times New Roman"/>
            <w:color w:val="000000"/>
            <w:sz w:val="24"/>
            <w:lang w:val="en-GB"/>
          </w:rPr>
          <w:t xml:space="preserve"> </w:t>
        </w:r>
      </w:ins>
      <w:r w:rsidRPr="00B90F91">
        <w:rPr>
          <w:rFonts w:ascii="Times New Roman" w:hAnsi="Times New Roman" w:cs="Times New Roman"/>
          <w:color w:val="000000"/>
          <w:sz w:val="24"/>
          <w:lang w:val="en-GB"/>
        </w:rPr>
        <w:t xml:space="preserve">to build and validate models of </w:t>
      </w:r>
      <w:del w:id="29" w:author="Charlotte Devitre" w:date="2024-08-19T20:29:00Z" w16du:dateUtc="2024-08-20T03:29:00Z">
        <w:r w:rsidRPr="00B90F91">
          <w:rPr>
            <w:rFonts w:ascii="Times New Roman" w:hAnsi="Times New Roman" w:cs="Times New Roman"/>
            <w:color w:val="000000"/>
            <w:sz w:val="24"/>
            <w:lang w:val="en-GB"/>
          </w:rPr>
          <w:delText xml:space="preserve">the </w:delText>
        </w:r>
      </w:del>
      <w:r w:rsidRPr="00B90F91">
        <w:rPr>
          <w:rFonts w:ascii="Times New Roman" w:hAnsi="Times New Roman" w:cs="Times New Roman"/>
          <w:color w:val="000000"/>
          <w:sz w:val="24"/>
          <w:lang w:val="en-GB"/>
        </w:rPr>
        <w:t>plumbing systems that supply eruptions in near-real-time. The depth of magma storage has recently been identified as high-priority information for volcanic observatories</w:t>
      </w:r>
      <w:del w:id="30" w:author="Charlotte Devitre" w:date="2024-08-19T20:29:00Z" w16du:dateUtc="2024-08-20T03:29:00Z">
        <w:r w:rsidRPr="00B90F91">
          <w:rPr>
            <w:rFonts w:ascii="Times New Roman" w:hAnsi="Times New Roman" w:cs="Times New Roman"/>
            <w:color w:val="000000"/>
            <w:sz w:val="24"/>
            <w:lang w:val="en-GB"/>
          </w:rPr>
          <w:delText xml:space="preserve"> that </w:delText>
        </w:r>
      </w:del>
      <w:ins w:id="31" w:author="Charlotte Devitre" w:date="2024-08-19T20:29:00Z" w16du:dateUtc="2024-08-20T03:29:00Z">
        <w:r w:rsidR="00C63326">
          <w:rPr>
            <w:rFonts w:ascii="Times New Roman" w:hAnsi="Times New Roman" w:cs="Times New Roman"/>
            <w:color w:val="000000"/>
            <w:sz w:val="24"/>
            <w:lang w:val="en-GB"/>
          </w:rPr>
          <w:t>, yet this information</w:t>
        </w:r>
        <w:r w:rsidRPr="00B90F91">
          <w:rPr>
            <w:rFonts w:ascii="Times New Roman" w:hAnsi="Times New Roman" w:cs="Times New Roman"/>
            <w:color w:val="000000"/>
            <w:sz w:val="24"/>
            <w:lang w:val="en-GB"/>
          </w:rPr>
          <w:t xml:space="preserve"> </w:t>
        </w:r>
      </w:ins>
      <w:r w:rsidRPr="00B90F91">
        <w:rPr>
          <w:rFonts w:ascii="Times New Roman" w:hAnsi="Times New Roman" w:cs="Times New Roman"/>
          <w:color w:val="000000"/>
          <w:sz w:val="24"/>
          <w:lang w:val="en-GB"/>
        </w:rPr>
        <w:t xml:space="preserve">is not currently obtainable </w:t>
      </w:r>
      <w:ins w:id="32" w:author="Charlotte Devitre" w:date="2024-08-19T20:29:00Z" w16du:dateUtc="2024-08-20T03:29:00Z">
        <w:r w:rsidR="00521385">
          <w:rPr>
            <w:rFonts w:ascii="Times New Roman" w:hAnsi="Times New Roman" w:cs="Times New Roman"/>
            <w:color w:val="000000"/>
            <w:sz w:val="24"/>
            <w:lang w:val="en-GB"/>
          </w:rPr>
          <w:t>via petrological monitoring methods</w:t>
        </w:r>
        <w:r w:rsidRPr="00B90F91">
          <w:rPr>
            <w:rFonts w:ascii="Times New Roman" w:hAnsi="Times New Roman" w:cs="Times New Roman"/>
            <w:color w:val="000000"/>
            <w:sz w:val="24"/>
            <w:lang w:val="en-GB"/>
          </w:rPr>
          <w:t xml:space="preserve"> </w:t>
        </w:r>
      </w:ins>
      <w:r w:rsidRPr="00B90F91">
        <w:rPr>
          <w:rFonts w:ascii="Times New Roman" w:hAnsi="Times New Roman" w:cs="Times New Roman"/>
          <w:color w:val="000000"/>
          <w:sz w:val="24"/>
          <w:lang w:val="en-GB"/>
        </w:rPr>
        <w:t xml:space="preserve">on timescales relevant to eruption response. </w:t>
      </w:r>
      <w:ins w:id="33" w:author="Charlotte Devitre" w:date="2024-08-19T20:29:00Z" w16du:dateUtc="2024-08-20T03:29:00Z">
        <w:r w:rsidR="00D32207">
          <w:rPr>
            <w:rFonts w:ascii="Times New Roman" w:hAnsi="Times New Roman" w:cs="Times New Roman"/>
            <w:color w:val="000000"/>
            <w:sz w:val="24"/>
            <w:lang w:val="en-GB"/>
          </w:rPr>
          <w:t xml:space="preserve">Fluid inclusion barometry </w:t>
        </w:r>
        <w:r w:rsidR="005B0ABA">
          <w:rPr>
            <w:rFonts w:ascii="Times New Roman" w:hAnsi="Times New Roman" w:cs="Times New Roman"/>
            <w:color w:val="000000"/>
            <w:sz w:val="24"/>
            <w:lang w:val="en-GB"/>
          </w:rPr>
          <w:t xml:space="preserve">(using micro-thermometry or Raman spectroscopy) </w:t>
        </w:r>
        <w:r w:rsidR="00D32207">
          <w:rPr>
            <w:rFonts w:ascii="Times New Roman" w:hAnsi="Times New Roman" w:cs="Times New Roman"/>
            <w:color w:val="000000"/>
            <w:sz w:val="24"/>
            <w:lang w:val="en-GB"/>
          </w:rPr>
          <w:t xml:space="preserve">is a well-established petrological method to estimate magma storage depths and </w:t>
        </w:r>
        <w:r w:rsidR="005B0ABA">
          <w:rPr>
            <w:rFonts w:ascii="Times New Roman" w:hAnsi="Times New Roman" w:cs="Times New Roman"/>
            <w:color w:val="000000"/>
            <w:sz w:val="24"/>
            <w:lang w:val="en-GB"/>
          </w:rPr>
          <w:t>has been</w:t>
        </w:r>
        <w:r w:rsidR="00D32207">
          <w:rPr>
            <w:rFonts w:ascii="Times New Roman" w:hAnsi="Times New Roman" w:cs="Times New Roman"/>
            <w:color w:val="000000"/>
            <w:sz w:val="24"/>
            <w:lang w:val="en-GB"/>
          </w:rPr>
          <w:t xml:space="preserve"> </w:t>
        </w:r>
        <w:r w:rsidR="005B0ABA">
          <w:rPr>
            <w:rFonts w:ascii="Times New Roman" w:hAnsi="Times New Roman" w:cs="Times New Roman"/>
            <w:color w:val="000000"/>
            <w:sz w:val="24"/>
            <w:lang w:val="en-GB"/>
          </w:rPr>
          <w:t>proposed</w:t>
        </w:r>
        <w:r w:rsidR="00D32207">
          <w:rPr>
            <w:rFonts w:ascii="Times New Roman" w:hAnsi="Times New Roman" w:cs="Times New Roman"/>
            <w:color w:val="000000"/>
            <w:sz w:val="24"/>
            <w:lang w:val="en-GB"/>
          </w:rPr>
          <w:t xml:space="preserve"> to have potential as a </w:t>
        </w:r>
        <w:r w:rsidR="00C63326">
          <w:rPr>
            <w:rFonts w:ascii="Times New Roman" w:hAnsi="Times New Roman" w:cs="Times New Roman"/>
            <w:color w:val="000000"/>
            <w:sz w:val="24"/>
            <w:lang w:val="en-GB"/>
          </w:rPr>
          <w:t xml:space="preserve">rapid-response </w:t>
        </w:r>
        <w:r w:rsidR="00D32207">
          <w:rPr>
            <w:rFonts w:ascii="Times New Roman" w:hAnsi="Times New Roman" w:cs="Times New Roman"/>
            <w:color w:val="000000"/>
            <w:sz w:val="24"/>
            <w:lang w:val="en-GB"/>
          </w:rPr>
          <w:t>monitoring tool</w:t>
        </w:r>
        <w:r w:rsidR="00C63326">
          <w:rPr>
            <w:rFonts w:ascii="Times New Roman" w:hAnsi="Times New Roman" w:cs="Times New Roman"/>
            <w:color w:val="000000"/>
            <w:sz w:val="24"/>
            <w:lang w:val="en-GB"/>
          </w:rPr>
          <w:t>,</w:t>
        </w:r>
        <w:r w:rsidR="00D32207">
          <w:rPr>
            <w:rFonts w:ascii="Times New Roman" w:hAnsi="Times New Roman" w:cs="Times New Roman"/>
            <w:color w:val="000000"/>
            <w:sz w:val="24"/>
            <w:lang w:val="en-GB"/>
          </w:rPr>
          <w:t xml:space="preserve"> </w:t>
        </w:r>
        <w:r w:rsidR="00C63326">
          <w:rPr>
            <w:rFonts w:ascii="Times New Roman" w:hAnsi="Times New Roman" w:cs="Times New Roman"/>
            <w:color w:val="000000"/>
            <w:sz w:val="24"/>
            <w:lang w:val="en-GB"/>
          </w:rPr>
          <w:t>al</w:t>
        </w:r>
        <w:r w:rsidR="00D32207">
          <w:rPr>
            <w:rFonts w:ascii="Times New Roman" w:hAnsi="Times New Roman" w:cs="Times New Roman"/>
            <w:color w:val="000000"/>
            <w:sz w:val="24"/>
            <w:lang w:val="en-GB"/>
          </w:rPr>
          <w:t>though this has not been formally demonstrated.</w:t>
        </w:r>
        <w:r w:rsidR="005B0ABA">
          <w:rPr>
            <w:rFonts w:ascii="Times New Roman" w:hAnsi="Times New Roman" w:cs="Times New Roman"/>
            <w:color w:val="000000"/>
            <w:sz w:val="24"/>
            <w:lang w:val="en-GB"/>
          </w:rPr>
          <w:t xml:space="preserve"> </w:t>
        </w:r>
      </w:ins>
      <w:r w:rsidRPr="00B90F91">
        <w:rPr>
          <w:rFonts w:ascii="Times New Roman" w:hAnsi="Times New Roman" w:cs="Times New Roman"/>
          <w:color w:val="000000"/>
          <w:sz w:val="24"/>
          <w:lang w:val="en-GB"/>
        </w:rPr>
        <w:t xml:space="preserve">To address this deficiency, we performed a </w:t>
      </w:r>
      <w:ins w:id="34" w:author="Charlotte Devitre" w:date="2024-08-19T20:29:00Z" w16du:dateUtc="2024-08-20T03:29:00Z">
        <w:r w:rsidR="00D32207">
          <w:rPr>
            <w:rFonts w:ascii="Times New Roman" w:hAnsi="Times New Roman" w:cs="Times New Roman"/>
            <w:color w:val="000000"/>
            <w:sz w:val="24"/>
            <w:lang w:val="en-GB"/>
          </w:rPr>
          <w:t xml:space="preserve">near-real-time </w:t>
        </w:r>
      </w:ins>
      <w:r w:rsidRPr="00B90F91">
        <w:rPr>
          <w:rFonts w:ascii="Times New Roman" w:hAnsi="Times New Roman" w:cs="Times New Roman"/>
          <w:color w:val="000000"/>
          <w:sz w:val="24"/>
          <w:lang w:val="en-GB"/>
        </w:rPr>
        <w:t>rapid-response simulation for the September 2023 eruption of Kīlauea</w:t>
      </w:r>
      <w:del w:id="35" w:author="Charlotte Devitre" w:date="2024-08-19T20:29:00Z" w16du:dateUtc="2024-08-20T03:29:00Z">
        <w:r w:rsidRPr="00B90F91">
          <w:rPr>
            <w:rFonts w:ascii="Times New Roman" w:hAnsi="Times New Roman" w:cs="Times New Roman"/>
            <w:color w:val="000000"/>
            <w:sz w:val="24"/>
            <w:lang w:val="en-GB"/>
          </w:rPr>
          <w:delText>.</w:delText>
        </w:r>
      </w:del>
      <w:ins w:id="36" w:author="Charlotte Devitre" w:date="2024-08-19T20:29:00Z" w16du:dateUtc="2024-08-20T03:29:00Z">
        <w:r w:rsidR="005371BB">
          <w:rPr>
            <w:rFonts w:ascii="Times New Roman" w:hAnsi="Times New Roman" w:cs="Times New Roman"/>
            <w:color w:val="000000"/>
            <w:sz w:val="24"/>
            <w:lang w:val="en-GB"/>
          </w:rPr>
          <w:t xml:space="preserve"> volcano, Hawai</w:t>
        </w:r>
        <w:r w:rsidR="005371BB" w:rsidRPr="00847B9D">
          <w:rPr>
            <w:rFonts w:asciiTheme="majorHAnsi" w:hAnsiTheme="majorHAnsi" w:cstheme="majorHAnsi"/>
            <w:color w:val="474747"/>
            <w:sz w:val="24"/>
            <w:szCs w:val="24"/>
            <w:shd w:val="clear" w:color="auto" w:fill="FFFFFF"/>
          </w:rPr>
          <w:t>ʻ</w:t>
        </w:r>
        <w:r w:rsidR="005371BB">
          <w:rPr>
            <w:rFonts w:ascii="Times New Roman" w:hAnsi="Times New Roman" w:cs="Times New Roman"/>
            <w:color w:val="000000"/>
            <w:sz w:val="24"/>
            <w:lang w:val="en-GB"/>
          </w:rPr>
          <w:t>i</w:t>
        </w:r>
        <w:r w:rsidRPr="00B90F91">
          <w:rPr>
            <w:rFonts w:ascii="Times New Roman" w:hAnsi="Times New Roman" w:cs="Times New Roman"/>
            <w:color w:val="000000"/>
            <w:sz w:val="24"/>
            <w:lang w:val="en-GB"/>
          </w:rPr>
          <w:t>.</w:t>
        </w:r>
      </w:ins>
      <w:r w:rsidRPr="00B90F91">
        <w:rPr>
          <w:rFonts w:ascii="Times New Roman" w:hAnsi="Times New Roman" w:cs="Times New Roman"/>
          <w:color w:val="000000"/>
          <w:sz w:val="24"/>
          <w:lang w:val="en-GB"/>
        </w:rPr>
        <w:t xml:space="preserve"> We show that Raman-based fluid</w:t>
      </w:r>
      <w:del w:id="37" w:author="Charlotte Devitre" w:date="2024-08-19T20:29:00Z" w16du:dateUtc="2024-08-20T03:29:00Z">
        <w:r w:rsidRPr="00B90F91">
          <w:rPr>
            <w:rFonts w:ascii="Times New Roman" w:hAnsi="Times New Roman" w:cs="Times New Roman"/>
            <w:color w:val="000000"/>
            <w:sz w:val="24"/>
            <w:lang w:val="en-GB"/>
          </w:rPr>
          <w:delText>-</w:delText>
        </w:r>
      </w:del>
      <w:ins w:id="38" w:author="Charlotte Devitre" w:date="2024-08-19T20:29:00Z" w16du:dateUtc="2024-08-20T03:29:00Z">
        <w:r w:rsidR="004F2B3A">
          <w:rPr>
            <w:rFonts w:ascii="Times New Roman" w:hAnsi="Times New Roman" w:cs="Times New Roman"/>
            <w:color w:val="000000"/>
            <w:sz w:val="24"/>
            <w:lang w:val="en-GB"/>
          </w:rPr>
          <w:t xml:space="preserve"> </w:t>
        </w:r>
      </w:ins>
      <w:r w:rsidRPr="00B90F91">
        <w:rPr>
          <w:rFonts w:ascii="Times New Roman" w:hAnsi="Times New Roman" w:cs="Times New Roman"/>
          <w:color w:val="000000"/>
          <w:sz w:val="24"/>
          <w:lang w:val="en-GB"/>
        </w:rPr>
        <w:t xml:space="preserve">inclusion barometry can robustly determine reservoir depths within a day of receiving samples </w:t>
      </w:r>
      <w:del w:id="39" w:author="Charlotte Devitre" w:date="2024-08-19T20:29:00Z" w16du:dateUtc="2024-08-20T03:29:00Z">
        <w:r w:rsidRPr="00B90F91">
          <w:rPr>
            <w:rFonts w:ascii="Times New Roman" w:hAnsi="Times New Roman" w:cs="Times New Roman"/>
            <w:color w:val="000000"/>
            <w:sz w:val="24"/>
            <w:lang w:val="en-GB"/>
          </w:rPr>
          <w:delText>-</w:delText>
        </w:r>
      </w:del>
      <w:ins w:id="40" w:author="Charlotte Devitre" w:date="2024-08-19T20:29:00Z" w16du:dateUtc="2024-08-20T03:29:00Z">
        <w:r w:rsidR="005371BB" w:rsidRPr="00847B9D">
          <w:rPr>
            <w:rFonts w:asciiTheme="majorHAnsi" w:hAnsiTheme="majorHAnsi" w:cstheme="majorHAnsi"/>
            <w:color w:val="3B3E41"/>
            <w:spacing w:val="11"/>
            <w:sz w:val="24"/>
            <w:szCs w:val="24"/>
            <w:shd w:val="clear" w:color="auto" w:fill="FFFFFF"/>
          </w:rPr>
          <w:t>—</w:t>
        </w:r>
      </w:ins>
      <w:r w:rsidRPr="00B90F91">
        <w:rPr>
          <w:rFonts w:ascii="Times New Roman" w:hAnsi="Times New Roman" w:cs="Times New Roman"/>
          <w:color w:val="000000"/>
          <w:sz w:val="24"/>
          <w:lang w:val="en-GB"/>
        </w:rPr>
        <w:t xml:space="preserve"> a transformative timescale </w:t>
      </w:r>
      <w:del w:id="41" w:author="Charlotte Devitre" w:date="2024-08-19T20:29:00Z" w16du:dateUtc="2024-08-20T03:29:00Z">
        <w:r w:rsidRPr="00B90F91">
          <w:rPr>
            <w:rFonts w:ascii="Times New Roman" w:hAnsi="Times New Roman" w:cs="Times New Roman"/>
            <w:color w:val="000000"/>
            <w:sz w:val="24"/>
            <w:lang w:val="en-GB"/>
          </w:rPr>
          <w:delText xml:space="preserve">for decision making </w:delText>
        </w:r>
      </w:del>
      <w:r w:rsidRPr="00B90F91">
        <w:rPr>
          <w:rFonts w:ascii="Times New Roman" w:hAnsi="Times New Roman" w:cs="Times New Roman"/>
          <w:color w:val="000000"/>
          <w:sz w:val="24"/>
          <w:lang w:val="en-GB"/>
        </w:rPr>
        <w:t xml:space="preserve">that has not previously been achieved by petrological methods. </w:t>
      </w:r>
      <w:del w:id="42" w:author="Charlotte Devitre" w:date="2024-08-19T20:29:00Z" w16du:dateUtc="2024-08-20T03:29:00Z">
        <w:r w:rsidRPr="00B90F91">
          <w:rPr>
            <w:rFonts w:ascii="Times New Roman" w:hAnsi="Times New Roman" w:cs="Times New Roman"/>
            <w:color w:val="000000"/>
            <w:sz w:val="24"/>
            <w:lang w:val="en-GB"/>
          </w:rPr>
          <w:delText>Additionally, our</w:delText>
        </w:r>
      </w:del>
      <w:ins w:id="43" w:author="Charlotte Devitre" w:date="2024-08-19T20:29:00Z" w16du:dateUtc="2024-08-20T03:29:00Z">
        <w:r w:rsidR="004D4478">
          <w:rPr>
            <w:rFonts w:ascii="Times New Roman" w:hAnsi="Times New Roman" w:cs="Times New Roman"/>
            <w:color w:val="000000"/>
            <w:sz w:val="24"/>
            <w:lang w:val="en-GB"/>
          </w:rPr>
          <w:t>Fluid inclusion barometry</w:t>
        </w:r>
        <w:r w:rsidR="00C63326">
          <w:rPr>
            <w:rFonts w:ascii="Times New Roman" w:hAnsi="Times New Roman" w:cs="Times New Roman"/>
            <w:color w:val="000000"/>
            <w:sz w:val="24"/>
            <w:lang w:val="en-GB"/>
          </w:rPr>
          <w:t xml:space="preserve"> using micro</w:t>
        </w:r>
        <w:r w:rsidR="003A4999">
          <w:rPr>
            <w:rFonts w:ascii="Times New Roman" w:hAnsi="Times New Roman" w:cs="Times New Roman"/>
            <w:color w:val="000000"/>
            <w:sz w:val="24"/>
            <w:lang w:val="en-GB"/>
          </w:rPr>
          <w:t>-</w:t>
        </w:r>
        <w:r w:rsidR="00C63326">
          <w:rPr>
            <w:rFonts w:ascii="Times New Roman" w:hAnsi="Times New Roman" w:cs="Times New Roman"/>
            <w:color w:val="000000"/>
            <w:sz w:val="24"/>
            <w:lang w:val="en-GB"/>
          </w:rPr>
          <w:t>thermometric techniques</w:t>
        </w:r>
        <w:r w:rsidR="004D4478">
          <w:rPr>
            <w:rFonts w:ascii="Times New Roman" w:hAnsi="Times New Roman" w:cs="Times New Roman"/>
            <w:color w:val="000000"/>
            <w:sz w:val="24"/>
            <w:lang w:val="en-GB"/>
          </w:rPr>
          <w:t xml:space="preserve"> has </w:t>
        </w:r>
        <w:r w:rsidR="008A4F05">
          <w:rPr>
            <w:rFonts w:ascii="Times New Roman" w:hAnsi="Times New Roman" w:cs="Times New Roman"/>
            <w:color w:val="000000"/>
            <w:sz w:val="24"/>
            <w:lang w:val="en-GB"/>
          </w:rPr>
          <w:t xml:space="preserve">typically </w:t>
        </w:r>
        <w:r w:rsidR="004D4478">
          <w:rPr>
            <w:rFonts w:ascii="Times New Roman" w:hAnsi="Times New Roman" w:cs="Times New Roman"/>
            <w:color w:val="000000"/>
            <w:sz w:val="24"/>
            <w:lang w:val="en-GB"/>
          </w:rPr>
          <w:t xml:space="preserve">been limited to </w:t>
        </w:r>
        <w:r w:rsidR="00C63326">
          <w:rPr>
            <w:rFonts w:ascii="Times New Roman" w:hAnsi="Times New Roman" w:cs="Times New Roman"/>
            <w:color w:val="000000"/>
            <w:sz w:val="24"/>
            <w:lang w:val="en-GB"/>
          </w:rPr>
          <w:t xml:space="preserve">systems with </w:t>
        </w:r>
        <w:r w:rsidR="008A4F05">
          <w:rPr>
            <w:rFonts w:ascii="Times New Roman" w:hAnsi="Times New Roman" w:cs="Times New Roman"/>
            <w:color w:val="000000"/>
            <w:sz w:val="24"/>
            <w:lang w:val="en-GB"/>
          </w:rPr>
          <w:t xml:space="preserve">relatively </w:t>
        </w:r>
        <w:r w:rsidR="00C63326">
          <w:rPr>
            <w:rFonts w:ascii="Times New Roman" w:hAnsi="Times New Roman" w:cs="Times New Roman"/>
            <w:color w:val="000000"/>
            <w:sz w:val="24"/>
            <w:lang w:val="en-GB"/>
          </w:rPr>
          <w:t>deep magma storage</w:t>
        </w:r>
        <w:r w:rsidR="008A4F05">
          <w:rPr>
            <w:rFonts w:ascii="Times New Roman" w:hAnsi="Times New Roman" w:cs="Times New Roman"/>
            <w:color w:val="000000"/>
            <w:sz w:val="24"/>
            <w:lang w:val="en-GB"/>
          </w:rPr>
          <w:t xml:space="preserve"> (&gt;0.4 g/cm</w:t>
        </w:r>
        <w:r w:rsidR="008A4F05" w:rsidRPr="0039585E">
          <w:rPr>
            <w:rFonts w:ascii="Times New Roman" w:hAnsi="Times New Roman" w:cs="Times New Roman"/>
            <w:color w:val="000000"/>
            <w:sz w:val="24"/>
            <w:vertAlign w:val="superscript"/>
            <w:lang w:val="en-GB"/>
          </w:rPr>
          <w:t>3</w:t>
        </w:r>
        <w:r w:rsidR="008A4F05">
          <w:rPr>
            <w:rFonts w:ascii="Times New Roman" w:hAnsi="Times New Roman" w:cs="Times New Roman"/>
            <w:color w:val="000000"/>
            <w:sz w:val="24"/>
            <w:lang w:val="en-GB"/>
          </w:rPr>
          <w:t xml:space="preserve"> or </w:t>
        </w:r>
        <w:r w:rsidR="005371BB">
          <w:rPr>
            <w:rFonts w:ascii="Times New Roman" w:hAnsi="Times New Roman" w:cs="Times New Roman"/>
            <w:color w:val="000000"/>
            <w:sz w:val="24"/>
            <w:lang w:val="en-GB"/>
          </w:rPr>
          <w:t>&gt;</w:t>
        </w:r>
        <w:r w:rsidR="008A4F05">
          <w:rPr>
            <w:rFonts w:ascii="Times New Roman" w:hAnsi="Times New Roman" w:cs="Times New Roman"/>
            <w:color w:val="000000"/>
            <w:sz w:val="24"/>
            <w:lang w:val="en-GB"/>
          </w:rPr>
          <w:t xml:space="preserve">7 km) </w:t>
        </w:r>
        <w:r w:rsidR="00C63326">
          <w:rPr>
            <w:rFonts w:ascii="Times New Roman" w:hAnsi="Times New Roman" w:cs="Times New Roman"/>
            <w:color w:val="000000"/>
            <w:sz w:val="24"/>
            <w:lang w:val="en-GB"/>
          </w:rPr>
          <w:t>where</w:t>
        </w:r>
        <w:r w:rsidR="004D4478">
          <w:rPr>
            <w:rFonts w:ascii="Times New Roman" w:hAnsi="Times New Roman" w:cs="Times New Roman"/>
            <w:color w:val="000000"/>
            <w:sz w:val="24"/>
            <w:lang w:val="en-GB"/>
          </w:rPr>
          <w:t xml:space="preserve"> measurements of CO</w:t>
        </w:r>
        <w:r w:rsidR="004D4478" w:rsidRPr="008A4F05">
          <w:rPr>
            <w:rFonts w:ascii="Times New Roman" w:hAnsi="Times New Roman" w:cs="Times New Roman"/>
            <w:color w:val="000000"/>
            <w:sz w:val="24"/>
            <w:vertAlign w:val="subscript"/>
            <w:lang w:val="en-GB"/>
          </w:rPr>
          <w:t xml:space="preserve">2 </w:t>
        </w:r>
        <w:r w:rsidR="004D4478">
          <w:rPr>
            <w:rFonts w:ascii="Times New Roman" w:hAnsi="Times New Roman" w:cs="Times New Roman"/>
            <w:color w:val="000000"/>
            <w:sz w:val="24"/>
            <w:lang w:val="en-GB"/>
          </w:rPr>
          <w:t>density</w:t>
        </w:r>
        <w:r w:rsidR="005A6499">
          <w:rPr>
            <w:rFonts w:ascii="Times New Roman" w:hAnsi="Times New Roman" w:cs="Times New Roman"/>
            <w:color w:val="000000"/>
            <w:sz w:val="24"/>
            <w:lang w:val="en-GB"/>
          </w:rPr>
          <w:t xml:space="preserve"> </w:t>
        </w:r>
        <w:r w:rsidR="004D4478">
          <w:rPr>
            <w:rFonts w:ascii="Times New Roman" w:hAnsi="Times New Roman" w:cs="Times New Roman"/>
            <w:color w:val="000000"/>
            <w:sz w:val="24"/>
            <w:lang w:val="en-GB"/>
          </w:rPr>
          <w:t>are easy</w:t>
        </w:r>
        <w:r w:rsidR="00BE014B">
          <w:rPr>
            <w:rFonts w:ascii="Times New Roman" w:hAnsi="Times New Roman" w:cs="Times New Roman"/>
            <w:color w:val="000000"/>
            <w:sz w:val="24"/>
            <w:lang w:val="en-GB"/>
          </w:rPr>
          <w:t xml:space="preserve"> and accurate</w:t>
        </w:r>
        <w:r w:rsidR="008A4F05">
          <w:rPr>
            <w:rFonts w:ascii="Times New Roman" w:hAnsi="Times New Roman" w:cs="Times New Roman"/>
            <w:color w:val="000000"/>
            <w:sz w:val="24"/>
            <w:lang w:val="en-GB"/>
          </w:rPr>
          <w:t xml:space="preserve"> </w:t>
        </w:r>
        <w:r w:rsidR="006F6FE1">
          <w:rPr>
            <w:rFonts w:ascii="Times New Roman" w:hAnsi="Times New Roman" w:cs="Times New Roman"/>
            <w:color w:val="000000"/>
            <w:sz w:val="24"/>
            <w:lang w:val="en-GB"/>
          </w:rPr>
          <w:t>because</w:t>
        </w:r>
        <w:r w:rsidR="008A4F05">
          <w:rPr>
            <w:rFonts w:ascii="Times New Roman" w:hAnsi="Times New Roman" w:cs="Times New Roman"/>
            <w:color w:val="000000"/>
            <w:sz w:val="24"/>
            <w:lang w:val="en-GB"/>
          </w:rPr>
          <w:t xml:space="preserve"> the CO</w:t>
        </w:r>
        <w:r w:rsidR="008A4F05" w:rsidRPr="008A4F05">
          <w:rPr>
            <w:rFonts w:ascii="Times New Roman" w:hAnsi="Times New Roman" w:cs="Times New Roman"/>
            <w:color w:val="000000"/>
            <w:sz w:val="24"/>
            <w:vertAlign w:val="subscript"/>
            <w:lang w:val="en-GB"/>
          </w:rPr>
          <w:t>2</w:t>
        </w:r>
        <w:r w:rsidR="008A4F05">
          <w:rPr>
            <w:rFonts w:ascii="Times New Roman" w:hAnsi="Times New Roman" w:cs="Times New Roman"/>
            <w:color w:val="000000"/>
            <w:sz w:val="24"/>
            <w:lang w:val="en-GB"/>
          </w:rPr>
          <w:t xml:space="preserve"> fluid homogenizes into the liquid phase</w:t>
        </w:r>
        <w:r w:rsidR="005A6499">
          <w:rPr>
            <w:rFonts w:ascii="Times New Roman" w:hAnsi="Times New Roman" w:cs="Times New Roman"/>
            <w:color w:val="000000"/>
            <w:sz w:val="24"/>
            <w:lang w:val="en-GB"/>
          </w:rPr>
          <w:t>.</w:t>
        </w:r>
        <w:r w:rsidR="004D4478">
          <w:rPr>
            <w:rFonts w:ascii="Times New Roman" w:hAnsi="Times New Roman" w:cs="Times New Roman"/>
            <w:color w:val="000000"/>
            <w:sz w:val="24"/>
            <w:lang w:val="en-GB"/>
          </w:rPr>
          <w:t xml:space="preserve"> </w:t>
        </w:r>
        <w:r w:rsidR="00BE014B">
          <w:rPr>
            <w:rFonts w:ascii="Times New Roman" w:hAnsi="Times New Roman" w:cs="Times New Roman"/>
            <w:color w:val="000000"/>
            <w:sz w:val="24"/>
            <w:lang w:val="en-GB"/>
          </w:rPr>
          <w:t>Improvements o</w:t>
        </w:r>
        <w:r w:rsidR="00C63326">
          <w:rPr>
            <w:rFonts w:ascii="Times New Roman" w:hAnsi="Times New Roman" w:cs="Times New Roman"/>
            <w:color w:val="000000"/>
            <w:sz w:val="24"/>
            <w:lang w:val="en-GB"/>
          </w:rPr>
          <w:t>f</w:t>
        </w:r>
        <w:r w:rsidR="00BE014B">
          <w:rPr>
            <w:rFonts w:ascii="Times New Roman" w:hAnsi="Times New Roman" w:cs="Times New Roman"/>
            <w:color w:val="000000"/>
            <w:sz w:val="24"/>
            <w:lang w:val="en-GB"/>
          </w:rPr>
          <w:t xml:space="preserve"> the accuracy of Raman spectroscopy measurements of </w:t>
        </w:r>
        <w:r w:rsidR="00C63326">
          <w:rPr>
            <w:rFonts w:ascii="Times New Roman" w:hAnsi="Times New Roman" w:cs="Times New Roman"/>
            <w:color w:val="000000"/>
            <w:sz w:val="24"/>
            <w:lang w:val="en-GB"/>
          </w:rPr>
          <w:t xml:space="preserve">fluids with </w:t>
        </w:r>
        <w:r w:rsidR="00BE014B">
          <w:rPr>
            <w:rFonts w:ascii="Times New Roman" w:hAnsi="Times New Roman" w:cs="Times New Roman"/>
            <w:color w:val="000000"/>
            <w:sz w:val="24"/>
            <w:lang w:val="en-GB"/>
          </w:rPr>
          <w:t>low CO</w:t>
        </w:r>
        <w:r w:rsidR="00BE014B" w:rsidRPr="008A4F05">
          <w:rPr>
            <w:rFonts w:ascii="Times New Roman" w:hAnsi="Times New Roman" w:cs="Times New Roman"/>
            <w:color w:val="000000"/>
            <w:sz w:val="24"/>
            <w:vertAlign w:val="subscript"/>
            <w:lang w:val="en-GB"/>
          </w:rPr>
          <w:t>2</w:t>
        </w:r>
        <w:r w:rsidR="00BE014B">
          <w:rPr>
            <w:rFonts w:ascii="Times New Roman" w:hAnsi="Times New Roman" w:cs="Times New Roman"/>
            <w:color w:val="000000"/>
            <w:sz w:val="24"/>
            <w:lang w:val="en-GB"/>
          </w:rPr>
          <w:t xml:space="preserve"> density over the past couple of decades has enabled </w:t>
        </w:r>
        <w:r w:rsidR="00C63326">
          <w:rPr>
            <w:rFonts w:ascii="Times New Roman" w:hAnsi="Times New Roman" w:cs="Times New Roman"/>
            <w:color w:val="000000"/>
            <w:sz w:val="24"/>
            <w:lang w:val="en-GB"/>
          </w:rPr>
          <w:t>measurements of fluid inclusions from</w:t>
        </w:r>
        <w:r w:rsidR="00BE014B">
          <w:rPr>
            <w:rFonts w:ascii="Times New Roman" w:hAnsi="Times New Roman" w:cs="Times New Roman"/>
            <w:color w:val="000000"/>
            <w:sz w:val="24"/>
            <w:lang w:val="en-GB"/>
          </w:rPr>
          <w:t xml:space="preserve"> shallow</w:t>
        </w:r>
        <w:r w:rsidR="00C63326">
          <w:rPr>
            <w:rFonts w:ascii="Times New Roman" w:hAnsi="Times New Roman" w:cs="Times New Roman"/>
            <w:color w:val="000000"/>
            <w:sz w:val="24"/>
            <w:lang w:val="en-GB"/>
          </w:rPr>
          <w:t>er</w:t>
        </w:r>
        <w:r w:rsidR="00BE014B">
          <w:rPr>
            <w:rFonts w:ascii="Times New Roman" w:hAnsi="Times New Roman" w:cs="Times New Roman"/>
            <w:color w:val="000000"/>
            <w:sz w:val="24"/>
            <w:lang w:val="en-GB"/>
          </w:rPr>
          <w:t xml:space="preserve"> storage systems</w:t>
        </w:r>
        <w:r w:rsidR="00C63326">
          <w:rPr>
            <w:rFonts w:ascii="Times New Roman" w:hAnsi="Times New Roman" w:cs="Times New Roman"/>
            <w:color w:val="000000"/>
            <w:sz w:val="24"/>
            <w:lang w:val="en-GB"/>
          </w:rPr>
          <w:t xml:space="preserve">. However, one caveat of examining shallower systems is that the </w:t>
        </w:r>
        <w:r w:rsidR="00BE014B">
          <w:rPr>
            <w:rFonts w:ascii="Times New Roman" w:hAnsi="Times New Roman" w:cs="Times New Roman"/>
            <w:color w:val="000000"/>
            <w:sz w:val="24"/>
            <w:lang w:val="en-GB"/>
          </w:rPr>
          <w:t xml:space="preserve">fraction of </w:t>
        </w:r>
        <w:r w:rsidR="00B74599">
          <w:rPr>
            <w:bCs/>
            <w:lang w:val="en-GB"/>
          </w:rPr>
          <w:t>H</w:t>
        </w:r>
        <w:r w:rsidR="00B74599" w:rsidRPr="00B74599">
          <w:rPr>
            <w:bCs/>
            <w:vertAlign w:val="subscript"/>
            <w:lang w:val="en-GB"/>
          </w:rPr>
          <w:t>2</w:t>
        </w:r>
        <w:r w:rsidR="00B74599">
          <w:rPr>
            <w:bCs/>
            <w:lang w:val="en-GB"/>
          </w:rPr>
          <w:t>O</w:t>
        </w:r>
        <w:r w:rsidR="00BE014B">
          <w:rPr>
            <w:rFonts w:ascii="Times New Roman" w:hAnsi="Times New Roman" w:cs="Times New Roman"/>
            <w:color w:val="000000"/>
            <w:sz w:val="24"/>
            <w:lang w:val="en-GB"/>
          </w:rPr>
          <w:t xml:space="preserve"> in the fluid may be too high to </w:t>
        </w:r>
        <w:r w:rsidR="00C63326">
          <w:rPr>
            <w:rFonts w:ascii="Times New Roman" w:hAnsi="Times New Roman" w:cs="Times New Roman"/>
            <w:color w:val="000000"/>
            <w:sz w:val="24"/>
            <w:lang w:val="en-GB"/>
          </w:rPr>
          <w:t>reliably convert CO</w:t>
        </w:r>
        <w:r w:rsidR="00C63326" w:rsidRPr="00CE6B09">
          <w:rPr>
            <w:rFonts w:ascii="Times New Roman" w:hAnsi="Times New Roman" w:cs="Times New Roman"/>
            <w:color w:val="000000"/>
            <w:sz w:val="24"/>
            <w:vertAlign w:val="subscript"/>
            <w:lang w:val="en-GB"/>
          </w:rPr>
          <w:t>2</w:t>
        </w:r>
        <w:r w:rsidR="00C63326">
          <w:rPr>
            <w:rFonts w:ascii="Times New Roman" w:hAnsi="Times New Roman" w:cs="Times New Roman"/>
            <w:color w:val="000000"/>
            <w:sz w:val="24"/>
            <w:lang w:val="en-GB"/>
          </w:rPr>
          <w:t xml:space="preserve"> density to pressure.</w:t>
        </w:r>
        <w:r w:rsidR="00BE014B">
          <w:rPr>
            <w:rFonts w:ascii="Times New Roman" w:hAnsi="Times New Roman" w:cs="Times New Roman"/>
            <w:color w:val="000000"/>
            <w:sz w:val="24"/>
            <w:lang w:val="en-GB"/>
          </w:rPr>
          <w:t xml:space="preserve"> To test the global applicability of rapid response fluid inclusion barometry</w:t>
        </w:r>
        <w:r w:rsidRPr="00B90F91">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we compiled a</w:t>
        </w:r>
      </w:ins>
      <w:r w:rsidRPr="00B90F91">
        <w:rPr>
          <w:rFonts w:ascii="Times New Roman" w:hAnsi="Times New Roman" w:cs="Times New Roman"/>
          <w:color w:val="000000"/>
          <w:sz w:val="24"/>
          <w:lang w:val="en-GB"/>
        </w:rPr>
        <w:t xml:space="preserve"> global melt</w:t>
      </w:r>
      <w:del w:id="44" w:author="Charlotte Devitre" w:date="2024-08-19T20:29:00Z" w16du:dateUtc="2024-08-20T03:29:00Z">
        <w:r w:rsidRPr="00B90F91">
          <w:rPr>
            <w:rFonts w:ascii="Times New Roman" w:hAnsi="Times New Roman" w:cs="Times New Roman"/>
            <w:color w:val="000000"/>
            <w:sz w:val="24"/>
            <w:lang w:val="en-GB"/>
          </w:rPr>
          <w:delText>-</w:delText>
        </w:r>
      </w:del>
      <w:ins w:id="45" w:author="Charlotte Devitre" w:date="2024-08-19T20:29:00Z" w16du:dateUtc="2024-08-20T03:29:00Z">
        <w:r w:rsidR="004F2B3A">
          <w:rPr>
            <w:rFonts w:ascii="Times New Roman" w:hAnsi="Times New Roman" w:cs="Times New Roman"/>
            <w:color w:val="000000"/>
            <w:sz w:val="24"/>
            <w:lang w:val="en-GB"/>
          </w:rPr>
          <w:t xml:space="preserve"> </w:t>
        </w:r>
      </w:ins>
      <w:r w:rsidRPr="00B90F91">
        <w:rPr>
          <w:rFonts w:ascii="Times New Roman" w:hAnsi="Times New Roman" w:cs="Times New Roman"/>
          <w:color w:val="000000"/>
          <w:sz w:val="24"/>
          <w:lang w:val="en-GB"/>
        </w:rPr>
        <w:t xml:space="preserve">inclusion </w:t>
      </w:r>
      <w:del w:id="46" w:author="Charlotte Devitre" w:date="2024-08-19T20:29:00Z" w16du:dateUtc="2024-08-20T03:29:00Z">
        <w:r w:rsidRPr="00B90F91">
          <w:rPr>
            <w:rFonts w:ascii="Times New Roman" w:hAnsi="Times New Roman" w:cs="Times New Roman"/>
            <w:color w:val="000000"/>
            <w:sz w:val="24"/>
            <w:lang w:val="en-GB"/>
          </w:rPr>
          <w:delText>compilation</w:delText>
        </w:r>
      </w:del>
      <w:ins w:id="47" w:author="Charlotte Devitre" w:date="2024-08-19T20:29:00Z" w16du:dateUtc="2024-08-20T03:29:00Z">
        <w:r w:rsidR="00D32207">
          <w:rPr>
            <w:rFonts w:ascii="Times New Roman" w:hAnsi="Times New Roman" w:cs="Times New Roman"/>
            <w:color w:val="000000"/>
            <w:sz w:val="24"/>
            <w:lang w:val="en-GB"/>
          </w:rPr>
          <w:t xml:space="preserve">dataset (&gt;4000 </w:t>
        </w:r>
        <w:r w:rsidR="00D32207">
          <w:rPr>
            <w:rFonts w:ascii="Times New Roman" w:hAnsi="Times New Roman" w:cs="Times New Roman"/>
            <w:color w:val="000000"/>
            <w:sz w:val="24"/>
            <w:lang w:val="en-GB"/>
          </w:rPr>
          <w:lastRenderedPageBreak/>
          <w:t>samples)</w:t>
        </w:r>
      </w:ins>
      <w:r w:rsidRPr="00B90F91">
        <w:rPr>
          <w:rFonts w:ascii="Times New Roman" w:hAnsi="Times New Roman" w:cs="Times New Roman"/>
          <w:color w:val="000000"/>
          <w:sz w:val="24"/>
          <w:lang w:val="en-GB"/>
        </w:rPr>
        <w:t xml:space="preserve"> for which we calculated fluid composition at the point of </w:t>
      </w:r>
      <w:del w:id="48" w:author="Charlotte Devitre" w:date="2024-08-19T20:29:00Z" w16du:dateUtc="2024-08-20T03:29:00Z">
        <w:r w:rsidRPr="00B90F91">
          <w:rPr>
            <w:rFonts w:ascii="Times New Roman" w:hAnsi="Times New Roman" w:cs="Times New Roman"/>
            <w:color w:val="000000"/>
            <w:sz w:val="24"/>
            <w:lang w:val="en-GB"/>
          </w:rPr>
          <w:delText>vapour</w:delText>
        </w:r>
      </w:del>
      <w:ins w:id="49" w:author="Charlotte Devitre" w:date="2024-08-19T20:29:00Z" w16du:dateUtc="2024-08-20T03:29:00Z">
        <w:r w:rsidR="005371BB">
          <w:rPr>
            <w:rFonts w:ascii="Times New Roman" w:hAnsi="Times New Roman" w:cs="Times New Roman"/>
            <w:color w:val="000000"/>
            <w:sz w:val="24"/>
            <w:lang w:val="en-GB"/>
          </w:rPr>
          <w:t>vapor</w:t>
        </w:r>
      </w:ins>
      <w:r w:rsidRPr="00B90F91">
        <w:rPr>
          <w:rFonts w:ascii="Times New Roman" w:hAnsi="Times New Roman" w:cs="Times New Roman"/>
          <w:color w:val="000000"/>
          <w:sz w:val="24"/>
          <w:lang w:val="en-GB"/>
        </w:rPr>
        <w:t xml:space="preserve"> saturation </w:t>
      </w:r>
      <w:del w:id="50" w:author="Charlotte Devitre" w:date="2024-08-19T20:29:00Z" w16du:dateUtc="2024-08-20T03:29:00Z">
        <w:r w:rsidRPr="00B90F91">
          <w:rPr>
            <w:rFonts w:ascii="Times New Roman" w:hAnsi="Times New Roman" w:cs="Times New Roman"/>
            <w:color w:val="000000"/>
            <w:sz w:val="24"/>
            <w:lang w:val="en-GB"/>
          </w:rPr>
          <w:delText>demonstrates the robustness of the fluid-inclusion method</w:delText>
        </w:r>
      </w:del>
      <w:ins w:id="51" w:author="Charlotte Devitre" w:date="2024-08-19T20:29:00Z" w16du:dateUtc="2024-08-20T03:29:00Z">
        <w:r w:rsidR="00D32207">
          <w:rPr>
            <w:rFonts w:ascii="Times New Roman" w:hAnsi="Times New Roman" w:cs="Times New Roman"/>
            <w:color w:val="000000"/>
            <w:sz w:val="24"/>
            <w:lang w:val="en-GB"/>
          </w:rPr>
          <w:t>(</w:t>
        </w:r>
      </w:ins>
      <m:oMath>
        <m:sSub>
          <m:sSubPr>
            <m:ctrlPr>
              <w:ins w:id="52" w:author="Charlotte Devitre" w:date="2024-08-19T20:29:00Z" w16du:dateUtc="2024-08-20T03:29:00Z">
                <w:rPr>
                  <w:rFonts w:ascii="Cambria Math" w:hAnsi="Cambria Math"/>
                  <w:lang w:val="en-GB"/>
                </w:rPr>
              </w:ins>
            </m:ctrlPr>
          </m:sSubPr>
          <m:e>
            <m:r>
              <w:ins w:id="53" w:author="Charlotte Devitre" w:date="2024-08-19T20:29:00Z" w16du:dateUtc="2024-08-20T03:29:00Z">
                <m:rPr>
                  <m:sty m:val="p"/>
                </m:rPr>
                <w:rPr>
                  <w:rFonts w:ascii="Cambria Math" w:hAnsi="Cambria Math"/>
                  <w:lang w:val="en-GB"/>
                </w:rPr>
                <m:t>X</m:t>
              </w:ins>
            </m:r>
          </m:e>
          <m:sub>
            <m:sSub>
              <m:sSubPr>
                <m:ctrlPr>
                  <w:ins w:id="54" w:author="Charlotte Devitre" w:date="2024-08-19T20:29:00Z" w16du:dateUtc="2024-08-20T03:29:00Z">
                    <w:rPr>
                      <w:rFonts w:ascii="Cambria Math" w:hAnsi="Cambria Math"/>
                      <w:lang w:val="en-GB"/>
                    </w:rPr>
                  </w:ins>
                </m:ctrlPr>
              </m:sSubPr>
              <m:e>
                <m:r>
                  <w:ins w:id="55" w:author="Charlotte Devitre" w:date="2024-08-19T20:29:00Z" w16du:dateUtc="2024-08-20T03:29:00Z">
                    <m:rPr>
                      <m:sty m:val="p"/>
                    </m:rPr>
                    <w:rPr>
                      <w:rFonts w:ascii="Cambria Math" w:hAnsi="Cambria Math"/>
                      <w:lang w:val="en-GB"/>
                    </w:rPr>
                    <m:t>H</m:t>
                  </w:ins>
                </m:r>
              </m:e>
              <m:sub>
                <m:r>
                  <w:ins w:id="56" w:author="Charlotte Devitre" w:date="2024-08-19T20:29:00Z" w16du:dateUtc="2024-08-20T03:29:00Z">
                    <m:rPr>
                      <m:sty m:val="p"/>
                    </m:rPr>
                    <w:rPr>
                      <w:rFonts w:ascii="Cambria Math" w:hAnsi="Cambria Math"/>
                      <w:lang w:val="en-GB"/>
                    </w:rPr>
                    <m:t>2</m:t>
                  </w:ins>
                </m:r>
              </m:sub>
            </m:sSub>
            <m:r>
              <w:ins w:id="57" w:author="Charlotte Devitre" w:date="2024-08-19T20:29:00Z" w16du:dateUtc="2024-08-20T03:29:00Z">
                <m:rPr>
                  <m:sty m:val="p"/>
                </m:rPr>
                <w:rPr>
                  <w:rFonts w:ascii="Cambria Math" w:hAnsi="Cambria Math"/>
                  <w:lang w:val="en-GB"/>
                </w:rPr>
                <m:t>O</m:t>
              </w:ins>
            </m:r>
          </m:sub>
        </m:sSub>
      </m:oMath>
      <w:ins w:id="58" w:author="Charlotte Devitre" w:date="2024-08-19T20:29:00Z" w16du:dateUtc="2024-08-20T03:29:00Z">
        <w:r w:rsidR="00D32207">
          <w:rPr>
            <w:rFonts w:ascii="Times New Roman" w:hAnsi="Times New Roman" w:cs="Times New Roman"/>
            <w:color w:val="000000"/>
            <w:sz w:val="24"/>
            <w:lang w:val="en-GB"/>
          </w:rPr>
          <w:t xml:space="preserve">). </w:t>
        </w:r>
        <w:r w:rsidR="00BE014B">
          <w:rPr>
            <w:rFonts w:ascii="Times New Roman" w:hAnsi="Times New Roman" w:cs="Times New Roman"/>
            <w:color w:val="000000"/>
            <w:sz w:val="24"/>
            <w:lang w:val="en-GB"/>
          </w:rPr>
          <w:t xml:space="preserve">We </w:t>
        </w:r>
        <w:r w:rsidR="00D32207">
          <w:rPr>
            <w:rFonts w:ascii="Times New Roman" w:hAnsi="Times New Roman" w:cs="Times New Roman"/>
            <w:color w:val="000000"/>
            <w:sz w:val="24"/>
            <w:lang w:val="en-GB"/>
          </w:rPr>
          <w:t>show that fluid inclusions in crystal-hosts from mafic compositions (&lt;57 wt</w:t>
        </w:r>
        <w:r w:rsidR="005371BB">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 SiO</w:t>
        </w:r>
        <w:r w:rsidR="00D32207" w:rsidRPr="008A4F05">
          <w:rPr>
            <w:rFonts w:ascii="Times New Roman" w:hAnsi="Times New Roman" w:cs="Times New Roman"/>
            <w:color w:val="000000"/>
            <w:sz w:val="24"/>
            <w:vertAlign w:val="subscript"/>
            <w:lang w:val="en-GB"/>
          </w:rPr>
          <w:t>2</w:t>
        </w:r>
        <w:r w:rsidR="00D32207">
          <w:rPr>
            <w:rFonts w:ascii="Times New Roman" w:hAnsi="Times New Roman" w:cs="Times New Roman"/>
            <w:color w:val="000000"/>
            <w:sz w:val="24"/>
            <w:lang w:val="en-GB"/>
          </w:rPr>
          <w:t xml:space="preserve">) </w:t>
        </w:r>
        <w:r w:rsidR="00FD6BBD" w:rsidRPr="002D6E9D">
          <w:rPr>
            <w:rFonts w:asciiTheme="majorHAnsi" w:hAnsiTheme="majorHAnsi" w:cstheme="majorHAnsi"/>
            <w:color w:val="3B3E41"/>
            <w:spacing w:val="11"/>
            <w:sz w:val="24"/>
            <w:szCs w:val="24"/>
            <w:shd w:val="clear" w:color="auto" w:fill="FFFFFF"/>
          </w:rPr>
          <w:t>—</w:t>
        </w:r>
        <w:r w:rsidR="00D32207">
          <w:rPr>
            <w:rFonts w:ascii="Times New Roman" w:hAnsi="Times New Roman" w:cs="Times New Roman"/>
            <w:color w:val="000000"/>
            <w:sz w:val="24"/>
            <w:lang w:val="en-GB"/>
          </w:rPr>
          <w:t xml:space="preserve"> likely representative of </w:t>
        </w:r>
        <w:r w:rsidR="006F6FE1">
          <w:rPr>
            <w:rFonts w:ascii="Times New Roman" w:hAnsi="Times New Roman" w:cs="Times New Roman"/>
            <w:color w:val="000000"/>
            <w:sz w:val="24"/>
            <w:lang w:val="en-GB"/>
          </w:rPr>
          <w:t xml:space="preserve">magmas recharging many volcanic systems </w:t>
        </w:r>
        <w:r w:rsidR="00D32207">
          <w:rPr>
            <w:rFonts w:ascii="Times New Roman" w:hAnsi="Times New Roman" w:cs="Times New Roman"/>
            <w:color w:val="000000"/>
            <w:sz w:val="24"/>
            <w:lang w:val="en-GB"/>
          </w:rPr>
          <w:t xml:space="preserve">worldwide </w:t>
        </w:r>
        <w:r w:rsidR="00FD6BBD" w:rsidRPr="002D6E9D">
          <w:rPr>
            <w:rFonts w:asciiTheme="majorHAnsi" w:hAnsiTheme="majorHAnsi" w:cstheme="majorHAnsi"/>
            <w:color w:val="3B3E41"/>
            <w:spacing w:val="11"/>
            <w:sz w:val="24"/>
            <w:szCs w:val="24"/>
            <w:shd w:val="clear" w:color="auto" w:fill="FFFFFF"/>
          </w:rPr>
          <w:t>—</w:t>
        </w:r>
        <w:r w:rsidR="00D32207">
          <w:rPr>
            <w:rFonts w:ascii="Times New Roman" w:hAnsi="Times New Roman" w:cs="Times New Roman"/>
            <w:color w:val="000000"/>
            <w:sz w:val="24"/>
            <w:lang w:val="en-GB"/>
          </w:rPr>
          <w:t xml:space="preserve"> trap fluids with </w:t>
        </w:r>
      </w:ins>
      <m:oMath>
        <m:sSub>
          <m:sSubPr>
            <m:ctrlPr>
              <w:ins w:id="59" w:author="Charlotte Devitre" w:date="2024-08-19T20:29:00Z" w16du:dateUtc="2024-08-20T03:29:00Z">
                <w:rPr>
                  <w:rFonts w:ascii="Cambria Math" w:hAnsi="Cambria Math"/>
                  <w:lang w:val="en-GB"/>
                </w:rPr>
              </w:ins>
            </m:ctrlPr>
          </m:sSubPr>
          <m:e>
            <m:r>
              <w:ins w:id="60" w:author="Charlotte Devitre" w:date="2024-08-19T20:29:00Z" w16du:dateUtc="2024-08-20T03:29:00Z">
                <m:rPr>
                  <m:sty m:val="p"/>
                </m:rPr>
                <w:rPr>
                  <w:rFonts w:ascii="Cambria Math" w:hAnsi="Cambria Math"/>
                  <w:lang w:val="en-GB"/>
                </w:rPr>
                <m:t>X</m:t>
              </w:ins>
            </m:r>
          </m:e>
          <m:sub>
            <m:sSub>
              <m:sSubPr>
                <m:ctrlPr>
                  <w:ins w:id="61" w:author="Charlotte Devitre" w:date="2024-08-19T20:29:00Z" w16du:dateUtc="2024-08-20T03:29:00Z">
                    <w:rPr>
                      <w:rFonts w:ascii="Cambria Math" w:hAnsi="Cambria Math"/>
                      <w:lang w:val="en-GB"/>
                    </w:rPr>
                  </w:ins>
                </m:ctrlPr>
              </m:sSubPr>
              <m:e>
                <m:r>
                  <w:ins w:id="62" w:author="Charlotte Devitre" w:date="2024-08-19T20:29:00Z" w16du:dateUtc="2024-08-20T03:29:00Z">
                    <m:rPr>
                      <m:sty m:val="p"/>
                    </m:rPr>
                    <w:rPr>
                      <w:rFonts w:ascii="Cambria Math" w:hAnsi="Cambria Math"/>
                      <w:lang w:val="en-GB"/>
                    </w:rPr>
                    <m:t>H</m:t>
                  </w:ins>
                </m:r>
              </m:e>
              <m:sub>
                <m:r>
                  <w:ins w:id="63" w:author="Charlotte Devitre" w:date="2024-08-19T20:29:00Z" w16du:dateUtc="2024-08-20T03:29:00Z">
                    <m:rPr>
                      <m:sty m:val="p"/>
                    </m:rPr>
                    <w:rPr>
                      <w:rFonts w:ascii="Cambria Math" w:hAnsi="Cambria Math"/>
                      <w:lang w:val="en-GB"/>
                    </w:rPr>
                    <m:t>2</m:t>
                  </w:ins>
                </m:r>
              </m:sub>
            </m:sSub>
            <m:r>
              <w:ins w:id="64" w:author="Charlotte Devitre" w:date="2024-08-19T20:29:00Z" w16du:dateUtc="2024-08-20T03:29:00Z">
                <m:rPr>
                  <m:sty m:val="p"/>
                </m:rPr>
                <w:rPr>
                  <w:rFonts w:ascii="Cambria Math" w:hAnsi="Cambria Math"/>
                  <w:lang w:val="en-GB"/>
                </w:rPr>
                <m:t>O</m:t>
              </w:ins>
            </m:r>
          </m:sub>
        </m:sSub>
      </m:oMath>
      <w:ins w:id="65" w:author="Charlotte Devitre" w:date="2024-08-19T20:29:00Z" w16du:dateUtc="2024-08-20T03:29:00Z">
        <w:r w:rsidR="00C06AF1">
          <w:rPr>
            <w:b/>
            <w:bCs/>
            <w:iCs/>
            <w:lang w:val="en-GB"/>
          </w:rPr>
          <w:t xml:space="preserve"> </w:t>
        </w:r>
        <w:r w:rsidR="00D32207">
          <w:rPr>
            <w:rFonts w:ascii="Times New Roman" w:hAnsi="Times New Roman" w:cs="Times New Roman"/>
            <w:color w:val="000000"/>
            <w:sz w:val="24"/>
            <w:lang w:val="en-GB"/>
          </w:rPr>
          <w:t xml:space="preserve"> low enough to make fluid inclusion barometry useful</w:t>
        </w:r>
      </w:ins>
      <w:r w:rsidRPr="00B90F91">
        <w:rPr>
          <w:rFonts w:ascii="Times New Roman" w:hAnsi="Times New Roman" w:cs="Times New Roman"/>
          <w:color w:val="000000"/>
          <w:sz w:val="24"/>
          <w:lang w:val="en-GB"/>
        </w:rPr>
        <w:t xml:space="preserve"> at many of the world’s most active and hazardous mafic volcanic systems (e.g</w:t>
      </w:r>
      <w:del w:id="66" w:author="Charlotte Devitre" w:date="2024-08-19T20:29:00Z" w16du:dateUtc="2024-08-20T03:29:00Z">
        <w:r w:rsidRPr="00B90F91">
          <w:rPr>
            <w:rFonts w:ascii="Times New Roman" w:hAnsi="Times New Roman" w:cs="Times New Roman"/>
            <w:color w:val="000000"/>
            <w:sz w:val="24"/>
            <w:lang w:val="en-GB"/>
          </w:rPr>
          <w:delText>.</w:delText>
        </w:r>
      </w:del>
      <w:ins w:id="67" w:author="Charlotte Devitre" w:date="2024-08-19T20:29:00Z" w16du:dateUtc="2024-08-20T03:29:00Z">
        <w:r w:rsidRPr="00B90F91">
          <w:rPr>
            <w:rFonts w:ascii="Times New Roman" w:hAnsi="Times New Roman" w:cs="Times New Roman"/>
            <w:color w:val="000000"/>
            <w:sz w:val="24"/>
            <w:lang w:val="en-GB"/>
          </w:rPr>
          <w:t>.</w:t>
        </w:r>
        <w:r w:rsidR="00FD6BBD">
          <w:rPr>
            <w:rFonts w:ascii="Times New Roman" w:hAnsi="Times New Roman" w:cs="Times New Roman"/>
            <w:color w:val="000000"/>
            <w:sz w:val="24"/>
            <w:lang w:val="en-GB"/>
          </w:rPr>
          <w:t>,</w:t>
        </w:r>
      </w:ins>
      <w:r w:rsidRPr="00B90F91">
        <w:rPr>
          <w:rFonts w:ascii="Times New Roman" w:hAnsi="Times New Roman" w:cs="Times New Roman"/>
          <w:color w:val="000000"/>
          <w:sz w:val="24"/>
          <w:lang w:val="en-GB"/>
        </w:rPr>
        <w:t xml:space="preserve"> Iceland, </w:t>
      </w:r>
      <w:del w:id="68" w:author="Charlotte Devitre" w:date="2024-08-19T20:29:00Z" w16du:dateUtc="2024-08-20T03:29:00Z">
        <w:r w:rsidRPr="00B90F91">
          <w:rPr>
            <w:rFonts w:ascii="Times New Roman" w:hAnsi="Times New Roman" w:cs="Times New Roman"/>
            <w:color w:val="000000"/>
            <w:sz w:val="24"/>
            <w:lang w:val="en-GB"/>
          </w:rPr>
          <w:delText>Hawai’i</w:delText>
        </w:r>
      </w:del>
      <w:ins w:id="69" w:author="Charlotte Devitre" w:date="2024-08-19T20:29:00Z" w16du:dateUtc="2024-08-20T03:29:00Z">
        <w:r w:rsidRPr="00B90F91">
          <w:rPr>
            <w:rFonts w:ascii="Times New Roman" w:hAnsi="Times New Roman" w:cs="Times New Roman"/>
            <w:color w:val="000000"/>
            <w:sz w:val="24"/>
            <w:lang w:val="en-GB"/>
          </w:rPr>
          <w:t>Hawai</w:t>
        </w:r>
        <w:r w:rsidR="00FD6BBD" w:rsidRPr="002D6E9D">
          <w:rPr>
            <w:rFonts w:asciiTheme="majorHAnsi" w:hAnsiTheme="majorHAnsi" w:cstheme="majorHAnsi"/>
            <w:color w:val="474747"/>
            <w:sz w:val="24"/>
            <w:szCs w:val="24"/>
            <w:shd w:val="clear" w:color="auto" w:fill="FFFFFF"/>
          </w:rPr>
          <w:t>ʻ</w:t>
        </w:r>
        <w:r w:rsidRPr="00B90F91">
          <w:rPr>
            <w:rFonts w:ascii="Times New Roman" w:hAnsi="Times New Roman" w:cs="Times New Roman"/>
            <w:color w:val="000000"/>
            <w:sz w:val="24"/>
            <w:lang w:val="en-GB"/>
          </w:rPr>
          <w:t>i</w:t>
        </w:r>
      </w:ins>
      <w:r w:rsidRPr="00B90F91">
        <w:rPr>
          <w:rFonts w:ascii="Times New Roman" w:hAnsi="Times New Roman" w:cs="Times New Roman"/>
          <w:color w:val="000000"/>
          <w:sz w:val="24"/>
          <w:lang w:val="en-GB"/>
        </w:rPr>
        <w:t xml:space="preserve">, Galápagos, East African Rift, Réunion, Canary Islands, Azores, Cabo Verde).  </w:t>
      </w:r>
    </w:p>
    <w:bookmarkEnd w:id="26"/>
    <w:p w14:paraId="2947AB14" w14:textId="1137AD7D" w:rsidR="003A7845" w:rsidRPr="001F7D93" w:rsidRDefault="003A7845" w:rsidP="003A7845">
      <w:pPr>
        <w:keepNext/>
        <w:pBdr>
          <w:top w:val="nil"/>
          <w:left w:val="nil"/>
          <w:bottom w:val="nil"/>
          <w:right w:val="nil"/>
          <w:between w:val="nil"/>
        </w:pBdr>
        <w:spacing w:before="240" w:after="60" w:line="480" w:lineRule="auto"/>
        <w:jc w:val="both"/>
        <w:rPr>
          <w:rFonts w:ascii="Times New Roman" w:hAnsi="Times New Roman" w:cs="Times New Roman"/>
          <w:b/>
          <w:color w:val="000000"/>
          <w:sz w:val="24"/>
          <w:szCs w:val="24"/>
        </w:rPr>
      </w:pPr>
      <w:r w:rsidRPr="001F7D93">
        <w:rPr>
          <w:rFonts w:ascii="Times New Roman" w:hAnsi="Times New Roman" w:cs="Times New Roman"/>
          <w:b/>
          <w:color w:val="000000"/>
          <w:sz w:val="24"/>
          <w:szCs w:val="24"/>
        </w:rPr>
        <w:t>Keywords</w:t>
      </w:r>
      <w:r w:rsidR="00F3431D">
        <w:rPr>
          <w:rFonts w:ascii="Times New Roman" w:hAnsi="Times New Roman" w:cs="Times New Roman"/>
          <w:b/>
          <w:color w:val="000000"/>
          <w:sz w:val="24"/>
          <w:szCs w:val="24"/>
        </w:rPr>
        <w:t xml:space="preserve">: </w:t>
      </w:r>
      <w:r w:rsidR="00834561">
        <w:rPr>
          <w:rFonts w:ascii="Times New Roman" w:hAnsi="Times New Roman" w:cs="Times New Roman"/>
          <w:color w:val="000000"/>
          <w:sz w:val="24"/>
          <w:szCs w:val="24"/>
          <w:lang w:val="en-GB"/>
        </w:rPr>
        <w:t>Fluid</w:t>
      </w:r>
      <w:del w:id="70" w:author="Charlotte Devitre" w:date="2024-08-19T20:29:00Z" w16du:dateUtc="2024-08-20T03:29:00Z">
        <w:r w:rsidR="00834561">
          <w:rPr>
            <w:rFonts w:ascii="Times New Roman" w:hAnsi="Times New Roman" w:cs="Times New Roman"/>
            <w:color w:val="000000"/>
            <w:sz w:val="24"/>
            <w:szCs w:val="24"/>
            <w:lang w:val="en-GB"/>
          </w:rPr>
          <w:delText>-</w:delText>
        </w:r>
      </w:del>
      <w:ins w:id="71" w:author="Charlotte Devitre" w:date="2024-08-19T20:29:00Z" w16du:dateUtc="2024-08-20T03:29:00Z">
        <w:r w:rsidR="004F2B3A">
          <w:rPr>
            <w:rFonts w:ascii="Times New Roman" w:hAnsi="Times New Roman" w:cs="Times New Roman"/>
            <w:color w:val="000000"/>
            <w:sz w:val="24"/>
            <w:szCs w:val="24"/>
            <w:lang w:val="en-GB"/>
          </w:rPr>
          <w:t xml:space="preserve"> </w:t>
        </w:r>
      </w:ins>
      <w:r w:rsidR="00834561">
        <w:rPr>
          <w:rFonts w:ascii="Times New Roman" w:hAnsi="Times New Roman" w:cs="Times New Roman"/>
          <w:color w:val="000000"/>
          <w:sz w:val="24"/>
          <w:szCs w:val="24"/>
          <w:lang w:val="en-GB"/>
        </w:rPr>
        <w:t>inclusion</w:t>
      </w:r>
      <w:r w:rsidRPr="001F7D93">
        <w:rPr>
          <w:rFonts w:ascii="Times New Roman" w:hAnsi="Times New Roman" w:cs="Times New Roman"/>
          <w:color w:val="000000"/>
          <w:sz w:val="24"/>
          <w:szCs w:val="24"/>
          <w:lang w:val="en-GB"/>
        </w:rPr>
        <w:t>s</w:t>
      </w:r>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w:t>
      </w:r>
      <w:r w:rsidR="00E51DA0" w:rsidRPr="001F7D93">
        <w:rPr>
          <w:rFonts w:ascii="Times New Roman" w:hAnsi="Times New Roman" w:cs="Times New Roman"/>
          <w:color w:val="000000"/>
          <w:sz w:val="24"/>
          <w:szCs w:val="24"/>
          <w:lang w:val="en-GB"/>
        </w:rPr>
        <w:t xml:space="preserve">Geobarometry; </w:t>
      </w:r>
      <w:r w:rsidRPr="001F7D93">
        <w:rPr>
          <w:rFonts w:ascii="Times New Roman" w:hAnsi="Times New Roman" w:cs="Times New Roman"/>
          <w:color w:val="000000"/>
          <w:sz w:val="24"/>
          <w:szCs w:val="24"/>
          <w:lang w:val="en-GB"/>
        </w:rPr>
        <w:t xml:space="preserve">Raman </w:t>
      </w:r>
      <w:r w:rsidR="00E51DA0" w:rsidRPr="001F7D93">
        <w:rPr>
          <w:rFonts w:ascii="Times New Roman" w:hAnsi="Times New Roman" w:cs="Times New Roman"/>
          <w:color w:val="000000"/>
          <w:sz w:val="24"/>
          <w:szCs w:val="24"/>
          <w:lang w:val="en-GB"/>
        </w:rPr>
        <w:t>S</w:t>
      </w:r>
      <w:r w:rsidRPr="001F7D93">
        <w:rPr>
          <w:rFonts w:ascii="Times New Roman" w:hAnsi="Times New Roman" w:cs="Times New Roman"/>
          <w:color w:val="000000"/>
          <w:sz w:val="24"/>
          <w:szCs w:val="24"/>
          <w:lang w:val="en-GB"/>
        </w:rPr>
        <w:t>pectroscopy</w:t>
      </w:r>
      <w:r w:rsidR="00E51DA0" w:rsidRPr="001F7D93">
        <w:rPr>
          <w:rFonts w:ascii="Times New Roman" w:hAnsi="Times New Roman" w:cs="Times New Roman"/>
          <w:color w:val="000000"/>
          <w:sz w:val="24"/>
          <w:szCs w:val="24"/>
          <w:lang w:val="en-GB"/>
        </w:rPr>
        <w:t xml:space="preserve">; </w:t>
      </w:r>
      <w:r w:rsidR="001E7259">
        <w:rPr>
          <w:rFonts w:ascii="Times New Roman" w:hAnsi="Times New Roman" w:cs="Times New Roman"/>
          <w:color w:val="000000"/>
          <w:sz w:val="24"/>
          <w:szCs w:val="24"/>
          <w:lang w:val="en-GB"/>
        </w:rPr>
        <w:t>Rapid-response</w:t>
      </w:r>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Volcano Monitoring</w:t>
      </w:r>
    </w:p>
    <w:p w14:paraId="3D7AE479" w14:textId="77777777" w:rsidR="00980C22" w:rsidRPr="001F7D93" w:rsidRDefault="00980C22" w:rsidP="0062185F">
      <w:pPr>
        <w:keepNext/>
        <w:pBdr>
          <w:top w:val="nil"/>
          <w:left w:val="nil"/>
          <w:bottom w:val="nil"/>
          <w:right w:val="nil"/>
          <w:between w:val="nil"/>
        </w:pBdr>
        <w:spacing w:before="240" w:after="60" w:line="480" w:lineRule="auto"/>
        <w:contextualSpacing/>
        <w:jc w:val="both"/>
        <w:rPr>
          <w:rFonts w:ascii="Times New Roman" w:hAnsi="Times New Roman" w:cs="Times New Roman"/>
          <w:color w:val="000000"/>
          <w:sz w:val="24"/>
          <w:szCs w:val="24"/>
        </w:rPr>
      </w:pPr>
    </w:p>
    <w:p w14:paraId="69CD750A" w14:textId="2E9BD75D" w:rsidR="007F5228" w:rsidRPr="001F7D93" w:rsidRDefault="00E51DA0" w:rsidP="00994067">
      <w:pPr>
        <w:rPr>
          <w:rFonts w:ascii="Times New Roman" w:hAnsi="Times New Roman" w:cs="Times New Roman"/>
          <w:b/>
          <w:color w:val="000000"/>
          <w:sz w:val="24"/>
        </w:rPr>
      </w:pPr>
      <w:r w:rsidRPr="001F7D93">
        <w:rPr>
          <w:rFonts w:ascii="Times New Roman" w:hAnsi="Times New Roman" w:cs="Times New Roman"/>
          <w:b/>
          <w:color w:val="000000"/>
          <w:sz w:val="24"/>
          <w:szCs w:val="24"/>
        </w:rPr>
        <w:br w:type="page"/>
      </w:r>
    </w:p>
    <w:p w14:paraId="26616456" w14:textId="77777777" w:rsidR="00B90F91" w:rsidRDefault="00B90F91" w:rsidP="00B90F91">
      <w:pPr>
        <w:pStyle w:val="Heading-Main"/>
        <w:spacing w:line="480" w:lineRule="auto"/>
        <w:jc w:val="both"/>
      </w:pPr>
      <w:r>
        <w:lastRenderedPageBreak/>
        <w:t>1. Introduction</w:t>
      </w:r>
    </w:p>
    <w:p w14:paraId="0152F3F0" w14:textId="200757D9" w:rsidR="00B90F91" w:rsidRPr="007B522C" w:rsidRDefault="00B90F91" w:rsidP="00B90F91">
      <w:pPr>
        <w:pStyle w:val="Text"/>
        <w:spacing w:line="480" w:lineRule="auto"/>
        <w:jc w:val="both"/>
        <w:rPr>
          <w:lang w:val="en-GB"/>
        </w:rPr>
      </w:pPr>
      <w:r w:rsidRPr="00E92B49">
        <w:rPr>
          <w:lang w:val="en-GB"/>
        </w:rPr>
        <w:t>Volcano observatories increasingly use data collected from erupted lava and tephra samples in near-real-time to obtain information about the magmatic plumbing system to help inform decision</w:t>
      </w:r>
      <w:r w:rsidRPr="007B522C">
        <w:rPr>
          <w:lang w:val="en-GB"/>
        </w:rPr>
        <w:t>-</w:t>
      </w:r>
      <w:r w:rsidRPr="00E92B49">
        <w:rPr>
          <w:lang w:val="en-GB"/>
        </w:rPr>
        <w:t xml:space="preserve">making during volcanic crises </w:t>
      </w:r>
      <w:del w:id="72" w:author="Charlotte Devitre" w:date="2024-08-19T20:29:00Z" w16du:dateUtc="2024-08-20T03:29:00Z">
        <w:r w:rsidRPr="00E92B49">
          <w:rPr>
            <w:lang w:val="en-GB"/>
          </w:rPr>
          <w:fldChar w:fldCharType="begin"/>
        </w:r>
        <w:r w:rsidR="00C3296A" w:rsidRPr="00E92B49">
          <w:rPr>
            <w:lang w:val="en-GB"/>
          </w:rPr>
          <w:delInstrText xml:space="preserve"> ADDIN ZOTERO_ITEM CSL_CITATION {"citationID":"m6t22j26","properties":{"formattedCitation":"(Gansecki {\\i{}et al.}, 2019; Re {\\i{}et al.}, 2021; Pankhurst {\\i{}et al.}, 2022)","plainCitation":"(Gansecki et al., 2019; Re et al., 2021; Pankhurst et al., 2022)","noteIndex":0},"citationItems":[{"id":2026,"uris":["http://zotero.org/users/9451925/items/3MFT747E"],"itemData":{"id":2026,"type":"article-journal","abstract":"Changes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delInstrText>
        </w:r>
        <w:r w:rsidRPr="00E92B49">
          <w:rPr>
            <w:lang w:val="en-GB"/>
          </w:rPr>
          <w:fldChar w:fldCharType="separate"/>
        </w:r>
        <w:r w:rsidR="00C3296A" w:rsidRPr="000171B5">
          <w:delText xml:space="preserve">(Gansecki </w:delText>
        </w:r>
        <w:r w:rsidR="00C3296A" w:rsidRPr="000171B5">
          <w:rPr>
            <w:i/>
          </w:rPr>
          <w:delText>et al.</w:delText>
        </w:r>
        <w:r w:rsidR="00C3296A" w:rsidRPr="000171B5">
          <w:delText xml:space="preserve">, 2019; Re </w:delText>
        </w:r>
        <w:r w:rsidR="00C3296A" w:rsidRPr="000171B5">
          <w:rPr>
            <w:i/>
          </w:rPr>
          <w:delText>et al.</w:delText>
        </w:r>
        <w:r w:rsidR="00C3296A" w:rsidRPr="000171B5">
          <w:delText xml:space="preserve">, 2021; Pankhurst </w:delText>
        </w:r>
        <w:r w:rsidR="00C3296A" w:rsidRPr="000171B5">
          <w:rPr>
            <w:i/>
          </w:rPr>
          <w:delText>et al.</w:delText>
        </w:r>
        <w:r w:rsidR="00C3296A" w:rsidRPr="000171B5">
          <w:delText>, 2022)</w:delText>
        </w:r>
        <w:r w:rsidRPr="00E92B49">
          <w:fldChar w:fldCharType="end"/>
        </w:r>
        <w:r w:rsidRPr="00E92B49">
          <w:rPr>
            <w:lang w:val="en-GB"/>
          </w:rPr>
          <w:delText xml:space="preserve">. Most work so far has focused on the chemistry of erupted lavas and crystal cargoes </w:delText>
        </w:r>
        <w:r w:rsidRPr="00E92B49">
          <w:rPr>
            <w:lang w:val="en-GB"/>
          </w:rPr>
          <w:fldChar w:fldCharType="begin"/>
        </w:r>
        <w:r w:rsidR="00C3296A" w:rsidRPr="00E92B49">
          <w:rPr>
            <w:lang w:val="en-GB"/>
          </w:rPr>
          <w:delInstrText xml:space="preserve"> ADDIN ZOTERO_ITEM CSL_CITATION {"citationID":"xInzlsTa","properties":{"formattedCitation":"(Pankhurst {\\i{}et al.}, 2022)","plainCitation":"(Pankhurst et al., 2022)","noteIndex":0},"citationItems":[{"id":2033,"uris":["http://zotero.org/users/9451925/items/SFSE8JP6"],"itemData":{"id":2033,"type":"article-journal","abstract":"How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delInstrText>
        </w:r>
        <w:r w:rsidRPr="00E92B49">
          <w:rPr>
            <w:lang w:val="en-GB"/>
          </w:rPr>
          <w:fldChar w:fldCharType="separate"/>
        </w:r>
        <w:r w:rsidR="00C3296A" w:rsidRPr="000171B5">
          <w:delText xml:space="preserve">(Pankhurst </w:delText>
        </w:r>
        <w:r w:rsidR="00C3296A" w:rsidRPr="000171B5">
          <w:rPr>
            <w:i/>
          </w:rPr>
          <w:delText>et al.</w:delText>
        </w:r>
        <w:r w:rsidR="00C3296A" w:rsidRPr="000171B5">
          <w:delText>, 2022)</w:delText>
        </w:r>
        <w:r w:rsidRPr="00E92B49">
          <w:fldChar w:fldCharType="end"/>
        </w:r>
        <w:r w:rsidRPr="00E92B49">
          <w:rPr>
            <w:lang w:val="en-GB"/>
          </w:rPr>
          <w:delText xml:space="preserve"> to gain insight into changing melt composition and rheological properties </w:delText>
        </w:r>
        <w:r w:rsidRPr="007B522C">
          <w:rPr>
            <w:lang w:val="en-GB"/>
          </w:rPr>
          <w:fldChar w:fldCharType="begin"/>
        </w:r>
        <w:r w:rsidR="00C3296A">
          <w:rPr>
            <w:lang w:val="en-GB"/>
          </w:rPr>
          <w:delInstrText xml:space="preserve"> ADDIN ZOTERO_ITEM CSL_CITATION {"citationID":"d6PoOAOW","properties":{"formattedCitation":"(Gansecki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delInstrText>
        </w:r>
        <w:r w:rsidRPr="007B522C">
          <w:rPr>
            <w:lang w:val="en-GB"/>
          </w:rPr>
          <w:fldChar w:fldCharType="separate"/>
        </w:r>
        <w:r w:rsidR="00C3296A" w:rsidRPr="00C3296A">
          <w:delText xml:space="preserve">(Gansecki </w:delText>
        </w:r>
        <w:r w:rsidR="00C3296A" w:rsidRPr="00C3296A">
          <w:rPr>
            <w:i/>
            <w:iCs/>
          </w:rPr>
          <w:delText>et al.</w:delText>
        </w:r>
        <w:r w:rsidR="00C3296A" w:rsidRPr="00C3296A">
          <w:delText>, 2019)</w:delText>
        </w:r>
        <w:r w:rsidRPr="007B522C">
          <w:fldChar w:fldCharType="end"/>
        </w:r>
        <w:r w:rsidRPr="007B522C">
          <w:rPr>
            <w:lang w:val="en-GB"/>
          </w:rPr>
          <w:delText>.</w:delText>
        </w:r>
        <w:r w:rsidRPr="00E92B49">
          <w:rPr>
            <w:lang w:val="en-GB"/>
          </w:rPr>
          <w:delText xml:space="preserve"> However, up until now, petrological monitoring has been unable to address the high-priority question– </w:delText>
        </w:r>
        <w:r w:rsidRPr="00E92B49">
          <w:rPr>
            <w:i/>
            <w:lang w:val="en-GB"/>
          </w:rPr>
          <w:delText>Where is the magma coming from?</w:delText>
        </w:r>
        <w:r w:rsidRPr="00E92B49">
          <w:rPr>
            <w:lang w:val="en-GB"/>
          </w:rPr>
          <w:delText xml:space="preserve"> </w:delText>
        </w:r>
        <w:r w:rsidRPr="00E92B49">
          <w:rPr>
            <w:lang w:val="en-GB"/>
          </w:rPr>
          <w:fldChar w:fldCharType="begin"/>
        </w:r>
        <w:r w:rsidR="00C3296A" w:rsidRPr="00E92B49">
          <w:rPr>
            <w:lang w:val="en-GB"/>
          </w:rPr>
          <w:delInstrText xml:space="preserve"> ADDIN ZOTERO_ITEM CSL_CITATION {"citationID":"QOjMjbJ4","properties":{"formattedCitation":"(Re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delInstrText>
        </w:r>
        <w:r w:rsidRPr="00E92B49">
          <w:rPr>
            <w:lang w:val="en-GB"/>
          </w:rPr>
          <w:fldChar w:fldCharType="separate"/>
        </w:r>
        <w:r w:rsidR="00C3296A" w:rsidRPr="000171B5">
          <w:delText xml:space="preserve">(Re </w:delText>
        </w:r>
        <w:r w:rsidR="00C3296A" w:rsidRPr="000171B5">
          <w:rPr>
            <w:i/>
          </w:rPr>
          <w:delText>et al.</w:delText>
        </w:r>
        <w:r w:rsidR="00C3296A" w:rsidRPr="000171B5">
          <w:delText>, 2021)</w:delText>
        </w:r>
        <w:r w:rsidRPr="00E92B49">
          <w:fldChar w:fldCharType="end"/>
        </w:r>
        <w:r w:rsidRPr="00E92B49">
          <w:rPr>
            <w:lang w:val="en-GB"/>
          </w:rPr>
          <w:delText xml:space="preserve">. At well-monitored volcanoes, such information can be used to draw analogies to previous eruptive episodes associated with specific storage reservoirs (e.g., vigour, pathway, or length of eruption), and to help interpret geophysical signals of ongoing activity. At poorly-monitored volcanoes, where there may be no prior constraints on magma storage geometry </w:delText>
        </w:r>
        <w:r w:rsidRPr="00E92B49">
          <w:rPr>
            <w:lang w:val="en-GB"/>
          </w:rPr>
          <w:fldChar w:fldCharType="begin"/>
        </w:r>
        <w:r w:rsidR="00C3296A" w:rsidRPr="00E92B49">
          <w:rPr>
            <w:lang w:val="en-GB"/>
          </w:rPr>
          <w:delInstrText xml:space="preserve"> ADDIN ZOTERO_ITEM CSL_CITATION {"citationID":"Jja7Xexh","properties":{"formattedCitation":"(Wieser {\\i{}et al.}, 2023b)","plainCitation":"(Wieser et al., 2023b)","noteIndex":0},"citationItems":[{"id":2028,"uris":["http://zotero.org/users/9451925/items/VKWQXY2G"],"itemData":{"id":2028,"type":"article","abstract":"The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delInstrText>
        </w:r>
        <w:r w:rsidRPr="00E92B49">
          <w:rPr>
            <w:lang w:val="en-GB"/>
          </w:rPr>
          <w:fldChar w:fldCharType="separate"/>
        </w:r>
        <w:r w:rsidR="00C3296A" w:rsidRPr="000171B5">
          <w:delText xml:space="preserve">(Wieser </w:delText>
        </w:r>
        <w:r w:rsidR="00C3296A" w:rsidRPr="000171B5">
          <w:rPr>
            <w:i/>
          </w:rPr>
          <w:delText>et al.</w:delText>
        </w:r>
        <w:r w:rsidR="00C3296A" w:rsidRPr="000171B5">
          <w:delText>, 2023b)</w:delText>
        </w:r>
        <w:r w:rsidRPr="00E92B49">
          <w:fldChar w:fldCharType="end"/>
        </w:r>
        <w:r w:rsidRPr="00E92B49">
          <w:rPr>
            <w:lang w:val="en-GB"/>
          </w:rPr>
          <w:delText xml:space="preserve">, depths of storage are a vital parameter to begin interpreting </w:delText>
        </w:r>
        <w:r w:rsidRPr="007B522C">
          <w:rPr>
            <w:lang w:val="en-GB"/>
          </w:rPr>
          <w:delText xml:space="preserve">unrest associated with a new  episode of eruptive activity </w:delText>
        </w:r>
        <w:r w:rsidRPr="007B522C">
          <w:rPr>
            <w:lang w:val="en-GB"/>
          </w:rPr>
          <w:fldChar w:fldCharType="begin"/>
        </w:r>
        <w:r w:rsidR="00C3296A">
          <w:rPr>
            <w:lang w:val="en-GB"/>
          </w:rPr>
          <w:delInstrText xml:space="preserve"> ADDIN ZOTERO_ITEM CSL_CITATION {"citationID":"eyqjPFqG","properties":{"formattedCitation":"(Pritchard {\\i{}et al.}, 2019)","plainCitation":"(Pritchard et al., 2019)","noteIndex":0},"citationItems":[{"id":2113,"uris":["http://zotero.org/users/9451925/items/6CM3IF68"],"itemData":{"id":2113,"type":"article-journal","abstract":"As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delInstrText>
        </w:r>
        <w:r w:rsidRPr="007B522C">
          <w:rPr>
            <w:lang w:val="en-GB"/>
          </w:rPr>
          <w:fldChar w:fldCharType="separate"/>
        </w:r>
        <w:r w:rsidR="00C3296A" w:rsidRPr="00C3296A">
          <w:delText xml:space="preserve">(Pritchard </w:delText>
        </w:r>
        <w:r w:rsidR="00C3296A" w:rsidRPr="00C3296A">
          <w:rPr>
            <w:i/>
            <w:iCs/>
          </w:rPr>
          <w:delText>et al.</w:delText>
        </w:r>
        <w:r w:rsidR="00C3296A" w:rsidRPr="00C3296A">
          <w:delText>, 2019)</w:delText>
        </w:r>
        <w:r w:rsidRPr="007B522C">
          <w:fldChar w:fldCharType="end"/>
        </w:r>
        <w:r w:rsidRPr="007B522C">
          <w:rPr>
            <w:lang w:val="en-GB"/>
          </w:rPr>
          <w:delText xml:space="preserve">. </w:delText>
        </w:r>
        <w:r w:rsidRPr="007B522C">
          <w:delText xml:space="preserve">For example, the return of eruptive activity at Kīlauea in 2020 was accompanied by many questions about how the magmatic plumbing system had changed following the summit collapse in 2018 </w:delText>
        </w:r>
        <w:r w:rsidRPr="007B522C">
          <w:fldChar w:fldCharType="begin"/>
        </w:r>
        <w:r w:rsidR="00C3296A">
          <w:delInstrText xml:space="preserve"> ADDIN ZOTERO_ITEM CSL_CITATION {"citationID":"ECbTTtQs","properties":{"formattedCitation":"(Lynn {\\i{}et al.}, 2024)","plainCitation":"(Lynn et al., 2024)","noteIndex":0},"citationItems":[{"id":2264,"uris":["http://zotero.org/users/9451925/items/S5X8A2K4"],"itemData":{"id":2264,"type":"article-journal","abstract":"The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delInstrText>
        </w:r>
        <w:r w:rsidRPr="007B522C">
          <w:fldChar w:fldCharType="separate"/>
        </w:r>
        <w:r w:rsidR="00C3296A" w:rsidRPr="00C3296A">
          <w:delText xml:space="preserve">(Lynn </w:delText>
        </w:r>
        <w:r w:rsidR="00C3296A" w:rsidRPr="00C3296A">
          <w:rPr>
            <w:i/>
            <w:iCs/>
          </w:rPr>
          <w:delText>et al.</w:delText>
        </w:r>
        <w:r w:rsidR="00C3296A" w:rsidRPr="00C3296A">
          <w:delText>, 2024)</w:delText>
        </w:r>
        <w:r w:rsidRPr="007B522C">
          <w:fldChar w:fldCharType="end"/>
        </w:r>
      </w:del>
      <w:ins w:id="73" w:author="Charlotte Devitre" w:date="2024-08-19T20:29:00Z" w16du:dateUtc="2024-08-20T03:29:00Z">
        <w:r w:rsidRPr="00E92B49">
          <w:rPr>
            <w:lang w:val="en-GB"/>
          </w:rPr>
          <w:fldChar w:fldCharType="begin"/>
        </w:r>
        <w:r w:rsidR="00787CA5">
          <w:rPr>
            <w:lang w:val="en-GB"/>
          </w:rPr>
          <w:instrText xml:space="preserve"> ADDIN ZOTERO_ITEM CSL_CITATION {"citationID":"m6t22j26","properties":{"formattedCitation":"(Gansecki {\\i{}et al.}, 2019; Re {\\i{}et al.}, 2021; Pankhurst {\\i{}et al.}, 2022)","plainCitation":"(Gansecki et al., 2019; Re et al., 2021; Pankhurst et al., 2022)","noteIndex":0},"citationItems":[{"id":"nUaFBjpZ/2rjtlWL7","uris":["http://zotero.org/users/9451925/items/3MFT747E"],"itemData":{"id":2026,"type":"article-journal","abstract":"Changes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P."},{"family":"Hon","given":"Ken"},{"family":"Parcheta","given":"Carolyn"}],"issued":{"date-parts":[["2019",12,6]]}}},{"id":"nUaFBjpZ/SZggi29l","uris":["http://zotero.org/users/9451925/items/44GVML4T"],"itemData":{"id":2035,"type":"article-journal","abstract":"A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Anna"},{"family":"D'Oriano","given":"Claudia"},{"family":"Pompilio","given":"Massimo"}],"issued":{"date-parts":[["2021",11,1]]}}},{"id":"nUaFBjpZ/qJmTgkeO","uris":["http://zotero.org/users/9451925/items/SFSE8JP6"],"itemData":{"id":2033,"type":"article-journal","abstract":"How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E92B49">
          <w:rPr>
            <w:lang w:val="en-GB"/>
          </w:rPr>
          <w:fldChar w:fldCharType="separate"/>
        </w:r>
        <w:r w:rsidR="00C3296A" w:rsidRPr="000171B5">
          <w:t xml:space="preserve">(Gansecki </w:t>
        </w:r>
        <w:r w:rsidR="00C3296A" w:rsidRPr="000171B5">
          <w:rPr>
            <w:i/>
          </w:rPr>
          <w:t>et al.</w:t>
        </w:r>
        <w:r w:rsidR="00C3296A" w:rsidRPr="000171B5">
          <w:t xml:space="preserve">, 2019; Re </w:t>
        </w:r>
        <w:r w:rsidR="00C3296A" w:rsidRPr="000171B5">
          <w:rPr>
            <w:i/>
          </w:rPr>
          <w:t>et al.</w:t>
        </w:r>
        <w:r w:rsidR="00C3296A" w:rsidRPr="000171B5">
          <w:t xml:space="preserve">, 2021; Pankhurst </w:t>
        </w:r>
        <w:r w:rsidR="00C3296A" w:rsidRPr="000171B5">
          <w:rPr>
            <w:i/>
          </w:rPr>
          <w:t>et al.</w:t>
        </w:r>
        <w:r w:rsidR="00C3296A" w:rsidRPr="000171B5">
          <w:t>, 2022)</w:t>
        </w:r>
        <w:r w:rsidRPr="00E92B49">
          <w:fldChar w:fldCharType="end"/>
        </w:r>
        <w:r w:rsidRPr="00E92B49">
          <w:rPr>
            <w:lang w:val="en-GB"/>
          </w:rPr>
          <w:t xml:space="preserve">. Most </w:t>
        </w:r>
        <w:r w:rsidR="0089205E">
          <w:rPr>
            <w:lang w:val="en-GB"/>
          </w:rPr>
          <w:t>studies</w:t>
        </w:r>
        <w:r w:rsidRPr="00E92B49">
          <w:rPr>
            <w:lang w:val="en-GB"/>
          </w:rPr>
          <w:t xml:space="preserve"> so far </w:t>
        </w:r>
        <w:r w:rsidR="0089205E">
          <w:rPr>
            <w:lang w:val="en-GB"/>
          </w:rPr>
          <w:t>have</w:t>
        </w:r>
        <w:r w:rsidRPr="00E92B49">
          <w:rPr>
            <w:lang w:val="en-GB"/>
          </w:rPr>
          <w:t xml:space="preserve"> focused on the chemistry of erupted lavas and </w:t>
        </w:r>
        <w:r w:rsidR="0089205E">
          <w:rPr>
            <w:lang w:val="en-GB"/>
          </w:rPr>
          <w:t xml:space="preserve">their </w:t>
        </w:r>
        <w:r w:rsidRPr="00E92B49">
          <w:rPr>
            <w:lang w:val="en-GB"/>
          </w:rPr>
          <w:t xml:space="preserve">crystal cargoes </w:t>
        </w:r>
        <w:r w:rsidRPr="00E92B49">
          <w:rPr>
            <w:lang w:val="en-GB"/>
          </w:rPr>
          <w:fldChar w:fldCharType="begin"/>
        </w:r>
        <w:r w:rsidR="00787CA5">
          <w:rPr>
            <w:lang w:val="en-GB"/>
          </w:rPr>
          <w:instrText xml:space="preserve"> ADDIN ZOTERO_ITEM CSL_CITATION {"citationID":"xInzlsTa","properties":{"formattedCitation":"(Pankhurst {\\i{}et al.}, 2022)","plainCitation":"(Pankhurst et al., 2022)","noteIndex":0},"citationItems":[{"id":"nUaFBjpZ/qJmTgkeO","uris":["http://zotero.org/users/9451925/items/SFSE8JP6"],"itemData":{"id":2033,"type":"article-journal","abstract":"How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E92B49">
          <w:rPr>
            <w:lang w:val="en-GB"/>
          </w:rPr>
          <w:fldChar w:fldCharType="separate"/>
        </w:r>
        <w:r w:rsidR="00C3296A" w:rsidRPr="000171B5">
          <w:t xml:space="preserve">(Pankhurst </w:t>
        </w:r>
        <w:r w:rsidR="00C3296A" w:rsidRPr="000171B5">
          <w:rPr>
            <w:i/>
          </w:rPr>
          <w:t>et al.</w:t>
        </w:r>
        <w:r w:rsidR="00C3296A" w:rsidRPr="000171B5">
          <w:t>, 2022)</w:t>
        </w:r>
        <w:r w:rsidRPr="00E92B49">
          <w:fldChar w:fldCharType="end"/>
        </w:r>
        <w:r w:rsidRPr="00E92B49">
          <w:rPr>
            <w:lang w:val="en-GB"/>
          </w:rPr>
          <w:t xml:space="preserve"> to gain insight into changing melt composition</w:t>
        </w:r>
        <w:r w:rsidR="0089205E">
          <w:rPr>
            <w:lang w:val="en-GB"/>
          </w:rPr>
          <w:t>s</w:t>
        </w:r>
        <w:r w:rsidRPr="00E92B49">
          <w:rPr>
            <w:lang w:val="en-GB"/>
          </w:rPr>
          <w:t xml:space="preserve"> and rheological properties </w:t>
        </w:r>
        <w:r w:rsidRPr="007B522C">
          <w:rPr>
            <w:lang w:val="en-GB"/>
          </w:rPr>
          <w:fldChar w:fldCharType="begin"/>
        </w:r>
        <w:r w:rsidR="00787CA5">
          <w:rPr>
            <w:lang w:val="en-GB"/>
          </w:rPr>
          <w:instrText xml:space="preserve"> ADDIN ZOTERO_ITEM CSL_CITATION {"citationID":"d6PoOAOW","properties":{"formattedCitation":"(Gansecki {\\i{}et al.}, 2019)","plainCitation":"(Gansecki et al., 2019)","noteIndex":0},"citationItems":[{"id":"nUaFBjpZ/2rjtlWL7","uris":["http://zotero.org/users/9451925/items/3MFT747E"],"itemData":{"id":2026,"type":"article-journal","abstract":"Changes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lang w:val="en-GB"/>
          </w:rPr>
          <w:fldChar w:fldCharType="separate"/>
        </w:r>
        <w:r w:rsidR="00C3296A" w:rsidRPr="00C3296A">
          <w:t xml:space="preserve">(Gansecki </w:t>
        </w:r>
        <w:r w:rsidR="00C3296A" w:rsidRPr="00C3296A">
          <w:rPr>
            <w:i/>
            <w:iCs/>
          </w:rPr>
          <w:t>et al.</w:t>
        </w:r>
        <w:r w:rsidR="00C3296A" w:rsidRPr="00C3296A">
          <w:t>, 2019)</w:t>
        </w:r>
        <w:r w:rsidRPr="007B522C">
          <w:fldChar w:fldCharType="end"/>
        </w:r>
        <w:r w:rsidRPr="007B522C">
          <w:rPr>
            <w:lang w:val="en-GB"/>
          </w:rPr>
          <w:t>.</w:t>
        </w:r>
        <w:r w:rsidRPr="00E92B49">
          <w:rPr>
            <w:lang w:val="en-GB"/>
          </w:rPr>
          <w:t xml:space="preserve"> </w:t>
        </w:r>
        <w:r w:rsidR="00B86E5B">
          <w:rPr>
            <w:lang w:val="en-GB"/>
          </w:rPr>
          <w:t>U</w:t>
        </w:r>
        <w:r w:rsidRPr="00E92B49">
          <w:rPr>
            <w:lang w:val="en-GB"/>
          </w:rPr>
          <w:t>ntil now petrological monitoring has been unable to address the high-priority question</w:t>
        </w:r>
        <w:r w:rsidR="00B86E5B">
          <w:rPr>
            <w:lang w:val="en-GB"/>
          </w:rPr>
          <w:t xml:space="preserve"> </w:t>
        </w:r>
        <w:r w:rsidR="00B86E5B" w:rsidRPr="002D6E9D">
          <w:rPr>
            <w:rFonts w:asciiTheme="majorHAnsi" w:hAnsiTheme="majorHAnsi" w:cstheme="majorHAnsi"/>
            <w:color w:val="3B3E41"/>
            <w:spacing w:val="11"/>
            <w:shd w:val="clear" w:color="auto" w:fill="FFFFFF"/>
          </w:rPr>
          <w:t>—</w:t>
        </w:r>
        <w:r w:rsidRPr="00E92B49">
          <w:rPr>
            <w:lang w:val="en-GB"/>
          </w:rPr>
          <w:t xml:space="preserve"> </w:t>
        </w:r>
        <w:r w:rsidRPr="00E92B49">
          <w:rPr>
            <w:i/>
            <w:lang w:val="en-GB"/>
          </w:rPr>
          <w:t>Where is the magma coming from?</w:t>
        </w:r>
        <w:r w:rsidRPr="00E92B49">
          <w:rPr>
            <w:lang w:val="en-GB"/>
          </w:rPr>
          <w:t xml:space="preserve"> </w:t>
        </w:r>
        <w:r w:rsidRPr="00E92B49">
          <w:rPr>
            <w:lang w:val="en-GB"/>
          </w:rPr>
          <w:fldChar w:fldCharType="begin"/>
        </w:r>
        <w:r w:rsidR="00787CA5">
          <w:rPr>
            <w:lang w:val="en-GB"/>
          </w:rPr>
          <w:instrText xml:space="preserve"> ADDIN ZOTERO_ITEM CSL_CITATION {"citationID":"QOjMjbJ4","properties":{"formattedCitation":"(Re {\\i{}et al.}, 2021)","plainCitation":"(Re et al., 2021)","noteIndex":0},"citationItems":[{"id":"nUaFBjpZ/SZggi29l","uris":["http://zotero.org/users/9451925/items/44GVML4T"],"itemData":{"id":2035,"type":"article-journal","abstract":"A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E92B49">
          <w:rPr>
            <w:lang w:val="en-GB"/>
          </w:rPr>
          <w:fldChar w:fldCharType="separate"/>
        </w:r>
        <w:r w:rsidR="00C3296A" w:rsidRPr="000171B5">
          <w:t xml:space="preserve">(Re </w:t>
        </w:r>
        <w:r w:rsidR="00C3296A" w:rsidRPr="000171B5">
          <w:rPr>
            <w:i/>
          </w:rPr>
          <w:t>et al.</w:t>
        </w:r>
        <w:r w:rsidR="00C3296A" w:rsidRPr="000171B5">
          <w:t>, 2021)</w:t>
        </w:r>
        <w:r w:rsidRPr="00E92B49">
          <w:fldChar w:fldCharType="end"/>
        </w:r>
        <w:r w:rsidRPr="00E92B49">
          <w:rPr>
            <w:lang w:val="en-GB"/>
          </w:rPr>
          <w:t xml:space="preserve">. At well-monitored volcanoes, such information can be used to draw analogies to previous eruptive episodes associated with specific storage </w:t>
        </w:r>
        <w:r w:rsidRPr="00E92B49">
          <w:rPr>
            <w:lang w:val="en-GB"/>
          </w:rPr>
          <w:lastRenderedPageBreak/>
          <w:t xml:space="preserve">reservoirs (e.g., </w:t>
        </w:r>
        <w:r w:rsidR="000327EF">
          <w:rPr>
            <w:lang w:val="en-GB"/>
          </w:rPr>
          <w:t>vigor</w:t>
        </w:r>
        <w:r w:rsidRPr="00E92B49">
          <w:rPr>
            <w:lang w:val="en-GB"/>
          </w:rPr>
          <w:t>, pathway, or length of eruption), and to help interpret geophysical signals of ongoing activity. At poorly</w:t>
        </w:r>
        <w:r w:rsidR="000327EF">
          <w:rPr>
            <w:lang w:val="en-GB"/>
          </w:rPr>
          <w:t>-</w:t>
        </w:r>
        <w:r w:rsidRPr="00E92B49">
          <w:rPr>
            <w:lang w:val="en-GB"/>
          </w:rPr>
          <w:t xml:space="preserve">monitored volcanoes, where there may be no prior constraints on magma storage geometry </w:t>
        </w:r>
        <w:r w:rsidRPr="00E92B49">
          <w:rPr>
            <w:lang w:val="en-GB"/>
          </w:rPr>
          <w:fldChar w:fldCharType="begin"/>
        </w:r>
        <w:r w:rsidR="00787CA5">
          <w:rPr>
            <w:lang w:val="en-GB"/>
          </w:rPr>
          <w:instrText xml:space="preserve"> ADDIN ZOTERO_ITEM CSL_CITATION {"citationID":"Jja7Xexh","properties":{"formattedCitation":"(Wieser {\\i{}et al.}, 2023b)","plainCitation":"(Wieser et al., 2023b)","noteIndex":0},"citationItems":[{"id":"nUaFBjpZ/UvIEToWT","uris":["http://zotero.org/users/9451925/items/VKWQXY2G"],"itemData":{"id":2028,"type":"article","abstract":"The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E92B49">
          <w:rPr>
            <w:lang w:val="en-GB"/>
          </w:rPr>
          <w:fldChar w:fldCharType="separate"/>
        </w:r>
        <w:r w:rsidR="00C3296A" w:rsidRPr="000171B5">
          <w:t xml:space="preserve">(Wieser </w:t>
        </w:r>
        <w:r w:rsidR="00C3296A" w:rsidRPr="000171B5">
          <w:rPr>
            <w:i/>
          </w:rPr>
          <w:t>et al.</w:t>
        </w:r>
        <w:r w:rsidR="00C3296A" w:rsidRPr="000171B5">
          <w:t>, 2023b)</w:t>
        </w:r>
        <w:r w:rsidRPr="00E92B49">
          <w:fldChar w:fldCharType="end"/>
        </w:r>
        <w:r w:rsidRPr="00E92B49">
          <w:rPr>
            <w:lang w:val="en-GB"/>
          </w:rPr>
          <w:t xml:space="preserve">, depths of storage are a vital parameter to </w:t>
        </w:r>
        <w:r w:rsidR="00C06AF1">
          <w:rPr>
            <w:lang w:val="en-GB"/>
          </w:rPr>
          <w:t>interpret</w:t>
        </w:r>
        <w:r w:rsidRPr="00E92B49">
          <w:rPr>
            <w:lang w:val="en-GB"/>
          </w:rPr>
          <w:t xml:space="preserve"> </w:t>
        </w:r>
        <w:r w:rsidRPr="007B522C">
          <w:rPr>
            <w:lang w:val="en-GB"/>
          </w:rPr>
          <w:t xml:space="preserve">unrest associated with a new episode of eruptive activity </w:t>
        </w:r>
        <w:r w:rsidRPr="007B522C">
          <w:rPr>
            <w:lang w:val="en-GB"/>
          </w:rPr>
          <w:fldChar w:fldCharType="begin"/>
        </w:r>
        <w:r w:rsidR="00787CA5">
          <w:rPr>
            <w:lang w:val="en-GB"/>
          </w:rPr>
          <w:instrText xml:space="preserve"> ADDIN ZOTERO_ITEM CSL_CITATION {"citationID":"eyqjPFqG","properties":{"formattedCitation":"(Pritchard {\\i{}et al.}, 2019)","plainCitation":"(Pritchard et al., 2019)","noteIndex":0},"citationItems":[{"id":"nUaFBjpZ/mi7L1TfG","uris":["http://zotero.org/users/9451925/items/6CM3IF68"],"itemData":{"id":2113,"type":"article-journal","abstract":"As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instrText>
        </w:r>
        <w:r w:rsidRPr="007B522C">
          <w:rPr>
            <w:lang w:val="en-GB"/>
          </w:rPr>
          <w:fldChar w:fldCharType="separate"/>
        </w:r>
        <w:r w:rsidR="00C3296A" w:rsidRPr="00C3296A">
          <w:t xml:space="preserve">(Pritchard </w:t>
        </w:r>
        <w:r w:rsidR="00C3296A" w:rsidRPr="00C3296A">
          <w:rPr>
            <w:i/>
            <w:iCs/>
          </w:rPr>
          <w:t>et al.</w:t>
        </w:r>
        <w:r w:rsidR="00C3296A" w:rsidRPr="00C3296A">
          <w:t>, 2019)</w:t>
        </w:r>
        <w:r w:rsidRPr="007B522C">
          <w:fldChar w:fldCharType="end"/>
        </w:r>
        <w:r w:rsidRPr="007B522C">
          <w:rPr>
            <w:lang w:val="en-GB"/>
          </w:rPr>
          <w:t xml:space="preserve">. </w:t>
        </w:r>
        <w:r w:rsidR="006F6FE1">
          <w:rPr>
            <w:lang w:val="en-GB"/>
          </w:rPr>
          <w:t xml:space="preserve">Even at well-monitored volcanoes, the magma chamber supplying a given eruptive episode may be uncertain. </w:t>
        </w:r>
        <w:r w:rsidRPr="007B522C">
          <w:t xml:space="preserve">For example, the return of eruptive activity at Kīlauea in </w:t>
        </w:r>
        <w:r w:rsidR="000327EF">
          <w:t xml:space="preserve">December </w:t>
        </w:r>
        <w:r w:rsidRPr="007B522C">
          <w:t xml:space="preserve">2020 was accompanied by many questions about how the magmatic plumbing system had changed following </w:t>
        </w:r>
        <w:r w:rsidR="000327EF">
          <w:t>&gt;500 m of</w:t>
        </w:r>
        <w:r w:rsidRPr="007B522C">
          <w:t xml:space="preserve"> summit </w:t>
        </w:r>
        <w:r w:rsidR="000327EF">
          <w:t xml:space="preserve">caldera </w:t>
        </w:r>
        <w:r w:rsidRPr="007B522C">
          <w:t xml:space="preserve">collapse in 2018 </w:t>
        </w:r>
        <w:r w:rsidRPr="007B522C">
          <w:fldChar w:fldCharType="begin"/>
        </w:r>
        <w:r w:rsidR="00787CA5">
          <w:instrText xml:space="preserve"> ADDIN ZOTERO_ITEM CSL_CITATION {"citationID":"ECbTTtQs","properties":{"formattedCitation":"(Lynn {\\i{}et al.}, 2024)","plainCitation":"(Lynn et al., 2024)","noteIndex":0},"citationItems":[{"id":"nUaFBjpZ/M8GNqnfX","uris":["http://zotero.org/users/9451925/items/S5X8A2K4"],"itemData":{"id":2264,"type":"article-journal","abstract":"The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Pr="007B522C">
          <w:fldChar w:fldCharType="separate"/>
        </w:r>
        <w:r w:rsidR="00C3296A" w:rsidRPr="00C3296A">
          <w:t xml:space="preserve">(Lynn </w:t>
        </w:r>
        <w:r w:rsidR="00C3296A" w:rsidRPr="00C3296A">
          <w:rPr>
            <w:i/>
            <w:iCs/>
          </w:rPr>
          <w:t>et al.</w:t>
        </w:r>
        <w:r w:rsidR="00C3296A" w:rsidRPr="00C3296A">
          <w:t>, 2024)</w:t>
        </w:r>
        <w:r w:rsidRPr="007B522C">
          <w:fldChar w:fldCharType="end"/>
        </w:r>
      </w:ins>
      <w:r w:rsidRPr="007B522C">
        <w:t>.</w:t>
      </w:r>
    </w:p>
    <w:p w14:paraId="6DE5859E" w14:textId="77777777" w:rsidR="00B90F91" w:rsidRPr="00E92B49" w:rsidRDefault="00834561" w:rsidP="00E92B49">
      <w:pPr>
        <w:pStyle w:val="Text"/>
        <w:spacing w:line="480" w:lineRule="auto"/>
        <w:jc w:val="both"/>
        <w:rPr>
          <w:del w:id="74" w:author="Charlotte Devitre" w:date="2024-08-19T20:29:00Z" w16du:dateUtc="2024-08-20T03:29:00Z"/>
          <w:lang w:val="en-GB"/>
        </w:rPr>
      </w:pPr>
      <w:del w:id="75" w:author="Charlotte Devitre" w:date="2024-08-19T20:29:00Z" w16du:dateUtc="2024-08-20T03:29:00Z">
        <w:r>
          <w:rPr>
            <w:lang w:val="en-GB"/>
          </w:rPr>
          <w:delText>Melt-inclusion</w:delText>
        </w:r>
        <w:r w:rsidR="00B90F91" w:rsidRPr="00E92B49">
          <w:rPr>
            <w:lang w:val="en-GB"/>
          </w:rPr>
          <w:delText xml:space="preserve"> barometry, a widely popular petrological method to determine storage depths from volatile contents, takes months to years to complete </w:delText>
        </w:r>
        <w:r w:rsidR="00B90F91" w:rsidRPr="00E92B49">
          <w:rPr>
            <w:lang w:val="en-GB"/>
          </w:rPr>
          <w:fldChar w:fldCharType="begin"/>
        </w:r>
        <w:r w:rsidR="00C3296A" w:rsidRPr="00E92B49">
          <w:rPr>
            <w:lang w:val="en-GB"/>
          </w:rPr>
          <w:delInstrText xml:space="preserve"> ADDIN ZOTERO_ITEM CSL_CITATION {"citationID":"SMcLjzCz","properties":{"formattedCitation":"(Re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delInstrText>
        </w:r>
        <w:r w:rsidR="00B90F91" w:rsidRPr="00E92B49">
          <w:rPr>
            <w:lang w:val="en-GB"/>
          </w:rPr>
          <w:fldChar w:fldCharType="separate"/>
        </w:r>
        <w:r w:rsidR="00C3296A" w:rsidRPr="000171B5">
          <w:delText xml:space="preserve">(Re </w:delText>
        </w:r>
        <w:r w:rsidR="00C3296A" w:rsidRPr="000171B5">
          <w:rPr>
            <w:i/>
          </w:rPr>
          <w:delText>et al.</w:delText>
        </w:r>
        <w:r w:rsidR="00C3296A" w:rsidRPr="000171B5">
          <w:delText>, 2021)</w:delText>
        </w:r>
        <w:r w:rsidR="00B90F91" w:rsidRPr="00E92B49">
          <w:fldChar w:fldCharType="end"/>
        </w:r>
        <w:r w:rsidR="00B90F91" w:rsidRPr="00E92B49">
          <w:rPr>
            <w:lang w:val="en-GB"/>
          </w:rPr>
          <w:delText xml:space="preserve">. While mineral barometry </w:delText>
        </w:r>
        <w:r w:rsidR="00B90F91" w:rsidRPr="007B522C">
          <w:rPr>
            <w:lang w:val="en-GB"/>
          </w:rPr>
          <w:delText>can</w:delText>
        </w:r>
        <w:r w:rsidR="00B90F91" w:rsidRPr="00E92B49">
          <w:rPr>
            <w:lang w:val="en-GB"/>
          </w:rPr>
          <w:delText xml:space="preserve"> be implemented faster </w:delText>
        </w:r>
        <w:r w:rsidR="00B90F91" w:rsidRPr="007B522C">
          <w:rPr>
            <w:lang w:val="en-GB"/>
          </w:rPr>
          <w:delText xml:space="preserve">than </w:delText>
        </w:r>
        <w:r w:rsidR="00CA026A">
          <w:rPr>
            <w:lang w:val="en-GB"/>
          </w:rPr>
          <w:delText>this</w:delText>
        </w:r>
        <w:r w:rsidR="00B90F91" w:rsidRPr="007B522C">
          <w:rPr>
            <w:lang w:val="en-GB"/>
          </w:rPr>
          <w:delText>,</w:delText>
        </w:r>
        <w:r w:rsidR="00B90F91" w:rsidRPr="00E92B49">
          <w:rPr>
            <w:lang w:val="en-GB"/>
          </w:rPr>
          <w:delText xml:space="preserve"> it is imprecise </w:delText>
        </w:r>
        <w:r w:rsidR="00B90F91" w:rsidRPr="00E92B49">
          <w:rPr>
            <w:lang w:val="en-GB"/>
          </w:rPr>
          <w:fldChar w:fldCharType="begin"/>
        </w:r>
        <w:r w:rsidR="00C3296A" w:rsidRPr="00E92B49">
          <w:rPr>
            <w:lang w:val="en-GB"/>
          </w:rPr>
          <w:delInstrText xml:space="preserve"> ADDIN ZOTERO_ITEM CSL_CITATION {"citationID":"AV8E5NeI","properties":{"formattedCitation":"(Wieser {\\i{}et al.}, 2023a)","plainCitation":"(Wieser et al., 2023a)","noteIndex":0},"citationItems":[{"id":2030,"uris":["http://zotero.org/users/9451925/items/W4LHA48G"],"itemData":{"id":2030,"type":"article-journal","abstract":"The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delInstrText>
        </w:r>
        <w:r w:rsidR="00B90F91" w:rsidRPr="00E92B49">
          <w:rPr>
            <w:lang w:val="en-GB"/>
          </w:rPr>
          <w:fldChar w:fldCharType="separate"/>
        </w:r>
        <w:r w:rsidR="00C3296A" w:rsidRPr="000171B5">
          <w:delText xml:space="preserve">(Wieser </w:delText>
        </w:r>
        <w:r w:rsidR="00C3296A" w:rsidRPr="000171B5">
          <w:rPr>
            <w:i/>
          </w:rPr>
          <w:delText>et al.</w:delText>
        </w:r>
        <w:r w:rsidR="00C3296A" w:rsidRPr="000171B5">
          <w:delText>, 2023a)</w:delText>
        </w:r>
        <w:r w:rsidR="00B90F91" w:rsidRPr="00E92B49">
          <w:fldChar w:fldCharType="end"/>
        </w:r>
        <w:r w:rsidR="00B90F91" w:rsidRPr="00E92B49">
          <w:rPr>
            <w:lang w:val="en-GB"/>
          </w:rPr>
          <w:delText xml:space="preserve">, and therefore </w:delText>
        </w:r>
        <w:r w:rsidR="00CA026A">
          <w:rPr>
            <w:lang w:val="en-GB"/>
          </w:rPr>
          <w:delText>can</w:delText>
        </w:r>
        <w:r w:rsidR="00CA026A" w:rsidRPr="00E92B49">
          <w:rPr>
            <w:lang w:val="en-GB"/>
          </w:rPr>
          <w:delText xml:space="preserve"> only</w:delText>
        </w:r>
        <w:r w:rsidR="00B90F91" w:rsidRPr="00E92B49">
          <w:rPr>
            <w:lang w:val="en-GB"/>
          </w:rPr>
          <w:delText xml:space="preserve"> constrain magma storage to very broad </w:delText>
        </w:r>
        <w:r w:rsidR="00B90F91" w:rsidRPr="007B522C">
          <w:rPr>
            <w:lang w:val="en-GB"/>
          </w:rPr>
          <w:delText>regions</w:delText>
        </w:r>
        <w:r w:rsidR="00B90F91" w:rsidRPr="00E92B49">
          <w:rPr>
            <w:lang w:val="en-GB"/>
          </w:rPr>
          <w:delText xml:space="preserve"> </w:delText>
        </w:r>
      </w:del>
      <w:moveFromRangeStart w:id="76" w:author="Charlotte Devitre" w:date="2024-08-19T20:29:00Z" w:name="move174991792"/>
      <w:moveFrom w:id="77" w:author="Charlotte Devitre" w:date="2024-08-19T20:29:00Z" w16du:dateUtc="2024-08-20T03:29:00Z">
        <w:r w:rsidR="00B90F91" w:rsidRPr="00E92B49">
          <w:rPr>
            <w:lang w:val="en-GB"/>
          </w:rPr>
          <w:t xml:space="preserve">(e.g., crust vs. </w:t>
        </w:r>
        <w:moveFromRangeStart w:id="78" w:author="Charlotte Devitre" w:date="2024-08-19T20:29:00Z" w:name="move174991793"/>
        <w:moveFromRangeEnd w:id="76"/>
        <w:r w:rsidR="004E38D9">
          <w:rPr>
            <w:lang w:val="en-GB"/>
          </w:rPr>
          <w:t>sub-</w:t>
        </w:r>
        <w:r w:rsidR="00B90F91" w:rsidRPr="00E92B49">
          <w:rPr>
            <w:lang w:val="en-GB"/>
          </w:rPr>
          <w:t xml:space="preserve">Moho). </w:t>
        </w:r>
      </w:moveFrom>
      <w:moveFromRangeEnd w:id="78"/>
      <w:del w:id="79" w:author="Charlotte Devitre" w:date="2024-08-19T20:29:00Z" w16du:dateUtc="2024-08-20T03:29:00Z">
        <w:r w:rsidR="00092A2D">
          <w:rPr>
            <w:lang w:val="en-GB"/>
          </w:rPr>
          <w:delText>It</w:delText>
        </w:r>
        <w:r w:rsidR="00B90F91" w:rsidRPr="007B522C">
          <w:rPr>
            <w:lang w:val="en-GB"/>
          </w:rPr>
          <w:delText xml:space="preserve"> also</w:delText>
        </w:r>
        <w:r w:rsidR="00B90F91" w:rsidRPr="00E92B49">
          <w:rPr>
            <w:lang w:val="en-GB"/>
          </w:rPr>
          <w:delText xml:space="preserve"> has poor applicability at active volcanoes such as Kīlauea or Mauna Loa</w:delText>
        </w:r>
        <w:r w:rsidR="00B90F91" w:rsidRPr="007B522C">
          <w:rPr>
            <w:lang w:val="en-GB"/>
          </w:rPr>
          <w:delText xml:space="preserve"> where the only major silicate phase in most lavas is olivine, the chemistry of which is not pressure sensitive, and</w:delText>
        </w:r>
        <w:r w:rsidR="00B90F91" w:rsidRPr="00E92B49">
          <w:rPr>
            <w:lang w:val="en-GB"/>
          </w:rPr>
          <w:delText xml:space="preserve"> where a precision of 1–2 km is needed to distinguish between reservoirs </w:delText>
        </w:r>
        <w:r w:rsidR="00B90F91" w:rsidRPr="00E92B49">
          <w:rPr>
            <w:lang w:val="en-GB"/>
          </w:rPr>
          <w:fldChar w:fldCharType="begin"/>
        </w:r>
        <w:r w:rsidR="00C3296A" w:rsidRPr="00E92B49">
          <w:rPr>
            <w:lang w:val="en-GB"/>
          </w:rPr>
          <w:delInstrText xml:space="preserve"> ADDIN ZOTERO_ITEM CSL_CITATION {"citationID":"XblM5Ymy","properties":{"formattedCitation":"(Baker and Amelung, 2012; Anderson and Poland, 2016)","plainCitation":"(Baker and Amelung, 2012; Anderson and Poland, 2016)","noteIndex":0},"citationItems":[{"id":2004,"uris":["http://zotero.org/users/9451925/items/AVM9PSS7"],"itemData":{"id":2004,"type":"article-journal","abstract":"Estimating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delInstrText>
        </w:r>
        <w:r w:rsidR="00B90F91" w:rsidRPr="00E92B49">
          <w:rPr>
            <w:lang w:val="en-GB"/>
          </w:rPr>
          <w:fldChar w:fldCharType="separate"/>
        </w:r>
        <w:r w:rsidR="00C3296A" w:rsidRPr="000171B5">
          <w:delText>(Baker and Amelung, 2012; Anderson and Poland, 2016)</w:delText>
        </w:r>
        <w:r w:rsidR="00B90F91" w:rsidRPr="00E92B49">
          <w:fldChar w:fldCharType="end"/>
        </w:r>
        <w:r w:rsidR="00B90F91" w:rsidRPr="00E92B49">
          <w:rPr>
            <w:lang w:val="en-GB"/>
          </w:rPr>
          <w:delText>.</w:delText>
        </w:r>
      </w:del>
    </w:p>
    <w:p w14:paraId="1943E13B" w14:textId="77777777" w:rsidR="00B90F91" w:rsidRPr="007B522C" w:rsidRDefault="00B90F91" w:rsidP="00B90F91">
      <w:pPr>
        <w:pStyle w:val="Text"/>
        <w:spacing w:line="480" w:lineRule="auto"/>
        <w:jc w:val="both"/>
        <w:rPr>
          <w:del w:id="80" w:author="Charlotte Devitre" w:date="2024-08-19T20:29:00Z" w16du:dateUtc="2024-08-20T03:29:00Z"/>
          <w:lang w:val="en-GB"/>
        </w:rPr>
      </w:pPr>
      <w:del w:id="81" w:author="Charlotte Devitre" w:date="2024-08-19T20:29:00Z" w16du:dateUtc="2024-08-20T03:29:00Z">
        <w:r w:rsidRPr="00E92B49">
          <w:rPr>
            <w:lang w:val="en-GB"/>
          </w:rPr>
          <w:delText>Recent developments have shown that Raman-based barometry of CO</w:delText>
        </w:r>
        <w:r w:rsidRPr="00E92B49">
          <w:rPr>
            <w:vertAlign w:val="subscript"/>
            <w:lang w:val="en-GB"/>
          </w:rPr>
          <w:delText>2</w:delText>
        </w:r>
        <w:r w:rsidRPr="00E92B49">
          <w:rPr>
            <w:lang w:val="en-GB"/>
          </w:rPr>
          <w:delText xml:space="preserve">-rich </w:delText>
        </w:r>
        <w:r w:rsidR="00834561" w:rsidRPr="00E92B49">
          <w:rPr>
            <w:lang w:val="en-GB"/>
          </w:rPr>
          <w:delText>fluid</w:delText>
        </w:r>
        <w:r w:rsidR="00834561">
          <w:rPr>
            <w:lang w:val="en-GB"/>
          </w:rPr>
          <w:delText>-</w:delText>
        </w:r>
        <w:r w:rsidR="00834561" w:rsidRPr="00E92B49">
          <w:rPr>
            <w:lang w:val="en-GB"/>
          </w:rPr>
          <w:delText>inclusion</w:delText>
        </w:r>
        <w:r w:rsidRPr="00E92B49">
          <w:rPr>
            <w:lang w:val="en-GB"/>
          </w:rPr>
          <w:delText xml:space="preserve">s provides an alternative, with much smaller uncertainties than mineral barometry, and requiring far less time and resources than </w:delText>
        </w:r>
        <w:r w:rsidR="00092A2D">
          <w:rPr>
            <w:lang w:val="en-GB"/>
          </w:rPr>
          <w:delText>melt-inclusion</w:delText>
        </w:r>
        <w:r w:rsidRPr="007B522C">
          <w:rPr>
            <w:lang w:val="en-GB"/>
          </w:rPr>
          <w:delText xml:space="preserve"> analyses </w:delText>
        </w:r>
        <w:r w:rsidRPr="007B522C">
          <w:rPr>
            <w:lang w:val="en-GB"/>
          </w:rPr>
          <w:fldChar w:fldCharType="begin"/>
        </w:r>
        <w:r w:rsidR="00C3296A">
          <w:rPr>
            <w:lang w:val="en-GB"/>
          </w:rPr>
          <w:delInstrText xml:space="preserve"> ADDIN ZOTERO_ITEM CSL_CITATION {"citationID":"ATAYE3Py","properties":{"formattedCitation":"(Dayton {\\i{}et al.}, 2023; DeVitre and Wieser, 2024)","plainCitation":"(Dayton et al., 2023; DeVitre and Wieser, 2024)","noteIndex":0},"citationItems":[{"id":1923,"uris":["http://zotero.org/users/9451925/items/E29P4B6S"],"itemData":{"id":1923,"type":"article-journal","abstract":"The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lang w:val="en-GB"/>
          </w:rPr>
          <w:fldChar w:fldCharType="separate"/>
        </w:r>
        <w:r w:rsidR="00C3296A" w:rsidRPr="00C3296A">
          <w:delText xml:space="preserve">(Dayton </w:delText>
        </w:r>
        <w:r w:rsidR="00C3296A" w:rsidRPr="00C3296A">
          <w:rPr>
            <w:i/>
            <w:iCs/>
          </w:rPr>
          <w:delText>et al.</w:delText>
        </w:r>
        <w:r w:rsidR="00C3296A" w:rsidRPr="00C3296A">
          <w:delText>, 2023; DeVitre and Wieser, 2024)</w:delText>
        </w:r>
        <w:r w:rsidRPr="007B522C">
          <w:fldChar w:fldCharType="end"/>
        </w:r>
        <w:r w:rsidRPr="007B522C">
          <w:delText>.</w:delText>
        </w:r>
        <w:r w:rsidRPr="00E92B49">
          <w:delText xml:space="preserve"> This method uses spectral features of </w:delText>
        </w:r>
        <w:r w:rsidRPr="00E92B49">
          <w:rPr>
            <w:lang w:val="en-GB"/>
          </w:rPr>
          <w:delText>CO</w:delText>
        </w:r>
        <w:r w:rsidRPr="00E92B49">
          <w:rPr>
            <w:vertAlign w:val="subscript"/>
            <w:lang w:val="en-GB"/>
          </w:rPr>
          <w:delText>2</w:delText>
        </w:r>
        <w:r w:rsidRPr="00E92B49">
          <w:delText xml:space="preserve"> fluids to calculate a </w:delText>
        </w:r>
        <w:r w:rsidRPr="00E92B49">
          <w:rPr>
            <w:lang w:val="en-GB"/>
          </w:rPr>
          <w:delText>CO</w:delText>
        </w:r>
        <w:r w:rsidRPr="00E92B49">
          <w:rPr>
            <w:vertAlign w:val="subscript"/>
            <w:lang w:val="en-GB"/>
          </w:rPr>
          <w:delText>2</w:delText>
        </w:r>
        <w:r w:rsidRPr="00E92B49">
          <w:delText xml:space="preserve"> density using an instrument specific calibration </w:delText>
        </w:r>
        <w:r w:rsidRPr="00E92B49">
          <w:rPr>
            <w:lang w:val="en-GB"/>
          </w:rPr>
          <w:fldChar w:fldCharType="begin"/>
        </w:r>
        <w:r w:rsidR="00C3296A" w:rsidRPr="00E92B49">
          <w:delInstrText xml:space="preserve"> ADDIN ZOTERO_ITEM CSL_CITATION {"citationID":"JL5zVcMl","properties":{"formattedCitation":"(DeVitre {\\i{}et al.}, 2021)","plainCitation":"(DeVitre et al., 2021)","noteIndex":0},"citationItems":[{"id":291,"uris":["http://zotero.org/users/9451925/items/2A38GRRP"],"itemData":{"id":291,"type":"article-journal","abstract":"Fluid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M."},{"family":"Gazel","given":"Esteban"}],"issued":{"date-parts":[["2021",12,5]]}}}],"schema":"https://github.com/citation-style-language/schema/raw/master/csl-citation.json"} </w:delInstrText>
        </w:r>
        <w:r w:rsidRPr="00E92B49">
          <w:rPr>
            <w:lang w:val="en-GB"/>
          </w:rPr>
          <w:fldChar w:fldCharType="separate"/>
        </w:r>
        <w:r w:rsidR="00C3296A" w:rsidRPr="000171B5">
          <w:delText xml:space="preserve">(DeVitre </w:delText>
        </w:r>
        <w:r w:rsidR="00C3296A" w:rsidRPr="000171B5">
          <w:rPr>
            <w:i/>
          </w:rPr>
          <w:delText>et al.</w:delText>
        </w:r>
        <w:r w:rsidR="00C3296A" w:rsidRPr="000171B5">
          <w:delText>, 2021)</w:delText>
        </w:r>
        <w:r w:rsidRPr="00E92B49">
          <w:fldChar w:fldCharType="end"/>
        </w:r>
        <w:r w:rsidRPr="00E92B49">
          <w:rPr>
            <w:lang w:val="en-GB"/>
          </w:rPr>
          <w:delText xml:space="preserve">. Along with an estimate of entrapment temperature, this density is converted into an entrapment pressure </w:delText>
        </w:r>
        <w:r w:rsidRPr="00E92B49">
          <w:rPr>
            <w:lang w:val="en-GB"/>
          </w:rPr>
          <w:lastRenderedPageBreak/>
          <w:delText>using a CO</w:delText>
        </w:r>
        <w:r w:rsidRPr="00E92B49">
          <w:rPr>
            <w:vertAlign w:val="subscript"/>
            <w:lang w:val="en-GB"/>
          </w:rPr>
          <w:delText>2</w:delText>
        </w:r>
        <w:r w:rsidRPr="00E92B49">
          <w:rPr>
            <w:lang w:val="en-GB"/>
          </w:rPr>
          <w:delText xml:space="preserve"> Equation of State (EOS</w:delText>
        </w:r>
        <w:r w:rsidRPr="007B522C">
          <w:rPr>
            <w:lang w:val="en-GB"/>
          </w:rPr>
          <w:delText>, Fig. 1). One major advantage is that the conversion of CO</w:delText>
        </w:r>
        <w:r w:rsidRPr="007B522C">
          <w:rPr>
            <w:vertAlign w:val="subscript"/>
            <w:lang w:val="en-GB"/>
          </w:rPr>
          <w:delText>2</w:delText>
        </w:r>
        <w:r w:rsidRPr="007B522C">
          <w:delText xml:space="preserve"> density to pressure is relatively insensitive to </w:delText>
        </w:r>
        <w:r w:rsidRPr="007B522C">
          <w:rPr>
            <w:lang w:val="en-GB"/>
          </w:rPr>
          <w:delText>the choice of entrapment temperature, a parameter which may not be known at the onset of a new eruptive episode (Fig. 1a</w:delText>
        </w:r>
        <w:r w:rsidRPr="007B522C">
          <w:delText>-b</w:delText>
        </w:r>
        <w:r w:rsidRPr="007B522C">
          <w:rPr>
            <w:lang w:val="en-GB"/>
          </w:rPr>
          <w:delText>).</w:delText>
        </w:r>
        <w:r w:rsidR="007D29B0">
          <w:rPr>
            <w:lang w:val="en-GB"/>
          </w:rPr>
          <w:delText xml:space="preserve"> The difference in pressure for EOS calculations considering </w:delText>
        </w:r>
        <w:r w:rsidRPr="007B522C">
          <w:rPr>
            <w:lang w:val="en-GB"/>
          </w:rPr>
          <w:delText xml:space="preserve">the lower and upper limit of liquidus temperatures for olivine-saturated melts erupted at Kīlauea volcano throughout its history (~1100 and 1350 ˚C; </w:delText>
        </w:r>
        <w:r w:rsidRPr="007B522C">
          <w:rPr>
            <w:lang w:val="en-GB"/>
          </w:rPr>
          <w:fldChar w:fldCharType="begin"/>
        </w:r>
        <w:r w:rsidR="00C3296A">
          <w:rPr>
            <w:lang w:val="en-GB"/>
          </w:rPr>
          <w:delInstrText xml:space="preserve"> ADDIN ZOTERO_ITEM CSL_CITATION {"citationID":"ZxrqqlHJ","properties":{"formattedCitation":"(DeVitre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lang w:val="en-GB"/>
          </w:rPr>
          <w:fldChar w:fldCharType="separate"/>
        </w:r>
        <w:r w:rsidR="00C3296A" w:rsidRPr="00C3296A">
          <w:delText>(DeVitre and Wieser, 2024)</w:delText>
        </w:r>
        <w:r w:rsidRPr="007B522C">
          <w:fldChar w:fldCharType="end"/>
        </w:r>
        <w:r w:rsidRPr="007B522C">
          <w:rPr>
            <w:lang w:val="en-GB"/>
          </w:rPr>
          <w:delText>)</w:delText>
        </w:r>
        <w:r w:rsidR="007D29B0">
          <w:rPr>
            <w:lang w:val="en-GB"/>
          </w:rPr>
          <w:delText xml:space="preserve"> </w:delText>
        </w:r>
        <w:r w:rsidRPr="007B522C">
          <w:rPr>
            <w:lang w:val="en-GB"/>
          </w:rPr>
          <w:delText>is at most ~20 %, which corresponds to ~0.2</w:delText>
        </w:r>
        <w:r w:rsidR="007D29B0">
          <w:rPr>
            <w:lang w:val="en-GB"/>
          </w:rPr>
          <w:delText>-</w:delText>
        </w:r>
        <w:r w:rsidRPr="007B522C">
          <w:rPr>
            <w:lang w:val="en-GB"/>
          </w:rPr>
          <w:delText xml:space="preserve">0.4 km at depths representative of the Halemaʻumaʻu reservoir </w:delText>
        </w:r>
        <w:r w:rsidR="00CB6366">
          <w:rPr>
            <w:lang w:val="en-GB"/>
          </w:rPr>
          <w:delText>(</w:delText>
        </w:r>
        <w:r w:rsidRPr="007B522C">
          <w:rPr>
            <w:lang w:val="en-GB"/>
          </w:rPr>
          <w:delText xml:space="preserve">1-2 km), and ~0.6-1 km at the depths of the </w:delText>
        </w:r>
        <w:r w:rsidR="007C5202">
          <w:rPr>
            <w:lang w:val="en-GB"/>
          </w:rPr>
          <w:delText>S</w:delText>
        </w:r>
        <w:r w:rsidRPr="007B522C">
          <w:rPr>
            <w:lang w:val="en-GB"/>
          </w:rPr>
          <w:delText>outh</w:delText>
        </w:r>
        <w:r w:rsidR="007C5202">
          <w:rPr>
            <w:lang w:val="en-GB"/>
          </w:rPr>
          <w:delText>-</w:delText>
        </w:r>
        <w:r w:rsidRPr="007B522C">
          <w:rPr>
            <w:lang w:val="en-GB"/>
          </w:rPr>
          <w:delText>Caldera reservoir (3-5 km</w:delText>
        </w:r>
        <w:r w:rsidR="007D29B0">
          <w:rPr>
            <w:lang w:val="en-GB"/>
          </w:rPr>
          <w:delText>;</w:delText>
        </w:r>
        <w:r w:rsidRPr="007B522C">
          <w:rPr>
            <w:lang w:val="en-GB"/>
          </w:rPr>
          <w:delText xml:space="preserve"> Fig. 1b and Fig. </w:delText>
        </w:r>
        <w:r>
          <w:rPr>
            <w:lang w:val="en-GB"/>
          </w:rPr>
          <w:delText>S3</w:delText>
        </w:r>
        <w:r w:rsidRPr="007B522C">
          <w:rPr>
            <w:lang w:val="en-GB"/>
          </w:rPr>
          <w:delText>-</w:delText>
        </w:r>
        <w:r>
          <w:rPr>
            <w:lang w:val="en-GB"/>
          </w:rPr>
          <w:delText>S6</w:delText>
        </w:r>
        <w:r w:rsidRPr="007B522C">
          <w:rPr>
            <w:lang w:val="en-GB"/>
          </w:rPr>
          <w:delText xml:space="preserve">). These errors are of similar magnitude to those associated with the conversion of pressures to depths through an estimate of crustal density (an issue affecting all petrological barometers). </w:delText>
        </w:r>
      </w:del>
    </w:p>
    <w:p w14:paraId="5C245E63" w14:textId="77777777" w:rsidR="00B90F91" w:rsidRPr="00E92B49" w:rsidRDefault="00834561" w:rsidP="00E92B49">
      <w:pPr>
        <w:pStyle w:val="Text"/>
        <w:spacing w:line="480" w:lineRule="auto"/>
        <w:jc w:val="both"/>
        <w:rPr>
          <w:del w:id="82" w:author="Charlotte Devitre" w:date="2024-08-19T20:29:00Z" w16du:dateUtc="2024-08-20T03:29:00Z"/>
        </w:rPr>
      </w:pPr>
      <w:del w:id="83" w:author="Charlotte Devitre" w:date="2024-08-19T20:29:00Z" w16du:dateUtc="2024-08-20T03:29:00Z">
        <w:r>
          <w:rPr>
            <w:lang w:val="en-GB"/>
          </w:rPr>
          <w:delText>R</w:delText>
        </w:r>
        <w:r w:rsidR="00B90F91" w:rsidRPr="007B522C">
          <w:rPr>
            <w:lang w:val="en-GB"/>
          </w:rPr>
          <w:delText xml:space="preserve">ecent studies have speculated that </w:delText>
        </w:r>
        <w:r>
          <w:rPr>
            <w:lang w:val="en-GB"/>
          </w:rPr>
          <w:delText>fluid-inclusion</w:delText>
        </w:r>
        <w:r w:rsidR="00B90F91" w:rsidRPr="007B522C">
          <w:rPr>
            <w:lang w:val="en-GB"/>
          </w:rPr>
          <w:delText xml:space="preserve"> barometry c</w:delText>
        </w:r>
        <w:r w:rsidR="00B60F9C">
          <w:rPr>
            <w:lang w:val="en-GB"/>
          </w:rPr>
          <w:delText>ould</w:delText>
        </w:r>
        <w:r w:rsidR="00B90F91" w:rsidRPr="007B522C">
          <w:rPr>
            <w:lang w:val="en-GB"/>
          </w:rPr>
          <w:delText xml:space="preserve"> be performed quickly enough to be useful for near real-time volcano monitoring </w:delText>
        </w:r>
        <w:r w:rsidR="00B90F91" w:rsidRPr="007B522C">
          <w:rPr>
            <w:lang w:val="en-GB"/>
          </w:rPr>
          <w:fldChar w:fldCharType="begin"/>
        </w:r>
        <w:r w:rsidR="00C3296A">
          <w:rPr>
            <w:lang w:val="en-GB"/>
          </w:rPr>
          <w:delInstrText xml:space="preserve"> ADDIN ZOTERO_ITEM CSL_CITATION {"citationID":"McJKzOKg","properties":{"formattedCitation":"(Dayton {\\i{}et al.}, 2023; Zanon {\\i{}et al.}, 2024)","plainCitation":"(Dayton et al., 2023; Zanon et al., 2024)","noteIndex":0},"citationItems":[{"id":1923,"uris":["http://zotero.org/users/9451925/items/E29P4B6S"],"itemData":{"id":1923,"type":"article-journal","abstract":"The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J."}],"issued":{"date-parts":[["2023",2,8]]}}},{"id":2115,"uris":["http://zotero.org/users/9451925/items/Q3NXUI6R"],"itemData":{"id":2115,"type":"article-journal","abstract":"Fluid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delInstrText>
        </w:r>
        <w:r w:rsidR="00B90F91" w:rsidRPr="007B522C">
          <w:rPr>
            <w:lang w:val="en-GB"/>
          </w:rPr>
          <w:fldChar w:fldCharType="separate"/>
        </w:r>
        <w:r w:rsidR="00C3296A" w:rsidRPr="00C3296A">
          <w:delText xml:space="preserve">(Dayton </w:delText>
        </w:r>
        <w:r w:rsidR="00C3296A" w:rsidRPr="00C3296A">
          <w:rPr>
            <w:i/>
            <w:iCs/>
          </w:rPr>
          <w:delText>et al.</w:delText>
        </w:r>
        <w:r w:rsidR="00C3296A" w:rsidRPr="00C3296A">
          <w:delText xml:space="preserve">, 2023; Zanon </w:delText>
        </w:r>
        <w:r w:rsidR="00C3296A" w:rsidRPr="00C3296A">
          <w:rPr>
            <w:i/>
            <w:iCs/>
          </w:rPr>
          <w:delText>et al.</w:delText>
        </w:r>
        <w:r w:rsidR="00C3296A" w:rsidRPr="00C3296A">
          <w:delText>, 2024)</w:delText>
        </w:r>
        <w:r w:rsidR="00B90F91" w:rsidRPr="007B522C">
          <w:fldChar w:fldCharType="end"/>
        </w:r>
        <w:r w:rsidR="00B90F91" w:rsidRPr="007B522C">
          <w:rPr>
            <w:lang w:val="en-GB"/>
          </w:rPr>
          <w:delText xml:space="preserve">. </w:delText>
        </w:r>
        <w:r w:rsidR="00B60F9C">
          <w:rPr>
            <w:lang w:val="en-GB"/>
          </w:rPr>
          <w:delText>Here, we</w:delText>
        </w:r>
        <w:r w:rsidR="00B90F91" w:rsidRPr="007B522C">
          <w:rPr>
            <w:lang w:val="en-GB"/>
          </w:rPr>
          <w:delText xml:space="preserve"> </w:delText>
        </w:r>
        <w:r w:rsidR="00B60F9C">
          <w:rPr>
            <w:lang w:val="en-GB"/>
          </w:rPr>
          <w:delText xml:space="preserve">performed a </w:delText>
        </w:r>
        <w:r w:rsidR="007D29B0">
          <w:rPr>
            <w:lang w:val="en-GB"/>
          </w:rPr>
          <w:delText xml:space="preserve">near </w:delText>
        </w:r>
        <w:r w:rsidR="00B60F9C">
          <w:rPr>
            <w:lang w:val="en-GB"/>
          </w:rPr>
          <w:delText xml:space="preserve">real-time simulation to </w:delText>
        </w:r>
        <w:r w:rsidR="00B90F91" w:rsidRPr="007B522C">
          <w:rPr>
            <w:lang w:val="en-GB"/>
          </w:rPr>
          <w:delText xml:space="preserve">rigorously assess how quickly </w:delText>
        </w:r>
        <w:r w:rsidR="004E38D9">
          <w:rPr>
            <w:lang w:val="en-GB"/>
          </w:rPr>
          <w:delText>fluid-inclusion</w:delText>
        </w:r>
        <w:r w:rsidR="00B90F91" w:rsidRPr="00E92B49">
          <w:rPr>
            <w:lang w:val="en-GB"/>
          </w:rPr>
          <w:delText xml:space="preserve"> depths can be obtained from erupted material, and whether these timescales are short enough to have </w:delText>
        </w:r>
        <w:r w:rsidR="00B90F91" w:rsidRPr="007B522C">
          <w:rPr>
            <w:lang w:val="en-GB"/>
          </w:rPr>
          <w:delText xml:space="preserve">utility as a petrological monitoring tool. The </w:delText>
        </w:r>
        <w:r w:rsidR="00B90F91" w:rsidRPr="007B522C">
          <w:delText xml:space="preserve">CONVERSE Hawai‘i Scientific Advisory Committee </w:delText>
        </w:r>
        <w:r w:rsidR="00B90F91" w:rsidRPr="007B522C">
          <w:fldChar w:fldCharType="begin"/>
        </w:r>
        <w:r w:rsidR="00C3296A">
          <w:delInstrText xml:space="preserve"> ADDIN ZOTERO_ITEM CSL_CITATION {"citationID":"GDSQzjPt","properties":{"formattedCitation":"(Cooper {\\i{}et al.}, 2023)","plainCitation":"(Cooper et al., 2023)","noteIndex":0},"citationItems":[{"id":2266,"uris":["http://zotero.org/users/9451925/items/UFVWFZIF"],"itemData":{"id":2266,"type":"article-journal","abstract":"Data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delInstrText>
        </w:r>
        <w:r w:rsidR="00B90F91" w:rsidRPr="007B522C">
          <w:fldChar w:fldCharType="separate"/>
        </w:r>
        <w:r w:rsidR="00C3296A" w:rsidRPr="00C3296A">
          <w:delText xml:space="preserve">(Cooper </w:delText>
        </w:r>
        <w:r w:rsidR="00C3296A" w:rsidRPr="00C3296A">
          <w:rPr>
            <w:i/>
            <w:iCs/>
          </w:rPr>
          <w:delText>et al.</w:delText>
        </w:r>
        <w:r w:rsidR="00C3296A" w:rsidRPr="00C3296A">
          <w:delText>, 2023)</w:delText>
        </w:r>
        <w:r w:rsidR="00B90F91" w:rsidRPr="007B522C">
          <w:fldChar w:fldCharType="end"/>
        </w:r>
        <w:r w:rsidR="00B90F91" w:rsidRPr="007B522C">
          <w:delText xml:space="preserve"> specifically recommended that key science questions should be identified, and pre-planning science activities performed, to facilitate more rapid implementation across a broader scientific group during hazardous eruptions. </w:delText>
        </w:r>
        <w:r w:rsidR="00B90F91" w:rsidRPr="007B522C">
          <w:rPr>
            <w:lang w:val="en-GB"/>
          </w:rPr>
          <w:delText xml:space="preserve">Performing these simulations during relatively small, low hazard eruptions (as here) or as hypothetical simulations (e.g., </w:delText>
        </w:r>
        <w:r w:rsidR="00B90F91">
          <w:rPr>
            <w:lang w:val="en-GB"/>
          </w:rPr>
          <w:delText xml:space="preserve"> </w:delText>
        </w:r>
        <w:r w:rsidR="00B90F91" w:rsidRPr="007B522C">
          <w:rPr>
            <w:lang w:val="en-GB"/>
          </w:rPr>
          <w:fldChar w:fldCharType="begin"/>
        </w:r>
        <w:r w:rsidR="00C3296A">
          <w:rPr>
            <w:lang w:val="en-GB"/>
          </w:rPr>
          <w:delInstrText xml:space="preserve"> ADDIN ZOTERO_ITEM CSL_CITATION {"citationID":"n02ZawQN","properties":{"formattedCitation":"(Andrews {\\i{}et al.}, 2019)","plainCitation":"(Andrews et al., 2019)","noteIndex":0},"citationItems":[{"id":2117,"uris":["http://zotero.org/users/9451925/items/LL9B6A85"],"itemData":{"id":2117,"type":"paper-conference","abstract":"Interpreting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delInstrText>
        </w:r>
        <w:r w:rsidR="00B90F91" w:rsidRPr="007B522C">
          <w:rPr>
            <w:lang w:val="en-GB"/>
          </w:rPr>
          <w:fldChar w:fldCharType="separate"/>
        </w:r>
        <w:r w:rsidR="00C3296A" w:rsidRPr="00C3296A">
          <w:delText xml:space="preserve">(Andrews </w:delText>
        </w:r>
        <w:r w:rsidR="00C3296A" w:rsidRPr="00C3296A">
          <w:rPr>
            <w:i/>
            <w:iCs/>
          </w:rPr>
          <w:delText>et al.</w:delText>
        </w:r>
        <w:r w:rsidR="00C3296A" w:rsidRPr="00C3296A">
          <w:delText>, 2019)</w:delText>
        </w:r>
        <w:r w:rsidR="00B90F91" w:rsidRPr="007B522C">
          <w:fldChar w:fldCharType="end"/>
        </w:r>
        <w:r w:rsidR="00B90F91" w:rsidRPr="007B522C">
          <w:rPr>
            <w:lang w:val="en-GB"/>
          </w:rPr>
          <w:delText xml:space="preserve">) </w:delText>
        </w:r>
        <w:r w:rsidR="007D29B0">
          <w:rPr>
            <w:lang w:val="en-GB"/>
          </w:rPr>
          <w:delText>is</w:delText>
        </w:r>
        <w:r w:rsidR="00B90F91" w:rsidRPr="007B522C">
          <w:rPr>
            <w:lang w:val="en-GB"/>
          </w:rPr>
          <w:delText xml:space="preserve"> vital to </w:delText>
        </w:r>
        <w:r w:rsidR="007D29B0">
          <w:rPr>
            <w:lang w:val="en-GB"/>
          </w:rPr>
          <w:delText xml:space="preserve">iron-out bottlenecks </w:delText>
        </w:r>
        <w:r w:rsidR="00B90F91" w:rsidRPr="007B522C">
          <w:rPr>
            <w:lang w:val="en-GB"/>
          </w:rPr>
          <w:delText xml:space="preserve">so that we are as prepared as possible for the next large volcanic crisis </w:delText>
        </w:r>
        <w:r w:rsidR="00B90F91" w:rsidRPr="007B522C">
          <w:rPr>
            <w:lang w:val="en-GB"/>
          </w:rPr>
          <w:fldChar w:fldCharType="begin"/>
        </w:r>
        <w:r w:rsidR="00C3296A">
          <w:rPr>
            <w:lang w:val="en-GB"/>
          </w:rPr>
          <w:delInstrText xml:space="preserve"> ADDIN ZOTERO_ITEM CSL_CITATION {"citationID":"iQDKi7ME","properties":{"formattedCitation":"(Dietterich and Neal, 2022)","plainCitation":"(Dietterich and Neal, 2022)","noteIndex":0},"citationItems":[{"id":2119,"uris":["http://zotero.org/users/9451925/items/R284DRTX"],"itemData":{"id":2119,"type":"article-journal","abstract":"Volcano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delInstrText>
        </w:r>
        <w:r w:rsidR="00B90F91" w:rsidRPr="007B522C">
          <w:rPr>
            <w:lang w:val="en-GB"/>
          </w:rPr>
          <w:fldChar w:fldCharType="separate"/>
        </w:r>
        <w:r w:rsidR="00C3296A" w:rsidRPr="00C3296A">
          <w:delText>(Dietterich and Neal, 2022)</w:delText>
        </w:r>
        <w:r w:rsidR="00B90F91" w:rsidRPr="007B522C">
          <w:fldChar w:fldCharType="end"/>
        </w:r>
        <w:r w:rsidR="00B90F91" w:rsidRPr="007B522C">
          <w:rPr>
            <w:lang w:val="en-GB"/>
          </w:rPr>
          <w:delText xml:space="preserve">. Importantly, this simulation revealed that </w:delText>
        </w:r>
        <w:r w:rsidR="001E7259">
          <w:rPr>
            <w:lang w:val="en-GB"/>
          </w:rPr>
          <w:delText>rapid-</w:delText>
        </w:r>
        <w:r w:rsidR="001E7259">
          <w:rPr>
            <w:lang w:val="en-GB"/>
          </w:rPr>
          <w:lastRenderedPageBreak/>
          <w:delText>response</w:delText>
        </w:r>
        <w:r w:rsidR="00B90F91" w:rsidRPr="007B522C">
          <w:rPr>
            <w:lang w:val="en-GB"/>
          </w:rPr>
          <w:delText xml:space="preserve"> </w:delText>
        </w:r>
        <w:r>
          <w:rPr>
            <w:lang w:val="en-GB"/>
          </w:rPr>
          <w:delText>fluid-inclusion</w:delText>
        </w:r>
        <w:r w:rsidR="00B90F91" w:rsidRPr="007B522C">
          <w:rPr>
            <w:lang w:val="en-GB"/>
          </w:rPr>
          <w:delText xml:space="preserve"> work in collaboration with academic institutions </w:delText>
        </w:r>
        <w:r w:rsidR="00B90F91" w:rsidRPr="007B522C">
          <w:delText>was not taxing on observatory staff and can be employed during future eruptions.</w:delText>
        </w:r>
      </w:del>
    </w:p>
    <w:p w14:paraId="7A45E084" w14:textId="77777777" w:rsidR="00B90F91" w:rsidRPr="007B522C" w:rsidRDefault="00B90F91" w:rsidP="00B90F91">
      <w:pPr>
        <w:pStyle w:val="Text"/>
        <w:spacing w:line="480" w:lineRule="auto"/>
        <w:ind w:firstLine="0"/>
        <w:jc w:val="both"/>
        <w:rPr>
          <w:del w:id="84" w:author="Charlotte Devitre" w:date="2024-08-19T20:29:00Z" w16du:dateUtc="2024-08-20T03:29:00Z"/>
        </w:rPr>
      </w:pPr>
      <w:del w:id="85" w:author="Charlotte Devitre" w:date="2024-08-19T20:29:00Z" w16du:dateUtc="2024-08-20T03:29:00Z">
        <w:r w:rsidRPr="007B522C">
          <w:rPr>
            <w:noProof/>
          </w:rPr>
          <w:drawing>
            <wp:inline distT="0" distB="0" distL="0" distR="0" wp14:anchorId="0989A80F" wp14:editId="0101057E">
              <wp:extent cx="5486400" cy="4572000"/>
              <wp:effectExtent l="0" t="0" r="0" b="0"/>
              <wp:docPr id="168733058"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3058" name="Picture 1" descr="A graph of a graph of a graph&#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del>
    </w:p>
    <w:p w14:paraId="6664F69B" w14:textId="6D75DC8A" w:rsidR="00B90F91" w:rsidRPr="00E92B49" w:rsidRDefault="00B90F91" w:rsidP="00E92B49">
      <w:pPr>
        <w:pStyle w:val="Text"/>
        <w:spacing w:line="480" w:lineRule="auto"/>
        <w:jc w:val="both"/>
        <w:rPr>
          <w:ins w:id="86" w:author="Charlotte Devitre" w:date="2024-08-19T20:29:00Z" w16du:dateUtc="2024-08-20T03:29:00Z"/>
          <w:lang w:val="en-GB"/>
        </w:rPr>
      </w:pPr>
      <w:del w:id="87" w:author="Charlotte Devitre" w:date="2024-08-19T20:29:00Z" w16du:dateUtc="2024-08-20T03:29:00Z">
        <w:r w:rsidRPr="007B522C">
          <w:rPr>
            <w:b/>
            <w:bCs/>
            <w:i/>
            <w:iCs/>
            <w:lang w:val="en-GB"/>
          </w:rPr>
          <w:delText xml:space="preserve">Figure 1. Sensitivity of </w:delText>
        </w:r>
        <w:r w:rsidR="00834561">
          <w:rPr>
            <w:b/>
            <w:bCs/>
            <w:i/>
            <w:iCs/>
            <w:lang w:val="en-GB"/>
          </w:rPr>
          <w:delText>fluid-inclusion</w:delText>
        </w:r>
        <w:r w:rsidRPr="007B522C">
          <w:rPr>
            <w:b/>
            <w:bCs/>
            <w:i/>
            <w:iCs/>
            <w:lang w:val="en-GB"/>
          </w:rPr>
          <w:delText xml:space="preserve"> barometry to</w:delText>
        </w:r>
        <w:r w:rsidR="00B60F9C">
          <w:rPr>
            <w:b/>
            <w:bCs/>
            <w:i/>
            <w:iCs/>
            <w:lang w:val="en-GB"/>
          </w:rPr>
          <w:delText xml:space="preserve"> t</w:delText>
        </w:r>
        <w:r w:rsidRPr="007B522C">
          <w:rPr>
            <w:b/>
            <w:bCs/>
            <w:i/>
            <w:iCs/>
            <w:lang w:val="en-GB"/>
          </w:rPr>
          <w:delText>emperature and</w:delText>
        </w:r>
        <w:r w:rsidR="00BA7C44">
          <w:rPr>
            <w:b/>
            <w:bCs/>
            <w:i/>
            <w:iCs/>
            <w:lang w:val="en-GB"/>
          </w:rPr>
          <w:delText xml:space="preserve"> </w:delText>
        </w:r>
        <w:r w:rsidR="00BA7C44" w:rsidRPr="00BA7C44">
          <w:rPr>
            <w:b/>
            <w:bCs/>
            <w:i/>
            <w:iCs/>
            <w:lang w:val="en-GB"/>
          </w:rPr>
          <w:delText>molar proportions of H</w:delText>
        </w:r>
        <w:r w:rsidR="00BA7C44" w:rsidRPr="00BA7C44">
          <w:rPr>
            <w:b/>
            <w:bCs/>
            <w:i/>
            <w:iCs/>
            <w:vertAlign w:val="subscript"/>
            <w:lang w:val="en-GB"/>
          </w:rPr>
          <w:delText>2</w:delText>
        </w:r>
        <w:r w:rsidR="00BA7C44" w:rsidRPr="00BA7C44">
          <w:rPr>
            <w:b/>
            <w:bCs/>
            <w:i/>
            <w:iCs/>
            <w:lang w:val="en-GB"/>
          </w:rPr>
          <w:delText>O in the exsolved fluid phase (</w:delText>
        </w:r>
      </w:del>
      <m:oMath>
        <m:sSub>
          <m:sSubPr>
            <m:ctrlPr>
              <w:del w:id="88" w:author="Charlotte Devitre" w:date="2024-08-19T20:29:00Z" w16du:dateUtc="2024-08-20T03:29:00Z">
                <w:rPr>
                  <w:rFonts w:ascii="Cambria Math" w:hAnsi="Cambria Math"/>
                  <w:b/>
                  <w:bCs/>
                  <w:i/>
                  <w:iCs/>
                  <w:lang w:val="en-GB"/>
                </w:rPr>
              </w:del>
            </m:ctrlPr>
          </m:sSubPr>
          <m:e>
            <m:r>
              <w:del w:id="89" w:author="Charlotte Devitre" w:date="2024-08-19T20:29:00Z" w16du:dateUtc="2024-08-20T03:29:00Z">
                <m:rPr>
                  <m:sty m:val="bi"/>
                </m:rPr>
                <w:rPr>
                  <w:rFonts w:ascii="Cambria Math" w:hAnsi="Cambria Math"/>
                  <w:lang w:val="en-GB"/>
                </w:rPr>
                <m:t>X</m:t>
              </w:del>
            </m:r>
          </m:e>
          <m:sub>
            <m:sSub>
              <m:sSubPr>
                <m:ctrlPr>
                  <w:del w:id="90" w:author="Charlotte Devitre" w:date="2024-08-19T20:29:00Z" w16du:dateUtc="2024-08-20T03:29:00Z">
                    <w:rPr>
                      <w:rFonts w:ascii="Cambria Math" w:hAnsi="Cambria Math"/>
                      <w:b/>
                      <w:bCs/>
                      <w:i/>
                      <w:iCs/>
                      <w:lang w:val="en-GB"/>
                    </w:rPr>
                  </w:del>
                </m:ctrlPr>
              </m:sSubPr>
              <m:e>
                <m:r>
                  <w:del w:id="91" w:author="Charlotte Devitre" w:date="2024-08-19T20:29:00Z" w16du:dateUtc="2024-08-20T03:29:00Z">
                    <m:rPr>
                      <m:sty m:val="bi"/>
                    </m:rPr>
                    <w:rPr>
                      <w:rFonts w:ascii="Cambria Math" w:hAnsi="Cambria Math"/>
                      <w:lang w:val="en-GB"/>
                    </w:rPr>
                    <m:t>H</m:t>
                  </w:del>
                </m:r>
              </m:e>
              <m:sub>
                <m:r>
                  <w:del w:id="92" w:author="Charlotte Devitre" w:date="2024-08-19T20:29:00Z" w16du:dateUtc="2024-08-20T03:29:00Z">
                    <m:rPr>
                      <m:sty m:val="bi"/>
                    </m:rPr>
                    <w:rPr>
                      <w:rFonts w:ascii="Cambria Math" w:hAnsi="Cambria Math"/>
                      <w:lang w:val="en-GB"/>
                    </w:rPr>
                    <m:t>2</m:t>
                  </w:del>
                </m:r>
              </m:sub>
            </m:sSub>
            <m:r>
              <w:del w:id="93" w:author="Charlotte Devitre" w:date="2024-08-19T20:29:00Z" w16du:dateUtc="2024-08-20T03:29:00Z">
                <m:rPr>
                  <m:sty m:val="bi"/>
                </m:rPr>
                <w:rPr>
                  <w:rFonts w:ascii="Cambria Math" w:hAnsi="Cambria Math"/>
                  <w:lang w:val="en-GB"/>
                </w:rPr>
                <m:t>O</m:t>
              </w:del>
            </m:r>
          </m:sub>
        </m:sSub>
      </m:oMath>
      <w:del w:id="94" w:author="Charlotte Devitre" w:date="2024-08-19T20:29:00Z" w16du:dateUtc="2024-08-20T03:29:00Z">
        <w:r w:rsidR="00BA7C44" w:rsidRPr="00BA7C44">
          <w:rPr>
            <w:b/>
            <w:bCs/>
            <w:i/>
            <w:iCs/>
            <w:lang w:val="en-GB"/>
          </w:rPr>
          <w:delText>)</w:delText>
        </w:r>
        <w:r w:rsidR="00BA7C44">
          <w:rPr>
            <w:b/>
            <w:bCs/>
            <w:i/>
            <w:iCs/>
            <w:lang w:val="en-GB"/>
          </w:rPr>
          <w:delText xml:space="preserve">. </w:delText>
        </w:r>
        <w:r w:rsidRPr="007B522C">
          <w:rPr>
            <w:i/>
            <w:iCs/>
            <w:lang w:val="en-GB"/>
          </w:rPr>
          <w:delText>(a) CO</w:delText>
        </w:r>
        <w:r w:rsidRPr="007B522C">
          <w:rPr>
            <w:i/>
            <w:iCs/>
            <w:vertAlign w:val="subscript"/>
            <w:lang w:val="en-GB"/>
          </w:rPr>
          <w:delText>2</w:delText>
        </w:r>
        <w:r w:rsidRPr="007B522C">
          <w:rPr>
            <w:i/>
            <w:iCs/>
            <w:lang w:val="en-GB"/>
          </w:rPr>
          <w:delText xml:space="preserve"> density vs Pressure for different magmatically relevant entrapment temperatures at Kīlauea using the EOS of </w:delText>
        </w:r>
        <w:r w:rsidRPr="007B522C">
          <w:rPr>
            <w:i/>
            <w:iCs/>
            <w:lang w:val="en-GB"/>
          </w:rPr>
          <w:fldChar w:fldCharType="begin"/>
        </w:r>
        <w:r w:rsidR="00CA1DC0">
          <w:rPr>
            <w:i/>
            <w:iCs/>
            <w:lang w:val="en-GB"/>
          </w:rPr>
          <w:delInstrText xml:space="preserve"> ADDIN ZOTERO_ITEM CSL_CITATION {"citationID":"2c3MJBA6","properties":{"formattedCitation":"(Span and Wagner, 1996)","plainCitation":"(Span and Wagner, 1996)","dontUpdate":true,"noteIndex":0},"citationItems":[{"id":366,"uris":["http://zotero.org/users/9451925/items/5XFZMXIB"],"itemData":{"id":366,"type":"article-journal","container-title":"Journal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delInstrText>
        </w:r>
        <w:r w:rsidRPr="007B522C">
          <w:rPr>
            <w:i/>
            <w:iCs/>
            <w:lang w:val="en-GB"/>
          </w:rPr>
          <w:fldChar w:fldCharType="separate"/>
        </w:r>
        <w:r w:rsidR="00C3296A" w:rsidRPr="00C3296A">
          <w:delText xml:space="preserve">Span and Wagner, </w:delText>
        </w:r>
        <w:r w:rsidR="00B60F9C">
          <w:delText>(</w:delText>
        </w:r>
        <w:r w:rsidR="00C3296A" w:rsidRPr="00C3296A">
          <w:delText>1996)</w:delText>
        </w:r>
        <w:r w:rsidRPr="007B522C">
          <w:fldChar w:fldCharType="end"/>
        </w:r>
        <w:r w:rsidRPr="007B522C">
          <w:rPr>
            <w:i/>
            <w:iCs/>
            <w:lang w:val="en-GB"/>
          </w:rPr>
          <w:delText xml:space="preserve">. 1100 and 1350 </w:delText>
        </w:r>
        <w:r w:rsidRPr="007B522C">
          <w:rPr>
            <w:i/>
            <w:iCs/>
          </w:rPr>
          <w:delText xml:space="preserve">˚C are the </w:delText>
        </w:r>
        <w:r w:rsidRPr="007B522C">
          <w:rPr>
            <w:i/>
            <w:iCs/>
            <w:lang w:val="en-GB"/>
          </w:rPr>
          <w:delText>lower and upper limit of liquidus temperatures for olivine-saturated melts erupted at Kīlauea volcano throughout its history.</w:delText>
        </w:r>
        <w:r w:rsidRPr="007B522C">
          <w:rPr>
            <w:i/>
            <w:iCs/>
          </w:rPr>
          <w:delText xml:space="preserve"> 1150 ˚C was the temperature used for day 1 and 2 of the simulation, 1240 ˚C is the rounded mean and median of all measured temperatures in our final dataset.</w:delText>
        </w:r>
        <w:r w:rsidRPr="007B522C">
          <w:rPr>
            <w:i/>
            <w:iCs/>
            <w:lang w:val="en-GB"/>
          </w:rPr>
          <w:delText xml:space="preserve"> (b) </w:delText>
        </w:r>
        <w:r w:rsidR="007D29B0">
          <w:rPr>
            <w:i/>
            <w:iCs/>
            <w:lang w:val="en-GB"/>
          </w:rPr>
          <w:delText>Panel a c</w:delText>
        </w:r>
        <w:r w:rsidRPr="007B522C">
          <w:rPr>
            <w:i/>
            <w:iCs/>
            <w:lang w:val="en-GB"/>
          </w:rPr>
          <w:delText xml:space="preserve">lose-up. </w:delText>
        </w:r>
        <w:r w:rsidRPr="007B522C">
          <w:rPr>
            <w:i/>
            <w:iCs/>
          </w:rPr>
          <w:lastRenderedPageBreak/>
          <w:delText xml:space="preserve">Grey boxes show Kīlauea magma storage inferred from </w:delText>
        </w:r>
        <w:r w:rsidR="004E38D9">
          <w:rPr>
            <w:i/>
            <w:iCs/>
          </w:rPr>
          <w:delText>fluid-inclusion</w:delText>
        </w:r>
        <w:r w:rsidR="00B60F9C">
          <w:rPr>
            <w:i/>
            <w:iCs/>
          </w:rPr>
          <w:delText>s, melt-inclusions and</w:delText>
        </w:r>
        <w:r w:rsidRPr="007B522C">
          <w:rPr>
            <w:i/>
            <w:iCs/>
          </w:rPr>
          <w:delText xml:space="preserve"> geophysics </w:delText>
        </w:r>
        <w:r w:rsidRPr="007B522C">
          <w:rPr>
            <w:i/>
            <w:iCs/>
          </w:rPr>
          <w:fldChar w:fldCharType="begin"/>
        </w:r>
        <w:r w:rsidR="00C3296A">
          <w:rPr>
            <w:i/>
            <w:iCs/>
          </w:rPr>
          <w:delInstrText xml:space="preserve"> ADDIN ZOTERO_ITEM CSL_CITATION {"citationID":"6eBD2Wqn","properties":{"formattedCitation":"(DeVitre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delInstrText>
        </w:r>
        <w:r w:rsidR="00C3296A">
          <w:rPr>
            <w:rFonts w:ascii="Cambria Math" w:hAnsi="Cambria Math" w:cs="Cambria Math"/>
            <w:i/>
            <w:iCs/>
          </w:rPr>
          <w:delInstrText>∼</w:delInstrText>
        </w:r>
        <w:r w:rsidR="00C3296A">
          <w:rPr>
            <w:i/>
            <w:iCs/>
          </w:rPr>
          <w:del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delInstrText>
        </w:r>
        <w:r w:rsidR="00C3296A">
          <w:rPr>
            <w:rFonts w:ascii="Cambria Math" w:hAnsi="Cambria Math" w:cs="Cambria Math"/>
            <w:i/>
            <w:iCs/>
          </w:rPr>
          <w:delInstrText>∼</w:delInstrText>
        </w:r>
        <w:r w:rsidR="00C3296A">
          <w:rPr>
            <w:i/>
            <w:iCs/>
          </w:rPr>
          <w:del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delInstrText>
        </w:r>
        <w:r w:rsidRPr="007B522C">
          <w:rPr>
            <w:i/>
            <w:iCs/>
          </w:rPr>
          <w:fldChar w:fldCharType="separate"/>
        </w:r>
        <w:r w:rsidR="00C3296A" w:rsidRPr="00C3296A">
          <w:delText xml:space="preserve">(DeVitre and Wieser, 2024; Lerner </w:delText>
        </w:r>
        <w:r w:rsidR="00C3296A" w:rsidRPr="00C3296A">
          <w:rPr>
            <w:i/>
            <w:iCs/>
          </w:rPr>
          <w:delText>et al.</w:delText>
        </w:r>
        <w:r w:rsidR="00C3296A" w:rsidRPr="00C3296A">
          <w:delText>, 2024)</w:delText>
        </w:r>
        <w:r w:rsidRPr="007B522C">
          <w:fldChar w:fldCharType="end"/>
        </w:r>
        <w:r w:rsidRPr="00C3296A">
          <w:rPr>
            <w:i/>
            <w:iCs/>
          </w:rPr>
          <w:delText xml:space="preserve">. HMM= </w:delText>
        </w:r>
        <w:r w:rsidR="007C5202" w:rsidRPr="00C3296A">
          <w:rPr>
            <w:i/>
            <w:iCs/>
          </w:rPr>
          <w:delText>Halemaʻumaʻu</w:delText>
        </w:r>
        <w:r w:rsidRPr="00C3296A">
          <w:rPr>
            <w:i/>
            <w:iCs/>
          </w:rPr>
          <w:delText xml:space="preserve"> reservoir, SC = </w:delText>
        </w:r>
        <w:r w:rsidR="007C5202">
          <w:rPr>
            <w:i/>
            <w:iCs/>
          </w:rPr>
          <w:delText>South-Caldera</w:delText>
        </w:r>
        <w:r w:rsidRPr="00C3296A">
          <w:rPr>
            <w:i/>
            <w:iCs/>
          </w:rPr>
          <w:delText xml:space="preserve"> reservoir. </w:delText>
        </w:r>
        <w:r w:rsidRPr="007B522C">
          <w:rPr>
            <w:i/>
            <w:iCs/>
          </w:rPr>
          <w:delText xml:space="preserve">Stars show hypothetical </w:delText>
        </w:r>
        <w:r w:rsidR="004E38D9">
          <w:rPr>
            <w:i/>
            <w:iCs/>
          </w:rPr>
          <w:delText>fluid-inclusions</w:delText>
        </w:r>
        <w:r w:rsidRPr="007B522C">
          <w:rPr>
            <w:i/>
            <w:iCs/>
          </w:rPr>
          <w:delText xml:space="preserve"> trapped at </w:delText>
        </w:r>
        <w:r w:rsidR="007C5202">
          <w:rPr>
            <w:i/>
            <w:iCs/>
          </w:rPr>
          <w:delText>Halemaʻumaʻu</w:delText>
        </w:r>
        <w:r w:rsidRPr="007B522C">
          <w:rPr>
            <w:i/>
            <w:iCs/>
          </w:rPr>
          <w:delText xml:space="preserve"> and </w:delText>
        </w:r>
        <w:r w:rsidR="007C5202">
          <w:rPr>
            <w:i/>
            <w:iCs/>
          </w:rPr>
          <w:delText>South-Caldera</w:delText>
        </w:r>
        <w:r w:rsidRPr="007B522C">
          <w:rPr>
            <w:i/>
            <w:iCs/>
          </w:rPr>
          <w:delText xml:space="preserve"> </w:delText>
        </w:r>
        <w:r w:rsidR="007D29B0">
          <w:rPr>
            <w:i/>
            <w:iCs/>
          </w:rPr>
          <w:delText>with</w:delText>
        </w:r>
        <w:r w:rsidRPr="007B522C">
          <w:rPr>
            <w:i/>
            <w:iCs/>
          </w:rPr>
          <w:delText xml:space="preserve"> </w:delText>
        </w:r>
        <w:r w:rsidR="007D29B0">
          <w:rPr>
            <w:i/>
            <w:iCs/>
          </w:rPr>
          <w:delText>T=</w:delText>
        </w:r>
        <w:r w:rsidRPr="007B522C">
          <w:rPr>
            <w:i/>
            <w:iCs/>
          </w:rPr>
          <w:delText xml:space="preserve">1150 ˚C and </w:delText>
        </w:r>
        <w:r w:rsidR="000D445D">
          <w:rPr>
            <w:i/>
            <w:iCs/>
          </w:rPr>
          <w:delText>error-bars</w:delText>
        </w:r>
        <w:r w:rsidRPr="007B522C">
          <w:rPr>
            <w:i/>
            <w:iCs/>
          </w:rPr>
          <w:delText xml:space="preserve"> representing 1σ uncertainty from Monte Carlo simulations using a temperature uncertainty of ±125 ˚C (</w:delText>
        </w:r>
      </w:del>
      <m:oMath>
        <m:f>
          <m:fPr>
            <m:ctrlPr>
              <w:del w:id="95" w:author="Charlotte Devitre" w:date="2024-08-19T20:29:00Z" w16du:dateUtc="2024-08-20T03:29:00Z">
                <w:rPr>
                  <w:rFonts w:ascii="Cambria Math" w:hAnsi="Cambria Math"/>
                  <w:i/>
                  <w:iCs/>
                </w:rPr>
              </w:del>
            </m:ctrlPr>
          </m:fPr>
          <m:num>
            <m:r>
              <w:del w:id="96" w:author="Charlotte Devitre" w:date="2024-08-19T20:29:00Z" w16du:dateUtc="2024-08-20T03:29:00Z">
                <w:rPr>
                  <w:rFonts w:ascii="Cambria Math" w:hAnsi="Cambria Math"/>
                </w:rPr>
                <m:t xml:space="preserve">1350˚C -1100˚C </m:t>
              </w:del>
            </m:r>
          </m:num>
          <m:den>
            <m:r>
              <w:del w:id="97" w:author="Charlotte Devitre" w:date="2024-08-19T20:29:00Z" w16du:dateUtc="2024-08-20T03:29:00Z">
                <w:rPr>
                  <w:rFonts w:ascii="Cambria Math" w:hAnsi="Cambria Math"/>
                </w:rPr>
                <m:t>2</m:t>
              </w:del>
            </m:r>
          </m:den>
        </m:f>
      </m:oMath>
      <w:del w:id="98" w:author="Charlotte Devitre" w:date="2024-08-19T20:29:00Z" w16du:dateUtc="2024-08-20T03:29:00Z">
        <w:r w:rsidRPr="007B522C">
          <w:rPr>
            <w:i/>
            <w:iCs/>
          </w:rPr>
          <w:delText>).</w:delText>
        </w:r>
        <w:r w:rsidRPr="007B522C">
          <w:rPr>
            <w:i/>
            <w:iCs/>
            <w:lang w:val="en-GB"/>
          </w:rPr>
          <w:delText xml:space="preserve"> (c) CO</w:delText>
        </w:r>
        <w:r w:rsidRPr="007B522C">
          <w:rPr>
            <w:i/>
            <w:iCs/>
            <w:vertAlign w:val="subscript"/>
            <w:lang w:val="en-GB"/>
          </w:rPr>
          <w:delText>2</w:delText>
        </w:r>
        <w:r w:rsidRPr="007B522C">
          <w:rPr>
            <w:i/>
            <w:iCs/>
            <w:lang w:val="en-GB"/>
          </w:rPr>
          <w:delText xml:space="preserve"> density vs Pressure at 1150 </w:delText>
        </w:r>
        <w:r w:rsidRPr="007B522C">
          <w:rPr>
            <w:i/>
            <w:iCs/>
          </w:rPr>
          <w:delText>˚C</w:delText>
        </w:r>
        <w:r w:rsidRPr="007B522C">
          <w:rPr>
            <w:i/>
            <w:iCs/>
            <w:lang w:val="en-GB"/>
          </w:rPr>
          <w:delText xml:space="preserve"> for various </w:delText>
        </w:r>
      </w:del>
      <m:oMath>
        <m:sSub>
          <m:sSubPr>
            <m:ctrlPr>
              <w:del w:id="99" w:author="Charlotte Devitre" w:date="2024-08-19T20:29:00Z" w16du:dateUtc="2024-08-20T03:29:00Z">
                <w:rPr>
                  <w:rFonts w:ascii="Cambria Math" w:hAnsi="Cambria Math"/>
                  <w:i/>
                  <w:iCs/>
                  <w:lang w:val="en-GB"/>
                </w:rPr>
              </w:del>
            </m:ctrlPr>
          </m:sSubPr>
          <m:e>
            <m:r>
              <w:del w:id="100" w:author="Charlotte Devitre" w:date="2024-08-19T20:29:00Z" w16du:dateUtc="2024-08-20T03:29:00Z">
                <w:rPr>
                  <w:rFonts w:ascii="Cambria Math" w:hAnsi="Cambria Math"/>
                  <w:lang w:val="en-GB"/>
                </w:rPr>
                <m:t>X</m:t>
              </w:del>
            </m:r>
          </m:e>
          <m:sub>
            <m:sSub>
              <m:sSubPr>
                <m:ctrlPr>
                  <w:del w:id="101" w:author="Charlotte Devitre" w:date="2024-08-19T20:29:00Z" w16du:dateUtc="2024-08-20T03:29:00Z">
                    <w:rPr>
                      <w:rFonts w:ascii="Cambria Math" w:hAnsi="Cambria Math"/>
                      <w:i/>
                      <w:iCs/>
                      <w:lang w:val="en-GB"/>
                    </w:rPr>
                  </w:del>
                </m:ctrlPr>
              </m:sSubPr>
              <m:e>
                <m:r>
                  <w:del w:id="102" w:author="Charlotte Devitre" w:date="2024-08-19T20:29:00Z" w16du:dateUtc="2024-08-20T03:29:00Z">
                    <w:rPr>
                      <w:rFonts w:ascii="Cambria Math" w:hAnsi="Cambria Math"/>
                      <w:lang w:val="en-GB"/>
                    </w:rPr>
                    <m:t>H</m:t>
                  </w:del>
                </m:r>
              </m:e>
              <m:sub>
                <m:r>
                  <w:del w:id="103" w:author="Charlotte Devitre" w:date="2024-08-19T20:29:00Z" w16du:dateUtc="2024-08-20T03:29:00Z">
                    <w:rPr>
                      <w:rFonts w:ascii="Cambria Math" w:hAnsi="Cambria Math"/>
                      <w:lang w:val="en-GB"/>
                    </w:rPr>
                    <m:t>2</m:t>
                  </w:del>
                </m:r>
              </m:sub>
            </m:sSub>
            <m:r>
              <w:del w:id="104" w:author="Charlotte Devitre" w:date="2024-08-19T20:29:00Z" w16du:dateUtc="2024-08-20T03:29:00Z">
                <w:rPr>
                  <w:rFonts w:ascii="Cambria Math" w:hAnsi="Cambria Math"/>
                  <w:lang w:val="en-GB"/>
                </w:rPr>
                <m:t>O</m:t>
              </w:del>
            </m:r>
          </m:sub>
        </m:sSub>
      </m:oMath>
      <w:del w:id="105" w:author="Charlotte Devitre" w:date="2024-08-19T20:29:00Z" w16du:dateUtc="2024-08-20T03:29:00Z">
        <w:r w:rsidRPr="007B522C">
          <w:rPr>
            <w:i/>
            <w:iCs/>
            <w:lang w:val="en-GB"/>
          </w:rPr>
          <w:delText xml:space="preserve"> using the mixed H</w:delText>
        </w:r>
        <w:r w:rsidRPr="007B522C">
          <w:rPr>
            <w:i/>
            <w:iCs/>
            <w:vertAlign w:val="subscript"/>
            <w:lang w:val="en-GB"/>
          </w:rPr>
          <w:delText>2</w:delText>
        </w:r>
        <w:r w:rsidRPr="007B522C">
          <w:rPr>
            <w:i/>
            <w:iCs/>
            <w:lang w:val="en-GB"/>
          </w:rPr>
          <w:delText>O-CO</w:delText>
        </w:r>
        <w:r w:rsidRPr="007B522C">
          <w:rPr>
            <w:i/>
            <w:iCs/>
            <w:vertAlign w:val="subscript"/>
            <w:lang w:val="en-GB"/>
          </w:rPr>
          <w:delText>2</w:delText>
        </w:r>
        <w:r w:rsidRPr="007B522C">
          <w:rPr>
            <w:i/>
            <w:iCs/>
            <w:lang w:val="en-GB"/>
          </w:rPr>
          <w:delText xml:space="preserve"> EOS of </w:delText>
        </w:r>
        <w:r w:rsidRPr="007B522C">
          <w:rPr>
            <w:i/>
            <w:iCs/>
            <w:lang w:val="en-GB"/>
          </w:rPr>
          <w:fldChar w:fldCharType="begin"/>
        </w:r>
        <w:r w:rsidR="00CA1DC0">
          <w:rPr>
            <w:i/>
            <w:iCs/>
            <w:lang w:val="en-GB"/>
          </w:rPr>
          <w:delInstrText xml:space="preserve"> ADDIN ZOTERO_ITEM CSL_CITATION {"citationID":"tcJiGUvi","properties":{"formattedCitation":"(Duan and Zhang, 2006)","plainCitation":"(Duan and Zhang, 2006)","dontUpdate":true,"noteIndex":0},"citationItems":[{"id":2058,"uris":["http://zotero.org/users/9451925/items/9JSAYSEV"],"itemData":{"id":2058,"type":"article-journal","abstract":"Based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delInstrText>
        </w:r>
        <w:r w:rsidRPr="007B522C">
          <w:rPr>
            <w:i/>
            <w:iCs/>
            <w:lang w:val="en-GB"/>
          </w:rPr>
          <w:fldChar w:fldCharType="separate"/>
        </w:r>
        <w:r w:rsidR="00C3296A" w:rsidRPr="00C3296A">
          <w:delText xml:space="preserve">Duan and Zhang </w:delText>
        </w:r>
        <w:r w:rsidR="003E4760">
          <w:delText>(</w:delText>
        </w:r>
        <w:r w:rsidR="00C3296A" w:rsidRPr="00C3296A">
          <w:delText>2006)</w:delText>
        </w:r>
        <w:r w:rsidRPr="007B522C">
          <w:fldChar w:fldCharType="end"/>
        </w:r>
        <w:r w:rsidRPr="007B522C">
          <w:rPr>
            <w:i/>
            <w:iCs/>
            <w:lang w:val="en-GB"/>
          </w:rPr>
          <w:delText xml:space="preserve">. </w:delText>
        </w:r>
        <w:r w:rsidR="003E4760">
          <w:rPr>
            <w:i/>
            <w:iCs/>
          </w:rPr>
          <w:delText>The small discontinuity at</w:delText>
        </w:r>
        <w:r w:rsidRPr="007B522C">
          <w:rPr>
            <w:i/>
            <w:iCs/>
          </w:rPr>
          <w:delText xml:space="preserve"> 200 MPa</w:delText>
        </w:r>
        <w:r w:rsidR="003E4760">
          <w:rPr>
            <w:i/>
            <w:iCs/>
          </w:rPr>
          <w:delText xml:space="preserve"> is</w:delText>
        </w:r>
        <w:r w:rsidRPr="007B522C">
          <w:rPr>
            <w:i/>
            <w:iCs/>
          </w:rPr>
          <w:delText xml:space="preserve"> due to parameter values being switched </w:delText>
        </w:r>
        <w:r w:rsidRPr="007B522C">
          <w:rPr>
            <w:i/>
            <w:iCs/>
          </w:rPr>
          <w:fldChar w:fldCharType="begin"/>
        </w:r>
        <w:r>
          <w:rPr>
            <w:i/>
            <w:iCs/>
          </w:rPr>
          <w:delInstrText xml:space="preserve"> ADDIN ZOTERO_ITEM CSL_CITATION {"citationID":"94uW0GpO","properties":{"formattedCitation":"(Yoshimura, 2023)","plainCitation":"(Yoshimura, 2023)","noteIndex":0},"citationItems":[{"id":2121,"uris":["http://zotero.org/users/9451925/items/LWKJEA2L"],"itemData":{"id":2121,"type":"article-journal","abstract":"H2O-CO2-dominated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delInstrText>
        </w:r>
        <w:r>
          <w:rPr>
            <w:rFonts w:ascii="Cambria Math" w:hAnsi="Cambria Math" w:cs="Cambria Math"/>
            <w:i/>
            <w:iCs/>
          </w:rPr>
          <w:delInstrText>∼</w:delInstrText>
        </w:r>
        <w:r>
          <w:rPr>
            <w:i/>
            <w:iCs/>
          </w:rPr>
          <w:delInstrText xml:space="preserve"> 2573 K and </w:delInstrText>
        </w:r>
        <w:r>
          <w:rPr>
            <w:rFonts w:ascii="Cambria Math" w:hAnsi="Cambria Math" w:cs="Cambria Math"/>
            <w:i/>
            <w:iCs/>
          </w:rPr>
          <w:delInstrText>∼</w:delInstrText>
        </w:r>
        <w:r>
          <w:rPr>
            <w:i/>
            <w:iCs/>
          </w:rPr>
          <w:del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delInstrText>
        </w:r>
        <w:r w:rsidRPr="007B522C">
          <w:rPr>
            <w:i/>
            <w:iCs/>
          </w:rPr>
          <w:fldChar w:fldCharType="separate"/>
        </w:r>
        <w:r w:rsidR="00C3296A" w:rsidRPr="00C3296A">
          <w:delText>(Yoshimura, 2023)</w:delText>
        </w:r>
        <w:r w:rsidRPr="007B522C">
          <w:fldChar w:fldCharType="end"/>
        </w:r>
        <w:r w:rsidRPr="007B522C">
          <w:rPr>
            <w:i/>
            <w:iCs/>
          </w:rPr>
          <w:delText xml:space="preserve">. </w:delText>
        </w:r>
        <w:r w:rsidRPr="007B522C">
          <w:rPr>
            <w:i/>
            <w:iCs/>
            <w:lang w:val="en-GB"/>
          </w:rPr>
          <w:delText>(d)</w:delText>
        </w:r>
        <w:r w:rsidR="00BA7C44">
          <w:rPr>
            <w:i/>
            <w:iCs/>
            <w:lang w:val="en-GB"/>
          </w:rPr>
          <w:delText xml:space="preserve"> P</w:delText>
        </w:r>
        <w:r w:rsidRPr="007B522C">
          <w:rPr>
            <w:i/>
            <w:iCs/>
            <w:lang w:val="en-GB"/>
          </w:rPr>
          <w:delText>anel c</w:delText>
        </w:r>
        <w:r w:rsidR="00BA7C44">
          <w:rPr>
            <w:i/>
            <w:iCs/>
            <w:lang w:val="en-GB"/>
          </w:rPr>
          <w:delText xml:space="preserve"> c</w:delText>
        </w:r>
        <w:r w:rsidR="00BA7C44" w:rsidRPr="007B522C">
          <w:rPr>
            <w:i/>
            <w:iCs/>
            <w:lang w:val="en-GB"/>
          </w:rPr>
          <w:delText>lose-up</w:delText>
        </w:r>
        <w:r w:rsidRPr="007B522C">
          <w:rPr>
            <w:i/>
            <w:iCs/>
            <w:lang w:val="en-GB"/>
          </w:rPr>
          <w:delText xml:space="preserve">. </w:delText>
        </w:r>
        <w:r w:rsidRPr="007B522C">
          <w:rPr>
            <w:i/>
            <w:iCs/>
          </w:rPr>
          <w:delText xml:space="preserve">Stars show hypothetical </w:delText>
        </w:r>
        <w:r w:rsidR="004E38D9">
          <w:rPr>
            <w:i/>
            <w:iCs/>
          </w:rPr>
          <w:delText>fluid-inclusions</w:delText>
        </w:r>
        <w:r w:rsidRPr="007B522C">
          <w:rPr>
            <w:i/>
            <w:iCs/>
          </w:rPr>
          <w:delText xml:space="preserve"> trapped at </w:delText>
        </w:r>
        <w:r w:rsidR="00CB6366">
          <w:rPr>
            <w:i/>
            <w:iCs/>
          </w:rPr>
          <w:delText>Halema’uma’u</w:delText>
        </w:r>
        <w:r w:rsidRPr="007B522C">
          <w:rPr>
            <w:i/>
            <w:iCs/>
          </w:rPr>
          <w:delText xml:space="preserve"> and </w:delText>
        </w:r>
        <w:r w:rsidR="007C5202">
          <w:rPr>
            <w:i/>
            <w:iCs/>
          </w:rPr>
          <w:delText>South-Caldera</w:delText>
        </w:r>
        <w:r w:rsidRPr="007B522C">
          <w:rPr>
            <w:i/>
            <w:iCs/>
          </w:rPr>
          <w:delText xml:space="preserve"> with </w:delText>
        </w:r>
        <w:r w:rsidR="00BA7C44">
          <w:rPr>
            <w:i/>
            <w:iCs/>
          </w:rPr>
          <w:delText>T =</w:delText>
        </w:r>
        <w:r w:rsidRPr="007B522C">
          <w:rPr>
            <w:i/>
            <w:iCs/>
          </w:rPr>
          <w:delText xml:space="preserve"> 1150 ˚</w:delText>
        </w:r>
        <w:r w:rsidR="00BA7C44">
          <w:rPr>
            <w:i/>
            <w:iCs/>
          </w:rPr>
          <w:delText>C</w:delText>
        </w:r>
        <w:r w:rsidRPr="007B522C">
          <w:rPr>
            <w:i/>
            <w:iCs/>
          </w:rPr>
          <w:delText xml:space="preserve">, </w:delText>
        </w:r>
      </w:del>
      <m:oMath>
        <m:sSub>
          <m:sSubPr>
            <m:ctrlPr>
              <w:del w:id="106" w:author="Charlotte Devitre" w:date="2024-08-19T20:29:00Z" w16du:dateUtc="2024-08-20T03:29:00Z">
                <w:rPr>
                  <w:rFonts w:ascii="Cambria Math" w:hAnsi="Cambria Math"/>
                  <w:i/>
                  <w:iCs/>
                  <w:lang w:val="en-GB"/>
                </w:rPr>
              </w:del>
            </m:ctrlPr>
          </m:sSubPr>
          <m:e>
            <m:r>
              <w:del w:id="107" w:author="Charlotte Devitre" w:date="2024-08-19T20:29:00Z" w16du:dateUtc="2024-08-20T03:29:00Z">
                <w:rPr>
                  <w:rFonts w:ascii="Cambria Math" w:hAnsi="Cambria Math"/>
                  <w:lang w:val="en-GB"/>
                </w:rPr>
                <m:t>X</m:t>
              </w:del>
            </m:r>
          </m:e>
          <m:sub>
            <m:sSub>
              <m:sSubPr>
                <m:ctrlPr>
                  <w:del w:id="108" w:author="Charlotte Devitre" w:date="2024-08-19T20:29:00Z" w16du:dateUtc="2024-08-20T03:29:00Z">
                    <w:rPr>
                      <w:rFonts w:ascii="Cambria Math" w:hAnsi="Cambria Math"/>
                      <w:i/>
                      <w:iCs/>
                      <w:lang w:val="en-GB"/>
                    </w:rPr>
                  </w:del>
                </m:ctrlPr>
              </m:sSubPr>
              <m:e>
                <m:r>
                  <w:del w:id="109" w:author="Charlotte Devitre" w:date="2024-08-19T20:29:00Z" w16du:dateUtc="2024-08-20T03:29:00Z">
                    <w:rPr>
                      <w:rFonts w:ascii="Cambria Math" w:hAnsi="Cambria Math"/>
                      <w:lang w:val="en-GB"/>
                    </w:rPr>
                    <m:t>H</m:t>
                  </w:del>
                </m:r>
              </m:e>
              <m:sub>
                <m:r>
                  <w:del w:id="110" w:author="Charlotte Devitre" w:date="2024-08-19T20:29:00Z" w16du:dateUtc="2024-08-20T03:29:00Z">
                    <w:rPr>
                      <w:rFonts w:ascii="Cambria Math" w:hAnsi="Cambria Math"/>
                      <w:lang w:val="en-GB"/>
                    </w:rPr>
                    <m:t>2</m:t>
                  </w:del>
                </m:r>
              </m:sub>
            </m:sSub>
            <m:r>
              <w:del w:id="111" w:author="Charlotte Devitre" w:date="2024-08-19T20:29:00Z" w16du:dateUtc="2024-08-20T03:29:00Z">
                <w:rPr>
                  <w:rFonts w:ascii="Cambria Math" w:hAnsi="Cambria Math"/>
                  <w:lang w:val="en-GB"/>
                </w:rPr>
                <m:t>O</m:t>
              </w:del>
            </m:r>
          </m:sub>
        </m:sSub>
      </m:oMath>
      <w:del w:id="112" w:author="Charlotte Devitre" w:date="2024-08-19T20:29:00Z" w16du:dateUtc="2024-08-20T03:29:00Z">
        <w:r w:rsidRPr="007B522C">
          <w:rPr>
            <w:i/>
            <w:iCs/>
          </w:rPr>
          <w:delText xml:space="preserve"> inferred </w:delText>
        </w:r>
        <w:r w:rsidR="000D445D">
          <w:rPr>
            <w:i/>
            <w:iCs/>
          </w:rPr>
          <w:delText xml:space="preserve">using the </w:delText>
        </w:r>
      </w:del>
      <m:oMath>
        <m:sSub>
          <m:sSubPr>
            <m:ctrlPr>
              <w:del w:id="113" w:author="Charlotte Devitre" w:date="2024-08-19T20:29:00Z" w16du:dateUtc="2024-08-20T03:29:00Z">
                <w:rPr>
                  <w:rFonts w:ascii="Cambria Math" w:hAnsi="Cambria Math"/>
                  <w:i/>
                  <w:iCs/>
                  <w:lang w:val="en-GB"/>
                </w:rPr>
              </w:del>
            </m:ctrlPr>
          </m:sSubPr>
          <m:e>
            <m:r>
              <w:del w:id="114" w:author="Charlotte Devitre" w:date="2024-08-19T20:29:00Z" w16du:dateUtc="2024-08-20T03:29:00Z">
                <w:rPr>
                  <w:rFonts w:ascii="Cambria Math" w:hAnsi="Cambria Math"/>
                  <w:lang w:val="en-GB"/>
                </w:rPr>
                <m:t>X</m:t>
              </w:del>
            </m:r>
          </m:e>
          <m:sub>
            <m:sSub>
              <m:sSubPr>
                <m:ctrlPr>
                  <w:del w:id="115" w:author="Charlotte Devitre" w:date="2024-08-19T20:29:00Z" w16du:dateUtc="2024-08-20T03:29:00Z">
                    <w:rPr>
                      <w:rFonts w:ascii="Cambria Math" w:hAnsi="Cambria Math"/>
                      <w:i/>
                      <w:iCs/>
                      <w:lang w:val="en-GB"/>
                    </w:rPr>
                  </w:del>
                </m:ctrlPr>
              </m:sSubPr>
              <m:e>
                <m:r>
                  <w:del w:id="116" w:author="Charlotte Devitre" w:date="2024-08-19T20:29:00Z" w16du:dateUtc="2024-08-20T03:29:00Z">
                    <w:rPr>
                      <w:rFonts w:ascii="Cambria Math" w:hAnsi="Cambria Math"/>
                      <w:lang w:val="en-GB"/>
                    </w:rPr>
                    <m:t>H</m:t>
                  </w:del>
                </m:r>
              </m:e>
              <m:sub>
                <m:r>
                  <w:del w:id="117" w:author="Charlotte Devitre" w:date="2024-08-19T20:29:00Z" w16du:dateUtc="2024-08-20T03:29:00Z">
                    <w:rPr>
                      <w:rFonts w:ascii="Cambria Math" w:hAnsi="Cambria Math"/>
                      <w:lang w:val="en-GB"/>
                    </w:rPr>
                    <m:t>2</m:t>
                  </w:del>
                </m:r>
              </m:sub>
            </m:sSub>
            <m:r>
              <w:del w:id="118" w:author="Charlotte Devitre" w:date="2024-08-19T20:29:00Z" w16du:dateUtc="2024-08-20T03:29:00Z">
                <w:rPr>
                  <w:rFonts w:ascii="Cambria Math" w:hAnsi="Cambria Math"/>
                  <w:lang w:val="en-GB"/>
                </w:rPr>
                <m:t>O</m:t>
              </w:del>
            </m:r>
          </m:sub>
        </m:sSub>
      </m:oMath>
      <w:del w:id="119" w:author="Charlotte Devitre" w:date="2024-08-19T20:29:00Z" w16du:dateUtc="2024-08-20T03:29:00Z">
        <w:r w:rsidR="000D445D" w:rsidRPr="007B522C">
          <w:rPr>
            <w:i/>
            <w:iCs/>
            <w:lang w:val="en-GB"/>
          </w:rPr>
          <w:delText xml:space="preserve"> </w:delText>
        </w:r>
        <w:r w:rsidR="000D445D">
          <w:rPr>
            <w:i/>
            <w:iCs/>
            <w:lang w:val="en-GB"/>
          </w:rPr>
          <w:delText xml:space="preserve">-P relationship </w:delText>
        </w:r>
        <w:r w:rsidR="007D29B0">
          <w:rPr>
            <w:i/>
            <w:iCs/>
            <w:lang w:val="en-GB"/>
          </w:rPr>
          <w:delText>of</w:delText>
        </w:r>
        <w:r w:rsidRPr="007B522C">
          <w:rPr>
            <w:i/>
            <w:iCs/>
          </w:rPr>
          <w:delText xml:space="preserve"> </w:delText>
        </w:r>
        <w:r w:rsidRPr="007B522C">
          <w:rPr>
            <w:i/>
            <w:iCs/>
          </w:rPr>
          <w:fldChar w:fldCharType="begin"/>
        </w:r>
        <w:r w:rsidR="00CA1DC0">
          <w:rPr>
            <w:i/>
            <w:iCs/>
          </w:rPr>
          <w:delInstrText xml:space="preserve"> ADDIN ZOTERO_ITEM CSL_CITATION {"citationID":"Cesiupdz","properties":{"formattedCitation":"(DeVitre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i/>
            <w:iCs/>
          </w:rPr>
          <w:fldChar w:fldCharType="separate"/>
        </w:r>
        <w:r w:rsidR="00C3296A" w:rsidRPr="00C3296A">
          <w:delText xml:space="preserve">DeVitre and Wieser </w:delText>
        </w:r>
        <w:r w:rsidR="000D445D">
          <w:delText>(</w:delText>
        </w:r>
        <w:r w:rsidR="00C3296A" w:rsidRPr="00C3296A">
          <w:delText>2024)</w:delText>
        </w:r>
        <w:r w:rsidRPr="007B522C">
          <w:fldChar w:fldCharType="end"/>
        </w:r>
        <w:r w:rsidRPr="007B522C">
          <w:rPr>
            <w:i/>
            <w:iCs/>
          </w:rPr>
          <w:delText xml:space="preserve"> and </w:delText>
        </w:r>
        <w:r w:rsidR="000D445D">
          <w:rPr>
            <w:i/>
            <w:iCs/>
          </w:rPr>
          <w:delText>error-bars</w:delText>
        </w:r>
        <w:r w:rsidRPr="007B522C">
          <w:rPr>
            <w:i/>
            <w:iCs/>
          </w:rPr>
          <w:delText xml:space="preserve"> representing</w:delText>
        </w:r>
      </w:del>
      <w:moveFromRangeStart w:id="120" w:author="Charlotte Devitre" w:date="2024-08-19T20:29:00Z" w:name="move174991794"/>
      <w:moveFrom w:id="121" w:author="Charlotte Devitre" w:date="2024-08-19T20:29:00Z" w16du:dateUtc="2024-08-20T03:29:00Z">
        <w:r w:rsidR="006C21B3" w:rsidRPr="007B522C">
          <w:rPr>
            <w:i/>
            <w:iCs/>
          </w:rPr>
          <w:t xml:space="preserve"> 1σ uncertainty from Monte Carlo simulations using an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moveFrom w:id="122" w:author="Charlotte Devitre" w:date="2024-08-19T20:29:00Z" w16du:dateUtc="2024-08-20T03:29:00Z">
          <w:r w:rsidRPr="007B522C">
            <w:rPr>
              <w:i/>
              <w:iCs/>
            </w:rPr>
            <w:t xml:space="preserve"> uncertainty of ±0.1 based on the maximum range of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moveFrom w:id="123" w:author="Charlotte Devitre" w:date="2024-08-19T20:29:00Z" w16du:dateUtc="2024-08-20T03:29:00Z">
            <w:r w:rsidRPr="007B522C">
              <w:rPr>
                <w:i/>
                <w:iCs/>
              </w:rPr>
              <w:t xml:space="preserve"> inferred in our dataset (</w:t>
            </w:r>
            <m:oMath>
              <m:f>
                <m:fPr>
                  <m:ctrlPr>
                    <w:rPr>
                      <w:rFonts w:ascii="Cambria Math" w:hAnsi="Cambria Math"/>
                      <w:i/>
                      <w:iCs/>
                    </w:rPr>
                  </m:ctrlPr>
                </m:fPr>
                <m:num>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Omax-</m:t>
                  </m:r>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Omin</m:t>
                  </m:r>
                </m:num>
                <m:den>
                  <m:r>
                    <w:rPr>
                      <w:rFonts w:ascii="Cambria Math" w:hAnsi="Cambria Math"/>
                    </w:rPr>
                    <m:t>2</m:t>
                  </m:r>
                </m:den>
              </m:f>
            </m:oMath>
            <w:moveFrom w:id="124" w:author="Charlotte Devitre" w:date="2024-08-19T20:29:00Z" w16du:dateUtc="2024-08-20T03:29:00Z">
              <w:r w:rsidRPr="007B522C">
                <w:rPr>
                  <w:i/>
                  <w:iCs/>
                </w:rPr>
                <w:t>)</w:t>
              </w:r>
              <w:r w:rsidRPr="007B522C">
                <w:rPr>
                  <w:i/>
                  <w:iCs/>
                  <w:lang w:val="en-GB"/>
                </w:rPr>
                <w:t xml:space="preserve"> </w:t>
              </w:r>
              <w:r w:rsidRPr="007B522C">
                <w:rPr>
                  <w:i/>
                  <w:iCs/>
                </w:rPr>
                <w:t>when calculated using the upper limit</w:t>
              </w:r>
              <m:oMath>
                <m:r>
                  <w:rPr>
                    <w:rFonts w:ascii="Cambria Math" w:hAnsi="Cambria Math"/>
                  </w:rPr>
                  <m:t xml:space="preserve"> </m:t>
                </m:r>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moveFrom w:id="125" w:author="Charlotte Devitre" w:date="2024-08-19T20:29:00Z" w16du:dateUtc="2024-08-20T03:29:00Z">
                <w:r w:rsidRPr="007B522C">
                  <w:rPr>
                    <w:i/>
                    <w:iCs/>
                  </w:rPr>
                  <w:t xml:space="preserve">-P relationship for Kīlauea from </w:t>
                </w:r>
              </w:moveFrom>
              <w:moveFromRangeEnd w:id="120"/>
              <w:ins w:id="126" w:author="Charlotte Devitre" w:date="2024-08-19T20:29:00Z" w16du:dateUtc="2024-08-20T03:29:00Z">
                <w:r w:rsidR="00834561">
                  <w:rPr>
                    <w:lang w:val="en-GB"/>
                  </w:rPr>
                  <w:t>Melt</w:t>
                </w:r>
                <w:r w:rsidR="004F2B3A">
                  <w:rPr>
                    <w:lang w:val="en-GB"/>
                  </w:rPr>
                  <w:t xml:space="preserve"> inclusion</w:t>
                </w:r>
                <w:r w:rsidRPr="00E92B49">
                  <w:rPr>
                    <w:lang w:val="en-GB"/>
                  </w:rPr>
                  <w:t xml:space="preserve"> barometry, a widely popular petrological method to determine storage depths from volatile contents, </w:t>
                </w:r>
                <w:r w:rsidR="00713AFA">
                  <w:rPr>
                    <w:lang w:val="en-GB"/>
                  </w:rPr>
                  <w:t xml:space="preserve">is slow </w:t>
                </w:r>
                <w:r w:rsidR="00713AFA" w:rsidRPr="00E92B49">
                  <w:rPr>
                    <w:lang w:val="en-GB"/>
                  </w:rPr>
                  <w:fldChar w:fldCharType="begin"/>
                </w:r>
                <w:r w:rsidR="00787CA5">
                  <w:rPr>
                    <w:lang w:val="en-GB"/>
                  </w:rPr>
                  <w:instrText xml:space="preserve"> ADDIN ZOTERO_ITEM CSL_CITATION {"citationID":"SMcLjzCz","properties":{"formattedCitation":"(Re {\\i{}et al.}, 2021)","plainCitation":"(Re et al., 2021)","noteIndex":0},"citationItems":[{"id":"nUaFBjpZ/SZggi29l","uris":["http://zotero.org/users/9451925/items/44GVML4T"],"itemData":{"id":2035,"type":"article-journal","abstract":"A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713AFA" w:rsidRPr="00E92B49">
                  <w:rPr>
                    <w:lang w:val="en-GB"/>
                  </w:rPr>
                  <w:fldChar w:fldCharType="separate"/>
                </w:r>
                <w:r w:rsidR="00713AFA" w:rsidRPr="000171B5">
                  <w:t xml:space="preserve">(Re </w:t>
                </w:r>
                <w:r w:rsidR="00713AFA" w:rsidRPr="000171B5">
                  <w:rPr>
                    <w:i/>
                  </w:rPr>
                  <w:t>et al.</w:t>
                </w:r>
                <w:r w:rsidR="00713AFA" w:rsidRPr="000171B5">
                  <w:t>, 2021)</w:t>
                </w:r>
                <w:r w:rsidR="00713AFA" w:rsidRPr="00E92B49">
                  <w:fldChar w:fldCharType="end"/>
                </w:r>
                <w:r w:rsidR="00713AFA">
                  <w:t xml:space="preserve"> often </w:t>
                </w:r>
                <w:r w:rsidRPr="00E92B49">
                  <w:rPr>
                    <w:lang w:val="en-GB"/>
                  </w:rPr>
                  <w:t>tak</w:t>
                </w:r>
                <w:r w:rsidR="00713AFA">
                  <w:rPr>
                    <w:lang w:val="en-GB"/>
                  </w:rPr>
                  <w:t>ing</w:t>
                </w:r>
                <w:r w:rsidRPr="00E92B49">
                  <w:rPr>
                    <w:lang w:val="en-GB"/>
                  </w:rPr>
                  <w:t xml:space="preserve"> months to complete</w:t>
                </w:r>
                <w:r w:rsidR="00B62359">
                  <w:rPr>
                    <w:lang w:val="en-GB"/>
                  </w:rPr>
                  <w:t>.</w:t>
                </w:r>
                <w:r w:rsidR="00C06AF1">
                  <w:rPr>
                    <w:lang w:val="en-GB"/>
                  </w:rPr>
                  <w:t xml:space="preserve"> For example, </w:t>
                </w:r>
                <w:r w:rsidR="00713AFA">
                  <w:rPr>
                    <w:lang w:val="en-GB"/>
                  </w:rPr>
                  <w:fldChar w:fldCharType="begin"/>
                </w:r>
                <w:r w:rsidR="00787CA5">
                  <w:rPr>
                    <w:lang w:val="en-GB"/>
                  </w:rPr>
                  <w:instrText xml:space="preserve"> ADDIN ZOTERO_ITEM CSL_CITATION {"citationID":"OpoJftvE","properties":{"formattedCitation":"(Lerner {\\i{}et al.}, 2021; Wieser {\\i{}et al.}, 2021)","plainCitation":"(Lerner et al., 2021; Wieser et al., 2021)","dontUpdate":true,"noteIndex":0},"citationItems":[{"id":"nUaFBjpZ/hWOj8ur1","uris":["http://zotero.org/users/9451925/items/MK6E7YHU"],"itemData":{"id":"YRNO6Sw0/bjZ2y9Ld","type":"article-journal","container-title":"Bulletin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E."},{"family":"Gansecki","given":"Cheryl"}],"issued":{"date-parts":[["2021"]]}}},{"id":"nUaFBjpZ/phBzQ0LX","uris":["http://zotero.org/users/9451925/items/68HCIF2C"],"itemData":{"id":"YRNO6Sw0/iLzjJ8f2","type":"article-journal","abstract":"The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87CA5">
                  <w:rPr>
                    <w:rFonts w:ascii="Cambria Math" w:hAnsi="Cambria Math" w:cs="Cambria Math"/>
                    <w:lang w:val="en-GB"/>
                  </w:rPr>
                  <w:instrText>∼</w:instrText>
                </w:r>
                <w:r w:rsidR="00787CA5">
                  <w:rPr>
                    <w:lang w:val="en-GB"/>
                  </w:rPr>
                  <w:instrText>2-km depth), while many high-Fo olivines (&gt;Fo81.5; far from equilibrium with their carrier melts) crystallized within the South Caldera reservoir (</w:instrText>
                </w:r>
                <w:r w:rsidR="00787CA5">
                  <w:rPr>
                    <w:rFonts w:ascii="Cambria Math" w:hAnsi="Cambria Math" w:cs="Cambria Math"/>
                    <w:lang w:val="en-GB"/>
                  </w:rPr>
                  <w:instrText>∼</w:instrText>
                </w:r>
                <w:r w:rsidR="00787CA5">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713AFA">
                  <w:rPr>
                    <w:lang w:val="en-GB"/>
                  </w:rPr>
                  <w:fldChar w:fldCharType="separate"/>
                </w:r>
                <w:r w:rsidR="007C554B" w:rsidRPr="007C554B">
                  <w:t xml:space="preserve">Lerner </w:t>
                </w:r>
                <w:r w:rsidR="007C554B" w:rsidRPr="007C554B">
                  <w:rPr>
                    <w:i/>
                    <w:iCs/>
                  </w:rPr>
                  <w:t>et al.</w:t>
                </w:r>
                <w:r w:rsidR="007C554B" w:rsidRPr="007C554B">
                  <w:t xml:space="preserve"> </w:t>
                </w:r>
                <w:r w:rsidR="007C554B">
                  <w:t>(</w:t>
                </w:r>
                <w:r w:rsidR="007C554B" w:rsidRPr="007C554B">
                  <w:t>2021</w:t>
                </w:r>
                <w:r w:rsidR="007C554B">
                  <w:t>) and</w:t>
                </w:r>
                <w:r w:rsidR="007C554B" w:rsidRPr="007C554B">
                  <w:t xml:space="preserve"> Wieser </w:t>
                </w:r>
                <w:r w:rsidR="007C554B" w:rsidRPr="007C554B">
                  <w:rPr>
                    <w:i/>
                    <w:iCs/>
                  </w:rPr>
                  <w:t>et al.</w:t>
                </w:r>
                <w:r w:rsidR="007C554B" w:rsidRPr="007C554B">
                  <w:t xml:space="preserve"> </w:t>
                </w:r>
                <w:r w:rsidR="007C554B">
                  <w:t>(</w:t>
                </w:r>
                <w:r w:rsidR="007C554B" w:rsidRPr="007C554B">
                  <w:t>2021)</w:t>
                </w:r>
                <w:r w:rsidR="00713AFA">
                  <w:rPr>
                    <w:lang w:val="en-GB"/>
                  </w:rPr>
                  <w:fldChar w:fldCharType="end"/>
                </w:r>
                <w:r w:rsidR="007C554B">
                  <w:rPr>
                    <w:lang w:val="en-GB"/>
                  </w:rPr>
                  <w:t xml:space="preserve"> both </w:t>
                </w:r>
                <w:r w:rsidR="00B62359">
                  <w:rPr>
                    <w:lang w:val="en-GB"/>
                  </w:rPr>
                  <w:t>published</w:t>
                </w:r>
                <w:r w:rsidR="007C554B">
                  <w:rPr>
                    <w:lang w:val="en-GB"/>
                  </w:rPr>
                  <w:t xml:space="preserve"> </w:t>
                </w:r>
                <w:r w:rsidR="00B62359">
                  <w:rPr>
                    <w:lang w:val="en-GB"/>
                  </w:rPr>
                  <w:t xml:space="preserve">peer-reviewed papers </w:t>
                </w:r>
                <w:r w:rsidR="007C554B">
                  <w:rPr>
                    <w:lang w:val="en-GB"/>
                  </w:rPr>
                  <w:t>~</w:t>
                </w:r>
                <w:r w:rsidR="00B62359">
                  <w:rPr>
                    <w:lang w:val="en-GB"/>
                  </w:rPr>
                  <w:t>3</w:t>
                </w:r>
                <w:r w:rsidR="007C554B">
                  <w:rPr>
                    <w:lang w:val="en-GB"/>
                  </w:rPr>
                  <w:t xml:space="preserve"> year</w:t>
                </w:r>
                <w:r w:rsidR="00C359AE">
                  <w:rPr>
                    <w:lang w:val="en-GB"/>
                  </w:rPr>
                  <w:t>s</w:t>
                </w:r>
                <w:r w:rsidR="007C554B">
                  <w:rPr>
                    <w:lang w:val="en-GB"/>
                  </w:rPr>
                  <w:t xml:space="preserve"> after the 2018 </w:t>
                </w:r>
                <w:r w:rsidR="00C06AF1">
                  <w:rPr>
                    <w:lang w:val="en-GB"/>
                  </w:rPr>
                  <w:t>l</w:t>
                </w:r>
                <w:r w:rsidR="00B62359">
                  <w:rPr>
                    <w:lang w:val="en-GB"/>
                  </w:rPr>
                  <w:t>ower East Rift Zone (L</w:t>
                </w:r>
                <w:r w:rsidR="007C554B">
                  <w:rPr>
                    <w:lang w:val="en-GB"/>
                  </w:rPr>
                  <w:t>ERZ</w:t>
                </w:r>
                <w:r w:rsidR="00B62359">
                  <w:rPr>
                    <w:lang w:val="en-GB"/>
                  </w:rPr>
                  <w:t>)</w:t>
                </w:r>
                <w:r w:rsidR="007C554B">
                  <w:rPr>
                    <w:lang w:val="en-GB"/>
                  </w:rPr>
                  <w:t xml:space="preserve"> eruption of Kīlauea had ended</w:t>
                </w:r>
                <w:r w:rsidRPr="00E92B49">
                  <w:rPr>
                    <w:lang w:val="en-GB"/>
                  </w:rPr>
                  <w:t xml:space="preserve">. While mineral barometry </w:t>
                </w:r>
                <w:r w:rsidRPr="007B522C">
                  <w:rPr>
                    <w:lang w:val="en-GB"/>
                  </w:rPr>
                  <w:t>can</w:t>
                </w:r>
                <w:r w:rsidRPr="00E92B49">
                  <w:rPr>
                    <w:lang w:val="en-GB"/>
                  </w:rPr>
                  <w:t xml:space="preserve"> be implemented faster</w:t>
                </w:r>
                <w:r w:rsidR="001A45C6">
                  <w:rPr>
                    <w:lang w:val="en-GB"/>
                  </w:rPr>
                  <w:t>,</w:t>
                </w:r>
                <w:r w:rsidRPr="00E92B49">
                  <w:rPr>
                    <w:lang w:val="en-GB"/>
                  </w:rPr>
                  <w:t xml:space="preserve"> it is </w:t>
                </w:r>
                <w:r w:rsidR="001A45C6">
                  <w:rPr>
                    <w:lang w:val="en-GB"/>
                  </w:rPr>
                  <w:t xml:space="preserve">also more </w:t>
                </w:r>
                <w:r w:rsidRPr="00E92B49">
                  <w:rPr>
                    <w:lang w:val="en-GB"/>
                  </w:rPr>
                  <w:t xml:space="preserve">imprecise </w:t>
                </w:r>
                <w:r w:rsidRPr="00E92B49">
                  <w:rPr>
                    <w:lang w:val="en-GB"/>
                  </w:rPr>
                  <w:fldChar w:fldCharType="begin"/>
                </w:r>
                <w:r w:rsidR="00787CA5">
                  <w:rPr>
                    <w:lang w:val="en-GB"/>
                  </w:rPr>
                  <w:instrText xml:space="preserve"> ADDIN ZOTERO_ITEM CSL_CITATION {"citationID":"AV8E5NeI","properties":{"formattedCitation":"(Wieser {\\i{}et al.}, 2023a)","plainCitation":"(Wieser et al., 2023a)","noteIndex":0},"citationItems":[{"id":"nUaFBjpZ/cOOAAyja","uris":["http://zotero.org/users/9451925/items/W4LHA48G"],"itemData":{"id":2030,"type":"article-journal","abstract":"The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instrText>
                </w:r>
                <w:r w:rsidRPr="00E92B49">
                  <w:rPr>
                    <w:lang w:val="en-GB"/>
                  </w:rPr>
                  <w:fldChar w:fldCharType="separate"/>
                </w:r>
                <w:r w:rsidR="00C3296A" w:rsidRPr="000171B5">
                  <w:t xml:space="preserve">(Wieser </w:t>
                </w:r>
                <w:r w:rsidR="00C3296A" w:rsidRPr="000171B5">
                  <w:rPr>
                    <w:i/>
                  </w:rPr>
                  <w:t>et al.</w:t>
                </w:r>
                <w:r w:rsidR="00C3296A" w:rsidRPr="000171B5">
                  <w:t>, 2023a)</w:t>
                </w:r>
                <w:r w:rsidRPr="00E92B49">
                  <w:fldChar w:fldCharType="end"/>
                </w:r>
                <w:r w:rsidRPr="00E92B49">
                  <w:rPr>
                    <w:lang w:val="en-GB"/>
                  </w:rPr>
                  <w:t xml:space="preserve">, and therefore </w:t>
                </w:r>
                <w:r w:rsidR="00CA026A">
                  <w:rPr>
                    <w:lang w:val="en-GB"/>
                  </w:rPr>
                  <w:t>can</w:t>
                </w:r>
                <w:r w:rsidR="00CA026A" w:rsidRPr="00E92B49">
                  <w:rPr>
                    <w:lang w:val="en-GB"/>
                  </w:rPr>
                  <w:t xml:space="preserve"> only</w:t>
                </w:r>
                <w:r w:rsidRPr="00E92B49">
                  <w:rPr>
                    <w:lang w:val="en-GB"/>
                  </w:rPr>
                  <w:t xml:space="preserve"> constrain magma storage to very broad </w:t>
                </w:r>
                <w:r w:rsidR="001A45C6">
                  <w:rPr>
                    <w:lang w:val="en-GB"/>
                  </w:rPr>
                  <w:t>depths</w:t>
                </w:r>
                <w:r w:rsidRPr="00E92B49">
                  <w:rPr>
                    <w:lang w:val="en-GB"/>
                  </w:rPr>
                  <w:t xml:space="preserve"> </w:t>
                </w:r>
              </w:ins>
              <w:moveToRangeStart w:id="127" w:author="Charlotte Devitre" w:date="2024-08-19T20:29:00Z" w:name="move174991792"/>
              <w:moveTo w:id="128" w:author="Charlotte Devitre" w:date="2024-08-19T20:29:00Z" w16du:dateUtc="2024-08-20T03:29:00Z">
                <w:r w:rsidRPr="00E92B49">
                  <w:rPr>
                    <w:lang w:val="en-GB"/>
                  </w:rPr>
                  <w:t xml:space="preserve">(e.g., crust vs. </w:t>
                </w:r>
                <w:moveToRangeStart w:id="129" w:author="Charlotte Devitre" w:date="2024-08-19T20:29:00Z" w:name="move174991793"/>
                <w:moveToRangeEnd w:id="127"/>
                <w:r w:rsidR="004E38D9">
                  <w:rPr>
                    <w:lang w:val="en-GB"/>
                  </w:rPr>
                  <w:t>sub-</w:t>
                </w:r>
                <w:r w:rsidRPr="00E92B49">
                  <w:rPr>
                    <w:lang w:val="en-GB"/>
                  </w:rPr>
                  <w:t xml:space="preserve">Moho). </w:t>
                </w:r>
              </w:moveTo>
              <w:moveToRangeEnd w:id="129"/>
              <w:del w:id="130" w:author="Charlotte Devitre" w:date="2024-08-19T20:29:00Z" w16du:dateUtc="2024-08-20T03:29:00Z">
                <w:r w:rsidRPr="007B522C">
                  <w:rPr>
                    <w:i/>
                    <w:iCs/>
                  </w:rPr>
                  <w:fldChar w:fldCharType="begin"/>
                </w:r>
                <w:r w:rsidRPr="007B522C">
                  <w:rPr>
                    <w:i/>
                    <w:iCs/>
                  </w:rPr>
                  <w:delInstrText xml:space="preserve"> ADDIN ZOTERO_ITEM CSL_CITATION {"citationID":"4ZkcR5as","properties":{"formattedCitation":"(DeVitre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i/>
                    <w:iCs/>
                  </w:rPr>
                  <w:fldChar w:fldCharType="separate"/>
                </w:r>
                <w:r w:rsidRPr="007B522C">
                  <w:rPr>
                    <w:i/>
                    <w:iCs/>
                  </w:rPr>
                  <w:delText>DeVitre and Wieser (2024)</w:delText>
                </w:r>
                <w:r w:rsidRPr="007B522C">
                  <w:fldChar w:fldCharType="end"/>
                </w:r>
                <w:r w:rsidRPr="007B522C">
                  <w:rPr>
                    <w:i/>
                    <w:iCs/>
                  </w:rPr>
                  <w:delText>.</w:delText>
                </w:r>
              </w:del>
              <w:ins w:id="131" w:author="Charlotte Devitre" w:date="2024-08-19T20:29:00Z" w16du:dateUtc="2024-08-20T03:29:00Z">
                <w:r w:rsidR="00092A2D">
                  <w:rPr>
                    <w:lang w:val="en-GB"/>
                  </w:rPr>
                  <w:t>It</w:t>
                </w:r>
                <w:r w:rsidRPr="007B522C">
                  <w:rPr>
                    <w:lang w:val="en-GB"/>
                  </w:rPr>
                  <w:t xml:space="preserve"> also</w:t>
                </w:r>
                <w:r w:rsidRPr="00E92B49">
                  <w:rPr>
                    <w:lang w:val="en-GB"/>
                  </w:rPr>
                  <w:t xml:space="preserve"> has poor applicability at active volcanoes such as Kīlauea or Mauna Loa</w:t>
                </w:r>
                <w:r w:rsidRPr="007B522C">
                  <w:rPr>
                    <w:lang w:val="en-GB"/>
                  </w:rPr>
                  <w:t xml:space="preserve"> where the only major silicate phase in m</w:t>
                </w:r>
                <w:r w:rsidR="00C63326">
                  <w:rPr>
                    <w:lang w:val="en-GB"/>
                  </w:rPr>
                  <w:t>any</w:t>
                </w:r>
                <w:r w:rsidRPr="007B522C">
                  <w:rPr>
                    <w:lang w:val="en-GB"/>
                  </w:rPr>
                  <w:t xml:space="preserve"> </w:t>
                </w:r>
                <w:r w:rsidR="001A45C6">
                  <w:rPr>
                    <w:lang w:val="en-GB"/>
                  </w:rPr>
                  <w:t>of their eruptive products</w:t>
                </w:r>
                <w:r w:rsidRPr="007B522C">
                  <w:rPr>
                    <w:lang w:val="en-GB"/>
                  </w:rPr>
                  <w:t xml:space="preserve"> is olivine, the chemistry of which is not pressure</w:t>
                </w:r>
                <w:r w:rsidR="004F2B3A">
                  <w:rPr>
                    <w:lang w:val="en-GB"/>
                  </w:rPr>
                  <w:t>-</w:t>
                </w:r>
                <w:r w:rsidRPr="007B522C">
                  <w:rPr>
                    <w:lang w:val="en-GB"/>
                  </w:rPr>
                  <w:t>sensitive, and</w:t>
                </w:r>
                <w:r w:rsidRPr="00E92B49">
                  <w:rPr>
                    <w:lang w:val="en-GB"/>
                  </w:rPr>
                  <w:t xml:space="preserve"> where a precision </w:t>
                </w:r>
                <w:r w:rsidRPr="00E92B49">
                  <w:rPr>
                    <w:lang w:val="en-GB"/>
                  </w:rPr>
                  <w:lastRenderedPageBreak/>
                  <w:t xml:space="preserve">of 1–2 km is needed to distinguish between reservoirs </w:t>
                </w:r>
                <w:r w:rsidR="006F6FE1">
                  <w:rPr>
                    <w:lang w:val="en-GB"/>
                  </w:rPr>
                  <w:t xml:space="preserve">identified by geophysics </w:t>
                </w:r>
                <w:r w:rsidRPr="00E92B49">
                  <w:rPr>
                    <w:lang w:val="en-GB"/>
                  </w:rPr>
                  <w:fldChar w:fldCharType="begin"/>
                </w:r>
                <w:r w:rsidR="00787CA5">
                  <w:rPr>
                    <w:lang w:val="en-GB"/>
                  </w:rPr>
                  <w:instrText xml:space="preserve"> ADDIN ZOTERO_ITEM CSL_CITATION {"citationID":"XblM5Ymy","properties":{"formattedCitation":"(Baker and Amelung, 2012; Anderson and Poland, 2016)","plainCitation":"(Baker and Amelung, 2012; Anderson and Poland, 2016)","noteIndex":0},"citationItems":[{"id":"nUaFBjpZ/vErEuont","uris":["http://zotero.org/users/9451925/items/AVM9PSS7"],"itemData":{"id":2004,"type":"article-journal","abstract":"Estimating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P."}],"issued":{"date-parts":[["2016",8,1]]}}},{"id":"nUaFBjpZ/CSUMjm6P","uris":["http://zotero.org/users/9451925/items/FQW6YRR6"],"itemData":{"id":2006,"type":"article-journal","abstract":"We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instrText>
                </w:r>
                <w:r w:rsidRPr="00E92B49">
                  <w:rPr>
                    <w:lang w:val="en-GB"/>
                  </w:rPr>
                  <w:fldChar w:fldCharType="separate"/>
                </w:r>
                <w:r w:rsidR="00C3296A" w:rsidRPr="000171B5">
                  <w:t>(Baker and Amelung, 2012; Anderson and Poland, 2016)</w:t>
                </w:r>
                <w:r w:rsidRPr="00E92B49">
                  <w:fldChar w:fldCharType="end"/>
                </w:r>
                <w:r w:rsidRPr="00E92B49">
                  <w:rPr>
                    <w:lang w:val="en-GB"/>
                  </w:rPr>
                  <w:t>.</w:t>
                </w:r>
              </w:ins>
            </w:moveFrom>
          </w:moveFrom>
        </w:moveFrom>
      </w:moveFrom>
    </w:p>
    <w:p w14:paraId="101E4214" w14:textId="230F044A" w:rsidR="00256D85" w:rsidRPr="00112DA5" w:rsidRDefault="00137DC1" w:rsidP="00622163">
      <w:pPr>
        <w:pStyle w:val="Text"/>
        <w:spacing w:line="480" w:lineRule="auto"/>
        <w:jc w:val="both"/>
        <w:rPr>
          <w:ins w:id="132" w:author="Charlotte Devitre" w:date="2024-08-19T20:29:00Z" w16du:dateUtc="2024-08-20T03:29:00Z"/>
        </w:rPr>
      </w:pPr>
      <w:ins w:id="133" w:author="Charlotte Devitre" w:date="2024-08-19T20:29:00Z" w16du:dateUtc="2024-08-20T03:29:00Z">
        <w:r>
          <w:rPr>
            <w:lang w:val="en-GB"/>
          </w:rPr>
          <w:t>Fluid inclusion barometry via micro-thermometry and Raman spectroscopy is a well-established technique that has regularly been applied to determine the structure of magma plumbing systems</w:t>
        </w:r>
        <w:r w:rsidR="00A444A5">
          <w:rPr>
            <w:lang w:val="en-GB"/>
          </w:rPr>
          <w:t xml:space="preserve"> over the past four decades</w:t>
        </w:r>
        <w:r>
          <w:rPr>
            <w:lang w:val="en-GB"/>
          </w:rPr>
          <w:t xml:space="preserve"> </w:t>
        </w:r>
        <w:r w:rsidR="00E56FD9">
          <w:rPr>
            <w:lang w:val="en-GB"/>
          </w:rPr>
          <w:fldChar w:fldCharType="begin"/>
        </w:r>
        <w:r w:rsidR="00787CA5">
          <w:rPr>
            <w:lang w:val="en-GB"/>
          </w:rPr>
          <w:instrText xml:space="preserve"> ADDIN ZOTERO_ITEM CSL_CITATION {"citationID":"f7RNEFyw","properties":{"formattedCitation":"(Roedder and Bodnar, 1980; Roedder, 1983, 1984; Belkin {\\i{}et al.}, 1985; Hansteen {\\i{}et al.}, 1991; Andersen {\\i{}et al.}, 1995; Hansteen {\\i{}et al.}, 1998; Yamamoto {\\i{}et al.}, 2002; Frezzotti {\\i{}et al.}, 2003; Kl\\uc0\\u252{}gel {\\i{}et al.}, 2005; Yamamoto {\\i{}et al.}, 2007; Bali {\\i{}et al.}, 2008; Hansteen and Kl\\uc0\\u252{}gel, 2008; Ladenberger {\\i{}et al.}, 2009; Hildner {\\i{}et al.}, 2011, 2012; Zanon and Frezzotti, 2013; Levresse {\\i{}et al.}, 2016; Kl\\uc0\\u252{}gel {\\i{}et al.}, 2020; Boudoire {\\i{}et al.}, 2023; Dayton {\\i{}et al.}, 2023; Zanon {\\i{}et al.}, 2024a)","plainCitation":"(Roedder and Bodnar, 1980; Roedder, 1983, 1984; Belkin et al., 1985; Hansteen et al., 1991; Andersen et al., 1995; Hansteen et al., 1998; Yamamoto et al., 2002; Frezzotti et al., 2003; Klügel et al., 2005; Yamamoto et al., 2007; Bali et al., 2008; Hansteen and Klügel, 2008; Ladenberger et al., 2009; Hildner et al., 2011, 2012; Zanon and Frezzotti, 2013; Levresse et al., 2016; Klügel et al., 2020; Boudoire et al., 2023; Dayton et al., 2023; Zanon et al., 2024a)","dontUpdate":true,"noteIndex":0},"citationItems":[{"id":1045,"uris":["http://zotero.org/users/local/qHue8ZtB/items/M3UJMPX6"],"itemData":{"id":1045,"type":"article-journal","container-title":"Annual review of earth and planetary sciences","note":"ISBN: 0084-6597","page":"263","title":"Geologic pressure determinations from fluid inclusion studies","volume":"8","author":[{"family":"Roedder","given":"Edwin"},{"family":"Bodnar","given":"R. J."}],"issued":{"date-parts":[["1980"]]}}},{"id":1441,"uris":["http://zotero.org/users/local/qHue8ZtB/items/265ILZXK"],"itemData":{"id":1441,"type":"article-journal","abstract":"Abundant fluid inclusions in olivine of dunite xenoliths (</w:instrText>
        </w:r>
        <w:r w:rsidR="00787CA5">
          <w:rPr>
            <w:rFonts w:ascii="Cambria Math" w:hAnsi="Cambria Math" w:cs="Cambria Math"/>
            <w:lang w:val="en-GB"/>
          </w:rPr>
          <w:instrText>∼</w:instrText>
        </w:r>
        <w:r w:rsidR="00787CA5">
          <w:rPr>
            <w:lang w:val="en-GB"/>
          </w:rPr>
          <w:instrText xml:space="preserve">1–3 cm) in basalt dredged from the young Loihi Seamount, 30 km southeast of Hawaii, are evidence for three coexisting immiscible fluid phases—silicate melt (now glass), sulfide melt (now solid), and dense supercritical CO2 (now liquid + gas)—during growth and later fracturing of some of these olivine crystals. Some olivine xenocrysts, probably from disaggregation of xenoliths, contain similar inclusions. Most of the inclusions (2–10 μm) are on secondary planes, trapped during healing of fractures after the original crystal growth. Some such planes end abruptly within single crystals and are termed pseudosecondary, because they formed during the growth of the host olivine crystals. The “vapor” bubble in a few large (20–60 μm), isolated, and hence primary, silicate melt inclusions is too large to be the result of simple differential shrinkage. Under correct viewing conditions, these bubbles are seen to consist of CO2 liquid and gas, with an aggregate ϱ = </w:instrText>
        </w:r>
        <w:r w:rsidR="00787CA5">
          <w:rPr>
            <w:rFonts w:ascii="Cambria Math" w:hAnsi="Cambria Math" w:cs="Cambria Math"/>
            <w:lang w:val="en-GB"/>
          </w:rPr>
          <w:instrText>∼</w:instrText>
        </w:r>
        <w:r w:rsidR="00787CA5">
          <w:rPr>
            <w:lang w:val="en-GB"/>
          </w:rPr>
          <w:instrText xml:space="preserve"> 0.5–0.75 g cm−3, and represent trapped globules of dense supercritical CO2 (i.e., incipient “vesiculation” at depth). Some spinel crystals enclosed within olivine have attached CO2 blebs. Spherical sulfide blebs having widely variable volume ratios to CO2 and silicate glass are found in both primary and pseudosecondary inclusions, demonstrating that an immiscible sulfide melt was also present. Assuming olivine growth at </w:instrText>
        </w:r>
        <w:r w:rsidR="00787CA5">
          <w:rPr>
            <w:rFonts w:ascii="Cambria Math" w:hAnsi="Cambria Math" w:cs="Cambria Math"/>
            <w:lang w:val="en-GB"/>
          </w:rPr>
          <w:instrText>∼</w:instrText>
        </w:r>
        <w:r w:rsidR="00787CA5">
          <w:rPr>
            <w:lang w:val="en-GB"/>
          </w:rPr>
          <w:instrText xml:space="preserve"> 1200°C and hydrostatic pressure from a liquid lava column, extrapolation of CO2 P-V-T data indicates that the primary inclusions were trapped at </w:instrText>
        </w:r>
        <w:r w:rsidR="00787CA5">
          <w:rPr>
            <w:rFonts w:ascii="Cambria Math" w:hAnsi="Cambria Math" w:cs="Cambria Math"/>
            <w:lang w:val="en-GB"/>
          </w:rPr>
          <w:instrText>∼</w:instrText>
        </w:r>
        <w:r w:rsidR="00787CA5">
          <w:rPr>
            <w:lang w:val="en-GB"/>
          </w:rPr>
          <w:instrText xml:space="preserve"> 220–470 MPa (2200–4700 bars), or </w:instrText>
        </w:r>
        <w:r w:rsidR="00787CA5">
          <w:rPr>
            <w:rFonts w:ascii="Cambria Math" w:hAnsi="Cambria Math" w:cs="Cambria Math"/>
            <w:lang w:val="en-GB"/>
          </w:rPr>
          <w:instrText>∼</w:instrText>
        </w:r>
        <w:r w:rsidR="00787CA5">
          <w:rPr>
            <w:lang w:val="en-GB"/>
          </w:rPr>
          <w:instrText xml:space="preserve"> 8–17 km depth in basalt magma of ϱ = 2.7 g cm−3. Because the temperature cannot change much during the rise to eruption, the range of CO2 densities reveals the change in pressure from that during original olivine growth to later deformation and rise to eruption on the sea floor. The presence of numerous decrepitated inclusions indicates that the inclusion sample studied is biased by the loss of higher-density inclusions and suggests that some part of these olivine xenoliths formed at greater depths.","container-title":"Earth and Planetary Science Letters","DOI":"10.1016/0012-821X(83)90152-8","ISSN":"0012-821X","journalAbbreviation":"Earth and Planetary Science Letters","page":"369-379","source":"ScienceDirect","title":"Geobarometry of ultramafic xenoliths from Loihi Seamount, Hawaii, on the basis of CO2 inclusions in olivine","volume":"66","author":[{"family":"Roedder","given":"Edwin"}],"issued":{"date-parts":[["1983",12,1]]}}},{"id":547,"uris":["http://zotero.org/users/local/qHue8ZtB/items/389CIP3G"],"itemData":{"id":547,"type":"article-journal","container-title":"Mineralogical Society of America, Washington DC","title":"Fluid inclusions (Reviews in Mineralogy vol. 12)","author":[{"family":"Roedder","given":"Edwin"}],"issued":{"date-parts":[["1984"]]}}},{"id":1420,"uris":["http://zotero.org/users/local/qHue8ZtB/items/RZJATRLW"],"itemData":{"id":1420,"type":"article-journal","abstract":"The Mt. Somma-Vesuvius volcano (Naples, Italy), part of the Italian-Tyrrhenian volcanic province, has erupted lavas and tephra that are silica-undersaturated and unusually potassium-rich. Ejected nodules, usually related to explosive activity, have been subdivided into four varieties: cumulate, “skarn,” hornfels, and hypabyssal lava equivalents. The results of a microthermometric study of fluid inclusions from seven cumulate and three “skarn” nodules collected from the pyroclastics of three non-Plinian eruptive episodes are presented in this paper. Two primary inclusion types, formed by trapping of immiscible fluids, are commonly present: silicate melt (now glass in part crystallized to various daughter mineral(s) plus a shrinkage bubble) and essentially pure CO2 (now liquid and vapor) ± glass. Three inclusions in one nodule (N81) contain water in addition to CO2 and glass. The homogenization temperature (Th) of two-phase CO2 inclusions was determined with a chaixmeca stage and used to derive the trapping density. In the seven cumulate nodules the CO2 inclusion density ranged from 0.32 to 0.60 g/cm3; those in the three “skarn” nodules ranged from 0.31 to 0.72 g/cm3. Th of silicate melt inclusions, determined using a leitz 1350 stage, averaged ~ 1200°C in cumulate and ~ 1000°C in “skarn” nodules. CO2 inclusion densities plus P–V–T data on CO2 at 1200° or 1000°C provide an estimate, with certain limitations, of the pressure during silicate melt and CO2 inclusion trapping. These estimates range from ~ 1200 to ~ 3050 bars for seven cumulate nodules and from ~ 925 to ~ 3550 bars for the three “skarn” nodules. Assuming a density of 2.7 g/cm3 for the magma column, the depth of trapping of both CO2 and silicate melt inclusions was ~4.5 to ~11.0 km for the seven cumulate and ~3.5 to ~13.0 km for the three “skarn” nodules. Based on the presence of primary silicate-melt inclusions, both the cumulate and “skarn” nodules appear to have crystallized from a silicate melt. Two types of silicate-melt inclusions can be distinguished in the “skarn” nodules based on quenching behavior after homogenization; one quenches to glass, and the other readily crystallizes on quench. These two types suggest that melts of different composition were present in the “skarn” nodule environment. Cumulate and “skarn” nodules appear to be crystallization products from a silicate melt containing an emulsion of supercritical CO2 globules. Most nodules contain CO2 inclusions with a narrow density range but three nodules (N30, N13, N45) contain CO2 inclusions that have an inexplicable bimodal distribution and wide density range.","container-title":"American Mineralogist","ISSN":"0003-004X","issue":"3-4","journalAbbreviation":"American Mineralogist","page":"288-303","source":"Silverchair","title":"Fluid inclusion geobarometry from ejected Mt. Somma-Vesuvius nodules","volume":"70","author":[{"family":"Belkin","given":"Harvey E."},{"family":"Vivo","given":"Benedetto","non-dropping-particle":"de"},{"family":"Roedder","given":"Edwin"},{"family":"Cortini","given":"Massimo"}],"issued":{"date-parts":[["1985",4,1]]}}},{"id":1418,"uris":["http://zotero.org/users/local/qHue8ZtB/items/4AWHXWGD"],"itemData":{"id":1418,"type":"article-journal","abstract":"Fluid and solid inclusions have been studied in selected samples from a series of spinel-bearing Crdiopside-and Al-augite-series ultramafic (harzburgites, lherzolites, and olivine-clinopyroxene-rich rocks), and gabbroic xenoliths from Hierro, Canary Islands. In these samples several generations of fluid inclusions and ultramafic-and mafic-glass inclusions may be texturally related to different stages of crystal growth. The fluid inclusions consist of pure, or almost pure, CO2. The solid inclusions in the ultramafic xenoliths comprise early inclusions of devitrified ultramafic glass, sulphide inclusions, as well as polyphase inclusions (spinel+clinopyroxene±glass±other silicates) believed to have formed from trapped basaltic melts. Vitreous basaltic glass±CO2±sulphide±silicates are common as secondary inclusions in the ultramafic xenoliths, and as primary inclusions in the gabbroic xenoliths. Microthermometry gives minimum trapping temperatures of 1110° C for the early ultramafic-and mafic-glass inclusions, and a maximum of 1260–1280° C for late inclusions of host basaltic glass. In most samples the CO2 inclusions show a wide range in homogenization temperatures (-40 to +31° C) as a result of decrepitation during ascent. The lowest homogenization temperatures of about-40° C, recorded in some of the smallest CO2 inclusions, indicate a minimum depth of origin of 35 km (12 kbar) for both the Cr-diopside-and Al-augite-series xenoliths. The gabbroic xenoliths originate from a former magma chamber at a depth of 6–12 km.","container-title":"Contributions to Mineralogy and Petrology","DOI":"10.1007/BF00310710","ISSN":"1432-0967","issue":"2","journalAbbreviation":"Contr. Mineral. and Petrol.","language":"en","page":"242-254","source":"Springer Link","title":"Fluid and silicate glass inclusions in ultramafic and mafic xenoliths from Hierro, Canary Islands: implications for mantle metasomatism","title-short":"Fluid and silicate glass inclusions in ultramafic and mafic xenoliths from Hierro, Canary Islands","volume":"107","author":[{"family":"Hansteen","given":"Thor H."},{"family":"Andersen","given":"Tom"},{"family":"Neumann","given":"Else-Ragnhild"},{"family":"Jelsma","given":"Hielke"}],"issued":{"date-parts":[["1991",4,1]]}}},{"id":1419,"uris":["http://zotero.org/users/local/qHue8ZtB/items/XILEE98D"],"itemData":{"id":1419,"type":"article-journal","abstract":"Gabbroic and ultramafic xenoliths and olivine and clinopyroxene phenocrysts in basaltic rocks from Gran Canaria, La Palma, El Hierro, Lanzarote and La Gomera (Canary Islands) contain abundant CO2-dominated fluid inclusions. Inclusion densities are strikingly similar on a regional scale. Histogram maxima correspond to one or more of the following pressures: (1) minimum 0.55 to 1.0 GPa (within the upper mantle); (2) between 0.2 and 0.4 GPa (the Moho or the lower crust); (3) at about 0.1 GPa (upper crust). Fluid inclusions in several rocks show a bimodal density distribution, the lower-density maximum comprising both texturally early and late inclusions. This is taken as evidence for an incomplete resetting of inclusion densities, and simultaneous formation of young inclusions, at well-defined magma stagnation levels. For Gran Canaria, pressure estimates for early inclusions in harzburgite and dunite xenoliths and olivine phenocrysts in the host basanites overlap at 0.9 to 1.0 GPa, indicating that such magma reservoir depths coincide with levels of xenolith entrainment into the magmas. Magma chamber pressures within the mantle, inferred to represent levels of mantle xenolith entrainment, are 0.65–0.95 GPa for El Hierro, 0.60–0.68 GPa for La Palma, and 0.55–0.75 GPa for Lanzarote. The highest-density fluid inclusions in many Canary Island mantle xenoliths have probably survived in-situ near-isobaric heating at the depth of xenolith entrainment. Inclusion data from all islands indicate ponding of basaltic magmas at Moho or lower crustal depths, and possibly at an additional higher level, strongly suggestive of two main crustal accumulation levels beneath each island. We emphasize that repeated magmatic underplating of primitive magmas, and therefore intrusive accretion, are important growth mechanisms for the Canary Islands, and by analogy, for other ocean islands. Comparable fluid inclusion data from primitive rocks in other tectonic settings, including Iceland, Etna and continental rift systems (Hungary, South Norway), indicate that magma accumulation close to Moho depths shortly before eruption is not, however, restricted to oceanic intraplate volcanoes. Lower crustal ponding and crystallization prior to eruption may be the rule rather than the exception, independent of the tectonic setting.","container-title":"Contributions to Mineralogy and Petrology","DOI":"10.1007/s004100050404","ISSN":"1432-0967","issue":"1","journalAbbreviation":"Contrib Mineral Petrol","language":"en","page":"48-64","source":"Springer Link","title":"Multi-stage magma ascent beneath the Canary Islands: evidence from fluid inclusions","title-short":"Multi-stage magma ascent beneath the Canary Islands","volume":"132","author":[{"family":"Hansteen","given":"Thor H."},{"family":"Klügel","given":"Andreas"},{"family":"Schmincke","given":"Hans-Ulrich"}],"issued":{"date-parts":[["1998",6,1]]}}},{"id":1417,"uris":["http://zotero.org/users/local/qHue8ZtB/items/3ITPEQ35"],"itemData":{"id":1417,"type":"article-journal","abstract":"Fluid inclusions, ranging from pure N2 to pure CO2, occur in olivine porphyroclasts in spinel dunite xenoliths (chrome-diopside suite) from two localities within the Quaternary to Historic alkaline lavas of Lanzarote, Canary Islands. This is the first report of fluid inclusions containing major amounts of N2 in mantle xenoliths. The nitrogen-rich fluid inclusions predate at least one generation of nitrogen-free carbon dioxide inclusions; textural evidence indicates that the inclusions were trapped within the upper mantle. Some of the nitrogen-rich fluid inclusions are intimately associated with solid inclusions of spinel. The nitrogen-rich fluid was most likely produced in-situ, by oxidation-dehydration reactions destabilizing ammonium-bearing silicate minerals (phlogopite, amphibole), increasing oxygen fugacity or, possibly, increasing temperature of the mantle. This process could be related to an event of CO2 and silicate melt injection at 6–8 kbar (Neumann et al., in press), or to some earlier event in the evolution of the mantle beneath Lanzarote. The existence of a N2-rich fluid phase in at least some mantle lithology(ies) at certain conditions is demonstrated by these data. This discovery has consequences for the understanding of the evolution of the mantle below the Canary Islands, as well as for the global nitrogen budget.","container-title":"Contributions to Mineralogy and Petrology","DOI":"10.1007/BF00311005","ISSN":"1432-0967","issue":"1","journalAbbreviation":"Contr. Mineral. and Petrol.","language":"en","page":"20-28","source":"Springer Link","title":"Nitrogen-rich fluid in the upper mantle: fluid inclusions in spinel dunite from Lanzarote, Canary Islands","title-short":"Nitrogen-rich fluid in the upper mantle","volume":"120","author":[{"family":"Andersen","given":"T."},{"family":"Burke","given":"E. A. J."},{"family":"Neumann","given":"E. -R."}],"issued":{"date-parts":[["1995",5,1]]}}},{"id":1431,"uris":["http://zotero.org/users/local/qHue8ZtB/items/NHBSMRFQ"],"itemData":{"id":1431,"type":"article-journal","abstract":"Micro-Raman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00787CA5">
          <w:rPr>
            <w:rFonts w:ascii="Cambria Math" w:hAnsi="Cambria Math" w:cs="Cambria Math"/>
            <w:lang w:val="en-GB"/>
          </w:rPr>
          <w:instrText>≫</w:instrText>
        </w:r>
        <w:r w:rsidR="00787CA5">
          <w:rPr>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1436,"uris":["http://zotero.org/users/local/qHue8ZtB/items/D5TTPSVB"],"itemData":{"id":1436,"type":"chapter","abstract":"Quartz-rich xenoliths in lavas and pyroclasts (basalts to rhyolites) from Alicudi, Salina, Filicudi Vulcano and Stromboli contain abundant fluid and melt inclusions, which bear striking similarities on a regional scale. Two main generations of CO2-rich (± H2O or N2) fluid inclusions are present in quartz grains: early (Type I) inclusions related to partial melting of the host xenoliths, and Type II inclusions trapped during xenolith ascent in the host magma. Homogenisation temperatures of fluid inclusions show a similar bimodal distribution, corresponding to two distinct density intervals: 0.9–0.5 (Type I) and 0.4–0.1 g/cm3 (Type II). Early Type I fluid inclusions indicate trapping pressures between 0.6 and 0.3 GPa, which are representative for the levels of partial melting of crustal rocks and xenolith formation. Late Type II fluid inclusions show considerably lower trapping pressures, between 0.17 and 0.05 GPa, indicative for shallow magma rest and accumulation during ascent to the surface. The present study indicates ponding of mantle-derived magmas at lower crustal depths and at shallow levels. Deep crustal reservoirs (25–12 km) are present beneath the whole archipelago and indicate that substantial melting processes occur at middle to lower-crustal conditions. The main stages of anatexis, occur at these depths approximating the Moho, and may have been induced by a regional heating during underplating and intrusion of the continental crust by mantle-derived basaltic magmas. The shallow magma chambers (6–4 km) are fed by the deep-sited crustal reservoirs and are the site of evolutionary processes such as fractional crystallisation and mixing.","collection-title":"Melt Inclusions in Volcanic Systems","container-title":"Developments in Volcanology","note":"DOI: 10.1016/S1871-644X(03)80030-X","page":"185-205","publisher":"Elsevier","source":"ScienceDirect","title":"Magma ascent rates and depths of crustal magma reservoirs beneath the Aeolian volcanic Arc (Italy): Inferences from fluid and melt inclusions in xenoliths","title-short":"Magma ascent rates and depths of crustal magma reservoirs beneath the Aeolian volcanic Arc (Italy)","URL":"https://www.sciencedirect.com/science/article/pii/S1871644X0380030X","volume":"5","author":[{"family":"Frezzotti","given":"Maria Luce"},{"family":"Peccerillo","given":"Angelo"},{"family":"Bonelli","given":"Rossana"}],"editor":[{"family":"De Vivo","given":"Benedetto"},{"family":"Bodnar","given":"Robert J."}],"accessed":{"date-parts":[["2024",7,26]]},"issued":{"date-parts":[["2003",1,1]]}}},{"id":1098,"uris":["http://zotero.org/users/local/qHue8ZtB/items/3UMD5EXI"],"itemData":{"id":1098,"type":"article-journal","abstract":"We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H."},{"family":"Galipp","given":"Karsten"}],"issued":{"date-parts":[["2005",7,30]]}}},{"id":848,"uris":["http://zotero.org/users/local/qHue8ZtB/items/8E8ZUR96"],"itemData":{"id":848,"type":"article-journal","abstract":"Phenocrysts in volcanic rocks are recorders of magmatic processes that have occurred at depth before and during a volcanic eruption. Our petrological investigations of stratigraphically controlled tephrite and phonotephrite samples from the latest eruption of Fogo (Cape Verde Islands) aimed to reconstructing magma storage and transport. The dates of sample emplacement have been determined using satellite instrument – derived high resolution thermal infrared maps. All samples are strongly phyric and commonly contain complexly zoned clinopyroxene crystals and cumulate fragments. Clinopyroxenes from all samples exhibit 10–50 μm wide rim zones, inferred to have grown in a few days to weeks during the ongoing eruption as a consequence of H2O loss from the melt. Clinopyroxene-melt thermobarometry using tephrite groundmass compositions suggests that the rims formed at upper mantle pressures of around 600 MPa (21 km depth). This level is interpreted to reflect temporary reduction in magma ascent velocity by near-isobaric movement through a complex storage system. Previously, the tephrite magma had accumulated at a deeper level, possibly between 700 and 900 MPa as indicated by clinopyroxene cores (Mata et al., 2017). The cause for H2O loss initiating rim growth could be degassing after rise of the magma from the deeper level, or CO2 flushing by a carbonic fluid phase released at depth. Corresponding data from phonotephrites indicate last equilibration at around 440 MPa (16 km); the phonotephrite magma is inferred to be a residuum from an earlier magmatic event that was entrained by advancing tephrite. Microthermometry of CO2-dominated fluid inclusions in tephrite clinopyroxenes results in pressures of around 330 MPa (12 km), indicating another short pause in magma ascent in the lowermost crust. Rim zonations of olivine phenocrysts indicate that after leaving this final stalling zone, the magma ascended to the surface in less than half a day. In strong contrast to these petrological equilibration depths, seismic events precursory to the eruption were located at &lt; 5 km below sea level, with only two exceptions at 17 and 21 km depth consistent with our barometry. Our results enhance the understanding of this potentially dangerous volcano, which helps to interpret future pre-eruptive unrest.","container-title":"Frontiers in Earth Science","ISSN":"2296-6463","source":"Frontiers","title":"Magma Plumbing During the 2014–2015 Eruption of Fogo (Cape Verde Islands)","URL":"https://www.frontiersin.org/articles/10.3389/feart.2020.00157","volume":"8","author":[{"family":"Klügel","given":"Andreas"},{"family":"Day","given":"Simon"},{"family":"Schmid","given":"Markus"},{"family":"Faria","given":"Bruno"}],"accessed":{"date-parts":[["2022",7,27]]},"issued":{"date-parts":[["2020"]]}}},{"id":1421,"uris":["http://zotero.org/users/local/qHue8ZtB/items/ZIVMHH3M"],"itemData":{"id":1421,"type":"article-journal","abstract":"An unusual quartz-bearing orthopyroxene-rich websterite xenolith has been found in an alkali basaltic tuff at Szigliget, Bakony–Balaton Highland Volcanic Field (BBHVF), western Hungary. Ortho- and clinopyroxenes are enriched in light rare earth elements (LREE), middle REE and Ni, and depleted in Nb, Ta, Sr and Ti compared with ortho- and clinopyroxenes occurring in either peridotite or lower crustal granulite xenoliths from the BBHVF. Both ortho- and clinopyroxenes in the xenolith contain primary and secondary silicate melt inclusions, and needle-shaped or rounded quartz inclusions. The melt inclusions are rich in SiO2 and alkalis and poor in MgO, FeO and CaO. They are strongly enriched in LREE and large ion lithophile elements, and display negative Nb, Ta and Sr anomalies, and slightly positive Pb anomalies. The xenolith is interpreted to represent a fragment of an orthopyroxene-rich body that crystallized in the upper mantle from a hybrid melt that formed by interaction of mantle peridotite with a quartz-saturated silicate melt that was released from a subducted oceanic slab. Although the exact composition of the slab melt cannot be determined, model calculations on major and trace elements suggest involvement of a metasedimentary component.","container-title":"Journal of Petrology","DOI":"10.1093/petrology/egm086","ISSN":"0022-3530","issue":"3","journalAbbreviation":"Journal of Petrology","page":"421-439","source":"Silverchair","title":"A Quartz-bearing Orthopyroxene-rich Websterite Xenolith from the Pannonian Basin, Western Hungary: Evidence for Release of Quartz-saturated Melts from a Subducted Slab","title-short":"A Quartz-bearing Orthopyroxene-rich Websterite Xenolith from the Pannonian Basin, Western Hungary","volume":"49","author":[{"family":"Bali","given":"E."},{"family":"Zajacz","given":"Z."},{"family":"Kovács","given":"I."},{"family":"Szabó","given":"CS."},{"family":"Halter","given":"W."},{"family":"Vaselli","given":"O."},{"family":"Török","given":"K."},{"family":"Bodnar","given":"R. J."}],"issued":{"date-parts":[["2008",3,1]]}}},{"id":1092,"uris":["http://zotero.org/users/local/qHue8ZtB/items/PIC63Y7U"],"itemData":{"id":1092,"type":"article-journal","container-title":"Reviews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H."},{"family":"Klügel","given":"Andreas"}],"issued":{"date-parts":[["2008",1,1]]}}},{"id":1435,"uris":["http://zotero.org/users/local/qHue8ZtB/items/XJ5H52P5"],"itemData":{"id":1435,"type":"article-journal","container-title":"European journal of mineralogy","issue":"4","note":"ISBN: 0935-1221\npublisher: Citeseer","page":"751","title":"CO2 fluid inclusions in mantle xenoliths from Lower Silesia (SW Poland): formation conditions and decompression history","volume":"21","author":[{"family":"Ladenberger","given":"Anna"},{"family":"Lazor","given":"Peter"},{"family":"Michalik","given":"Marek"}],"issued":{"date-parts":[["2009"]]}}},{"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H."}],"issued":{"date-parts":[["2012",3,1]]}}},{"id":1095,"uris":["http://zotero.org/users/local/qHue8ZtB/items/E9D8M7YE"],"itemData":{"id":1095,"type":"article-journal","abstract":"In the islands of Faial and Pico (the Azores), fluid inclusions are hosted in megacrysts of olivine (Mg#80–88) and clinopyroxene (Mg#79–90) in highly porphyritic lavas and in mineral assemblages of ultramafic xenoliths. Rare inclusions are contained in olivine phenocrysts (Mg# &lt; 80) and plagioclases in poorly porphyritic lavas. Trails of late-stage inclusions are predominant over isolated early-stage inclusions. Almost all inclusions are re-equilibrated and the trapped fluid consists of pure CO2 (Tm from −56.5 to −57.2). Rare early-stage inclusions may contain dypingite or Mg-calcite, which indicates that in earlier times some water was present along with CO2. Barometric data indicate that CO2 inclusions in xenoliths from the two islands equilibrated at maximum pressures of 570–586 MPa (19.7–21.2 km), while in poorly porphyritic lavas from all the fissure zones at 465–508 MPa (16.4–18.1 km). Maximum pressure values of 463 MPa (16.8 km) and 492 MPa (17 km) were recorded for the central volcanoes of Pico and Faial, respectively. Further trapping/re-equilibration was recorded at 156 MPa in Faial (5.6 km), in plagioclase phenocrysts in mugearites. All these pressures correspond to magma ponding sites and to its crystallization and can be useful for tracing the progressive thickening of a dense transition zone, below the geophysical Moho. The ability to extract rapidly the stored magmas from these volcanic systems strictly depends on the different tectonic styles, acting in this transition zone. Magmatic evolution in small and short-lived intracrustal reservoirs, not necessarily coaxial with main conduit system, was enhanced at the intersection of differently oriented lineaments.","container-title":"Geochemistry, Geophysics, Geosystems","DOI":"10.1002/ggge.20221","ISSN":"1525-2027","issue":"9","language":"en","license":"©2013. American Geophysical Union. All Rights Reserved.","note":"number: 9\n_eprint: https://onlinelibrary.wiley.com/doi/pdf/10.1002/ggge.20221","page":"3494-3514","source":"Wiley Online Library","title":"Magma storage and ascent conditions beneath Pico and Faial islands (Azores archipelago): A study on fluid inclusions","title-short":"Magma storage and ascent conditions beneath Pico and Faial islands (Azores archipelago)","volume":"14","author":[{"family":"Zanon","given":"Vittorio"},{"family":"Frezzotti","given":"Maria Luce"}],"issued":{"date-parts":[["2013"]]}}},{"id":1430,"uris":["http://zotero.org/users/local/qHue8ZtB/items/TXH7HA6B"],"itemData":{"id":1430,"type":"article-journal","abstract":"Chemical equilibrium and CO2 fluid inclusion barometry are complementary techniques, as they register different geological processes. Chemical equilibrium barometry records the pressure at the site where the xenoliths were incorporated into the transporting magma, but it is not a sensible technique to document magma ascent. CO2 fluid inclusion pore pressure in xenoliths does not register the P–T conditions in the source area, but it allows illustrating a fairly detailed record of different geological processes that occurred during the magma transport to the surface and as the eruption proceeded. Mantle xenoliths from Ventura–Espíritu Santo and Santo Domingo volcanic fields contain dominant CO2 pseudosecondary and secondary fluid inclusions trapped in cpx and ol. Cpx chemical equilibrium pressures indicate a maximum pressure of 10kbar for the source area. Pore pressures obtained in CO2 pseudosecondary and secondary fluid inclusions show a distribution with three maximum peaks at ca. 8, 5–7, and less than 3kbar. A comparison with geophysical models for the area where the xenoliths-bearing volcanoes are located shows that the three peaks in the pore pressures correspond to three physico-chemical transitions within the continental crust. Likewise, the pore pressure suggests that rapid magma ascent is momentarily interrupted by these discontinuities, a fact that allows the formation of new fluid inclusions and the re-equilibration of some of the inclusions already present in the primary minerals of the xenoliths.","container-title":"Journal of Volcanology and Geothermal Research","DOI":"10.1016/j.jvolgeores.2015.11.012","ISSN":"0377-0273","journalAbbreviation":"Journal of Volcanology and Geothermal Research","page":"72-88","source":"ScienceDirect","title":"CO2 fluid inclusion barometry in mantle xenoliths from central Mexico: A detailed record of magma ascent","title-short":"CO2 fluid inclusion barometry in mantle xenoliths from central Mexico","volume":"310","author":[{"family":"Levresse","given":"Gilles"},{"family":"Cervantes-de la Cruz","given":"Karina Elizabeth"},{"family":"Aranda-Gómez","given":"José Jorge"},{"family":"Dávalos-Elizondo","given":"María Guadalupe"},{"family":"Jiménez-Sandoval","given":"Sergio"},{"family":"Rodríguez-Melgarejo","given":"Francisco"},{"family":"Alba-Aldave","given":"Leticia Araceli"}],"issued":{"date-parts":[["2016",1,15]]}}},{"id":1425,"uris":["http://zotero.org/users/local/qHue8ZtB/items/BVJWZY3N"],"itemData":{"id":1425,"type":"article-journal","abstract":"Developing appropriate monitoring strategies in long-quiescent volcanic provinces is challenging due to the rarity of recordable geochemical and geophysical signals and the lack of experienced eruptive phenomenology in living memory. This is the case in the Massif Central (France) where the last eruptive sequence formed the Pavin's Group of Volcanoes, about 7 ka ago. There, current evidence of a mantle activity reminiscence is suggested by the presence of mineral springwaters, mofettes, and soil degassing. It appears fundamental as a prerequisite to decipher the evolution of the gas phase in the magmatic system at the time of the eruptive activity to understand the meaning of current local gas emissions. In this study, we develop an innovative approach coupling CO2 densimetry and geochemistry of fluid inclusions from products erupted by the Pavin's Group of Volcanoes. 3D imagery by Raman spectroscopy revealed that carbonate forming in fluid inclusions may lead to underestimation of CO2 density in fluid inclusions by up to 50% and thus to unreliable barometric estimates. Fortunately, we found that this effect may be limited by focusing on fluid inclusions with a small diameter (&lt;4 μm) and where no solid phase is detected on Raman spectra. The time evolution of the eruptions of the Pavin's Group of Volcanoes shows a progressive decrease of the pressure of magma storage (from more than 9 kbar down to 1.5–2 kbar) in parallel to magma differentiation (from basanites at Montcineyre to benmoreites at Pavin). The analysis of the noble gases entrapped in fluid inclusions yielded two main conclusions: (1) the helium isotope signature (Rc/Ra = 6.5–6.8) is in the range of values obtained in fluid inclusions from mantle xenoliths in the Massif Central (Rc/Ra = 5.6 ± 1.1, on average) suggesting partial melting of the subcontinental lithospheric mantle, and (2) magma degassing (4He/40Ar* from 4.0 to 16.2) mirrors magma differentiation and the progressive rise of the magma ponding zones of the Pavin's Group of Volcanoes. According to our modelling, about 80% of the initial gas phase would be already exsolved from these magmas, even if stored at mantle depth. Based on the results obtained from fluid inclusions, we propose a model of the evolution of the signature of noble gases and carbon isotopes from mantle depth to crustal levels. In this frame, gas emissions currently emitted in the area (Rc/Ra = 6.1–6.7 and 4He/40Ar* = 1.7) point to an origin in the lithospheric mantle. This study strongly encourages the establishment of a regular sampling of local gas emissions to detect potential geochemical variations that may reflect a change from current steady-state conditions.","container-title":"Chemical Geology","DOI":"10.1016/j.chemgeo.2023.121603","ISSN":"0009-2541","journalAbbreviation":"Chemical Geology","page":"121603","source":"ScienceDirect","title":"Magma storage and degassing beneath the youngest volcanoes of the Massif Central (France): Lessons for the monitoring of a dormant volcanic province","title-short":"Magma storage and degassing beneath the youngest volcanoes of the Massif Central (France)","volume":"634","author":[{"family":"Boudoire","given":"G."},{"family":"Pasdeloup","given":"G."},{"family":"Schiavi","given":"F."},{"family":"Cluzel","given":"N."},{"family":"Rafflin","given":"V."},{"family":"Grassa","given":"F."},{"family":"Giuffrida","given":"G."},{"family":"Liuzzo","given":"M."},{"family":"Harris","given":"A."},{"family":"Laporte","given":"D."},{"family":"Rizzo","given":"A. L."}],"issued":{"date-parts":[["2023",9,20]]}}},{"id":"nUaFBjpZ/A4uy0kXf","uris":["http://zotero.org/users/9451925/items/E29P4B6S"],"itemData":{"id":"YRNO6Sw0/dYe0fgGr","type":"article-journal","abstract":"The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J."}],"issued":{"date-parts":[["2023",2,8]]}}},{"id":1214,"uris":["http://zotero.org/users/local/qHue8ZtB/items/8IBLWWDI"],"itemData":{"id":1214,"type":"article-journal","abstract":"Fluid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Advances","DOI":"10.1126/sciadv.adi4300","issue":"6","note":"number: 6\npublisher: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E56FD9">
          <w:rPr>
            <w:lang w:val="en-GB"/>
          </w:rPr>
          <w:fldChar w:fldCharType="separate"/>
        </w:r>
        <w:r w:rsidR="0073265F" w:rsidRPr="0073265F">
          <w:t>(</w:t>
        </w:r>
        <w:r w:rsidR="00C359AE">
          <w:t xml:space="preserve">e.g., </w:t>
        </w:r>
        <w:r w:rsidR="0073265F" w:rsidRPr="0073265F">
          <w:t xml:space="preserve">Roedder and Bodnar, 1980; Roedder, 1983, 1984; Belkin </w:t>
        </w:r>
        <w:r w:rsidR="0073265F" w:rsidRPr="0073265F">
          <w:rPr>
            <w:i/>
            <w:iCs/>
          </w:rPr>
          <w:t>et al.</w:t>
        </w:r>
        <w:r w:rsidR="0073265F" w:rsidRPr="0073265F">
          <w:t xml:space="preserve">, 1985; Hansteen </w:t>
        </w:r>
        <w:r w:rsidR="0073265F" w:rsidRPr="0073265F">
          <w:rPr>
            <w:i/>
            <w:iCs/>
          </w:rPr>
          <w:t>et al.</w:t>
        </w:r>
        <w:r w:rsidR="0073265F" w:rsidRPr="0073265F">
          <w:t xml:space="preserve">, 1991; Andersen </w:t>
        </w:r>
        <w:r w:rsidR="0073265F" w:rsidRPr="0073265F">
          <w:rPr>
            <w:i/>
            <w:iCs/>
          </w:rPr>
          <w:t>et al.</w:t>
        </w:r>
        <w:r w:rsidR="0073265F" w:rsidRPr="0073265F">
          <w:t xml:space="preserve">, 1995; Hansteen </w:t>
        </w:r>
        <w:r w:rsidR="0073265F" w:rsidRPr="0073265F">
          <w:rPr>
            <w:i/>
            <w:iCs/>
          </w:rPr>
          <w:t>et al.</w:t>
        </w:r>
        <w:r w:rsidR="0073265F" w:rsidRPr="0073265F">
          <w:t xml:space="preserve">, 1998; Yamamoto </w:t>
        </w:r>
        <w:r w:rsidR="0073265F" w:rsidRPr="0073265F">
          <w:rPr>
            <w:i/>
            <w:iCs/>
          </w:rPr>
          <w:t>et al.</w:t>
        </w:r>
        <w:r w:rsidR="0073265F" w:rsidRPr="0073265F">
          <w:t xml:space="preserve">, 2002; Frezzotti </w:t>
        </w:r>
        <w:r w:rsidR="0073265F" w:rsidRPr="0073265F">
          <w:rPr>
            <w:i/>
            <w:iCs/>
          </w:rPr>
          <w:t>et al.</w:t>
        </w:r>
        <w:r w:rsidR="0073265F" w:rsidRPr="0073265F">
          <w:t xml:space="preserve">, 2003; Klügel </w:t>
        </w:r>
        <w:r w:rsidR="0073265F" w:rsidRPr="0073265F">
          <w:rPr>
            <w:i/>
            <w:iCs/>
          </w:rPr>
          <w:t>et al.</w:t>
        </w:r>
        <w:r w:rsidR="0073265F" w:rsidRPr="0073265F">
          <w:t xml:space="preserve">, 2005; Yamamoto </w:t>
        </w:r>
        <w:r w:rsidR="0073265F" w:rsidRPr="0073265F">
          <w:rPr>
            <w:i/>
            <w:iCs/>
          </w:rPr>
          <w:t>et al.</w:t>
        </w:r>
        <w:r w:rsidR="0073265F" w:rsidRPr="0073265F">
          <w:t xml:space="preserve">, 2007; Bali </w:t>
        </w:r>
        <w:r w:rsidR="0073265F" w:rsidRPr="0073265F">
          <w:rPr>
            <w:i/>
            <w:iCs/>
          </w:rPr>
          <w:t>et al.</w:t>
        </w:r>
        <w:r w:rsidR="0073265F" w:rsidRPr="0073265F">
          <w:t xml:space="preserve">, 2008; Hansteen and Klügel, 2008; Ladenberger </w:t>
        </w:r>
        <w:r w:rsidR="0073265F" w:rsidRPr="0073265F">
          <w:rPr>
            <w:i/>
            <w:iCs/>
          </w:rPr>
          <w:t>et al.</w:t>
        </w:r>
        <w:r w:rsidR="0073265F" w:rsidRPr="0073265F">
          <w:t xml:space="preserve">, 2009; Hildner </w:t>
        </w:r>
        <w:r w:rsidR="0073265F" w:rsidRPr="0073265F">
          <w:rPr>
            <w:i/>
            <w:iCs/>
          </w:rPr>
          <w:t>et al.</w:t>
        </w:r>
        <w:r w:rsidR="0073265F" w:rsidRPr="0073265F">
          <w:t xml:space="preserve">, 2011, 2012; Zanon and Frezzotti, 2013; Levresse </w:t>
        </w:r>
        <w:r w:rsidR="0073265F" w:rsidRPr="0073265F">
          <w:rPr>
            <w:i/>
            <w:iCs/>
          </w:rPr>
          <w:t>et al.</w:t>
        </w:r>
        <w:r w:rsidR="0073265F" w:rsidRPr="0073265F">
          <w:t xml:space="preserve">, 2016; Klügel </w:t>
        </w:r>
        <w:r w:rsidR="0073265F" w:rsidRPr="0073265F">
          <w:rPr>
            <w:i/>
            <w:iCs/>
          </w:rPr>
          <w:t>et al.</w:t>
        </w:r>
        <w:r w:rsidR="0073265F" w:rsidRPr="0073265F">
          <w:t xml:space="preserve">, 2020; Boudoire </w:t>
        </w:r>
        <w:r w:rsidR="0073265F" w:rsidRPr="0073265F">
          <w:rPr>
            <w:i/>
            <w:iCs/>
          </w:rPr>
          <w:t>et al.</w:t>
        </w:r>
        <w:r w:rsidR="0073265F" w:rsidRPr="0073265F">
          <w:t xml:space="preserve">, 2023; Dayton </w:t>
        </w:r>
        <w:r w:rsidR="0073265F" w:rsidRPr="0073265F">
          <w:rPr>
            <w:i/>
            <w:iCs/>
          </w:rPr>
          <w:t>et al.</w:t>
        </w:r>
        <w:r w:rsidR="0073265F" w:rsidRPr="0073265F">
          <w:t xml:space="preserve">, 2023; Zanon </w:t>
        </w:r>
        <w:r w:rsidR="0073265F" w:rsidRPr="0073265F">
          <w:rPr>
            <w:i/>
            <w:iCs/>
          </w:rPr>
          <w:t>et al.</w:t>
        </w:r>
        <w:r w:rsidR="0073265F" w:rsidRPr="0073265F">
          <w:t>, 2024a)</w:t>
        </w:r>
        <w:r w:rsidR="00E56FD9">
          <w:rPr>
            <w:lang w:val="en-GB"/>
          </w:rPr>
          <w:fldChar w:fldCharType="end"/>
        </w:r>
        <w:r w:rsidR="00A444A5">
          <w:rPr>
            <w:lang w:val="en-GB"/>
          </w:rPr>
          <w:t xml:space="preserve">. </w:t>
        </w:r>
        <w:r w:rsidR="005B0ABA">
          <w:rPr>
            <w:lang w:val="en-GB"/>
          </w:rPr>
          <w:t>Micro</w:t>
        </w:r>
        <w:r w:rsidR="00632C29">
          <w:rPr>
            <w:lang w:val="en-GB"/>
          </w:rPr>
          <w:t>-</w:t>
        </w:r>
        <w:r w:rsidR="005B0ABA">
          <w:rPr>
            <w:lang w:val="en-GB"/>
          </w:rPr>
          <w:t xml:space="preserve">thermometry </w:t>
        </w:r>
        <w:r w:rsidR="00AA29C1" w:rsidRPr="002D6E9D">
          <w:rPr>
            <w:rFonts w:asciiTheme="majorHAnsi" w:hAnsiTheme="majorHAnsi" w:cstheme="majorHAnsi"/>
            <w:color w:val="3B3E41"/>
            <w:spacing w:val="11"/>
            <w:shd w:val="clear" w:color="auto" w:fill="FFFFFF"/>
          </w:rPr>
          <w:t>—</w:t>
        </w:r>
        <w:r w:rsidR="005B0ABA">
          <w:rPr>
            <w:lang w:val="en-GB"/>
          </w:rPr>
          <w:t xml:space="preserve"> which </w:t>
        </w:r>
        <w:r w:rsidR="003839AC">
          <w:rPr>
            <w:lang w:val="en-GB"/>
          </w:rPr>
          <w:t>consists of measuring the temperature at which phase changes occur in a fluid under a microscope</w:t>
        </w:r>
        <w:r w:rsidR="0073265F">
          <w:rPr>
            <w:lang w:val="en-GB"/>
          </w:rPr>
          <w:t xml:space="preserve"> </w:t>
        </w:r>
        <w:r w:rsidR="00AA29C1" w:rsidRPr="002D6E9D">
          <w:rPr>
            <w:rFonts w:asciiTheme="majorHAnsi" w:hAnsiTheme="majorHAnsi" w:cstheme="majorHAnsi"/>
            <w:color w:val="3B3E41"/>
            <w:spacing w:val="11"/>
            <w:shd w:val="clear" w:color="auto" w:fill="FFFFFF"/>
          </w:rPr>
          <w:t>—</w:t>
        </w:r>
        <w:r w:rsidR="005B0ABA">
          <w:rPr>
            <w:lang w:val="en-GB"/>
          </w:rPr>
          <w:t xml:space="preserve"> can determine the CO</w:t>
        </w:r>
        <w:r w:rsidR="005B0ABA" w:rsidRPr="008A4F05">
          <w:rPr>
            <w:vertAlign w:val="subscript"/>
            <w:lang w:val="en-GB"/>
          </w:rPr>
          <w:t>2</w:t>
        </w:r>
        <w:r w:rsidR="005B0ABA">
          <w:rPr>
            <w:lang w:val="en-GB"/>
          </w:rPr>
          <w:t xml:space="preserve"> density of fluid inclusions with bulk densities above critical (&gt;0.45 g/cm</w:t>
        </w:r>
        <w:r w:rsidR="005B0ABA" w:rsidRPr="008A4F05">
          <w:rPr>
            <w:vertAlign w:val="superscript"/>
            <w:lang w:val="en-GB"/>
          </w:rPr>
          <w:t>3</w:t>
        </w:r>
        <w:r w:rsidR="005B0ABA">
          <w:rPr>
            <w:lang w:val="en-GB"/>
          </w:rPr>
          <w:t xml:space="preserve">) with great accuracy </w:t>
        </w:r>
        <w:r w:rsidR="00632C29">
          <w:rPr>
            <w:lang w:val="en-GB"/>
          </w:rPr>
          <w:fldChar w:fldCharType="begin"/>
        </w:r>
        <w:r w:rsidR="0073265F">
          <w:rPr>
            <w:lang w:val="en-GB"/>
          </w:rPr>
          <w:instrText xml:space="preserve"> ADDIN ZOTERO_ITEM CSL_CITATION {"citationID":"y91oQidY","properties":{"formattedCitation":"(Hansteen and Kl\\uc0\\u252{}gel, 2008; Bakker, 2021)","plainCitation":"(Hansteen and Klügel, 2008; Bakker, 2021)","noteIndex":0},"citationItems":[{"id":1092,"uris":["http://zotero.org/users/local/qHue8ZtB/items/PIC63Y7U"],"itemData":{"id":1092,"type":"article-journal","container-title":"Reviews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632C29">
          <w:rPr>
            <w:lang w:val="en-GB"/>
          </w:rPr>
          <w:fldChar w:fldCharType="separate"/>
        </w:r>
        <w:r w:rsidR="0073265F" w:rsidRPr="0073265F">
          <w:t>(Hansteen and Klügel, 2008; Bakker, 2021)</w:t>
        </w:r>
        <w:r w:rsidR="00632C29">
          <w:rPr>
            <w:lang w:val="en-GB"/>
          </w:rPr>
          <w:fldChar w:fldCharType="end"/>
        </w:r>
        <w:r w:rsidR="00632C29">
          <w:rPr>
            <w:lang w:val="en-GB"/>
          </w:rPr>
          <w:t>.</w:t>
        </w:r>
        <w:r w:rsidR="005B0ABA">
          <w:rPr>
            <w:lang w:val="en-GB"/>
          </w:rPr>
          <w:t xml:space="preserve"> </w:t>
        </w:r>
        <w:r w:rsidR="00632C29">
          <w:rPr>
            <w:lang w:val="en-GB"/>
          </w:rPr>
          <w:t xml:space="preserve">However, it is difficult to observe the </w:t>
        </w:r>
        <w:r w:rsidR="003B1F4E">
          <w:rPr>
            <w:lang w:val="en-GB"/>
          </w:rPr>
          <w:t>evaporation of a thin liquid film</w:t>
        </w:r>
        <w:r w:rsidR="00632C29">
          <w:rPr>
            <w:lang w:val="en-GB"/>
          </w:rPr>
          <w:t xml:space="preserve"> in fluid inclusions that homogenize to the </w:t>
        </w:r>
        <w:r w:rsidR="00AA29C1">
          <w:rPr>
            <w:lang w:val="en-GB"/>
          </w:rPr>
          <w:t>vapor</w:t>
        </w:r>
        <w:r w:rsidR="00632C29">
          <w:rPr>
            <w:lang w:val="en-GB"/>
          </w:rPr>
          <w:t xml:space="preserve"> phase </w:t>
        </w:r>
        <w:r w:rsidR="003B1F4E">
          <w:rPr>
            <w:lang w:val="en-GB"/>
          </w:rPr>
          <w:fldChar w:fldCharType="begin"/>
        </w:r>
        <w:r w:rsidR="003B1F4E">
          <w:rPr>
            <w:lang w:val="en-GB"/>
          </w:rPr>
          <w:instrText xml:space="preserve"> ADDIN ZOTERO_ITEM CSL_CITATION {"citationID":"hJSGxO5Q","properties":{"formattedCitation":"(Hansteen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3B1F4E">
          <w:rPr>
            <w:lang w:val="en-GB"/>
          </w:rPr>
          <w:fldChar w:fldCharType="separate"/>
        </w:r>
        <w:r w:rsidR="003B1F4E" w:rsidRPr="003B1F4E">
          <w:t>(Hansteen and Klügel, 2008)</w:t>
        </w:r>
        <w:r w:rsidR="003B1F4E">
          <w:rPr>
            <w:lang w:val="en-GB"/>
          </w:rPr>
          <w:fldChar w:fldCharType="end"/>
        </w:r>
        <w:r w:rsidR="00AA29C1">
          <w:rPr>
            <w:lang w:val="en-GB"/>
          </w:rPr>
          <w:t>,</w:t>
        </w:r>
        <w:r w:rsidR="003B1F4E">
          <w:rPr>
            <w:lang w:val="en-GB"/>
          </w:rPr>
          <w:t xml:space="preserve"> </w:t>
        </w:r>
        <w:r w:rsidR="00632C29">
          <w:rPr>
            <w:lang w:val="en-GB"/>
          </w:rPr>
          <w:t>and therefore the technique is limited in its applicability to estimate the shallow structure of magmatic plumbing systems (&lt;5</w:t>
        </w:r>
        <w:r w:rsidR="00AA29C1">
          <w:rPr>
            <w:lang w:val="en-GB"/>
          </w:rPr>
          <w:t>–</w:t>
        </w:r>
        <w:r w:rsidR="00632C29">
          <w:rPr>
            <w:lang w:val="en-GB"/>
          </w:rPr>
          <w:t>7 km)</w:t>
        </w:r>
        <w:r w:rsidR="003B1F4E">
          <w:rPr>
            <w:lang w:val="en-GB"/>
          </w:rPr>
          <w:t>, except perhaps in the case of large inclusions in clear host phases</w:t>
        </w:r>
        <w:r w:rsidR="00AA29C1">
          <w:rPr>
            <w:lang w:val="en-GB"/>
          </w:rPr>
          <w:t>,</w:t>
        </w:r>
        <w:r w:rsidR="003B1F4E">
          <w:rPr>
            <w:lang w:val="en-GB"/>
          </w:rPr>
          <w:t xml:space="preserve"> such as quartz </w:t>
        </w:r>
        <w:r w:rsidR="003B1F4E">
          <w:rPr>
            <w:lang w:val="en-GB"/>
          </w:rPr>
          <w:fldChar w:fldCharType="begin"/>
        </w:r>
        <w:r w:rsidR="000E48EE">
          <w:rPr>
            <w:lang w:val="en-GB"/>
          </w:rPr>
          <w:instrText xml:space="preserve"> ADDIN ZOTERO_ITEM CSL_CITATION {"citationID":"MtkfIEMO","properties":{"formattedCitation":"(Clocchiatti {\\i{}et al.}, 1994; Zanon {\\i{}et al.}, 2003)","plainCitation":"(Clocchiatti et al., 1994; Zanon et al., 2003)","dontUpdate":true,"noteIndex":0},"citationItems":[{"id":1447,"uris":["http://zotero.org/users/local/qHue8ZtB/items/CCIXNZD9"],"itemData":{"id":1447,"type":"article-journal","abstract":"The magmatic system feeding the last eruption of the volcano La Fossa, Vulcano Island, Italy was studied. The petrogenetic mechanisms controlling the differentiation of erupted rocks were investigated through petrography, mineral chemistry, major, trace and rare earth element and Sr, Nd and Pb isotopic geochemistry. In addition, melt inclusion and fluid inclusion data were collected on both juvenile material and xenolithic partially melted metamorphic clasts to quantify the P-T conditions of the magma chamber feeding the eruption. A regular and continuous chemical zoning has been highlighted: rhyolites are the first erupted products, followed by trachytes and latites, whereas rhyolitic compositions were also found in the upper part of the sequence. The chemical and isotopic composition of the rhyolites indicates that they originated by fractional crystallization from latitic magmas plus the assimilation of crustal material; the trachytes represent hybrid magmas resulting from the mixing of latites and rhyolites, contaminated in the shallow magmatic system. The erupted products, primarily compositionally zoned from latites to rhyolites, are heterogeneous due to syn-eruptive mingling. The occurrence of magmacrust interaction processes, evidenced by isotopic variations (87Sr/86Sr=0.70474±3 to 0.70511±3; 143Nd/144Nd=0.512550±6 to 0.512614±8; 206Pb/204Pb=19.318–19.489; 207Pb/204Pb=15.642–15.782; 208Pb/204Pb=39.175–39.613), is confirmed by the presence of partially melted metamorphic xenoliths, with 87Sr/86Sr=0.71633±6 to 0.72505±2 and 143Nd/144Nd=0.51229±7, in rhyolites and trachytes. AFC calculations indicate a few percentage contribution of crustal material to the differentiating magmas. Thermometric measurements on melt inclusions indicate that the crystallization temperatures of the latites and trachytes were in the range of 1050–1100° C, whereas the temperature of the rhyolites appears to have been around 1000°C at the time of the eruption. Compositional data on melt inclusions reveal that the magmas involved in the eruption contained about 1–1.5 wt.% dissolved H2O in pre-eruptive conditions. Secondary fluid inclusions found in metamorphic xenoliths give low equilibration pressure data (30–60 MPa), giving the location of the higher portions of the chamber at around 1500–2000 m of depth.","container-title":"Bulletin of Volcanology","DOI":"10.1007/BF00302828","ISSN":"1432-0819","issue":"6","journalAbbreviation":"Bull Volcanol","language":"en","page":"466-486","source":"Springer Link","title":"Assessment of a shallow magmatic system: the 1888–90 eruption, Vulcano Island, Italy","title-short":"Assessment of a shallow magmatic system","volume":"56","author":[{"family":"Clocchiatti","given":"R."},{"family":"Del Moro","given":"A."},{"family":"Gioncada","given":"A."},{"family":"Joron","given":"J. L."},{"family":"Mosbah","given":"M."},{"family":"Pinarelli","given":"L."},{"family":"Sbrana","given":"A."}],"issued":{"date-parts":[["1994",12,1]]}}},{"id":1443,"uris":["http://zotero.org/users/local/qHue8ZtB/items/KRXJI9TX"],"itemData":{"id":1443,"type":"article-journal","abstract":"Pure CO2 fluid inclusions are observed in quartz xenoliths from four lava flows in the Island of Vulcano, corresponding to distinct activity stages during the last 120 kyr. Xenoliths, which consist of aggregates of quartz grains, are present in lavas of contrasting composition ranging from basaltic-andesites to rhyolites. Two main generations of CO2 inclusions are observed: early (type I) inclusions were trapped prior to the ascent of the host xenoliths, while type II inclusions were trapped during the ascent into the host magma. Fluid inclusions show a bimodal distribution of homogenisation temperatures, corresponding to two distinct density intervals: 0.89–0.52 g/cm3(type I) and 0.42–0.13 g/cm3(type II). Type I inclusions indicate pressures of 0.56–0.33 GPa (21–13 km), relating to the levels of xenolith entrapment in the host lavas. Type II fluid inclusions show considerably lower pressures ranging from 0.14 to 0.03 GPa (5.5–3 km). Present data suggest ponding of mantle-derived magmas in at least two distinct reservoirs, located at lower crustal depths and at shallow levels, respectively. Combined fluid inclusion and petrological data suggest that the deep reservoirs were the sites of extensive fractional crystallization, mixing with source-derived magmas, and various degrees of crustal assimilation. Evolutionary processes also occurred inside shallow magma chambers, in which deep magma mixed with residing melts and rested for short periods of time before being erupted to the surface.","container-title":"Journal of Geophysical Research: Solid Earth","DOI":"10.1029/2002JB002140","ISSN":"2156-2202","issue":"B6","language":"en","license":"Copyright 2003 by the American Geophysical Union.","note":"_eprint: https://agupubs.onlinelibrary.wiley.com/doi/pdf/10.1029/2002JB002140","source":"Wiley Online Library","title":"Magmatic feeding system and crustal magma accumulation beneath Vulcano Island (Italy): Evidence from CO2 fluid inclusions in quartz xenoliths","title-short":"Magmatic feeding system and crustal magma accumulation beneath Vulcano Island (Italy)","URL":"https://onlinelibrary.wiley.com/doi/abs/10.1029/2002JB002140","volume":"108","author":[{"family":"Zanon","given":"Vittorio"},{"family":"Frezzotti","given":"Maria-Luce"},{"family":"Peccerillo","given":"Angelo"}],"accessed":{"date-parts":[["2024",7,30]]},"issued":{"date-parts":[["2003"]]}}}],"schema":"https://github.com/citation-style-language/schema/raw/master/csl-citation.json"} </w:instrText>
        </w:r>
        <w:r w:rsidR="003B1F4E">
          <w:rPr>
            <w:lang w:val="en-GB"/>
          </w:rPr>
          <w:fldChar w:fldCharType="separate"/>
        </w:r>
        <w:r w:rsidR="003B1F4E" w:rsidRPr="003B1F4E">
          <w:t>(</w:t>
        </w:r>
        <w:r w:rsidR="003B1F4E">
          <w:t xml:space="preserve">e.g., </w:t>
        </w:r>
        <w:r w:rsidR="003B1F4E" w:rsidRPr="003B1F4E">
          <w:t xml:space="preserve">Clocchiatti </w:t>
        </w:r>
        <w:r w:rsidR="003B1F4E" w:rsidRPr="003B1F4E">
          <w:rPr>
            <w:i/>
            <w:iCs/>
          </w:rPr>
          <w:t>et al.</w:t>
        </w:r>
        <w:r w:rsidR="003B1F4E" w:rsidRPr="003B1F4E">
          <w:t xml:space="preserve">, 1994; Zanon </w:t>
        </w:r>
        <w:r w:rsidR="003B1F4E" w:rsidRPr="003B1F4E">
          <w:rPr>
            <w:i/>
            <w:iCs/>
          </w:rPr>
          <w:t>et al.</w:t>
        </w:r>
        <w:r w:rsidR="003B1F4E" w:rsidRPr="003B1F4E">
          <w:t>, 2003)</w:t>
        </w:r>
        <w:r w:rsidR="003B1F4E">
          <w:rPr>
            <w:lang w:val="en-GB"/>
          </w:rPr>
          <w:fldChar w:fldCharType="end"/>
        </w:r>
        <w:r w:rsidR="00632C29">
          <w:rPr>
            <w:lang w:val="en-GB"/>
          </w:rPr>
          <w:t>.</w:t>
        </w:r>
        <w:r w:rsidR="00632C29" w:rsidDel="00E56FD9">
          <w:rPr>
            <w:lang w:val="en-GB"/>
          </w:rPr>
          <w:t xml:space="preserve"> </w:t>
        </w:r>
        <w:r w:rsidR="00632C29">
          <w:rPr>
            <w:lang w:val="en-GB"/>
          </w:rPr>
          <w:t>D</w:t>
        </w:r>
        <w:r w:rsidR="00B90F91" w:rsidRPr="00E92B49">
          <w:rPr>
            <w:lang w:val="en-GB"/>
          </w:rPr>
          <w:t>evelopments</w:t>
        </w:r>
        <w:r w:rsidR="00632C29">
          <w:rPr>
            <w:lang w:val="en-GB"/>
          </w:rPr>
          <w:t xml:space="preserve"> </w:t>
        </w:r>
        <w:r w:rsidR="00AA29C1">
          <w:rPr>
            <w:lang w:val="en-GB"/>
          </w:rPr>
          <w:t>over</w:t>
        </w:r>
        <w:r w:rsidR="00632C29">
          <w:rPr>
            <w:lang w:val="en-GB"/>
          </w:rPr>
          <w:t xml:space="preserve"> the past </w:t>
        </w:r>
        <w:r w:rsidR="003839AC">
          <w:rPr>
            <w:lang w:val="en-GB"/>
          </w:rPr>
          <w:t xml:space="preserve">two </w:t>
        </w:r>
        <w:r w:rsidR="00632C29">
          <w:rPr>
            <w:lang w:val="en-GB"/>
          </w:rPr>
          <w:t>decade</w:t>
        </w:r>
        <w:r w:rsidR="003839AC">
          <w:rPr>
            <w:lang w:val="en-GB"/>
          </w:rPr>
          <w:t>s</w:t>
        </w:r>
        <w:r w:rsidR="00632C29">
          <w:rPr>
            <w:lang w:val="en-GB"/>
          </w:rPr>
          <w:t xml:space="preserve"> in the accuracy and precision of Raman</w:t>
        </w:r>
        <w:r w:rsidR="003839AC">
          <w:rPr>
            <w:lang w:val="en-GB"/>
          </w:rPr>
          <w:t xml:space="preserve"> spectroscopy</w:t>
        </w:r>
        <w:r w:rsidR="00C63326">
          <w:rPr>
            <w:lang w:val="en-GB"/>
          </w:rPr>
          <w:t xml:space="preserve">, </w:t>
        </w:r>
        <w:r w:rsidR="00E67341">
          <w:rPr>
            <w:lang w:val="en-GB"/>
          </w:rPr>
          <w:t xml:space="preserve">which </w:t>
        </w:r>
        <w:r w:rsidR="00E67341" w:rsidRPr="00E92B49">
          <w:t xml:space="preserve">uses spectral features of </w:t>
        </w:r>
        <w:r w:rsidR="00E67341" w:rsidRPr="00E92B49">
          <w:rPr>
            <w:lang w:val="en-GB"/>
          </w:rPr>
          <w:t>CO</w:t>
        </w:r>
        <w:r w:rsidR="00E67341" w:rsidRPr="00E92B49">
          <w:rPr>
            <w:vertAlign w:val="subscript"/>
            <w:lang w:val="en-GB"/>
          </w:rPr>
          <w:t>2</w:t>
        </w:r>
        <w:r w:rsidR="00E67341" w:rsidRPr="00E92B49">
          <w:t xml:space="preserve"> fluids to calculate a </w:t>
        </w:r>
        <w:r w:rsidR="00E67341" w:rsidRPr="00E92B49">
          <w:rPr>
            <w:lang w:val="en-GB"/>
          </w:rPr>
          <w:t>CO</w:t>
        </w:r>
        <w:r w:rsidR="00E67341" w:rsidRPr="00E92B49">
          <w:rPr>
            <w:vertAlign w:val="subscript"/>
            <w:lang w:val="en-GB"/>
          </w:rPr>
          <w:t>2</w:t>
        </w:r>
        <w:r w:rsidR="00E67341" w:rsidRPr="00E92B49">
          <w:t xml:space="preserve"> density using an instrument</w:t>
        </w:r>
        <w:r w:rsidR="00E67341">
          <w:t>-</w:t>
        </w:r>
        <w:r w:rsidR="00E67341" w:rsidRPr="00E92B49">
          <w:t>specific calibration</w:t>
        </w:r>
        <w:r w:rsidR="00E67341">
          <w:t xml:space="preserve"> </w:t>
        </w:r>
        <w:r w:rsidR="003839AC">
          <w:rPr>
            <w:lang w:val="en-GB"/>
          </w:rPr>
          <w:fldChar w:fldCharType="begin"/>
        </w:r>
        <w:r w:rsidR="00787CA5">
          <w:rPr>
            <w:lang w:val="en-GB"/>
          </w:rPr>
          <w:instrText xml:space="preserve"> ADDIN ZOTERO_ITEM CSL_CITATION {"citationID":"1gB8Kudn","properties":{"formattedCitation":"(Rosso and Bodnar, 1995; Kawakami {\\i{}et al.}, 2003; Yamamoto and Kagi, 2006; Fall {\\i{}et al.}, 2011; Wang {\\i{}et al.}, 2011, 2019; Lamadrid {\\i{}et al.}, 2017; Sublett {\\i{}et al.}, 2020; DeVitre {\\i{}et al.}, 2021; Le {\\i{}et al.}, 2021)","plainCitation":"(Rosso and Bodnar, 1995; Kawakami et al., 2003; Yamamoto and Kagi, 2006; Fall et al., 2011; Wang et al., 2011, 2019; Lamadrid et al., 2017; Sublett et al., 2020; DeVitre et al., 2021; Le et al., 2021)","dontUpdate":true,"noteIndex":0},"citationItems":[{"id":61,"uris":["http://zotero.org/users/local/qHue8ZtB/items/QCF3IVF5"],"itemData":{"id":61,"type":"article-journal","abstract":"In many geologic environments, dominantly aqueous solutions contain low concentrations of CO2. At ambient temperature, the typical phase assemblage in fluid inclusions which trap these solutions, consists of a CO2-rich vapor (where PrmCO2 ≈ Pinternal and an aqueous phase containing dissolved salts and CO2. In this study, the CO2 detection limits (DLs) using microthermometry and Raman spectroscopy are established in terms of PCO2 using synthetic H2OCO2 inclusions of known composition. The purpose of the microthermomeri experiments was to identify the diagnostic CO2 phase changes and determine the quantity of CO2 necessary to result in observable solid CO2 melting. The results of these experiments show that an observable solid CO2 melting event in liquid-rich aqueous inclusions requires PCO2 ≥ 45 bars at 25°C. The Raman spectroscopic detection limits were investigated using a multichannel Raman spectrometer. The CO2 DLs were obtained by determining signal-to-noise ratios for both the upper and lower ν1-2ν2 bands as a function of CO2 pressure (5–60 bars) over a range of integration times and incident laser power. The resulting CO2 DLs are on the order of 1 bar for the instrument used. The band splitting of the ν1-2ν2 diad as a function of CO2 pressure, converted to CO2 density, was measured up to 500 bars at ambient temperature. The results are given in terms of the frequency separation between the upper and lower bands and are compared to results of previous studies. An analysis of the estimated errors indicates that the technique can be used to determine CO2 densities in fluid inclusions containing a homogeneous, free CO2 phase to a precision of approximately ± 0.02 g/cm3. The temperature dependence of the intensity ratio of the hot bands to the ν1-2ν2 diad was measured from 270–315 K. The close agreement between the calculated and observed resultindicates that laser induced sample heating is not significant. The intensity ratio can be used to estimate the CO2 temperature and, combined with the Raman density determination, allows calculation of the CO2 pressure.","container-title":"Geochimica et Cosmochimica Acta","DOI":"10.1016/0016-7037(95)94441-H","ISSN":"0016-7037","issue":"19","journalAbbreviation":"Geochimica et Cosmochimica Acta","language":"en","note":"number: 19","page":"3961-3975","source":"ScienceDirect","title":"Microthermometric and Raman spectroscopic detection limits of C02 in fluid inclusions and the Raman spectroscopic characterization of C02","volume":"59","author":[{"family":"Rosso","given":"K. M."},{"family":"Bodnar","given":"R. J."}],"issued":{"date-parts":[["1995",10,1]]}}},{"id":175,"uris":["http://zotero.org/users/local/qHue8ZtB/items/T3SHEJVK"],"itemData":{"id":175,"type":"article-journal","abstract":"We investigated the applicability of Raman microprobe spectroscopy for determining the density of CO2 in fluid inclusions in minerals of mantle-derived xenolith samples. A separation (Δ) between two Raman bands of CO2 due to Fermi resonance can be a reliable densimeter for CO2 fluid. The relationship between the density of CO2 (g/cm3) and Δ (cm-1) can be expressed as: d = -0.03238697Δ3 + 10.08428Δ2 - 1046.189Δ + 36163.67. This equation was obtained from the Raman data on CO2 fluid with densities from 0.1 to 1.21 g/cm3, including super critical fluids at 58-59 °C. The Δ value was constant with increasing temperature from room temperature to 200 °C. This indicates that the Raman densimeter is not affected by a possible rise in temperature, an artifact induced by the high flux of the incident laser. The minimum size of measurable inclusions is 1 μm, and the precision in the determination of Δ is 0.1 cm-1, corresponding to 0.02 g/cm3 for inclusions of 1 μm in size. The precision can be better for larger inclusions. The micro-Raman densimeter can determine the density of CO2 fluid inclusions over a wide range. In particular, densities of gas and mixtures of gas and liquid phases, which cannot be measured by microthermometry, can be determined.","container-title":"Applied Spectroscopy","issue":"11","journalAbbreviation":"Appl. Spectrosc., AS","language":"EN","note":"number: 11\nCompany: Society for Applied Spectroscopy\nDistributor: Society for Applied Spectroscopy\nInstitution: Society for Applied Spectroscopy\nLabel: Society for Applied Spectroscopy\npublisher: Society for Applied Spectroscopy","page":"1333-1339","source":"www.osapublishing.org","title":"Micro-Raman Densimeter for CO&lt;sub&gt;2&lt;/sub&gt; Inclusions in Mantle-Derived Minerals","volume":"57","author":[{"family":"Kawakami","given":"Yoko"},{"family":"Yamamoto","given":"Junji"},{"family":"Kagi","given":"Hiroyuki"}],"issued":{"date-parts":[["2003",11,1]]}}},{"id":535,"uris":["http://zotero.org/users/local/qHue8ZtB/items/K6SJCUGS"],"itemData":{"id":535,"type":"article-journal","container-title":"Chemistry Letters","issue":"6","note":"number: 6\nISBN: 1348-0715\npublisher: The Chemical Society of Japan","page":"610-611","title":"Extended micro-Raman densimeter for CO2 applicable to mantle-originated fluid inclusions","volume":"35","author":[{"family":"Yamamoto","given":"Junji"},{"family":"Kagi","given":"Hiroyuki"}],"issued":{"date-parts":[["2006"]]}}},{"id":160,"uris":["http://zotero.org/users/local/qHue8ZtB/items/W5BI7PQT"],"itemData":{"id":160,"type":"article-journal","abstract":"Fluid inclusions approximated by the system H2O–CO2–NaCl are common in many geologic environments. In order to apply microthermometric data from these inclusions to infer P–T (pressure–temperature) trapping conditions, the composition of the inclusions, including the salinity, must be known. Normally, salinities of aqueous inclusions are determined from ice-melting temperatures obtained during microthermometry. However, when CO2-bearing aqueous fluid inclusions are cooled they often form a hydrate that incorporates H2O into the structure, and salinities estimated from ice-melting temperatures are therefore higher than the actual salinity. A technique that combines data from Raman spectroscopic and microthermometric analyses of individual inclusions was developed to determine the salinity of CO2-bearing aqueous inclusions based on measured clathrate melting temperatures and CO2 pressures obtained from Raman analyses. In this study, the pressure within inclusions was determined using Raman spectroscopy based on the splitting of the Fermi diad of CO2, measured at the clathrate melting temperature. The CO2 densities (and pressures) predicted by the equation developed in this study are in relatively good agreement with previously published equations, except for very low densities and correspondingly low pressures. The combined Raman spectroscopy – microthermometry technique thus provides both the temperature and the pressure in the inclusion at clathrate melting. For inclusions in which the clathrate melts in the presence of CO2 liquid, the salinity can be determined with a precision of a few tenths of a wt% NaCl, whereas for inclusions in which clathrate melts in the presence of CO2 vapor the salinity error may be a few wt% NaCl. Applying the method to synthetic fluid inclusions with known salinity suggests that the technique is valid for determining salinity of H2O–CO2–NaCl fluid inclusions in which clathrate melts in the presence of liquid CO2 only or vapor CO2 only.","container-title":"Geochimica et Cosmochimica Acta","DOI":"10.1016/j.gca.2010.11.021","ISSN":"0016-7037","issue":"4","journalAbbreviation":"Geochimica et Cosmochimica Acta","language":"en","note":"number: 4","page":"951-964","source":"ScienceDirect","title":"Combined microthermometric and Raman spectroscopic technique to determine the salinity of H2O–CO2–NaCl fluid inclusions based on clathrate melting","volume":"75","author":[{"family":"Fall","given":"András"},{"family":"Tattitch","given":"Brian"},{"family":"Bodnar","given":"Robert J."}],"issued":{"date-parts":[["2011",2,15]]}}},{"id":162,"uris":["http://zotero.org/users/local/qHue8ZtB/items/7IUFVKZZ"],"itemData":{"id":162,"type":"article-journal","abstract":"Raman spectroscopy is a powerful method for the determination of CO2 densities in fluid inclusions, especially for those with small size and/or low fluid density. The relationship between CO2 Fermi diad split (Δ, cm−1) and CO2 density (ρ, g/cm3) has been documented by several previous studies. However, significant discrepancies exist among these studies mainly because of inconsistent calibration procedures and lack of measurements for CO2 fluids having densities between 0.21 and 0.75g/cm3, where liquid and vapor phases coexist near room temperature. In this study, a high-pressure optical cell and fused silica capillary capsules were used to prepare pure CO2 samples with densities between 0.0472 and 1.0060g/cm3. The measured CO2 Fermi diad splits were calibrated with two well established Raman bands of benzonitrile at 1192.6 and 1598.9cm−1. The relationship between the CO2 Fermi diad split and density can be represented by: ρ=47513.64243−1374.824414×Δ+13.25586152×Δ2−0.04258891551×Δ3 (r2=0.99835, σ=0.0253g/cm3), and this relationship was tested by synthetic fluid inclusions and natural CO2-rich fluid inclusions. The effects of temperature and the presence of H2O and CH4 on this relationship were also examined.","container-title":"Geochimica et Cosmochimica Acta","DOI":"10.1016/j.gca.2011.04.028","ISSN":"0016-7037","issue":"14","journalAbbreviation":"Geochimica et Cosmochimica Acta","language":"en","note":"number: 14","page":"4080-4093","source":"ScienceDirect","title":"Raman spectroscopic measurements of CO2 density: Experimental calibration with high-pressure optical cell (HPOC) and fused silica capillary capsule (FSCC) with application to fluid inclusion observations","title-short":"Raman spectroscopic measurements of CO2 density","volume":"75","author":[{"family":"Wang","given":"Xiaolin"},{"family":"Chou","given":"I. -Ming"},{"family":"Hu","given":"Wenxuan"},{"family":"Burruss","given":"Robert C."},{"family":"Sun","given":"Qiang"},{"family":"Song","given":"Yucai"}],"issued":{"date-parts":[["2011",7,15]]}}},{"id":914,"uris":["http://zotero.org/users/local/qHue8ZtB/items/CAXMM7IS"],"itemData":{"id":914,"type":"article-journal","abstract":"Density of fluid inclusions is one of the most important parameters to reconstruct the P-T conditions of entrapment of geo-fluids. Co-existing with microthermometry methods, Raman spectroscopy also became a useful tool to determine the density of CO2-bearing inclusions via Fermi diad splitting (Δ). In this study, a new CO2 densimeter which takes into account the effects of temperature, pressure and H2O (±NaCl) on Fermi diad splitting was built from experiments using a High Pressure Optical Cell. Raman spectra of CO2 were collected in the range −20 to 360 °C and 0.51 to 50 MPa, i.e. a density range from 0.0057 to 1.1600 g·cm−3. Our results show that temperature and pressure have significant impact on Δ-density relationship, with Δ lower by up to about 0.5 cm−1 with increasing pressure and temperature at a given density. On the contrary, dissolved H2O (±NaCl) had no effect on the Δ-density relationship, so the function defined for pure CO2 system can also be applied to calculate the density of CO2-H2O-NaCl system (up to 360 °C, 50 MPa and 20.35 wt% NaCl). The new densimeters presented in this study provide a useful tool to determine the pressure of CO2-rich fluid inclusions all along the isochoric path for any water concentration.","container-title":"Chemical Geology","DOI":"10.1016/j.chemgeo.2019.119281","ISSN":"0009-2541","journalAbbreviation":"Chemical Geology","language":"en","page":"119281","source":"ScienceDirect","title":"Raman spectroscopic densimeter for pure CO2 and CO2-H2O-NaCl fluid systems over a wide P-T range up to 360 °C and 50 MPa","volume":"528","author":[{"family":"Wang","given":"Wenjing"},{"family":"Caumon","given":"Marie-Camille"},{"family":"Tarantola","given":"Alexandre"},{"family":"Pironon","given":"Jacques"},{"family":"Lu","given":"Wanjun"},{"family":"Huang","given":"Yahao"}],"issued":{"date-parts":[["2019",12,5]]}}},{"id":164,"uris":["http://zotero.org/users/local/qHue8ZtB/items/UDX8F77V"],"itemData":{"id":164,"type":"article-journal","abstract":"Raman spectroscopy has proven to be an effective tool to confirm the presence and abundance of CO2 in fluid and melt inclusions. The Raman method for quantifying CO2 abundance is based on the observation that the distance between the two Raman bands comprising the Fermi diad varies systematically with CO2 density. In recent years, several Raman densimeters have been developed by different research groups to determine the density of CO2 in fluid and melt inclusions. The different densimeters that have been proposed predict different densities for the same Fermi diad splitting, leading to large differences in estimated CO2 contents for inclusions, depending on which densimeter is used to interpret the Raman data. In this study, we examine potential causes for variations in the various densimeters and show that these differences are mainly the result of using different Raman instruments and settings, different collection parameters, and different analytical methods. Twelve experiments were conducted to test the variability associated with changing instrumental and analytical conditions, as well as to understand the differences between the various densimeters, using three different Raman instruments, with different laser sources and dispersion gratings. In all of the experiments, the splitting of the Fermi diad of CO2 and CO2 density at pressures from the liquid-vapor curve (6.0MPa to 0.06MPa) at ambient temperature (~22°C) was calibrated using a high-pressure optical cell. The results show a consistent behavior whereby all analytical configurations show parallel trends in terms of the variation in Fermi diad splitting as a function of CO2 density. The slopes of the lines representing the variation in Fermi diad splitting as a function of CO2 density, as well as low density (pressure) data from other densimeters (Kawakami et al., 2003, Yamamoto and Kagi, 2006, Song et al., 2009, Fall et al., 2011, Wang et al., 2011) are remarkably similar, with a variation of about ~10% and a standard deviation of 3%. The differences observed in all densimeters, including previously published densimeters and the 12 experiments from this study, are most likely a function of variations in instrumentation, laser excitation wavelength, gratings, and analytical protocols used during the experimental calibration of the splitting of the Fermi diad. Based on results of this study, we recommend against using any published densimeter to interpret Raman data collected using an instrument other than that on which the calibration is based, and suggest that researchers develop a calibration that is applicable and specific to their instrument and data collection protocol.","container-title":"Chemical Geology","DOI":"10.1016/j.chemgeo.2016.12.034","ISSN":"0009-2541","journalAbbreviation":"Chemical Geology","language":"en","page":"210-222","source":"ScienceDirect","title":"Reassessment of the Raman CO2 densimeter","volume":"450","author":[{"family":"Lamadrid","given":"H. M."},{"family":"Moore","given":"L. R."},{"family":"Moncada","given":"D."},{"family":"Rimstidt","given":"J. D."},{"family":"Burruss","given":"R. C."},{"family":"Bodnar","given":"R. J."}],"issued":{"date-parts":[["2017",2,5]]}}},{"id":923,"uris":["http://zotero.org/users/local/qHue8ZtB/items/4SHIDWKY"],"itemData":{"id":923,"type":"article-journal","abstract":"The Raman spectra of pure N2, CO2, and CH4 were analyzed over the range 10 to 500 bars and from −160°C to 200°C (N2), 22°C to 350°C (CO2), and −100°C to 450°C (CH4). At constant temperature, Raman peak position, including the more intense CO2 peak (ν+), decreases (shifts to lower wave number) with increasing pressure for all three gases over the entire pressure and temperature (PT) range studied. At constant pressure, the peak position for CO2 and CH4 increases (shifts to higher wave number) with increasing temperature over the entire PT range studied. In contrast, N2 first shows an increase in peak position with increasing temperature at constant pressure, followed by a decrease in peak position with increasing temperature. The inflection temperature at which the trend reverses for N2 is located between 0°C and 50°C at pressures above 50 bars and is pressure dependent. Below 50 bars, the inflection temperature was observed as low as −120°C. The shifts in Raman peak positions with PT are related to relative density changes, which reflect changes in intermolecular attraction and repulsion. A conceptual model relating the Raman spectral properties of N2, CO2, and CH4 to relative density (volume) changes and attractive and repulsive forces is presented here. Additionally, reduced temperature-dependent densimeters and barometers are presented for each pure component over the respective PT ranges. The Raman spectral behavior of the pure gases as a function of temperature and pressure is assessed to provide a framework for understanding the behavior of each component in multicomponent N2-CO2-CH4 gas systems in a future study.","container-title":"Journal of Raman Spectroscopy","DOI":"10.1002/jrs.5805","ISSN":"1097-4555","issue":"3","language":"en","note":"number: 3\n_eprint: https://onlinelibrary.wiley.com/doi/pdf/10.1002/jrs.5805","page":"555-568","source":"Wiley Online Library","title":"Shift in the Raman symmetric stretching band of N2, CO2, and CH4 as a function of temperature, pressure, and density","volume":"51","author":[{"family":"Sublett","given":"D. Matthew"},{"family":"Sendula","given":"Eszter"},{"family":"Lamadrid","given":"Hector"},{"family":"Steele-MacInnis","given":"Matthew"},{"family":"Spiekermann","given":"Georg"},{"family":"Burruss","given":"Robert C."},{"family":"Bodnar","given":"Robert J."}],"issued":{"date-parts":[["2020"]]}}},{"id":"nUaFBjpZ/SErgByzP","uris":["http://zotero.org/users/9451925/items/2A38GRRP"],"itemData":{"id":"YRNO6Sw0/jHwxL1Ha","type":"article-journal","abstract":"Fluid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M."},{"family":"Gazel","given":"Esteban"}],"issued":{"date-parts":[["2021",12,5]]}}},{"id":1438,"uris":["http://zotero.org/users/local/qHue8ZtB/items/UAEUKBYA"],"itemData":{"id":1438,"type":"article-journal","abstract":"Many experimental calibration data linking the variation of Raman spectral parameters (i.e., peak position, peak area/intensity ratio …) with the PVX properties of pure gases or mixtures of CO2–CH4–N2 or CH4–H2O–NaCl systems have been published in literature by different laboratories. However, there is a significant discrepancy between these calibrations, leading possibly to inaccurate results when applied in another laboratory. In this paper, the inter-laboratory applicability of the existing calibration data is examined. Universal calibration data based on 78 regression equations and applicable for any Raman apparatus within any laboratory are provided in the form of a calculation program. The FRAnCIs (acronym for Fluids: Raman Analysis of the Composition of Inclusions) Python user-friendly interface facilitates the application of these calibrations as well as to estimate the uncertainty of the measurements.","container-title":"Computers &amp; Geosciences","DOI":"10.1016/j.cageo.2021.104896","ISSN":"0098-3004","journalAbbreviation":"Computers &amp; Geosciences","page":"104896","source":"ScienceDirect","title":"FRAnCIs calculation program with universal Raman calibration data for the determination of PVX properties of CO2–CH4–N2 and CH4–H2O–NaCl systems and their uncertainties","volume":"156","author":[{"family":"Le","given":"Van-Hoan"},{"family":"Caumon","given":"Marie-Camille"},{"family":"Tarantola","given":"Alexandre"}],"issued":{"date-parts":[["2021",11,1]]}}}],"schema":"https://github.com/citation-style-language/schema/raw/master/csl-citation.json"} </w:instrText>
        </w:r>
        <w:r w:rsidR="003839AC">
          <w:rPr>
            <w:lang w:val="en-GB"/>
          </w:rPr>
          <w:fldChar w:fldCharType="separate"/>
        </w:r>
        <w:r w:rsidR="00516909" w:rsidRPr="00516909">
          <w:t>(</w:t>
        </w:r>
        <w:r w:rsidR="00516909">
          <w:t xml:space="preserve">e.g., </w:t>
        </w:r>
        <w:r w:rsidR="00516909" w:rsidRPr="00516909">
          <w:t xml:space="preserve">Rosso and Bodnar, 1995; Kawakami </w:t>
        </w:r>
        <w:r w:rsidR="00516909" w:rsidRPr="00516909">
          <w:rPr>
            <w:i/>
            <w:iCs/>
          </w:rPr>
          <w:t>et al.</w:t>
        </w:r>
        <w:r w:rsidR="00516909" w:rsidRPr="00516909">
          <w:t xml:space="preserve">, 2003; Yamamoto and Kagi, 2006; Fall </w:t>
        </w:r>
        <w:r w:rsidR="00516909" w:rsidRPr="00516909">
          <w:rPr>
            <w:i/>
            <w:iCs/>
          </w:rPr>
          <w:t>et al.</w:t>
        </w:r>
        <w:r w:rsidR="00516909" w:rsidRPr="00516909">
          <w:t xml:space="preserve">, 2011; Wang </w:t>
        </w:r>
        <w:r w:rsidR="00516909" w:rsidRPr="00516909">
          <w:rPr>
            <w:i/>
            <w:iCs/>
          </w:rPr>
          <w:t>et al.</w:t>
        </w:r>
        <w:r w:rsidR="00516909" w:rsidRPr="00516909">
          <w:t xml:space="preserve">, 2011, 2019; Lamadrid </w:t>
        </w:r>
        <w:r w:rsidR="00516909" w:rsidRPr="00516909">
          <w:rPr>
            <w:i/>
            <w:iCs/>
          </w:rPr>
          <w:t>et al.</w:t>
        </w:r>
        <w:r w:rsidR="00516909" w:rsidRPr="00516909">
          <w:t xml:space="preserve">, 2017; Sublett </w:t>
        </w:r>
        <w:r w:rsidR="00516909" w:rsidRPr="00516909">
          <w:rPr>
            <w:i/>
            <w:iCs/>
          </w:rPr>
          <w:t>et al.</w:t>
        </w:r>
        <w:r w:rsidR="00516909" w:rsidRPr="00516909">
          <w:t xml:space="preserve">, 2020; DeVitre </w:t>
        </w:r>
        <w:r w:rsidR="00516909" w:rsidRPr="00516909">
          <w:rPr>
            <w:i/>
            <w:iCs/>
          </w:rPr>
          <w:t>et al.</w:t>
        </w:r>
        <w:r w:rsidR="00516909" w:rsidRPr="00516909">
          <w:t xml:space="preserve">, 2021; Le </w:t>
        </w:r>
        <w:r w:rsidR="00516909" w:rsidRPr="00516909">
          <w:rPr>
            <w:i/>
            <w:iCs/>
          </w:rPr>
          <w:t>et al.</w:t>
        </w:r>
        <w:r w:rsidR="00516909" w:rsidRPr="00516909">
          <w:t>, 2021)</w:t>
        </w:r>
        <w:r w:rsidR="003839AC">
          <w:rPr>
            <w:lang w:val="en-GB"/>
          </w:rPr>
          <w:fldChar w:fldCharType="end"/>
        </w:r>
        <w:r w:rsidR="00C63326">
          <w:rPr>
            <w:lang w:val="en-GB"/>
          </w:rPr>
          <w:t xml:space="preserve">, </w:t>
        </w:r>
        <w:r w:rsidR="00B90F91" w:rsidRPr="00E92B49">
          <w:rPr>
            <w:lang w:val="en-GB"/>
          </w:rPr>
          <w:t xml:space="preserve">have </w:t>
        </w:r>
        <w:r w:rsidR="00C63326">
          <w:rPr>
            <w:lang w:val="en-GB"/>
          </w:rPr>
          <w:t>made</w:t>
        </w:r>
        <w:r w:rsidR="003839AC">
          <w:rPr>
            <w:lang w:val="en-GB"/>
          </w:rPr>
          <w:t xml:space="preserve"> it possible to </w:t>
        </w:r>
        <w:r w:rsidR="003B1F4E">
          <w:rPr>
            <w:lang w:val="en-GB"/>
          </w:rPr>
          <w:lastRenderedPageBreak/>
          <w:t xml:space="preserve">accurately </w:t>
        </w:r>
        <w:r w:rsidR="00C63326">
          <w:rPr>
            <w:lang w:val="en-GB"/>
          </w:rPr>
          <w:t>measure</w:t>
        </w:r>
        <w:r w:rsidR="003839AC">
          <w:rPr>
            <w:lang w:val="en-GB"/>
          </w:rPr>
          <w:t xml:space="preserve"> </w:t>
        </w:r>
        <w:r w:rsidR="00C63326">
          <w:rPr>
            <w:lang w:val="en-GB"/>
          </w:rPr>
          <w:t>lower CO</w:t>
        </w:r>
        <w:r w:rsidR="00C63326" w:rsidRPr="005368EE">
          <w:rPr>
            <w:vertAlign w:val="subscript"/>
            <w:lang w:val="en-GB"/>
          </w:rPr>
          <w:t>2</w:t>
        </w:r>
        <w:r w:rsidR="00C63326">
          <w:rPr>
            <w:lang w:val="en-GB"/>
          </w:rPr>
          <w:t xml:space="preserve"> densities, and thus identify </w:t>
        </w:r>
        <w:r w:rsidR="003839AC">
          <w:rPr>
            <w:lang w:val="en-GB"/>
          </w:rPr>
          <w:t xml:space="preserve">shallow storage regions </w:t>
        </w:r>
        <w:r w:rsidR="005368EE">
          <w:rPr>
            <w:lang w:val="en-GB"/>
          </w:rPr>
          <w:t>more reliably</w:t>
        </w:r>
        <w:r w:rsidR="003839AC">
          <w:rPr>
            <w:lang w:val="en-GB"/>
          </w:rPr>
          <w:t>.</w:t>
        </w:r>
        <w:r w:rsidR="00632C29">
          <w:rPr>
            <w:lang w:val="en-GB"/>
          </w:rPr>
          <w:t xml:space="preserve"> Recent </w:t>
        </w:r>
        <w:r w:rsidR="00AA29C1">
          <w:rPr>
            <w:lang w:val="en-GB"/>
          </w:rPr>
          <w:t>studies</w:t>
        </w:r>
        <w:r w:rsidR="00632C29">
          <w:rPr>
            <w:lang w:val="en-GB"/>
          </w:rPr>
          <w:t xml:space="preserve"> </w:t>
        </w:r>
        <w:r w:rsidR="003839AC">
          <w:rPr>
            <w:lang w:val="en-GB"/>
          </w:rPr>
          <w:t>demonstrate</w:t>
        </w:r>
        <w:r w:rsidR="00B90F91" w:rsidRPr="00E92B49">
          <w:rPr>
            <w:lang w:val="en-GB"/>
          </w:rPr>
          <w:t xml:space="preserve"> that Raman-based barometry of CO</w:t>
        </w:r>
        <w:r w:rsidR="00B90F91" w:rsidRPr="00E92B49">
          <w:rPr>
            <w:vertAlign w:val="subscript"/>
            <w:lang w:val="en-GB"/>
          </w:rPr>
          <w:t>2</w:t>
        </w:r>
        <w:r w:rsidR="00B90F91" w:rsidRPr="00E92B49">
          <w:rPr>
            <w:lang w:val="en-GB"/>
          </w:rPr>
          <w:t xml:space="preserve">-rich </w:t>
        </w:r>
        <w:r w:rsidR="00834561" w:rsidRPr="00E92B49">
          <w:rPr>
            <w:lang w:val="en-GB"/>
          </w:rPr>
          <w:t>fluid</w:t>
        </w:r>
        <w:r w:rsidR="004F2B3A">
          <w:rPr>
            <w:lang w:val="en-GB"/>
          </w:rPr>
          <w:t xml:space="preserve"> inclusion</w:t>
        </w:r>
        <w:r w:rsidR="00B90F91" w:rsidRPr="00E92B49">
          <w:rPr>
            <w:lang w:val="en-GB"/>
          </w:rPr>
          <w:t xml:space="preserve">s </w:t>
        </w:r>
        <w:r w:rsidR="003839AC">
          <w:rPr>
            <w:lang w:val="en-GB"/>
          </w:rPr>
          <w:t>return the same results as melt inclusion barometry</w:t>
        </w:r>
        <w:r w:rsidR="005C266E">
          <w:rPr>
            <w:lang w:val="en-GB"/>
          </w:rPr>
          <w:t xml:space="preserve"> </w:t>
        </w:r>
        <w:r w:rsidR="003839AC">
          <w:rPr>
            <w:lang w:val="en-GB"/>
          </w:rPr>
          <w:t>while requiring</w:t>
        </w:r>
        <w:r w:rsidR="00B90F91" w:rsidRPr="00E92B49">
          <w:rPr>
            <w:lang w:val="en-GB"/>
          </w:rPr>
          <w:t xml:space="preserve"> far less time and resources than </w:t>
        </w:r>
        <w:r w:rsidR="00092A2D">
          <w:rPr>
            <w:lang w:val="en-GB"/>
          </w:rPr>
          <w:t>melt</w:t>
        </w:r>
        <w:r w:rsidR="004F2B3A">
          <w:rPr>
            <w:lang w:val="en-GB"/>
          </w:rPr>
          <w:t xml:space="preserve"> inclusion</w:t>
        </w:r>
        <w:r w:rsidR="00B90F91" w:rsidRPr="007B522C">
          <w:rPr>
            <w:lang w:val="en-GB"/>
          </w:rPr>
          <w:t xml:space="preserve"> analyses</w:t>
        </w:r>
        <w:r w:rsidR="005C266E">
          <w:rPr>
            <w:lang w:val="en-GB"/>
          </w:rPr>
          <w:t>, and obtain higher precision than mineral thermobarometry</w:t>
        </w:r>
        <w:r w:rsidR="00B90F91" w:rsidRPr="007B522C">
          <w:rPr>
            <w:lang w:val="en-GB"/>
          </w:rPr>
          <w:t xml:space="preserve"> </w:t>
        </w:r>
        <w:r w:rsidR="00B90F91" w:rsidRPr="007B522C">
          <w:rPr>
            <w:lang w:val="en-GB"/>
          </w:rPr>
          <w:fldChar w:fldCharType="begin"/>
        </w:r>
        <w:r w:rsidR="00787CA5">
          <w:rPr>
            <w:lang w:val="en-GB"/>
          </w:rPr>
          <w:instrText xml:space="preserve"> ADDIN ZOTERO_ITEM CSL_CITATION {"citationID":"cpkkJRG9","properties":{"formattedCitation":"(Dayton {\\i{}et al.}, 2024; DeVitre and Wieser, 2024; Lerner {\\i{}et al.}, 2024)","plainCitation":"(Dayton et al., 2024; DeVitre and Wieser, 2024; Lerner et al., 2024)","noteIndex":0},"citationItems":[{"id":1448,"uris":["http://zotero.org/users/local/qHue8ZtB/items/JSEUNTQ4"],"itemData":{"id":1448,"type":"article-journal","abstract":"The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787CA5">
          <w:rPr>
            <w:rFonts w:ascii="Cambria Math" w:hAnsi="Cambria Math" w:cs="Cambria Math"/>
            <w:lang w:val="en-GB"/>
          </w:rPr>
          <w:instrText>∼</w:instrText>
        </w:r>
        <w:r w:rsidR="00787CA5">
          <w:rPr>
            <w:lang w:val="en-GB"/>
          </w:rPr>
          <w:instrText>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nUaFBjpZ/XL4w9AcX","uris":["http://zotero.org/users/9451925/items/N3Q4JDAJ"],"itemData":{"id":"YRNO6Sw0/SaesRANm","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87CA5">
          <w:rPr>
            <w:rFonts w:ascii="Cambria Math" w:hAnsi="Cambria Math" w:cs="Cambria Math"/>
            <w:lang w:val="en-GB"/>
          </w:rPr>
          <w:instrText>∼</w:instrText>
        </w:r>
        <w:r w:rsidR="00787CA5">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87CA5">
          <w:rPr>
            <w:rFonts w:ascii="Cambria Math" w:hAnsi="Cambria Math" w:cs="Cambria Math"/>
            <w:lang w:val="en-GB"/>
          </w:rPr>
          <w:instrText>∼</w:instrText>
        </w:r>
        <w:r w:rsidR="00787CA5">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B90F91" w:rsidRPr="007B522C">
          <w:rPr>
            <w:lang w:val="en-GB"/>
          </w:rPr>
          <w:fldChar w:fldCharType="separate"/>
        </w:r>
        <w:r w:rsidR="005368EE" w:rsidRPr="005368EE">
          <w:t xml:space="preserve">(Dayton </w:t>
        </w:r>
        <w:r w:rsidR="005368EE" w:rsidRPr="005368EE">
          <w:rPr>
            <w:i/>
            <w:iCs/>
          </w:rPr>
          <w:t>et al.</w:t>
        </w:r>
        <w:r w:rsidR="005368EE" w:rsidRPr="005368EE">
          <w:t xml:space="preserve">, 2024; DeVitre and Wieser, 2024; Lerner </w:t>
        </w:r>
        <w:r w:rsidR="005368EE" w:rsidRPr="005368EE">
          <w:rPr>
            <w:i/>
            <w:iCs/>
          </w:rPr>
          <w:t>et al.</w:t>
        </w:r>
        <w:r w:rsidR="005368EE" w:rsidRPr="005368EE">
          <w:t>, 2024)</w:t>
        </w:r>
        <w:r w:rsidR="00B90F91" w:rsidRPr="007B522C">
          <w:fldChar w:fldCharType="end"/>
        </w:r>
        <w:r w:rsidR="00B90F91" w:rsidRPr="007B522C">
          <w:t>.</w:t>
        </w:r>
        <w:r w:rsidR="00B90F91" w:rsidRPr="00E92B49">
          <w:t xml:space="preserve"> </w:t>
        </w:r>
        <w:r w:rsidR="00E67341">
          <w:t>Although micro</w:t>
        </w:r>
        <w:r w:rsidR="00AA29C1">
          <w:t>-</w:t>
        </w:r>
        <w:r w:rsidR="00E67341">
          <w:t>thermometry is generally more accurate</w:t>
        </w:r>
        <w:r w:rsidR="00C63326">
          <w:t xml:space="preserve"> than Raman spectroscopy</w:t>
        </w:r>
        <w:r w:rsidR="00E67341">
          <w:t xml:space="preserve"> for high-density CO</w:t>
        </w:r>
        <w:r w:rsidR="00E67341" w:rsidRPr="008E4946">
          <w:rPr>
            <w:vertAlign w:val="subscript"/>
          </w:rPr>
          <w:t>2</w:t>
        </w:r>
        <w:r w:rsidR="00E67341">
          <w:t xml:space="preserve"> fluids (&gt;0.6 g/cm</w:t>
        </w:r>
        <w:r w:rsidR="00E67341" w:rsidRPr="008E4946">
          <w:rPr>
            <w:vertAlign w:val="superscript"/>
          </w:rPr>
          <w:t>3</w:t>
        </w:r>
        <w:r w:rsidR="005368EE">
          <w:t xml:space="preserve">; </w:t>
        </w:r>
        <w:r w:rsidR="005368EE">
          <w:fldChar w:fldCharType="begin"/>
        </w:r>
        <w:r w:rsidR="000E48EE">
          <w:instrText xml:space="preserve"> ADDIN ZOTERO_ITEM CSL_CITATION {"citationID":"yonXLz74","properties":{"formattedCitation":"(Bakker, 2021)","plainCitation":"(Bakker, 2021)","dontUpdate":true,"noteIndex":0},"citationItems":[{"id":1119,"uris":["http://zotero.org/users/local/qHue8ZtB/items/YGSLX9MQ"],"itemData":{"id":1119,"type":"article-journal","abstract":"Raman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5368EE">
          <w:fldChar w:fldCharType="separate"/>
        </w:r>
        <w:r w:rsidR="005368EE">
          <w:rPr>
            <w:noProof/>
          </w:rPr>
          <w:t>Bakker, 2021</w:t>
        </w:r>
        <w:r w:rsidR="005368EE">
          <w:fldChar w:fldCharType="end"/>
        </w:r>
        <w:r w:rsidR="005368EE">
          <w:t>)</w:t>
        </w:r>
        <w:r w:rsidR="00E67341">
          <w:t xml:space="preserve">, Raman spectroscopy has the advantage of being able to easily </w:t>
        </w:r>
        <w:r w:rsidR="00C06AF1">
          <w:t>measure</w:t>
        </w:r>
        <w:r w:rsidR="00E67341">
          <w:t xml:space="preserve"> nearly the entire range of geologically relevant CO</w:t>
        </w:r>
        <w:r w:rsidR="00E67341" w:rsidRPr="008E4946">
          <w:rPr>
            <w:vertAlign w:val="subscript"/>
          </w:rPr>
          <w:t>2</w:t>
        </w:r>
        <w:r w:rsidR="00E67341">
          <w:t xml:space="preserve"> densities (from very low to high)</w:t>
        </w:r>
        <w:r w:rsidR="008E4946">
          <w:t xml:space="preserve"> with reasonably consistent precision and accuracy</w:t>
        </w:r>
        <w:r w:rsidR="00E67341">
          <w:t>.</w:t>
        </w:r>
        <w:r w:rsidR="00C359AE">
          <w:t xml:space="preserve"> It is also </w:t>
        </w:r>
        <w:r w:rsidR="004E263E">
          <w:t xml:space="preserve">possible to assess </w:t>
        </w:r>
        <w:r w:rsidR="00C359AE">
          <w:t xml:space="preserve">the composition of the fluids and/or solids in inclusions using Raman </w:t>
        </w:r>
        <w:r w:rsidR="003B6127">
          <w:t>spectroscopy</w:t>
        </w:r>
        <w:r w:rsidR="00C359AE">
          <w:t>.</w:t>
        </w:r>
        <w:r w:rsidR="00E67341">
          <w:t xml:space="preserve"> The CO</w:t>
        </w:r>
        <w:r w:rsidR="00E67341" w:rsidRPr="008E4946">
          <w:rPr>
            <w:vertAlign w:val="subscript"/>
          </w:rPr>
          <w:t>2</w:t>
        </w:r>
        <w:r w:rsidR="00E67341">
          <w:t xml:space="preserve"> density obtained from either technique, </w:t>
        </w:r>
        <w:r w:rsidR="00E67341">
          <w:rPr>
            <w:lang w:val="en-GB"/>
          </w:rPr>
          <w:t>a</w:t>
        </w:r>
        <w:r w:rsidR="00B90F91" w:rsidRPr="00E92B49">
          <w:rPr>
            <w:lang w:val="en-GB"/>
          </w:rPr>
          <w:t>long with an estimate of entrapment temperature, is converted into an entrapment pressure using a</w:t>
        </w:r>
        <w:r w:rsidR="00C63326">
          <w:rPr>
            <w:lang w:val="en-GB"/>
          </w:rPr>
          <w:t>n</w:t>
        </w:r>
        <w:r w:rsidR="00B90F91" w:rsidRPr="00E92B49">
          <w:rPr>
            <w:lang w:val="en-GB"/>
          </w:rPr>
          <w:t xml:space="preserve"> </w:t>
        </w:r>
        <w:r w:rsidR="00C63326">
          <w:rPr>
            <w:lang w:val="en-GB"/>
          </w:rPr>
          <w:t xml:space="preserve">equation </w:t>
        </w:r>
        <w:r w:rsidR="00B90F91" w:rsidRPr="00E92B49">
          <w:rPr>
            <w:lang w:val="en-GB"/>
          </w:rPr>
          <w:t xml:space="preserve">of </w:t>
        </w:r>
        <w:r w:rsidR="0060019F">
          <w:rPr>
            <w:lang w:val="en-GB"/>
          </w:rPr>
          <w:t>s</w:t>
        </w:r>
        <w:r w:rsidR="00B90F91" w:rsidRPr="00E92B49">
          <w:rPr>
            <w:lang w:val="en-GB"/>
          </w:rPr>
          <w:t>tate (EOS</w:t>
        </w:r>
        <w:r w:rsidR="00B90F91" w:rsidRPr="007B522C">
          <w:rPr>
            <w:lang w:val="en-GB"/>
          </w:rPr>
          <w:t xml:space="preserve">, </w:t>
        </w:r>
        <w:r w:rsidR="006C21B3">
          <w:rPr>
            <w:lang w:val="en-GB"/>
          </w:rPr>
          <w:t>Fig. 2</w:t>
        </w:r>
        <w:r w:rsidR="00C63326">
          <w:rPr>
            <w:lang w:val="en-GB"/>
          </w:rPr>
          <w:t>, either pure CO</w:t>
        </w:r>
        <w:r w:rsidR="00C63326" w:rsidRPr="008E4946">
          <w:rPr>
            <w:vertAlign w:val="subscript"/>
            <w:lang w:val="en-GB"/>
          </w:rPr>
          <w:t>2</w:t>
        </w:r>
        <w:r w:rsidR="00C63326">
          <w:rPr>
            <w:lang w:val="en-GB"/>
          </w:rPr>
          <w:t>, or CO</w:t>
        </w:r>
        <w:r w:rsidR="00C63326" w:rsidRPr="008E4946">
          <w:rPr>
            <w:vertAlign w:val="subscript"/>
            <w:lang w:val="en-GB"/>
          </w:rPr>
          <w:t>2</w:t>
        </w:r>
        <w:r w:rsidR="00C63326">
          <w:rPr>
            <w:lang w:val="en-GB"/>
          </w:rPr>
          <w:t>-</w:t>
        </w:r>
        <w:r w:rsidR="00B74599">
          <w:rPr>
            <w:bCs/>
            <w:lang w:val="en-GB"/>
          </w:rPr>
          <w:t>H</w:t>
        </w:r>
        <w:r w:rsidR="00B74599" w:rsidRPr="00B74599">
          <w:rPr>
            <w:bCs/>
            <w:vertAlign w:val="subscript"/>
            <w:lang w:val="en-GB"/>
          </w:rPr>
          <w:t>2</w:t>
        </w:r>
        <w:r w:rsidR="00B74599">
          <w:rPr>
            <w:bCs/>
            <w:lang w:val="en-GB"/>
          </w:rPr>
          <w:t>O</w:t>
        </w:r>
        <w:r w:rsidR="00C63326">
          <w:rPr>
            <w:lang w:val="en-GB"/>
          </w:rPr>
          <w:t>).</w:t>
        </w:r>
        <w:r w:rsidR="00B90F91" w:rsidRPr="007B522C">
          <w:rPr>
            <w:lang w:val="en-GB"/>
          </w:rPr>
          <w:t xml:space="preserve"> </w:t>
        </w:r>
      </w:ins>
    </w:p>
    <w:p w14:paraId="2E268D3C" w14:textId="4333D7B9" w:rsidR="00EC4B6B" w:rsidRDefault="00834561" w:rsidP="00E92B49">
      <w:pPr>
        <w:pStyle w:val="Text"/>
        <w:spacing w:line="480" w:lineRule="auto"/>
        <w:jc w:val="both"/>
        <w:rPr>
          <w:ins w:id="134" w:author="Charlotte Devitre" w:date="2024-08-19T20:29:00Z" w16du:dateUtc="2024-08-20T03:29:00Z"/>
        </w:rPr>
      </w:pPr>
      <w:ins w:id="135" w:author="Charlotte Devitre" w:date="2024-08-19T20:29:00Z" w16du:dateUtc="2024-08-20T03:29:00Z">
        <w:r>
          <w:rPr>
            <w:lang w:val="en-GB"/>
          </w:rPr>
          <w:t>R</w:t>
        </w:r>
        <w:r w:rsidR="00B90F91" w:rsidRPr="007B522C">
          <w:rPr>
            <w:lang w:val="en-GB"/>
          </w:rPr>
          <w:t xml:space="preserve">ecent studies have speculated that </w:t>
        </w:r>
        <w:r>
          <w:rPr>
            <w:lang w:val="en-GB"/>
          </w:rPr>
          <w:t>fluid</w:t>
        </w:r>
        <w:r w:rsidR="004F2B3A">
          <w:rPr>
            <w:lang w:val="en-GB"/>
          </w:rPr>
          <w:t xml:space="preserve"> inclusion</w:t>
        </w:r>
        <w:r w:rsidR="00B90F91" w:rsidRPr="007B522C">
          <w:rPr>
            <w:lang w:val="en-GB"/>
          </w:rPr>
          <w:t xml:space="preserve"> barometry</w:t>
        </w:r>
        <w:r w:rsidR="005D7129">
          <w:rPr>
            <w:lang w:val="en-GB"/>
          </w:rPr>
          <w:t xml:space="preserve">, using either </w:t>
        </w:r>
        <w:r w:rsidR="004E263E">
          <w:rPr>
            <w:lang w:val="en-GB"/>
          </w:rPr>
          <w:t>micro</w:t>
        </w:r>
        <w:r w:rsidR="00FC6C85">
          <w:rPr>
            <w:lang w:val="en-GB"/>
          </w:rPr>
          <w:t>-</w:t>
        </w:r>
        <w:r w:rsidR="004E263E">
          <w:rPr>
            <w:lang w:val="en-GB"/>
          </w:rPr>
          <w:t>thermometry</w:t>
        </w:r>
        <w:r w:rsidR="005D7129">
          <w:rPr>
            <w:lang w:val="en-GB"/>
          </w:rPr>
          <w:t xml:space="preserve"> or Raman spectroscopy,</w:t>
        </w:r>
        <w:r w:rsidR="00B90F91" w:rsidRPr="007B522C">
          <w:rPr>
            <w:lang w:val="en-GB"/>
          </w:rPr>
          <w:t xml:space="preserve"> c</w:t>
        </w:r>
        <w:r w:rsidR="00B60F9C">
          <w:rPr>
            <w:lang w:val="en-GB"/>
          </w:rPr>
          <w:t>ould</w:t>
        </w:r>
        <w:r w:rsidR="00B90F91" w:rsidRPr="007B522C">
          <w:rPr>
            <w:lang w:val="en-GB"/>
          </w:rPr>
          <w:t xml:space="preserve"> be performed quickly enough to be useful for near</w:t>
        </w:r>
        <w:r w:rsidR="00044509">
          <w:rPr>
            <w:lang w:val="en-GB"/>
          </w:rPr>
          <w:t>-</w:t>
        </w:r>
        <w:r w:rsidR="00B90F91" w:rsidRPr="007B522C">
          <w:rPr>
            <w:lang w:val="en-GB"/>
          </w:rPr>
          <w:t xml:space="preserve">real-time volcano monitoring </w:t>
        </w:r>
        <w:r w:rsidR="00B90F91" w:rsidRPr="007B522C">
          <w:rPr>
            <w:lang w:val="en-GB"/>
          </w:rPr>
          <w:fldChar w:fldCharType="begin"/>
        </w:r>
        <w:r w:rsidR="00787CA5">
          <w:rPr>
            <w:lang w:val="en-GB"/>
          </w:rPr>
          <w:instrText xml:space="preserve"> ADDIN ZOTERO_ITEM CSL_CITATION {"citationID":"McJKzOKg","properties":{"formattedCitation":"(Dayton {\\i{}et al.}, 2023; Zanon {\\i{}et al.}, 2024b)","plainCitation":"(Dayton et al., 2023; Zanon et al., 2024b)","noteIndex":0},"citationItems":[{"id":"nUaFBjpZ/A4uy0kXf","uris":["http://zotero.org/users/9451925/items/E29P4B6S"],"itemData":{"id":1923,"type":"article-journal","abstract":"The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J."}],"issued":{"date-parts":[["2023",2,8]]}}},{"id":"nUaFBjpZ/hRIJko4A","uris":["http://zotero.org/users/9451925/items/Q3NXUI6R"],"itemData":{"id":2115,"type":"article-journal","abstract":"Fluid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B90F91" w:rsidRPr="007B522C">
          <w:rPr>
            <w:lang w:val="en-GB"/>
          </w:rPr>
          <w:fldChar w:fldCharType="separate"/>
        </w:r>
        <w:r w:rsidR="00A444A5" w:rsidRPr="00A444A5">
          <w:t xml:space="preserve">(Dayton </w:t>
        </w:r>
        <w:r w:rsidR="00A444A5" w:rsidRPr="00A444A5">
          <w:rPr>
            <w:i/>
            <w:iCs/>
          </w:rPr>
          <w:t>et al.</w:t>
        </w:r>
        <w:r w:rsidR="00A444A5" w:rsidRPr="00A444A5">
          <w:t xml:space="preserve">, 2023; Zanon </w:t>
        </w:r>
        <w:r w:rsidR="00A444A5" w:rsidRPr="00A444A5">
          <w:rPr>
            <w:i/>
            <w:iCs/>
          </w:rPr>
          <w:t>et al.</w:t>
        </w:r>
        <w:r w:rsidR="00A444A5" w:rsidRPr="00A444A5">
          <w:t>, 2024b)</w:t>
        </w:r>
        <w:r w:rsidR="00B90F91" w:rsidRPr="007B522C">
          <w:fldChar w:fldCharType="end"/>
        </w:r>
        <w:r w:rsidR="00AA17DA">
          <w:t xml:space="preserve">. </w:t>
        </w:r>
        <w:bookmarkStart w:id="136" w:name="_Hlk172806679"/>
        <w:r w:rsidR="006F6FE1">
          <w:t>These speed improvements stem from advances in the accuracy of Raman measurements through two decades of improvements in CO</w:t>
        </w:r>
        <w:r w:rsidR="006F6FE1" w:rsidRPr="00A172D6">
          <w:rPr>
            <w:vertAlign w:val="subscript"/>
          </w:rPr>
          <w:t>2</w:t>
        </w:r>
        <w:r w:rsidR="006F6FE1">
          <w:t xml:space="preserve"> densimetry calibrations, along with new capabilities to process data in a more streamlined and reproduceable way (e.g., </w:t>
        </w:r>
        <w:r w:rsidR="006F6FE1">
          <w:fldChar w:fldCharType="begin"/>
        </w:r>
        <w:r w:rsidR="006F6FE1">
          <w:instrText xml:space="preserve"> ADDIN ZOTERO_ITEM CSL_CITATION {"citationID":"IXt0v50I","properties":{"formattedCitation":"(Wieser and DeVitre, 2024)","plainCitation":"(Wieser and DeVitre, 2024)","dontUpdate":true,"noteIndex":0},"citationItems":[{"id":1415,"uris":["http://zotero.org/users/local/qHue8ZtB/items/ERKTF3C4"],"itemData":{"id":1415,"type":"article-journal","abstract":"We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6F6FE1">
          <w:fldChar w:fldCharType="separate"/>
        </w:r>
        <w:r w:rsidR="006F6FE1">
          <w:rPr>
            <w:noProof/>
          </w:rPr>
          <w:t>Wieser and DeVitre, 2024</w:t>
        </w:r>
        <w:r w:rsidR="006F6FE1">
          <w:fldChar w:fldCharType="end"/>
        </w:r>
        <w:r w:rsidR="006F6FE1">
          <w:t xml:space="preserve"> However, the speed of this technique on timescales applicable to eruption response has not been formally demonstrated</w:t>
        </w:r>
        <w:r w:rsidR="006F6FE1" w:rsidRPr="007B522C">
          <w:rPr>
            <w:lang w:val="en-GB"/>
          </w:rPr>
          <w:t xml:space="preserve">. </w:t>
        </w:r>
        <w:r w:rsidR="00044509" w:rsidRPr="007B522C">
          <w:rPr>
            <w:lang w:val="en-GB"/>
          </w:rPr>
          <w:t xml:space="preserve">The </w:t>
        </w:r>
        <w:r w:rsidR="00044509" w:rsidRPr="007B522C">
          <w:t xml:space="preserve">CONVERSE Hawai‘i Scientific Advisory Committee </w:t>
        </w:r>
        <w:r w:rsidR="00044509" w:rsidRPr="007B522C">
          <w:fldChar w:fldCharType="begin"/>
        </w:r>
        <w:r w:rsidR="00787CA5">
          <w:instrText xml:space="preserve"> ADDIN ZOTERO_ITEM CSL_CITATION {"citationID":"GDSQzjPt","properties":{"formattedCitation":"(Cooper {\\i{}et al.}, 2023)","plainCitation":"(Cooper et al., 2023)","noteIndex":0},"citationItems":[{"id":"nUaFBjpZ/nykpZIoz","uris":["http://zotero.org/users/9451925/items/UFVWFZIF"],"itemData":{"id":2266,"type":"article-journal","abstract":"Data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044509" w:rsidRPr="007B522C">
          <w:fldChar w:fldCharType="separate"/>
        </w:r>
        <w:r w:rsidR="00044509" w:rsidRPr="00C3296A">
          <w:t xml:space="preserve">(Cooper </w:t>
        </w:r>
        <w:r w:rsidR="00044509" w:rsidRPr="00C3296A">
          <w:rPr>
            <w:i/>
            <w:iCs/>
          </w:rPr>
          <w:t>et al.</w:t>
        </w:r>
        <w:r w:rsidR="00044509" w:rsidRPr="00C3296A">
          <w:t>, 2023)</w:t>
        </w:r>
        <w:r w:rsidR="00044509" w:rsidRPr="007B522C">
          <w:fldChar w:fldCharType="end"/>
        </w:r>
        <w:r w:rsidR="00044509" w:rsidRPr="007B522C">
          <w:t xml:space="preserve"> specifically recommended that key science questions be identified, </w:t>
        </w:r>
        <w:r w:rsidR="00044509" w:rsidRPr="007B522C">
          <w:lastRenderedPageBreak/>
          <w:t>and pre-planning science activities performed, to facilitate rapid implementation across a broader scientific group during eruptions.</w:t>
        </w:r>
        <w:bookmarkEnd w:id="136"/>
      </w:ins>
    </w:p>
    <w:p w14:paraId="4F7E2599" w14:textId="1D66C7A2" w:rsidR="00B90F91" w:rsidRPr="00E92B49" w:rsidRDefault="00B60F9C" w:rsidP="00E92B49">
      <w:pPr>
        <w:pStyle w:val="Text"/>
        <w:spacing w:line="480" w:lineRule="auto"/>
        <w:jc w:val="both"/>
        <w:rPr>
          <w:rPrChange w:id="137" w:author="Charlotte Devitre" w:date="2024-08-19T20:29:00Z" w16du:dateUtc="2024-08-20T03:29:00Z">
            <w:rPr>
              <w:i/>
              <w:lang w:val="en-GB"/>
            </w:rPr>
          </w:rPrChange>
        </w:rPr>
      </w:pPr>
      <w:ins w:id="138" w:author="Charlotte Devitre" w:date="2024-08-19T20:29:00Z" w16du:dateUtc="2024-08-20T03:29:00Z">
        <w:r>
          <w:rPr>
            <w:lang w:val="en-GB"/>
          </w:rPr>
          <w:t>Here, we</w:t>
        </w:r>
        <w:r w:rsidR="00B90F91" w:rsidRPr="007B522C">
          <w:rPr>
            <w:lang w:val="en-GB"/>
          </w:rPr>
          <w:t xml:space="preserve"> </w:t>
        </w:r>
        <w:r>
          <w:rPr>
            <w:lang w:val="en-GB"/>
          </w:rPr>
          <w:t xml:space="preserve">performed a </w:t>
        </w:r>
        <w:r w:rsidR="007D29B0">
          <w:rPr>
            <w:lang w:val="en-GB"/>
          </w:rPr>
          <w:t>near</w:t>
        </w:r>
        <w:r w:rsidR="00044509">
          <w:rPr>
            <w:lang w:val="en-GB"/>
          </w:rPr>
          <w:t>-</w:t>
        </w:r>
        <w:r>
          <w:rPr>
            <w:lang w:val="en-GB"/>
          </w:rPr>
          <w:t xml:space="preserve">real-time simulation to </w:t>
        </w:r>
        <w:r w:rsidR="00B90F91" w:rsidRPr="007B522C">
          <w:rPr>
            <w:lang w:val="en-GB"/>
          </w:rPr>
          <w:t xml:space="preserve">rigorously assess how quickly </w:t>
        </w:r>
        <w:r w:rsidR="004E38D9">
          <w:rPr>
            <w:lang w:val="en-GB"/>
          </w:rPr>
          <w:t>fluid</w:t>
        </w:r>
        <w:r w:rsidR="004F2B3A">
          <w:rPr>
            <w:lang w:val="en-GB"/>
          </w:rPr>
          <w:t xml:space="preserve"> inclusion</w:t>
        </w:r>
        <w:r w:rsidR="00B90F91" w:rsidRPr="00E92B49">
          <w:rPr>
            <w:lang w:val="en-GB"/>
          </w:rPr>
          <w:t xml:space="preserve"> depths can be obtained from erupted material</w:t>
        </w:r>
        <w:r w:rsidR="005D7129">
          <w:rPr>
            <w:lang w:val="en-GB"/>
          </w:rPr>
          <w:t xml:space="preserve"> using Raman spectroscopy</w:t>
        </w:r>
        <w:r w:rsidR="00B90F91" w:rsidRPr="00E92B49">
          <w:rPr>
            <w:lang w:val="en-GB"/>
          </w:rPr>
          <w:t xml:space="preserve">, and whether these timescales are short enough to have </w:t>
        </w:r>
        <w:r w:rsidR="00B90F91" w:rsidRPr="007B522C">
          <w:rPr>
            <w:lang w:val="en-GB"/>
          </w:rPr>
          <w:t xml:space="preserve">utility as a petrological monitoring tool. </w:t>
        </w:r>
        <w:r w:rsidR="0033440A">
          <w:rPr>
            <w:lang w:val="en-GB"/>
          </w:rPr>
          <w:t>We also evaluate</w:t>
        </w:r>
        <w:r w:rsidR="00EC4B6B">
          <w:rPr>
            <w:lang w:val="en-GB"/>
          </w:rPr>
          <w:t>d</w:t>
        </w:r>
        <w:r w:rsidR="0033440A">
          <w:rPr>
            <w:lang w:val="en-GB"/>
          </w:rPr>
          <w:t xml:space="preserve"> the applicability of the method</w:t>
        </w:r>
        <w:r w:rsidR="005C266E">
          <w:rPr>
            <w:lang w:val="en-GB"/>
          </w:rPr>
          <w:t xml:space="preserve"> at other volcanic systems</w:t>
        </w:r>
        <w:r w:rsidR="0033440A">
          <w:rPr>
            <w:lang w:val="en-GB"/>
          </w:rPr>
          <w:t xml:space="preserve"> worldwide. </w:t>
        </w:r>
        <w:r w:rsidR="005D7129">
          <w:rPr>
            <w:lang w:val="en-GB"/>
          </w:rPr>
          <w:t>We focus</w:t>
        </w:r>
        <w:r w:rsidR="00EC4B6B">
          <w:rPr>
            <w:lang w:val="en-GB"/>
          </w:rPr>
          <w:t>ed</w:t>
        </w:r>
        <w:r w:rsidR="005D7129">
          <w:rPr>
            <w:lang w:val="en-GB"/>
          </w:rPr>
          <w:t xml:space="preserve"> on Raman spectroscopy given that it is applicable to a wider range of storage depths than micro-thermometry</w:t>
        </w:r>
        <w:r w:rsidR="005C266E">
          <w:rPr>
            <w:lang w:val="en-GB"/>
          </w:rPr>
          <w:t xml:space="preserve">, requires less sample preparation, is available at more institutions, and </w:t>
        </w:r>
        <w:r w:rsidR="00EC4B6B">
          <w:rPr>
            <w:lang w:val="en-GB"/>
          </w:rPr>
          <w:t>has the</w:t>
        </w:r>
        <w:r w:rsidR="00107BBF">
          <w:rPr>
            <w:lang w:val="en-GB"/>
          </w:rPr>
          <w:t xml:space="preserve"> </w:t>
        </w:r>
        <w:r w:rsidR="00EC4B6B">
          <w:rPr>
            <w:lang w:val="en-GB"/>
          </w:rPr>
          <w:t>capability</w:t>
        </w:r>
        <w:r w:rsidR="00107BBF">
          <w:rPr>
            <w:lang w:val="en-GB"/>
          </w:rPr>
          <w:t xml:space="preserve"> </w:t>
        </w:r>
        <w:r w:rsidR="00EC4B6B">
          <w:rPr>
            <w:lang w:val="en-GB"/>
          </w:rPr>
          <w:t>for</w:t>
        </w:r>
        <w:r w:rsidR="00107BBF">
          <w:rPr>
            <w:lang w:val="en-GB"/>
          </w:rPr>
          <w:t xml:space="preserve"> easily characterizing the composition of fluids</w:t>
        </w:r>
        <w:r w:rsidR="005D7129">
          <w:rPr>
            <w:lang w:val="en-GB"/>
          </w:rPr>
          <w:t xml:space="preserve">. </w:t>
        </w:r>
        <w:bookmarkStart w:id="139" w:name="_Hlk172806765"/>
        <w:r w:rsidR="00B90F91" w:rsidRPr="007B522C">
          <w:rPr>
            <w:lang w:val="en-GB"/>
          </w:rPr>
          <w:t xml:space="preserve">Performing these simulations during </w:t>
        </w:r>
        <w:r w:rsidR="00EC4B6B">
          <w:rPr>
            <w:lang w:val="en-GB"/>
          </w:rPr>
          <w:t xml:space="preserve">a </w:t>
        </w:r>
        <w:r w:rsidR="00B90F91" w:rsidRPr="007B522C">
          <w:rPr>
            <w:lang w:val="en-GB"/>
          </w:rPr>
          <w:t>relatively small, low</w:t>
        </w:r>
        <w:r w:rsidR="00044509">
          <w:rPr>
            <w:lang w:val="en-GB"/>
          </w:rPr>
          <w:t>-</w:t>
        </w:r>
        <w:r w:rsidR="00B90F91" w:rsidRPr="007B522C">
          <w:rPr>
            <w:lang w:val="en-GB"/>
          </w:rPr>
          <w:t xml:space="preserve">hazard eruptions or as </w:t>
        </w:r>
        <w:r w:rsidR="00EC4B6B">
          <w:rPr>
            <w:lang w:val="en-GB"/>
          </w:rPr>
          <w:t xml:space="preserve">a </w:t>
        </w:r>
        <w:r w:rsidR="00B90F91" w:rsidRPr="007B522C">
          <w:rPr>
            <w:lang w:val="en-GB"/>
          </w:rPr>
          <w:t xml:space="preserve">hypothetical simulation (e.g., </w:t>
        </w:r>
        <w:r w:rsidR="00B90F91">
          <w:rPr>
            <w:lang w:val="en-GB"/>
          </w:rPr>
          <w:t xml:space="preserve"> </w:t>
        </w:r>
        <w:r w:rsidR="00B90F91" w:rsidRPr="007B522C">
          <w:rPr>
            <w:lang w:val="en-GB"/>
          </w:rPr>
          <w:fldChar w:fldCharType="begin"/>
        </w:r>
        <w:r w:rsidR="00787CA5">
          <w:rPr>
            <w:lang w:val="en-GB"/>
          </w:rPr>
          <w:instrText xml:space="preserve"> ADDIN ZOTERO_ITEM CSL_CITATION {"citationID":"n02ZawQN","properties":{"formattedCitation":"(Andrews {\\i{}et al.}, 2019)","plainCitation":"(Andrews et al., 2019)","dontUpdate":true,"noteIndex":0},"citationItems":[{"id":"nUaFBjpZ/2e1SHWAe","uris":["http://zotero.org/users/9451925/items/LL9B6A85"],"itemData":{"id":2117,"type":"paper-conference","abstract":"Interpreting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instrText>
        </w:r>
        <w:r w:rsidR="00B90F91" w:rsidRPr="007B522C">
          <w:rPr>
            <w:lang w:val="en-GB"/>
          </w:rPr>
          <w:fldChar w:fldCharType="separate"/>
        </w:r>
        <w:r w:rsidR="00C3296A" w:rsidRPr="00C3296A">
          <w:t xml:space="preserve">Andrews </w:t>
        </w:r>
        <w:r w:rsidR="00C3296A" w:rsidRPr="00C3296A">
          <w:rPr>
            <w:i/>
            <w:iCs/>
          </w:rPr>
          <w:t>et al.</w:t>
        </w:r>
        <w:r w:rsidR="00C3296A" w:rsidRPr="00C3296A">
          <w:t>, 2019</w:t>
        </w:r>
        <w:r w:rsidR="00B90F91" w:rsidRPr="007B522C">
          <w:fldChar w:fldCharType="end"/>
        </w:r>
        <w:r w:rsidR="00B90F91" w:rsidRPr="007B522C">
          <w:rPr>
            <w:lang w:val="en-GB"/>
          </w:rPr>
          <w:t xml:space="preserve">) </w:t>
        </w:r>
        <w:r w:rsidR="007D29B0">
          <w:rPr>
            <w:lang w:val="en-GB"/>
          </w:rPr>
          <w:t>is</w:t>
        </w:r>
        <w:r w:rsidR="00B90F91" w:rsidRPr="007B522C">
          <w:rPr>
            <w:lang w:val="en-GB"/>
          </w:rPr>
          <w:t xml:space="preserve"> vital to </w:t>
        </w:r>
        <w:r w:rsidR="00EC4B6B">
          <w:rPr>
            <w:lang w:val="en-GB"/>
          </w:rPr>
          <w:t xml:space="preserve">working </w:t>
        </w:r>
        <w:r w:rsidR="007D29B0">
          <w:rPr>
            <w:lang w:val="en-GB"/>
          </w:rPr>
          <w:t xml:space="preserve">out </w:t>
        </w:r>
        <w:r w:rsidR="00EC4B6B">
          <w:rPr>
            <w:lang w:val="en-GB"/>
          </w:rPr>
          <w:t xml:space="preserve">any potential </w:t>
        </w:r>
        <w:r w:rsidR="007D29B0">
          <w:rPr>
            <w:lang w:val="en-GB"/>
          </w:rPr>
          <w:t xml:space="preserve">bottlenecks </w:t>
        </w:r>
        <w:r w:rsidR="00B90F91" w:rsidRPr="007B522C">
          <w:rPr>
            <w:lang w:val="en-GB"/>
          </w:rPr>
          <w:t xml:space="preserve">so that we are as prepared as possible for the next volcanic crisis </w:t>
        </w:r>
        <w:r w:rsidR="00B90F91" w:rsidRPr="007B522C">
          <w:rPr>
            <w:lang w:val="en-GB"/>
          </w:rPr>
          <w:fldChar w:fldCharType="begin"/>
        </w:r>
        <w:r w:rsidR="00787CA5">
          <w:rPr>
            <w:lang w:val="en-GB"/>
          </w:rPr>
          <w:instrText xml:space="preserve"> ADDIN ZOTERO_ITEM CSL_CITATION {"citationID":"iQDKi7ME","properties":{"formattedCitation":"(Dietterich and Neal, 2022)","plainCitation":"(Dietterich and Neal, 2022)","noteIndex":0},"citationItems":[{"id":"nUaFBjpZ/1jXNxdLK","uris":["http://zotero.org/users/9451925/items/R284DRTX"],"itemData":{"id":2119,"type":"article-journal","abstract":"Volcano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instrText>
        </w:r>
        <w:r w:rsidR="00B90F91" w:rsidRPr="007B522C">
          <w:rPr>
            <w:lang w:val="en-GB"/>
          </w:rPr>
          <w:fldChar w:fldCharType="separate"/>
        </w:r>
        <w:r w:rsidR="00C3296A" w:rsidRPr="00C3296A">
          <w:t>(Dietterich and Neal, 2022)</w:t>
        </w:r>
        <w:r w:rsidR="00B90F91" w:rsidRPr="007B522C">
          <w:fldChar w:fldCharType="end"/>
        </w:r>
        <w:r w:rsidR="00B90F91" w:rsidRPr="007B522C">
          <w:rPr>
            <w:lang w:val="en-GB"/>
          </w:rPr>
          <w:t xml:space="preserve">. </w:t>
        </w:r>
        <w:bookmarkEnd w:id="139"/>
        <w:r w:rsidR="00B90F91" w:rsidRPr="007B522C">
          <w:rPr>
            <w:lang w:val="en-GB"/>
          </w:rPr>
          <w:t xml:space="preserve">Importantly, this simulation revealed that </w:t>
        </w:r>
        <w:r w:rsidR="001E7259">
          <w:rPr>
            <w:lang w:val="en-GB"/>
          </w:rPr>
          <w:t>rapid-response</w:t>
        </w:r>
        <w:r w:rsidR="00B90F91" w:rsidRPr="007B522C">
          <w:rPr>
            <w:lang w:val="en-GB"/>
          </w:rPr>
          <w:t xml:space="preserve"> </w:t>
        </w:r>
        <w:r w:rsidR="00834561">
          <w:rPr>
            <w:lang w:val="en-GB"/>
          </w:rPr>
          <w:t>fluid</w:t>
        </w:r>
        <w:r w:rsidR="004F2B3A">
          <w:rPr>
            <w:lang w:val="en-GB"/>
          </w:rPr>
          <w:t xml:space="preserve"> inclusion</w:t>
        </w:r>
        <w:r w:rsidR="00B90F91" w:rsidRPr="007B522C">
          <w:rPr>
            <w:lang w:val="en-GB"/>
          </w:rPr>
          <w:t xml:space="preserve"> work in collaboration with academic institutions </w:t>
        </w:r>
        <w:r w:rsidR="00B90F91" w:rsidRPr="007B522C">
          <w:t xml:space="preserve">was not taxing on observatory </w:t>
        </w:r>
        <w:r w:rsidR="00044509">
          <w:t xml:space="preserve">or academic </w:t>
        </w:r>
        <w:r w:rsidR="00B90F91" w:rsidRPr="007B522C">
          <w:t xml:space="preserve">staff </w:t>
        </w:r>
        <w:r w:rsidR="00847B9D">
          <w:fldChar w:fldCharType="begin"/>
        </w:r>
        <w:r w:rsidR="00787CA5">
          <w:instrText xml:space="preserve"> ADDIN ZOTERO_ITEM CSL_CITATION {"citationID":"yLclOa2g","properties":{"formattedCitation":"(Cooper {\\i{}et al.}, 2023)","plainCitation":"(Cooper et al., 2023)","noteIndex":0},"citationItems":[{"id":"nUaFBjpZ/nykpZIoz","uris":["http://zotero.org/users/9451925/items/UFVWFZIF"],"itemData":{"id":"5FT3du0X/QxJGQ3g9","type":"article-journal","abstract":"Data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847B9D">
          <w:fldChar w:fldCharType="separate"/>
        </w:r>
        <w:r w:rsidR="00847B9D" w:rsidRPr="00847B9D">
          <w:t xml:space="preserve">(Cooper </w:t>
        </w:r>
        <w:r w:rsidR="00847B9D" w:rsidRPr="00847B9D">
          <w:rPr>
            <w:i/>
            <w:iCs/>
          </w:rPr>
          <w:t>et al.</w:t>
        </w:r>
        <w:r w:rsidR="00847B9D" w:rsidRPr="00847B9D">
          <w:t>, 2023)</w:t>
        </w:r>
        <w:r w:rsidR="00847B9D">
          <w:fldChar w:fldCharType="end"/>
        </w:r>
        <w:r w:rsidR="00847B9D">
          <w:t xml:space="preserve"> </w:t>
        </w:r>
        <w:r w:rsidR="00B90F91" w:rsidRPr="007B522C">
          <w:t>and can be employed during future eruptions.</w:t>
        </w:r>
        <w:r w:rsidR="0033440A">
          <w:t xml:space="preserve"> Our work also demonstrates the utility of fluid inclusion barometry at many of the world’s most active and hazardous mafic volcanic systems.</w:t>
        </w:r>
      </w:ins>
      <w:r w:rsidR="0033440A" w:rsidRPr="00847B9D">
        <w:rPr>
          <w:rPrChange w:id="140" w:author="Charlotte Devitre" w:date="2024-08-19T20:29:00Z" w16du:dateUtc="2024-08-20T03:29:00Z">
            <w:rPr>
              <w:i/>
            </w:rPr>
          </w:rPrChange>
        </w:rPr>
        <w:t xml:space="preserve"> </w:t>
      </w:r>
    </w:p>
    <w:p w14:paraId="66D50392" w14:textId="5D9A8252" w:rsidR="00B90F91" w:rsidRPr="007B522C" w:rsidRDefault="00B90F91" w:rsidP="00B90F91">
      <w:pPr>
        <w:pStyle w:val="Heading-Main"/>
        <w:spacing w:line="480" w:lineRule="auto"/>
        <w:jc w:val="both"/>
        <w:rPr>
          <w:iCs/>
          <w:lang w:val="en-GB"/>
        </w:rPr>
      </w:pPr>
      <w:r w:rsidRPr="00847B9D">
        <w:rPr>
          <w:rPrChange w:id="141" w:author="Charlotte Devitre" w:date="2024-08-19T20:29:00Z" w16du:dateUtc="2024-08-20T03:29:00Z">
            <w:rPr>
              <w:b w:val="0"/>
            </w:rPr>
          </w:rPrChange>
        </w:rPr>
        <w:t>2.</w:t>
      </w:r>
      <w:r>
        <w:rPr>
          <w:b w:val="0"/>
          <w:bCs w:val="0"/>
        </w:rPr>
        <w:t xml:space="preserve"> </w:t>
      </w:r>
      <w:r>
        <w:t>Timeline</w:t>
      </w:r>
      <w:r w:rsidRPr="007B522C">
        <w:t xml:space="preserve"> of </w:t>
      </w:r>
      <w:ins w:id="142" w:author="Charlotte Devitre" w:date="2024-08-19T20:29:00Z" w16du:dateUtc="2024-08-20T03:29:00Z">
        <w:r w:rsidR="00EC4B6B">
          <w:t xml:space="preserve">the </w:t>
        </w:r>
      </w:ins>
      <w:r w:rsidR="001E7259">
        <w:t>Rapid-</w:t>
      </w:r>
      <w:del w:id="143" w:author="Charlotte Devitre" w:date="2024-08-19T20:29:00Z" w16du:dateUtc="2024-08-20T03:29:00Z">
        <w:r w:rsidR="001E7259">
          <w:delText>response</w:delText>
        </w:r>
      </w:del>
      <w:ins w:id="144" w:author="Charlotte Devitre" w:date="2024-08-19T20:29:00Z" w16du:dateUtc="2024-08-20T03:29:00Z">
        <w:r w:rsidR="00EC4B6B">
          <w:t>R</w:t>
        </w:r>
        <w:r w:rsidR="001E7259">
          <w:t>esponse</w:t>
        </w:r>
      </w:ins>
      <w:r w:rsidRPr="007B522C">
        <w:t xml:space="preserve"> Simulation</w:t>
      </w:r>
    </w:p>
    <w:p w14:paraId="0B86607B" w14:textId="77777777" w:rsidR="00B90F91" w:rsidRPr="007B522C" w:rsidRDefault="00B90F91" w:rsidP="00B90F91">
      <w:pPr>
        <w:pStyle w:val="Text"/>
        <w:spacing w:line="480" w:lineRule="auto"/>
        <w:jc w:val="both"/>
        <w:rPr>
          <w:del w:id="145" w:author="Charlotte Devitre" w:date="2024-08-19T20:29:00Z" w16du:dateUtc="2024-08-20T03:29:00Z"/>
          <w:lang w:val="en-GB"/>
        </w:rPr>
      </w:pPr>
      <w:del w:id="146" w:author="Charlotte Devitre" w:date="2024-08-19T20:29:00Z" w16du:dateUtc="2024-08-20T03:29:00Z">
        <w:r w:rsidRPr="007B522C">
          <w:rPr>
            <w:lang w:val="en-GB"/>
          </w:rPr>
          <w:delText xml:space="preserve">The eruption onset of Kīlauea volcano on September 10, 2023 provided an unprecedented opportunity to test the validity and speed of the </w:delText>
        </w:r>
        <w:r w:rsidR="00834561">
          <w:rPr>
            <w:lang w:val="en-GB"/>
          </w:rPr>
          <w:delText>fluid-inclusion</w:delText>
        </w:r>
        <w:r w:rsidRPr="007B522C">
          <w:rPr>
            <w:lang w:val="en-GB"/>
          </w:rPr>
          <w:delText xml:space="preserve"> method, given that depths of the two main magma storage regions (Halemaʻumaʻu</w:delText>
        </w:r>
        <w:r w:rsidR="00CB6366">
          <w:rPr>
            <w:lang w:val="en-GB"/>
          </w:rPr>
          <w:delText xml:space="preserve"> </w:delText>
        </w:r>
        <w:r w:rsidRPr="007B522C">
          <w:rPr>
            <w:lang w:val="en-GB"/>
          </w:rPr>
          <w:delText xml:space="preserve">at 1-2 km and </w:delText>
        </w:r>
        <w:r w:rsidR="007C5202">
          <w:rPr>
            <w:lang w:val="en-GB"/>
          </w:rPr>
          <w:delText>South-Caldera</w:delText>
        </w:r>
        <w:r w:rsidRPr="007B522C">
          <w:rPr>
            <w:lang w:val="en-GB"/>
          </w:rPr>
          <w:delText xml:space="preserve"> at 3-5 km) at this volcano have been well constrained by various </w:delText>
        </w:r>
        <w:r w:rsidRPr="007B522C">
          <w:rPr>
            <w:lang w:val="en-GB"/>
          </w:rPr>
          <w:lastRenderedPageBreak/>
          <w:delText xml:space="preserve">independent geophysical and petrological methods, including prior </w:delText>
        </w:r>
        <w:r w:rsidR="004E38D9">
          <w:rPr>
            <w:lang w:val="en-GB"/>
          </w:rPr>
          <w:delText>fluid-inclusion</w:delText>
        </w:r>
        <w:r w:rsidRPr="007B522C">
          <w:rPr>
            <w:lang w:val="en-GB"/>
          </w:rPr>
          <w:delText xml:space="preserve"> barometry </w:delText>
        </w:r>
        <w:r w:rsidRPr="007B522C">
          <w:rPr>
            <w:lang w:val="en-GB"/>
          </w:rPr>
          <w:fldChar w:fldCharType="begin"/>
        </w:r>
        <w:r w:rsidR="00C3296A">
          <w:rPr>
            <w:lang w:val="en-GB"/>
          </w:rPr>
          <w:delInstrText xml:space="preserve"> ADDIN ZOTERO_ITEM CSL_CITATION {"citationID":"SUngdoX9","properties":{"formattedCitation":"(DeVitre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delInstrText>
        </w:r>
        <w:r w:rsidR="00C3296A">
          <w:rPr>
            <w:rFonts w:ascii="Cambria Math" w:hAnsi="Cambria Math" w:cs="Cambria Math"/>
            <w:lang w:val="en-GB"/>
          </w:rPr>
          <w:delInstrText>∼</w:delInstrText>
        </w:r>
        <w:r w:rsidR="00C3296A">
          <w:rPr>
            <w:lang w:val="en-GB"/>
          </w:rPr>
          <w:del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delInstrText>
        </w:r>
        <w:r w:rsidR="00C3296A">
          <w:rPr>
            <w:rFonts w:ascii="Cambria Math" w:hAnsi="Cambria Math" w:cs="Cambria Math"/>
            <w:lang w:val="en-GB"/>
          </w:rPr>
          <w:delInstrText>∼</w:delInstrText>
        </w:r>
        <w:r w:rsidR="00C3296A">
          <w:rPr>
            <w:lang w:val="en-GB"/>
          </w:rPr>
          <w:del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delInstrText>
        </w:r>
        <w:r w:rsidRPr="007B522C">
          <w:rPr>
            <w:lang w:val="en-GB"/>
          </w:rPr>
          <w:fldChar w:fldCharType="separate"/>
        </w:r>
        <w:r w:rsidR="00C3296A" w:rsidRPr="00C3296A">
          <w:delText xml:space="preserve">(DeVitre and Wieser, 2024; Lerner </w:delText>
        </w:r>
        <w:r w:rsidR="00C3296A" w:rsidRPr="00C3296A">
          <w:rPr>
            <w:i/>
            <w:iCs/>
          </w:rPr>
          <w:delText>et al.</w:delText>
        </w:r>
        <w:r w:rsidR="00C3296A" w:rsidRPr="00C3296A">
          <w:delText>, 2024)</w:delText>
        </w:r>
        <w:r w:rsidRPr="007B522C">
          <w:fldChar w:fldCharType="end"/>
        </w:r>
        <w:r w:rsidRPr="007B522C">
          <w:rPr>
            <w:lang w:val="en-GB"/>
          </w:rPr>
          <w:delText>. Tephra samples representing the first ~14 hours of the September 2023 eruption were collected by Hawaiian Volcano Observatory (HVO) geologists on September 12 and mailed to UC Berkeley on September 15</w:delText>
        </w:r>
        <w:r w:rsidRPr="007B522C">
          <w:rPr>
            <w:vertAlign w:val="superscript"/>
            <w:lang w:val="en-GB"/>
          </w:rPr>
          <w:delText>th</w:delText>
        </w:r>
        <w:r w:rsidRPr="007B522C">
          <w:rPr>
            <w:lang w:val="en-GB"/>
          </w:rPr>
          <w:delText xml:space="preserve"> </w:delText>
        </w:r>
        <w:r w:rsidR="000603F3">
          <w:rPr>
            <w:lang w:val="en-GB"/>
          </w:rPr>
          <w:delText>(F</w:delText>
        </w:r>
        <w:r>
          <w:rPr>
            <w:lang w:val="en-GB"/>
          </w:rPr>
          <w:delText>ig. S1</w:delText>
        </w:r>
        <w:r w:rsidRPr="007B522C">
          <w:rPr>
            <w:lang w:val="en-GB"/>
          </w:rPr>
          <w:delText xml:space="preserve">). </w:delText>
        </w:r>
        <w:r>
          <w:rPr>
            <w:lang w:val="en-GB"/>
          </w:rPr>
          <w:delText>A schematic of the workflow and detailed timeline is available in the supplement (Fig. S1).</w:delText>
        </w:r>
      </w:del>
    </w:p>
    <w:p w14:paraId="3D2FF63F" w14:textId="77777777" w:rsidR="00B90F91" w:rsidRPr="007B522C" w:rsidRDefault="00B90F91" w:rsidP="00B90F91">
      <w:pPr>
        <w:pStyle w:val="Text"/>
        <w:spacing w:line="480" w:lineRule="auto"/>
        <w:jc w:val="both"/>
        <w:rPr>
          <w:del w:id="147" w:author="Charlotte Devitre" w:date="2024-08-19T20:29:00Z" w16du:dateUtc="2024-08-20T03:29:00Z"/>
          <w:lang w:val="en-GB"/>
        </w:rPr>
      </w:pPr>
      <w:del w:id="148" w:author="Charlotte Devitre" w:date="2024-08-19T20:29:00Z" w16du:dateUtc="2024-08-20T03:29:00Z">
        <w:r w:rsidRPr="007B522C">
          <w:rPr>
            <w:lang w:val="en-GB"/>
          </w:rPr>
          <w:delText xml:space="preserve">Our simulation started on September 20 at 9 am PST (Day 1), the morning after sample receipt </w:delText>
        </w:r>
        <w:r w:rsidR="000603F3">
          <w:rPr>
            <w:lang w:val="en-GB"/>
          </w:rPr>
          <w:delText>(F</w:delText>
        </w:r>
        <w:r>
          <w:rPr>
            <w:lang w:val="en-GB"/>
          </w:rPr>
          <w:delText>ig. S1</w:delText>
        </w:r>
        <w:r w:rsidRPr="007B522C">
          <w:rPr>
            <w:lang w:val="en-GB"/>
          </w:rPr>
          <w:delText xml:space="preserve">). </w:delText>
        </w:r>
        <w:r w:rsidRPr="007605F5">
          <w:rPr>
            <w:lang w:val="en-GB"/>
          </w:rPr>
          <w:delText>We used a production-line style workflow involving two undergraduates, a 1</w:delText>
        </w:r>
        <w:r w:rsidRPr="007605F5">
          <w:rPr>
            <w:vertAlign w:val="superscript"/>
            <w:lang w:val="en-GB"/>
          </w:rPr>
          <w:delText>st</w:delText>
        </w:r>
        <w:r w:rsidRPr="007605F5">
          <w:rPr>
            <w:lang w:val="en-GB"/>
          </w:rPr>
          <w:delText xml:space="preserve"> year graduate student, a post-doc, and an assistant professor, with stations for crushing and sieving, mineral picking, </w:delText>
        </w:r>
        <w:r w:rsidR="004E38D9">
          <w:rPr>
            <w:lang w:val="en-GB"/>
          </w:rPr>
          <w:delText>fluid-inclusion</w:delText>
        </w:r>
        <w:r w:rsidRPr="007605F5">
          <w:rPr>
            <w:lang w:val="en-GB"/>
          </w:rPr>
          <w:delText xml:space="preserve"> preparation, sample cataloguing, and analysis. </w:delText>
        </w:r>
        <w:r>
          <w:rPr>
            <w:lang w:val="en-GB"/>
          </w:rPr>
          <w:delText>We crushed</w:delText>
        </w:r>
        <w:r w:rsidRPr="007B522C">
          <w:rPr>
            <w:lang w:val="en-GB"/>
          </w:rPr>
          <w:delText xml:space="preserve"> and sieve</w:delText>
        </w:r>
        <w:r>
          <w:rPr>
            <w:lang w:val="en-GB"/>
          </w:rPr>
          <w:delText>d</w:delText>
        </w:r>
        <w:r w:rsidRPr="007B522C">
          <w:rPr>
            <w:lang w:val="en-GB"/>
          </w:rPr>
          <w:delText xml:space="preserve"> tephra, pick</w:delText>
        </w:r>
        <w:r>
          <w:rPr>
            <w:lang w:val="en-GB"/>
          </w:rPr>
          <w:delText>ed</w:delText>
        </w:r>
        <w:r w:rsidRPr="007B522C">
          <w:rPr>
            <w:lang w:val="en-GB"/>
          </w:rPr>
          <w:delText xml:space="preserve"> olivine crystals (size fractions 0.5-1 and 1-2 mm), </w:delText>
        </w:r>
        <w:r>
          <w:rPr>
            <w:lang w:val="en-GB"/>
          </w:rPr>
          <w:delText>and mounted them i</w:delText>
        </w:r>
        <w:r w:rsidRPr="007B522C">
          <w:rPr>
            <w:lang w:val="en-GB"/>
          </w:rPr>
          <w:delText>n CrystalBond</w:delText>
        </w:r>
        <w:r w:rsidRPr="007B522C">
          <w:rPr>
            <w:vertAlign w:val="superscript"/>
            <w:lang w:val="en-GB"/>
          </w:rPr>
          <w:delText>TM*</w:delText>
        </w:r>
        <w:r w:rsidRPr="007B522C">
          <w:rPr>
            <w:lang w:val="en-GB"/>
          </w:rPr>
          <w:delText xml:space="preserve"> to search for </w:delText>
        </w:r>
        <w:r w:rsidR="004E38D9">
          <w:rPr>
            <w:lang w:val="en-GB"/>
          </w:rPr>
          <w:delText>fluid-inclusions</w:delText>
        </w:r>
        <w:r w:rsidRPr="007B522C">
          <w:rPr>
            <w:lang w:val="en-GB"/>
          </w:rPr>
          <w:delText xml:space="preserve">. By </w:delText>
        </w:r>
        <w:r>
          <w:rPr>
            <w:lang w:val="en-GB"/>
          </w:rPr>
          <w:delText>~</w:delText>
        </w:r>
        <w:r w:rsidRPr="007B522C">
          <w:rPr>
            <w:lang w:val="en-GB"/>
          </w:rPr>
          <w:delText>2 pm PST, we collected our first Raman spectra</w:delText>
        </w:r>
        <w:r>
          <w:rPr>
            <w:lang w:val="en-GB"/>
          </w:rPr>
          <w:delText>, and b</w:delText>
        </w:r>
        <w:r w:rsidRPr="007B522C">
          <w:rPr>
            <w:lang w:val="en-GB"/>
          </w:rPr>
          <w:delText xml:space="preserve">y ~7 pm PST, </w:delText>
        </w:r>
        <w:r>
          <w:rPr>
            <w:lang w:val="en-GB"/>
          </w:rPr>
          <w:delText xml:space="preserve">we had calculated </w:delText>
        </w:r>
        <w:r w:rsidRPr="007B522C">
          <w:rPr>
            <w:lang w:val="en-GB"/>
          </w:rPr>
          <w:delText>CO</w:delText>
        </w:r>
        <w:r w:rsidRPr="007B522C">
          <w:rPr>
            <w:vertAlign w:val="subscript"/>
            <w:lang w:val="en-GB"/>
          </w:rPr>
          <w:delText>2</w:delText>
        </w:r>
        <w:r>
          <w:rPr>
            <w:vertAlign w:val="subscript"/>
            <w:lang w:val="en-GB"/>
          </w:rPr>
          <w:delText xml:space="preserve"> </w:delText>
        </w:r>
        <w:r>
          <w:rPr>
            <w:lang w:val="en-GB"/>
          </w:rPr>
          <w:delText xml:space="preserve"> densities</w:delText>
        </w:r>
        <w:r w:rsidRPr="007B522C">
          <w:rPr>
            <w:lang w:val="en-GB"/>
          </w:rPr>
          <w:delText xml:space="preserve"> from 16 </w:delText>
        </w:r>
        <w:r w:rsidR="004E38D9">
          <w:rPr>
            <w:lang w:val="en-GB"/>
          </w:rPr>
          <w:delText>fluid-inclusions</w:delText>
        </w:r>
        <w:r w:rsidRPr="007B522C">
          <w:rPr>
            <w:lang w:val="en-GB"/>
          </w:rPr>
          <w:delText xml:space="preserve"> using a calibration </w:delText>
        </w:r>
        <w:r>
          <w:rPr>
            <w:lang w:val="en-GB"/>
          </w:rPr>
          <w:delText xml:space="preserve">of the </w:delText>
        </w:r>
        <w:r w:rsidRPr="007B522C">
          <w:rPr>
            <w:lang w:val="en-GB"/>
          </w:rPr>
          <w:delText>relationship between CO</w:delText>
        </w:r>
        <w:r w:rsidRPr="007B522C">
          <w:rPr>
            <w:vertAlign w:val="subscript"/>
            <w:lang w:val="en-GB"/>
          </w:rPr>
          <w:delText>2</w:delText>
        </w:r>
        <w:r w:rsidRPr="007B522C">
          <w:rPr>
            <w:lang w:val="en-GB"/>
          </w:rPr>
          <w:delText xml:space="preserve"> density and Fermi diad splitting distance </w:delText>
        </w:r>
        <w:r w:rsidRPr="007B522C">
          <w:rPr>
            <w:lang w:val="en-GB"/>
          </w:rPr>
          <w:fldChar w:fldCharType="begin"/>
        </w:r>
        <w:r w:rsidR="00C3296A">
          <w:rPr>
            <w:lang w:val="en-GB"/>
          </w:rPr>
          <w:delInstrText xml:space="preserve"> ADDIN ZOTERO_ITEM CSL_CITATION {"citationID":"mjzUYxpE","properties":{"formattedCitation":"(DeVitre {\\i{}et al.}, 2021; DeVitre and Wieser, 2024)","plainCitation":"(DeVitre et al., 2021; DeVitre and Wieser, 2024)","noteIndex":0},"citationItems":[{"id":291,"uris":["http://zotero.org/users/9451925/items/2A38GRRP"],"itemData":{"id":291,"type":"article-journal","abstract":"Fluid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lang w:val="en-GB"/>
          </w:rPr>
          <w:fldChar w:fldCharType="separate"/>
        </w:r>
        <w:r w:rsidR="00C3296A" w:rsidRPr="00C3296A">
          <w:delText xml:space="preserve">(DeVitre </w:delText>
        </w:r>
        <w:r w:rsidR="00C3296A" w:rsidRPr="00C3296A">
          <w:rPr>
            <w:i/>
            <w:iCs/>
          </w:rPr>
          <w:delText>et al.</w:delText>
        </w:r>
        <w:r w:rsidR="00C3296A" w:rsidRPr="00C3296A">
          <w:delText>, 2021; DeVitre and Wieser, 2024)</w:delText>
        </w:r>
        <w:r w:rsidRPr="007B522C">
          <w:fldChar w:fldCharType="end"/>
        </w:r>
        <w:r w:rsidRPr="007B522C">
          <w:rPr>
            <w:lang w:val="en-GB"/>
          </w:rPr>
          <w:delText xml:space="preserve">. </w:delText>
        </w:r>
        <w:r>
          <w:rPr>
            <w:lang w:val="en-GB"/>
          </w:rPr>
          <w:delText>We calculated pressures</w:delText>
        </w:r>
        <w:r w:rsidRPr="007B522C">
          <w:rPr>
            <w:lang w:val="en-GB"/>
          </w:rPr>
          <w:delText xml:space="preserve"> using the pure CO</w:delText>
        </w:r>
        <w:r w:rsidRPr="007B522C">
          <w:rPr>
            <w:vertAlign w:val="subscript"/>
            <w:lang w:val="en-GB"/>
          </w:rPr>
          <w:delText>2</w:delText>
        </w:r>
        <w:r w:rsidRPr="007B522C">
          <w:rPr>
            <w:lang w:val="en-GB"/>
          </w:rPr>
          <w:delText xml:space="preserve"> EOS of </w:delText>
        </w:r>
        <w:r w:rsidRPr="007B522C">
          <w:rPr>
            <w:lang w:val="en-GB"/>
          </w:rPr>
          <w:fldChar w:fldCharType="begin"/>
        </w:r>
        <w:r>
          <w:rPr>
            <w:lang w:val="en-GB"/>
          </w:rPr>
          <w:delInstrText xml:space="preserve"> ADDIN ZOTERO_ITEM CSL_CITATION {"citationID":"fDRa8gZ3","properties":{"formattedCitation":"(Span &amp; Wagner, 1996)","plainCitation":"(Span &amp; Wagner, 1996)","dontUpdate":true,"noteIndex":0},"citationItems":[{"id":366,"uris":["http://zotero.org/users/9451925/items/5XFZMXIB"],"itemData":{"id":366,"type":"article-journal","container-title":"Journal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delInstrText>
        </w:r>
        <w:r w:rsidRPr="007B522C">
          <w:rPr>
            <w:lang w:val="en-GB"/>
          </w:rPr>
          <w:fldChar w:fldCharType="separate"/>
        </w:r>
        <w:r w:rsidRPr="00C63321">
          <w:delText xml:space="preserve">Span &amp; Wagner </w:delText>
        </w:r>
        <w:r>
          <w:delText>(</w:delText>
        </w:r>
        <w:r w:rsidRPr="00C63321">
          <w:delText>1996)</w:delText>
        </w:r>
        <w:r w:rsidRPr="007B522C">
          <w:fldChar w:fldCharType="end"/>
        </w:r>
        <w:r w:rsidRPr="007B522C">
          <w:rPr>
            <w:lang w:val="en-GB"/>
          </w:rPr>
          <w:delText xml:space="preserve">. At the time of our simulation, </w:delText>
        </w:r>
        <w:r>
          <w:rPr>
            <w:lang w:val="en-GB"/>
          </w:rPr>
          <w:delText xml:space="preserve">it was challenging to perform </w:delText>
        </w:r>
        <w:r w:rsidRPr="007B522C">
          <w:rPr>
            <w:lang w:val="en-GB"/>
          </w:rPr>
          <w:delText>EOS calculations considering the possible presence of H</w:delText>
        </w:r>
        <w:r w:rsidRPr="007B522C">
          <w:rPr>
            <w:vertAlign w:val="subscript"/>
            <w:lang w:val="en-GB"/>
          </w:rPr>
          <w:delText>2</w:delText>
        </w:r>
        <w:r w:rsidRPr="007B522C">
          <w:rPr>
            <w:lang w:val="en-GB"/>
          </w:rPr>
          <w:delText xml:space="preserve">O in the exsolved fluid </w:delText>
        </w:r>
        <w:r>
          <w:rPr>
            <w:lang w:val="en-GB"/>
          </w:rPr>
          <w:delText>due to</w:delText>
        </w:r>
        <w:r w:rsidRPr="007B522C">
          <w:rPr>
            <w:lang w:val="en-GB"/>
          </w:rPr>
          <w:delText xml:space="preserve"> a lack of publicly available software </w:delText>
        </w:r>
        <w:r>
          <w:rPr>
            <w:lang w:val="en-GB"/>
          </w:rPr>
          <w:delText>running</w:delText>
        </w:r>
        <w:r w:rsidRPr="007B522C">
          <w:rPr>
            <w:lang w:val="en-GB"/>
          </w:rPr>
          <w:delText xml:space="preserve"> on modern operating systems. However, recent work </w:delText>
        </w:r>
        <w:r>
          <w:rPr>
            <w:lang w:val="en-GB"/>
          </w:rPr>
          <w:delText xml:space="preserve">by </w:delText>
        </w:r>
        <w:r w:rsidRPr="007B522C">
          <w:rPr>
            <w:lang w:val="en-GB"/>
          </w:rPr>
          <w:fldChar w:fldCharType="begin"/>
        </w:r>
        <w:r>
          <w:rPr>
            <w:lang w:val="en-GB"/>
          </w:rPr>
          <w:delInstrText xml:space="preserve"> ADDIN ZOTERO_ITEM CSL_CITATION {"citationID":"g54qIx3Y","properties":{"formattedCitation":"(Yoshimura, 2023)","plainCitation":"(Yoshimura, 2023)","dontUpdate":true,"noteIndex":0},"citationItems":[{"id":2121,"uris":["http://zotero.org/users/9451925/items/LWKJEA2L"],"itemData":{"id":2121,"type":"article-journal","abstract":"H2O-CO2-dominated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delInstrText>
        </w:r>
        <w:r>
          <w:rPr>
            <w:rFonts w:ascii="Cambria Math" w:hAnsi="Cambria Math" w:cs="Cambria Math"/>
            <w:lang w:val="en-GB"/>
          </w:rPr>
          <w:delInstrText>∼</w:delInstrText>
        </w:r>
        <w:r>
          <w:rPr>
            <w:lang w:val="en-GB"/>
          </w:rPr>
          <w:delInstrText xml:space="preserve"> 2573 K and </w:delInstrText>
        </w:r>
        <w:r>
          <w:rPr>
            <w:rFonts w:ascii="Cambria Math" w:hAnsi="Cambria Math" w:cs="Cambria Math"/>
            <w:lang w:val="en-GB"/>
          </w:rPr>
          <w:delInstrText>∼</w:delInstrText>
        </w:r>
        <w:r>
          <w:rPr>
            <w:lang w:val="en-GB"/>
          </w:rPr>
          <w:del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delInstrText>
        </w:r>
        <w:r w:rsidRPr="007B522C">
          <w:rPr>
            <w:lang w:val="en-GB"/>
          </w:rPr>
          <w:fldChar w:fldCharType="separate"/>
        </w:r>
        <w:r w:rsidRPr="00C63321">
          <w:delText xml:space="preserve">Yoshimura </w:delText>
        </w:r>
        <w:r>
          <w:delText>(</w:delText>
        </w:r>
        <w:r w:rsidRPr="00C63321">
          <w:delText>2023)</w:delText>
        </w:r>
        <w:r w:rsidRPr="007B522C">
          <w:fldChar w:fldCharType="end"/>
        </w:r>
        <w:r w:rsidRPr="007B522C">
          <w:rPr>
            <w:lang w:val="en-GB"/>
          </w:rPr>
          <w:delText xml:space="preserve"> i</w:delText>
        </w:r>
        <w:r>
          <w:rPr>
            <w:lang w:val="en-GB"/>
          </w:rPr>
          <w:delText>dentified</w:delText>
        </w:r>
        <w:r w:rsidRPr="007B522C">
          <w:rPr>
            <w:lang w:val="en-GB"/>
          </w:rPr>
          <w:delText xml:space="preserve"> errors in the published equations for the H</w:delText>
        </w:r>
        <w:r w:rsidRPr="007B522C">
          <w:rPr>
            <w:vertAlign w:val="subscript"/>
            <w:lang w:val="en-GB"/>
          </w:rPr>
          <w:delText>2</w:delText>
        </w:r>
        <w:r w:rsidRPr="007B522C">
          <w:rPr>
            <w:lang w:val="en-GB"/>
          </w:rPr>
          <w:delText>O-CO</w:delText>
        </w:r>
        <w:r w:rsidRPr="007B522C">
          <w:rPr>
            <w:vertAlign w:val="subscript"/>
            <w:lang w:val="en-GB"/>
          </w:rPr>
          <w:delText>2</w:delText>
        </w:r>
        <w:r w:rsidRPr="007B522C">
          <w:rPr>
            <w:lang w:val="en-GB"/>
          </w:rPr>
          <w:delText xml:space="preserve"> EOS of </w:delText>
        </w:r>
        <w:r w:rsidRPr="007B522C">
          <w:rPr>
            <w:lang w:val="en-GB"/>
          </w:rPr>
          <w:fldChar w:fldCharType="begin"/>
        </w:r>
        <w:r>
          <w:rPr>
            <w:lang w:val="en-GB"/>
          </w:rPr>
          <w:delInstrText xml:space="preserve"> ADDIN ZOTERO_ITEM CSL_CITATION {"citationID":"qqvJgTw3","properties":{"formattedCitation":"(Duan &amp; Zhang, 2006)","plainCitation":"(Duan &amp; Zhang, 2006)","dontUpdate":true,"noteIndex":0},"citationItems":[{"id":2058,"uris":["http://zotero.org/users/9451925/items/9JSAYSEV"],"itemData":{"id":2058,"type":"article-journal","abstract":"Based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delInstrText>
        </w:r>
        <w:r w:rsidRPr="007B522C">
          <w:rPr>
            <w:lang w:val="en-GB"/>
          </w:rPr>
          <w:fldChar w:fldCharType="separate"/>
        </w:r>
        <w:r w:rsidRPr="00C63321">
          <w:delText>Duan &amp; Zhang</w:delText>
        </w:r>
        <w:r>
          <w:delText xml:space="preserve"> (</w:delText>
        </w:r>
        <w:r w:rsidRPr="00C63321">
          <w:delText>2006)</w:delText>
        </w:r>
        <w:r w:rsidRPr="007B522C">
          <w:fldChar w:fldCharType="end"/>
        </w:r>
        <w:r w:rsidRPr="007B522C">
          <w:rPr>
            <w:lang w:val="en-GB"/>
          </w:rPr>
          <w:delText xml:space="preserve"> and </w:delText>
        </w:r>
        <w:r>
          <w:rPr>
            <w:lang w:val="en-GB"/>
          </w:rPr>
          <w:delText>provided</w:delText>
        </w:r>
        <w:r w:rsidRPr="007B522C">
          <w:rPr>
            <w:lang w:val="en-GB"/>
          </w:rPr>
          <w:delText xml:space="preserve"> open-source C code </w:delText>
        </w:r>
        <w:r>
          <w:rPr>
            <w:lang w:val="en-GB"/>
          </w:rPr>
          <w:delText>meaning that</w:delText>
        </w:r>
        <w:r w:rsidRPr="007B522C">
          <w:rPr>
            <w:lang w:val="en-GB"/>
          </w:rPr>
          <w:delText xml:space="preserve"> </w:delText>
        </w:r>
        <w:r>
          <w:rPr>
            <w:lang w:val="en-GB"/>
          </w:rPr>
          <w:delText>such</w:delText>
        </w:r>
        <w:r w:rsidRPr="007B522C">
          <w:rPr>
            <w:lang w:val="en-GB"/>
          </w:rPr>
          <w:delText xml:space="preserve"> calculations can be now be performed in DiadFit. Using estimates of </w:delText>
        </w:r>
      </w:del>
      <m:oMath>
        <m:sSub>
          <m:sSubPr>
            <m:ctrlPr>
              <w:del w:id="149" w:author="Charlotte Devitre" w:date="2024-08-19T20:29:00Z" w16du:dateUtc="2024-08-20T03:29:00Z">
                <w:rPr>
                  <w:rFonts w:ascii="Cambria Math" w:hAnsi="Cambria Math"/>
                  <w:iCs/>
                  <w:lang w:val="en-GB"/>
                </w:rPr>
              </w:del>
            </m:ctrlPr>
          </m:sSubPr>
          <m:e>
            <m:r>
              <w:del w:id="150" w:author="Charlotte Devitre" w:date="2024-08-19T20:29:00Z" w16du:dateUtc="2024-08-20T03:29:00Z">
                <m:rPr>
                  <m:sty m:val="p"/>
                </m:rPr>
                <w:rPr>
                  <w:rFonts w:ascii="Cambria Math" w:hAnsi="Cambria Math"/>
                  <w:lang w:val="en-GB"/>
                </w:rPr>
                <m:t>X</m:t>
              </w:del>
            </m:r>
          </m:e>
          <m:sub>
            <m:sSub>
              <m:sSubPr>
                <m:ctrlPr>
                  <w:del w:id="151" w:author="Charlotte Devitre" w:date="2024-08-19T20:29:00Z" w16du:dateUtc="2024-08-20T03:29:00Z">
                    <w:rPr>
                      <w:rFonts w:ascii="Cambria Math" w:hAnsi="Cambria Math"/>
                      <w:iCs/>
                      <w:lang w:val="en-GB"/>
                    </w:rPr>
                  </w:del>
                </m:ctrlPr>
              </m:sSubPr>
              <m:e>
                <m:r>
                  <w:del w:id="152" w:author="Charlotte Devitre" w:date="2024-08-19T20:29:00Z" w16du:dateUtc="2024-08-20T03:29:00Z">
                    <m:rPr>
                      <m:sty m:val="p"/>
                    </m:rPr>
                    <w:rPr>
                      <w:rFonts w:ascii="Cambria Math" w:hAnsi="Cambria Math"/>
                      <w:lang w:val="en-GB"/>
                    </w:rPr>
                    <m:t>H</m:t>
                  </w:del>
                </m:r>
              </m:e>
              <m:sub>
                <m:r>
                  <w:del w:id="153" w:author="Charlotte Devitre" w:date="2024-08-19T20:29:00Z" w16du:dateUtc="2024-08-20T03:29:00Z">
                    <m:rPr>
                      <m:sty m:val="p"/>
                    </m:rPr>
                    <w:rPr>
                      <w:rFonts w:ascii="Cambria Math" w:hAnsi="Cambria Math"/>
                      <w:lang w:val="en-GB"/>
                    </w:rPr>
                    <m:t>2</m:t>
                  </w:del>
                </m:r>
              </m:sub>
            </m:sSub>
            <m:r>
              <w:del w:id="154" w:author="Charlotte Devitre" w:date="2024-08-19T20:29:00Z" w16du:dateUtc="2024-08-20T03:29:00Z">
                <m:rPr>
                  <m:sty m:val="p"/>
                </m:rPr>
                <w:rPr>
                  <w:rFonts w:ascii="Cambria Math" w:hAnsi="Cambria Math"/>
                  <w:lang w:val="en-GB"/>
                </w:rPr>
                <m:t>O</m:t>
              </w:del>
            </m:r>
          </m:sub>
        </m:sSub>
      </m:oMath>
      <w:del w:id="155" w:author="Charlotte Devitre" w:date="2024-08-19T20:29:00Z" w16du:dateUtc="2024-08-20T03:29:00Z">
        <w:r w:rsidRPr="007B522C">
          <w:rPr>
            <w:lang w:val="en-GB"/>
          </w:rPr>
          <w:delText xml:space="preserve"> from previously published </w:delText>
        </w:r>
        <w:r w:rsidR="00834561">
          <w:rPr>
            <w:lang w:val="en-GB"/>
          </w:rPr>
          <w:delText>melt-inclusion</w:delText>
        </w:r>
        <w:r w:rsidRPr="007B522C">
          <w:rPr>
            <w:lang w:val="en-GB"/>
          </w:rPr>
          <w:delText xml:space="preserve"> data at Kīlauea </w:delText>
        </w:r>
        <w:r w:rsidRPr="007B522C">
          <w:rPr>
            <w:lang w:val="en-GB"/>
          </w:rPr>
          <w:fldChar w:fldCharType="begin"/>
        </w:r>
        <w:r w:rsidR="00C3296A">
          <w:rPr>
            <w:lang w:val="en-GB"/>
          </w:rPr>
          <w:delInstrText xml:space="preserve"> ADDIN ZOTERO_ITEM CSL_CITATION {"citationID":"pM6NvpPH","properties":{"formattedCitation":"(Wieser {\\i{}et al.}, 2021; DeVitre and Wieser, 2024)","plainCitation":"(Wieser et al., 2021; 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lang w:val="en-GB"/>
          </w:rPr>
          <w:delInstrText>∼</w:delInstrText>
        </w:r>
        <w:r w:rsidR="00C3296A">
          <w:rPr>
            <w:lang w:val="en-GB"/>
          </w:rPr>
          <w:delInstrText>2-km depth), while many high-Fo olivines (&gt;Fo81.5; far from equilibrium with their carrier melts) crystallized within the South Caldera reservoir (</w:delInstrText>
        </w:r>
        <w:r w:rsidR="00C3296A">
          <w:rPr>
            <w:rFonts w:ascii="Cambria Math" w:hAnsi="Cambria Math" w:cs="Cambria Math"/>
            <w:lang w:val="en-GB"/>
          </w:rPr>
          <w:delInstrText>∼</w:delInstrText>
        </w:r>
        <w:r w:rsidR="00C3296A">
          <w:rPr>
            <w:lang w:val="en-GB"/>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delInstrText>
        </w:r>
        <w:r w:rsidRPr="007B522C">
          <w:rPr>
            <w:lang w:val="en-GB"/>
          </w:rPr>
          <w:fldChar w:fldCharType="separate"/>
        </w:r>
        <w:r w:rsidR="00C3296A" w:rsidRPr="00C3296A">
          <w:delText xml:space="preserve">(Wieser </w:delText>
        </w:r>
        <w:r w:rsidR="00C3296A" w:rsidRPr="00C3296A">
          <w:rPr>
            <w:i/>
            <w:iCs/>
          </w:rPr>
          <w:delText>et al.</w:delText>
        </w:r>
        <w:r w:rsidR="00C3296A" w:rsidRPr="00C3296A">
          <w:delText>, 2021; DeVitre and Wieser, 2024)</w:delText>
        </w:r>
        <w:r w:rsidRPr="007B522C">
          <w:fldChar w:fldCharType="end"/>
        </w:r>
        <w:r w:rsidRPr="007B522C">
          <w:rPr>
            <w:lang w:val="en-GB"/>
          </w:rPr>
          <w:delText xml:space="preserve">, calculated pressures would </w:delText>
        </w:r>
        <w:r w:rsidRPr="007B522C">
          <w:rPr>
            <w:lang w:val="en-GB"/>
          </w:rPr>
          <w:lastRenderedPageBreak/>
          <w:delText>be ~10% higher than originally reported to HVO if the  CO</w:delText>
        </w:r>
        <w:r w:rsidRPr="007B522C">
          <w:rPr>
            <w:vertAlign w:val="subscript"/>
            <w:lang w:val="en-GB"/>
          </w:rPr>
          <w:delText>2</w:delText>
        </w:r>
        <w:r w:rsidRPr="007B522C">
          <w:rPr>
            <w:lang w:val="en-GB"/>
          </w:rPr>
          <w:delText>-H</w:delText>
        </w:r>
        <w:r w:rsidRPr="007B522C">
          <w:rPr>
            <w:vertAlign w:val="subscript"/>
            <w:lang w:val="en-GB"/>
          </w:rPr>
          <w:delText>2</w:delText>
        </w:r>
        <w:r w:rsidRPr="007B522C">
          <w:rPr>
            <w:lang w:val="en-GB"/>
          </w:rPr>
          <w:delText>O EOS had been used</w:delText>
        </w:r>
        <w:r>
          <w:rPr>
            <w:lang w:val="en-GB"/>
          </w:rPr>
          <w:delText xml:space="preserve"> </w:delText>
        </w:r>
        <w:r w:rsidR="000603F3">
          <w:rPr>
            <w:lang w:val="en-GB"/>
          </w:rPr>
          <w:delText>(F</w:delText>
        </w:r>
        <w:r>
          <w:rPr>
            <w:lang w:val="en-GB"/>
          </w:rPr>
          <w:delText>ig. 2</w:delText>
        </w:r>
        <w:r w:rsidRPr="007B522C">
          <w:rPr>
            <w:lang w:val="en-GB"/>
          </w:rPr>
          <w:delText xml:space="preserve">d, Fig S1 in supplementary materials). </w:delText>
        </w:r>
        <w:r>
          <w:rPr>
            <w:lang w:val="en-GB"/>
          </w:rPr>
          <w:delText>This does not</w:delText>
        </w:r>
        <w:r w:rsidRPr="007B522C">
          <w:rPr>
            <w:lang w:val="en-GB"/>
          </w:rPr>
          <w:delText xml:space="preserve"> affect the interpretation of our results, as the shift is far smaller than the pressure offset between the </w:delText>
        </w:r>
        <w:r w:rsidR="00CB6366">
          <w:rPr>
            <w:lang w:val="en-GB"/>
          </w:rPr>
          <w:delText>Halemaʻumaʻu</w:delText>
        </w:r>
        <w:r w:rsidRPr="007B522C">
          <w:rPr>
            <w:lang w:val="en-GB"/>
          </w:rPr>
          <w:delText xml:space="preserve"> and </w:delText>
        </w:r>
        <w:r w:rsidR="007C5202">
          <w:rPr>
            <w:lang w:val="en-GB"/>
          </w:rPr>
          <w:delText>South-Caldera</w:delText>
        </w:r>
        <w:r w:rsidRPr="007B522C">
          <w:rPr>
            <w:lang w:val="en-GB"/>
          </w:rPr>
          <w:delText xml:space="preserve"> reservoir. </w:delText>
        </w:r>
      </w:del>
    </w:p>
    <w:p w14:paraId="7406A520" w14:textId="77777777" w:rsidR="00B90F91" w:rsidRPr="007B522C" w:rsidRDefault="00B90F91" w:rsidP="00B90F91">
      <w:pPr>
        <w:pStyle w:val="Text"/>
        <w:spacing w:line="480" w:lineRule="auto"/>
        <w:ind w:firstLine="0"/>
        <w:jc w:val="both"/>
        <w:rPr>
          <w:del w:id="156" w:author="Charlotte Devitre" w:date="2024-08-19T20:29:00Z" w16du:dateUtc="2024-08-20T03:29:00Z"/>
          <w:lang w:val="en-GB"/>
        </w:rPr>
      </w:pPr>
    </w:p>
    <w:p w14:paraId="14F6E7D6" w14:textId="6B52A0DC" w:rsidR="00B90F91" w:rsidRPr="007B522C" w:rsidRDefault="00B90F91" w:rsidP="00B90F91">
      <w:pPr>
        <w:pStyle w:val="Text"/>
        <w:spacing w:line="480" w:lineRule="auto"/>
        <w:jc w:val="both"/>
        <w:rPr>
          <w:ins w:id="157" w:author="Charlotte Devitre" w:date="2024-08-19T20:29:00Z" w16du:dateUtc="2024-08-20T03:29:00Z"/>
          <w:lang w:val="en-GB"/>
        </w:rPr>
      </w:pPr>
      <w:ins w:id="158" w:author="Charlotte Devitre" w:date="2024-08-19T20:29:00Z" w16du:dateUtc="2024-08-20T03:29:00Z">
        <w:r w:rsidRPr="007B522C">
          <w:rPr>
            <w:lang w:val="en-GB"/>
          </w:rPr>
          <w:t xml:space="preserve">The eruption onset of Kīlauea volcano on September 10, 2023 provided an </w:t>
        </w:r>
        <w:r w:rsidR="00847B9D">
          <w:rPr>
            <w:lang w:val="en-GB"/>
          </w:rPr>
          <w:t xml:space="preserve">ideal </w:t>
        </w:r>
        <w:r w:rsidRPr="007B522C">
          <w:rPr>
            <w:lang w:val="en-GB"/>
          </w:rPr>
          <w:t xml:space="preserve">opportunity to test the validity and speed of the </w:t>
        </w:r>
        <w:r w:rsidR="00834561">
          <w:rPr>
            <w:lang w:val="en-GB"/>
          </w:rPr>
          <w:t>fluid</w:t>
        </w:r>
        <w:r w:rsidR="004F2B3A">
          <w:rPr>
            <w:lang w:val="en-GB"/>
          </w:rPr>
          <w:t xml:space="preserve"> inclusion</w:t>
        </w:r>
        <w:r w:rsidRPr="007B522C">
          <w:rPr>
            <w:lang w:val="en-GB"/>
          </w:rPr>
          <w:t xml:space="preserve"> method, given that depths of the two main magma storage regions (Halemaʻumaʻu</w:t>
        </w:r>
        <w:r w:rsidR="00CB6366">
          <w:rPr>
            <w:lang w:val="en-GB"/>
          </w:rPr>
          <w:t xml:space="preserve"> </w:t>
        </w:r>
        <w:r w:rsidRPr="007B522C">
          <w:rPr>
            <w:lang w:val="en-GB"/>
          </w:rPr>
          <w:t>at 1</w:t>
        </w:r>
        <w:r w:rsidR="00EC4B6B">
          <w:rPr>
            <w:lang w:val="en-GB"/>
          </w:rPr>
          <w:t>–</w:t>
        </w:r>
        <w:r w:rsidRPr="007B522C">
          <w:rPr>
            <w:lang w:val="en-GB"/>
          </w:rPr>
          <w:t xml:space="preserve">2 km and </w:t>
        </w:r>
        <w:r w:rsidR="00EC4B6B">
          <w:rPr>
            <w:lang w:val="en-GB"/>
          </w:rPr>
          <w:t>s</w:t>
        </w:r>
        <w:r w:rsidR="004F2B3A">
          <w:rPr>
            <w:lang w:val="en-GB"/>
          </w:rPr>
          <w:t xml:space="preserve">outh </w:t>
        </w:r>
        <w:r w:rsidR="00EC4B6B">
          <w:rPr>
            <w:lang w:val="en-GB"/>
          </w:rPr>
          <w:t>c</w:t>
        </w:r>
        <w:r w:rsidR="004F2B3A">
          <w:rPr>
            <w:lang w:val="en-GB"/>
          </w:rPr>
          <w:t xml:space="preserve">aldera </w:t>
        </w:r>
        <w:r w:rsidRPr="007B522C">
          <w:rPr>
            <w:lang w:val="en-GB"/>
          </w:rPr>
          <w:t>at 3</w:t>
        </w:r>
        <w:r w:rsidR="00EC4B6B">
          <w:rPr>
            <w:lang w:val="en-GB"/>
          </w:rPr>
          <w:t>–</w:t>
        </w:r>
        <w:r w:rsidRPr="007B522C">
          <w:rPr>
            <w:lang w:val="en-GB"/>
          </w:rPr>
          <w:t xml:space="preserve">5 km) at this volcano have been well constrained by various independent geophysical and petrological methods, including prior </w:t>
        </w:r>
        <w:r w:rsidR="004E38D9">
          <w:rPr>
            <w:lang w:val="en-GB"/>
          </w:rPr>
          <w:t>fluid</w:t>
        </w:r>
        <w:r w:rsidR="004F2B3A">
          <w:rPr>
            <w:lang w:val="en-GB"/>
          </w:rPr>
          <w:t xml:space="preserve"> inclusion</w:t>
        </w:r>
        <w:r w:rsidRPr="007B522C">
          <w:rPr>
            <w:lang w:val="en-GB"/>
          </w:rPr>
          <w:t xml:space="preserve"> barometry </w:t>
        </w:r>
        <w:r w:rsidRPr="007B522C">
          <w:rPr>
            <w:lang w:val="en-GB"/>
          </w:rPr>
          <w:fldChar w:fldCharType="begin"/>
        </w:r>
        <w:r w:rsidR="00787CA5">
          <w:rPr>
            <w:lang w:val="en-GB"/>
          </w:rPr>
          <w:instrText xml:space="preserve"> ADDIN ZOTERO_ITEM CSL_CITATION {"citationID":"SUngdoX9","properties":{"formattedCitation":"(DeVitre and Wieser, 2024; Lerner {\\i{}et al.}, 2024)","plainCitation":"(DeVitre and Wieser, 2024; Lerner et al., 2024)","noteIndex":0},"citationItems":[{"id":"nUaFBjpZ/6Wjrr2kY","uris":["http://zotero.org/users/9451925/items/FWZK55EA"],"itemData":{"id":2108,"type":"article-journal","abstract":"Interpreting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nUaFBjpZ/XL4w9AcX","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87CA5">
          <w:rPr>
            <w:rFonts w:ascii="Cambria Math" w:hAnsi="Cambria Math" w:cs="Cambria Math"/>
            <w:lang w:val="en-GB"/>
          </w:rPr>
          <w:instrText>∼</w:instrText>
        </w:r>
        <w:r w:rsidR="00787CA5">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87CA5">
          <w:rPr>
            <w:rFonts w:ascii="Cambria Math" w:hAnsi="Cambria Math" w:cs="Cambria Math"/>
            <w:lang w:val="en-GB"/>
          </w:rPr>
          <w:instrText>∼</w:instrText>
        </w:r>
        <w:r w:rsidR="00787CA5">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lang w:val="en-GB"/>
          </w:rPr>
          <w:fldChar w:fldCharType="separate"/>
        </w:r>
        <w:r w:rsidR="00C3296A" w:rsidRPr="00C3296A">
          <w:t xml:space="preserve">(DeVitre and Wieser, 2024; Lerner </w:t>
        </w:r>
        <w:r w:rsidR="00C3296A" w:rsidRPr="00C3296A">
          <w:rPr>
            <w:i/>
            <w:iCs/>
          </w:rPr>
          <w:t>et al.</w:t>
        </w:r>
        <w:r w:rsidR="00C3296A" w:rsidRPr="00C3296A">
          <w:t>, 2024)</w:t>
        </w:r>
        <w:r w:rsidRPr="007B522C">
          <w:fldChar w:fldCharType="end"/>
        </w:r>
        <w:r w:rsidRPr="007B522C">
          <w:rPr>
            <w:lang w:val="en-GB"/>
          </w:rPr>
          <w:t xml:space="preserve">. Tephra samples representing the first ~14 hours of the September 2023 eruption were collected by Hawaiian Volcano Observatory (HVO) geologists on September 12 and mailed to UC Berkeley on September 15 </w:t>
        </w:r>
        <w:r w:rsidR="000603F3">
          <w:rPr>
            <w:lang w:val="en-GB"/>
          </w:rPr>
          <w:t>(F</w:t>
        </w:r>
        <w:r>
          <w:rPr>
            <w:lang w:val="en-GB"/>
          </w:rPr>
          <w:t>ig. S1</w:t>
        </w:r>
        <w:r w:rsidRPr="007B522C">
          <w:rPr>
            <w:lang w:val="en-GB"/>
          </w:rPr>
          <w:t xml:space="preserve">). </w:t>
        </w:r>
        <w:r>
          <w:rPr>
            <w:lang w:val="en-GB"/>
          </w:rPr>
          <w:t xml:space="preserve">A schematic of the workflow and </w:t>
        </w:r>
        <w:r w:rsidR="00D83C89">
          <w:rPr>
            <w:lang w:val="en-GB"/>
          </w:rPr>
          <w:t xml:space="preserve">a </w:t>
        </w:r>
        <w:r>
          <w:rPr>
            <w:lang w:val="en-GB"/>
          </w:rPr>
          <w:t xml:space="preserve">detailed timeline </w:t>
        </w:r>
        <w:r w:rsidR="00D83C89">
          <w:rPr>
            <w:lang w:val="en-GB"/>
          </w:rPr>
          <w:t>are</w:t>
        </w:r>
        <w:r>
          <w:rPr>
            <w:lang w:val="en-GB"/>
          </w:rPr>
          <w:t xml:space="preserve"> available in the supplement (Fig. S1).</w:t>
        </w:r>
      </w:ins>
    </w:p>
    <w:p w14:paraId="3708A580" w14:textId="34475662" w:rsidR="00B90F91" w:rsidRPr="007B522C" w:rsidRDefault="00B90F91" w:rsidP="00C42105">
      <w:pPr>
        <w:pStyle w:val="Text"/>
        <w:spacing w:line="480" w:lineRule="auto"/>
        <w:jc w:val="both"/>
        <w:rPr>
          <w:ins w:id="159" w:author="Charlotte Devitre" w:date="2024-08-19T20:29:00Z" w16du:dateUtc="2024-08-20T03:29:00Z"/>
          <w:lang w:val="en-GB"/>
        </w:rPr>
      </w:pPr>
      <w:ins w:id="160" w:author="Charlotte Devitre" w:date="2024-08-19T20:29:00Z" w16du:dateUtc="2024-08-20T03:29:00Z">
        <w:r w:rsidRPr="007B522C">
          <w:rPr>
            <w:lang w:val="en-GB"/>
          </w:rPr>
          <w:t>Our simulation started on September 20 at 9</w:t>
        </w:r>
        <w:r w:rsidR="00647DA3">
          <w:rPr>
            <w:lang w:val="en-GB"/>
          </w:rPr>
          <w:t>:00</w:t>
        </w:r>
        <w:r w:rsidRPr="007B522C">
          <w:rPr>
            <w:lang w:val="en-GB"/>
          </w:rPr>
          <w:t xml:space="preserve"> am P</w:t>
        </w:r>
        <w:r w:rsidR="00647DA3">
          <w:rPr>
            <w:lang w:val="en-GB"/>
          </w:rPr>
          <w:t xml:space="preserve">acific </w:t>
        </w:r>
        <w:r w:rsidRPr="007B522C">
          <w:rPr>
            <w:lang w:val="en-GB"/>
          </w:rPr>
          <w:t>S</w:t>
        </w:r>
        <w:r w:rsidR="00647DA3">
          <w:rPr>
            <w:lang w:val="en-GB"/>
          </w:rPr>
          <w:t xml:space="preserve">tandard </w:t>
        </w:r>
        <w:r w:rsidRPr="007B522C">
          <w:rPr>
            <w:lang w:val="en-GB"/>
          </w:rPr>
          <w:t>T</w:t>
        </w:r>
        <w:r w:rsidR="00647DA3">
          <w:rPr>
            <w:lang w:val="en-GB"/>
          </w:rPr>
          <w:t>ime</w:t>
        </w:r>
        <w:r w:rsidR="002F5CF7">
          <w:rPr>
            <w:lang w:val="en-GB"/>
          </w:rPr>
          <w:t xml:space="preserve"> (PST)</w:t>
        </w:r>
        <w:r w:rsidRPr="007B522C">
          <w:rPr>
            <w:lang w:val="en-GB"/>
          </w:rPr>
          <w:t xml:space="preserve"> (</w:t>
        </w:r>
        <w:r w:rsidR="004A5B34">
          <w:rPr>
            <w:lang w:val="en-GB"/>
          </w:rPr>
          <w:t>d</w:t>
        </w:r>
        <w:r w:rsidRPr="007B522C">
          <w:rPr>
            <w:lang w:val="en-GB"/>
          </w:rPr>
          <w:t xml:space="preserve">ay 1), </w:t>
        </w:r>
        <w:r w:rsidR="00647DA3">
          <w:rPr>
            <w:lang w:val="en-GB"/>
          </w:rPr>
          <w:t xml:space="preserve">which is </w:t>
        </w:r>
        <w:r w:rsidRPr="007B522C">
          <w:rPr>
            <w:lang w:val="en-GB"/>
          </w:rPr>
          <w:t xml:space="preserve">the morning after </w:t>
        </w:r>
        <w:r w:rsidR="00647DA3">
          <w:rPr>
            <w:lang w:val="en-GB"/>
          </w:rPr>
          <w:t xml:space="preserve">the </w:t>
        </w:r>
        <w:r w:rsidRPr="007B522C">
          <w:rPr>
            <w:lang w:val="en-GB"/>
          </w:rPr>
          <w:t>sample</w:t>
        </w:r>
        <w:r w:rsidR="00647DA3">
          <w:rPr>
            <w:lang w:val="en-GB"/>
          </w:rPr>
          <w:t>s arrived at UC Berkeley</w:t>
        </w:r>
        <w:r w:rsidRPr="007B522C">
          <w:rPr>
            <w:lang w:val="en-GB"/>
          </w:rPr>
          <w:t xml:space="preserve"> </w:t>
        </w:r>
        <w:r w:rsidR="000603F3">
          <w:rPr>
            <w:lang w:val="en-GB"/>
          </w:rPr>
          <w:t>(F</w:t>
        </w:r>
        <w:r>
          <w:rPr>
            <w:lang w:val="en-GB"/>
          </w:rPr>
          <w:t>ig. S1</w:t>
        </w:r>
        <w:r w:rsidRPr="007B522C">
          <w:rPr>
            <w:lang w:val="en-GB"/>
          </w:rPr>
          <w:t xml:space="preserve">). </w:t>
        </w:r>
        <w:r w:rsidRPr="007605F5">
          <w:rPr>
            <w:lang w:val="en-GB"/>
          </w:rPr>
          <w:t>We used a production-line</w:t>
        </w:r>
        <w:r w:rsidR="00044509">
          <w:rPr>
            <w:lang w:val="en-GB"/>
          </w:rPr>
          <w:t>-</w:t>
        </w:r>
        <w:r w:rsidRPr="007605F5">
          <w:rPr>
            <w:lang w:val="en-GB"/>
          </w:rPr>
          <w:t>style workflow involving two undergraduates, a 1</w:t>
        </w:r>
        <w:r w:rsidRPr="007605F5">
          <w:rPr>
            <w:vertAlign w:val="superscript"/>
            <w:lang w:val="en-GB"/>
          </w:rPr>
          <w:t>st</w:t>
        </w:r>
        <w:r w:rsidRPr="007605F5">
          <w:rPr>
            <w:lang w:val="en-GB"/>
          </w:rPr>
          <w:t xml:space="preserve"> year graduate student, a post-doc, and an assistant professor, with stations for crushing and sieving, mineral picking, </w:t>
        </w:r>
        <w:r w:rsidR="004E38D9">
          <w:rPr>
            <w:lang w:val="en-GB"/>
          </w:rPr>
          <w:t>fluid</w:t>
        </w:r>
        <w:r w:rsidR="004F2B3A">
          <w:rPr>
            <w:lang w:val="en-GB"/>
          </w:rPr>
          <w:t xml:space="preserve"> inclusion</w:t>
        </w:r>
        <w:r w:rsidRPr="007605F5">
          <w:rPr>
            <w:lang w:val="en-GB"/>
          </w:rPr>
          <w:t xml:space="preserve"> preparation, sample </w:t>
        </w:r>
        <w:r w:rsidR="00647DA3">
          <w:rPr>
            <w:lang w:val="en-GB"/>
          </w:rPr>
          <w:t>cataloging</w:t>
        </w:r>
        <w:r w:rsidRPr="007605F5">
          <w:rPr>
            <w:lang w:val="en-GB"/>
          </w:rPr>
          <w:t xml:space="preserve">, and analysis. </w:t>
        </w:r>
        <w:r>
          <w:rPr>
            <w:lang w:val="en-GB"/>
          </w:rPr>
          <w:t>We crushed</w:t>
        </w:r>
        <w:r w:rsidRPr="007B522C">
          <w:rPr>
            <w:lang w:val="en-GB"/>
          </w:rPr>
          <w:t xml:space="preserve"> and sieve</w:t>
        </w:r>
        <w:r>
          <w:rPr>
            <w:lang w:val="en-GB"/>
          </w:rPr>
          <w:t>d</w:t>
        </w:r>
        <w:r w:rsidRPr="007B522C">
          <w:rPr>
            <w:lang w:val="en-GB"/>
          </w:rPr>
          <w:t xml:space="preserve"> tephra, pick</w:t>
        </w:r>
        <w:r>
          <w:rPr>
            <w:lang w:val="en-GB"/>
          </w:rPr>
          <w:t>ed</w:t>
        </w:r>
        <w:r w:rsidRPr="007B522C">
          <w:rPr>
            <w:lang w:val="en-GB"/>
          </w:rPr>
          <w:t xml:space="preserve"> olivine </w:t>
        </w:r>
        <w:r w:rsidR="002F5CF7">
          <w:rPr>
            <w:lang w:val="en-GB"/>
          </w:rPr>
          <w:t>phenocrysts</w:t>
        </w:r>
        <w:r w:rsidRPr="007B522C">
          <w:rPr>
            <w:lang w:val="en-GB"/>
          </w:rPr>
          <w:t xml:space="preserve"> (size fractions</w:t>
        </w:r>
        <w:r w:rsidR="002F5CF7">
          <w:rPr>
            <w:lang w:val="en-GB"/>
          </w:rPr>
          <w:t xml:space="preserve"> of</w:t>
        </w:r>
        <w:r w:rsidRPr="007B522C">
          <w:rPr>
            <w:lang w:val="en-GB"/>
          </w:rPr>
          <w:t xml:space="preserve"> 0.5</w:t>
        </w:r>
        <w:r w:rsidR="002F5CF7">
          <w:rPr>
            <w:lang w:val="en-GB"/>
          </w:rPr>
          <w:t>–</w:t>
        </w:r>
        <w:r w:rsidRPr="007B522C">
          <w:rPr>
            <w:lang w:val="en-GB"/>
          </w:rPr>
          <w:t>1 and 1</w:t>
        </w:r>
        <w:r w:rsidR="002F5CF7">
          <w:rPr>
            <w:lang w:val="en-GB"/>
          </w:rPr>
          <w:t>–</w:t>
        </w:r>
        <w:r w:rsidRPr="007B522C">
          <w:rPr>
            <w:lang w:val="en-GB"/>
          </w:rPr>
          <w:t xml:space="preserve">2 mm), </w:t>
        </w:r>
        <w:r>
          <w:rPr>
            <w:lang w:val="en-GB"/>
          </w:rPr>
          <w:t>and mounted them i</w:t>
        </w:r>
        <w:r w:rsidRPr="007B522C">
          <w:rPr>
            <w:lang w:val="en-GB"/>
          </w:rPr>
          <w:t>n CrystalBond</w:t>
        </w:r>
        <w:r w:rsidRPr="007B522C">
          <w:rPr>
            <w:vertAlign w:val="superscript"/>
            <w:lang w:val="en-GB"/>
          </w:rPr>
          <w:t>TM*</w:t>
        </w:r>
        <w:r w:rsidRPr="007B522C">
          <w:rPr>
            <w:lang w:val="en-GB"/>
          </w:rPr>
          <w:t xml:space="preserve"> to search for </w:t>
        </w:r>
        <w:r w:rsidR="004E38D9">
          <w:rPr>
            <w:lang w:val="en-GB"/>
          </w:rPr>
          <w:t>fluid</w:t>
        </w:r>
        <w:r w:rsidR="004F2B3A">
          <w:rPr>
            <w:lang w:val="en-GB"/>
          </w:rPr>
          <w:t xml:space="preserve"> inclusion</w:t>
        </w:r>
        <w:r w:rsidR="004E38D9">
          <w:rPr>
            <w:lang w:val="en-GB"/>
          </w:rPr>
          <w:t>s</w:t>
        </w:r>
        <w:r w:rsidRPr="007B522C">
          <w:rPr>
            <w:lang w:val="en-GB"/>
          </w:rPr>
          <w:t xml:space="preserve">. By </w:t>
        </w:r>
        <w:r>
          <w:rPr>
            <w:lang w:val="en-GB"/>
          </w:rPr>
          <w:t>~</w:t>
        </w:r>
        <w:r w:rsidRPr="007B522C">
          <w:rPr>
            <w:lang w:val="en-GB"/>
          </w:rPr>
          <w:t>2</w:t>
        </w:r>
        <w:r w:rsidR="002F5CF7">
          <w:rPr>
            <w:lang w:val="en-GB"/>
          </w:rPr>
          <w:t>:00</w:t>
        </w:r>
        <w:r w:rsidRPr="007B522C">
          <w:rPr>
            <w:lang w:val="en-GB"/>
          </w:rPr>
          <w:t xml:space="preserve"> pm PST, we collected our first Raman spectra</w:t>
        </w:r>
        <w:r>
          <w:rPr>
            <w:lang w:val="en-GB"/>
          </w:rPr>
          <w:t>, and b</w:t>
        </w:r>
        <w:r w:rsidRPr="007B522C">
          <w:rPr>
            <w:lang w:val="en-GB"/>
          </w:rPr>
          <w:t>y ~7</w:t>
        </w:r>
        <w:r w:rsidR="00B2469A">
          <w:rPr>
            <w:lang w:val="en-GB"/>
          </w:rPr>
          <w:t>:00</w:t>
        </w:r>
        <w:r w:rsidRPr="007B522C">
          <w:rPr>
            <w:lang w:val="en-GB"/>
          </w:rPr>
          <w:t xml:space="preserve"> pm PST, </w:t>
        </w:r>
        <w:r>
          <w:rPr>
            <w:lang w:val="en-GB"/>
          </w:rPr>
          <w:t xml:space="preserve">we had calculated </w:t>
        </w:r>
        <w:r w:rsidRPr="007B522C">
          <w:rPr>
            <w:lang w:val="en-GB"/>
          </w:rPr>
          <w:t>CO</w:t>
        </w:r>
        <w:r w:rsidRPr="007B522C">
          <w:rPr>
            <w:vertAlign w:val="subscript"/>
            <w:lang w:val="en-GB"/>
          </w:rPr>
          <w:t>2</w:t>
        </w:r>
        <w:r>
          <w:rPr>
            <w:vertAlign w:val="subscript"/>
            <w:lang w:val="en-GB"/>
          </w:rPr>
          <w:t xml:space="preserve"> </w:t>
        </w:r>
        <w:r>
          <w:rPr>
            <w:lang w:val="en-GB"/>
          </w:rPr>
          <w:t xml:space="preserve"> densities</w:t>
        </w:r>
        <w:r w:rsidRPr="007B522C">
          <w:rPr>
            <w:lang w:val="en-GB"/>
          </w:rPr>
          <w:t xml:space="preserve"> </w:t>
        </w:r>
        <w:r w:rsidRPr="007B522C">
          <w:rPr>
            <w:lang w:val="en-GB"/>
          </w:rPr>
          <w:lastRenderedPageBreak/>
          <w:t xml:space="preserve">from 16 </w:t>
        </w:r>
        <w:r w:rsidR="004E38D9">
          <w:rPr>
            <w:lang w:val="en-GB"/>
          </w:rPr>
          <w:t>fluid</w:t>
        </w:r>
        <w:r w:rsidR="004F2B3A">
          <w:rPr>
            <w:lang w:val="en-GB"/>
          </w:rPr>
          <w:t xml:space="preserve"> inclusion</w:t>
        </w:r>
        <w:r w:rsidR="004E38D9">
          <w:rPr>
            <w:lang w:val="en-GB"/>
          </w:rPr>
          <w:t>s</w:t>
        </w:r>
        <w:r w:rsidRPr="007B522C">
          <w:rPr>
            <w:lang w:val="en-GB"/>
          </w:rPr>
          <w:t xml:space="preserve"> using a </w:t>
        </w:r>
        <w:r w:rsidR="00044509">
          <w:rPr>
            <w:lang w:val="en-GB"/>
          </w:rPr>
          <w:t xml:space="preserve">previously established instrument-specific </w:t>
        </w:r>
        <w:r w:rsidRPr="007B522C">
          <w:rPr>
            <w:lang w:val="en-GB"/>
          </w:rPr>
          <w:t xml:space="preserve">calibration </w:t>
        </w:r>
        <w:r>
          <w:rPr>
            <w:lang w:val="en-GB"/>
          </w:rPr>
          <w:t xml:space="preserve">of the </w:t>
        </w:r>
        <w:r w:rsidRPr="007B522C">
          <w:rPr>
            <w:lang w:val="en-GB"/>
          </w:rPr>
          <w:t>relationship between CO</w:t>
        </w:r>
        <w:r w:rsidRPr="007B522C">
          <w:rPr>
            <w:vertAlign w:val="subscript"/>
            <w:lang w:val="en-GB"/>
          </w:rPr>
          <w:t>2</w:t>
        </w:r>
        <w:r w:rsidRPr="007B522C">
          <w:rPr>
            <w:lang w:val="en-GB"/>
          </w:rPr>
          <w:t xml:space="preserve"> density and Fermi diad splitting distance </w:t>
        </w:r>
        <w:r w:rsidRPr="007B522C">
          <w:rPr>
            <w:lang w:val="en-GB"/>
          </w:rPr>
          <w:fldChar w:fldCharType="begin"/>
        </w:r>
        <w:r w:rsidR="00787CA5">
          <w:rPr>
            <w:lang w:val="en-GB"/>
          </w:rPr>
          <w:instrText xml:space="preserve"> ADDIN ZOTERO_ITEM CSL_CITATION {"citationID":"mjzUYxpE","properties":{"formattedCitation":"(DeVitre {\\i{}et al.}, 2021; DeVitre and Wieser, 2024)","plainCitation":"(DeVitre et al., 2021; DeVitre and Wieser, 2024)","noteIndex":0},"citationItems":[{"id":"nUaFBjpZ/SErgByzP","uris":["http://zotero.org/users/9451925/items/2A38GRRP"],"itemData":{"id":291,"type":"article-journal","abstract":"Fluid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lang w:val="en-GB"/>
          </w:rPr>
          <w:fldChar w:fldCharType="separate"/>
        </w:r>
        <w:r w:rsidR="00C3296A" w:rsidRPr="00C3296A">
          <w:t xml:space="preserve">(DeVitre </w:t>
        </w:r>
        <w:r w:rsidR="00C3296A" w:rsidRPr="00C3296A">
          <w:rPr>
            <w:i/>
            <w:iCs/>
          </w:rPr>
          <w:t>et al.</w:t>
        </w:r>
        <w:r w:rsidR="00C3296A" w:rsidRPr="00C3296A">
          <w:t>, 2021; DeVitre and Wieser, 2024)</w:t>
        </w:r>
        <w:r w:rsidRPr="007B522C">
          <w:fldChar w:fldCharType="end"/>
        </w:r>
        <w:r w:rsidRPr="007B522C">
          <w:rPr>
            <w:lang w:val="en-GB"/>
          </w:rPr>
          <w:t xml:space="preserve">. </w:t>
        </w:r>
        <w:r w:rsidR="00B55169">
          <w:rPr>
            <w:lang w:val="en-GB"/>
          </w:rPr>
          <w:t xml:space="preserve">All spectra processing and subsequent calculations were performed using DiadFit </w:t>
        </w:r>
        <w:r w:rsidR="00B55169">
          <w:rPr>
            <w:lang w:val="en-GB"/>
          </w:rPr>
          <w:fldChar w:fldCharType="begin"/>
        </w:r>
        <w:r w:rsidR="00B55169">
          <w:rPr>
            <w:lang w:val="en-GB"/>
          </w:rPr>
          <w:instrText xml:space="preserve"> ADDIN ZOTERO_ITEM CSL_CITATION {"citationID":"caBj93OQ","properties":{"formattedCitation":"(Wieser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B55169">
          <w:rPr>
            <w:lang w:val="en-GB"/>
          </w:rPr>
          <w:fldChar w:fldCharType="separate"/>
        </w:r>
        <w:r w:rsidR="00B55169">
          <w:rPr>
            <w:noProof/>
            <w:lang w:val="en-GB"/>
          </w:rPr>
          <w:t>(Wieser and DeVitre, 2024)</w:t>
        </w:r>
        <w:r w:rsidR="00B55169">
          <w:rPr>
            <w:lang w:val="en-GB"/>
          </w:rPr>
          <w:fldChar w:fldCharType="end"/>
        </w:r>
        <w:r w:rsidR="00B55169">
          <w:rPr>
            <w:lang w:val="en-GB"/>
          </w:rPr>
          <w:t xml:space="preserve">, allowing for a </w:t>
        </w:r>
        <w:r w:rsidR="00AA17DA">
          <w:rPr>
            <w:lang w:val="en-GB"/>
          </w:rPr>
          <w:t>conversion of</w:t>
        </w:r>
        <w:r w:rsidR="006F6FE1">
          <w:rPr>
            <w:lang w:val="en-GB"/>
          </w:rPr>
          <w:t xml:space="preserve"> a day’s worth of</w:t>
        </w:r>
        <w:r w:rsidR="00AA17DA">
          <w:rPr>
            <w:lang w:val="en-GB"/>
          </w:rPr>
          <w:t xml:space="preserve"> raw spectra to CO</w:t>
        </w:r>
        <w:r w:rsidR="00AA17DA" w:rsidRPr="00107BBF">
          <w:rPr>
            <w:vertAlign w:val="subscript"/>
            <w:lang w:val="en-GB"/>
          </w:rPr>
          <w:t>2</w:t>
        </w:r>
        <w:r w:rsidR="00AA17DA">
          <w:rPr>
            <w:lang w:val="en-GB"/>
          </w:rPr>
          <w:t xml:space="preserve"> densities within </w:t>
        </w:r>
        <w:r w:rsidR="00B55169">
          <w:rPr>
            <w:lang w:val="en-GB"/>
          </w:rPr>
          <w:t>~15 minutes. Pressures were calculated</w:t>
        </w:r>
        <w:r w:rsidRPr="007B522C">
          <w:rPr>
            <w:lang w:val="en-GB"/>
          </w:rPr>
          <w:t xml:space="preserve"> using the pure CO</w:t>
        </w:r>
        <w:r w:rsidRPr="007B522C">
          <w:rPr>
            <w:vertAlign w:val="subscript"/>
            <w:lang w:val="en-GB"/>
          </w:rPr>
          <w:t>2</w:t>
        </w:r>
        <w:r w:rsidRPr="007B522C">
          <w:rPr>
            <w:lang w:val="en-GB"/>
          </w:rPr>
          <w:t xml:space="preserve"> EOS of </w:t>
        </w:r>
        <w:r w:rsidRPr="007B522C">
          <w:rPr>
            <w:lang w:val="en-GB"/>
          </w:rPr>
          <w:fldChar w:fldCharType="begin"/>
        </w:r>
        <w:r w:rsidR="00787CA5">
          <w:rPr>
            <w:lang w:val="en-GB"/>
          </w:rPr>
          <w:instrText xml:space="preserve"> ADDIN ZOTERO_ITEM CSL_CITATION {"citationID":"fDRa8gZ3","properties":{"formattedCitation":"(Span &amp; Wagner, 1996)","plainCitation":"(Span &amp; Wagner, 1996)","dontUpdate":true,"noteIndex":0},"citationItems":[{"id":"nUaFBjpZ/4UkyCPxn","uris":["http://zotero.org/users/9451925/items/5XFZMXIB"],"itemData":{"id":366,"type":"article-journal","container-title":"Journal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lang w:val="en-GB"/>
          </w:rPr>
          <w:fldChar w:fldCharType="separate"/>
        </w:r>
        <w:r w:rsidRPr="00C63321">
          <w:t xml:space="preserve">Span &amp; Wagner </w:t>
        </w:r>
        <w:r>
          <w:t>(</w:t>
        </w:r>
        <w:r w:rsidRPr="00C63321">
          <w:t>1996)</w:t>
        </w:r>
        <w:r w:rsidRPr="007B522C">
          <w:fldChar w:fldCharType="end"/>
        </w:r>
        <w:r w:rsidR="00B55169">
          <w:t xml:space="preserve"> implemented in DiadFit</w:t>
        </w:r>
        <w:r w:rsidRPr="007B522C">
          <w:rPr>
            <w:lang w:val="en-GB"/>
          </w:rPr>
          <w:t xml:space="preserve">. At the time of our simulation, </w:t>
        </w:r>
        <w:r>
          <w:rPr>
            <w:lang w:val="en-GB"/>
          </w:rPr>
          <w:t xml:space="preserve">it was challenging to perform </w:t>
        </w:r>
        <w:r w:rsidRPr="007B522C">
          <w:rPr>
            <w:lang w:val="en-GB"/>
          </w:rPr>
          <w:t xml:space="preserve">EOS calculations </w:t>
        </w:r>
        <w:r w:rsidR="00B2469A">
          <w:rPr>
            <w:lang w:val="en-GB"/>
          </w:rPr>
          <w:t>due to</w:t>
        </w:r>
        <w:r w:rsidRPr="007B522C">
          <w:rPr>
            <w:lang w:val="en-GB"/>
          </w:rPr>
          <w:t xml:space="preserve"> the possible presence of </w:t>
        </w:r>
        <w:r w:rsidR="00B74599">
          <w:rPr>
            <w:bCs/>
            <w:lang w:val="en-GB"/>
          </w:rPr>
          <w:t>H</w:t>
        </w:r>
        <w:r w:rsidR="00B74599" w:rsidRPr="00B74599">
          <w:rPr>
            <w:bCs/>
            <w:vertAlign w:val="subscript"/>
            <w:lang w:val="en-GB"/>
          </w:rPr>
          <w:t>2</w:t>
        </w:r>
        <w:r w:rsidR="00B74599">
          <w:rPr>
            <w:bCs/>
            <w:lang w:val="en-GB"/>
          </w:rPr>
          <w:t>O</w:t>
        </w:r>
        <w:r w:rsidRPr="007B522C">
          <w:rPr>
            <w:lang w:val="en-GB"/>
          </w:rPr>
          <w:t xml:space="preserve"> in the exsolved fluid </w:t>
        </w:r>
        <w:r w:rsidR="00B2469A">
          <w:rPr>
            <w:lang w:val="en-GB"/>
          </w:rPr>
          <w:t>resulting from</w:t>
        </w:r>
        <w:r w:rsidRPr="007B522C">
          <w:rPr>
            <w:lang w:val="en-GB"/>
          </w:rPr>
          <w:t xml:space="preserve"> a lack of publicly available software </w:t>
        </w:r>
        <w:r w:rsidR="005C266E">
          <w:rPr>
            <w:lang w:val="en-GB"/>
          </w:rPr>
          <w:t xml:space="preserve">that </w:t>
        </w:r>
        <w:r w:rsidR="00B2469A">
          <w:rPr>
            <w:lang w:val="en-GB"/>
          </w:rPr>
          <w:t>can</w:t>
        </w:r>
        <w:r w:rsidR="005C266E">
          <w:rPr>
            <w:lang w:val="en-GB"/>
          </w:rPr>
          <w:t xml:space="preserve"> run</w:t>
        </w:r>
        <w:r w:rsidRPr="007B522C">
          <w:rPr>
            <w:lang w:val="en-GB"/>
          </w:rPr>
          <w:t xml:space="preserve"> on modern </w:t>
        </w:r>
        <w:r w:rsidR="00B2469A">
          <w:rPr>
            <w:lang w:val="en-GB"/>
          </w:rPr>
          <w:t xml:space="preserve">computer </w:t>
        </w:r>
        <w:r w:rsidRPr="007B522C">
          <w:rPr>
            <w:lang w:val="en-GB"/>
          </w:rPr>
          <w:t xml:space="preserve">operating systems. However, recent work </w:t>
        </w:r>
        <w:r>
          <w:rPr>
            <w:lang w:val="en-GB"/>
          </w:rPr>
          <w:t xml:space="preserve">by </w:t>
        </w:r>
        <w:r w:rsidRPr="007B522C">
          <w:rPr>
            <w:lang w:val="en-GB"/>
          </w:rPr>
          <w:fldChar w:fldCharType="begin"/>
        </w:r>
        <w:r w:rsidR="00787CA5">
          <w:rPr>
            <w:lang w:val="en-GB"/>
          </w:rPr>
          <w:instrText xml:space="preserve"> ADDIN ZOTERO_ITEM CSL_CITATION {"citationID":"g54qIx3Y","properties":{"formattedCitation":"(Yoshimura, 2023)","plainCitation":"(Yoshimura, 2023)","dontUpdate":true,"noteIndex":0},"citationItems":[{"id":"nUaFBjpZ/mZSioQjJ","uris":["http://zotero.org/users/9451925/items/LWKJEA2L"],"itemData":{"id":2121,"type":"article-journal","abstract":"H2O-CO2-dominated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787CA5">
          <w:rPr>
            <w:rFonts w:ascii="Cambria Math" w:hAnsi="Cambria Math" w:cs="Cambria Math"/>
            <w:lang w:val="en-GB"/>
          </w:rPr>
          <w:instrText>∼</w:instrText>
        </w:r>
        <w:r w:rsidR="00787CA5">
          <w:rPr>
            <w:lang w:val="en-GB"/>
          </w:rPr>
          <w:instrText xml:space="preserve"> 2573 K and </w:instrText>
        </w:r>
        <w:r w:rsidR="00787CA5">
          <w:rPr>
            <w:rFonts w:ascii="Cambria Math" w:hAnsi="Cambria Math" w:cs="Cambria Math"/>
            <w:lang w:val="en-GB"/>
          </w:rPr>
          <w:instrText>∼</w:instrText>
        </w:r>
        <w:r w:rsidR="00787CA5">
          <w:rPr>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lang w:val="en-GB"/>
          </w:rPr>
          <w:fldChar w:fldCharType="separate"/>
        </w:r>
        <w:r w:rsidRPr="00C63321">
          <w:t xml:space="preserve">Yoshimura </w:t>
        </w:r>
        <w:r>
          <w:t>(</w:t>
        </w:r>
        <w:r w:rsidRPr="00C63321">
          <w:t>2023)</w:t>
        </w:r>
        <w:r w:rsidRPr="007B522C">
          <w:fldChar w:fldCharType="end"/>
        </w:r>
        <w:r w:rsidRPr="007B522C">
          <w:rPr>
            <w:lang w:val="en-GB"/>
          </w:rPr>
          <w:t xml:space="preserve"> i</w:t>
        </w:r>
        <w:r>
          <w:rPr>
            <w:lang w:val="en-GB"/>
          </w:rPr>
          <w:t>dentified</w:t>
        </w:r>
        <w:r w:rsidRPr="007B522C">
          <w:rPr>
            <w:lang w:val="en-GB"/>
          </w:rPr>
          <w:t xml:space="preserve"> errors in the published equations for the </w:t>
        </w:r>
        <w:r w:rsidR="00B74599">
          <w:rPr>
            <w:bCs/>
            <w:lang w:val="en-GB"/>
          </w:rPr>
          <w:t>H</w:t>
        </w:r>
        <w:r w:rsidR="00B74599" w:rsidRPr="00B74599">
          <w:rPr>
            <w:bCs/>
            <w:vertAlign w:val="subscript"/>
            <w:lang w:val="en-GB"/>
          </w:rPr>
          <w:t>2</w:t>
        </w:r>
        <w:r w:rsidR="00B74599">
          <w:rPr>
            <w:bCs/>
            <w:lang w:val="en-GB"/>
          </w:rPr>
          <w:t>O</w:t>
        </w:r>
        <w:r w:rsidRPr="007B522C">
          <w:rPr>
            <w:lang w:val="en-GB"/>
          </w:rPr>
          <w:t>-CO</w:t>
        </w:r>
        <w:r w:rsidRPr="007B522C">
          <w:rPr>
            <w:vertAlign w:val="subscript"/>
            <w:lang w:val="en-GB"/>
          </w:rPr>
          <w:t>2</w:t>
        </w:r>
        <w:r w:rsidRPr="007B522C">
          <w:rPr>
            <w:lang w:val="en-GB"/>
          </w:rPr>
          <w:t xml:space="preserve"> EOS of </w:t>
        </w:r>
        <w:r w:rsidRPr="007B522C">
          <w:rPr>
            <w:lang w:val="en-GB"/>
          </w:rPr>
          <w:fldChar w:fldCharType="begin"/>
        </w:r>
        <w:r w:rsidR="00787CA5">
          <w:rPr>
            <w:lang w:val="en-GB"/>
          </w:rPr>
          <w:instrText xml:space="preserve"> ADDIN ZOTERO_ITEM CSL_CITATION {"citationID":"qqvJgTw3","properties":{"formattedCitation":"(Duan &amp; Zhang, 2006)","plainCitation":"(Duan &amp; Zhang, 2006)","dontUpdate":true,"noteIndex":0},"citationItems":[{"id":"nUaFBjpZ/yvDHMD4S","uris":["http://zotero.org/users/9451925/items/9JSAYSEV"],"itemData":{"id":2058,"type":"article-journal","abstract":"Based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lang w:val="en-GB"/>
          </w:rPr>
          <w:fldChar w:fldCharType="separate"/>
        </w:r>
        <w:r w:rsidRPr="00C63321">
          <w:t>Duan &amp; Zhang</w:t>
        </w:r>
        <w:r>
          <w:t xml:space="preserve"> (</w:t>
        </w:r>
        <w:r w:rsidRPr="00C63321">
          <w:t>2006)</w:t>
        </w:r>
        <w:r w:rsidRPr="007B522C">
          <w:fldChar w:fldCharType="end"/>
        </w:r>
        <w:r w:rsidRPr="007B522C">
          <w:rPr>
            <w:lang w:val="en-GB"/>
          </w:rPr>
          <w:t xml:space="preserve"> and </w:t>
        </w:r>
        <w:r w:rsidR="00B2469A">
          <w:rPr>
            <w:lang w:val="en-GB"/>
          </w:rPr>
          <w:t xml:space="preserve">has </w:t>
        </w:r>
        <w:r>
          <w:rPr>
            <w:lang w:val="en-GB"/>
          </w:rPr>
          <w:t>provided</w:t>
        </w:r>
        <w:r w:rsidRPr="007B522C">
          <w:rPr>
            <w:lang w:val="en-GB"/>
          </w:rPr>
          <w:t xml:space="preserve"> </w:t>
        </w:r>
        <w:r w:rsidR="00B2469A">
          <w:rPr>
            <w:lang w:val="en-GB"/>
          </w:rPr>
          <w:t xml:space="preserve">an </w:t>
        </w:r>
        <w:r w:rsidRPr="007B522C">
          <w:rPr>
            <w:lang w:val="en-GB"/>
          </w:rPr>
          <w:t>open-source C code</w:t>
        </w:r>
        <w:r w:rsidR="005C266E">
          <w:rPr>
            <w:lang w:val="en-GB"/>
          </w:rPr>
          <w:t xml:space="preserve">, which after conversion to python, allowed such calculations to be performed in DiadFit. </w:t>
        </w:r>
        <w:r w:rsidRPr="007B522C">
          <w:rPr>
            <w:lang w:val="en-GB"/>
          </w:rPr>
          <w:t xml:space="preserve">Using estimates of </w:t>
        </w:r>
      </w:ins>
      <m:oMath>
        <m:sSub>
          <m:sSubPr>
            <m:ctrlPr>
              <w:ins w:id="161" w:author="Charlotte Devitre" w:date="2024-08-19T20:29:00Z" w16du:dateUtc="2024-08-20T03:29:00Z">
                <w:rPr>
                  <w:rFonts w:ascii="Cambria Math" w:hAnsi="Cambria Math"/>
                  <w:iCs/>
                  <w:lang w:val="en-GB"/>
                </w:rPr>
              </w:ins>
            </m:ctrlPr>
          </m:sSubPr>
          <m:e>
            <m:r>
              <w:ins w:id="162" w:author="Charlotte Devitre" w:date="2024-08-19T20:29:00Z" w16du:dateUtc="2024-08-20T03:29:00Z">
                <m:rPr>
                  <m:sty m:val="p"/>
                </m:rPr>
                <w:rPr>
                  <w:rFonts w:ascii="Cambria Math" w:hAnsi="Cambria Math"/>
                  <w:lang w:val="en-GB"/>
                </w:rPr>
                <m:t>X</m:t>
              </w:ins>
            </m:r>
          </m:e>
          <m:sub>
            <m:sSub>
              <m:sSubPr>
                <m:ctrlPr>
                  <w:ins w:id="163" w:author="Charlotte Devitre" w:date="2024-08-19T20:29:00Z" w16du:dateUtc="2024-08-20T03:29:00Z">
                    <w:rPr>
                      <w:rFonts w:ascii="Cambria Math" w:hAnsi="Cambria Math"/>
                      <w:iCs/>
                      <w:lang w:val="en-GB"/>
                    </w:rPr>
                  </w:ins>
                </m:ctrlPr>
              </m:sSubPr>
              <m:e>
                <m:r>
                  <w:ins w:id="164" w:author="Charlotte Devitre" w:date="2024-08-19T20:29:00Z" w16du:dateUtc="2024-08-20T03:29:00Z">
                    <m:rPr>
                      <m:sty m:val="p"/>
                    </m:rPr>
                    <w:rPr>
                      <w:rFonts w:ascii="Cambria Math" w:hAnsi="Cambria Math"/>
                      <w:lang w:val="en-GB"/>
                    </w:rPr>
                    <m:t>H</m:t>
                  </w:ins>
                </m:r>
              </m:e>
              <m:sub>
                <m:r>
                  <w:ins w:id="165" w:author="Charlotte Devitre" w:date="2024-08-19T20:29:00Z" w16du:dateUtc="2024-08-20T03:29:00Z">
                    <m:rPr>
                      <m:sty m:val="p"/>
                    </m:rPr>
                    <w:rPr>
                      <w:rFonts w:ascii="Cambria Math" w:hAnsi="Cambria Math"/>
                      <w:lang w:val="en-GB"/>
                    </w:rPr>
                    <m:t>2</m:t>
                  </w:ins>
                </m:r>
              </m:sub>
            </m:sSub>
            <m:r>
              <w:ins w:id="166" w:author="Charlotte Devitre" w:date="2024-08-19T20:29:00Z" w16du:dateUtc="2024-08-20T03:29:00Z">
                <m:rPr>
                  <m:sty m:val="p"/>
                </m:rPr>
                <w:rPr>
                  <w:rFonts w:ascii="Cambria Math" w:hAnsi="Cambria Math"/>
                  <w:lang w:val="en-GB"/>
                </w:rPr>
                <m:t>O</m:t>
              </w:ins>
            </m:r>
          </m:sub>
        </m:sSub>
      </m:oMath>
      <w:ins w:id="167" w:author="Charlotte Devitre" w:date="2024-08-19T20:29:00Z" w16du:dateUtc="2024-08-20T03:29:00Z">
        <w:r w:rsidRPr="007B522C">
          <w:rPr>
            <w:lang w:val="en-GB"/>
          </w:rPr>
          <w:t xml:space="preserve"> from previously published </w:t>
        </w:r>
        <w:r w:rsidR="00834561">
          <w:rPr>
            <w:lang w:val="en-GB"/>
          </w:rPr>
          <w:t>melt</w:t>
        </w:r>
        <w:r w:rsidR="004F2B3A">
          <w:rPr>
            <w:lang w:val="en-GB"/>
          </w:rPr>
          <w:t xml:space="preserve"> inclusion</w:t>
        </w:r>
        <w:r w:rsidRPr="007B522C">
          <w:rPr>
            <w:lang w:val="en-GB"/>
          </w:rPr>
          <w:t xml:space="preserve"> data at Kīlauea </w:t>
        </w:r>
        <w:r w:rsidRPr="007B522C">
          <w:rPr>
            <w:lang w:val="en-GB"/>
          </w:rPr>
          <w:fldChar w:fldCharType="begin"/>
        </w:r>
        <w:r w:rsidR="00787CA5">
          <w:rPr>
            <w:lang w:val="en-GB"/>
          </w:rPr>
          <w:instrText xml:space="preserve"> ADDIN ZOTERO_ITEM CSL_CITATION {"citationID":"pM6NvpPH","properties":{"formattedCitation":"(Wieser {\\i{}et al.}, 2021; DeVitre and Wieser, 2024)","plainCitation":"(Wieser et al., 2021; DeVitre and Wieser, 2024)","noteIndex":0},"citationItems":[{"id":"nUaFBjpZ/6Wjrr2kY","uris":["http://zotero.org/users/9451925/items/FWZK55EA"],"itemData":{"id":2108,"type":"article-journal","abstract":"Interpreting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nUaFBjpZ/phBzQ0LX","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87CA5">
          <w:rPr>
            <w:rFonts w:ascii="Cambria Math" w:hAnsi="Cambria Math" w:cs="Cambria Math"/>
            <w:lang w:val="en-GB"/>
          </w:rPr>
          <w:instrText>∼</w:instrText>
        </w:r>
        <w:r w:rsidR="00787CA5">
          <w:rPr>
            <w:lang w:val="en-GB"/>
          </w:rPr>
          <w:instrText>2-km depth), while many high-Fo olivines (&gt;Fo81.5; far from equilibrium with their carrier melts) crystallized within the South Caldera reservoir (</w:instrText>
        </w:r>
        <w:r w:rsidR="00787CA5">
          <w:rPr>
            <w:rFonts w:ascii="Cambria Math" w:hAnsi="Cambria Math" w:cs="Cambria Math"/>
            <w:lang w:val="en-GB"/>
          </w:rPr>
          <w:instrText>∼</w:instrText>
        </w:r>
        <w:r w:rsidR="00787CA5">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lang w:val="en-GB"/>
          </w:rPr>
          <w:fldChar w:fldCharType="separate"/>
        </w:r>
        <w:r w:rsidR="00C3296A" w:rsidRPr="00C3296A">
          <w:t xml:space="preserve">(Wieser </w:t>
        </w:r>
        <w:r w:rsidR="00C3296A" w:rsidRPr="00C3296A">
          <w:rPr>
            <w:i/>
            <w:iCs/>
          </w:rPr>
          <w:t>et al.</w:t>
        </w:r>
        <w:r w:rsidR="00C3296A" w:rsidRPr="00C3296A">
          <w:t>, 2021; DeVitre and Wieser, 2024)</w:t>
        </w:r>
        <w:r w:rsidRPr="007B522C">
          <w:fldChar w:fldCharType="end"/>
        </w:r>
        <w:r w:rsidRPr="007B522C">
          <w:rPr>
            <w:lang w:val="en-GB"/>
          </w:rPr>
          <w:t>, calculated pressures would be ~10% higher than originally reported to HVO if the CO</w:t>
        </w:r>
        <w:r w:rsidRPr="007B522C">
          <w:rPr>
            <w:vertAlign w:val="subscript"/>
            <w:lang w:val="en-GB"/>
          </w:rPr>
          <w:t>2</w:t>
        </w:r>
        <w:r w:rsidRPr="007B522C">
          <w:rPr>
            <w:lang w:val="en-GB"/>
          </w:rPr>
          <w:t>-</w:t>
        </w:r>
        <w:r w:rsidR="00B74599">
          <w:rPr>
            <w:bCs/>
            <w:lang w:val="en-GB"/>
          </w:rPr>
          <w:t>H</w:t>
        </w:r>
        <w:r w:rsidR="00B74599" w:rsidRPr="00B74599">
          <w:rPr>
            <w:bCs/>
            <w:vertAlign w:val="subscript"/>
            <w:lang w:val="en-GB"/>
          </w:rPr>
          <w:t>2</w:t>
        </w:r>
        <w:r w:rsidR="00B74599">
          <w:rPr>
            <w:bCs/>
            <w:lang w:val="en-GB"/>
          </w:rPr>
          <w:t>O</w:t>
        </w:r>
        <w:r w:rsidRPr="007B522C">
          <w:rPr>
            <w:lang w:val="en-GB"/>
          </w:rPr>
          <w:t xml:space="preserve"> EOS had been used</w:t>
        </w:r>
        <w:r>
          <w:rPr>
            <w:lang w:val="en-GB"/>
          </w:rPr>
          <w:t xml:space="preserve"> </w:t>
        </w:r>
        <w:r w:rsidR="000603F3">
          <w:rPr>
            <w:lang w:val="en-GB"/>
          </w:rPr>
          <w:t>(</w:t>
        </w:r>
        <w:r w:rsidR="006C21B3">
          <w:rPr>
            <w:lang w:val="en-GB"/>
          </w:rPr>
          <w:t>Fig. 1</w:t>
        </w:r>
        <w:r w:rsidRPr="007B522C">
          <w:rPr>
            <w:lang w:val="en-GB"/>
          </w:rPr>
          <w:t xml:space="preserve">d, Fig S1 in supplementary materials). </w:t>
        </w:r>
        <w:r>
          <w:rPr>
            <w:lang w:val="en-GB"/>
          </w:rPr>
          <w:t>This does not</w:t>
        </w:r>
        <w:r w:rsidRPr="007B522C">
          <w:rPr>
            <w:lang w:val="en-GB"/>
          </w:rPr>
          <w:t xml:space="preserve"> affect the interpretation of our results, as the shift is far smaller than the pressure offset between the </w:t>
        </w:r>
        <w:r w:rsidR="00CB6366">
          <w:rPr>
            <w:lang w:val="en-GB"/>
          </w:rPr>
          <w:t>Halemaʻumaʻu</w:t>
        </w:r>
        <w:r w:rsidRPr="007B522C">
          <w:rPr>
            <w:lang w:val="en-GB"/>
          </w:rPr>
          <w:t xml:space="preserve"> and </w:t>
        </w:r>
        <w:r w:rsidR="00B2469A">
          <w:rPr>
            <w:lang w:val="en-GB"/>
          </w:rPr>
          <w:t>s</w:t>
        </w:r>
        <w:r w:rsidR="004F2B3A">
          <w:rPr>
            <w:lang w:val="en-GB"/>
          </w:rPr>
          <w:t xml:space="preserve">outh </w:t>
        </w:r>
        <w:r w:rsidR="00B2469A">
          <w:rPr>
            <w:lang w:val="en-GB"/>
          </w:rPr>
          <w:t>c</w:t>
        </w:r>
        <w:r w:rsidR="004F2B3A">
          <w:rPr>
            <w:lang w:val="en-GB"/>
          </w:rPr>
          <w:t xml:space="preserve">aldera </w:t>
        </w:r>
        <w:r w:rsidRPr="007B522C">
          <w:rPr>
            <w:lang w:val="en-GB"/>
          </w:rPr>
          <w:t xml:space="preserve">reservoir. </w:t>
        </w:r>
      </w:ins>
    </w:p>
    <w:p w14:paraId="61C1E867" w14:textId="77777777" w:rsidR="00B90F91" w:rsidRPr="007B522C" w:rsidRDefault="00B90F91" w:rsidP="00B90F91">
      <w:pPr>
        <w:pStyle w:val="Text"/>
        <w:spacing w:line="480" w:lineRule="auto"/>
        <w:ind w:firstLine="0"/>
        <w:jc w:val="both"/>
        <w:rPr>
          <w:lang w:val="en-GB"/>
        </w:rPr>
      </w:pPr>
      <w:r w:rsidRPr="007B522C">
        <w:rPr>
          <w:noProof/>
        </w:rPr>
        <w:drawing>
          <wp:inline distT="0" distB="0" distL="0" distR="0" wp14:anchorId="3C9FCA7F" wp14:editId="59282BFF">
            <wp:extent cx="5486400" cy="1623060"/>
            <wp:effectExtent l="0" t="0" r="0" b="0"/>
            <wp:docPr id="138310832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08326" name="Picture 3"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1623060"/>
                    </a:xfrm>
                    <a:prstGeom prst="rect">
                      <a:avLst/>
                    </a:prstGeom>
                    <a:noFill/>
                    <a:ln>
                      <a:noFill/>
                    </a:ln>
                  </pic:spPr>
                </pic:pic>
              </a:graphicData>
            </a:graphic>
          </wp:inline>
        </w:drawing>
      </w:r>
    </w:p>
    <w:p w14:paraId="3DF9BF73" w14:textId="77777777" w:rsidR="00B90F91" w:rsidRPr="007B522C" w:rsidRDefault="00B90F91" w:rsidP="00612DF3">
      <w:pPr>
        <w:pStyle w:val="Text"/>
        <w:spacing w:line="480" w:lineRule="auto"/>
        <w:jc w:val="both"/>
        <w:rPr>
          <w:del w:id="168" w:author="Charlotte Devitre" w:date="2024-08-19T20:29:00Z" w16du:dateUtc="2024-08-20T03:29:00Z"/>
          <w:b/>
        </w:rPr>
      </w:pPr>
      <w:del w:id="169" w:author="Charlotte Devitre" w:date="2024-08-19T20:29:00Z" w16du:dateUtc="2024-08-20T03:29:00Z">
        <w:r w:rsidRPr="007B522C">
          <w:rPr>
            <w:b/>
            <w:i/>
            <w:iCs/>
          </w:rPr>
          <w:lastRenderedPageBreak/>
          <w:delText xml:space="preserve">Figure </w:delText>
        </w:r>
        <w:r>
          <w:rPr>
            <w:b/>
            <w:i/>
            <w:iCs/>
          </w:rPr>
          <w:delText>2</w:delText>
        </w:r>
        <w:r w:rsidRPr="007B522C">
          <w:rPr>
            <w:b/>
            <w:i/>
            <w:iCs/>
          </w:rPr>
          <w:delText>.</w:delText>
        </w:r>
        <w:r w:rsidRPr="007B522C">
          <w:rPr>
            <w:b/>
            <w:i/>
            <w:iCs/>
            <w:lang w:val="en-GB"/>
          </w:rPr>
          <w:delText xml:space="preserve"> Evolution of results over 4 days. </w:delText>
        </w:r>
        <w:r w:rsidRPr="007B522C">
          <w:rPr>
            <w:i/>
            <w:iCs/>
            <w:lang w:val="en-GB"/>
          </w:rPr>
          <w:delText>a) Schematic model of Kīlauea’s plumbing system, indicating reservoir depths (</w:delText>
        </w:r>
        <w:r w:rsidR="00CB6366">
          <w:rPr>
            <w:i/>
            <w:iCs/>
            <w:lang w:val="en-GB"/>
          </w:rPr>
          <w:delText xml:space="preserve">HMM = </w:delText>
        </w:r>
        <w:r w:rsidRPr="007B522C">
          <w:rPr>
            <w:i/>
            <w:iCs/>
            <w:lang w:val="en-GB"/>
          </w:rPr>
          <w:delText xml:space="preserve">Halemaʻumaʻu; SC </w:delText>
        </w:r>
        <w:r w:rsidR="00CB6366">
          <w:rPr>
            <w:i/>
            <w:iCs/>
            <w:lang w:val="en-GB"/>
          </w:rPr>
          <w:delText xml:space="preserve">= </w:delText>
        </w:r>
        <w:r w:rsidR="007C5202">
          <w:rPr>
            <w:i/>
            <w:iCs/>
            <w:lang w:val="en-GB"/>
          </w:rPr>
          <w:delText>South-Caldera</w:delText>
        </w:r>
        <w:r w:rsidRPr="007B522C">
          <w:rPr>
            <w:i/>
            <w:iCs/>
            <w:lang w:val="en-GB"/>
          </w:rPr>
          <w:delText xml:space="preserve">). b) Day 1 </w:delText>
        </w:r>
        <w:r w:rsidR="004E38D9">
          <w:rPr>
            <w:i/>
            <w:iCs/>
            <w:lang w:val="en-GB"/>
          </w:rPr>
          <w:delText>fluid-inclusion</w:delText>
        </w:r>
        <w:r w:rsidRPr="007B522C">
          <w:rPr>
            <w:i/>
            <w:iCs/>
            <w:lang w:val="en-GB"/>
          </w:rPr>
          <w:delText xml:space="preserve"> </w:delText>
        </w:r>
        <w:r w:rsidR="00612DF3">
          <w:rPr>
            <w:i/>
            <w:iCs/>
            <w:lang w:val="en-GB"/>
          </w:rPr>
          <w:delText>depths</w:delText>
        </w:r>
        <w:r w:rsidRPr="007B522C">
          <w:rPr>
            <w:i/>
            <w:iCs/>
            <w:lang w:val="en-GB"/>
          </w:rPr>
          <w:delText>, as reported to HVO</w:delText>
        </w:r>
        <w:r w:rsidR="00612DF3">
          <w:rPr>
            <w:i/>
            <w:iCs/>
            <w:lang w:val="en-GB"/>
          </w:rPr>
          <w:delText>,</w:delText>
        </w:r>
        <w:r w:rsidRPr="007B522C">
          <w:rPr>
            <w:i/>
            <w:iCs/>
            <w:lang w:val="en-GB"/>
          </w:rPr>
          <w:delText xml:space="preserve"> are consistent with the estimated depths of the </w:delText>
        </w:r>
        <w:r w:rsidR="00CB6366">
          <w:rPr>
            <w:i/>
            <w:iCs/>
            <w:lang w:val="en-GB"/>
          </w:rPr>
          <w:delText>Halemaʻumaʻu</w:delText>
        </w:r>
        <w:r w:rsidRPr="007B522C">
          <w:rPr>
            <w:i/>
            <w:iCs/>
            <w:lang w:val="en-GB"/>
          </w:rPr>
          <w:delText xml:space="preserve"> reservoir. Kolmogorov-Smirnoff tests indicate that </w:delText>
        </w:r>
        <w:r w:rsidRPr="007B522C">
          <w:rPr>
            <w:bCs/>
            <w:i/>
            <w:iCs/>
            <w:lang w:val="en-GB"/>
          </w:rPr>
          <w:delText xml:space="preserve">September 2023 </w:delText>
        </w:r>
        <w:r w:rsidR="004E38D9">
          <w:rPr>
            <w:bCs/>
            <w:i/>
            <w:iCs/>
            <w:lang w:val="en-GB"/>
          </w:rPr>
          <w:delText>fluid-inclusions</w:delText>
        </w:r>
        <w:r w:rsidR="00612DF3">
          <w:rPr>
            <w:bCs/>
            <w:i/>
            <w:iCs/>
            <w:lang w:val="en-GB"/>
          </w:rPr>
          <w:delText xml:space="preserve"> </w:delText>
        </w:r>
        <w:r w:rsidRPr="007B522C">
          <w:rPr>
            <w:bCs/>
            <w:i/>
            <w:iCs/>
            <w:lang w:val="en-GB"/>
          </w:rPr>
          <w:delText xml:space="preserve">record significantly shallower depths than </w:delText>
        </w:r>
        <w:r w:rsidR="004E38D9">
          <w:rPr>
            <w:bCs/>
            <w:i/>
            <w:iCs/>
            <w:lang w:val="en-GB"/>
          </w:rPr>
          <w:delText>fluid-inclusions</w:delText>
        </w:r>
        <w:r w:rsidRPr="007B522C">
          <w:rPr>
            <w:bCs/>
            <w:i/>
            <w:iCs/>
            <w:lang w:val="en-GB"/>
          </w:rPr>
          <w:delText xml:space="preserve"> </w:delText>
        </w:r>
        <w:r w:rsidRPr="007B522C">
          <w:rPr>
            <w:i/>
            <w:iCs/>
          </w:rPr>
          <w:delText xml:space="preserve">(critical D = 0.22, stat = 0.24, pval=0.016) and </w:delText>
        </w:r>
        <w:r w:rsidR="00612DF3">
          <w:rPr>
            <w:i/>
            <w:iCs/>
          </w:rPr>
          <w:delText>melt-inclusions</w:delText>
        </w:r>
        <w:r w:rsidRPr="007B522C">
          <w:rPr>
            <w:i/>
            <w:iCs/>
          </w:rPr>
          <w:delText xml:space="preserve"> (critical D = 0.22, stat = 0.41, pval=3.51e-06) from the 2018 lower East Rift Zone (LERZ) eruption, which required a contribution from the </w:delText>
        </w:r>
        <w:r w:rsidR="007C5202">
          <w:rPr>
            <w:i/>
            <w:iCs/>
          </w:rPr>
          <w:delText>South-Caldera</w:delText>
        </w:r>
        <w:r w:rsidRPr="007B522C">
          <w:rPr>
            <w:i/>
            <w:iCs/>
          </w:rPr>
          <w:delText xml:space="preserve"> reservoir </w:delText>
        </w:r>
        <w:r w:rsidRPr="007B522C">
          <w:rPr>
            <w:i/>
            <w:iCs/>
          </w:rPr>
          <w:fldChar w:fldCharType="begin"/>
        </w:r>
        <w:r w:rsidR="00C3296A">
          <w:rPr>
            <w:i/>
            <w:iCs/>
          </w:rPr>
          <w:delInstrText xml:space="preserve"> ADDIN ZOTERO_ITEM CSL_CITATION {"citationID":"ERlQrz43","properties":{"formattedCitation":"(Wieser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i/>
            <w:iCs/>
          </w:rPr>
          <w:delInstrText>∼</w:delInstrText>
        </w:r>
        <w:r w:rsidR="00C3296A">
          <w:rPr>
            <w:i/>
            <w:iCs/>
          </w:rPr>
          <w:delInstrText>2-km depth), while many high-Fo olivines (&gt;Fo81.5; far from equilibrium with their carrier melts) crystallized within the South Caldera reservoir (</w:delInstrText>
        </w:r>
        <w:r w:rsidR="00C3296A">
          <w:rPr>
            <w:rFonts w:ascii="Cambria Math" w:hAnsi="Cambria Math" w:cs="Cambria Math"/>
            <w:i/>
            <w:iCs/>
          </w:rPr>
          <w:delInstrText>∼</w:delInstrText>
        </w:r>
        <w:r w:rsidR="00C3296A">
          <w:rPr>
            <w:i/>
            <w:iCs/>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i/>
            <w:iCs/>
          </w:rPr>
          <w:fldChar w:fldCharType="separate"/>
        </w:r>
        <w:r w:rsidR="00C3296A" w:rsidRPr="00C3296A">
          <w:delText xml:space="preserve">(Wieser </w:delText>
        </w:r>
        <w:r w:rsidR="00C3296A" w:rsidRPr="00C3296A">
          <w:rPr>
            <w:i/>
            <w:iCs/>
          </w:rPr>
          <w:delText>et al.</w:delText>
        </w:r>
        <w:r w:rsidR="00C3296A" w:rsidRPr="00C3296A">
          <w:delText>, 2021; DeVitre and Wieser, 2024)</w:delText>
        </w:r>
        <w:r w:rsidRPr="007B522C">
          <w:fldChar w:fldCharType="end"/>
        </w:r>
        <w:r w:rsidRPr="007B522C">
          <w:rPr>
            <w:i/>
            <w:iCs/>
          </w:rPr>
          <w:delText xml:space="preserve">. </w:delText>
        </w:r>
        <w:r w:rsidRPr="007B522C">
          <w:rPr>
            <w:i/>
            <w:iCs/>
            <w:vertAlign w:val="superscript"/>
          </w:rPr>
          <w:delText>1</w:delText>
        </w:r>
        <w:r w:rsidRPr="007B522C">
          <w:rPr>
            <w:i/>
            <w:iCs/>
          </w:rPr>
          <w:delText xml:space="preserve">LERZ 2018 </w:delText>
        </w:r>
        <w:r w:rsidR="00834561">
          <w:rPr>
            <w:i/>
            <w:iCs/>
          </w:rPr>
          <w:delText>melt-inclusion</w:delText>
        </w:r>
        <w:r w:rsidR="00612DF3">
          <w:rPr>
            <w:i/>
            <w:iCs/>
          </w:rPr>
          <w:delText>s</w:delText>
        </w:r>
        <w:r w:rsidRPr="007B522C">
          <w:rPr>
            <w:i/>
            <w:iCs/>
          </w:rPr>
          <w:delText xml:space="preserve"> </w:delText>
        </w:r>
        <w:r w:rsidRPr="007B522C">
          <w:rPr>
            <w:i/>
            <w:iCs/>
          </w:rPr>
          <w:fldChar w:fldCharType="begin"/>
        </w:r>
        <w:r w:rsidR="00C3296A">
          <w:rPr>
            <w:i/>
            <w:iCs/>
          </w:rPr>
          <w:delInstrText xml:space="preserve"> ADDIN ZOTERO_ITEM CSL_CITATION {"citationID":"fJdwtsgr","properties":{"formattedCitation":"(Wieser {\\i{}et al.}, 2021)","plainCitation":"(Wieser et al., 2021)","noteIndex":0},"citationItems":[{"id":310,"uris":["http://zotero.org/users/9451925/items/68HCIF2C"],"itemData":{"id":310,"type":"article-journal","abstract":"The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i/>
            <w:iCs/>
          </w:rPr>
          <w:delInstrText>∼</w:delInstrText>
        </w:r>
        <w:r w:rsidR="00C3296A">
          <w:rPr>
            <w:i/>
            <w:iCs/>
          </w:rPr>
          <w:delInstrText>2-km depth), while many high-Fo olivines (&gt;Fo81.5; far from equilibrium with their carrier melts) crystallized within the South Caldera reservoir (</w:delInstrText>
        </w:r>
        <w:r w:rsidR="00C3296A">
          <w:rPr>
            <w:rFonts w:ascii="Cambria Math" w:hAnsi="Cambria Math" w:cs="Cambria Math"/>
            <w:i/>
            <w:iCs/>
          </w:rPr>
          <w:delInstrText>∼</w:delInstrText>
        </w:r>
        <w:r w:rsidR="00C3296A">
          <w:rPr>
            <w:i/>
            <w:iCs/>
          </w:rPr>
          <w:delInstrText>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w:delInstrText>
        </w:r>
        <w:r w:rsidR="00C3296A" w:rsidRPr="00612DF3">
          <w:rPr>
            <w:i/>
            <w:iCs/>
          </w:rPr>
          <w:delInstrText xml:space="preserve">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delInstrText>
        </w:r>
        <w:r w:rsidRPr="007B522C">
          <w:rPr>
            <w:i/>
            <w:iCs/>
          </w:rPr>
          <w:fldChar w:fldCharType="separate"/>
        </w:r>
        <w:r w:rsidR="00C3296A" w:rsidRPr="00612DF3">
          <w:delText xml:space="preserve">(Wieser </w:delText>
        </w:r>
        <w:r w:rsidR="00C3296A" w:rsidRPr="00612DF3">
          <w:rPr>
            <w:i/>
            <w:iCs/>
          </w:rPr>
          <w:delText>et al.</w:delText>
        </w:r>
        <w:r w:rsidR="00C3296A" w:rsidRPr="00612DF3">
          <w:delText>, 2021)</w:delText>
        </w:r>
        <w:r w:rsidRPr="007B522C">
          <w:fldChar w:fldCharType="end"/>
        </w:r>
        <w:r w:rsidRPr="00612DF3">
          <w:rPr>
            <w:i/>
            <w:iCs/>
          </w:rPr>
          <w:delText xml:space="preserve">; </w:delText>
        </w:r>
        <w:r w:rsidRPr="00612DF3">
          <w:rPr>
            <w:i/>
            <w:iCs/>
            <w:vertAlign w:val="superscript"/>
          </w:rPr>
          <w:delText>2</w:delText>
        </w:r>
        <w:r w:rsidRPr="00612DF3">
          <w:rPr>
            <w:i/>
            <w:iCs/>
          </w:rPr>
          <w:delText xml:space="preserve">LERZ 2018 </w:delText>
        </w:r>
        <w:r w:rsidR="00834561" w:rsidRPr="00612DF3">
          <w:rPr>
            <w:i/>
            <w:iCs/>
          </w:rPr>
          <w:delText>fluid-inclusion</w:delText>
        </w:r>
        <w:r w:rsidR="00612DF3" w:rsidRPr="00612DF3">
          <w:rPr>
            <w:i/>
            <w:iCs/>
          </w:rPr>
          <w:delText xml:space="preserve">s </w:delText>
        </w:r>
        <w:r w:rsidRPr="007B522C">
          <w:rPr>
            <w:i/>
            <w:iCs/>
          </w:rPr>
          <w:fldChar w:fldCharType="begin"/>
        </w:r>
        <w:r w:rsidR="00C3296A" w:rsidRPr="00612DF3">
          <w:rPr>
            <w:i/>
            <w:iCs/>
          </w:rPr>
          <w:delInstrText xml:space="preserve"> ADDIN ZOTERO_ITEM CSL_CITATION {"citationID":"JayGzJst","properties":{"formattedCitation":"(DeVitre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i/>
            <w:iCs/>
          </w:rPr>
          <w:fldChar w:fldCharType="separate"/>
        </w:r>
        <w:r w:rsidR="00C3296A" w:rsidRPr="00612DF3">
          <w:delText>(DeVitre and Wieser, 2024)</w:delText>
        </w:r>
        <w:r w:rsidRPr="007B522C">
          <w:fldChar w:fldCharType="end"/>
        </w:r>
        <w:r w:rsidRPr="00612DF3">
          <w:rPr>
            <w:i/>
            <w:iCs/>
          </w:rPr>
          <w:delText xml:space="preserve">. c) Day 2 data, as reported, confirmed a likely dominant role for the Halemaʻumaʻu reservoir. </w:delText>
        </w:r>
        <w:r w:rsidRPr="007B522C">
          <w:rPr>
            <w:i/>
            <w:iCs/>
          </w:rPr>
          <w:delText>A conservative degassing filter was applied (SO</w:delText>
        </w:r>
        <w:r w:rsidRPr="007B522C">
          <w:rPr>
            <w:i/>
            <w:iCs/>
            <w:vertAlign w:val="subscript"/>
          </w:rPr>
          <w:delText>2</w:delText>
        </w:r>
        <w:r w:rsidRPr="007B522C">
          <w:rPr>
            <w:i/>
            <w:iCs/>
          </w:rPr>
          <w:delText>/CO</w:delText>
        </w:r>
        <w:r w:rsidRPr="007B522C">
          <w:rPr>
            <w:i/>
            <w:iCs/>
            <w:vertAlign w:val="subscript"/>
          </w:rPr>
          <w:delText>2</w:delText>
        </w:r>
        <w:r w:rsidRPr="007B522C">
          <w:rPr>
            <w:i/>
            <w:iCs/>
          </w:rPr>
          <w:delText xml:space="preserve"> peak ratio &lt; 0.1). d) Day 4 data, as reported. Means were taken for repeated analyses of single </w:delText>
        </w:r>
        <w:r w:rsidR="004E38D9">
          <w:rPr>
            <w:i/>
            <w:iCs/>
          </w:rPr>
          <w:delText>fluid-inclusions</w:delText>
        </w:r>
        <w:r w:rsidRPr="007B522C">
          <w:rPr>
            <w:i/>
            <w:iCs/>
          </w:rPr>
          <w:delText xml:space="preserve"> and </w:delText>
        </w:r>
        <w:r w:rsidR="00612DF3">
          <w:rPr>
            <w:i/>
            <w:iCs/>
          </w:rPr>
          <w:delText xml:space="preserve">additional </w:delText>
        </w:r>
        <w:r w:rsidRPr="007B522C">
          <w:rPr>
            <w:i/>
            <w:iCs/>
          </w:rPr>
          <w:delText>data filters</w:delText>
        </w:r>
        <w:r w:rsidR="00612DF3">
          <w:rPr>
            <w:i/>
            <w:iCs/>
          </w:rPr>
          <w:delText xml:space="preserve"> (e.g., </w:delText>
        </w:r>
        <w:r w:rsidR="00612DF3" w:rsidRPr="007B522C">
          <w:rPr>
            <w:i/>
            <w:iCs/>
          </w:rPr>
          <w:delText>SO</w:delText>
        </w:r>
        <w:r w:rsidR="00612DF3" w:rsidRPr="007B522C">
          <w:rPr>
            <w:i/>
            <w:iCs/>
            <w:vertAlign w:val="subscript"/>
          </w:rPr>
          <w:delText>2</w:delText>
        </w:r>
        <w:r w:rsidR="00612DF3" w:rsidRPr="007B522C">
          <w:rPr>
            <w:i/>
            <w:iCs/>
          </w:rPr>
          <w:delText>/CO</w:delText>
        </w:r>
        <w:r w:rsidR="00612DF3" w:rsidRPr="007B522C">
          <w:rPr>
            <w:i/>
            <w:iCs/>
            <w:vertAlign w:val="subscript"/>
          </w:rPr>
          <w:delText>2</w:delText>
        </w:r>
        <w:r w:rsidR="00612DF3" w:rsidRPr="007B522C">
          <w:rPr>
            <w:i/>
            <w:iCs/>
          </w:rPr>
          <w:delText xml:space="preserve"> peak ratio &lt; 0.22</w:delText>
        </w:r>
        <w:r w:rsidR="00612DF3">
          <w:rPr>
            <w:i/>
            <w:iCs/>
          </w:rPr>
          <w:delText>)</w:delText>
        </w:r>
        <w:r w:rsidRPr="007B522C">
          <w:rPr>
            <w:i/>
            <w:iCs/>
          </w:rPr>
          <w:delText xml:space="preserve">, </w:delText>
        </w:r>
        <w:r w:rsidR="004E38D9">
          <w:rPr>
            <w:i/>
            <w:iCs/>
          </w:rPr>
          <w:delText>fluid-inclusion</w:delText>
        </w:r>
        <w:r w:rsidRPr="007B522C">
          <w:rPr>
            <w:i/>
            <w:iCs/>
          </w:rPr>
          <w:delText>-specific temperatures, and a more appropriate crustal density model (~2300 kg/m</w:delText>
        </w:r>
        <w:r w:rsidRPr="007B522C">
          <w:rPr>
            <w:i/>
            <w:iCs/>
            <w:vertAlign w:val="superscript"/>
          </w:rPr>
          <w:delText>3</w:delText>
        </w:r>
        <w:r w:rsidRPr="007B522C">
          <w:rPr>
            <w:i/>
            <w:iCs/>
          </w:rPr>
          <w:delText xml:space="preserve"> with a normal error distribution of 100 kg/m</w:delText>
        </w:r>
        <w:r w:rsidRPr="007B522C">
          <w:rPr>
            <w:i/>
            <w:iCs/>
            <w:vertAlign w:val="superscript"/>
          </w:rPr>
          <w:delText>3</w:delText>
        </w:r>
        <w:r w:rsidRPr="007B522C">
          <w:rPr>
            <w:i/>
            <w:iCs/>
          </w:rPr>
          <w:delText xml:space="preserve">) were applied. </w:delText>
        </w:r>
        <w:r w:rsidR="000D445D">
          <w:rPr>
            <w:i/>
            <w:iCs/>
          </w:rPr>
          <w:delText>Error-bars</w:delText>
        </w:r>
        <w:r w:rsidRPr="007B522C">
          <w:rPr>
            <w:i/>
            <w:iCs/>
          </w:rPr>
          <w:delText xml:space="preserve"> correspond to uncertainties propagated using Monte Carlo simulations and olivine Fo equilibrium field is calculated based on Glass EPMA data collected on September 11, 2023 (see </w:delText>
        </w:r>
        <w:r w:rsidRPr="007B522C">
          <w:rPr>
            <w:i/>
            <w:iCs/>
            <w:lang w:val="en-GB"/>
          </w:rPr>
          <w:delText>Supplementary Information S1 Appendix</w:delText>
        </w:r>
        <w:r w:rsidRPr="007B522C">
          <w:rPr>
            <w:i/>
            <w:iCs/>
          </w:rPr>
          <w:delText>). The shifted histogram ‘H</w:delText>
        </w:r>
        <w:r w:rsidRPr="007B522C">
          <w:rPr>
            <w:i/>
            <w:iCs/>
            <w:vertAlign w:val="subscript"/>
          </w:rPr>
          <w:delText>2</w:delText>
        </w:r>
        <w:r w:rsidRPr="007B522C">
          <w:rPr>
            <w:i/>
            <w:iCs/>
          </w:rPr>
          <w:delText>O effect’ shows the effect of H</w:delText>
        </w:r>
        <w:r w:rsidRPr="007B522C">
          <w:rPr>
            <w:i/>
            <w:iCs/>
            <w:vertAlign w:val="subscript"/>
          </w:rPr>
          <w:delText>2</w:delText>
        </w:r>
        <w:r w:rsidRPr="007B522C">
          <w:rPr>
            <w:i/>
            <w:iCs/>
          </w:rPr>
          <w:delText xml:space="preserve">O corrections on pressures recalculated using </w:delText>
        </w:r>
      </w:del>
      <m:oMath>
        <m:sSub>
          <m:sSubPr>
            <m:ctrlPr>
              <w:del w:id="170" w:author="Charlotte Devitre" w:date="2024-08-19T20:29:00Z" w16du:dateUtc="2024-08-20T03:29:00Z">
                <w:rPr>
                  <w:rFonts w:ascii="Cambria Math" w:hAnsi="Cambria Math"/>
                  <w:i/>
                  <w:iCs/>
                  <w:lang w:val="en-GB"/>
                </w:rPr>
              </w:del>
            </m:ctrlPr>
          </m:sSubPr>
          <m:e>
            <m:r>
              <w:del w:id="171" w:author="Charlotte Devitre" w:date="2024-08-19T20:29:00Z" w16du:dateUtc="2024-08-20T03:29:00Z">
                <w:rPr>
                  <w:rFonts w:ascii="Cambria Math" w:hAnsi="Cambria Math"/>
                  <w:lang w:val="en-GB"/>
                </w:rPr>
                <m:t>X</m:t>
              </w:del>
            </m:r>
          </m:e>
          <m:sub>
            <m:sSub>
              <m:sSubPr>
                <m:ctrlPr>
                  <w:del w:id="172" w:author="Charlotte Devitre" w:date="2024-08-19T20:29:00Z" w16du:dateUtc="2024-08-20T03:29:00Z">
                    <w:rPr>
                      <w:rFonts w:ascii="Cambria Math" w:hAnsi="Cambria Math"/>
                      <w:i/>
                      <w:iCs/>
                      <w:lang w:val="en-GB"/>
                    </w:rPr>
                  </w:del>
                </m:ctrlPr>
              </m:sSubPr>
              <m:e>
                <m:r>
                  <w:del w:id="173" w:author="Charlotte Devitre" w:date="2024-08-19T20:29:00Z" w16du:dateUtc="2024-08-20T03:29:00Z">
                    <w:rPr>
                      <w:rFonts w:ascii="Cambria Math" w:hAnsi="Cambria Math"/>
                      <w:lang w:val="en-GB"/>
                    </w:rPr>
                    <m:t>H</m:t>
                  </w:del>
                </m:r>
              </m:e>
              <m:sub>
                <m:r>
                  <w:del w:id="174" w:author="Charlotte Devitre" w:date="2024-08-19T20:29:00Z" w16du:dateUtc="2024-08-20T03:29:00Z">
                    <w:rPr>
                      <w:rFonts w:ascii="Cambria Math" w:hAnsi="Cambria Math"/>
                      <w:lang w:val="en-GB"/>
                    </w:rPr>
                    <m:t>2</m:t>
                  </w:del>
                </m:r>
              </m:sub>
            </m:sSub>
            <m:r>
              <w:del w:id="175" w:author="Charlotte Devitre" w:date="2024-08-19T20:29:00Z" w16du:dateUtc="2024-08-20T03:29:00Z">
                <w:rPr>
                  <w:rFonts w:ascii="Cambria Math" w:hAnsi="Cambria Math"/>
                  <w:lang w:val="en-GB"/>
                </w:rPr>
                <m:t>O</m:t>
              </w:del>
            </m:r>
          </m:sub>
        </m:sSub>
      </m:oMath>
      <w:del w:id="176" w:author="Charlotte Devitre" w:date="2024-08-19T20:29:00Z" w16du:dateUtc="2024-08-20T03:29:00Z">
        <w:r w:rsidRPr="007B522C">
          <w:rPr>
            <w:i/>
            <w:iCs/>
          </w:rPr>
          <w:delText xml:space="preserve"> inferred from </w:delText>
        </w:r>
        <w:r w:rsidR="00612DF3">
          <w:rPr>
            <w:i/>
            <w:iCs/>
          </w:rPr>
          <w:delText>melt-inclusion</w:delText>
        </w:r>
        <w:r w:rsidR="001B3DE9">
          <w:rPr>
            <w:i/>
            <w:iCs/>
          </w:rPr>
          <w:delText>s</w:delText>
        </w:r>
        <w:r w:rsidRPr="007B522C">
          <w:rPr>
            <w:i/>
            <w:iCs/>
          </w:rPr>
          <w:delText xml:space="preserve"> </w:delText>
        </w:r>
        <w:r w:rsidRPr="007B522C">
          <w:rPr>
            <w:i/>
            <w:iCs/>
          </w:rPr>
          <w:fldChar w:fldCharType="begin"/>
        </w:r>
        <w:r w:rsidR="00C3296A">
          <w:rPr>
            <w:i/>
            <w:iCs/>
          </w:rPr>
          <w:delInstrText xml:space="preserve"> ADDIN ZOTERO_ITEM CSL_CITATION {"citationID":"tEBWVcGu","properties":{"formattedCitation":"(Wieser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i/>
            <w:iCs/>
          </w:rPr>
          <w:delInstrText>∼</w:delInstrText>
        </w:r>
        <w:r w:rsidR="00C3296A">
          <w:rPr>
            <w:i/>
            <w:iCs/>
          </w:rPr>
          <w:delInstrText>2-km depth), while many high-Fo olivines (&gt;Fo81.5; far from equilibrium with their carrier melts) crystallized within the South Caldera reservoir (</w:delInstrText>
        </w:r>
        <w:r w:rsidR="00C3296A">
          <w:rPr>
            <w:rFonts w:ascii="Cambria Math" w:hAnsi="Cambria Math" w:cs="Cambria Math"/>
            <w:i/>
            <w:iCs/>
          </w:rPr>
          <w:delInstrText>∼</w:delInstrText>
        </w:r>
        <w:r w:rsidR="00C3296A">
          <w:rPr>
            <w:i/>
            <w:iCs/>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i/>
            <w:iCs/>
          </w:rPr>
          <w:fldChar w:fldCharType="separate"/>
        </w:r>
        <w:r w:rsidR="00C3296A" w:rsidRPr="00C3296A">
          <w:delText xml:space="preserve">(Wieser </w:delText>
        </w:r>
        <w:r w:rsidR="00C3296A" w:rsidRPr="00C3296A">
          <w:rPr>
            <w:i/>
            <w:iCs/>
          </w:rPr>
          <w:delText>et al.</w:delText>
        </w:r>
        <w:r w:rsidR="00C3296A" w:rsidRPr="00C3296A">
          <w:delText>, 2021; DeVitre and Wieser, 2024)</w:delText>
        </w:r>
        <w:r w:rsidRPr="007B522C">
          <w:fldChar w:fldCharType="end"/>
        </w:r>
        <w:r w:rsidRPr="007B522C">
          <w:rPr>
            <w:i/>
            <w:iCs/>
          </w:rPr>
          <w:delText xml:space="preserve">. </w:delText>
        </w:r>
      </w:del>
    </w:p>
    <w:p w14:paraId="31327E50" w14:textId="77777777" w:rsidR="00B90F91" w:rsidRPr="007B522C" w:rsidRDefault="00B90F91" w:rsidP="00B90F91">
      <w:pPr>
        <w:pStyle w:val="Text"/>
        <w:spacing w:line="480" w:lineRule="auto"/>
        <w:jc w:val="both"/>
        <w:rPr>
          <w:del w:id="177" w:author="Charlotte Devitre" w:date="2024-08-19T20:29:00Z" w16du:dateUtc="2024-08-20T03:29:00Z"/>
          <w:bCs/>
          <w:lang w:val="en-GB"/>
        </w:rPr>
      </w:pPr>
      <w:del w:id="178" w:author="Charlotte Devitre" w:date="2024-08-19T20:29:00Z" w16du:dateUtc="2024-08-20T03:29:00Z">
        <w:r w:rsidRPr="007B522C">
          <w:rPr>
            <w:bCs/>
            <w:lang w:val="en-GB"/>
          </w:rPr>
          <w:delText>For the first and second days</w:delText>
        </w:r>
        <w:r>
          <w:rPr>
            <w:bCs/>
            <w:lang w:val="en-GB"/>
          </w:rPr>
          <w:delText xml:space="preserve">, </w:delText>
        </w:r>
        <w:r w:rsidRPr="007B522C">
          <w:rPr>
            <w:bCs/>
            <w:lang w:val="en-GB"/>
          </w:rPr>
          <w:delText xml:space="preserve">we </w:delText>
        </w:r>
        <w:bookmarkStart w:id="179" w:name="_Hlk157173128"/>
        <w:r w:rsidRPr="007B522C">
          <w:rPr>
            <w:bCs/>
            <w:lang w:val="en-GB"/>
          </w:rPr>
          <w:delText xml:space="preserve">assumed an entrapment temperature of 1150 ˚C for all </w:delText>
        </w:r>
        <w:r w:rsidR="004E38D9">
          <w:rPr>
            <w:bCs/>
            <w:lang w:val="en-GB"/>
          </w:rPr>
          <w:delText>fluid-inclusions</w:delText>
        </w:r>
        <w:r w:rsidRPr="007B522C">
          <w:rPr>
            <w:bCs/>
            <w:lang w:val="en-GB"/>
          </w:rPr>
          <w:delText xml:space="preserve">, based on geothermometric estimates of </w:delText>
        </w:r>
        <w:r>
          <w:rPr>
            <w:bCs/>
            <w:lang w:val="en-GB"/>
          </w:rPr>
          <w:delText xml:space="preserve">previously </w:delText>
        </w:r>
        <w:r w:rsidRPr="007B522C">
          <w:rPr>
            <w:bCs/>
            <w:lang w:val="en-GB"/>
          </w:rPr>
          <w:delText xml:space="preserve">erupted liquids </w:delText>
        </w:r>
        <w:r w:rsidRPr="007B522C">
          <w:rPr>
            <w:bCs/>
            <w:lang w:val="en-GB"/>
          </w:rPr>
          <w:fldChar w:fldCharType="begin"/>
        </w:r>
        <w:r w:rsidR="00C3296A">
          <w:rPr>
            <w:bCs/>
            <w:lang w:val="en-GB"/>
          </w:rPr>
          <w:delInstrText xml:space="preserve"> ADDIN ZOTERO_ITEM CSL_CITATION {"citationID":"hmC80TrG","properties":{"formattedCitation":"(Gansecki {\\i{}et al.}, 2019; DeVitre and Wieser, 2024)","plainCitation":"(Gansecki et al., 2019; DeVitre and Wieser, 2024)","noteIndex":0},"citationItems":[{"id":2026,"uris":["http://zotero.org/users/9451925/items/3MFT747E"],"itemData":{"id":2026,"type":"article-journal","abstract":"Changes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bCs/>
            <w:lang w:val="en-GB"/>
          </w:rPr>
          <w:fldChar w:fldCharType="separate"/>
        </w:r>
        <w:r w:rsidR="00C3296A" w:rsidRPr="00C3296A">
          <w:delText xml:space="preserve">(Gansecki </w:delText>
        </w:r>
        <w:r w:rsidR="00C3296A" w:rsidRPr="00C3296A">
          <w:rPr>
            <w:i/>
            <w:iCs/>
          </w:rPr>
          <w:delText>et al.</w:delText>
        </w:r>
        <w:r w:rsidR="00C3296A" w:rsidRPr="00C3296A">
          <w:delText>, 2019; DeVitre and Wieser, 2024)</w:delText>
        </w:r>
        <w:r w:rsidRPr="007B522C">
          <w:fldChar w:fldCharType="end"/>
        </w:r>
        <w:r w:rsidRPr="007B522C">
          <w:rPr>
            <w:bCs/>
            <w:lang w:val="en-GB"/>
          </w:rPr>
          <w:delText xml:space="preserve">. On day 4, we calculate entrapment </w:delText>
        </w:r>
        <w:r w:rsidRPr="007B522C">
          <w:rPr>
            <w:bCs/>
            <w:lang w:val="en-GB"/>
          </w:rPr>
          <w:lastRenderedPageBreak/>
          <w:delText xml:space="preserve">temperatures for each </w:delText>
        </w:r>
        <w:r w:rsidR="004E38D9">
          <w:rPr>
            <w:bCs/>
            <w:lang w:val="en-GB"/>
          </w:rPr>
          <w:delText>fluid-inclusion</w:delText>
        </w:r>
        <w:r w:rsidRPr="007B522C">
          <w:rPr>
            <w:bCs/>
            <w:lang w:val="en-GB"/>
          </w:rPr>
          <w:delText xml:space="preserve">  using the host forsterite content measured by EDS </w:delText>
        </w:r>
        <w:r w:rsidRPr="007B522C">
          <w:rPr>
            <w:bCs/>
            <w:lang w:val="en-GB"/>
          </w:rPr>
          <w:fldChar w:fldCharType="begin"/>
        </w:r>
        <w:r w:rsidR="00C3296A">
          <w:rPr>
            <w:bCs/>
            <w:lang w:val="en-GB"/>
          </w:rPr>
          <w:delInstrText xml:space="preserve"> ADDIN ZOTERO_ITEM CSL_CITATION {"citationID":"PQWN1KY9","properties":{"formattedCitation":"(DeVitre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bCs/>
            <w:lang w:val="en-GB"/>
          </w:rPr>
          <w:fldChar w:fldCharType="separate"/>
        </w:r>
        <w:r w:rsidR="00C3296A" w:rsidRPr="00C3296A">
          <w:delText>(DeVitre and Wieser, 2024)</w:delText>
        </w:r>
        <w:r w:rsidRPr="007B522C">
          <w:fldChar w:fldCharType="end"/>
        </w:r>
        <w:r w:rsidRPr="007B522C">
          <w:rPr>
            <w:bCs/>
            <w:lang w:val="en-GB"/>
          </w:rPr>
          <w:delText xml:space="preserve">, yielding temperatures spanning 1182–1307 ˚C. </w:delText>
        </w:r>
        <w:r>
          <w:rPr>
            <w:bCs/>
            <w:lang w:val="en-GB"/>
          </w:rPr>
          <w:delText>The</w:delText>
        </w:r>
        <w:r w:rsidRPr="007B522C">
          <w:rPr>
            <w:bCs/>
            <w:lang w:val="en-GB"/>
          </w:rPr>
          <w:delText xml:space="preserve"> average error induced by our initial assumption of 1150 ˚C is only ~7% (with a maximum offset of only 12 %). </w:delText>
        </w:r>
        <w:bookmarkEnd w:id="179"/>
        <w:r w:rsidRPr="007B522C" w:rsidDel="0041322B">
          <w:rPr>
            <w:bCs/>
            <w:lang w:val="en-GB"/>
          </w:rPr>
          <w:delText xml:space="preserve"> </w:delText>
        </w:r>
        <w:r w:rsidRPr="007B522C">
          <w:rPr>
            <w:bCs/>
            <w:lang w:val="en-GB"/>
          </w:rPr>
          <w:delText xml:space="preserve">While crystallization temperatures at Kīlauea are relatively well constrained relative to other volcanic systems, using similar regression methods to those employed by </w:delText>
        </w:r>
        <w:r>
          <w:rPr>
            <w:bCs/>
            <w:lang w:val="en-GB"/>
          </w:rPr>
          <w:delText xml:space="preserve"> </w:delText>
        </w:r>
        <w:r w:rsidRPr="007B522C">
          <w:rPr>
            <w:bCs/>
            <w:lang w:val="en-GB"/>
          </w:rPr>
          <w:fldChar w:fldCharType="begin"/>
        </w:r>
        <w:r w:rsidR="00CA1DC0">
          <w:rPr>
            <w:bCs/>
            <w:lang w:val="en-GB"/>
          </w:rPr>
          <w:delInstrText xml:space="preserve"> ADDIN ZOTERO_ITEM CSL_CITATION {"citationID":"wqbBks3Z","properties":{"formattedCitation":"(DeVitre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bCs/>
            <w:lang w:val="en-GB"/>
          </w:rPr>
          <w:fldChar w:fldCharType="separate"/>
        </w:r>
        <w:r w:rsidR="00CA1DC0" w:rsidRPr="00CA1DC0">
          <w:delText>(DeVitre and Wieser, 2024)</w:delText>
        </w:r>
        <w:r w:rsidRPr="007B522C">
          <w:fldChar w:fldCharType="end"/>
        </w:r>
        <w:r w:rsidRPr="007B522C">
          <w:rPr>
            <w:bCs/>
            <w:lang w:val="en-GB"/>
          </w:rPr>
          <w:delText xml:space="preserve"> relating liquid compositions to host olivine contents, it should always be possible to constrain temperatures within ~100 K at different volcanic systems using host mineral chemistry. </w:delText>
        </w:r>
      </w:del>
    </w:p>
    <w:p w14:paraId="79248D3D" w14:textId="77777777" w:rsidR="00B90F91" w:rsidRPr="007B522C" w:rsidRDefault="00B90F91" w:rsidP="00B90F91">
      <w:pPr>
        <w:pStyle w:val="Text"/>
        <w:spacing w:line="480" w:lineRule="auto"/>
        <w:jc w:val="both"/>
        <w:rPr>
          <w:del w:id="180" w:author="Charlotte Devitre" w:date="2024-08-19T20:29:00Z" w16du:dateUtc="2024-08-20T03:29:00Z"/>
          <w:bCs/>
          <w:lang w:val="en-GB"/>
        </w:rPr>
      </w:pPr>
      <w:del w:id="181" w:author="Charlotte Devitre" w:date="2024-08-19T20:29:00Z" w16du:dateUtc="2024-08-20T03:29:00Z">
        <w:r w:rsidRPr="007B522C">
          <w:rPr>
            <w:bCs/>
            <w:lang w:val="en-GB"/>
          </w:rPr>
          <w:delText xml:space="preserve">On days 1 and 2, pressures were converted into depths using the crustal density model of </w:delText>
        </w:r>
        <w:r w:rsidRPr="007B522C">
          <w:rPr>
            <w:bCs/>
            <w:lang w:val="en-GB"/>
          </w:rPr>
          <w:fldChar w:fldCharType="begin"/>
        </w:r>
        <w:r>
          <w:rPr>
            <w:bCs/>
            <w:lang w:val="en-GB"/>
          </w:rPr>
          <w:delInstrText xml:space="preserve"> ADDIN ZOTERO_ITEM CSL_CITATION {"citationID":"Vpc2ZmcI","properties":{"formattedCitation":"(Ryan, 1987)","plainCitation":"(Ryan, 1987)","noteIndex":0},"citationItems":[{"id":2011,"uris":["http://zotero.org/users/9451925/items/GDIV3W6W"],"itemData":{"id":2011,"type":"article-journal","container-title":"US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delInstrText>
        </w:r>
        <w:r w:rsidRPr="007B522C">
          <w:rPr>
            <w:bCs/>
            <w:lang w:val="en-GB"/>
          </w:rPr>
          <w:fldChar w:fldCharType="separate"/>
        </w:r>
        <w:r w:rsidR="00C3296A" w:rsidRPr="00C3296A">
          <w:delText xml:space="preserve">Ryan </w:delText>
        </w:r>
        <w:r w:rsidR="00CA1DC0">
          <w:delText>(</w:delText>
        </w:r>
        <w:r w:rsidR="00C3296A" w:rsidRPr="00C3296A">
          <w:delText>1987)</w:delText>
        </w:r>
        <w:r w:rsidRPr="007B522C">
          <w:fldChar w:fldCharType="end"/>
        </w:r>
        <w:r w:rsidRPr="007B522C">
          <w:rPr>
            <w:bCs/>
            <w:lang w:val="en-GB"/>
          </w:rPr>
          <w:delText xml:space="preserve"> parameterized by </w:delText>
        </w:r>
        <w:r w:rsidRPr="007B522C">
          <w:rPr>
            <w:bCs/>
            <w:lang w:val="en-GB"/>
          </w:rPr>
          <w:fldChar w:fldCharType="begin"/>
        </w:r>
        <w:r w:rsidR="00CA1DC0">
          <w:rPr>
            <w:bCs/>
            <w:lang w:val="en-GB"/>
          </w:rPr>
          <w:delInstrText xml:space="preserve"> ADDIN ZOTERO_ITEM CSL_CITATION {"citationID":"HrMnBpkY","properties":{"formattedCitation":"(Lerner {\\i{}et al.}, 2021)","plainCitation":"(Lerner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delInstrText>
        </w:r>
        <w:r w:rsidRPr="007B522C">
          <w:rPr>
            <w:bCs/>
            <w:lang w:val="en-GB"/>
          </w:rPr>
          <w:fldChar w:fldCharType="separate"/>
        </w:r>
        <w:r w:rsidR="00CA1DC0" w:rsidRPr="00CA1DC0">
          <w:delText xml:space="preserve">Lerner </w:delText>
        </w:r>
        <w:r w:rsidR="00CA1DC0" w:rsidRPr="00CA1DC0">
          <w:rPr>
            <w:i/>
            <w:iCs/>
          </w:rPr>
          <w:delText>et al.</w:delText>
        </w:r>
        <w:r w:rsidR="00CA1DC0" w:rsidRPr="00CA1DC0">
          <w:delText xml:space="preserve">, </w:delText>
        </w:r>
        <w:r w:rsidR="00CA1DC0">
          <w:delText>(</w:delText>
        </w:r>
        <w:r w:rsidR="00CA1DC0" w:rsidRPr="00CA1DC0">
          <w:delText>2021)</w:delText>
        </w:r>
        <w:r w:rsidRPr="007B522C">
          <w:fldChar w:fldCharType="end"/>
        </w:r>
        <w:r w:rsidRPr="007B522C">
          <w:rPr>
            <w:bCs/>
            <w:lang w:val="en-GB"/>
          </w:rPr>
          <w:delText xml:space="preserve">. We shared the resulting histogram </w:delText>
        </w:r>
        <w:r w:rsidR="000603F3">
          <w:rPr>
            <w:bCs/>
            <w:lang w:val="en-GB"/>
          </w:rPr>
          <w:delText>(F</w:delText>
        </w:r>
        <w:r>
          <w:rPr>
            <w:bCs/>
            <w:lang w:val="en-GB"/>
          </w:rPr>
          <w:delText>ig. 2</w:delText>
        </w:r>
        <w:r w:rsidRPr="007B522C">
          <w:rPr>
            <w:bCs/>
            <w:lang w:val="en-GB"/>
          </w:rPr>
          <w:delText xml:space="preserve">a-b) of storage depths with HVO collaborators showing that crystals, and thus magma, were likely coming from the shallower Halemaʻumaʻu reservoir of Kīlauea </w:delText>
        </w:r>
        <w:r w:rsidR="007C5202">
          <w:rPr>
            <w:bCs/>
            <w:lang w:val="en-GB"/>
          </w:rPr>
          <w:delText>(</w:delText>
        </w:r>
        <w:r>
          <w:rPr>
            <w:bCs/>
            <w:lang w:val="en-GB"/>
          </w:rPr>
          <w:delText>Fig. 2</w:delText>
        </w:r>
        <w:r w:rsidRPr="007B522C">
          <w:rPr>
            <w:bCs/>
            <w:lang w:val="en-GB"/>
          </w:rPr>
          <w:delText xml:space="preserve">a-b). It worthwhile to note that the number of </w:delText>
        </w:r>
        <w:r w:rsidR="004E38D9">
          <w:rPr>
            <w:bCs/>
            <w:lang w:val="en-GB"/>
          </w:rPr>
          <w:delText>fluid-inclusions</w:delText>
        </w:r>
        <w:r w:rsidRPr="007B522C">
          <w:rPr>
            <w:bCs/>
            <w:lang w:val="en-GB"/>
          </w:rPr>
          <w:delText xml:space="preserve"> reported on Day 1 (N=16) is comparable to many </w:delText>
        </w:r>
        <w:r w:rsidR="00834561">
          <w:rPr>
            <w:bCs/>
            <w:lang w:val="en-GB"/>
          </w:rPr>
          <w:delText>melt-inclusion</w:delText>
        </w:r>
        <w:r w:rsidRPr="007B522C">
          <w:rPr>
            <w:bCs/>
            <w:lang w:val="en-GB"/>
          </w:rPr>
          <w:delText xml:space="preserve"> studies, which often aim for ~20 per sample but frequently report fewer. For example, </w:delText>
        </w:r>
        <w:r w:rsidRPr="007B522C">
          <w:rPr>
            <w:bCs/>
            <w:lang w:val="en-GB"/>
          </w:rPr>
          <w:fldChar w:fldCharType="begin"/>
        </w:r>
        <w:r w:rsidR="00C3296A">
          <w:rPr>
            <w:bCs/>
            <w:lang w:val="en-GB"/>
          </w:rPr>
          <w:delInstrText xml:space="preserve"> ADDIN ZOTERO_ITEM CSL_CITATION {"citationID":"StESzSxI","properties":{"formattedCitation":"(Lerner {\\i{}et al.}, 2021)","plainCitation":"(Lerner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delInstrText>
        </w:r>
        <w:r w:rsidRPr="007B522C">
          <w:rPr>
            <w:bCs/>
            <w:lang w:val="en-GB"/>
          </w:rPr>
          <w:fldChar w:fldCharType="separate"/>
        </w:r>
        <w:r w:rsidR="00C3296A" w:rsidRPr="00C3296A">
          <w:delText xml:space="preserve">Lerner </w:delText>
        </w:r>
        <w:r w:rsidR="00C3296A" w:rsidRPr="00C3296A">
          <w:rPr>
            <w:i/>
            <w:iCs/>
          </w:rPr>
          <w:delText>et al.</w:delText>
        </w:r>
        <w:r w:rsidR="00C3296A" w:rsidRPr="00C3296A">
          <w:delText xml:space="preserve">, </w:delText>
        </w:r>
        <w:r w:rsidR="00CA1DC0">
          <w:delText>(</w:delText>
        </w:r>
        <w:r w:rsidR="00C3296A" w:rsidRPr="00C3296A">
          <w:delText>2021)</w:delText>
        </w:r>
        <w:r w:rsidRPr="007B522C">
          <w:fldChar w:fldCharType="end"/>
        </w:r>
        <w:r w:rsidRPr="007B522C">
          <w:rPr>
            <w:bCs/>
            <w:lang w:val="en-GB"/>
          </w:rPr>
          <w:delText xml:space="preserve"> reported only 9 MI from the 2018 eruption with sufficient data to calculate saturation pressures (counting MI with glass major element contents and H</w:delText>
        </w:r>
        <w:r w:rsidRPr="007B522C">
          <w:rPr>
            <w:bCs/>
            <w:vertAlign w:val="subscript"/>
            <w:lang w:val="en-GB"/>
          </w:rPr>
          <w:delText>2</w:delText>
        </w:r>
        <w:r w:rsidRPr="007B522C">
          <w:rPr>
            <w:bCs/>
            <w:lang w:val="en-GB"/>
          </w:rPr>
          <w:delText>O contents, MI with glass CO</w:delText>
        </w:r>
        <w:r w:rsidRPr="007B522C">
          <w:rPr>
            <w:bCs/>
            <w:vertAlign w:val="subscript"/>
            <w:lang w:val="en-GB"/>
          </w:rPr>
          <w:delText>2</w:delText>
        </w:r>
        <w:r w:rsidRPr="007B522C">
          <w:rPr>
            <w:bCs/>
            <w:lang w:val="en-GB"/>
          </w:rPr>
          <w:delText xml:space="preserve"> measurements if there was no bubble, and glass + bubble measurements if a bubble was present). Using the same criteria, </w:delText>
        </w:r>
        <w:r>
          <w:rPr>
            <w:bCs/>
            <w:lang w:val="en-GB"/>
          </w:rPr>
          <w:delText xml:space="preserve"> </w:delText>
        </w:r>
        <w:r w:rsidRPr="007B522C">
          <w:rPr>
            <w:bCs/>
            <w:lang w:val="en-GB"/>
          </w:rPr>
          <w:fldChar w:fldCharType="begin"/>
        </w:r>
        <w:r w:rsidR="00C3296A">
          <w:rPr>
            <w:bCs/>
            <w:lang w:val="en-GB"/>
          </w:rPr>
          <w:delInstrText xml:space="preserve"> ADDIN ZOTERO_ITEM CSL_CITATION {"citationID":"MUvfWMwr","properties":{"formattedCitation":"(Aster {\\i{}et al.}, 2016)","plainCitation":"(Aster et al., 2016)","noteIndex":0},"citationItems":[{"id":91,"uris":["http://zotero.org/users/9451925/items/RZ5RHKZH"],"itemData":{"id":91,"type":"article-journal","abstract":"Melt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delInstrText>
        </w:r>
        <w:r w:rsidRPr="007B522C">
          <w:rPr>
            <w:bCs/>
            <w:lang w:val="en-GB"/>
          </w:rPr>
          <w:fldChar w:fldCharType="separate"/>
        </w:r>
        <w:r w:rsidR="00C3296A" w:rsidRPr="00C3296A">
          <w:delText xml:space="preserve">Aster </w:delText>
        </w:r>
        <w:r w:rsidR="00C3296A" w:rsidRPr="00C3296A">
          <w:rPr>
            <w:i/>
            <w:iCs/>
          </w:rPr>
          <w:delText>et al.</w:delText>
        </w:r>
        <w:r w:rsidR="00C3296A" w:rsidRPr="00C3296A">
          <w:delText xml:space="preserve">, </w:delText>
        </w:r>
        <w:r w:rsidR="00CA1DC0">
          <w:delText>(</w:delText>
        </w:r>
        <w:r w:rsidR="00C3296A" w:rsidRPr="00C3296A">
          <w:delText>2016)</w:delText>
        </w:r>
        <w:r w:rsidRPr="007B522C">
          <w:fldChar w:fldCharType="end"/>
        </w:r>
        <w:r w:rsidRPr="007B522C">
          <w:rPr>
            <w:bCs/>
            <w:lang w:val="en-GB"/>
          </w:rPr>
          <w:delText xml:space="preserve"> only reported 13 complete measurements from Lassen Peak.</w:delText>
        </w:r>
      </w:del>
    </w:p>
    <w:p w14:paraId="2CF611E5" w14:textId="632B63E4" w:rsidR="00B90F91" w:rsidRPr="007B522C" w:rsidRDefault="00B90F91" w:rsidP="00612DF3">
      <w:pPr>
        <w:pStyle w:val="Text"/>
        <w:spacing w:line="480" w:lineRule="auto"/>
        <w:jc w:val="both"/>
        <w:rPr>
          <w:ins w:id="182" w:author="Charlotte Devitre" w:date="2024-08-19T20:29:00Z" w16du:dateUtc="2024-08-20T03:29:00Z"/>
          <w:b/>
        </w:rPr>
      </w:pPr>
      <w:ins w:id="183" w:author="Charlotte Devitre" w:date="2024-08-19T20:29:00Z" w16du:dateUtc="2024-08-20T03:29:00Z">
        <w:r w:rsidRPr="007B522C">
          <w:rPr>
            <w:b/>
            <w:i/>
            <w:iCs/>
          </w:rPr>
          <w:t xml:space="preserve">Figure </w:t>
        </w:r>
        <w:r w:rsidR="006C21B3">
          <w:rPr>
            <w:b/>
            <w:i/>
            <w:iCs/>
          </w:rPr>
          <w:t>1</w:t>
        </w:r>
        <w:r w:rsidRPr="007B522C">
          <w:rPr>
            <w:b/>
            <w:i/>
            <w:iCs/>
          </w:rPr>
          <w:t>.</w:t>
        </w:r>
        <w:r w:rsidRPr="007B522C">
          <w:rPr>
            <w:b/>
            <w:i/>
            <w:iCs/>
            <w:lang w:val="en-GB"/>
          </w:rPr>
          <w:t xml:space="preserve"> Evolution of results over 4 days. </w:t>
        </w:r>
        <w:r w:rsidRPr="007B522C">
          <w:rPr>
            <w:i/>
            <w:iCs/>
            <w:lang w:val="en-GB"/>
          </w:rPr>
          <w:t>a) Schematic model of Kīlauea’s plumbing system, indicating reservoir depths (</w:t>
        </w:r>
        <w:r w:rsidR="00CB6366">
          <w:rPr>
            <w:i/>
            <w:iCs/>
            <w:lang w:val="en-GB"/>
          </w:rPr>
          <w:t xml:space="preserve">HMM = </w:t>
        </w:r>
        <w:r w:rsidRPr="007B522C">
          <w:rPr>
            <w:i/>
            <w:iCs/>
            <w:lang w:val="en-GB"/>
          </w:rPr>
          <w:t xml:space="preserve">Halemaʻumaʻu; SC </w:t>
        </w:r>
        <w:r w:rsidR="00CB6366">
          <w:rPr>
            <w:i/>
            <w:iCs/>
            <w:lang w:val="en-GB"/>
          </w:rPr>
          <w:t xml:space="preserve">= </w:t>
        </w:r>
        <w:r w:rsidR="0081514D">
          <w:rPr>
            <w:i/>
            <w:iCs/>
            <w:lang w:val="en-GB"/>
          </w:rPr>
          <w:t>s</w:t>
        </w:r>
        <w:r w:rsidR="007C5202">
          <w:rPr>
            <w:i/>
            <w:iCs/>
            <w:lang w:val="en-GB"/>
          </w:rPr>
          <w:t>outh</w:t>
        </w:r>
        <w:r w:rsidR="0081514D">
          <w:rPr>
            <w:i/>
            <w:iCs/>
            <w:lang w:val="en-GB"/>
          </w:rPr>
          <w:t xml:space="preserve"> c</w:t>
        </w:r>
        <w:r w:rsidR="007C5202">
          <w:rPr>
            <w:i/>
            <w:iCs/>
            <w:lang w:val="en-GB"/>
          </w:rPr>
          <w:t>aldera</w:t>
        </w:r>
        <w:r w:rsidRPr="007B522C">
          <w:rPr>
            <w:i/>
            <w:iCs/>
            <w:lang w:val="en-GB"/>
          </w:rPr>
          <w:t xml:space="preserve">). b) Day 1 </w:t>
        </w:r>
        <w:r w:rsidR="004E38D9">
          <w:rPr>
            <w:i/>
            <w:iCs/>
            <w:lang w:val="en-GB"/>
          </w:rPr>
          <w:t>fluid</w:t>
        </w:r>
        <w:r w:rsidR="004F2B3A">
          <w:rPr>
            <w:i/>
            <w:iCs/>
            <w:lang w:val="en-GB"/>
          </w:rPr>
          <w:t xml:space="preserve"> inclusion</w:t>
        </w:r>
        <w:r w:rsidRPr="007B522C">
          <w:rPr>
            <w:i/>
            <w:iCs/>
            <w:lang w:val="en-GB"/>
          </w:rPr>
          <w:t xml:space="preserve"> </w:t>
        </w:r>
        <w:r w:rsidR="00612DF3">
          <w:rPr>
            <w:i/>
            <w:iCs/>
            <w:lang w:val="en-GB"/>
          </w:rPr>
          <w:t>depths</w:t>
        </w:r>
        <w:r w:rsidRPr="007B522C">
          <w:rPr>
            <w:i/>
            <w:iCs/>
            <w:lang w:val="en-GB"/>
          </w:rPr>
          <w:t>, as reported to HVO</w:t>
        </w:r>
        <w:r w:rsidR="00612DF3">
          <w:rPr>
            <w:i/>
            <w:iCs/>
            <w:lang w:val="en-GB"/>
          </w:rPr>
          <w:t>,</w:t>
        </w:r>
        <w:r w:rsidRPr="007B522C">
          <w:rPr>
            <w:i/>
            <w:iCs/>
            <w:lang w:val="en-GB"/>
          </w:rPr>
          <w:t xml:space="preserve"> are consistent with the estimated depths of the </w:t>
        </w:r>
        <w:r w:rsidR="00CB6366">
          <w:rPr>
            <w:i/>
            <w:iCs/>
            <w:lang w:val="en-GB"/>
          </w:rPr>
          <w:t>Halemaʻumaʻu</w:t>
        </w:r>
        <w:r w:rsidRPr="007B522C">
          <w:rPr>
            <w:i/>
            <w:iCs/>
            <w:lang w:val="en-GB"/>
          </w:rPr>
          <w:t xml:space="preserve"> reservoir. Kolmogorov-Smirnoff tests indicate that </w:t>
        </w:r>
        <w:r w:rsidRPr="007B522C">
          <w:rPr>
            <w:bCs/>
            <w:i/>
            <w:iCs/>
            <w:lang w:val="en-GB"/>
          </w:rPr>
          <w:lastRenderedPageBreak/>
          <w:t xml:space="preserve">September 2023 </w:t>
        </w:r>
        <w:r w:rsidR="004E38D9">
          <w:rPr>
            <w:bCs/>
            <w:i/>
            <w:iCs/>
            <w:lang w:val="en-GB"/>
          </w:rPr>
          <w:t>fluid</w:t>
        </w:r>
        <w:r w:rsidR="004F2B3A">
          <w:rPr>
            <w:bCs/>
            <w:i/>
            <w:iCs/>
            <w:lang w:val="en-GB"/>
          </w:rPr>
          <w:t xml:space="preserve"> inclusion</w:t>
        </w:r>
        <w:r w:rsidR="004E38D9">
          <w:rPr>
            <w:bCs/>
            <w:i/>
            <w:iCs/>
            <w:lang w:val="en-GB"/>
          </w:rPr>
          <w:t>s</w:t>
        </w:r>
        <w:r w:rsidR="00612DF3">
          <w:rPr>
            <w:bCs/>
            <w:i/>
            <w:iCs/>
            <w:lang w:val="en-GB"/>
          </w:rPr>
          <w:t xml:space="preserve"> </w:t>
        </w:r>
        <w:r w:rsidRPr="007B522C">
          <w:rPr>
            <w:bCs/>
            <w:i/>
            <w:iCs/>
            <w:lang w:val="en-GB"/>
          </w:rPr>
          <w:t xml:space="preserve">record significantly shallower depths than </w:t>
        </w:r>
        <w:r w:rsidR="004E38D9">
          <w:rPr>
            <w:bCs/>
            <w:i/>
            <w:iCs/>
            <w:lang w:val="en-GB"/>
          </w:rPr>
          <w:t>fluid</w:t>
        </w:r>
        <w:r w:rsidR="004F2B3A">
          <w:rPr>
            <w:bCs/>
            <w:i/>
            <w:iCs/>
            <w:lang w:val="en-GB"/>
          </w:rPr>
          <w:t xml:space="preserve"> inclusion</w:t>
        </w:r>
        <w:r w:rsidR="004E38D9">
          <w:rPr>
            <w:bCs/>
            <w:i/>
            <w:iCs/>
            <w:lang w:val="en-GB"/>
          </w:rPr>
          <w:t>s</w:t>
        </w:r>
        <w:r w:rsidRPr="007B522C">
          <w:rPr>
            <w:bCs/>
            <w:i/>
            <w:iCs/>
            <w:lang w:val="en-GB"/>
          </w:rPr>
          <w:t xml:space="preserve"> </w:t>
        </w:r>
        <w:r w:rsidRPr="007B522C">
          <w:rPr>
            <w:i/>
            <w:iCs/>
          </w:rPr>
          <w:t xml:space="preserve">(critical D = 0.22, stat = 0.24, pval=0.016) and </w:t>
        </w:r>
        <w:r w:rsidR="00612DF3">
          <w:rPr>
            <w:i/>
            <w:iCs/>
          </w:rPr>
          <w:t>melt</w:t>
        </w:r>
        <w:r w:rsidR="004F2B3A">
          <w:rPr>
            <w:i/>
            <w:iCs/>
          </w:rPr>
          <w:t xml:space="preserve"> inclusion</w:t>
        </w:r>
        <w:r w:rsidR="00612DF3">
          <w:rPr>
            <w:i/>
            <w:iCs/>
          </w:rPr>
          <w:t>s</w:t>
        </w:r>
        <w:r w:rsidRPr="007B522C">
          <w:rPr>
            <w:i/>
            <w:iCs/>
          </w:rPr>
          <w:t xml:space="preserve"> (critical D = 0.22, stat = 0.41, pval=3.51e-06) from the 2018 </w:t>
        </w:r>
        <w:r w:rsidR="0081514D">
          <w:rPr>
            <w:i/>
            <w:iCs/>
          </w:rPr>
          <w:t>l</w:t>
        </w:r>
        <w:r w:rsidRPr="007B522C">
          <w:rPr>
            <w:i/>
            <w:iCs/>
          </w:rPr>
          <w:t xml:space="preserve">ower East Rift Zone (LERZ) eruption, which required a contribution from the </w:t>
        </w:r>
        <w:r w:rsidR="0081514D">
          <w:rPr>
            <w:i/>
            <w:iCs/>
          </w:rPr>
          <w:t>s</w:t>
        </w:r>
        <w:r w:rsidR="004F2B3A">
          <w:rPr>
            <w:i/>
            <w:iCs/>
          </w:rPr>
          <w:t xml:space="preserve">outh </w:t>
        </w:r>
        <w:r w:rsidR="0081514D">
          <w:rPr>
            <w:i/>
            <w:iCs/>
          </w:rPr>
          <w:t>c</w:t>
        </w:r>
        <w:r w:rsidR="004F2B3A">
          <w:rPr>
            <w:i/>
            <w:iCs/>
          </w:rPr>
          <w:t xml:space="preserve">aldera </w:t>
        </w:r>
        <w:r w:rsidRPr="007B522C">
          <w:rPr>
            <w:i/>
            <w:iCs/>
          </w:rPr>
          <w:t xml:space="preserve">reservoir </w:t>
        </w:r>
        <w:r w:rsidRPr="007B522C">
          <w:rPr>
            <w:i/>
            <w:iCs/>
          </w:rPr>
          <w:fldChar w:fldCharType="begin"/>
        </w:r>
        <w:r w:rsidR="00787CA5">
          <w:rPr>
            <w:i/>
            <w:iCs/>
          </w:rPr>
          <w:instrText xml:space="preserve"> ADDIN ZOTERO_ITEM CSL_CITATION {"citationID":"ERlQrz43","properties":{"formattedCitation":"(Wieser {\\i{}et al.}, 2021; DeVitre and Wieser, 2024)","plainCitation":"(Wieser et al., 2021; DeVitre and Wieser, 2024)","noteIndex":0},"citationItems":[{"id":"nUaFBjpZ/phBzQ0LX","uris":["http://zotero.org/users/9451925/items/68HCIF2C"],"itemData":{"id":310,"type":"article-journal","abstract":"The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87CA5">
          <w:rPr>
            <w:rFonts w:ascii="Cambria Math" w:hAnsi="Cambria Math" w:cs="Cambria Math"/>
            <w:i/>
            <w:iCs/>
          </w:rPr>
          <w:instrText>∼</w:instrText>
        </w:r>
        <w:r w:rsidR="00787CA5">
          <w:rPr>
            <w:i/>
            <w:iCs/>
          </w:rPr>
          <w:instrText>2-km depth), while many high-Fo olivines (&gt;Fo81.5; far from equilibrium with their carrier melts) crystallized within the South Caldera reservoir (</w:instrText>
        </w:r>
        <w:r w:rsidR="00787CA5">
          <w:rPr>
            <w:rFonts w:ascii="Cambria Math" w:hAnsi="Cambria Math" w:cs="Cambria Math"/>
            <w:i/>
            <w:iCs/>
          </w:rPr>
          <w:instrText>∼</w:instrText>
        </w:r>
        <w:r w:rsidR="00787CA5">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C3296A">
          <w:t xml:space="preserve">(Wieser </w:t>
        </w:r>
        <w:r w:rsidR="00C3296A" w:rsidRPr="00C3296A">
          <w:rPr>
            <w:i/>
            <w:iCs/>
          </w:rPr>
          <w:t>et al.</w:t>
        </w:r>
        <w:r w:rsidR="00C3296A" w:rsidRPr="00C3296A">
          <w:t>, 2021; DeVitre and Wieser, 2024)</w:t>
        </w:r>
        <w:r w:rsidRPr="007B522C">
          <w:fldChar w:fldCharType="end"/>
        </w:r>
        <w:r w:rsidRPr="007B522C">
          <w:rPr>
            <w:i/>
            <w:iCs/>
          </w:rPr>
          <w:t xml:space="preserve">. </w:t>
        </w:r>
        <w:r w:rsidRPr="007B522C">
          <w:rPr>
            <w:i/>
            <w:iCs/>
            <w:vertAlign w:val="superscript"/>
          </w:rPr>
          <w:t>1</w:t>
        </w:r>
        <w:r w:rsidRPr="007B522C">
          <w:rPr>
            <w:i/>
            <w:iCs/>
          </w:rPr>
          <w:t xml:space="preserve">LERZ 2018 </w:t>
        </w:r>
        <w:r w:rsidR="00834561">
          <w:rPr>
            <w:i/>
            <w:iCs/>
          </w:rPr>
          <w:t>melt</w:t>
        </w:r>
        <w:r w:rsidR="004F2B3A">
          <w:rPr>
            <w:i/>
            <w:iCs/>
          </w:rPr>
          <w:t xml:space="preserve"> inclusion</w:t>
        </w:r>
        <w:r w:rsidR="00612DF3">
          <w:rPr>
            <w:i/>
            <w:iCs/>
          </w:rPr>
          <w:t>s</w:t>
        </w:r>
        <w:r w:rsidRPr="007B522C">
          <w:rPr>
            <w:i/>
            <w:iCs/>
          </w:rPr>
          <w:t xml:space="preserve"> </w:t>
        </w:r>
        <w:r w:rsidRPr="007B522C">
          <w:rPr>
            <w:i/>
            <w:iCs/>
          </w:rPr>
          <w:fldChar w:fldCharType="begin"/>
        </w:r>
        <w:r w:rsidR="00787CA5">
          <w:rPr>
            <w:i/>
            <w:iCs/>
          </w:rPr>
          <w:instrText xml:space="preserve"> ADDIN ZOTERO_ITEM CSL_CITATION {"citationID":"fJdwtsgr","properties":{"formattedCitation":"(Wieser {\\i{}et al.}, 2021)","plainCitation":"(Wieser et al., 2021)","noteIndex":0},"citationItems":[{"id":"nUaFBjpZ/phBzQ0LX","uris":["http://zotero.org/users/9451925/items/68HCIF2C"],"itemData":{"id":310,"type":"article-journal","abstract":"The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87CA5">
          <w:rPr>
            <w:rFonts w:ascii="Cambria Math" w:hAnsi="Cambria Math" w:cs="Cambria Math"/>
            <w:i/>
            <w:iCs/>
          </w:rPr>
          <w:instrText>∼</w:instrText>
        </w:r>
        <w:r w:rsidR="00787CA5">
          <w:rPr>
            <w:i/>
            <w:iCs/>
          </w:rPr>
          <w:instrText>2-km depth), while many high-Fo olivines (&gt;Fo81.5; far from equilibrium with their carrier melts) crystallized within the South Caldera reservoir (</w:instrText>
        </w:r>
        <w:r w:rsidR="00787CA5">
          <w:rPr>
            <w:rFonts w:ascii="Cambria Math" w:hAnsi="Cambria Math" w:cs="Cambria Math"/>
            <w:i/>
            <w:iCs/>
          </w:rPr>
          <w:instrText>∼</w:instrText>
        </w:r>
        <w:r w:rsidR="00787CA5">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i/>
            <w:iCs/>
          </w:rPr>
          <w:fldChar w:fldCharType="separate"/>
        </w:r>
        <w:r w:rsidR="00C3296A" w:rsidRPr="00612DF3">
          <w:t xml:space="preserve">(Wieser </w:t>
        </w:r>
        <w:r w:rsidR="00C3296A" w:rsidRPr="00612DF3">
          <w:rPr>
            <w:i/>
            <w:iCs/>
          </w:rPr>
          <w:t>et al.</w:t>
        </w:r>
        <w:r w:rsidR="00C3296A" w:rsidRPr="00612DF3">
          <w:t>, 2021)</w:t>
        </w:r>
        <w:r w:rsidRPr="007B522C">
          <w:fldChar w:fldCharType="end"/>
        </w:r>
        <w:r w:rsidRPr="00612DF3">
          <w:rPr>
            <w:i/>
            <w:iCs/>
          </w:rPr>
          <w:t xml:space="preserve">; </w:t>
        </w:r>
        <w:r w:rsidRPr="00612DF3">
          <w:rPr>
            <w:i/>
            <w:iCs/>
            <w:vertAlign w:val="superscript"/>
          </w:rPr>
          <w:t>2</w:t>
        </w:r>
        <w:r w:rsidRPr="00612DF3">
          <w:rPr>
            <w:i/>
            <w:iCs/>
          </w:rPr>
          <w:t xml:space="preserve">LERZ 2018 </w:t>
        </w:r>
        <w:r w:rsidR="00834561" w:rsidRPr="00612DF3">
          <w:rPr>
            <w:i/>
            <w:iCs/>
          </w:rPr>
          <w:t>fluid</w:t>
        </w:r>
        <w:r w:rsidR="004F2B3A">
          <w:rPr>
            <w:i/>
            <w:iCs/>
          </w:rPr>
          <w:t xml:space="preserve"> inclusion</w:t>
        </w:r>
        <w:r w:rsidR="00612DF3" w:rsidRPr="00612DF3">
          <w:rPr>
            <w:i/>
            <w:iCs/>
          </w:rPr>
          <w:t xml:space="preserve">s </w:t>
        </w:r>
        <w:r w:rsidRPr="007B522C">
          <w:rPr>
            <w:i/>
            <w:iCs/>
          </w:rPr>
          <w:fldChar w:fldCharType="begin"/>
        </w:r>
        <w:r w:rsidR="00787CA5">
          <w:rPr>
            <w:i/>
            <w:iCs/>
          </w:rPr>
          <w:instrText xml:space="preserve"> ADDIN ZOTERO_ITEM CSL_CITATION {"citationID":"JayGzJst","properties":{"formattedCitation":"(DeVitre and Wieser, 2024)","plainCitation":"(DeVitre and Wieser, 2024)","noteIndex":0},"citationItems":[{"id":"nUaFBjpZ/6Wjrr2kY","uris":["http://zotero.org/users/9451925/items/FWZK55EA"],"itemData":{"id":2108,"type":"article-journal","abstract":"Interpreting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612DF3">
          <w:t>(DeVitre and Wieser, 2024)</w:t>
        </w:r>
        <w:r w:rsidRPr="007B522C">
          <w:fldChar w:fldCharType="end"/>
        </w:r>
        <w:r w:rsidRPr="00612DF3">
          <w:rPr>
            <w:i/>
            <w:iCs/>
          </w:rPr>
          <w:t xml:space="preserve">. c) Day 2 data confirmed a likely dominant role for the Halemaʻumaʻu reservoir. </w:t>
        </w:r>
        <w:r w:rsidRPr="007B522C">
          <w:rPr>
            <w:i/>
            <w:iCs/>
          </w:rPr>
          <w:t>A conservative degassing filter was applied (SO</w:t>
        </w:r>
        <w:r w:rsidRPr="007B522C">
          <w:rPr>
            <w:i/>
            <w:iCs/>
            <w:vertAlign w:val="subscript"/>
          </w:rPr>
          <w:t>2</w:t>
        </w:r>
        <w:r w:rsidRPr="007B522C">
          <w:rPr>
            <w:i/>
            <w:iCs/>
          </w:rPr>
          <w:t>/CO</w:t>
        </w:r>
        <w:r w:rsidRPr="007B522C">
          <w:rPr>
            <w:i/>
            <w:iCs/>
            <w:vertAlign w:val="subscript"/>
          </w:rPr>
          <w:t>2</w:t>
        </w:r>
        <w:r w:rsidRPr="007B522C">
          <w:rPr>
            <w:i/>
            <w:iCs/>
          </w:rPr>
          <w:t xml:space="preserve"> peak ratio &lt;0.1). d) Day 4 data</w:t>
        </w:r>
        <w:r w:rsidR="0081514D">
          <w:rPr>
            <w:i/>
            <w:iCs/>
          </w:rPr>
          <w:t>,</w:t>
        </w:r>
        <w:r w:rsidRPr="007B522C">
          <w:rPr>
            <w:i/>
            <w:iCs/>
          </w:rPr>
          <w:t xml:space="preserve"> </w:t>
        </w:r>
        <w:r w:rsidR="0081514D">
          <w:rPr>
            <w:i/>
            <w:iCs/>
          </w:rPr>
          <w:t>m</w:t>
        </w:r>
        <w:r w:rsidRPr="007B522C">
          <w:rPr>
            <w:i/>
            <w:iCs/>
          </w:rPr>
          <w:t xml:space="preserve">eans were taken for repeated analyses of single </w:t>
        </w:r>
        <w:r w:rsidR="004E38D9">
          <w:rPr>
            <w:i/>
            <w:iCs/>
          </w:rPr>
          <w:t>fluid</w:t>
        </w:r>
        <w:r w:rsidR="004F2B3A">
          <w:rPr>
            <w:i/>
            <w:iCs/>
          </w:rPr>
          <w:t xml:space="preserve"> inclusion</w:t>
        </w:r>
        <w:r w:rsidR="004E38D9">
          <w:rPr>
            <w:i/>
            <w:iCs/>
          </w:rPr>
          <w:t>s</w:t>
        </w:r>
        <w:r w:rsidRPr="007B522C">
          <w:rPr>
            <w:i/>
            <w:iCs/>
          </w:rPr>
          <w:t xml:space="preserve"> and </w:t>
        </w:r>
        <w:r w:rsidR="00612DF3">
          <w:rPr>
            <w:i/>
            <w:iCs/>
          </w:rPr>
          <w:t xml:space="preserve">additional </w:t>
        </w:r>
        <w:r w:rsidRPr="007B522C">
          <w:rPr>
            <w:i/>
            <w:iCs/>
          </w:rPr>
          <w:t>data filters</w:t>
        </w:r>
        <w:r w:rsidR="00612DF3">
          <w:rPr>
            <w:i/>
            <w:iCs/>
          </w:rPr>
          <w:t xml:space="preserve"> (e.g., </w:t>
        </w:r>
        <w:r w:rsidR="00612DF3" w:rsidRPr="007B522C">
          <w:rPr>
            <w:i/>
            <w:iCs/>
          </w:rPr>
          <w:t>SO</w:t>
        </w:r>
        <w:r w:rsidR="00612DF3" w:rsidRPr="007B522C">
          <w:rPr>
            <w:i/>
            <w:iCs/>
            <w:vertAlign w:val="subscript"/>
          </w:rPr>
          <w:t>2</w:t>
        </w:r>
        <w:r w:rsidR="00612DF3" w:rsidRPr="007B522C">
          <w:rPr>
            <w:i/>
            <w:iCs/>
          </w:rPr>
          <w:t>/CO</w:t>
        </w:r>
        <w:r w:rsidR="00612DF3" w:rsidRPr="007B522C">
          <w:rPr>
            <w:i/>
            <w:iCs/>
            <w:vertAlign w:val="subscript"/>
          </w:rPr>
          <w:t>2</w:t>
        </w:r>
        <w:r w:rsidR="00612DF3" w:rsidRPr="007B522C">
          <w:rPr>
            <w:i/>
            <w:iCs/>
          </w:rPr>
          <w:t xml:space="preserve"> peak ratio &lt;0.22</w:t>
        </w:r>
        <w:r w:rsidR="00612DF3">
          <w:rPr>
            <w:i/>
            <w:iCs/>
          </w:rPr>
          <w:t>)</w:t>
        </w:r>
        <w:r w:rsidRPr="007B522C">
          <w:rPr>
            <w:i/>
            <w:iCs/>
          </w:rPr>
          <w:t xml:space="preserve">, </w:t>
        </w:r>
        <w:r w:rsidR="004E38D9">
          <w:rPr>
            <w:i/>
            <w:iCs/>
          </w:rPr>
          <w:t>fluid</w:t>
        </w:r>
        <w:r w:rsidR="004F2B3A">
          <w:rPr>
            <w:i/>
            <w:iCs/>
          </w:rPr>
          <w:t xml:space="preserve"> inclusion</w:t>
        </w:r>
        <w:r w:rsidRPr="007B522C">
          <w:rPr>
            <w:i/>
            <w:iCs/>
          </w:rPr>
          <w:t>-specific temperatures, and a more appropriate crustal density model (~2300 kg/m</w:t>
        </w:r>
        <w:r w:rsidRPr="007B522C">
          <w:rPr>
            <w:i/>
            <w:iCs/>
            <w:vertAlign w:val="superscript"/>
          </w:rPr>
          <w:t>3</w:t>
        </w:r>
        <w:r w:rsidRPr="007B522C">
          <w:rPr>
            <w:i/>
            <w:iCs/>
          </w:rPr>
          <w:t xml:space="preserve"> with a normal error distribution of 100 kg/m</w:t>
        </w:r>
        <w:r w:rsidRPr="007B522C">
          <w:rPr>
            <w:i/>
            <w:iCs/>
            <w:vertAlign w:val="superscript"/>
          </w:rPr>
          <w:t>3</w:t>
        </w:r>
        <w:r w:rsidRPr="007B522C">
          <w:rPr>
            <w:i/>
            <w:iCs/>
          </w:rPr>
          <w:t xml:space="preserve">) were applied. </w:t>
        </w:r>
        <w:r w:rsidR="000D445D">
          <w:rPr>
            <w:i/>
            <w:iCs/>
          </w:rPr>
          <w:t>Error</w:t>
        </w:r>
        <w:r w:rsidR="0081514D">
          <w:rPr>
            <w:i/>
            <w:iCs/>
          </w:rPr>
          <w:t xml:space="preserve"> </w:t>
        </w:r>
        <w:r w:rsidR="000D445D">
          <w:rPr>
            <w:i/>
            <w:iCs/>
          </w:rPr>
          <w:t>bars</w:t>
        </w:r>
        <w:r w:rsidRPr="007B522C">
          <w:rPr>
            <w:i/>
            <w:iCs/>
          </w:rPr>
          <w:t xml:space="preserve"> correspond to uncertainties propagated using Monte Carlo simulations and olivine </w:t>
        </w:r>
        <w:r w:rsidR="00F406B7">
          <w:rPr>
            <w:i/>
            <w:iCs/>
          </w:rPr>
          <w:t xml:space="preserve">forsterite </w:t>
        </w:r>
        <w:r w:rsidR="00260ECC" w:rsidRPr="00E92B49">
          <w:rPr>
            <w:lang w:val="en-GB"/>
          </w:rPr>
          <w:t xml:space="preserve">(Fo = </w:t>
        </w:r>
        <w:r w:rsidR="00260ECC" w:rsidRPr="00E92B49">
          <w:t>100*Mg/(Mg+Fe) molar</w:t>
        </w:r>
        <w:r w:rsidR="00260ECC" w:rsidRPr="00E92B49">
          <w:rPr>
            <w:lang w:val="en-GB"/>
          </w:rPr>
          <w:t xml:space="preserve">) </w:t>
        </w:r>
        <w:r w:rsidRPr="007B522C">
          <w:rPr>
            <w:i/>
            <w:iCs/>
          </w:rPr>
          <w:t xml:space="preserve">equilibrium field </w:t>
        </w:r>
        <w:r w:rsidR="0081514D">
          <w:rPr>
            <w:i/>
            <w:iCs/>
          </w:rPr>
          <w:t>was</w:t>
        </w:r>
        <w:r w:rsidRPr="007B522C">
          <w:rPr>
            <w:i/>
            <w:iCs/>
          </w:rPr>
          <w:t xml:space="preserve"> calculated based on </w:t>
        </w:r>
        <w:r w:rsidR="00EA6185">
          <w:rPr>
            <w:i/>
            <w:iCs/>
          </w:rPr>
          <w:t>g</w:t>
        </w:r>
        <w:r w:rsidRPr="007B522C">
          <w:rPr>
            <w:i/>
            <w:iCs/>
          </w:rPr>
          <w:t xml:space="preserve">lass </w:t>
        </w:r>
        <w:r w:rsidR="0081514D">
          <w:rPr>
            <w:i/>
            <w:iCs/>
          </w:rPr>
          <w:t>electron probe microanalysis (</w:t>
        </w:r>
        <w:r w:rsidRPr="007B522C">
          <w:rPr>
            <w:i/>
            <w:iCs/>
          </w:rPr>
          <w:t>EPMA</w:t>
        </w:r>
        <w:r w:rsidR="0081514D">
          <w:rPr>
            <w:i/>
            <w:iCs/>
          </w:rPr>
          <w:t>)</w:t>
        </w:r>
        <w:r w:rsidRPr="007B522C">
          <w:rPr>
            <w:i/>
            <w:iCs/>
          </w:rPr>
          <w:t xml:space="preserve"> data collected on September 11, 2023 (see </w:t>
        </w:r>
        <w:r w:rsidRPr="007B522C">
          <w:rPr>
            <w:i/>
            <w:iCs/>
            <w:lang w:val="en-GB"/>
          </w:rPr>
          <w:t>Supplementary Information S1 Appendix</w:t>
        </w:r>
        <w:r w:rsidRPr="007B522C">
          <w:rPr>
            <w:i/>
            <w:iCs/>
          </w:rPr>
          <w:t>). The shifted histogram ‘</w:t>
        </w:r>
        <w:r w:rsidR="00B74599" w:rsidRPr="00847B9D">
          <w:rPr>
            <w:bCs/>
            <w:i/>
            <w:iCs/>
            <w:lang w:val="en-GB"/>
          </w:rPr>
          <w:t>H</w:t>
        </w:r>
        <w:r w:rsidR="00B74599" w:rsidRPr="00847B9D">
          <w:rPr>
            <w:bCs/>
            <w:i/>
            <w:iCs/>
            <w:vertAlign w:val="subscript"/>
            <w:lang w:val="en-GB"/>
          </w:rPr>
          <w:t>2</w:t>
        </w:r>
        <w:r w:rsidR="00B74599" w:rsidRPr="00847B9D">
          <w:rPr>
            <w:bCs/>
            <w:i/>
            <w:iCs/>
            <w:lang w:val="en-GB"/>
          </w:rPr>
          <w:t>O</w:t>
        </w:r>
        <w:r w:rsidRPr="007B522C">
          <w:rPr>
            <w:i/>
            <w:iCs/>
          </w:rPr>
          <w:t xml:space="preserve"> effect’ shows the effect of </w:t>
        </w:r>
        <w:r w:rsidR="00B74599" w:rsidRPr="00847B9D">
          <w:rPr>
            <w:bCs/>
            <w:i/>
            <w:iCs/>
            <w:lang w:val="en-GB"/>
          </w:rPr>
          <w:t>H</w:t>
        </w:r>
        <w:r w:rsidR="00B74599" w:rsidRPr="00847B9D">
          <w:rPr>
            <w:bCs/>
            <w:i/>
            <w:iCs/>
            <w:vertAlign w:val="subscript"/>
            <w:lang w:val="en-GB"/>
          </w:rPr>
          <w:t>2</w:t>
        </w:r>
        <w:r w:rsidR="00B74599" w:rsidRPr="00847B9D">
          <w:rPr>
            <w:bCs/>
            <w:i/>
            <w:iCs/>
            <w:lang w:val="en-GB"/>
          </w:rPr>
          <w:t>O</w:t>
        </w:r>
        <w:r w:rsidRPr="007B522C">
          <w:rPr>
            <w:i/>
            <w:iCs/>
          </w:rPr>
          <w:t xml:space="preserve"> corrections on pressures recalculated using </w:t>
        </w:r>
      </w:ins>
      <m:oMath>
        <m:sSub>
          <m:sSubPr>
            <m:ctrlPr>
              <w:ins w:id="184" w:author="Charlotte Devitre" w:date="2024-08-19T20:29:00Z" w16du:dateUtc="2024-08-20T03:29:00Z">
                <w:rPr>
                  <w:rFonts w:ascii="Cambria Math" w:hAnsi="Cambria Math"/>
                  <w:i/>
                  <w:iCs/>
                  <w:lang w:val="en-GB"/>
                </w:rPr>
              </w:ins>
            </m:ctrlPr>
          </m:sSubPr>
          <m:e>
            <m:r>
              <w:ins w:id="185" w:author="Charlotte Devitre" w:date="2024-08-19T20:29:00Z" w16du:dateUtc="2024-08-20T03:29:00Z">
                <w:rPr>
                  <w:rFonts w:ascii="Cambria Math" w:hAnsi="Cambria Math"/>
                  <w:lang w:val="en-GB"/>
                </w:rPr>
                <m:t>X</m:t>
              </w:ins>
            </m:r>
          </m:e>
          <m:sub>
            <m:sSub>
              <m:sSubPr>
                <m:ctrlPr>
                  <w:ins w:id="186" w:author="Charlotte Devitre" w:date="2024-08-19T20:29:00Z" w16du:dateUtc="2024-08-20T03:29:00Z">
                    <w:rPr>
                      <w:rFonts w:ascii="Cambria Math" w:hAnsi="Cambria Math"/>
                      <w:i/>
                      <w:iCs/>
                      <w:lang w:val="en-GB"/>
                    </w:rPr>
                  </w:ins>
                </m:ctrlPr>
              </m:sSubPr>
              <m:e>
                <m:r>
                  <w:ins w:id="187" w:author="Charlotte Devitre" w:date="2024-08-19T20:29:00Z" w16du:dateUtc="2024-08-20T03:29:00Z">
                    <w:rPr>
                      <w:rFonts w:ascii="Cambria Math" w:hAnsi="Cambria Math"/>
                      <w:lang w:val="en-GB"/>
                    </w:rPr>
                    <m:t>H</m:t>
                  </w:ins>
                </m:r>
              </m:e>
              <m:sub>
                <m:r>
                  <w:ins w:id="188" w:author="Charlotte Devitre" w:date="2024-08-19T20:29:00Z" w16du:dateUtc="2024-08-20T03:29:00Z">
                    <w:rPr>
                      <w:rFonts w:ascii="Cambria Math" w:hAnsi="Cambria Math"/>
                      <w:lang w:val="en-GB"/>
                    </w:rPr>
                    <m:t>2</m:t>
                  </w:ins>
                </m:r>
              </m:sub>
            </m:sSub>
            <m:r>
              <w:ins w:id="189" w:author="Charlotte Devitre" w:date="2024-08-19T20:29:00Z" w16du:dateUtc="2024-08-20T03:29:00Z">
                <w:rPr>
                  <w:rFonts w:ascii="Cambria Math" w:hAnsi="Cambria Math"/>
                  <w:lang w:val="en-GB"/>
                </w:rPr>
                <m:t>O</m:t>
              </w:ins>
            </m:r>
          </m:sub>
        </m:sSub>
      </m:oMath>
      <w:ins w:id="190" w:author="Charlotte Devitre" w:date="2024-08-19T20:29:00Z" w16du:dateUtc="2024-08-20T03:29:00Z">
        <w:r w:rsidRPr="007B522C">
          <w:rPr>
            <w:i/>
            <w:iCs/>
          </w:rPr>
          <w:t xml:space="preserve"> inferred from </w:t>
        </w:r>
        <w:r w:rsidR="00612DF3">
          <w:rPr>
            <w:i/>
            <w:iCs/>
          </w:rPr>
          <w:t>melt</w:t>
        </w:r>
        <w:r w:rsidR="004F2B3A">
          <w:rPr>
            <w:i/>
            <w:iCs/>
          </w:rPr>
          <w:t xml:space="preserve"> inclusion</w:t>
        </w:r>
        <w:r w:rsidR="001B3DE9">
          <w:rPr>
            <w:i/>
            <w:iCs/>
          </w:rPr>
          <w:t>s</w:t>
        </w:r>
        <w:r w:rsidRPr="007B522C">
          <w:rPr>
            <w:i/>
            <w:iCs/>
          </w:rPr>
          <w:t xml:space="preserve"> </w:t>
        </w:r>
        <w:r w:rsidRPr="007B522C">
          <w:rPr>
            <w:i/>
            <w:iCs/>
          </w:rPr>
          <w:fldChar w:fldCharType="begin"/>
        </w:r>
        <w:r w:rsidR="00787CA5">
          <w:rPr>
            <w:i/>
            <w:iCs/>
          </w:rPr>
          <w:instrText xml:space="preserve"> ADDIN ZOTERO_ITEM CSL_CITATION {"citationID":"tEBWVcGu","properties":{"formattedCitation":"(Wieser {\\i{}et al.}, 2021; DeVitre and Wieser, 2024)","plainCitation":"(Wieser et al., 2021; DeVitre and Wieser, 2024)","noteIndex":0},"citationItems":[{"id":"nUaFBjpZ/phBzQ0LX","uris":["http://zotero.org/users/9451925/items/68HCIF2C"],"itemData":{"id":310,"type":"article-journal","abstract":"The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87CA5">
          <w:rPr>
            <w:rFonts w:ascii="Cambria Math" w:hAnsi="Cambria Math" w:cs="Cambria Math"/>
            <w:i/>
            <w:iCs/>
          </w:rPr>
          <w:instrText>∼</w:instrText>
        </w:r>
        <w:r w:rsidR="00787CA5">
          <w:rPr>
            <w:i/>
            <w:iCs/>
          </w:rPr>
          <w:instrText>2-km depth), while many high-Fo olivines (&gt;Fo81.5; far from equilibrium with their carrier melts) crystallized within the South Caldera reservoir (</w:instrText>
        </w:r>
        <w:r w:rsidR="00787CA5">
          <w:rPr>
            <w:rFonts w:ascii="Cambria Math" w:hAnsi="Cambria Math" w:cs="Cambria Math"/>
            <w:i/>
            <w:iCs/>
          </w:rPr>
          <w:instrText>∼</w:instrText>
        </w:r>
        <w:r w:rsidR="00787CA5">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C3296A">
          <w:t xml:space="preserve">(Wieser </w:t>
        </w:r>
        <w:r w:rsidR="00C3296A" w:rsidRPr="00C3296A">
          <w:rPr>
            <w:i/>
            <w:iCs/>
          </w:rPr>
          <w:t>et al.</w:t>
        </w:r>
        <w:r w:rsidR="00C3296A" w:rsidRPr="00C3296A">
          <w:t>, 2021; DeVitre and Wieser, 2024)</w:t>
        </w:r>
        <w:r w:rsidRPr="007B522C">
          <w:fldChar w:fldCharType="end"/>
        </w:r>
        <w:r w:rsidRPr="007B522C">
          <w:rPr>
            <w:i/>
            <w:iCs/>
          </w:rPr>
          <w:t xml:space="preserve">. </w:t>
        </w:r>
      </w:ins>
    </w:p>
    <w:p w14:paraId="77194479" w14:textId="4D47B98E" w:rsidR="00B90F91" w:rsidRPr="007B522C" w:rsidRDefault="00B90F91" w:rsidP="00B90F91">
      <w:pPr>
        <w:pStyle w:val="Text"/>
        <w:spacing w:line="480" w:lineRule="auto"/>
        <w:jc w:val="both"/>
        <w:rPr>
          <w:ins w:id="191" w:author="Charlotte Devitre" w:date="2024-08-19T20:29:00Z" w16du:dateUtc="2024-08-20T03:29:00Z"/>
          <w:bCs/>
          <w:lang w:val="en-GB"/>
        </w:rPr>
      </w:pPr>
      <w:bookmarkStart w:id="192" w:name="_Hlk164086178"/>
      <w:ins w:id="193" w:author="Charlotte Devitre" w:date="2024-08-19T20:29:00Z" w16du:dateUtc="2024-08-20T03:29:00Z">
        <w:r w:rsidRPr="007B522C">
          <w:rPr>
            <w:bCs/>
            <w:lang w:val="en-GB"/>
          </w:rPr>
          <w:t xml:space="preserve">For </w:t>
        </w:r>
        <w:r w:rsidR="00F406B7">
          <w:rPr>
            <w:bCs/>
            <w:lang w:val="en-GB"/>
          </w:rPr>
          <w:t>days 1 and 2</w:t>
        </w:r>
        <w:r w:rsidR="001157FC">
          <w:rPr>
            <w:bCs/>
            <w:lang w:val="en-GB"/>
          </w:rPr>
          <w:t xml:space="preserve"> of the simulation</w:t>
        </w:r>
        <w:r>
          <w:rPr>
            <w:bCs/>
            <w:lang w:val="en-GB"/>
          </w:rPr>
          <w:t xml:space="preserve">, </w:t>
        </w:r>
        <w:r w:rsidRPr="007B522C">
          <w:rPr>
            <w:bCs/>
            <w:lang w:val="en-GB"/>
          </w:rPr>
          <w:t xml:space="preserve">we assumed an entrapment temperature of 1150˚C for all </w:t>
        </w:r>
        <w:r w:rsidR="004E38D9">
          <w:rPr>
            <w:bCs/>
            <w:lang w:val="en-GB"/>
          </w:rPr>
          <w:t>fluid</w:t>
        </w:r>
        <w:r w:rsidR="004F2B3A">
          <w:rPr>
            <w:bCs/>
            <w:lang w:val="en-GB"/>
          </w:rPr>
          <w:t xml:space="preserve"> inclusion</w:t>
        </w:r>
        <w:r w:rsidR="004E38D9">
          <w:rPr>
            <w:bCs/>
            <w:lang w:val="en-GB"/>
          </w:rPr>
          <w:t>s</w:t>
        </w:r>
        <w:r w:rsidRPr="007B522C">
          <w:rPr>
            <w:bCs/>
            <w:lang w:val="en-GB"/>
          </w:rPr>
          <w:t xml:space="preserve"> based on geothermometric estimates of </w:t>
        </w:r>
        <w:r>
          <w:rPr>
            <w:bCs/>
            <w:lang w:val="en-GB"/>
          </w:rPr>
          <w:t xml:space="preserve">previously </w:t>
        </w:r>
        <w:r w:rsidRPr="007B522C">
          <w:rPr>
            <w:bCs/>
            <w:lang w:val="en-GB"/>
          </w:rPr>
          <w:t xml:space="preserve">erupted liquids </w:t>
        </w:r>
        <w:r w:rsidRPr="007B522C">
          <w:rPr>
            <w:bCs/>
            <w:lang w:val="en-GB"/>
          </w:rPr>
          <w:fldChar w:fldCharType="begin"/>
        </w:r>
        <w:r w:rsidR="00787CA5">
          <w:rPr>
            <w:bCs/>
            <w:lang w:val="en-GB"/>
          </w:rPr>
          <w:instrText xml:space="preserve"> ADDIN ZOTERO_ITEM CSL_CITATION {"citationID":"hmC80TrG","properties":{"formattedCitation":"(Gansecki {\\i{}et al.}, 2019; DeVitre and Wieser, 2024)","plainCitation":"(Gansecki et al., 2019; DeVitre and Wieser, 2024)","noteIndex":0},"citationItems":[{"id":"nUaFBjpZ/2rjtlWL7","uris":["http://zotero.org/users/9451925/items/3MFT747E"],"itemData":{"id":2026,"type":"article-journal","abstract":"Changes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 xml:space="preserve">(Gansecki </w:t>
        </w:r>
        <w:r w:rsidR="00C3296A" w:rsidRPr="00C3296A">
          <w:rPr>
            <w:i/>
            <w:iCs/>
          </w:rPr>
          <w:t>et al.</w:t>
        </w:r>
        <w:r w:rsidR="00C3296A" w:rsidRPr="00C3296A">
          <w:t>, 2019; DeVitre and Wieser, 2024)</w:t>
        </w:r>
        <w:r w:rsidRPr="007B522C">
          <w:fldChar w:fldCharType="end"/>
        </w:r>
        <w:r w:rsidRPr="007B522C">
          <w:rPr>
            <w:bCs/>
            <w:lang w:val="en-GB"/>
          </w:rPr>
          <w:t xml:space="preserve">. On </w:t>
        </w:r>
        <w:r w:rsidR="00F406B7">
          <w:rPr>
            <w:bCs/>
            <w:lang w:val="en-GB"/>
          </w:rPr>
          <w:t>d</w:t>
        </w:r>
        <w:r w:rsidRPr="007B522C">
          <w:rPr>
            <w:bCs/>
            <w:lang w:val="en-GB"/>
          </w:rPr>
          <w:t>ay 4, we calculate</w:t>
        </w:r>
        <w:r w:rsidR="001157FC">
          <w:rPr>
            <w:bCs/>
            <w:lang w:val="en-GB"/>
          </w:rPr>
          <w:t>d</w:t>
        </w:r>
        <w:r w:rsidRPr="007B522C">
          <w:rPr>
            <w:bCs/>
            <w:lang w:val="en-GB"/>
          </w:rPr>
          <w:t xml:space="preserve"> entrapment temperatures for each </w:t>
        </w:r>
        <w:r w:rsidR="004E38D9">
          <w:rPr>
            <w:bCs/>
            <w:lang w:val="en-GB"/>
          </w:rPr>
          <w:t>fluid</w:t>
        </w:r>
        <w:r w:rsidR="004F2B3A">
          <w:rPr>
            <w:bCs/>
            <w:lang w:val="en-GB"/>
          </w:rPr>
          <w:t xml:space="preserve"> inclusion</w:t>
        </w:r>
        <w:r w:rsidRPr="007B522C">
          <w:rPr>
            <w:bCs/>
            <w:lang w:val="en-GB"/>
          </w:rPr>
          <w:t xml:space="preserve"> using the host forsterite</w:t>
        </w:r>
        <w:r w:rsidR="00F406B7">
          <w:rPr>
            <w:bCs/>
            <w:lang w:val="en-GB"/>
          </w:rPr>
          <w:t xml:space="preserve"> </w:t>
        </w:r>
        <w:r w:rsidRPr="007B522C">
          <w:rPr>
            <w:bCs/>
            <w:lang w:val="en-GB"/>
          </w:rPr>
          <w:t xml:space="preserve">content </w:t>
        </w:r>
        <w:r w:rsidR="00260ECC" w:rsidRPr="00E92B49">
          <w:rPr>
            <w:lang w:val="en-GB"/>
          </w:rPr>
          <w:t xml:space="preserve">(Fo = </w:t>
        </w:r>
        <w:r w:rsidR="00260ECC" w:rsidRPr="00E92B49">
          <w:t>100*Mg/(Mg+Fe) molar</w:t>
        </w:r>
        <w:r w:rsidR="006F6FE1">
          <w:t xml:space="preserve">; </w:t>
        </w:r>
        <w:r w:rsidR="006F6FE1">
          <w:fldChar w:fldCharType="begin"/>
        </w:r>
        <w:r w:rsidR="00787CA5">
          <w:instrText xml:space="preserve"> ADDIN ZOTERO_ITEM CSL_CITATION {"citationID":"a82d6fk6oe","properties":{"formattedCitation":"\\uldash{(DeVitre and Wieser, 2024)}","plainCitation":"(DeVitre and Wieser, 2024)","dontUpdate":true,"noteIndex":0},"citationItems":[{"id":"nUaFBjpZ/6Wjrr2kY","uris":["http://zotero.org/users/9451925/items/FWZK55EA"],"itemData":{"id":"5FT3du0X/3krmqjFJ","type":"article-journal","abstract":"Interpreting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6F6FE1">
          <w:fldChar w:fldCharType="separate"/>
        </w:r>
        <w:r w:rsidR="006F6FE1" w:rsidRPr="006F6FE1">
          <w:rPr>
            <w:u w:val="dash"/>
          </w:rPr>
          <w:t>DeVitre and Wieser, 2024</w:t>
        </w:r>
        <w:r w:rsidR="006F6FE1">
          <w:fldChar w:fldCharType="end"/>
        </w:r>
        <w:r w:rsidR="00260ECC" w:rsidRPr="00E92B49">
          <w:rPr>
            <w:lang w:val="en-GB"/>
          </w:rPr>
          <w:t xml:space="preserve">) </w:t>
        </w:r>
        <w:r w:rsidRPr="007B522C">
          <w:rPr>
            <w:bCs/>
            <w:lang w:val="en-GB"/>
          </w:rPr>
          <w:t>measured by</w:t>
        </w:r>
        <w:r w:rsidR="00AA17DA">
          <w:rPr>
            <w:bCs/>
            <w:lang w:val="en-GB"/>
          </w:rPr>
          <w:t xml:space="preserve"> </w:t>
        </w:r>
        <w:r w:rsidR="00F406B7">
          <w:rPr>
            <w:bCs/>
            <w:lang w:val="en-GB"/>
          </w:rPr>
          <w:t>e</w:t>
        </w:r>
        <w:r w:rsidR="00AA17DA">
          <w:rPr>
            <w:bCs/>
            <w:lang w:val="en-GB"/>
          </w:rPr>
          <w:t xml:space="preserve">nergy </w:t>
        </w:r>
        <w:r w:rsidR="00F406B7">
          <w:rPr>
            <w:bCs/>
            <w:lang w:val="en-GB"/>
          </w:rPr>
          <w:t>d</w:t>
        </w:r>
        <w:r w:rsidR="00AA17DA">
          <w:rPr>
            <w:bCs/>
            <w:lang w:val="en-GB"/>
          </w:rPr>
          <w:t xml:space="preserve">ispersive </w:t>
        </w:r>
        <w:r w:rsidR="00F406B7">
          <w:rPr>
            <w:bCs/>
            <w:lang w:val="en-GB"/>
          </w:rPr>
          <w:t>s</w:t>
        </w:r>
        <w:r w:rsidR="00AA17DA">
          <w:rPr>
            <w:bCs/>
            <w:lang w:val="en-GB"/>
          </w:rPr>
          <w:t>pectroscopy (</w:t>
        </w:r>
        <w:r w:rsidRPr="007B522C">
          <w:rPr>
            <w:bCs/>
            <w:lang w:val="en-GB"/>
          </w:rPr>
          <w:t>EDS</w:t>
        </w:r>
        <w:r w:rsidR="006F6FE1">
          <w:rPr>
            <w:bCs/>
            <w:lang w:val="en-GB"/>
          </w:rPr>
          <w:t>)</w:t>
        </w:r>
        <w:r w:rsidRPr="007B522C">
          <w:rPr>
            <w:bCs/>
            <w:lang w:val="en-GB"/>
          </w:rPr>
          <w:t xml:space="preserve">, yielding temperatures spanning 1182–1307˚C. </w:t>
        </w:r>
        <w:r>
          <w:rPr>
            <w:bCs/>
            <w:lang w:val="en-GB"/>
          </w:rPr>
          <w:t>The</w:t>
        </w:r>
        <w:r w:rsidRPr="007B522C">
          <w:rPr>
            <w:bCs/>
            <w:lang w:val="en-GB"/>
          </w:rPr>
          <w:t xml:space="preserve"> average error </w:t>
        </w:r>
        <w:r w:rsidRPr="007B522C">
          <w:rPr>
            <w:bCs/>
            <w:lang w:val="en-GB"/>
          </w:rPr>
          <w:lastRenderedPageBreak/>
          <w:t>induced by our initial assumption of 1150˚C is only ~7% (with a maximum offset of only 12%). While crystallization temperatures at Kīlauea are</w:t>
        </w:r>
        <w:r w:rsidR="00AA17DA">
          <w:rPr>
            <w:bCs/>
            <w:lang w:val="en-GB"/>
          </w:rPr>
          <w:t xml:space="preserve"> </w:t>
        </w:r>
        <w:r w:rsidRPr="007B522C">
          <w:rPr>
            <w:bCs/>
            <w:lang w:val="en-GB"/>
          </w:rPr>
          <w:t xml:space="preserve">well constrained relative to other volcanic systems, </w:t>
        </w:r>
        <w:r w:rsidR="005C266E">
          <w:rPr>
            <w:bCs/>
            <w:lang w:val="en-GB"/>
          </w:rPr>
          <w:t xml:space="preserve">by </w:t>
        </w:r>
        <w:r w:rsidR="006F6FE1">
          <w:rPr>
            <w:bCs/>
            <w:lang w:val="en-GB"/>
          </w:rPr>
          <w:t>applying</w:t>
        </w:r>
        <w:r w:rsidRPr="007B522C">
          <w:rPr>
            <w:bCs/>
            <w:lang w:val="en-GB"/>
          </w:rPr>
          <w:t xml:space="preserve"> similar regression methods to </w:t>
        </w:r>
        <w:r w:rsidR="006F6FE1">
          <w:rPr>
            <w:bCs/>
            <w:lang w:val="en-GB"/>
          </w:rPr>
          <w:t>that of</w:t>
        </w:r>
        <w:r>
          <w:rPr>
            <w:bCs/>
            <w:lang w:val="en-GB"/>
          </w:rPr>
          <w:t xml:space="preserve"> </w:t>
        </w:r>
        <w:r w:rsidRPr="007B522C">
          <w:rPr>
            <w:bCs/>
            <w:lang w:val="en-GB"/>
          </w:rPr>
          <w:fldChar w:fldCharType="begin"/>
        </w:r>
        <w:r w:rsidR="00787CA5">
          <w:rPr>
            <w:bCs/>
            <w:lang w:val="en-GB"/>
          </w:rPr>
          <w:instrText xml:space="preserve"> ADDIN ZOTERO_ITEM CSL_CITATION {"citationID":"wqbBks3Z","properties":{"formattedCitation":"(DeVitre and Wieser, 2024)","plainCitation":"(DeVitre and Wieser, 2024)","dontUpdate":true,"noteIndex":0},"citationItems":[{"id":"nUaFBjpZ/6Wjrr2kY","uris":["http://zotero.org/users/9451925/items/FWZK55EA"],"itemData":{"id":2108,"type":"article-journal","abstract":"Interpreting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A1DC0" w:rsidRPr="00CA1DC0">
          <w:t xml:space="preserve">DeVitre and Wieser </w:t>
        </w:r>
        <w:r w:rsidR="001157FC">
          <w:t>(</w:t>
        </w:r>
        <w:r w:rsidR="00CA1DC0" w:rsidRPr="00CA1DC0">
          <w:t>2024)</w:t>
        </w:r>
        <w:r w:rsidRPr="007B522C">
          <w:fldChar w:fldCharType="end"/>
        </w:r>
        <w:r w:rsidRPr="007B522C">
          <w:rPr>
            <w:bCs/>
            <w:lang w:val="en-GB"/>
          </w:rPr>
          <w:t xml:space="preserve"> </w:t>
        </w:r>
        <w:r w:rsidR="006F6FE1">
          <w:rPr>
            <w:bCs/>
            <w:lang w:val="en-GB"/>
          </w:rPr>
          <w:t>to relate</w:t>
        </w:r>
        <w:r w:rsidRPr="007B522C">
          <w:rPr>
            <w:bCs/>
            <w:lang w:val="en-GB"/>
          </w:rPr>
          <w:t xml:space="preserve"> liquid compositions to host olivine </w:t>
        </w:r>
        <w:r w:rsidR="00C06AF1">
          <w:rPr>
            <w:bCs/>
            <w:lang w:val="en-GB"/>
          </w:rPr>
          <w:t xml:space="preserve">Fo </w:t>
        </w:r>
        <w:r w:rsidRPr="007B522C">
          <w:rPr>
            <w:bCs/>
            <w:lang w:val="en-GB"/>
          </w:rPr>
          <w:t xml:space="preserve">contents, it should always be possible to constrain temperatures within ~100 K at different volcanic systems using host mineral chemistry. </w:t>
        </w:r>
      </w:ins>
    </w:p>
    <w:p w14:paraId="1F64BE56" w14:textId="2C4AC667" w:rsidR="00B90F91" w:rsidRPr="007B522C" w:rsidRDefault="00B90F91" w:rsidP="00B90F91">
      <w:pPr>
        <w:pStyle w:val="Text"/>
        <w:spacing w:line="480" w:lineRule="auto"/>
        <w:jc w:val="both"/>
        <w:rPr>
          <w:ins w:id="194" w:author="Charlotte Devitre" w:date="2024-08-19T20:29:00Z" w16du:dateUtc="2024-08-20T03:29:00Z"/>
          <w:bCs/>
          <w:lang w:val="en-GB"/>
        </w:rPr>
      </w:pPr>
      <w:ins w:id="195" w:author="Charlotte Devitre" w:date="2024-08-19T20:29:00Z" w16du:dateUtc="2024-08-20T03:29:00Z">
        <w:r w:rsidRPr="007B522C">
          <w:rPr>
            <w:bCs/>
            <w:lang w:val="en-GB"/>
          </w:rPr>
          <w:t xml:space="preserve">On days 1 and 2, pressures were converted into depths using the crustal density model of </w:t>
        </w:r>
        <w:r w:rsidRPr="007B522C">
          <w:rPr>
            <w:bCs/>
            <w:lang w:val="en-GB"/>
          </w:rPr>
          <w:fldChar w:fldCharType="begin"/>
        </w:r>
        <w:r w:rsidR="00787CA5">
          <w:rPr>
            <w:bCs/>
            <w:lang w:val="en-GB"/>
          </w:rPr>
          <w:instrText xml:space="preserve"> ADDIN ZOTERO_ITEM CSL_CITATION {"citationID":"Vpc2ZmcI","properties":{"formattedCitation":"(Ryan, 1987)","plainCitation":"(Ryan, 1987)","dontUpdate":true,"noteIndex":0},"citationItems":[{"id":"nUaFBjpZ/dIiPX6oY","uris":["http://zotero.org/users/9451925/items/GDIV3W6W"],"itemData":{"id":2011,"type":"article-journal","container-title":"US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Pr="007B522C">
          <w:rPr>
            <w:bCs/>
            <w:lang w:val="en-GB"/>
          </w:rPr>
          <w:fldChar w:fldCharType="separate"/>
        </w:r>
        <w:r w:rsidR="00C3296A" w:rsidRPr="00C3296A">
          <w:t xml:space="preserve">Ryan </w:t>
        </w:r>
        <w:r w:rsidR="00CA1DC0">
          <w:t>(</w:t>
        </w:r>
        <w:r w:rsidR="00C3296A" w:rsidRPr="00C3296A">
          <w:t>1987)</w:t>
        </w:r>
        <w:r w:rsidRPr="007B522C">
          <w:fldChar w:fldCharType="end"/>
        </w:r>
        <w:r w:rsidR="00F406B7">
          <w:t>, as</w:t>
        </w:r>
        <w:r w:rsidRPr="007B522C">
          <w:rPr>
            <w:bCs/>
            <w:lang w:val="en-GB"/>
          </w:rPr>
          <w:t xml:space="preserve"> parameterized by </w:t>
        </w:r>
        <w:r w:rsidRPr="007B522C">
          <w:rPr>
            <w:bCs/>
            <w:lang w:val="en-GB"/>
          </w:rPr>
          <w:fldChar w:fldCharType="begin"/>
        </w:r>
        <w:r w:rsidR="00787CA5">
          <w:rPr>
            <w:bCs/>
            <w:lang w:val="en-GB"/>
          </w:rPr>
          <w:instrText xml:space="preserve"> ADDIN ZOTERO_ITEM CSL_CITATION {"citationID":"HrMnBpkY","properties":{"formattedCitation":"(Lerner {\\i{}et al.}, 2021)","plainCitation":"(Lerner et al., 2021)","dontUpdate":true,"noteIndex":0},"citationItems":[{"id":"nUaFBjpZ/hWOj8ur1","uris":["http://zotero.org/users/9451925/items/MK6E7YHU"],"itemData":{"id":1274,"type":"article-journal","container-title":"Bulletin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7B522C">
          <w:rPr>
            <w:bCs/>
            <w:lang w:val="en-GB"/>
          </w:rPr>
          <w:fldChar w:fldCharType="separate"/>
        </w:r>
        <w:r w:rsidR="00CA1DC0" w:rsidRPr="00CA1DC0">
          <w:t xml:space="preserve">Lerner </w:t>
        </w:r>
        <w:r w:rsidR="00CA1DC0" w:rsidRPr="00CA1DC0">
          <w:rPr>
            <w:i/>
            <w:iCs/>
          </w:rPr>
          <w:t>et al.</w:t>
        </w:r>
        <w:r w:rsidR="00CA1DC0" w:rsidRPr="00CA1DC0">
          <w:t xml:space="preserve"> </w:t>
        </w:r>
        <w:r w:rsidR="00CA1DC0">
          <w:t>(</w:t>
        </w:r>
        <w:r w:rsidR="00CA1DC0" w:rsidRPr="00CA1DC0">
          <w:t>2021)</w:t>
        </w:r>
        <w:r w:rsidRPr="007B522C">
          <w:fldChar w:fldCharType="end"/>
        </w:r>
        <w:r w:rsidRPr="007B522C">
          <w:rPr>
            <w:bCs/>
            <w:lang w:val="en-GB"/>
          </w:rPr>
          <w:t xml:space="preserve">. We shared the resulting histogram </w:t>
        </w:r>
        <w:r w:rsidR="000603F3">
          <w:rPr>
            <w:bCs/>
            <w:lang w:val="en-GB"/>
          </w:rPr>
          <w:t>(</w:t>
        </w:r>
        <w:r w:rsidR="006C21B3">
          <w:rPr>
            <w:bCs/>
            <w:lang w:val="en-GB"/>
          </w:rPr>
          <w:t>Fig. 1</w:t>
        </w:r>
        <w:r w:rsidRPr="007B522C">
          <w:rPr>
            <w:bCs/>
            <w:lang w:val="en-GB"/>
          </w:rPr>
          <w:t>a</w:t>
        </w:r>
        <w:r w:rsidR="00F406B7">
          <w:rPr>
            <w:bCs/>
            <w:lang w:val="en-GB"/>
          </w:rPr>
          <w:t>–</w:t>
        </w:r>
        <w:r w:rsidRPr="007B522C">
          <w:rPr>
            <w:bCs/>
            <w:lang w:val="en-GB"/>
          </w:rPr>
          <w:t xml:space="preserve">b) of storage depths with HVO collaborators showing that </w:t>
        </w:r>
        <w:r w:rsidR="00260ECC">
          <w:rPr>
            <w:bCs/>
            <w:lang w:val="en-GB"/>
          </w:rPr>
          <w:t>crystals</w:t>
        </w:r>
        <w:r w:rsidRPr="007B522C">
          <w:rPr>
            <w:bCs/>
            <w:lang w:val="en-GB"/>
          </w:rPr>
          <w:t xml:space="preserve">, and thus magma, </w:t>
        </w:r>
        <w:r w:rsidR="00847B9D">
          <w:rPr>
            <w:bCs/>
            <w:lang w:val="en-GB"/>
          </w:rPr>
          <w:t>likely came</w:t>
        </w:r>
        <w:r w:rsidRPr="007B522C">
          <w:rPr>
            <w:bCs/>
            <w:lang w:val="en-GB"/>
          </w:rPr>
          <w:t xml:space="preserve"> from the shallower Halemaʻumaʻu reservoir of Kīlauea </w:t>
        </w:r>
        <w:r w:rsidR="007C5202">
          <w:rPr>
            <w:bCs/>
            <w:lang w:val="en-GB"/>
          </w:rPr>
          <w:t>(</w:t>
        </w:r>
        <w:r w:rsidR="006C21B3">
          <w:rPr>
            <w:bCs/>
            <w:lang w:val="en-GB"/>
          </w:rPr>
          <w:t>Fig. 1</w:t>
        </w:r>
        <w:r w:rsidRPr="007B522C">
          <w:rPr>
            <w:bCs/>
            <w:lang w:val="en-GB"/>
          </w:rPr>
          <w:t xml:space="preserve">a-b). It </w:t>
        </w:r>
        <w:r w:rsidR="00F406B7">
          <w:rPr>
            <w:bCs/>
            <w:lang w:val="en-GB"/>
          </w:rPr>
          <w:t xml:space="preserve">is </w:t>
        </w:r>
        <w:r w:rsidRPr="007B522C">
          <w:rPr>
            <w:bCs/>
            <w:lang w:val="en-GB"/>
          </w:rPr>
          <w:t xml:space="preserve">worthwhile to note that the number of </w:t>
        </w:r>
        <w:r w:rsidR="004E38D9">
          <w:rPr>
            <w:bCs/>
            <w:lang w:val="en-GB"/>
          </w:rPr>
          <w:t>fluid</w:t>
        </w:r>
        <w:r w:rsidR="004F2B3A">
          <w:rPr>
            <w:bCs/>
            <w:lang w:val="en-GB"/>
          </w:rPr>
          <w:t xml:space="preserve"> inclusion</w:t>
        </w:r>
        <w:r w:rsidR="004E38D9">
          <w:rPr>
            <w:bCs/>
            <w:lang w:val="en-GB"/>
          </w:rPr>
          <w:t>s</w:t>
        </w:r>
        <w:r w:rsidRPr="007B522C">
          <w:rPr>
            <w:bCs/>
            <w:lang w:val="en-GB"/>
          </w:rPr>
          <w:t xml:space="preserve"> reported on </w:t>
        </w:r>
        <w:r w:rsidR="00F406B7">
          <w:rPr>
            <w:bCs/>
            <w:lang w:val="en-GB"/>
          </w:rPr>
          <w:t>d</w:t>
        </w:r>
        <w:r w:rsidRPr="007B522C">
          <w:rPr>
            <w:bCs/>
            <w:lang w:val="en-GB"/>
          </w:rPr>
          <w:t xml:space="preserve">ay 1 (N=16) is comparable to many </w:t>
        </w:r>
        <w:r w:rsidR="00834561">
          <w:rPr>
            <w:bCs/>
            <w:lang w:val="en-GB"/>
          </w:rPr>
          <w:t>melt</w:t>
        </w:r>
        <w:r w:rsidR="004F2B3A">
          <w:rPr>
            <w:bCs/>
            <w:lang w:val="en-GB"/>
          </w:rPr>
          <w:t xml:space="preserve"> inclusion</w:t>
        </w:r>
        <w:r w:rsidR="001157FC">
          <w:rPr>
            <w:bCs/>
            <w:lang w:val="en-GB"/>
          </w:rPr>
          <w:t xml:space="preserve"> (MI)</w:t>
        </w:r>
        <w:r w:rsidRPr="007B522C">
          <w:rPr>
            <w:bCs/>
            <w:lang w:val="en-GB"/>
          </w:rPr>
          <w:t xml:space="preserve"> studies, which often aim for ~20 per sample but frequently report fewer. For example, </w:t>
        </w:r>
        <w:r w:rsidRPr="007B522C">
          <w:rPr>
            <w:bCs/>
            <w:lang w:val="en-GB"/>
          </w:rPr>
          <w:fldChar w:fldCharType="begin"/>
        </w:r>
        <w:r w:rsidR="00787CA5">
          <w:rPr>
            <w:bCs/>
            <w:lang w:val="en-GB"/>
          </w:rPr>
          <w:instrText xml:space="preserve"> ADDIN ZOTERO_ITEM CSL_CITATION {"citationID":"StESzSxI","properties":{"formattedCitation":"(Lerner {\\i{}et al.}, 2021)","plainCitation":"(Lerner et al., 2021)","dontUpdate":true,"noteIndex":0},"citationItems":[{"id":"nUaFBjpZ/hWOj8ur1","uris":["http://zotero.org/users/9451925/items/MK6E7YHU"],"itemData":{"id":1274,"type":"article-journal","container-title":"Bulletin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7B522C">
          <w:rPr>
            <w:bCs/>
            <w:lang w:val="en-GB"/>
          </w:rPr>
          <w:fldChar w:fldCharType="separate"/>
        </w:r>
        <w:r w:rsidR="00C3296A" w:rsidRPr="00C3296A">
          <w:t xml:space="preserve">Lerner </w:t>
        </w:r>
        <w:r w:rsidR="00C3296A" w:rsidRPr="00C3296A">
          <w:rPr>
            <w:i/>
            <w:iCs/>
          </w:rPr>
          <w:t>et al.</w:t>
        </w:r>
        <w:r w:rsidR="00C3296A" w:rsidRPr="00C3296A">
          <w:t xml:space="preserve"> </w:t>
        </w:r>
        <w:r w:rsidR="00CA1DC0">
          <w:t>(</w:t>
        </w:r>
        <w:r w:rsidR="00C3296A" w:rsidRPr="00C3296A">
          <w:t>2021)</w:t>
        </w:r>
        <w:r w:rsidRPr="007B522C">
          <w:fldChar w:fldCharType="end"/>
        </w:r>
        <w:r w:rsidRPr="007B522C">
          <w:rPr>
            <w:bCs/>
            <w:lang w:val="en-GB"/>
          </w:rPr>
          <w:t xml:space="preserve"> reported only 9 MI from the 2018 eruption with sufficient data to calculate saturation pressures (counting MI with glass major</w:t>
        </w:r>
        <w:r w:rsidR="00F406B7">
          <w:rPr>
            <w:bCs/>
            <w:lang w:val="en-GB"/>
          </w:rPr>
          <w:t>-</w:t>
        </w:r>
        <w:r w:rsidRPr="007B522C">
          <w:rPr>
            <w:bCs/>
            <w:lang w:val="en-GB"/>
          </w:rPr>
          <w:t xml:space="preserve">element contents and </w:t>
        </w:r>
        <w:r w:rsidR="00B74599">
          <w:rPr>
            <w:bCs/>
            <w:lang w:val="en-GB"/>
          </w:rPr>
          <w:t>H</w:t>
        </w:r>
        <w:r w:rsidR="00B74599" w:rsidRPr="00B74599">
          <w:rPr>
            <w:bCs/>
            <w:vertAlign w:val="subscript"/>
            <w:lang w:val="en-GB"/>
          </w:rPr>
          <w:t>2</w:t>
        </w:r>
        <w:r w:rsidR="00B74599">
          <w:rPr>
            <w:bCs/>
            <w:lang w:val="en-GB"/>
          </w:rPr>
          <w:t>O</w:t>
        </w:r>
        <w:r w:rsidRPr="007B522C">
          <w:rPr>
            <w:bCs/>
            <w:lang w:val="en-GB"/>
          </w:rPr>
          <w:t xml:space="preserve"> contents, MI with glass CO</w:t>
        </w:r>
        <w:r w:rsidRPr="007B522C">
          <w:rPr>
            <w:bCs/>
            <w:vertAlign w:val="subscript"/>
            <w:lang w:val="en-GB"/>
          </w:rPr>
          <w:t>2</w:t>
        </w:r>
        <w:r w:rsidRPr="007B522C">
          <w:rPr>
            <w:bCs/>
            <w:lang w:val="en-GB"/>
          </w:rPr>
          <w:t xml:space="preserve"> measurements if there was no bubble, and glass + bubble measurements if a bubble was present). Using the same criteria,</w:t>
        </w:r>
        <w:r>
          <w:rPr>
            <w:bCs/>
            <w:lang w:val="en-GB"/>
          </w:rPr>
          <w:t xml:space="preserve"> </w:t>
        </w:r>
        <w:r w:rsidRPr="007B522C">
          <w:rPr>
            <w:bCs/>
            <w:lang w:val="en-GB"/>
          </w:rPr>
          <w:fldChar w:fldCharType="begin"/>
        </w:r>
        <w:r w:rsidR="00787CA5">
          <w:rPr>
            <w:bCs/>
            <w:lang w:val="en-GB"/>
          </w:rPr>
          <w:instrText xml:space="preserve"> ADDIN ZOTERO_ITEM CSL_CITATION {"citationID":"MUvfWMwr","properties":{"formattedCitation":"(Aster {\\i{}et al.}, 2016)","plainCitation":"(Aster et al., 2016)","dontUpdate":true,"noteIndex":0},"citationItems":[{"id":"nUaFBjpZ/bM2AiIgY","uris":["http://zotero.org/users/9451925/items/RZ5RHKZH"],"itemData":{"id":91,"type":"article-journal","abstract":"Melt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instrText>
        </w:r>
        <w:r w:rsidRPr="007B522C">
          <w:rPr>
            <w:bCs/>
            <w:lang w:val="en-GB"/>
          </w:rPr>
          <w:fldChar w:fldCharType="separate"/>
        </w:r>
        <w:r w:rsidR="00C3296A" w:rsidRPr="00C3296A">
          <w:t xml:space="preserve">Aster </w:t>
        </w:r>
        <w:r w:rsidR="00C3296A" w:rsidRPr="00C3296A">
          <w:rPr>
            <w:i/>
            <w:iCs/>
          </w:rPr>
          <w:t>et al.</w:t>
        </w:r>
        <w:r w:rsidR="00C3296A" w:rsidRPr="00C3296A">
          <w:t xml:space="preserve"> </w:t>
        </w:r>
        <w:r w:rsidR="00CA1DC0">
          <w:t>(</w:t>
        </w:r>
        <w:r w:rsidR="00C3296A" w:rsidRPr="00C3296A">
          <w:t>2016)</w:t>
        </w:r>
        <w:r w:rsidRPr="007B522C">
          <w:fldChar w:fldCharType="end"/>
        </w:r>
        <w:r w:rsidRPr="007B522C">
          <w:rPr>
            <w:bCs/>
            <w:lang w:val="en-GB"/>
          </w:rPr>
          <w:t xml:space="preserve"> only reported 13 measurements from Lassen Peak</w:t>
        </w:r>
        <w:r w:rsidR="00F406B7">
          <w:rPr>
            <w:bCs/>
            <w:lang w:val="en-GB"/>
          </w:rPr>
          <w:t>, California</w:t>
        </w:r>
        <w:r w:rsidRPr="007B522C">
          <w:rPr>
            <w:bCs/>
            <w:lang w:val="en-GB"/>
          </w:rPr>
          <w:t>.</w:t>
        </w:r>
      </w:ins>
    </w:p>
    <w:p w14:paraId="76E69DC4" w14:textId="0111812E" w:rsidR="00B90F91" w:rsidRPr="00E92B49" w:rsidRDefault="00B90F91" w:rsidP="00E92B49">
      <w:pPr>
        <w:pStyle w:val="Text"/>
        <w:spacing w:line="480" w:lineRule="auto"/>
        <w:jc w:val="both"/>
        <w:rPr>
          <w:lang w:val="en-GB"/>
        </w:rPr>
      </w:pPr>
      <w:r w:rsidRPr="007B522C">
        <w:rPr>
          <w:bCs/>
          <w:lang w:val="en-GB"/>
        </w:rPr>
        <w:t xml:space="preserve">We also had an additional ~20 </w:t>
      </w:r>
      <w:r w:rsidR="004E38D9">
        <w:rPr>
          <w:bCs/>
          <w:lang w:val="en-GB"/>
        </w:rPr>
        <w:t>fluid</w:t>
      </w:r>
      <w:del w:id="196" w:author="Charlotte Devitre" w:date="2024-08-19T20:29:00Z" w16du:dateUtc="2024-08-20T03:29:00Z">
        <w:r w:rsidR="004E38D9">
          <w:rPr>
            <w:bCs/>
            <w:lang w:val="en-GB"/>
          </w:rPr>
          <w:delText>-</w:delText>
        </w:r>
      </w:del>
      <w:ins w:id="197" w:author="Charlotte Devitre" w:date="2024-08-19T20:29:00Z" w16du:dateUtc="2024-08-20T03:29:00Z">
        <w:r w:rsidR="004F2B3A">
          <w:rPr>
            <w:bCs/>
            <w:lang w:val="en-GB"/>
          </w:rPr>
          <w:t xml:space="preserve"> </w:t>
        </w:r>
      </w:ins>
      <w:r w:rsidR="004E38D9">
        <w:rPr>
          <w:bCs/>
          <w:lang w:val="en-GB"/>
        </w:rPr>
        <w:t>inclusions</w:t>
      </w:r>
      <w:r w:rsidRPr="007B522C">
        <w:rPr>
          <w:bCs/>
          <w:lang w:val="en-GB"/>
        </w:rPr>
        <w:t xml:space="preserve"> fully prepared and catalogued for analysis by the end of </w:t>
      </w:r>
      <w:del w:id="198" w:author="Charlotte Devitre" w:date="2024-08-19T20:29:00Z" w16du:dateUtc="2024-08-20T03:29:00Z">
        <w:r w:rsidRPr="007B522C">
          <w:rPr>
            <w:bCs/>
            <w:lang w:val="en-GB"/>
          </w:rPr>
          <w:delText>Day</w:delText>
        </w:r>
      </w:del>
      <w:ins w:id="199" w:author="Charlotte Devitre" w:date="2024-08-19T20:29:00Z" w16du:dateUtc="2024-08-20T03:29:00Z">
        <w:r w:rsidR="00F406B7">
          <w:rPr>
            <w:bCs/>
            <w:lang w:val="en-GB"/>
          </w:rPr>
          <w:t>d</w:t>
        </w:r>
        <w:r w:rsidRPr="007B522C">
          <w:rPr>
            <w:bCs/>
            <w:lang w:val="en-GB"/>
          </w:rPr>
          <w:t>ay</w:t>
        </w:r>
      </w:ins>
      <w:r w:rsidRPr="007B522C">
        <w:rPr>
          <w:bCs/>
          <w:lang w:val="en-GB"/>
        </w:rPr>
        <w:t xml:space="preserve"> 1.</w:t>
      </w:r>
      <w:r w:rsidRPr="00E92B49">
        <w:rPr>
          <w:lang w:val="en-GB"/>
        </w:rPr>
        <w:t xml:space="preserve"> On </w:t>
      </w:r>
      <w:del w:id="200" w:author="Charlotte Devitre" w:date="2024-08-19T20:29:00Z" w16du:dateUtc="2024-08-20T03:29:00Z">
        <w:r w:rsidRPr="00E92B49">
          <w:rPr>
            <w:lang w:val="en-GB"/>
          </w:rPr>
          <w:delText>Day</w:delText>
        </w:r>
      </w:del>
      <w:ins w:id="201" w:author="Charlotte Devitre" w:date="2024-08-19T20:29:00Z" w16du:dateUtc="2024-08-20T03:29:00Z">
        <w:r w:rsidR="00F406B7">
          <w:rPr>
            <w:lang w:val="en-GB"/>
          </w:rPr>
          <w:t>d</w:t>
        </w:r>
        <w:r w:rsidRPr="00E92B49">
          <w:rPr>
            <w:lang w:val="en-GB"/>
          </w:rPr>
          <w:t>ay</w:t>
        </w:r>
      </w:ins>
      <w:r w:rsidRPr="00E92B49">
        <w:rPr>
          <w:lang w:val="en-GB"/>
        </w:rPr>
        <w:t xml:space="preserve"> 2, these 20 </w:t>
      </w:r>
      <w:r w:rsidR="004E38D9">
        <w:rPr>
          <w:bCs/>
          <w:lang w:val="en-GB"/>
        </w:rPr>
        <w:t>fluid</w:t>
      </w:r>
      <w:del w:id="202" w:author="Charlotte Devitre" w:date="2024-08-19T20:29:00Z" w16du:dateUtc="2024-08-20T03:29:00Z">
        <w:r w:rsidR="004E38D9">
          <w:rPr>
            <w:bCs/>
            <w:lang w:val="en-GB"/>
          </w:rPr>
          <w:delText>-</w:delText>
        </w:r>
      </w:del>
      <w:ins w:id="203" w:author="Charlotte Devitre" w:date="2024-08-19T20:29:00Z" w16du:dateUtc="2024-08-20T03:29:00Z">
        <w:r w:rsidR="004F2B3A">
          <w:rPr>
            <w:bCs/>
            <w:lang w:val="en-GB"/>
          </w:rPr>
          <w:t xml:space="preserve"> </w:t>
        </w:r>
      </w:ins>
      <w:r w:rsidR="004E38D9">
        <w:rPr>
          <w:bCs/>
          <w:lang w:val="en-GB"/>
        </w:rPr>
        <w:t>inclusions</w:t>
      </w:r>
      <w:r w:rsidRPr="00E92B49">
        <w:rPr>
          <w:lang w:val="en-GB"/>
        </w:rPr>
        <w:t xml:space="preserve"> were analysed, while </w:t>
      </w:r>
      <w:r w:rsidRPr="007B522C">
        <w:rPr>
          <w:bCs/>
          <w:lang w:val="en-GB"/>
        </w:rPr>
        <w:t xml:space="preserve">additional </w:t>
      </w:r>
      <w:r w:rsidR="004E38D9">
        <w:rPr>
          <w:bCs/>
          <w:lang w:val="en-GB"/>
        </w:rPr>
        <w:t>fluid</w:t>
      </w:r>
      <w:del w:id="204" w:author="Charlotte Devitre" w:date="2024-08-19T20:29:00Z" w16du:dateUtc="2024-08-20T03:29:00Z">
        <w:r w:rsidR="004E38D9">
          <w:rPr>
            <w:bCs/>
            <w:lang w:val="en-GB"/>
          </w:rPr>
          <w:delText>-</w:delText>
        </w:r>
      </w:del>
      <w:ins w:id="205" w:author="Charlotte Devitre" w:date="2024-08-19T20:29:00Z" w16du:dateUtc="2024-08-20T03:29:00Z">
        <w:r w:rsidR="004F2B3A">
          <w:rPr>
            <w:bCs/>
            <w:lang w:val="en-GB"/>
          </w:rPr>
          <w:t xml:space="preserve"> </w:t>
        </w:r>
      </w:ins>
      <w:r w:rsidR="004E38D9">
        <w:rPr>
          <w:bCs/>
          <w:lang w:val="en-GB"/>
        </w:rPr>
        <w:t>inclusions</w:t>
      </w:r>
      <w:r w:rsidRPr="00E92B49">
        <w:rPr>
          <w:lang w:val="en-GB"/>
        </w:rPr>
        <w:t xml:space="preserve"> were prepared and catalogued</w:t>
      </w:r>
      <w:del w:id="206" w:author="Charlotte Devitre" w:date="2024-08-19T20:29:00Z" w16du:dateUtc="2024-08-20T03:29:00Z">
        <w:r w:rsidRPr="00E92B49">
          <w:rPr>
            <w:lang w:val="en-GB"/>
          </w:rPr>
          <w:delText>.</w:delText>
        </w:r>
      </w:del>
      <w:ins w:id="207" w:author="Charlotte Devitre" w:date="2024-08-19T20:29:00Z" w16du:dateUtc="2024-08-20T03:29:00Z">
        <w:r w:rsidR="000E28B9">
          <w:rPr>
            <w:lang w:val="en-GB"/>
          </w:rPr>
          <w:t xml:space="preserve"> for analysis on the following day</w:t>
        </w:r>
        <w:r w:rsidRPr="00E92B49">
          <w:rPr>
            <w:lang w:val="en-GB"/>
          </w:rPr>
          <w:t>.</w:t>
        </w:r>
      </w:ins>
      <w:r w:rsidRPr="00E92B49">
        <w:rPr>
          <w:lang w:val="en-GB"/>
        </w:rPr>
        <w:t xml:space="preserve"> After analysis of ~15 </w:t>
      </w:r>
      <w:del w:id="208" w:author="Charlotte Devitre" w:date="2024-08-19T20:29:00Z" w16du:dateUtc="2024-08-20T03:29:00Z">
        <w:r w:rsidR="00CA1DC0">
          <w:rPr>
            <w:bCs/>
            <w:lang w:val="en-GB"/>
          </w:rPr>
          <w:delText>samples</w:delText>
        </w:r>
        <w:r w:rsidRPr="007B522C">
          <w:rPr>
            <w:bCs/>
            <w:lang w:val="en-GB"/>
          </w:rPr>
          <w:delText xml:space="preserve">, the </w:delText>
        </w:r>
      </w:del>
      <w:r w:rsidRPr="007B522C">
        <w:rPr>
          <w:bCs/>
          <w:lang w:val="en-GB"/>
        </w:rPr>
        <w:t>crystals</w:t>
      </w:r>
      <w:del w:id="209" w:author="Charlotte Devitre" w:date="2024-08-19T20:29:00Z" w16du:dateUtc="2024-08-20T03:29:00Z">
        <w:r w:rsidRPr="007B522C">
          <w:rPr>
            <w:bCs/>
            <w:lang w:val="en-GB"/>
          </w:rPr>
          <w:delText xml:space="preserve"> </w:delText>
        </w:r>
        <w:r w:rsidR="00CA1DC0" w:rsidRPr="00E92B49">
          <w:rPr>
            <w:lang w:val="en-GB"/>
          </w:rPr>
          <w:delText>were</w:delText>
        </w:r>
      </w:del>
      <w:ins w:id="210" w:author="Charlotte Devitre" w:date="2024-08-19T20:29:00Z" w16du:dateUtc="2024-08-20T03:29:00Z">
        <w:r w:rsidR="000E28B9">
          <w:rPr>
            <w:bCs/>
            <w:lang w:val="en-GB"/>
          </w:rPr>
          <w:t>, we</w:t>
        </w:r>
      </w:ins>
      <w:r w:rsidR="00CA1DC0" w:rsidRPr="00E92B49">
        <w:rPr>
          <w:lang w:val="en-GB"/>
        </w:rPr>
        <w:t xml:space="preserve"> </w:t>
      </w:r>
      <w:r w:rsidRPr="00E92B49">
        <w:rPr>
          <w:lang w:val="en-GB"/>
        </w:rPr>
        <w:t xml:space="preserve">removed </w:t>
      </w:r>
      <w:ins w:id="211" w:author="Charlotte Devitre" w:date="2024-08-19T20:29:00Z" w16du:dateUtc="2024-08-20T03:29:00Z">
        <w:r w:rsidR="000E28B9">
          <w:rPr>
            <w:bCs/>
            <w:lang w:val="en-GB"/>
          </w:rPr>
          <w:t xml:space="preserve">them </w:t>
        </w:r>
      </w:ins>
      <w:r w:rsidRPr="00E92B49">
        <w:rPr>
          <w:lang w:val="en-GB"/>
        </w:rPr>
        <w:t>from CrystalBond</w:t>
      </w:r>
      <w:r w:rsidRPr="00E92B49">
        <w:rPr>
          <w:vertAlign w:val="superscript"/>
          <w:lang w:val="en-GB"/>
        </w:rPr>
        <w:t>TM</w:t>
      </w:r>
      <w:r w:rsidRPr="007B522C">
        <w:rPr>
          <w:bCs/>
          <w:vertAlign w:val="superscript"/>
          <w:lang w:val="en-GB"/>
        </w:rPr>
        <w:t>*</w:t>
      </w:r>
      <w:r w:rsidRPr="00E92B49">
        <w:t xml:space="preserve"> </w:t>
      </w:r>
      <w:r w:rsidRPr="00E92B49">
        <w:rPr>
          <w:lang w:val="en-GB"/>
        </w:rPr>
        <w:t xml:space="preserve">and placed </w:t>
      </w:r>
      <w:ins w:id="212" w:author="Charlotte Devitre" w:date="2024-08-19T20:29:00Z" w16du:dateUtc="2024-08-20T03:29:00Z">
        <w:r w:rsidR="000E28B9">
          <w:rPr>
            <w:lang w:val="en-GB"/>
          </w:rPr>
          <w:t xml:space="preserve">them </w:t>
        </w:r>
      </w:ins>
      <w:r w:rsidRPr="00E92B49">
        <w:rPr>
          <w:lang w:val="en-GB"/>
        </w:rPr>
        <w:t xml:space="preserve">on tape </w:t>
      </w:r>
      <w:r w:rsidR="00CA1DC0">
        <w:rPr>
          <w:bCs/>
          <w:lang w:val="en-GB"/>
        </w:rPr>
        <w:t>for</w:t>
      </w:r>
      <w:r w:rsidRPr="00E92B49">
        <w:rPr>
          <w:lang w:val="en-GB"/>
        </w:rPr>
        <w:t xml:space="preserve"> epoxy mount</w:t>
      </w:r>
      <w:r w:rsidR="00CA1DC0">
        <w:rPr>
          <w:bCs/>
          <w:lang w:val="en-GB"/>
        </w:rPr>
        <w:t>-making</w:t>
      </w:r>
      <w:r w:rsidRPr="00E92B49">
        <w:rPr>
          <w:lang w:val="en-GB"/>
        </w:rPr>
        <w:t xml:space="preserve">. Epoxy was poured at the end of </w:t>
      </w:r>
      <w:del w:id="213" w:author="Charlotte Devitre" w:date="2024-08-19T20:29:00Z" w16du:dateUtc="2024-08-20T03:29:00Z">
        <w:r w:rsidRPr="007B522C">
          <w:rPr>
            <w:bCs/>
            <w:lang w:val="en-GB"/>
          </w:rPr>
          <w:delText>Day</w:delText>
        </w:r>
      </w:del>
      <w:ins w:id="214" w:author="Charlotte Devitre" w:date="2024-08-19T20:29:00Z" w16du:dateUtc="2024-08-20T03:29:00Z">
        <w:r w:rsidR="00F406B7">
          <w:rPr>
            <w:bCs/>
            <w:lang w:val="en-GB"/>
          </w:rPr>
          <w:t>d</w:t>
        </w:r>
        <w:r w:rsidRPr="007B522C">
          <w:rPr>
            <w:bCs/>
            <w:lang w:val="en-GB"/>
          </w:rPr>
          <w:t>ay</w:t>
        </w:r>
      </w:ins>
      <w:r w:rsidRPr="007B522C">
        <w:rPr>
          <w:bCs/>
          <w:lang w:val="en-GB"/>
        </w:rPr>
        <w:t xml:space="preserve"> 2</w:t>
      </w:r>
      <w:r w:rsidRPr="00E92B49">
        <w:rPr>
          <w:lang w:val="en-GB"/>
        </w:rPr>
        <w:t xml:space="preserve">. By ~8:30 pm PST on </w:t>
      </w:r>
      <w:del w:id="215" w:author="Charlotte Devitre" w:date="2024-08-19T20:29:00Z" w16du:dateUtc="2024-08-20T03:29:00Z">
        <w:r w:rsidRPr="00E92B49">
          <w:rPr>
            <w:lang w:val="en-GB"/>
          </w:rPr>
          <w:delText>Day</w:delText>
        </w:r>
      </w:del>
      <w:ins w:id="216" w:author="Charlotte Devitre" w:date="2024-08-19T20:29:00Z" w16du:dateUtc="2024-08-20T03:29:00Z">
        <w:r w:rsidR="00F406B7">
          <w:rPr>
            <w:lang w:val="en-GB"/>
          </w:rPr>
          <w:t>d</w:t>
        </w:r>
        <w:r w:rsidRPr="00E92B49">
          <w:rPr>
            <w:lang w:val="en-GB"/>
          </w:rPr>
          <w:t>ay</w:t>
        </w:r>
      </w:ins>
      <w:r w:rsidRPr="00E92B49">
        <w:rPr>
          <w:lang w:val="en-GB"/>
        </w:rPr>
        <w:t xml:space="preserve"> 2, we shared an updated histogram of </w:t>
      </w:r>
      <w:r w:rsidRPr="00E92B49">
        <w:rPr>
          <w:lang w:val="en-GB"/>
        </w:rPr>
        <w:lastRenderedPageBreak/>
        <w:t xml:space="preserve">46 </w:t>
      </w:r>
      <w:r w:rsidR="004E38D9">
        <w:rPr>
          <w:bCs/>
          <w:lang w:val="en-GB"/>
        </w:rPr>
        <w:t>fluid</w:t>
      </w:r>
      <w:del w:id="217" w:author="Charlotte Devitre" w:date="2024-08-19T20:29:00Z" w16du:dateUtc="2024-08-20T03:29:00Z">
        <w:r w:rsidR="004E38D9">
          <w:rPr>
            <w:bCs/>
            <w:lang w:val="en-GB"/>
          </w:rPr>
          <w:delText>-</w:delText>
        </w:r>
      </w:del>
      <w:ins w:id="218" w:author="Charlotte Devitre" w:date="2024-08-19T20:29:00Z" w16du:dateUtc="2024-08-20T03:29:00Z">
        <w:r w:rsidR="004F2B3A">
          <w:rPr>
            <w:bCs/>
            <w:lang w:val="en-GB"/>
          </w:rPr>
          <w:t xml:space="preserve"> </w:t>
        </w:r>
      </w:ins>
      <w:r w:rsidR="004E38D9">
        <w:rPr>
          <w:bCs/>
          <w:lang w:val="en-GB"/>
        </w:rPr>
        <w:t>inclusion</w:t>
      </w:r>
      <w:r w:rsidRPr="00E92B49">
        <w:rPr>
          <w:lang w:val="en-GB"/>
        </w:rPr>
        <w:t xml:space="preserve"> pressures and depths</w:t>
      </w:r>
      <w:r w:rsidRPr="007B522C">
        <w:rPr>
          <w:bCs/>
          <w:lang w:val="en-GB"/>
        </w:rPr>
        <w:t xml:space="preserve"> from 28 crystals</w:t>
      </w:r>
      <w:r w:rsidRPr="00E92B49">
        <w:rPr>
          <w:lang w:val="en-GB"/>
        </w:rPr>
        <w:t xml:space="preserve">, confirming the dominant contribution of the Halemaʻumaʻu reservoir </w:t>
      </w:r>
      <w:r w:rsidR="000603F3" w:rsidRPr="00E92B49">
        <w:rPr>
          <w:lang w:val="en-GB"/>
        </w:rPr>
        <w:t>(F</w:t>
      </w:r>
      <w:r w:rsidRPr="00E92B49">
        <w:rPr>
          <w:lang w:val="en-GB"/>
        </w:rPr>
        <w:t xml:space="preserve">ig. </w:t>
      </w:r>
      <w:del w:id="219" w:author="Charlotte Devitre" w:date="2024-08-19T20:29:00Z" w16du:dateUtc="2024-08-20T03:29:00Z">
        <w:r w:rsidRPr="00E92B49">
          <w:rPr>
            <w:lang w:val="en-GB"/>
          </w:rPr>
          <w:delText>2a</w:delText>
        </w:r>
      </w:del>
      <w:ins w:id="220" w:author="Charlotte Devitre" w:date="2024-08-19T20:29:00Z" w16du:dateUtc="2024-08-20T03:29:00Z">
        <w:r w:rsidR="006C21B3">
          <w:rPr>
            <w:lang w:val="en-GB"/>
          </w:rPr>
          <w:t>1</w:t>
        </w:r>
        <w:r w:rsidRPr="00E92B49">
          <w:rPr>
            <w:lang w:val="en-GB"/>
          </w:rPr>
          <w:t>a</w:t>
        </w:r>
      </w:ins>
      <w:r w:rsidRPr="00E92B49">
        <w:rPr>
          <w:lang w:val="en-GB"/>
        </w:rPr>
        <w:t xml:space="preserve"> and c). On </w:t>
      </w:r>
      <w:del w:id="221" w:author="Charlotte Devitre" w:date="2024-08-19T20:29:00Z" w16du:dateUtc="2024-08-20T03:29:00Z">
        <w:r w:rsidRPr="00E92B49">
          <w:rPr>
            <w:lang w:val="en-GB"/>
          </w:rPr>
          <w:delText>Day</w:delText>
        </w:r>
      </w:del>
      <w:ins w:id="222" w:author="Charlotte Devitre" w:date="2024-08-19T20:29:00Z" w16du:dateUtc="2024-08-20T03:29:00Z">
        <w:r w:rsidR="00F406B7">
          <w:rPr>
            <w:lang w:val="en-GB"/>
          </w:rPr>
          <w:t>d</w:t>
        </w:r>
        <w:r w:rsidRPr="00E92B49">
          <w:rPr>
            <w:lang w:val="en-GB"/>
          </w:rPr>
          <w:t>ay</w:t>
        </w:r>
      </w:ins>
      <w:r w:rsidRPr="00E92B49">
        <w:rPr>
          <w:lang w:val="en-GB"/>
        </w:rPr>
        <w:t xml:space="preserve"> 3, we finished </w:t>
      </w:r>
      <w:del w:id="223" w:author="Charlotte Devitre" w:date="2024-08-19T20:29:00Z" w16du:dateUtc="2024-08-20T03:29:00Z">
        <w:r w:rsidRPr="00E92B49">
          <w:rPr>
            <w:lang w:val="en-GB"/>
          </w:rPr>
          <w:delText>analysing</w:delText>
        </w:r>
      </w:del>
      <w:ins w:id="224" w:author="Charlotte Devitre" w:date="2024-08-19T20:29:00Z" w16du:dateUtc="2024-08-20T03:29:00Z">
        <w:r w:rsidR="00F406B7">
          <w:rPr>
            <w:lang w:val="en-GB"/>
          </w:rPr>
          <w:t>analyzing</w:t>
        </w:r>
      </w:ins>
      <w:r w:rsidRPr="00E92B49">
        <w:rPr>
          <w:lang w:val="en-GB"/>
        </w:rPr>
        <w:t xml:space="preserve"> </w:t>
      </w:r>
      <w:r w:rsidRPr="007B522C">
        <w:rPr>
          <w:bCs/>
          <w:lang w:val="en-GB"/>
        </w:rPr>
        <w:t xml:space="preserve">the remaining </w:t>
      </w:r>
      <w:r w:rsidRPr="00E92B49">
        <w:rPr>
          <w:lang w:val="en-GB"/>
        </w:rPr>
        <w:t xml:space="preserve">prepared </w:t>
      </w:r>
      <w:r w:rsidR="004E38D9">
        <w:rPr>
          <w:bCs/>
          <w:lang w:val="en-GB"/>
        </w:rPr>
        <w:t>fluid</w:t>
      </w:r>
      <w:del w:id="225" w:author="Charlotte Devitre" w:date="2024-08-19T20:29:00Z" w16du:dateUtc="2024-08-20T03:29:00Z">
        <w:r w:rsidR="004E38D9">
          <w:rPr>
            <w:bCs/>
            <w:lang w:val="en-GB"/>
          </w:rPr>
          <w:delText>-</w:delText>
        </w:r>
      </w:del>
      <w:ins w:id="226" w:author="Charlotte Devitre" w:date="2024-08-19T20:29:00Z" w16du:dateUtc="2024-08-20T03:29:00Z">
        <w:r w:rsidR="004F2B3A">
          <w:rPr>
            <w:bCs/>
            <w:lang w:val="en-GB"/>
          </w:rPr>
          <w:t xml:space="preserve"> </w:t>
        </w:r>
      </w:ins>
      <w:r w:rsidR="004E38D9">
        <w:rPr>
          <w:bCs/>
          <w:lang w:val="en-GB"/>
        </w:rPr>
        <w:t>inclusions</w:t>
      </w:r>
      <w:r w:rsidRPr="007B522C">
        <w:rPr>
          <w:bCs/>
          <w:lang w:val="en-GB"/>
        </w:rPr>
        <w:t>.</w:t>
      </w:r>
      <w:r w:rsidRPr="00E92B49">
        <w:rPr>
          <w:lang w:val="en-GB"/>
        </w:rPr>
        <w:t xml:space="preserve"> Then we polished the </w:t>
      </w:r>
      <w:r w:rsidR="00CA1DC0">
        <w:rPr>
          <w:bCs/>
          <w:lang w:val="en-GB"/>
        </w:rPr>
        <w:t xml:space="preserve">epoxy </w:t>
      </w:r>
      <w:r w:rsidRPr="00E92B49">
        <w:rPr>
          <w:lang w:val="en-GB"/>
        </w:rPr>
        <w:t xml:space="preserve">mount and </w:t>
      </w:r>
      <w:r w:rsidR="00CA1DC0">
        <w:rPr>
          <w:bCs/>
          <w:lang w:val="en-GB"/>
        </w:rPr>
        <w:t>catalogued</w:t>
      </w:r>
      <w:r w:rsidRPr="00E92B49">
        <w:rPr>
          <w:lang w:val="en-GB"/>
        </w:rPr>
        <w:t xml:space="preserve"> the </w:t>
      </w:r>
      <w:ins w:id="227" w:author="Charlotte Devitre" w:date="2024-08-19T20:29:00Z" w16du:dateUtc="2024-08-20T03:29:00Z">
        <w:r w:rsidR="000E28B9">
          <w:rPr>
            <w:lang w:val="en-GB"/>
          </w:rPr>
          <w:t>crystal</w:t>
        </w:r>
        <w:r w:rsidR="00F406B7">
          <w:rPr>
            <w:lang w:val="en-GB"/>
          </w:rPr>
          <w:t xml:space="preserve"> </w:t>
        </w:r>
      </w:ins>
      <w:r w:rsidRPr="00E92B49">
        <w:rPr>
          <w:lang w:val="en-GB"/>
        </w:rPr>
        <w:t xml:space="preserve">regions </w:t>
      </w:r>
      <w:del w:id="228" w:author="Charlotte Devitre" w:date="2024-08-19T20:29:00Z" w16du:dateUtc="2024-08-20T03:29:00Z">
        <w:r w:rsidRPr="00E92B49">
          <w:rPr>
            <w:lang w:val="en-GB"/>
          </w:rPr>
          <w:delText xml:space="preserve">of crystals </w:delText>
        </w:r>
      </w:del>
      <w:r w:rsidRPr="007B522C">
        <w:rPr>
          <w:bCs/>
          <w:lang w:val="en-GB"/>
        </w:rPr>
        <w:t xml:space="preserve">closest to each </w:t>
      </w:r>
      <w:r w:rsidR="004E38D9">
        <w:rPr>
          <w:bCs/>
          <w:lang w:val="en-GB"/>
        </w:rPr>
        <w:t>fluid</w:t>
      </w:r>
      <w:del w:id="229" w:author="Charlotte Devitre" w:date="2024-08-19T20:29:00Z" w16du:dateUtc="2024-08-20T03:29:00Z">
        <w:r w:rsidR="004E38D9">
          <w:rPr>
            <w:bCs/>
            <w:lang w:val="en-GB"/>
          </w:rPr>
          <w:delText>-</w:delText>
        </w:r>
      </w:del>
      <w:ins w:id="230" w:author="Charlotte Devitre" w:date="2024-08-19T20:29:00Z" w16du:dateUtc="2024-08-20T03:29:00Z">
        <w:r w:rsidR="004F2B3A">
          <w:rPr>
            <w:bCs/>
            <w:lang w:val="en-GB"/>
          </w:rPr>
          <w:t xml:space="preserve"> </w:t>
        </w:r>
      </w:ins>
      <w:r w:rsidR="004E38D9">
        <w:rPr>
          <w:bCs/>
          <w:lang w:val="en-GB"/>
        </w:rPr>
        <w:t>inclusion</w:t>
      </w:r>
      <w:r w:rsidRPr="007B522C">
        <w:rPr>
          <w:bCs/>
          <w:lang w:val="en-GB"/>
        </w:rPr>
        <w:t xml:space="preserve"> </w:t>
      </w:r>
      <w:del w:id="231" w:author="Charlotte Devitre" w:date="2024-08-19T20:29:00Z" w16du:dateUtc="2024-08-20T03:29:00Z">
        <w:r w:rsidRPr="00E92B49">
          <w:rPr>
            <w:lang w:val="en-GB"/>
          </w:rPr>
          <w:delText xml:space="preserve">on which </w:delText>
        </w:r>
      </w:del>
      <w:r w:rsidRPr="00E92B49">
        <w:rPr>
          <w:lang w:val="en-GB"/>
        </w:rPr>
        <w:t>to perform EDS</w:t>
      </w:r>
      <w:r w:rsidRPr="007B522C">
        <w:rPr>
          <w:bCs/>
          <w:lang w:val="en-GB"/>
        </w:rPr>
        <w:t xml:space="preserve"> analyses.</w:t>
      </w:r>
      <w:r w:rsidRPr="00E92B49">
        <w:rPr>
          <w:lang w:val="en-GB"/>
        </w:rPr>
        <w:t xml:space="preserve"> On </w:t>
      </w:r>
      <w:del w:id="232" w:author="Charlotte Devitre" w:date="2024-08-19T20:29:00Z" w16du:dateUtc="2024-08-20T03:29:00Z">
        <w:r w:rsidRPr="00E92B49">
          <w:rPr>
            <w:lang w:val="en-GB"/>
          </w:rPr>
          <w:delText>Day</w:delText>
        </w:r>
      </w:del>
      <w:ins w:id="233" w:author="Charlotte Devitre" w:date="2024-08-19T20:29:00Z" w16du:dateUtc="2024-08-20T03:29:00Z">
        <w:r w:rsidR="00F406B7">
          <w:rPr>
            <w:lang w:val="en-GB"/>
          </w:rPr>
          <w:t>d</w:t>
        </w:r>
        <w:r w:rsidRPr="00E92B49">
          <w:rPr>
            <w:lang w:val="en-GB"/>
          </w:rPr>
          <w:t>ay</w:t>
        </w:r>
      </w:ins>
      <w:r w:rsidRPr="00E92B49">
        <w:rPr>
          <w:lang w:val="en-GB"/>
        </w:rPr>
        <w:t xml:space="preserve"> 4, </w:t>
      </w:r>
      <w:del w:id="234" w:author="Charlotte Devitre" w:date="2024-08-19T20:29:00Z" w16du:dateUtc="2024-08-20T03:29:00Z">
        <w:r w:rsidRPr="00E92B49">
          <w:rPr>
            <w:lang w:val="en-GB"/>
          </w:rPr>
          <w:delText xml:space="preserve">olivine forsterite </w:delText>
        </w:r>
      </w:del>
      <w:ins w:id="235" w:author="Charlotte Devitre" w:date="2024-08-19T20:29:00Z" w16du:dateUtc="2024-08-20T03:29:00Z">
        <w:r w:rsidRPr="00E92B49">
          <w:rPr>
            <w:lang w:val="en-GB"/>
          </w:rPr>
          <w:t xml:space="preserve">Fo </w:t>
        </w:r>
      </w:ins>
      <w:r w:rsidRPr="00E92B49">
        <w:rPr>
          <w:lang w:val="en-GB"/>
        </w:rPr>
        <w:t xml:space="preserve">contents </w:t>
      </w:r>
      <w:del w:id="236" w:author="Charlotte Devitre" w:date="2024-08-19T20:29:00Z" w16du:dateUtc="2024-08-20T03:29:00Z">
        <w:r w:rsidRPr="00E92B49">
          <w:rPr>
            <w:lang w:val="en-GB"/>
          </w:rPr>
          <w:delText xml:space="preserve">(Fo = </w:delText>
        </w:r>
        <w:r w:rsidRPr="00E92B49">
          <w:delText>100*Mg/(Mg+Fe) molar</w:delText>
        </w:r>
        <w:r w:rsidRPr="00E92B49">
          <w:rPr>
            <w:lang w:val="en-GB"/>
          </w:rPr>
          <w:delText xml:space="preserve">) </w:delText>
        </w:r>
      </w:del>
      <w:r w:rsidRPr="00E92B49">
        <w:rPr>
          <w:lang w:val="en-GB"/>
        </w:rPr>
        <w:t xml:space="preserve">were determined by EDS, providing a framework to further interpret the plumbing system </w:t>
      </w:r>
      <w:r w:rsidR="000603F3" w:rsidRPr="00E92B49">
        <w:rPr>
          <w:lang w:val="en-GB"/>
        </w:rPr>
        <w:t>(F</w:t>
      </w:r>
      <w:r w:rsidRPr="00E92B49">
        <w:rPr>
          <w:lang w:val="en-GB"/>
        </w:rPr>
        <w:t xml:space="preserve">ig. </w:t>
      </w:r>
      <w:del w:id="237" w:author="Charlotte Devitre" w:date="2024-08-19T20:29:00Z" w16du:dateUtc="2024-08-20T03:29:00Z">
        <w:r w:rsidRPr="00E92B49">
          <w:rPr>
            <w:lang w:val="en-GB"/>
          </w:rPr>
          <w:delText>2d</w:delText>
        </w:r>
      </w:del>
      <w:ins w:id="238" w:author="Charlotte Devitre" w:date="2024-08-19T20:29:00Z" w16du:dateUtc="2024-08-20T03:29:00Z">
        <w:r w:rsidR="006C21B3">
          <w:rPr>
            <w:lang w:val="en-GB"/>
          </w:rPr>
          <w:t>1</w:t>
        </w:r>
        <w:r w:rsidRPr="00E92B49">
          <w:rPr>
            <w:lang w:val="en-GB"/>
          </w:rPr>
          <w:t>d</w:t>
        </w:r>
      </w:ins>
      <w:r w:rsidRPr="00E92B49">
        <w:rPr>
          <w:lang w:val="en-GB"/>
        </w:rPr>
        <w:t>). The Fo content of an olivine is a function of MgO and FeO in the liquid and the Ol-Liq partitioning coefficient (K</w:t>
      </w:r>
      <w:r w:rsidRPr="00E92B49">
        <w:rPr>
          <w:vertAlign w:val="subscript"/>
          <w:lang w:val="en-GB"/>
        </w:rPr>
        <w:t>D</w:t>
      </w:r>
      <w:r w:rsidRPr="00E92B49">
        <w:rPr>
          <w:lang w:val="en-GB"/>
        </w:rPr>
        <w:t xml:space="preserve">). Thus, the Fo contents of the host olivine close to each </w:t>
      </w:r>
      <w:r w:rsidR="004E38D9">
        <w:rPr>
          <w:bCs/>
          <w:lang w:val="en-GB"/>
        </w:rPr>
        <w:t>fluid</w:t>
      </w:r>
      <w:del w:id="239" w:author="Charlotte Devitre" w:date="2024-08-19T20:29:00Z" w16du:dateUtc="2024-08-20T03:29:00Z">
        <w:r w:rsidR="004E38D9">
          <w:rPr>
            <w:bCs/>
            <w:lang w:val="en-GB"/>
          </w:rPr>
          <w:delText>-</w:delText>
        </w:r>
      </w:del>
      <w:ins w:id="240" w:author="Charlotte Devitre" w:date="2024-08-19T20:29:00Z" w16du:dateUtc="2024-08-20T03:29:00Z">
        <w:r w:rsidR="004F2B3A">
          <w:rPr>
            <w:bCs/>
            <w:lang w:val="en-GB"/>
          </w:rPr>
          <w:t xml:space="preserve"> </w:t>
        </w:r>
      </w:ins>
      <w:r w:rsidR="004E38D9">
        <w:rPr>
          <w:bCs/>
          <w:lang w:val="en-GB"/>
        </w:rPr>
        <w:t>inclusion</w:t>
      </w:r>
      <w:r w:rsidRPr="00E92B49">
        <w:rPr>
          <w:lang w:val="en-GB"/>
        </w:rPr>
        <w:t xml:space="preserve"> can be used to assess the calculated storage depth in its broader petrographic context (e.g., distinguishing high-Fo olivines which crystallize from more primitive melts from low Fo olivines forming in more evolved melts). This olivine </w:t>
      </w:r>
      <w:del w:id="241" w:author="Charlotte Devitre" w:date="2024-08-19T20:29:00Z" w16du:dateUtc="2024-08-20T03:29:00Z">
        <w:r w:rsidRPr="00E92B49">
          <w:rPr>
            <w:lang w:val="en-GB"/>
          </w:rPr>
          <w:delText>forsterite</w:delText>
        </w:r>
      </w:del>
      <w:ins w:id="242" w:author="Charlotte Devitre" w:date="2024-08-19T20:29:00Z" w16du:dateUtc="2024-08-20T03:29:00Z">
        <w:r w:rsidR="00F406B7">
          <w:rPr>
            <w:lang w:val="en-GB"/>
          </w:rPr>
          <w:t>Fo</w:t>
        </w:r>
      </w:ins>
      <w:r w:rsidRPr="00E92B49">
        <w:rPr>
          <w:lang w:val="en-GB"/>
        </w:rPr>
        <w:t xml:space="preserve"> content </w:t>
      </w:r>
      <w:del w:id="243" w:author="Charlotte Devitre" w:date="2024-08-19T20:29:00Z" w16du:dateUtc="2024-08-20T03:29:00Z">
        <w:r w:rsidRPr="00E92B49">
          <w:rPr>
            <w:lang w:val="en-GB"/>
          </w:rPr>
          <w:delText>can</w:delText>
        </w:r>
      </w:del>
      <w:ins w:id="244" w:author="Charlotte Devitre" w:date="2024-08-19T20:29:00Z" w16du:dateUtc="2024-08-20T03:29:00Z">
        <w:r w:rsidR="006F6FE1">
          <w:rPr>
            <w:lang w:val="en-GB"/>
          </w:rPr>
          <w:t>was</w:t>
        </w:r>
      </w:ins>
      <w:r w:rsidRPr="00E92B49">
        <w:rPr>
          <w:lang w:val="en-GB"/>
        </w:rPr>
        <w:t xml:space="preserve"> also</w:t>
      </w:r>
      <w:del w:id="245" w:author="Charlotte Devitre" w:date="2024-08-19T20:29:00Z" w16du:dateUtc="2024-08-20T03:29:00Z">
        <w:r w:rsidRPr="00E92B49">
          <w:rPr>
            <w:lang w:val="en-GB"/>
          </w:rPr>
          <w:delText xml:space="preserve"> be</w:delText>
        </w:r>
      </w:del>
      <w:r w:rsidRPr="00E92B49">
        <w:rPr>
          <w:lang w:val="en-GB"/>
        </w:rPr>
        <w:t xml:space="preserve"> used to estimate the likely entrapment temperature of each </w:t>
      </w:r>
      <w:r w:rsidR="00834561" w:rsidRPr="00E92B49">
        <w:rPr>
          <w:lang w:val="en-GB"/>
        </w:rPr>
        <w:t>fluid</w:t>
      </w:r>
      <w:del w:id="246" w:author="Charlotte Devitre" w:date="2024-08-19T20:29:00Z" w16du:dateUtc="2024-08-20T03:29:00Z">
        <w:r w:rsidR="00834561">
          <w:rPr>
            <w:bCs/>
            <w:lang w:val="en-GB"/>
          </w:rPr>
          <w:delText>-</w:delText>
        </w:r>
      </w:del>
      <w:ins w:id="247" w:author="Charlotte Devitre" w:date="2024-08-19T20:29:00Z" w16du:dateUtc="2024-08-20T03:29:00Z">
        <w:r w:rsidR="004F2B3A">
          <w:rPr>
            <w:bCs/>
            <w:lang w:val="en-GB"/>
          </w:rPr>
          <w:t xml:space="preserve"> </w:t>
        </w:r>
      </w:ins>
      <w:r w:rsidR="00834561">
        <w:rPr>
          <w:bCs/>
          <w:lang w:val="en-GB"/>
        </w:rPr>
        <w:t>inclusion</w:t>
      </w:r>
      <w:r w:rsidRPr="007B522C">
        <w:rPr>
          <w:bCs/>
          <w:lang w:val="en-GB"/>
        </w:rPr>
        <w:t xml:space="preserve"> (</w:t>
      </w:r>
      <w:del w:id="248" w:author="Charlotte Devitre" w:date="2024-08-19T20:29:00Z" w16du:dateUtc="2024-08-20T03:29:00Z">
        <w:r w:rsidRPr="007B522C">
          <w:rPr>
            <w:bCs/>
            <w:lang w:val="en-GB"/>
          </w:rPr>
          <w:fldChar w:fldCharType="begin"/>
        </w:r>
        <w:r w:rsidR="00C3296A">
          <w:rPr>
            <w:bCs/>
            <w:lang w:val="en-GB"/>
          </w:rPr>
          <w:delInstrText xml:space="preserve"> ADDIN ZOTERO_ITEM CSL_CITATION {"citationID":"mu0WblAU","properties":{"formattedCitation":"(DeVitre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bCs/>
            <w:lang w:val="en-GB"/>
          </w:rPr>
          <w:fldChar w:fldCharType="separate"/>
        </w:r>
        <w:r w:rsidR="00C3296A" w:rsidRPr="00C3296A">
          <w:delText>DeVitre and Wieser, 2024)</w:delText>
        </w:r>
        <w:r w:rsidRPr="007B522C">
          <w:fldChar w:fldCharType="end"/>
        </w:r>
        <w:r w:rsidRPr="00E92B49">
          <w:rPr>
            <w:lang w:val="en-GB"/>
          </w:rPr>
          <w:delText>for performing EOS calculations, rather than having to use</w:delText>
        </w:r>
      </w:del>
      <w:ins w:id="249" w:author="Charlotte Devitre" w:date="2024-08-19T20:29:00Z" w16du:dateUtc="2024-08-20T03:29:00Z">
        <w:r w:rsidRPr="007B522C">
          <w:rPr>
            <w:bCs/>
            <w:lang w:val="en-GB"/>
          </w:rPr>
          <w:fldChar w:fldCharType="begin"/>
        </w:r>
        <w:r w:rsidR="00787CA5">
          <w:rPr>
            <w:bCs/>
            <w:lang w:val="en-GB"/>
          </w:rPr>
          <w:instrText xml:space="preserve"> ADDIN ZOTERO_ITEM CSL_CITATION {"citationID":"mu0WblAU","properties":{"formattedCitation":"(DeVitre and Wieser, 2024)","plainCitation":"(DeVitre and Wieser, 2024)","dontUpdate":true,"noteIndex":0},"citationItems":[{"id":"nUaFBjpZ/6Wjrr2kY","uris":["http://zotero.org/users/9451925/items/FWZK55EA"],"itemData":{"id":2108,"type":"article-journal","abstract":"Interpreting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DeVitre and Wieser, 2024)</w:t>
        </w:r>
        <w:r w:rsidRPr="007B522C">
          <w:fldChar w:fldCharType="end"/>
        </w:r>
        <w:r w:rsidR="00107BBF">
          <w:t xml:space="preserve"> </w:t>
        </w:r>
        <w:r w:rsidR="006F6FE1">
          <w:rPr>
            <w:bCs/>
            <w:lang w:val="en-GB"/>
          </w:rPr>
          <w:t>,</w:t>
        </w:r>
        <w:r w:rsidR="006F6FE1" w:rsidRPr="006F6FE1">
          <w:t xml:space="preserve"> </w:t>
        </w:r>
        <w:r w:rsidR="006F6FE1">
          <w:t>and update</w:t>
        </w:r>
        <w:r w:rsidRPr="00C42105">
          <w:t xml:space="preserve"> </w:t>
        </w:r>
        <w:r w:rsidR="004E38D9" w:rsidRPr="00C42105">
          <w:t>fluid</w:t>
        </w:r>
        <w:r w:rsidR="006F6FE1">
          <w:t xml:space="preserve"> </w:t>
        </w:r>
        <w:r w:rsidR="004E38D9" w:rsidRPr="00C42105">
          <w:t>inclusion</w:t>
        </w:r>
        <w:r w:rsidRPr="00C42105">
          <w:t xml:space="preserve"> pressures </w:t>
        </w:r>
        <w:r w:rsidR="006F6FE1">
          <w:t>from those calculated on day 1-2</w:t>
        </w:r>
        <w:r w:rsidRPr="00C42105">
          <w:t xml:space="preserve"> using</w:t>
        </w:r>
      </w:ins>
      <w:r w:rsidRPr="00C42105">
        <w:rPr>
          <w:rPrChange w:id="250" w:author="Charlotte Devitre" w:date="2024-08-19T20:29:00Z" w16du:dateUtc="2024-08-20T03:29:00Z">
            <w:rPr>
              <w:lang w:val="en-GB"/>
            </w:rPr>
          </w:rPrChange>
        </w:rPr>
        <w:t xml:space="preserve"> </w:t>
      </w:r>
      <w:r w:rsidR="006F6FE1">
        <w:rPr>
          <w:rPrChange w:id="251" w:author="Charlotte Devitre" w:date="2024-08-19T20:29:00Z" w16du:dateUtc="2024-08-20T03:29:00Z">
            <w:rPr>
              <w:lang w:val="en-GB"/>
            </w:rPr>
          </w:rPrChange>
        </w:rPr>
        <w:t xml:space="preserve">a uniform temperature </w:t>
      </w:r>
      <w:del w:id="252" w:author="Charlotte Devitre" w:date="2024-08-19T20:29:00Z" w16du:dateUtc="2024-08-20T03:29:00Z">
        <w:r w:rsidRPr="00E92B49">
          <w:rPr>
            <w:lang w:val="en-GB"/>
          </w:rPr>
          <w:delText xml:space="preserve">as on Day 1-2. </w:delText>
        </w:r>
        <w:r w:rsidRPr="007B522C">
          <w:rPr>
            <w:bCs/>
            <w:lang w:val="en-GB"/>
          </w:rPr>
          <w:delText>We</w:delText>
        </w:r>
        <w:r w:rsidR="00CA1DC0">
          <w:rPr>
            <w:bCs/>
            <w:lang w:val="en-GB"/>
          </w:rPr>
          <w:delText xml:space="preserve"> thus</w:delText>
        </w:r>
        <w:r w:rsidRPr="007B522C">
          <w:rPr>
            <w:bCs/>
            <w:lang w:val="en-GB"/>
          </w:rPr>
          <w:delText xml:space="preserve"> recalculated all </w:delText>
        </w:r>
        <w:r w:rsidR="004E38D9">
          <w:rPr>
            <w:bCs/>
            <w:lang w:val="en-GB"/>
          </w:rPr>
          <w:delText>fluid-inclusion</w:delText>
        </w:r>
        <w:r w:rsidRPr="007B522C">
          <w:rPr>
            <w:bCs/>
            <w:lang w:val="en-GB"/>
          </w:rPr>
          <w:delText xml:space="preserve"> pressures on Day 4 using </w:delText>
        </w:r>
        <w:r w:rsidR="00834561">
          <w:rPr>
            <w:bCs/>
            <w:lang w:val="en-GB"/>
          </w:rPr>
          <w:delText>fluid-inclusion</w:delText>
        </w:r>
        <w:r w:rsidRPr="007B522C">
          <w:rPr>
            <w:bCs/>
            <w:lang w:val="en-GB"/>
          </w:rPr>
          <w:delText xml:space="preserve"> specific entrapment temperatures</w:delText>
        </w:r>
        <w:r w:rsidR="00CA1DC0">
          <w:rPr>
            <w:bCs/>
            <w:lang w:val="en-GB"/>
          </w:rPr>
          <w:delText>.</w:delText>
        </w:r>
      </w:del>
      <w:ins w:id="253" w:author="Charlotte Devitre" w:date="2024-08-19T20:29:00Z" w16du:dateUtc="2024-08-20T03:29:00Z">
        <w:r w:rsidR="006F6FE1">
          <w:t xml:space="preserve">estimate.  </w:t>
        </w:r>
      </w:ins>
    </w:p>
    <w:p w14:paraId="1795812E" w14:textId="77777777" w:rsidR="00B90F91" w:rsidRPr="007B522C" w:rsidRDefault="00B90F91" w:rsidP="00B90F91">
      <w:pPr>
        <w:pStyle w:val="Text"/>
        <w:spacing w:line="480" w:lineRule="auto"/>
        <w:jc w:val="both"/>
        <w:rPr>
          <w:del w:id="254" w:author="Charlotte Devitre" w:date="2024-08-19T20:29:00Z" w16du:dateUtc="2024-08-20T03:29:00Z"/>
          <w:bCs/>
          <w:lang w:val="en-GB"/>
        </w:rPr>
      </w:pPr>
      <w:del w:id="255" w:author="Charlotte Devitre" w:date="2024-08-19T20:29:00Z" w16du:dateUtc="2024-08-20T03:29:00Z">
        <w:r w:rsidRPr="00E92B49">
          <w:rPr>
            <w:rFonts w:asciiTheme="minorHAnsi" w:hAnsiTheme="minorHAnsi"/>
            <w:sz w:val="22"/>
            <w:lang w:val="en-GB"/>
          </w:rPr>
          <w:delText xml:space="preserve">Our results </w:delText>
        </w:r>
        <w:r w:rsidRPr="007B522C">
          <w:rPr>
            <w:bCs/>
            <w:lang w:val="en-GB"/>
          </w:rPr>
          <w:delText xml:space="preserve">on Day 4 </w:delText>
        </w:r>
        <w:r w:rsidRPr="00E92B49">
          <w:rPr>
            <w:rFonts w:asciiTheme="minorHAnsi" w:hAnsiTheme="minorHAnsi"/>
            <w:sz w:val="22"/>
            <w:lang w:val="en-GB"/>
          </w:rPr>
          <w:delText xml:space="preserve">clearly show that the majority of </w:delText>
        </w:r>
        <w:r w:rsidR="004E38D9">
          <w:rPr>
            <w:bCs/>
            <w:lang w:val="en-GB"/>
          </w:rPr>
          <w:delText>fluid-inclusions</w:delText>
        </w:r>
        <w:r w:rsidRPr="00E92B49">
          <w:rPr>
            <w:rFonts w:asciiTheme="minorHAnsi" w:hAnsiTheme="minorHAnsi"/>
            <w:sz w:val="22"/>
            <w:lang w:val="en-GB"/>
          </w:rPr>
          <w:delText xml:space="preserve"> were entrapped at ~1–2 km below the surface </w:delText>
        </w:r>
        <w:r w:rsidR="000603F3" w:rsidRPr="00E92B49">
          <w:rPr>
            <w:rFonts w:asciiTheme="minorHAnsi" w:hAnsiTheme="minorHAnsi"/>
            <w:sz w:val="22"/>
            <w:lang w:val="en-GB"/>
          </w:rPr>
          <w:delText>(F</w:delText>
        </w:r>
        <w:r w:rsidRPr="00E92B49">
          <w:rPr>
            <w:rFonts w:asciiTheme="minorHAnsi" w:hAnsiTheme="minorHAnsi"/>
            <w:sz w:val="22"/>
            <w:lang w:val="en-GB"/>
          </w:rPr>
          <w:delText xml:space="preserve">ig. 2d), which aligns well with the depths of the Halemaʻumaʻu reservoir interpreted from geophysics </w:delText>
        </w:r>
        <w:r w:rsidRPr="00E92B49">
          <w:rPr>
            <w:lang w:val="en-GB"/>
          </w:rPr>
          <w:fldChar w:fldCharType="begin"/>
        </w:r>
        <w:r w:rsidR="00C3296A">
          <w:rPr>
            <w:bCs/>
            <w:lang w:val="en-GB"/>
          </w:rPr>
          <w:delInstrText xml:space="preserve"> ADDIN ZOTERO_ITEM CSL_CITATION {"citationID":"zcZPnuk7","properties":{"formattedCitation":"(Baker and Amelung, 2012; Anderson and Poland, 2016; Anderson {\\i{}et al.}, 2019)","plainCitation":"(Baker and Amelung, 2012; Anderson and Poland, 2016; Anderson et al., 2019)","noteIndex":0},"citationItems":[{"id":2006,"uris":["http://zotero.org/users/9451925/items/FQW6YRR6"],"itemData":{"id":2006,"type":"article-journal","abstract":"We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P."}],"issued":{"date-parts":[["2016",8,1]]}}},{"id":2003,"uris":["http://zotero.org/users/9451925/items/CXV87T5P"],"itemData":{"id":2003,"type":"article-journal","abstract":"Caldera-forming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delInstrText>
        </w:r>
        <w:r w:rsidRPr="00E92B49">
          <w:rPr>
            <w:lang w:val="en-GB"/>
          </w:rPr>
          <w:fldChar w:fldCharType="separate"/>
        </w:r>
        <w:r w:rsidR="00C3296A" w:rsidRPr="00E92B49">
          <w:rPr>
            <w:rFonts w:asciiTheme="minorHAnsi" w:hAnsiTheme="minorHAnsi"/>
            <w:sz w:val="22"/>
          </w:rPr>
          <w:delText xml:space="preserve">(Baker and Amelung, 2012; Anderson and Poland, 2016; Anderson </w:delText>
        </w:r>
        <w:r w:rsidR="00C3296A" w:rsidRPr="00E92B49">
          <w:rPr>
            <w:rFonts w:asciiTheme="minorHAnsi" w:hAnsiTheme="minorHAnsi"/>
            <w:i/>
            <w:sz w:val="22"/>
          </w:rPr>
          <w:delText>et al.</w:delText>
        </w:r>
        <w:r w:rsidR="00C3296A" w:rsidRPr="00E92B49">
          <w:rPr>
            <w:rFonts w:asciiTheme="minorHAnsi" w:hAnsiTheme="minorHAnsi"/>
            <w:sz w:val="22"/>
          </w:rPr>
          <w:delText>, 2019)</w:delText>
        </w:r>
        <w:r w:rsidRPr="00E92B49">
          <w:fldChar w:fldCharType="end"/>
        </w:r>
        <w:r w:rsidRPr="00E92B49">
          <w:rPr>
            <w:rFonts w:asciiTheme="minorHAnsi" w:hAnsiTheme="minorHAnsi"/>
            <w:sz w:val="22"/>
            <w:lang w:val="en-GB"/>
          </w:rPr>
          <w:delText xml:space="preserve">, </w:delText>
        </w:r>
        <w:r w:rsidR="00CA1DC0">
          <w:rPr>
            <w:bCs/>
            <w:lang w:val="en-GB"/>
          </w:rPr>
          <w:delText>melt-inclusion</w:delText>
        </w:r>
        <w:r w:rsidRPr="00E92B49">
          <w:rPr>
            <w:rFonts w:asciiTheme="minorHAnsi" w:hAnsiTheme="minorHAnsi"/>
            <w:sz w:val="22"/>
            <w:lang w:val="en-GB"/>
          </w:rPr>
          <w:delText xml:space="preserve"> barometry </w:delText>
        </w:r>
        <w:r w:rsidRPr="00E92B49">
          <w:rPr>
            <w:lang w:val="en-GB"/>
          </w:rPr>
          <w:fldChar w:fldCharType="begin"/>
        </w:r>
        <w:r w:rsidR="00C3296A">
          <w:rPr>
            <w:bCs/>
            <w:lang w:val="en-GB"/>
          </w:rPr>
          <w:delInstrText xml:space="preserve"> ADDIN ZOTERO_ITEM CSL_CITATION {"citationID":"DqoUYxOz","properties":{"formattedCitation":"(Lerner {\\i{}et al.}, 2021; Wieser {\\i{}et al.}, 2021)","plainCitation":"(Lerner et al., 2021; Wieser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bCs/>
            <w:lang w:val="en-GB"/>
          </w:rPr>
          <w:delInstrText>∼</w:delInstrText>
        </w:r>
        <w:r w:rsidR="00C3296A">
          <w:rPr>
            <w:bCs/>
            <w:lang w:val="en-GB"/>
          </w:rPr>
          <w:delInstrText>2-km depth), while many high-Fo olivines (&gt;Fo81.5; far from equilibrium with their carrier melts) crystallized within the South Caldera reservoir (</w:delInstrText>
        </w:r>
        <w:r w:rsidR="00C3296A">
          <w:rPr>
            <w:rFonts w:ascii="Cambria Math" w:hAnsi="Cambria Math" w:cs="Cambria Math"/>
            <w:bCs/>
            <w:lang w:val="en-GB"/>
          </w:rPr>
          <w:delInstrText>∼</w:delInstrText>
        </w:r>
        <w:r w:rsidR="00C3296A">
          <w:rPr>
            <w:bCs/>
            <w:lang w:val="en-GB"/>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delInstrText>
        </w:r>
        <w:r w:rsidRPr="00E92B49">
          <w:rPr>
            <w:lang w:val="en-GB"/>
          </w:rPr>
          <w:fldChar w:fldCharType="separate"/>
        </w:r>
        <w:r w:rsidR="00C3296A" w:rsidRPr="00E92B49">
          <w:rPr>
            <w:rFonts w:asciiTheme="minorHAnsi" w:hAnsiTheme="minorHAnsi"/>
            <w:sz w:val="22"/>
          </w:rPr>
          <w:delText xml:space="preserve">(Lerner </w:delText>
        </w:r>
        <w:r w:rsidR="00C3296A" w:rsidRPr="00E92B49">
          <w:rPr>
            <w:rFonts w:asciiTheme="minorHAnsi" w:hAnsiTheme="minorHAnsi"/>
            <w:i/>
            <w:sz w:val="22"/>
          </w:rPr>
          <w:delText>et al.</w:delText>
        </w:r>
        <w:r w:rsidR="00C3296A" w:rsidRPr="00E92B49">
          <w:rPr>
            <w:rFonts w:asciiTheme="minorHAnsi" w:hAnsiTheme="minorHAnsi"/>
            <w:sz w:val="22"/>
          </w:rPr>
          <w:delText xml:space="preserve">, 2021; Wieser </w:delText>
        </w:r>
        <w:r w:rsidR="00C3296A" w:rsidRPr="00E92B49">
          <w:rPr>
            <w:rFonts w:asciiTheme="minorHAnsi" w:hAnsiTheme="minorHAnsi"/>
            <w:i/>
            <w:sz w:val="22"/>
          </w:rPr>
          <w:delText>et al.</w:delText>
        </w:r>
        <w:r w:rsidR="00C3296A" w:rsidRPr="00E92B49">
          <w:rPr>
            <w:rFonts w:asciiTheme="minorHAnsi" w:hAnsiTheme="minorHAnsi"/>
            <w:sz w:val="22"/>
          </w:rPr>
          <w:delText>, 2021)</w:delText>
        </w:r>
        <w:r w:rsidRPr="00E92B49">
          <w:fldChar w:fldCharType="end"/>
        </w:r>
        <w:r w:rsidRPr="007B522C">
          <w:rPr>
            <w:bCs/>
          </w:rPr>
          <w:delText xml:space="preserve">, and </w:delText>
        </w:r>
        <w:r w:rsidR="004E38D9">
          <w:rPr>
            <w:bCs/>
          </w:rPr>
          <w:delText>fluid-inclusion</w:delText>
        </w:r>
        <w:r w:rsidR="00CA1DC0">
          <w:rPr>
            <w:bCs/>
          </w:rPr>
          <w:delText xml:space="preserve">s </w:delText>
        </w:r>
        <w:r w:rsidRPr="007B522C">
          <w:rPr>
            <w:bCs/>
          </w:rPr>
          <w:fldChar w:fldCharType="begin"/>
        </w:r>
        <w:r w:rsidR="00C3296A">
          <w:rPr>
            <w:bCs/>
          </w:rPr>
          <w:delInstrText xml:space="preserve"> ADDIN ZOTERO_ITEM CSL_CITATION {"citationID":"VdGFtbei","properties":{"formattedCitation":"(DeVitre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delInstrText>
        </w:r>
        <w:r w:rsidR="00C3296A">
          <w:rPr>
            <w:rFonts w:ascii="Cambria Math" w:hAnsi="Cambria Math" w:cs="Cambria Math"/>
            <w:bCs/>
          </w:rPr>
          <w:delInstrText>∼</w:delInstrText>
        </w:r>
        <w:r w:rsidR="00C3296A">
          <w:rPr>
            <w:bCs/>
          </w:rPr>
          <w:del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delInstrText>
        </w:r>
        <w:r w:rsidR="00C3296A">
          <w:rPr>
            <w:rFonts w:ascii="Cambria Math" w:hAnsi="Cambria Math" w:cs="Cambria Math"/>
            <w:bCs/>
          </w:rPr>
          <w:delInstrText>∼</w:delInstrText>
        </w:r>
        <w:r w:rsidR="00C3296A">
          <w:rPr>
            <w:bCs/>
          </w:rPr>
          <w:del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delInstrText>
        </w:r>
        <w:r w:rsidRPr="007B522C">
          <w:rPr>
            <w:bCs/>
          </w:rPr>
          <w:fldChar w:fldCharType="separate"/>
        </w:r>
        <w:r w:rsidR="00C3296A" w:rsidRPr="00C3296A">
          <w:delText xml:space="preserve">(DeVitre and Wieser, 2024; Lerner </w:delText>
        </w:r>
        <w:r w:rsidR="00C3296A" w:rsidRPr="00C3296A">
          <w:rPr>
            <w:i/>
            <w:iCs/>
          </w:rPr>
          <w:delText>et al.</w:delText>
        </w:r>
        <w:r w:rsidR="00C3296A" w:rsidRPr="00C3296A">
          <w:delText>, 2024)</w:delText>
        </w:r>
        <w:r w:rsidRPr="007B522C">
          <w:fldChar w:fldCharType="end"/>
        </w:r>
        <w:r w:rsidRPr="007B522C">
          <w:rPr>
            <w:bCs/>
          </w:rPr>
          <w:delText xml:space="preserve">. </w:delText>
        </w:r>
        <w:r w:rsidRPr="007B522C">
          <w:rPr>
            <w:bCs/>
            <w:lang w:val="en-GB"/>
          </w:rPr>
          <w:delText xml:space="preserve">While the greater number of analyses from data processed on Day 2 and Day 4 certainly enhance the story, it is </w:delText>
        </w:r>
        <w:r w:rsidRPr="007B522C">
          <w:rPr>
            <w:bCs/>
            <w:lang w:val="en-GB"/>
          </w:rPr>
          <w:lastRenderedPageBreak/>
          <w:delText xml:space="preserve">notable that depths calculated on Day 1 fall within final proposed storage reservoir depths. Rapid EDS analyses of olivine Fo contents close to each </w:delText>
        </w:r>
        <w:r w:rsidR="004E38D9">
          <w:rPr>
            <w:bCs/>
            <w:lang w:val="en-GB"/>
          </w:rPr>
          <w:delText>fluid-inclusion</w:delText>
        </w:r>
        <w:r w:rsidRPr="007B522C">
          <w:rPr>
            <w:bCs/>
            <w:lang w:val="en-GB"/>
          </w:rPr>
          <w:delText xml:space="preserve"> reveal that olivine crystals grew from a wide range of melt compositions. It is interesting to note that </w:delText>
        </w:r>
        <w:r w:rsidR="004E38D9">
          <w:rPr>
            <w:bCs/>
            <w:lang w:val="en-GB"/>
          </w:rPr>
          <w:delText>fluid-inclusions</w:delText>
        </w:r>
        <w:r w:rsidRPr="007B522C">
          <w:rPr>
            <w:bCs/>
            <w:lang w:val="en-GB"/>
          </w:rPr>
          <w:delText xml:space="preserve"> in the cores of high-Fo (e.g., &gt;86) olivine crystals return pressures indicative of the shallower Halemaʻumaʻu reservoir, given that it has been suggested based on previous eruptions that these high-Fo olivine crystals predominantly grow in the deeper </w:delText>
        </w:r>
        <w:r w:rsidR="007C5202">
          <w:rPr>
            <w:bCs/>
            <w:lang w:val="en-GB"/>
          </w:rPr>
          <w:delText>South-Caldera</w:delText>
        </w:r>
        <w:r w:rsidRPr="007B522C">
          <w:rPr>
            <w:bCs/>
            <w:lang w:val="en-GB"/>
          </w:rPr>
          <w:delText xml:space="preserve"> reservoir (</w:delText>
        </w:r>
        <w:r>
          <w:rPr>
            <w:bCs/>
            <w:lang w:val="en-GB"/>
          </w:rPr>
          <w:delText>Fig. 2</w:delText>
        </w:r>
        <w:r w:rsidRPr="007B522C">
          <w:rPr>
            <w:bCs/>
            <w:lang w:val="en-GB"/>
          </w:rPr>
          <w:delText xml:space="preserve">a) where high MgO melts are thought to reside </w:delText>
        </w:r>
        <w:r w:rsidRPr="007B522C">
          <w:rPr>
            <w:bCs/>
            <w:lang w:val="en-GB"/>
          </w:rPr>
          <w:fldChar w:fldCharType="begin"/>
        </w:r>
        <w:r w:rsidR="00C3296A">
          <w:rPr>
            <w:bCs/>
            <w:lang w:val="en-GB"/>
          </w:rPr>
          <w:delInstrText xml:space="preserve"> ADDIN ZOTERO_ITEM CSL_CITATION {"citationID":"wtEHScop","properties":{"formattedCitation":"(Helz {\\i{}et al.}, 2014; Pietruszka {\\i{}et al.}, 2015, 2018; Wieser {\\i{}et al.}, 2019; Lerner {\\i{}et al.}, 2024)","plainCitation":"(Helz et al., 2014; Pietruszka et al., 2015, 2018; Wieser et al., 2019; Lerner et al., 2024)","noteIndex":0},"citationItems":[{"id":2020,"uris":["http://zotero.org/users/9451925/items/ZRK9LWUC"],"itemData":{"id":2020,"type":"book","note":"page: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R."}],"issued":{"date-parts":[["2014"]]}}},{"id":2045,"uris":["http://zotero.org/users/9451925/items/H9ZMUC9R"],"itemData":{"id":2045,"type":"article-journal","abstract":"The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delInstrText>
        </w:r>
        <w:r w:rsidR="00C3296A">
          <w:rPr>
            <w:rFonts w:ascii="Cambria Math" w:hAnsi="Cambria Math" w:cs="Cambria Math"/>
            <w:bCs/>
            <w:lang w:val="en-GB"/>
          </w:rPr>
          <w:delInstrText>∼</w:delInstrText>
        </w:r>
        <w:r w:rsidR="00C3296A">
          <w:rPr>
            <w:bCs/>
            <w:lang w:val="en-GB"/>
          </w:rPr>
          <w:del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delInstrText>
        </w:r>
        <w:r w:rsidR="00C3296A">
          <w:rPr>
            <w:rFonts w:ascii="Cambria Math" w:hAnsi="Cambria Math" w:cs="Cambria Math"/>
            <w:bCs/>
            <w:lang w:val="en-GB"/>
          </w:rPr>
          <w:delInstrText>∼</w:delInstrText>
        </w:r>
        <w:r w:rsidR="00C3296A">
          <w:rPr>
            <w:bCs/>
            <w:lang w:val="en-GB"/>
          </w:rPr>
          <w:del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O."}],"issued":{"date-parts":[["2015",3,1]]}}},{"id":2048,"uris":["http://zotero.org/users/9451925/items/BL5E74A9"],"itemData":{"id":2048,"type":"article-journal","abstract":"The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delInstrText>
        </w:r>
        <w:r w:rsidR="00C3296A">
          <w:rPr>
            <w:rFonts w:ascii="Cambria Math" w:hAnsi="Cambria Math" w:cs="Cambria Math"/>
            <w:bCs/>
            <w:lang w:val="en-GB"/>
          </w:rPr>
          <w:delInstrText>∼</w:delInstrText>
        </w:r>
        <w:r w:rsidR="00C3296A">
          <w:rPr>
            <w:bCs/>
            <w:lang w:val="en-GB"/>
          </w:rPr>
          <w:delInstrText xml:space="preserve">1990. Thereafter, Puʻu ʻŌʻō lavas display (1) short-term fluctuations in 206Pb/204Pb on a time scale of &amp;lt;10 years and (2) a gradual increase in 87Sr/86Sr from </w:delInstrText>
        </w:r>
        <w:r w:rsidR="00C3296A">
          <w:rPr>
            <w:rFonts w:ascii="Cambria Math" w:hAnsi="Cambria Math" w:cs="Cambria Math"/>
            <w:bCs/>
            <w:lang w:val="en-GB"/>
          </w:rPr>
          <w:delInstrText>∼</w:delInstrText>
        </w:r>
        <w:r w:rsidR="00C3296A">
          <w:rPr>
            <w:bCs/>
            <w:lang w:val="en-GB"/>
          </w:rPr>
          <w:delInstrText xml:space="preserve">0·70359 to a maximum of </w:delInstrText>
        </w:r>
        <w:r w:rsidR="00C3296A">
          <w:rPr>
            <w:rFonts w:ascii="Cambria Math" w:hAnsi="Cambria Math" w:cs="Cambria Math"/>
            <w:bCs/>
            <w:lang w:val="en-GB"/>
          </w:rPr>
          <w:delInstrText>∼</w:delInstrText>
        </w:r>
        <w:r w:rsidR="00C3296A">
          <w:rPr>
            <w:bCs/>
            <w:lang w:val="en-GB"/>
          </w:rPr>
          <w:delInstrText xml:space="preserve">0·70364 between </w:delInstrText>
        </w:r>
        <w:r w:rsidR="00C3296A">
          <w:rPr>
            <w:rFonts w:ascii="Cambria Math" w:hAnsi="Cambria Math" w:cs="Cambria Math"/>
            <w:bCs/>
            <w:lang w:val="en-GB"/>
          </w:rPr>
          <w:delInstrText>∼</w:delInstrText>
        </w:r>
        <w:r w:rsidR="00C3296A">
          <w:rPr>
            <w:bCs/>
            <w:lang w:val="en-GB"/>
          </w:rPr>
          <w:del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delInstrText>
        </w:r>
        <w:r w:rsidR="00C3296A">
          <w:rPr>
            <w:rFonts w:ascii="Cambria Math" w:hAnsi="Cambria Math" w:cs="Cambria Math"/>
            <w:bCs/>
            <w:lang w:val="en-GB"/>
          </w:rPr>
          <w:delInstrText>∼</w:delInstrText>
        </w:r>
        <w:r w:rsidR="00C3296A">
          <w:rPr>
            <w:bCs/>
            <w:lang w:val="en-GB"/>
          </w:rPr>
          <w:del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delInstrText>
        </w:r>
        <w:r w:rsidR="00C3296A">
          <w:rPr>
            <w:rFonts w:ascii="Cambria Math" w:hAnsi="Cambria Math" w:cs="Cambria Math"/>
            <w:bCs/>
            <w:lang w:val="en-GB"/>
          </w:rPr>
          <w:delInstrText>∼</w:delInstrText>
        </w:r>
        <w:r w:rsidR="00C3296A">
          <w:rPr>
            <w:bCs/>
            <w:lang w:val="en-GB"/>
          </w:rPr>
          <w:del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Michael"}],"issued":{"date-parts":[["2018",12,1]]}}},{"id":1227,"uris":["http://zotero.org/users/9451925/items/7ZP6P8TX"],"itemData":{"id":1227,"type":"article-journal","abstract":"Olivine-hosted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delInstrText>
        </w:r>
        <w:r w:rsidR="00C3296A">
          <w:rPr>
            <w:rFonts w:ascii="Cambria Math" w:hAnsi="Cambria Math" w:cs="Cambria Math"/>
            <w:bCs/>
            <w:lang w:val="en-GB"/>
          </w:rPr>
          <w:delInstrText>∼</w:delInstrText>
        </w:r>
        <w:r w:rsidR="00C3296A">
          <w:rPr>
            <w:bCs/>
            <w:lang w:val="en-GB"/>
          </w:rPr>
          <w:delInstrText>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w:delInstrText>
        </w:r>
        <w:r w:rsidR="00C3296A" w:rsidRPr="00C3296A">
          <w:rPr>
            <w:bCs/>
            <w:lang w:val="fr-CH"/>
          </w:rPr>
          <w:delInstrText xml:space="preserve">n effusive period. Melt and fluid inclusions in high-forsterite olivine (Fo86–89) trapped at shallow depths indicate that high-temperature magmas (1200 to </w:delInstrText>
        </w:r>
        <w:r w:rsidR="00C3296A" w:rsidRPr="00C3296A">
          <w:rPr>
            <w:rFonts w:ascii="Cambria Math" w:hAnsi="Cambria Math" w:cs="Cambria Math"/>
            <w:bCs/>
            <w:lang w:val="fr-CH"/>
          </w:rPr>
          <w:delInstrText>∼</w:delInstrText>
        </w:r>
        <w:r w:rsidR="00C3296A" w:rsidRPr="00C3296A">
          <w:rPr>
            <w:bCs/>
            <w:lang w:val="fr-CH"/>
          </w:rPr>
          <w:del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delInstrText>
        </w:r>
        <w:r w:rsidRPr="007B522C">
          <w:rPr>
            <w:bCs/>
            <w:lang w:val="en-GB"/>
          </w:rPr>
          <w:fldChar w:fldCharType="separate"/>
        </w:r>
        <w:r w:rsidR="00C3296A" w:rsidRPr="00C3296A">
          <w:rPr>
            <w:lang w:val="fr-CH"/>
          </w:rPr>
          <w:delText xml:space="preserve">(Helz </w:delText>
        </w:r>
        <w:r w:rsidR="00C3296A" w:rsidRPr="00C3296A">
          <w:rPr>
            <w:i/>
            <w:iCs/>
            <w:lang w:val="fr-CH"/>
          </w:rPr>
          <w:delText>et al.</w:delText>
        </w:r>
        <w:r w:rsidR="00C3296A" w:rsidRPr="00C3296A">
          <w:rPr>
            <w:lang w:val="fr-CH"/>
          </w:rPr>
          <w:delText xml:space="preserve">, 2014; Pietruszka </w:delText>
        </w:r>
        <w:r w:rsidR="00C3296A" w:rsidRPr="00C3296A">
          <w:rPr>
            <w:i/>
            <w:iCs/>
            <w:lang w:val="fr-CH"/>
          </w:rPr>
          <w:delText>et al.</w:delText>
        </w:r>
        <w:r w:rsidR="00C3296A" w:rsidRPr="00C3296A">
          <w:rPr>
            <w:lang w:val="fr-CH"/>
          </w:rPr>
          <w:delText xml:space="preserve">, 2015, 2018; Wieser </w:delText>
        </w:r>
        <w:r w:rsidR="00C3296A" w:rsidRPr="00C3296A">
          <w:rPr>
            <w:i/>
            <w:iCs/>
            <w:lang w:val="fr-CH"/>
          </w:rPr>
          <w:delText>et al.</w:delText>
        </w:r>
        <w:r w:rsidR="00C3296A" w:rsidRPr="00C3296A">
          <w:rPr>
            <w:lang w:val="fr-CH"/>
          </w:rPr>
          <w:delText xml:space="preserve">, 2019; Lerner </w:delText>
        </w:r>
        <w:r w:rsidR="00C3296A" w:rsidRPr="00C3296A">
          <w:rPr>
            <w:i/>
            <w:iCs/>
            <w:lang w:val="fr-CH"/>
          </w:rPr>
          <w:delText>et al.</w:delText>
        </w:r>
        <w:r w:rsidR="00C3296A" w:rsidRPr="00C3296A">
          <w:rPr>
            <w:lang w:val="fr-CH"/>
          </w:rPr>
          <w:delText>, 2024)</w:delText>
        </w:r>
        <w:r w:rsidRPr="007B522C">
          <w:fldChar w:fldCharType="end"/>
        </w:r>
        <w:r w:rsidRPr="007B522C">
          <w:rPr>
            <w:bCs/>
            <w:lang w:val="fr-CH"/>
          </w:rPr>
          <w:delText xml:space="preserve">. </w:delText>
        </w:r>
        <w:r w:rsidRPr="007B522C">
          <w:rPr>
            <w:bCs/>
            <w:lang w:val="en-GB"/>
          </w:rPr>
          <w:delText>We suggest three possible scenarios to explain the relatively shallow pressures documented in high-Fo olivine crystals:</w:delText>
        </w:r>
      </w:del>
    </w:p>
    <w:p w14:paraId="083F4EB5" w14:textId="1A65331B" w:rsidR="00B90F91" w:rsidRPr="00C42105" w:rsidRDefault="00B90F91" w:rsidP="00B90F91">
      <w:pPr>
        <w:pStyle w:val="Text"/>
        <w:spacing w:line="480" w:lineRule="auto"/>
        <w:jc w:val="both"/>
        <w:rPr>
          <w:ins w:id="256" w:author="Charlotte Devitre" w:date="2024-08-19T20:29:00Z" w16du:dateUtc="2024-08-20T03:29:00Z"/>
          <w:rFonts w:asciiTheme="minorHAnsi" w:hAnsiTheme="minorHAnsi"/>
          <w:lang w:val="en-GB"/>
        </w:rPr>
      </w:pPr>
      <w:ins w:id="257" w:author="Charlotte Devitre" w:date="2024-08-19T20:29:00Z" w16du:dateUtc="2024-08-20T03:29:00Z">
        <w:r w:rsidRPr="00A172D6">
          <w:rPr>
            <w:rFonts w:asciiTheme="minorHAnsi" w:hAnsiTheme="minorHAnsi" w:cstheme="minorHAnsi"/>
            <w:lang w:val="en-GB"/>
          </w:rPr>
          <w:t xml:space="preserve">Our results </w:t>
        </w:r>
        <w:r w:rsidRPr="00A172D6">
          <w:rPr>
            <w:rFonts w:asciiTheme="minorHAnsi" w:hAnsiTheme="minorHAnsi" w:cstheme="minorHAnsi"/>
            <w:bCs/>
            <w:lang w:val="en-GB"/>
          </w:rPr>
          <w:t xml:space="preserve">on </w:t>
        </w:r>
        <w:r w:rsidR="00F5049F">
          <w:rPr>
            <w:rFonts w:asciiTheme="minorHAnsi" w:hAnsiTheme="minorHAnsi" w:cstheme="minorHAnsi"/>
            <w:bCs/>
            <w:lang w:val="en-GB"/>
          </w:rPr>
          <w:t>d</w:t>
        </w:r>
        <w:r w:rsidRPr="00A172D6">
          <w:rPr>
            <w:rFonts w:asciiTheme="minorHAnsi" w:hAnsiTheme="minorHAnsi" w:cstheme="minorHAnsi"/>
            <w:bCs/>
            <w:lang w:val="en-GB"/>
          </w:rPr>
          <w:t xml:space="preserve">ay 4 </w:t>
        </w:r>
        <w:r w:rsidRPr="00A172D6">
          <w:rPr>
            <w:rFonts w:asciiTheme="minorHAnsi" w:hAnsiTheme="minorHAnsi" w:cstheme="minorHAnsi"/>
            <w:lang w:val="en-GB"/>
          </w:rPr>
          <w:t xml:space="preserve">clearly show that the majority of </w:t>
        </w:r>
        <w:r w:rsidR="004E38D9" w:rsidRPr="00A172D6">
          <w:rPr>
            <w:rFonts w:asciiTheme="minorHAnsi" w:hAnsiTheme="minorHAnsi" w:cstheme="minorHAnsi"/>
            <w:bCs/>
            <w:lang w:val="en-GB"/>
          </w:rPr>
          <w:t>fluid</w:t>
        </w:r>
        <w:r w:rsidR="004F2B3A" w:rsidRPr="00A172D6">
          <w:rPr>
            <w:rFonts w:asciiTheme="minorHAnsi" w:hAnsiTheme="minorHAnsi" w:cstheme="minorHAnsi"/>
            <w:bCs/>
            <w:lang w:val="en-GB"/>
          </w:rPr>
          <w:t xml:space="preserve"> inclusion</w:t>
        </w:r>
        <w:r w:rsidR="004E38D9" w:rsidRPr="00A172D6">
          <w:rPr>
            <w:rFonts w:asciiTheme="minorHAnsi" w:hAnsiTheme="minorHAnsi" w:cstheme="minorHAnsi"/>
            <w:bCs/>
            <w:lang w:val="en-GB"/>
          </w:rPr>
          <w:t>s</w:t>
        </w:r>
        <w:r w:rsidRPr="00A172D6">
          <w:rPr>
            <w:rFonts w:asciiTheme="minorHAnsi" w:hAnsiTheme="minorHAnsi" w:cstheme="minorHAnsi"/>
            <w:lang w:val="en-GB"/>
          </w:rPr>
          <w:t xml:space="preserve"> were entrapped at ~1–2 km below the surface </w:t>
        </w:r>
        <w:r w:rsidR="000603F3" w:rsidRPr="00A172D6">
          <w:rPr>
            <w:rFonts w:asciiTheme="minorHAnsi" w:hAnsiTheme="minorHAnsi" w:cstheme="minorHAnsi"/>
            <w:lang w:val="en-GB"/>
          </w:rPr>
          <w:t>(</w:t>
        </w:r>
        <w:r w:rsidR="006C21B3" w:rsidRPr="00A172D6">
          <w:rPr>
            <w:rFonts w:asciiTheme="minorHAnsi" w:hAnsiTheme="minorHAnsi" w:cstheme="minorHAnsi"/>
            <w:lang w:val="en-GB"/>
          </w:rPr>
          <w:t>Fig. 1</w:t>
        </w:r>
        <w:r w:rsidRPr="00A172D6">
          <w:rPr>
            <w:rFonts w:asciiTheme="minorHAnsi" w:hAnsiTheme="minorHAnsi" w:cstheme="minorHAnsi"/>
            <w:lang w:val="en-GB"/>
          </w:rPr>
          <w:t xml:space="preserve">d), which aligns well with depths of the Halemaʻumaʻu reservoir interpreted </w:t>
        </w:r>
        <w:r w:rsidR="00F5049F">
          <w:rPr>
            <w:rFonts w:asciiTheme="minorHAnsi" w:hAnsiTheme="minorHAnsi" w:cstheme="minorHAnsi"/>
            <w:lang w:val="en-GB"/>
          </w:rPr>
          <w:t>using</w:t>
        </w:r>
        <w:r w:rsidRPr="00A172D6">
          <w:rPr>
            <w:rFonts w:asciiTheme="minorHAnsi" w:hAnsiTheme="minorHAnsi" w:cstheme="minorHAnsi"/>
            <w:lang w:val="en-GB"/>
          </w:rPr>
          <w:t xml:space="preserve"> geophysic</w:t>
        </w:r>
        <w:r w:rsidR="00F5049F">
          <w:rPr>
            <w:rFonts w:asciiTheme="minorHAnsi" w:hAnsiTheme="minorHAnsi" w:cstheme="minorHAnsi"/>
            <w:lang w:val="en-GB"/>
          </w:rPr>
          <w:t>al techniques</w:t>
        </w:r>
        <w:r w:rsidRPr="00A172D6">
          <w:rPr>
            <w:rFonts w:asciiTheme="minorHAnsi" w:hAnsiTheme="minorHAnsi" w:cstheme="minorHAnsi"/>
            <w:lang w:val="en-GB"/>
          </w:rPr>
          <w:t xml:space="preserve"> </w:t>
        </w:r>
        <w:r w:rsidRPr="00A172D6">
          <w:rPr>
            <w:rFonts w:asciiTheme="minorHAnsi" w:hAnsiTheme="minorHAnsi" w:cstheme="minorHAnsi"/>
            <w:lang w:val="en-GB"/>
          </w:rPr>
          <w:fldChar w:fldCharType="begin"/>
        </w:r>
        <w:r w:rsidR="00787CA5">
          <w:rPr>
            <w:rFonts w:asciiTheme="minorHAnsi" w:hAnsiTheme="minorHAnsi" w:cstheme="minorHAnsi"/>
            <w:bCs/>
            <w:lang w:val="en-GB"/>
          </w:rPr>
          <w:instrText xml:space="preserve"> ADDIN ZOTERO_ITEM CSL_CITATION {"citationID":"zcZPnuk7","properties":{"formattedCitation":"(Baker and Amelung, 2012; Anderson and Poland, 2016; Anderson {\\i{}et al.}, 2019)","plainCitation":"(Baker and Amelung, 2012; Anderson and Poland, 2016; Anderson et al., 2019)","noteIndex":0},"citationItems":[{"id":"nUaFBjpZ/CSUMjm6P","uris":["http://zotero.org/users/9451925/items/FQW6YRR6"],"itemData":{"id":2006,"type":"article-journal","abstract":"We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nUaFBjpZ/vErEuont","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P."}],"issued":{"date-parts":[["2016",8,1]]}}},{"id":"nUaFBjpZ/RYCpIwrW","uris":["http://zotero.org/users/9451925/items/CXV87T5P"],"itemData":{"id":2003,"type":"article-journal","abstract":"Caldera-forming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instrText>
        </w:r>
        <w:r w:rsidRPr="00A172D6">
          <w:rPr>
            <w:rFonts w:asciiTheme="minorHAnsi" w:hAnsiTheme="minorHAnsi" w:cstheme="minorHAnsi"/>
            <w:lang w:val="en-GB"/>
          </w:rPr>
          <w:fldChar w:fldCharType="separate"/>
        </w:r>
        <w:r w:rsidR="00C3296A" w:rsidRPr="00A172D6">
          <w:rPr>
            <w:rFonts w:asciiTheme="minorHAnsi" w:hAnsiTheme="minorHAnsi" w:cstheme="minorHAnsi"/>
          </w:rPr>
          <w:t xml:space="preserve">(Baker and Amelung, 2012; Anderson and Poland, 2016; Anderson </w:t>
        </w:r>
        <w:r w:rsidR="00C3296A" w:rsidRPr="00A172D6">
          <w:rPr>
            <w:rFonts w:asciiTheme="minorHAnsi" w:hAnsiTheme="minorHAnsi" w:cstheme="minorHAnsi"/>
            <w:i/>
          </w:rPr>
          <w:t>et al.</w:t>
        </w:r>
        <w:r w:rsidR="00C3296A" w:rsidRPr="00A172D6">
          <w:rPr>
            <w:rFonts w:asciiTheme="minorHAnsi" w:hAnsiTheme="minorHAnsi" w:cstheme="minorHAnsi"/>
          </w:rPr>
          <w:t>, 2019)</w:t>
        </w:r>
        <w:r w:rsidRPr="00A172D6">
          <w:rPr>
            <w:rFonts w:asciiTheme="minorHAnsi" w:hAnsiTheme="minorHAnsi" w:cstheme="minorHAnsi"/>
          </w:rPr>
          <w:fldChar w:fldCharType="end"/>
        </w:r>
        <w:r w:rsidRPr="00A172D6">
          <w:rPr>
            <w:rFonts w:asciiTheme="minorHAnsi" w:hAnsiTheme="minorHAnsi" w:cstheme="minorHAnsi"/>
            <w:lang w:val="en-GB"/>
          </w:rPr>
          <w:t xml:space="preserve">, </w:t>
        </w:r>
        <w:r w:rsidR="00CA1DC0" w:rsidRPr="00A172D6">
          <w:rPr>
            <w:rFonts w:asciiTheme="minorHAnsi" w:hAnsiTheme="minorHAnsi" w:cstheme="minorHAnsi"/>
            <w:bCs/>
            <w:lang w:val="en-GB"/>
          </w:rPr>
          <w:t>melt</w:t>
        </w:r>
        <w:r w:rsidR="004F2B3A" w:rsidRPr="00A172D6">
          <w:rPr>
            <w:rFonts w:asciiTheme="minorHAnsi" w:hAnsiTheme="minorHAnsi" w:cstheme="minorHAnsi"/>
            <w:bCs/>
            <w:lang w:val="en-GB"/>
          </w:rPr>
          <w:t xml:space="preserve"> inclusion</w:t>
        </w:r>
        <w:r w:rsidRPr="00A172D6">
          <w:rPr>
            <w:rFonts w:asciiTheme="minorHAnsi" w:hAnsiTheme="minorHAnsi" w:cstheme="minorHAnsi"/>
            <w:lang w:val="en-GB"/>
          </w:rPr>
          <w:t xml:space="preserve"> barometry </w:t>
        </w:r>
        <w:r w:rsidRPr="00A172D6">
          <w:rPr>
            <w:rFonts w:asciiTheme="minorHAnsi" w:hAnsiTheme="minorHAnsi" w:cstheme="minorHAnsi"/>
            <w:lang w:val="en-GB"/>
          </w:rPr>
          <w:fldChar w:fldCharType="begin"/>
        </w:r>
        <w:r w:rsidR="00787CA5">
          <w:rPr>
            <w:rFonts w:asciiTheme="minorHAnsi" w:hAnsiTheme="minorHAnsi" w:cstheme="minorHAnsi"/>
            <w:bCs/>
            <w:lang w:val="en-GB"/>
          </w:rPr>
          <w:instrText xml:space="preserve"> ADDIN ZOTERO_ITEM CSL_CITATION {"citationID":"DqoUYxOz","properties":{"formattedCitation":"(Lerner {\\i{}et al.}, 2021; Wieser {\\i{}et al.}, 2021)","plainCitation":"(Lerner et al., 2021; Wieser et al., 2021)","noteIndex":0},"citationItems":[{"id":"nUaFBjpZ/hWOj8ur1","uris":["http://zotero.org/users/9451925/items/MK6E7YHU"],"itemData":{"id":1274,"type":"article-journal","container-title":"Bulletin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E."},{"family":"Gansecki","given":"Cheryl"}],"issued":{"date-parts":[["2021"]]}}},{"id":"nUaFBjpZ/phBzQ0LX","uris":["http://zotero.org/users/9451925/items/68HCIF2C"],"itemData":{"id":310,"type":"article-journal","abstract":"The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87CA5">
          <w:rPr>
            <w:rFonts w:ascii="Cambria Math" w:hAnsi="Cambria Math" w:cs="Cambria Math"/>
            <w:bCs/>
            <w:lang w:val="en-GB"/>
          </w:rPr>
          <w:instrText>∼</w:instrText>
        </w:r>
        <w:r w:rsidR="00787CA5">
          <w:rPr>
            <w:rFonts w:asciiTheme="minorHAnsi" w:hAnsiTheme="minorHAnsi" w:cstheme="minorHAnsi"/>
            <w:bCs/>
            <w:lang w:val="en-GB"/>
          </w:rPr>
          <w:instrText>2-km depth), while many high-Fo olivines (&gt;Fo81.5; far from equilibrium with their carrier melts) crystallized within the South Caldera reservoir (</w:instrText>
        </w:r>
        <w:r w:rsidR="00787CA5">
          <w:rPr>
            <w:rFonts w:ascii="Cambria Math" w:hAnsi="Cambria Math" w:cs="Cambria Math"/>
            <w:bCs/>
            <w:lang w:val="en-GB"/>
          </w:rPr>
          <w:instrText>∼</w:instrText>
        </w:r>
        <w:r w:rsidR="00787CA5">
          <w:rPr>
            <w:rFonts w:asciiTheme="minorHAnsi" w:hAnsiTheme="minorHAnsi" w:cstheme="minorHAnsi"/>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A172D6">
          <w:rPr>
            <w:rFonts w:asciiTheme="minorHAnsi" w:hAnsiTheme="minorHAnsi" w:cstheme="minorHAnsi"/>
            <w:lang w:val="en-GB"/>
          </w:rPr>
          <w:fldChar w:fldCharType="separate"/>
        </w:r>
        <w:r w:rsidR="00C3296A" w:rsidRPr="00A172D6">
          <w:rPr>
            <w:rFonts w:asciiTheme="minorHAnsi" w:hAnsiTheme="minorHAnsi" w:cstheme="minorHAnsi"/>
          </w:rPr>
          <w:t xml:space="preserve">(Lerner </w:t>
        </w:r>
        <w:r w:rsidR="00C3296A" w:rsidRPr="00A172D6">
          <w:rPr>
            <w:rFonts w:asciiTheme="minorHAnsi" w:hAnsiTheme="minorHAnsi" w:cstheme="minorHAnsi"/>
            <w:i/>
          </w:rPr>
          <w:t>et al.</w:t>
        </w:r>
        <w:r w:rsidR="00C3296A" w:rsidRPr="00A172D6">
          <w:rPr>
            <w:rFonts w:asciiTheme="minorHAnsi" w:hAnsiTheme="minorHAnsi" w:cstheme="minorHAnsi"/>
          </w:rPr>
          <w:t xml:space="preserve">, 2021; Wieser </w:t>
        </w:r>
        <w:r w:rsidR="00C3296A" w:rsidRPr="00A172D6">
          <w:rPr>
            <w:rFonts w:asciiTheme="minorHAnsi" w:hAnsiTheme="minorHAnsi" w:cstheme="minorHAnsi"/>
            <w:i/>
          </w:rPr>
          <w:t>et al.</w:t>
        </w:r>
        <w:r w:rsidR="00C3296A" w:rsidRPr="00A172D6">
          <w:rPr>
            <w:rFonts w:asciiTheme="minorHAnsi" w:hAnsiTheme="minorHAnsi" w:cstheme="minorHAnsi"/>
          </w:rPr>
          <w:t>, 2021)</w:t>
        </w:r>
        <w:r w:rsidRPr="00A172D6">
          <w:rPr>
            <w:rFonts w:asciiTheme="minorHAnsi" w:hAnsiTheme="minorHAnsi" w:cstheme="minorHAnsi"/>
          </w:rPr>
          <w:fldChar w:fldCharType="end"/>
        </w:r>
        <w:r w:rsidRPr="00A172D6">
          <w:rPr>
            <w:rFonts w:asciiTheme="minorHAnsi" w:hAnsiTheme="minorHAnsi" w:cstheme="minorHAnsi"/>
            <w:bCs/>
          </w:rPr>
          <w:t xml:space="preserve">, and </w:t>
        </w:r>
        <w:r w:rsidR="004E38D9" w:rsidRPr="00A172D6">
          <w:rPr>
            <w:rFonts w:asciiTheme="minorHAnsi" w:hAnsiTheme="minorHAnsi" w:cstheme="minorHAnsi"/>
            <w:bCs/>
          </w:rPr>
          <w:t>fluid</w:t>
        </w:r>
        <w:r w:rsidR="004F2B3A" w:rsidRPr="00A172D6">
          <w:rPr>
            <w:rFonts w:asciiTheme="minorHAnsi" w:hAnsiTheme="minorHAnsi" w:cstheme="minorHAnsi"/>
            <w:bCs/>
          </w:rPr>
          <w:t xml:space="preserve"> inclusion</w:t>
        </w:r>
        <w:r w:rsidR="00CA1DC0" w:rsidRPr="00A172D6">
          <w:rPr>
            <w:rFonts w:asciiTheme="minorHAnsi" w:hAnsiTheme="minorHAnsi" w:cstheme="minorHAnsi"/>
            <w:bCs/>
          </w:rPr>
          <w:t xml:space="preserve">s </w:t>
        </w:r>
        <w:r w:rsidRPr="00A172D6">
          <w:rPr>
            <w:rFonts w:asciiTheme="minorHAnsi" w:hAnsiTheme="minorHAnsi" w:cstheme="minorHAnsi"/>
            <w:bCs/>
          </w:rPr>
          <w:fldChar w:fldCharType="begin"/>
        </w:r>
        <w:r w:rsidR="00787CA5">
          <w:rPr>
            <w:rFonts w:asciiTheme="minorHAnsi" w:hAnsiTheme="minorHAnsi" w:cstheme="minorHAnsi"/>
            <w:bCs/>
          </w:rPr>
          <w:instrText xml:space="preserve"> ADDIN ZOTERO_ITEM CSL_CITATION {"citationID":"VdGFtbei","properties":{"formattedCitation":"(DeVitre and Wieser, 2024; Lerner {\\i{}et al.}, 2024)","plainCitation":"(DeVitre and Wieser, 2024; Lerner et al., 2024)","noteIndex":0},"citationItems":[{"id":"nUaFBjpZ/6Wjrr2kY","uris":["http://zotero.org/users/9451925/items/FWZK55EA"],"itemData":{"id":2108,"type":"article-journal","abstract":"Interpreting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nUaFBjpZ/XL4w9AcX","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87CA5">
          <w:rPr>
            <w:rFonts w:ascii="Cambria Math" w:hAnsi="Cambria Math" w:cs="Cambria Math"/>
            <w:bCs/>
          </w:rPr>
          <w:instrText>∼</w:instrText>
        </w:r>
        <w:r w:rsidR="00787CA5">
          <w:rPr>
            <w:rFonts w:asciiTheme="minorHAnsi" w:hAnsiTheme="minorHAnsi" w:cstheme="minorHAnsi"/>
            <w:b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87CA5">
          <w:rPr>
            <w:rFonts w:ascii="Cambria Math" w:hAnsi="Cambria Math" w:cs="Cambria Math"/>
            <w:bCs/>
          </w:rPr>
          <w:instrText>∼</w:instrText>
        </w:r>
        <w:r w:rsidR="00787CA5">
          <w:rPr>
            <w:rFonts w:asciiTheme="minorHAnsi" w:hAnsiTheme="minorHAnsi" w:cstheme="minorHAnsi"/>
            <w:b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A172D6">
          <w:rPr>
            <w:rFonts w:asciiTheme="minorHAnsi" w:hAnsiTheme="minorHAnsi" w:cstheme="minorHAnsi"/>
            <w:bCs/>
          </w:rPr>
          <w:fldChar w:fldCharType="separate"/>
        </w:r>
        <w:r w:rsidR="00C3296A" w:rsidRPr="00A172D6">
          <w:rPr>
            <w:rFonts w:asciiTheme="minorHAnsi" w:hAnsiTheme="minorHAnsi" w:cstheme="minorHAnsi"/>
          </w:rPr>
          <w:t xml:space="preserve">(DeVitre and Wieser, 2024; Lerner </w:t>
        </w:r>
        <w:r w:rsidR="00C3296A" w:rsidRPr="00A172D6">
          <w:rPr>
            <w:rFonts w:asciiTheme="minorHAnsi" w:hAnsiTheme="minorHAnsi" w:cstheme="minorHAnsi"/>
            <w:i/>
            <w:iCs/>
          </w:rPr>
          <w:t>et al.</w:t>
        </w:r>
        <w:r w:rsidR="00C3296A" w:rsidRPr="00A172D6">
          <w:rPr>
            <w:rFonts w:asciiTheme="minorHAnsi" w:hAnsiTheme="minorHAnsi" w:cstheme="minorHAnsi"/>
          </w:rPr>
          <w:t>, 2024)</w:t>
        </w:r>
        <w:r w:rsidRPr="00A172D6">
          <w:rPr>
            <w:rFonts w:asciiTheme="minorHAnsi" w:hAnsiTheme="minorHAnsi" w:cstheme="minorHAnsi"/>
          </w:rPr>
          <w:fldChar w:fldCharType="end"/>
        </w:r>
        <w:r w:rsidRPr="00A172D6">
          <w:rPr>
            <w:rFonts w:asciiTheme="minorHAnsi" w:hAnsiTheme="minorHAnsi" w:cstheme="minorHAnsi"/>
            <w:bCs/>
          </w:rPr>
          <w:t xml:space="preserve">. </w:t>
        </w:r>
        <w:r w:rsidRPr="00A172D6">
          <w:rPr>
            <w:rFonts w:asciiTheme="minorHAnsi" w:hAnsiTheme="minorHAnsi" w:cstheme="minorHAnsi"/>
            <w:bCs/>
            <w:lang w:val="en-GB"/>
          </w:rPr>
          <w:t xml:space="preserve">While the greater number of analyses from data processed on </w:t>
        </w:r>
        <w:r w:rsidR="00F5049F">
          <w:rPr>
            <w:rFonts w:asciiTheme="minorHAnsi" w:hAnsiTheme="minorHAnsi" w:cstheme="minorHAnsi"/>
            <w:bCs/>
            <w:lang w:val="en-GB"/>
          </w:rPr>
          <w:t>d</w:t>
        </w:r>
        <w:r w:rsidRPr="00A172D6">
          <w:rPr>
            <w:rFonts w:asciiTheme="minorHAnsi" w:hAnsiTheme="minorHAnsi" w:cstheme="minorHAnsi"/>
            <w:bCs/>
            <w:lang w:val="en-GB"/>
          </w:rPr>
          <w:t xml:space="preserve">ay 2 and 4 certainly enhance the story, it is notable that depths calculated on </w:t>
        </w:r>
        <w:r w:rsidR="00F5049F">
          <w:rPr>
            <w:rFonts w:asciiTheme="minorHAnsi" w:hAnsiTheme="minorHAnsi" w:cstheme="minorHAnsi"/>
            <w:bCs/>
            <w:lang w:val="en-GB"/>
          </w:rPr>
          <w:t>d</w:t>
        </w:r>
        <w:r w:rsidRPr="00A172D6">
          <w:rPr>
            <w:rFonts w:asciiTheme="minorHAnsi" w:hAnsiTheme="minorHAnsi" w:cstheme="minorHAnsi"/>
            <w:bCs/>
            <w:lang w:val="en-GB"/>
          </w:rPr>
          <w:t xml:space="preserve">ay 1 fall within </w:t>
        </w:r>
        <w:r w:rsidR="00F5049F">
          <w:rPr>
            <w:rFonts w:asciiTheme="minorHAnsi" w:hAnsiTheme="minorHAnsi" w:cstheme="minorHAnsi"/>
            <w:bCs/>
            <w:lang w:val="en-GB"/>
          </w:rPr>
          <w:t xml:space="preserve">the </w:t>
        </w:r>
        <w:r w:rsidRPr="00A172D6">
          <w:rPr>
            <w:rFonts w:asciiTheme="minorHAnsi" w:hAnsiTheme="minorHAnsi" w:cstheme="minorHAnsi"/>
            <w:bCs/>
            <w:lang w:val="en-GB"/>
          </w:rPr>
          <w:t xml:space="preserve">final proposed storage reservoir depths. Rapid EDS analyses of Fo contents close to each </w:t>
        </w:r>
        <w:r w:rsidR="004E38D9" w:rsidRPr="00A172D6">
          <w:rPr>
            <w:rFonts w:asciiTheme="minorHAnsi" w:hAnsiTheme="minorHAnsi" w:cstheme="minorHAnsi"/>
            <w:bCs/>
            <w:lang w:val="en-GB"/>
          </w:rPr>
          <w:t>fluid</w:t>
        </w:r>
        <w:r w:rsidR="004F2B3A" w:rsidRPr="00A172D6">
          <w:rPr>
            <w:rFonts w:asciiTheme="minorHAnsi" w:hAnsiTheme="minorHAnsi" w:cstheme="minorHAnsi"/>
            <w:bCs/>
            <w:lang w:val="en-GB"/>
          </w:rPr>
          <w:t xml:space="preserve"> inclusion</w:t>
        </w:r>
        <w:r w:rsidRPr="00A172D6">
          <w:rPr>
            <w:rFonts w:asciiTheme="minorHAnsi" w:hAnsiTheme="minorHAnsi" w:cstheme="minorHAnsi"/>
            <w:bCs/>
            <w:lang w:val="en-GB"/>
          </w:rPr>
          <w:t xml:space="preserve"> reveal</w:t>
        </w:r>
        <w:r w:rsidR="00F5049F">
          <w:rPr>
            <w:rFonts w:asciiTheme="minorHAnsi" w:hAnsiTheme="minorHAnsi" w:cstheme="minorHAnsi"/>
            <w:bCs/>
            <w:lang w:val="en-GB"/>
          </w:rPr>
          <w:t>s</w:t>
        </w:r>
        <w:r w:rsidRPr="00A172D6">
          <w:rPr>
            <w:rFonts w:asciiTheme="minorHAnsi" w:hAnsiTheme="minorHAnsi" w:cstheme="minorHAnsi"/>
            <w:bCs/>
            <w:lang w:val="en-GB"/>
          </w:rPr>
          <w:t xml:space="preserve"> that olivine crystals grew from a wide range of melt compositions. It is interesting to note that </w:t>
        </w:r>
        <w:r w:rsidR="004E38D9" w:rsidRPr="00A172D6">
          <w:rPr>
            <w:rFonts w:asciiTheme="minorHAnsi" w:hAnsiTheme="minorHAnsi" w:cstheme="minorHAnsi"/>
            <w:bCs/>
            <w:lang w:val="en-GB"/>
          </w:rPr>
          <w:t>fluid</w:t>
        </w:r>
        <w:r w:rsidR="004F2B3A" w:rsidRPr="00A172D6">
          <w:rPr>
            <w:rFonts w:asciiTheme="minorHAnsi" w:hAnsiTheme="minorHAnsi" w:cstheme="minorHAnsi"/>
            <w:bCs/>
            <w:lang w:val="en-GB"/>
          </w:rPr>
          <w:t xml:space="preserve"> inclusion</w:t>
        </w:r>
        <w:r w:rsidR="004E38D9" w:rsidRPr="00A172D6">
          <w:rPr>
            <w:rFonts w:asciiTheme="minorHAnsi" w:hAnsiTheme="minorHAnsi" w:cstheme="minorHAnsi"/>
            <w:bCs/>
            <w:lang w:val="en-GB"/>
          </w:rPr>
          <w:t>s</w:t>
        </w:r>
        <w:r w:rsidRPr="00A172D6">
          <w:rPr>
            <w:rFonts w:asciiTheme="minorHAnsi" w:hAnsiTheme="minorHAnsi" w:cstheme="minorHAnsi"/>
            <w:bCs/>
            <w:lang w:val="en-GB"/>
          </w:rPr>
          <w:t xml:space="preserve"> in the cores of high-Fo (e.g., &gt;86) olivine crystals return pressures indicative of the shallower Halemaʻumaʻu reservoir</w:t>
        </w:r>
        <w:r w:rsidR="006F6FE1">
          <w:rPr>
            <w:rFonts w:asciiTheme="minorHAnsi" w:hAnsiTheme="minorHAnsi" w:cstheme="minorHAnsi"/>
            <w:bCs/>
            <w:lang w:val="en-GB"/>
          </w:rPr>
          <w:t>:</w:t>
        </w:r>
        <w:r w:rsidRPr="00A172D6">
          <w:rPr>
            <w:rFonts w:asciiTheme="minorHAnsi" w:hAnsiTheme="minorHAnsi" w:cstheme="minorHAnsi"/>
            <w:bCs/>
            <w:lang w:val="en-GB"/>
          </w:rPr>
          <w:t xml:space="preserve"> </w:t>
        </w:r>
        <w:r w:rsidR="006F6FE1">
          <w:rPr>
            <w:rFonts w:asciiTheme="minorHAnsi" w:hAnsiTheme="minorHAnsi" w:cstheme="minorHAnsi"/>
            <w:bCs/>
            <w:lang w:val="en-GB"/>
          </w:rPr>
          <w:t>i</w:t>
        </w:r>
        <w:r w:rsidRPr="00A172D6">
          <w:rPr>
            <w:rFonts w:asciiTheme="minorHAnsi" w:hAnsiTheme="minorHAnsi" w:cstheme="minorHAnsi"/>
            <w:bCs/>
            <w:lang w:val="en-GB"/>
          </w:rPr>
          <w:t>t has been suggested based on previous eruptions</w:t>
        </w:r>
        <w:r w:rsidR="00F5049F">
          <w:rPr>
            <w:rFonts w:asciiTheme="minorHAnsi" w:hAnsiTheme="minorHAnsi" w:cstheme="minorHAnsi"/>
            <w:bCs/>
            <w:lang w:val="en-GB"/>
          </w:rPr>
          <w:t>,</w:t>
        </w:r>
        <w:r w:rsidRPr="00A172D6">
          <w:rPr>
            <w:rFonts w:asciiTheme="minorHAnsi" w:hAnsiTheme="minorHAnsi" w:cstheme="minorHAnsi"/>
            <w:bCs/>
            <w:lang w:val="en-GB"/>
          </w:rPr>
          <w:t xml:space="preserve"> that these high-Fo crystals predominantly grow in the deeper </w:t>
        </w:r>
        <w:r w:rsidR="00F5049F">
          <w:rPr>
            <w:rFonts w:asciiTheme="minorHAnsi" w:hAnsiTheme="minorHAnsi" w:cstheme="minorHAnsi"/>
            <w:bCs/>
            <w:lang w:val="en-GB"/>
          </w:rPr>
          <w:t>s</w:t>
        </w:r>
        <w:r w:rsidR="004F2B3A" w:rsidRPr="00A172D6">
          <w:rPr>
            <w:rFonts w:asciiTheme="minorHAnsi" w:hAnsiTheme="minorHAnsi" w:cstheme="minorHAnsi"/>
            <w:bCs/>
            <w:lang w:val="en-GB"/>
          </w:rPr>
          <w:t xml:space="preserve">outh </w:t>
        </w:r>
        <w:r w:rsidR="00F5049F">
          <w:rPr>
            <w:rFonts w:asciiTheme="minorHAnsi" w:hAnsiTheme="minorHAnsi" w:cstheme="minorHAnsi"/>
            <w:bCs/>
            <w:lang w:val="en-GB"/>
          </w:rPr>
          <w:t>c</w:t>
        </w:r>
        <w:r w:rsidR="004F2B3A" w:rsidRPr="00A172D6">
          <w:rPr>
            <w:rFonts w:asciiTheme="minorHAnsi" w:hAnsiTheme="minorHAnsi" w:cstheme="minorHAnsi"/>
            <w:bCs/>
            <w:lang w:val="en-GB"/>
          </w:rPr>
          <w:t xml:space="preserve">aldera </w:t>
        </w:r>
        <w:r w:rsidRPr="00A172D6">
          <w:rPr>
            <w:rFonts w:asciiTheme="minorHAnsi" w:hAnsiTheme="minorHAnsi" w:cstheme="minorHAnsi"/>
            <w:bCs/>
            <w:lang w:val="en-GB"/>
          </w:rPr>
          <w:t>reservoir (</w:t>
        </w:r>
        <w:r w:rsidR="006C21B3" w:rsidRPr="00A172D6">
          <w:rPr>
            <w:rFonts w:asciiTheme="minorHAnsi" w:hAnsiTheme="minorHAnsi" w:cstheme="minorHAnsi"/>
            <w:bCs/>
            <w:lang w:val="en-GB"/>
          </w:rPr>
          <w:t>Fig. 1</w:t>
        </w:r>
        <w:r w:rsidRPr="00A172D6">
          <w:rPr>
            <w:rFonts w:asciiTheme="minorHAnsi" w:hAnsiTheme="minorHAnsi" w:cstheme="minorHAnsi"/>
            <w:bCs/>
            <w:lang w:val="en-GB"/>
          </w:rPr>
          <w:t>a) where high</w:t>
        </w:r>
        <w:r w:rsidR="001157FC" w:rsidRPr="00A172D6">
          <w:rPr>
            <w:rFonts w:asciiTheme="minorHAnsi" w:hAnsiTheme="minorHAnsi" w:cstheme="minorHAnsi"/>
            <w:bCs/>
            <w:lang w:val="en-GB"/>
          </w:rPr>
          <w:t>-</w:t>
        </w:r>
        <w:r w:rsidRPr="00A172D6">
          <w:rPr>
            <w:rFonts w:asciiTheme="minorHAnsi" w:hAnsiTheme="minorHAnsi" w:cstheme="minorHAnsi"/>
            <w:bCs/>
            <w:lang w:val="en-GB"/>
          </w:rPr>
          <w:t xml:space="preserve">MgO melts </w:t>
        </w:r>
        <w:r w:rsidRPr="00A172D6">
          <w:rPr>
            <w:rFonts w:asciiTheme="minorHAnsi" w:hAnsiTheme="minorHAnsi" w:cstheme="minorHAnsi"/>
            <w:bCs/>
            <w:lang w:val="en-GB"/>
          </w:rPr>
          <w:lastRenderedPageBreak/>
          <w:t xml:space="preserve">are thought to reside </w:t>
        </w:r>
        <w:r w:rsidRPr="00A172D6">
          <w:rPr>
            <w:rFonts w:asciiTheme="minorHAnsi" w:hAnsiTheme="minorHAnsi" w:cstheme="minorHAnsi"/>
            <w:bCs/>
            <w:lang w:val="en-GB"/>
          </w:rPr>
          <w:fldChar w:fldCharType="begin"/>
        </w:r>
        <w:r w:rsidR="00787CA5">
          <w:rPr>
            <w:rFonts w:asciiTheme="minorHAnsi" w:hAnsiTheme="minorHAnsi" w:cstheme="minorHAnsi"/>
            <w:bCs/>
            <w:lang w:val="en-GB"/>
          </w:rPr>
          <w:instrText xml:space="preserve"> ADDIN ZOTERO_ITEM CSL_CITATION {"citationID":"wtEHScop","properties":{"formattedCitation":"(Helz {\\i{}et al.}, 2014; Pietruszka {\\i{}et al.}, 2015, 2018; Wieser {\\i{}et al.}, 2019; Lerner {\\i{}et al.}, 2024)","plainCitation":"(Helz et al., 2014; Pietruszka et al., 2015, 2018; Wieser et al., 2019; Lerner et al., 2024)","noteIndex":0},"citationItems":[{"id":"nUaFBjpZ/i2gIS8k5","uris":["http://zotero.org/users/9451925/items/ZRK9LWUC"],"itemData":{"id":2020,"type":"book","note":"page: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R."}],"issued":{"date-parts":[["2014"]]}}},{"id":"nUaFBjpZ/x88TZSvS","uris":["http://zotero.org/users/9451925/items/H9ZMUC9R"],"itemData":{"id":2045,"type":"article-journal","abstract":"The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instrText>
        </w:r>
        <w:r w:rsidR="00787CA5">
          <w:rPr>
            <w:rFonts w:ascii="Cambria Math" w:hAnsi="Cambria Math" w:cs="Cambria Math"/>
            <w:bCs/>
            <w:lang w:val="en-GB"/>
          </w:rPr>
          <w:instrText>∼</w:instrText>
        </w:r>
        <w:r w:rsidR="00787CA5">
          <w:rPr>
            <w:rFonts w:asciiTheme="minorHAnsi" w:hAnsiTheme="minorHAnsi" w:cstheme="minorHAnsi"/>
            <w:bCs/>
            <w:lang w:val="en-GB"/>
          </w:rPr>
          <w: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instrText>
        </w:r>
        <w:r w:rsidR="00787CA5">
          <w:rPr>
            <w:rFonts w:ascii="Cambria Math" w:hAnsi="Cambria Math" w:cs="Cambria Math"/>
            <w:bCs/>
            <w:lang w:val="en-GB"/>
          </w:rPr>
          <w:instrText>∼</w:instrText>
        </w:r>
        <w:r w:rsidR="00787CA5">
          <w:rPr>
            <w:rFonts w:asciiTheme="minorHAnsi" w:hAnsiTheme="minorHAnsi" w:cstheme="minorHAnsi"/>
            <w:bCs/>
            <w:lang w:val="en-GB"/>
          </w:rPr>
          <w: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O."}],"issued":{"date-parts":[["2015",3,1]]}}},{"id":"nUaFBjpZ/6303bFRE","uris":["http://zotero.org/users/9451925/items/BL5E74A9"],"itemData":{"id":2048,"type":"article-journal","abstract":"The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instrText>
        </w:r>
        <w:r w:rsidR="00787CA5">
          <w:rPr>
            <w:rFonts w:ascii="Cambria Math" w:hAnsi="Cambria Math" w:cs="Cambria Math"/>
            <w:bCs/>
            <w:lang w:val="en-GB"/>
          </w:rPr>
          <w:instrText>∼</w:instrText>
        </w:r>
        <w:r w:rsidR="00787CA5">
          <w:rPr>
            <w:rFonts w:asciiTheme="minorHAnsi" w:hAnsiTheme="minorHAnsi" w:cstheme="minorHAnsi"/>
            <w:bCs/>
            <w:lang w:val="en-GB"/>
          </w:rPr>
          <w:instrText xml:space="preserve">1990. Thereafter, Puʻu ʻŌʻō lavas display (1) short-term fluctuations in 206Pb/204Pb on a time scale of &amp;lt;10 years and (2) a gradual increase in 87Sr/86Sr from </w:instrText>
        </w:r>
        <w:r w:rsidR="00787CA5">
          <w:rPr>
            <w:rFonts w:ascii="Cambria Math" w:hAnsi="Cambria Math" w:cs="Cambria Math"/>
            <w:bCs/>
            <w:lang w:val="en-GB"/>
          </w:rPr>
          <w:instrText>∼</w:instrText>
        </w:r>
        <w:r w:rsidR="00787CA5">
          <w:rPr>
            <w:rFonts w:asciiTheme="minorHAnsi" w:hAnsiTheme="minorHAnsi" w:cstheme="minorHAnsi"/>
            <w:bCs/>
            <w:lang w:val="en-GB"/>
          </w:rPr>
          <w:instrText xml:space="preserve">0·70359 to a maximum of </w:instrText>
        </w:r>
        <w:r w:rsidR="00787CA5">
          <w:rPr>
            <w:rFonts w:ascii="Cambria Math" w:hAnsi="Cambria Math" w:cs="Cambria Math"/>
            <w:bCs/>
            <w:lang w:val="en-GB"/>
          </w:rPr>
          <w:instrText>∼</w:instrText>
        </w:r>
        <w:r w:rsidR="00787CA5">
          <w:rPr>
            <w:rFonts w:asciiTheme="minorHAnsi" w:hAnsiTheme="minorHAnsi" w:cstheme="minorHAnsi"/>
            <w:bCs/>
            <w:lang w:val="en-GB"/>
          </w:rPr>
          <w:instrText xml:space="preserve">0·70364 between </w:instrText>
        </w:r>
        <w:r w:rsidR="00787CA5">
          <w:rPr>
            <w:rFonts w:ascii="Cambria Math" w:hAnsi="Cambria Math" w:cs="Cambria Math"/>
            <w:bCs/>
            <w:lang w:val="en-GB"/>
          </w:rPr>
          <w:instrText>∼</w:instrText>
        </w:r>
        <w:r w:rsidR="00787CA5">
          <w:rPr>
            <w:rFonts w:asciiTheme="minorHAnsi" w:hAnsiTheme="minorHAnsi" w:cstheme="minorHAnsi"/>
            <w:bCs/>
            <w:lang w:val="en-GB"/>
          </w:rPr>
          <w: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instrText>
        </w:r>
        <w:r w:rsidR="00787CA5">
          <w:rPr>
            <w:rFonts w:ascii="Cambria Math" w:hAnsi="Cambria Math" w:cs="Cambria Math"/>
            <w:bCs/>
            <w:lang w:val="en-GB"/>
          </w:rPr>
          <w:instrText>∼</w:instrText>
        </w:r>
        <w:r w:rsidR="00787CA5">
          <w:rPr>
            <w:rFonts w:asciiTheme="minorHAnsi" w:hAnsiTheme="minorHAnsi" w:cstheme="minorHAnsi"/>
            <w:bCs/>
            <w:lang w:val="en-GB"/>
          </w:rPr>
          <w: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instrText>
        </w:r>
        <w:r w:rsidR="00787CA5">
          <w:rPr>
            <w:rFonts w:ascii="Cambria Math" w:hAnsi="Cambria Math" w:cs="Cambria Math"/>
            <w:bCs/>
            <w:lang w:val="en-GB"/>
          </w:rPr>
          <w:instrText>∼</w:instrText>
        </w:r>
        <w:r w:rsidR="00787CA5">
          <w:rPr>
            <w:rFonts w:asciiTheme="minorHAnsi" w:hAnsiTheme="minorHAnsi" w:cstheme="minorHAnsi"/>
            <w:bCs/>
            <w:lang w:val="en-GB"/>
          </w:rPr>
          <w: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Michael"}],"issued":{"date-parts":[["2018",12,1]]}}},{"id":"nUaFBjpZ/hAHrccaI","uris":["http://zotero.org/users/9451925/items/7ZP6P8TX"],"itemData":{"id":1227,"type":"article-journal","abstract":"Olivine-hosted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E."}],"issued":{"date-parts":[["2019",12,20]]}}},{"id":"nUaFBjpZ/XL4w9AcX","uris":["http://zotero.org/users/9451925/items/N3Q4JDAJ"],"itemData":{"id":2109,"type":"article-journal","abstract":"Kīlauea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87CA5">
          <w:rPr>
            <w:rFonts w:ascii="Cambria Math" w:hAnsi="Cambria Math" w:cs="Cambria Math"/>
            <w:bCs/>
            <w:lang w:val="en-GB"/>
          </w:rPr>
          <w:instrText>∼</w:instrText>
        </w:r>
        <w:r w:rsidR="00787CA5">
          <w:rPr>
            <w:rFonts w:asciiTheme="minorHAnsi" w:hAnsiTheme="minorHAnsi" w:cstheme="minorHAnsi"/>
            <w:bCs/>
            <w:lang w:val="en-GB"/>
          </w:rPr>
          <w:instrText>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w:instrText>
        </w:r>
        <w:r w:rsidR="00787CA5" w:rsidRPr="00EE25F6">
          <w:rPr>
            <w:rFonts w:asciiTheme="minorHAnsi" w:hAnsiTheme="minorHAnsi" w:cstheme="minorHAnsi"/>
            <w:bCs/>
            <w:lang w:val="fr-CH"/>
          </w:rPr>
          <w:instrText xml:space="preserve">n effusive period. Melt and fluid inclusions in high-forsterite olivine (Fo86–89) trapped at shallow depths indicate that high-temperature magmas (1200 to </w:instrText>
        </w:r>
        <w:r w:rsidR="00787CA5" w:rsidRPr="00EE25F6">
          <w:rPr>
            <w:rFonts w:ascii="Cambria Math" w:hAnsi="Cambria Math" w:cs="Cambria Math"/>
            <w:bCs/>
            <w:lang w:val="fr-CH"/>
          </w:rPr>
          <w:instrText>∼</w:instrText>
        </w:r>
        <w:r w:rsidR="00787CA5" w:rsidRPr="00EE25F6">
          <w:rPr>
            <w:rFonts w:asciiTheme="minorHAnsi" w:hAnsiTheme="minorHAnsi" w:cstheme="minorHAnsi"/>
            <w:bCs/>
            <w:lang w:val="fr-CH"/>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A172D6">
          <w:rPr>
            <w:rFonts w:asciiTheme="minorHAnsi" w:hAnsiTheme="minorHAnsi" w:cstheme="minorHAnsi"/>
            <w:bCs/>
            <w:lang w:val="en-GB"/>
          </w:rPr>
          <w:fldChar w:fldCharType="separate"/>
        </w:r>
        <w:r w:rsidR="00C3296A" w:rsidRPr="00A172D6">
          <w:rPr>
            <w:rFonts w:asciiTheme="minorHAnsi" w:hAnsiTheme="minorHAnsi" w:cstheme="minorHAnsi"/>
            <w:lang w:val="fr-CH"/>
          </w:rPr>
          <w:t xml:space="preserve">(Helz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xml:space="preserve">, 2014; Pietruszka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xml:space="preserve">, 2015, 2018; Wieser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xml:space="preserve">, 2019; Lerner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2024)</w:t>
        </w:r>
        <w:r w:rsidRPr="00A172D6">
          <w:rPr>
            <w:rFonts w:asciiTheme="minorHAnsi" w:hAnsiTheme="minorHAnsi" w:cstheme="minorHAnsi"/>
          </w:rPr>
          <w:fldChar w:fldCharType="end"/>
        </w:r>
        <w:r w:rsidRPr="00A172D6">
          <w:rPr>
            <w:rFonts w:asciiTheme="minorHAnsi" w:hAnsiTheme="minorHAnsi" w:cstheme="minorHAnsi"/>
            <w:bCs/>
            <w:lang w:val="fr-CH"/>
          </w:rPr>
          <w:t xml:space="preserve">. </w:t>
        </w:r>
        <w:r w:rsidRPr="00A172D6">
          <w:rPr>
            <w:rFonts w:asciiTheme="minorHAnsi" w:hAnsiTheme="minorHAnsi" w:cstheme="minorHAnsi"/>
            <w:bCs/>
            <w:lang w:val="en-GB"/>
          </w:rPr>
          <w:t>We suggest three possible scenarios to explain the relatively shallow pressures documented in high-Fo crystals:</w:t>
        </w:r>
        <w:bookmarkEnd w:id="192"/>
      </w:ins>
    </w:p>
    <w:p w14:paraId="7FBB3BCF" w14:textId="7CB7CF9D" w:rsidR="00B90F91" w:rsidRPr="00E92B49" w:rsidRDefault="00B90F91" w:rsidP="00E92B49">
      <w:pPr>
        <w:pStyle w:val="Text"/>
        <w:spacing w:line="480" w:lineRule="auto"/>
        <w:ind w:firstLine="0"/>
        <w:jc w:val="both"/>
        <w:rPr>
          <w:lang w:val="en-GB"/>
        </w:rPr>
      </w:pPr>
      <w:r w:rsidRPr="007B522C">
        <w:rPr>
          <w:bCs/>
          <w:lang w:val="en-GB"/>
        </w:rPr>
        <w:t xml:space="preserve"> 1) </w:t>
      </w:r>
      <w:r w:rsidR="00CA1DC0">
        <w:rPr>
          <w:bCs/>
          <w:lang w:val="en-GB"/>
        </w:rPr>
        <w:t>F</w:t>
      </w:r>
      <w:r w:rsidR="004E38D9">
        <w:rPr>
          <w:bCs/>
          <w:lang w:val="en-GB"/>
        </w:rPr>
        <w:t>luid</w:t>
      </w:r>
      <w:del w:id="258" w:author="Charlotte Devitre" w:date="2024-08-19T20:29:00Z" w16du:dateUtc="2024-08-20T03:29:00Z">
        <w:r w:rsidR="004E38D9">
          <w:rPr>
            <w:bCs/>
            <w:lang w:val="en-GB"/>
          </w:rPr>
          <w:delText>-</w:delText>
        </w:r>
      </w:del>
      <w:ins w:id="259" w:author="Charlotte Devitre" w:date="2024-08-19T20:29:00Z" w16du:dateUtc="2024-08-20T03:29:00Z">
        <w:r w:rsidR="004F2B3A">
          <w:rPr>
            <w:bCs/>
            <w:lang w:val="en-GB"/>
          </w:rPr>
          <w:t xml:space="preserve"> </w:t>
        </w:r>
      </w:ins>
      <w:r w:rsidR="004E38D9">
        <w:rPr>
          <w:bCs/>
          <w:lang w:val="en-GB"/>
        </w:rPr>
        <w:t>inclusions</w:t>
      </w:r>
      <w:r w:rsidRPr="00E92B49">
        <w:rPr>
          <w:lang w:val="en-GB"/>
        </w:rPr>
        <w:t xml:space="preserve"> in high-Fo </w:t>
      </w:r>
      <w:del w:id="260" w:author="Charlotte Devitre" w:date="2024-08-19T20:29:00Z" w16du:dateUtc="2024-08-20T03:29:00Z">
        <w:r w:rsidRPr="00E92B49">
          <w:rPr>
            <w:lang w:val="en-GB"/>
          </w:rPr>
          <w:delText xml:space="preserve">olivine </w:delText>
        </w:r>
      </w:del>
      <w:r w:rsidRPr="00E92B49">
        <w:rPr>
          <w:lang w:val="en-GB"/>
        </w:rPr>
        <w:t xml:space="preserve">crystals were entrapped within the </w:t>
      </w:r>
      <w:del w:id="261" w:author="Charlotte Devitre" w:date="2024-08-19T20:29:00Z" w16du:dateUtc="2024-08-20T03:29:00Z">
        <w:r w:rsidR="007C5202" w:rsidRPr="000171B5">
          <w:delText>South</w:delText>
        </w:r>
        <w:r w:rsidR="007C5202">
          <w:rPr>
            <w:bCs/>
          </w:rPr>
          <w:delText>-</w:delText>
        </w:r>
        <w:r w:rsidR="007C5202" w:rsidRPr="000171B5">
          <w:delText>Caldera</w:delText>
        </w:r>
      </w:del>
      <w:ins w:id="262" w:author="Charlotte Devitre" w:date="2024-08-19T20:29:00Z" w16du:dateUtc="2024-08-20T03:29:00Z">
        <w:r w:rsidR="00DA75ED">
          <w:t>s</w:t>
        </w:r>
        <w:r w:rsidR="007C5202" w:rsidRPr="000171B5">
          <w:t>outh</w:t>
        </w:r>
        <w:r w:rsidR="004F2B3A">
          <w:t xml:space="preserve"> </w:t>
        </w:r>
        <w:r w:rsidR="00DA75ED">
          <w:t>c</w:t>
        </w:r>
        <w:r w:rsidR="007C5202" w:rsidRPr="000171B5">
          <w:t>aldera</w:t>
        </w:r>
      </w:ins>
      <w:r w:rsidRPr="00C42105">
        <w:rPr>
          <w:rPrChange w:id="263" w:author="Charlotte Devitre" w:date="2024-08-19T20:29:00Z" w16du:dateUtc="2024-08-20T03:29:00Z">
            <w:rPr>
              <w:lang w:val="en-GB"/>
            </w:rPr>
          </w:rPrChange>
        </w:rPr>
        <w:t xml:space="preserve"> </w:t>
      </w:r>
      <w:r w:rsidRPr="00E92B49">
        <w:rPr>
          <w:lang w:val="en-GB"/>
        </w:rPr>
        <w:t xml:space="preserve">reservoir and then transported into the Halemaʻumaʻu reservoir, where </w:t>
      </w:r>
      <w:del w:id="264" w:author="Charlotte Devitre" w:date="2024-08-19T20:29:00Z" w16du:dateUtc="2024-08-20T03:29:00Z">
        <w:r w:rsidRPr="00E92B49">
          <w:rPr>
            <w:lang w:val="en-GB"/>
          </w:rPr>
          <w:delText xml:space="preserve">the </w:delText>
        </w:r>
      </w:del>
      <w:r w:rsidR="004E38D9" w:rsidRPr="00E92B49">
        <w:rPr>
          <w:lang w:val="en-GB"/>
        </w:rPr>
        <w:t>fluid</w:t>
      </w:r>
      <w:del w:id="265" w:author="Charlotte Devitre" w:date="2024-08-19T20:29:00Z" w16du:dateUtc="2024-08-20T03:29:00Z">
        <w:r w:rsidR="004E38D9">
          <w:rPr>
            <w:bCs/>
            <w:lang w:val="en-GB"/>
          </w:rPr>
          <w:delText>-</w:delText>
        </w:r>
      </w:del>
      <w:ins w:id="266" w:author="Charlotte Devitre" w:date="2024-08-19T20:29:00Z" w16du:dateUtc="2024-08-20T03:29:00Z">
        <w:r w:rsidR="004F2B3A">
          <w:rPr>
            <w:bCs/>
            <w:lang w:val="en-GB"/>
          </w:rPr>
          <w:t xml:space="preserve"> </w:t>
        </w:r>
      </w:ins>
      <w:r w:rsidR="004E38D9" w:rsidRPr="00E92B49">
        <w:rPr>
          <w:lang w:val="en-GB"/>
        </w:rPr>
        <w:t>inclusions</w:t>
      </w:r>
      <w:r w:rsidRPr="00E92B49">
        <w:rPr>
          <w:lang w:val="en-GB"/>
        </w:rPr>
        <w:t xml:space="preserve"> re-equilibrated to lower pressures prior to eruption over shorter timescales than would be required to reset the host Fo content.  </w:t>
      </w:r>
    </w:p>
    <w:p w14:paraId="32A4BDC3" w14:textId="77777777" w:rsidR="00B90F91" w:rsidRPr="007B522C" w:rsidRDefault="00B90F91" w:rsidP="00B90F91">
      <w:pPr>
        <w:pStyle w:val="Text"/>
        <w:spacing w:line="480" w:lineRule="auto"/>
        <w:ind w:firstLine="0"/>
        <w:jc w:val="both"/>
        <w:rPr>
          <w:del w:id="267" w:author="Charlotte Devitre" w:date="2024-08-19T20:29:00Z" w16du:dateUtc="2024-08-20T03:29:00Z"/>
          <w:bCs/>
          <w:lang w:val="en-GB"/>
        </w:rPr>
      </w:pPr>
      <w:del w:id="268" w:author="Charlotte Devitre" w:date="2024-08-19T20:29:00Z" w16du:dateUtc="2024-08-20T03:29:00Z">
        <w:r w:rsidRPr="007B522C">
          <w:rPr>
            <w:bCs/>
            <w:lang w:val="en-GB"/>
          </w:rPr>
          <w:delText xml:space="preserve">2) High-MgO melts were injected into the Halemaʻumaʻu reservoir, where high-Fo olivine crystallized and trapped </w:delText>
        </w:r>
        <w:r w:rsidR="004E38D9">
          <w:rPr>
            <w:bCs/>
            <w:lang w:val="en-GB"/>
          </w:rPr>
          <w:delText>fluid-inclusions</w:delText>
        </w:r>
        <w:r w:rsidRPr="007B522C">
          <w:rPr>
            <w:bCs/>
            <w:lang w:val="en-GB"/>
          </w:rPr>
          <w:delText xml:space="preserve"> at shallow depths </w:delText>
        </w:r>
        <w:r w:rsidRPr="007B522C">
          <w:rPr>
            <w:bCs/>
            <w:lang w:val="en-GB"/>
          </w:rPr>
          <w:fldChar w:fldCharType="begin"/>
        </w:r>
        <w:r w:rsidR="00C3296A">
          <w:rPr>
            <w:bCs/>
            <w:lang w:val="en-GB"/>
          </w:rPr>
          <w:delInstrText xml:space="preserve"> ADDIN ZOTERO_ITEM CSL_CITATION {"citationID":"99oTV4NS","properties":{"formattedCitation":"(Lerner {\\i{}et al.}, 2024)","plainCitation":"(Lerner et al., 2024)","noteIndex":0},"citationItems":[{"id":2109,"uris":["http://zotero.org/users/9451925/items/N3Q4JDAJ"],"itemData":{"id":2109,"type":"article-journal","abstract":"Kīlauea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delInstrText>
        </w:r>
        <w:r w:rsidR="00C3296A">
          <w:rPr>
            <w:rFonts w:ascii="Cambria Math" w:hAnsi="Cambria Math" w:cs="Cambria Math"/>
            <w:bCs/>
            <w:lang w:val="en-GB"/>
          </w:rPr>
          <w:delInstrText>∼</w:delInstrText>
        </w:r>
        <w:r w:rsidR="00C3296A">
          <w:rPr>
            <w:bCs/>
            <w:lang w:val="en-GB"/>
          </w:rPr>
          <w:del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delInstrText>
        </w:r>
        <w:r w:rsidR="00C3296A">
          <w:rPr>
            <w:rFonts w:ascii="Cambria Math" w:hAnsi="Cambria Math" w:cs="Cambria Math"/>
            <w:bCs/>
            <w:lang w:val="en-GB"/>
          </w:rPr>
          <w:delInstrText>∼</w:delInstrText>
        </w:r>
        <w:r w:rsidR="00C3296A">
          <w:rPr>
            <w:bCs/>
            <w:lang w:val="en-GB"/>
          </w:rPr>
          <w:del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delInstrText>
        </w:r>
        <w:r w:rsidRPr="007B522C">
          <w:rPr>
            <w:bCs/>
            <w:lang w:val="en-GB"/>
          </w:rPr>
          <w:fldChar w:fldCharType="separate"/>
        </w:r>
        <w:r w:rsidR="00C3296A" w:rsidRPr="00C3296A">
          <w:delText xml:space="preserve">(Lerner </w:delText>
        </w:r>
        <w:r w:rsidR="00C3296A" w:rsidRPr="00C3296A">
          <w:rPr>
            <w:i/>
            <w:iCs/>
          </w:rPr>
          <w:delText>et al.</w:delText>
        </w:r>
        <w:r w:rsidR="00C3296A" w:rsidRPr="00C3296A">
          <w:delText>, 2024)</w:delText>
        </w:r>
        <w:r w:rsidRPr="007B522C">
          <w:fldChar w:fldCharType="end"/>
        </w:r>
        <w:r w:rsidRPr="007B522C">
          <w:rPr>
            <w:bCs/>
            <w:lang w:val="en-GB"/>
          </w:rPr>
          <w:delText>.</w:delText>
        </w:r>
      </w:del>
    </w:p>
    <w:p w14:paraId="7510A1E7" w14:textId="77777777" w:rsidR="00B90F91" w:rsidRPr="007B522C" w:rsidRDefault="00B90F91" w:rsidP="00B90F91">
      <w:pPr>
        <w:pStyle w:val="Text"/>
        <w:spacing w:line="480" w:lineRule="auto"/>
        <w:ind w:firstLine="0"/>
        <w:jc w:val="both"/>
        <w:rPr>
          <w:del w:id="269" w:author="Charlotte Devitre" w:date="2024-08-19T20:29:00Z" w16du:dateUtc="2024-08-20T03:29:00Z"/>
          <w:bCs/>
          <w:lang w:val="en-GB"/>
        </w:rPr>
      </w:pPr>
      <w:del w:id="270" w:author="Charlotte Devitre" w:date="2024-08-19T20:29:00Z" w16du:dateUtc="2024-08-20T03:29:00Z">
        <w:r w:rsidRPr="007B522C">
          <w:rPr>
            <w:bCs/>
            <w:lang w:val="en-GB"/>
          </w:rPr>
          <w:delText xml:space="preserve">3) Complex skeletal growth of olivine crystals during extensive undercooling </w:delText>
        </w:r>
        <w:r w:rsidRPr="007B522C">
          <w:rPr>
            <w:bCs/>
            <w:lang w:val="en-GB"/>
          </w:rPr>
          <w:fldChar w:fldCharType="begin"/>
        </w:r>
        <w:r w:rsidR="00C3296A">
          <w:rPr>
            <w:bCs/>
            <w:lang w:val="en-GB"/>
          </w:rPr>
          <w:delInstrText xml:space="preserve"> ADDIN ZOTERO_ITEM CSL_CITATION {"citationID":"MD9Uar0X","properties":{"formattedCitation":"(Welsch {\\i{}et al.}, 2013)","plainCitation":"(Welsch et al., 2013)","noteIndex":0},"citationItems":[{"id":2038,"uris":["http://zotero.org/users/9451925/items/HQECSDJC"],"itemData":{"id":2038,"type":"article-journal","abstract":"The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delInstrText>
        </w:r>
        <w:r w:rsidRPr="007B522C">
          <w:rPr>
            <w:bCs/>
            <w:lang w:val="en-GB"/>
          </w:rPr>
          <w:fldChar w:fldCharType="separate"/>
        </w:r>
        <w:r w:rsidR="00C3296A" w:rsidRPr="00C3296A">
          <w:delText xml:space="preserve">(Welsch </w:delText>
        </w:r>
        <w:r w:rsidR="00C3296A" w:rsidRPr="00C3296A">
          <w:rPr>
            <w:i/>
            <w:iCs/>
          </w:rPr>
          <w:delText>et al.</w:delText>
        </w:r>
        <w:r w:rsidR="00C3296A" w:rsidRPr="00C3296A">
          <w:delText>, 2013)</w:delText>
        </w:r>
        <w:r w:rsidRPr="007B522C">
          <w:fldChar w:fldCharType="end"/>
        </w:r>
        <w:r w:rsidRPr="007B522C">
          <w:rPr>
            <w:bCs/>
            <w:lang w:val="en-GB"/>
          </w:rPr>
          <w:delText xml:space="preserve"> could mean that high-Fo olivine cores which initially grew in the </w:delText>
        </w:r>
        <w:r w:rsidR="007C5202">
          <w:rPr>
            <w:bCs/>
            <w:lang w:val="en-GB"/>
          </w:rPr>
          <w:delText>South-Caldera</w:delText>
        </w:r>
        <w:r w:rsidRPr="007B522C">
          <w:rPr>
            <w:bCs/>
            <w:lang w:val="en-GB"/>
          </w:rPr>
          <w:delText xml:space="preserve"> reservoir texturally evolved and trapped lower pressure </w:delText>
        </w:r>
        <w:r w:rsidR="004E38D9">
          <w:rPr>
            <w:bCs/>
            <w:lang w:val="en-GB"/>
          </w:rPr>
          <w:delText>fluid-inclusions</w:delText>
        </w:r>
        <w:r w:rsidRPr="007B522C">
          <w:rPr>
            <w:bCs/>
            <w:lang w:val="en-GB"/>
          </w:rPr>
          <w:delText xml:space="preserve"> in the Halemaʻumaʻu reservoir. </w:delText>
        </w:r>
      </w:del>
    </w:p>
    <w:p w14:paraId="1A200060" w14:textId="77777777" w:rsidR="00B90F91" w:rsidRPr="007B522C" w:rsidRDefault="00B90F91" w:rsidP="00B90F91">
      <w:pPr>
        <w:pStyle w:val="Text"/>
        <w:spacing w:line="480" w:lineRule="auto"/>
        <w:jc w:val="both"/>
        <w:rPr>
          <w:del w:id="271" w:author="Charlotte Devitre" w:date="2024-08-19T20:29:00Z" w16du:dateUtc="2024-08-20T03:29:00Z"/>
          <w:bCs/>
          <w:lang w:val="en-GB"/>
        </w:rPr>
      </w:pPr>
      <w:del w:id="272" w:author="Charlotte Devitre" w:date="2024-08-19T20:29:00Z" w16du:dateUtc="2024-08-20T03:29:00Z">
        <w:r w:rsidRPr="007B522C">
          <w:rPr>
            <w:bCs/>
            <w:lang w:val="en-GB"/>
          </w:rPr>
          <w:delText xml:space="preserve">We think that scenario 1 is unlikely given the that </w:delText>
        </w:r>
        <w:r w:rsidR="004E38D9">
          <w:rPr>
            <w:bCs/>
            <w:lang w:val="en-GB"/>
          </w:rPr>
          <w:delText>fluid-inclusions</w:delText>
        </w:r>
        <w:r w:rsidRPr="007B522C">
          <w:rPr>
            <w:bCs/>
            <w:lang w:val="en-GB"/>
          </w:rPr>
          <w:delText xml:space="preserve"> from the 2018 </w:delText>
        </w:r>
        <w:r w:rsidR="00CA1DC0">
          <w:rPr>
            <w:bCs/>
            <w:lang w:val="en-GB"/>
          </w:rPr>
          <w:delText>LERZ</w:delText>
        </w:r>
        <w:r w:rsidRPr="007B522C">
          <w:rPr>
            <w:bCs/>
            <w:lang w:val="en-GB"/>
          </w:rPr>
          <w:delText xml:space="preserve"> eruption appear not to have re-equilibrated despite stalling in the Halemaʻumaʻu reservoir for up to 2 years </w:delText>
        </w:r>
        <w:r w:rsidRPr="007B522C">
          <w:rPr>
            <w:bCs/>
            <w:lang w:val="en-GB"/>
          </w:rPr>
          <w:fldChar w:fldCharType="begin"/>
        </w:r>
        <w:r w:rsidR="00C3296A">
          <w:rPr>
            <w:bCs/>
            <w:lang w:val="en-GB"/>
          </w:rPr>
          <w:delInstrText xml:space="preserve"> ADDIN ZOTERO_ITEM CSL_CITATION {"citationID":"jSMo8JbW","properties":{"formattedCitation":"(Mourey {\\i{}et al.}, 2023; DeVitre and Wieser, 2024)","plainCitation":"(Mourey et al., 2023; 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Kīlauea","volume":"29","author":[{"family":"DeVitre","given":"C.L."},{"family":"Wieser","given":"P.E."}],"issued":{"date-parts":[["2024"]]}}},{"id":1998,"uris":["http://zotero.org/users/9451925/items/UIZ7NIH3"],"itemData":{"id":1998,"type":"article-journal","abstract":"The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delInstrText>
        </w:r>
        <w:r w:rsidRPr="007B522C">
          <w:rPr>
            <w:bCs/>
            <w:lang w:val="en-GB"/>
          </w:rPr>
          <w:fldChar w:fldCharType="separate"/>
        </w:r>
        <w:r w:rsidR="00C3296A" w:rsidRPr="00C3296A">
          <w:delText xml:space="preserve">(Mourey </w:delText>
        </w:r>
        <w:r w:rsidR="00C3296A" w:rsidRPr="00C3296A">
          <w:rPr>
            <w:i/>
            <w:iCs/>
          </w:rPr>
          <w:delText>et al.</w:delText>
        </w:r>
        <w:r w:rsidR="00C3296A" w:rsidRPr="00C3296A">
          <w:delText>, 2023; DeVitre and Wieser, 2024)</w:delText>
        </w:r>
        <w:r w:rsidRPr="007B522C">
          <w:fldChar w:fldCharType="end"/>
        </w:r>
        <w:r w:rsidRPr="007B522C">
          <w:rPr>
            <w:bCs/>
            <w:lang w:val="en-GB"/>
          </w:rPr>
          <w:delText xml:space="preserve">, and our models of </w:delText>
        </w:r>
        <w:r w:rsidR="004E38D9">
          <w:rPr>
            <w:bCs/>
            <w:lang w:val="en-GB"/>
          </w:rPr>
          <w:delText>fluid-inclusion</w:delText>
        </w:r>
        <w:r w:rsidRPr="007B522C">
          <w:rPr>
            <w:bCs/>
            <w:lang w:val="en-GB"/>
          </w:rPr>
          <w:delText xml:space="preserve"> re-equilibration indicate &lt;10% change in pressure over ~ 2 yrs. Current data does not allow us to resolve scenario 2 vs 3, but this eruption could provide an opportunity to explore this further, such as through detailed Phosphorous mapping in olivine around </w:delText>
        </w:r>
        <w:r w:rsidR="004E38D9">
          <w:rPr>
            <w:bCs/>
            <w:lang w:val="en-GB"/>
          </w:rPr>
          <w:delText>fluid-inclusions</w:delText>
        </w:r>
        <w:r w:rsidRPr="007B522C">
          <w:rPr>
            <w:bCs/>
            <w:lang w:val="en-GB"/>
          </w:rPr>
          <w:delText xml:space="preserve"> (</w:delText>
        </w:r>
        <w:r w:rsidR="007C3D94">
          <w:rPr>
            <w:bCs/>
            <w:lang w:val="en-GB"/>
          </w:rPr>
          <w:delText>e.g., melt-inclusions in</w:delText>
        </w:r>
        <w:r w:rsidRPr="007B522C">
          <w:rPr>
            <w:bCs/>
            <w:lang w:val="en-GB"/>
          </w:rPr>
          <w:delText xml:space="preserve"> </w:delText>
        </w:r>
        <w:r w:rsidRPr="007B522C">
          <w:rPr>
            <w:bCs/>
            <w:lang w:val="en-GB"/>
          </w:rPr>
          <w:fldChar w:fldCharType="begin"/>
        </w:r>
        <w:r w:rsidRPr="007B522C">
          <w:rPr>
            <w:bCs/>
            <w:lang w:val="en-GB"/>
          </w:rPr>
          <w:delInstrText xml:space="preserve"> ADDIN ZOTERO_ITEM CSL_CITATION {"citationID":"SrlbtA3g","properties":{"formattedCitation":"(Esposito {\\i{}et al.}, 2023)","plainCitation":"(Esposito et al., 2023)","dontUpdate":true,"noteIndex":0},"citationItems":[{"id":2111,"uris":["http://zotero.org/users/9451925/items/IT8IH8R8"],"itemData":{"id":2111,"type":"article-journal","abstract":"Despite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delInstrText>
        </w:r>
        <w:r w:rsidRPr="007B522C">
          <w:rPr>
            <w:bCs/>
            <w:lang w:val="en-GB"/>
          </w:rPr>
          <w:fldChar w:fldCharType="separate"/>
        </w:r>
        <w:r w:rsidRPr="007B522C">
          <w:rPr>
            <w:bCs/>
          </w:rPr>
          <w:delText xml:space="preserve">Esposito </w:delText>
        </w:r>
        <w:r w:rsidRPr="007B522C">
          <w:rPr>
            <w:bCs/>
            <w:i/>
            <w:iCs/>
          </w:rPr>
          <w:delText>et al.</w:delText>
        </w:r>
        <w:r w:rsidRPr="007B522C">
          <w:rPr>
            <w:bCs/>
          </w:rPr>
          <w:delText>, 2023)</w:delText>
        </w:r>
        <w:r w:rsidRPr="007B522C">
          <w:fldChar w:fldCharType="end"/>
        </w:r>
        <w:r w:rsidRPr="007B522C">
          <w:rPr>
            <w:bCs/>
            <w:lang w:val="en-GB"/>
          </w:rPr>
          <w:delText xml:space="preserve">. Regardless of the exact mechanism, our </w:delText>
        </w:r>
        <w:r w:rsidR="004E38D9">
          <w:rPr>
            <w:bCs/>
            <w:lang w:val="en-GB"/>
          </w:rPr>
          <w:delText>fluid-inclusion</w:delText>
        </w:r>
        <w:r w:rsidRPr="007B522C">
          <w:rPr>
            <w:bCs/>
            <w:lang w:val="en-GB"/>
          </w:rPr>
          <w:delText xml:space="preserve"> pressures indicate that erupted crystal cargo </w:delText>
        </w:r>
        <w:r w:rsidRPr="007B522C">
          <w:rPr>
            <w:bCs/>
            <w:lang w:val="en-GB"/>
          </w:rPr>
          <w:lastRenderedPageBreak/>
          <w:delText>experienced storage at Halemaʻumaʻu reservoir depths prior to eruption, and thus this was the most probable reservoir supplying magma to the surface in the Sept 2023 eruption.</w:delText>
        </w:r>
      </w:del>
    </w:p>
    <w:p w14:paraId="4CF26E08" w14:textId="6292F989" w:rsidR="00B90F91" w:rsidRPr="007B522C" w:rsidRDefault="00B90F91" w:rsidP="00B90F91">
      <w:pPr>
        <w:pStyle w:val="Text"/>
        <w:spacing w:line="480" w:lineRule="auto"/>
        <w:ind w:firstLine="0"/>
        <w:jc w:val="both"/>
        <w:rPr>
          <w:ins w:id="273" w:author="Charlotte Devitre" w:date="2024-08-19T20:29:00Z" w16du:dateUtc="2024-08-20T03:29:00Z"/>
          <w:bCs/>
          <w:lang w:val="en-GB"/>
        </w:rPr>
      </w:pPr>
      <w:ins w:id="274" w:author="Charlotte Devitre" w:date="2024-08-19T20:29:00Z" w16du:dateUtc="2024-08-20T03:29:00Z">
        <w:r w:rsidRPr="007B522C">
          <w:rPr>
            <w:bCs/>
            <w:lang w:val="en-GB"/>
          </w:rPr>
          <w:t xml:space="preserve">2) High-MgO melts were injected into the Halemaʻumaʻu reservoir, where high-Fo olivine crystallized and trapped </w:t>
        </w:r>
        <w:r w:rsidR="004E38D9">
          <w:rPr>
            <w:bCs/>
            <w:lang w:val="en-GB"/>
          </w:rPr>
          <w:t>fluid</w:t>
        </w:r>
        <w:r w:rsidR="004F2B3A">
          <w:rPr>
            <w:bCs/>
            <w:lang w:val="en-GB"/>
          </w:rPr>
          <w:t xml:space="preserve"> inclusion</w:t>
        </w:r>
        <w:r w:rsidR="004E38D9">
          <w:rPr>
            <w:bCs/>
            <w:lang w:val="en-GB"/>
          </w:rPr>
          <w:t>s</w:t>
        </w:r>
        <w:r w:rsidRPr="007B522C">
          <w:rPr>
            <w:bCs/>
            <w:lang w:val="en-GB"/>
          </w:rPr>
          <w:t xml:space="preserve"> at shallow depths </w:t>
        </w:r>
        <w:r w:rsidRPr="007B522C">
          <w:rPr>
            <w:bCs/>
            <w:lang w:val="en-GB"/>
          </w:rPr>
          <w:fldChar w:fldCharType="begin"/>
        </w:r>
        <w:r w:rsidR="00787CA5">
          <w:rPr>
            <w:bCs/>
            <w:lang w:val="en-GB"/>
          </w:rPr>
          <w:instrText xml:space="preserve"> ADDIN ZOTERO_ITEM CSL_CITATION {"citationID":"99oTV4NS","properties":{"formattedCitation":"(Lerner {\\i{}et al.}, 2024)","plainCitation":"(Lerner et al., 2024)","noteIndex":0},"citationItems":[{"id":"nUaFBjpZ/XL4w9AcX","uris":["http://zotero.org/users/9451925/items/N3Q4JDAJ"],"itemData":{"id":2109,"type":"article-journal","abstract":"Kīlauea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87CA5">
          <w:rPr>
            <w:rFonts w:ascii="Cambria Math" w:hAnsi="Cambria Math" w:cs="Cambria Math"/>
            <w:bCs/>
            <w:lang w:val="en-GB"/>
          </w:rPr>
          <w:instrText>∼</w:instrText>
        </w:r>
        <w:r w:rsidR="00787CA5">
          <w:rPr>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87CA5">
          <w:rPr>
            <w:rFonts w:ascii="Cambria Math" w:hAnsi="Cambria Math" w:cs="Cambria Math"/>
            <w:bCs/>
            <w:lang w:val="en-GB"/>
          </w:rPr>
          <w:instrText>∼</w:instrText>
        </w:r>
        <w:r w:rsidR="00787CA5">
          <w:rPr>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bCs/>
            <w:lang w:val="en-GB"/>
          </w:rPr>
          <w:fldChar w:fldCharType="separate"/>
        </w:r>
        <w:r w:rsidR="00C3296A" w:rsidRPr="00C3296A">
          <w:t xml:space="preserve">(Lerner </w:t>
        </w:r>
        <w:r w:rsidR="00C3296A" w:rsidRPr="00C3296A">
          <w:rPr>
            <w:i/>
            <w:iCs/>
          </w:rPr>
          <w:t>et al.</w:t>
        </w:r>
        <w:r w:rsidR="00C3296A" w:rsidRPr="00C3296A">
          <w:t>, 2024)</w:t>
        </w:r>
        <w:r w:rsidRPr="007B522C">
          <w:fldChar w:fldCharType="end"/>
        </w:r>
        <w:r w:rsidRPr="007B522C">
          <w:rPr>
            <w:bCs/>
            <w:lang w:val="en-GB"/>
          </w:rPr>
          <w:t>.</w:t>
        </w:r>
      </w:ins>
    </w:p>
    <w:p w14:paraId="0B74103C" w14:textId="4B404E78" w:rsidR="00B90F91" w:rsidRPr="007B522C" w:rsidRDefault="00B90F91" w:rsidP="00B90F91">
      <w:pPr>
        <w:pStyle w:val="Text"/>
        <w:spacing w:line="480" w:lineRule="auto"/>
        <w:ind w:firstLine="0"/>
        <w:jc w:val="both"/>
        <w:rPr>
          <w:ins w:id="275" w:author="Charlotte Devitre" w:date="2024-08-19T20:29:00Z" w16du:dateUtc="2024-08-20T03:29:00Z"/>
          <w:bCs/>
          <w:lang w:val="en-GB"/>
        </w:rPr>
      </w:pPr>
      <w:ins w:id="276" w:author="Charlotte Devitre" w:date="2024-08-19T20:29:00Z" w16du:dateUtc="2024-08-20T03:29:00Z">
        <w:r w:rsidRPr="007B522C">
          <w:rPr>
            <w:bCs/>
            <w:lang w:val="en-GB"/>
          </w:rPr>
          <w:t xml:space="preserve">3) Complex skeletal growth of olivine crystals during extensive undercooling </w:t>
        </w:r>
        <w:r w:rsidRPr="007B522C">
          <w:rPr>
            <w:bCs/>
            <w:lang w:val="en-GB"/>
          </w:rPr>
          <w:fldChar w:fldCharType="begin"/>
        </w:r>
        <w:r w:rsidR="00787CA5">
          <w:rPr>
            <w:bCs/>
            <w:lang w:val="en-GB"/>
          </w:rPr>
          <w:instrText xml:space="preserve"> ADDIN ZOTERO_ITEM CSL_CITATION {"citationID":"MD9Uar0X","properties":{"formattedCitation":"(Welsch {\\i{}et al.}, 2013)","plainCitation":"(Welsch et al., 2013)","noteIndex":0},"citationItems":[{"id":"nUaFBjpZ/HOX0XRtl","uris":["http://zotero.org/users/9451925/items/HQECSDJC"],"itemData":{"id":2038,"type":"article-journal","abstract":"The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instrText>
        </w:r>
        <w:r w:rsidRPr="007B522C">
          <w:rPr>
            <w:bCs/>
            <w:lang w:val="en-GB"/>
          </w:rPr>
          <w:fldChar w:fldCharType="separate"/>
        </w:r>
        <w:r w:rsidR="00C3296A" w:rsidRPr="00C3296A">
          <w:t xml:space="preserve">(Welsch </w:t>
        </w:r>
        <w:r w:rsidR="00C3296A" w:rsidRPr="00C3296A">
          <w:rPr>
            <w:i/>
            <w:iCs/>
          </w:rPr>
          <w:t>et al.</w:t>
        </w:r>
        <w:r w:rsidR="00C3296A" w:rsidRPr="00C3296A">
          <w:t>, 2013)</w:t>
        </w:r>
        <w:r w:rsidRPr="007B522C">
          <w:fldChar w:fldCharType="end"/>
        </w:r>
        <w:r w:rsidRPr="007B522C">
          <w:rPr>
            <w:bCs/>
            <w:lang w:val="en-GB"/>
          </w:rPr>
          <w:t xml:space="preserve"> could mean that high-Fo cores which initially grew in the </w:t>
        </w:r>
        <w:r w:rsidR="00DA75ED">
          <w:rPr>
            <w:bCs/>
            <w:lang w:val="en-GB"/>
          </w:rPr>
          <w:t>s</w:t>
        </w:r>
        <w:r w:rsidR="004F2B3A">
          <w:rPr>
            <w:bCs/>
            <w:lang w:val="en-GB"/>
          </w:rPr>
          <w:t xml:space="preserve">outh </w:t>
        </w:r>
        <w:r w:rsidR="00DA75ED">
          <w:rPr>
            <w:bCs/>
            <w:lang w:val="en-GB"/>
          </w:rPr>
          <w:t>c</w:t>
        </w:r>
        <w:r w:rsidR="004F2B3A">
          <w:rPr>
            <w:bCs/>
            <w:lang w:val="en-GB"/>
          </w:rPr>
          <w:t xml:space="preserve">aldera </w:t>
        </w:r>
        <w:r w:rsidRPr="007B522C">
          <w:rPr>
            <w:bCs/>
            <w:lang w:val="en-GB"/>
          </w:rPr>
          <w:t xml:space="preserve">reservoir texturally evolved and trapped lower pressure </w:t>
        </w:r>
        <w:r w:rsidR="004E38D9">
          <w:rPr>
            <w:bCs/>
            <w:lang w:val="en-GB"/>
          </w:rPr>
          <w:t>fluid</w:t>
        </w:r>
        <w:r w:rsidR="004F2B3A">
          <w:rPr>
            <w:bCs/>
            <w:lang w:val="en-GB"/>
          </w:rPr>
          <w:t xml:space="preserve"> inclusion</w:t>
        </w:r>
        <w:r w:rsidR="004E38D9">
          <w:rPr>
            <w:bCs/>
            <w:lang w:val="en-GB"/>
          </w:rPr>
          <w:t>s</w:t>
        </w:r>
        <w:r w:rsidRPr="007B522C">
          <w:rPr>
            <w:bCs/>
            <w:lang w:val="en-GB"/>
          </w:rPr>
          <w:t xml:space="preserve"> in the Halemaʻumaʻu reservoir. </w:t>
        </w:r>
      </w:ins>
    </w:p>
    <w:p w14:paraId="7E9F93C7" w14:textId="2299C81D" w:rsidR="00B90F91" w:rsidRPr="007B522C" w:rsidRDefault="00B90F91" w:rsidP="00B90F91">
      <w:pPr>
        <w:pStyle w:val="Text"/>
        <w:spacing w:line="480" w:lineRule="auto"/>
        <w:jc w:val="both"/>
        <w:rPr>
          <w:ins w:id="277" w:author="Charlotte Devitre" w:date="2024-08-19T20:29:00Z" w16du:dateUtc="2024-08-20T03:29:00Z"/>
          <w:bCs/>
          <w:lang w:val="en-GB"/>
        </w:rPr>
      </w:pPr>
      <w:ins w:id="278" w:author="Charlotte Devitre" w:date="2024-08-19T20:29:00Z" w16du:dateUtc="2024-08-20T03:29:00Z">
        <w:r w:rsidRPr="007B522C">
          <w:rPr>
            <w:bCs/>
            <w:lang w:val="en-GB"/>
          </w:rPr>
          <w:t xml:space="preserve">We think that scenario 1 is unlikely given that </w:t>
        </w:r>
        <w:r w:rsidR="004E38D9">
          <w:rPr>
            <w:bCs/>
            <w:lang w:val="en-GB"/>
          </w:rPr>
          <w:t>fluid</w:t>
        </w:r>
        <w:r w:rsidR="004F2B3A">
          <w:rPr>
            <w:bCs/>
            <w:lang w:val="en-GB"/>
          </w:rPr>
          <w:t xml:space="preserve"> inclusion</w:t>
        </w:r>
        <w:r w:rsidR="004E38D9">
          <w:rPr>
            <w:bCs/>
            <w:lang w:val="en-GB"/>
          </w:rPr>
          <w:t>s</w:t>
        </w:r>
        <w:r w:rsidRPr="007B522C">
          <w:rPr>
            <w:bCs/>
            <w:lang w:val="en-GB"/>
          </w:rPr>
          <w:t xml:space="preserve"> from the 2018 </w:t>
        </w:r>
        <w:r w:rsidR="00CA1DC0">
          <w:rPr>
            <w:bCs/>
            <w:lang w:val="en-GB"/>
          </w:rPr>
          <w:t>LERZ</w:t>
        </w:r>
        <w:r w:rsidRPr="007B522C">
          <w:rPr>
            <w:bCs/>
            <w:lang w:val="en-GB"/>
          </w:rPr>
          <w:t xml:space="preserve"> eruption </w:t>
        </w:r>
        <w:r w:rsidR="00FE0B81">
          <w:rPr>
            <w:bCs/>
            <w:lang w:val="en-GB"/>
          </w:rPr>
          <w:t xml:space="preserve">show no evidence in their densities </w:t>
        </w:r>
        <w:r w:rsidR="00DA75ED">
          <w:rPr>
            <w:bCs/>
            <w:lang w:val="en-GB"/>
          </w:rPr>
          <w:t>having been</w:t>
        </w:r>
        <w:r w:rsidRPr="007B522C">
          <w:rPr>
            <w:bCs/>
            <w:lang w:val="en-GB"/>
          </w:rPr>
          <w:t xml:space="preserve"> re-equilibrated</w:t>
        </w:r>
        <w:r w:rsidR="00DA75ED">
          <w:rPr>
            <w:bCs/>
            <w:lang w:val="en-GB"/>
          </w:rPr>
          <w:t>,</w:t>
        </w:r>
        <w:r w:rsidRPr="007B522C">
          <w:rPr>
            <w:bCs/>
            <w:lang w:val="en-GB"/>
          </w:rPr>
          <w:t xml:space="preserve"> despite stalling in the Halemaʻumaʻu reservoir for up to 2 years</w:t>
        </w:r>
        <w:r w:rsidR="003B6127">
          <w:rPr>
            <w:bCs/>
            <w:lang w:val="en-GB"/>
          </w:rPr>
          <w:t xml:space="preserve"> </w:t>
        </w:r>
        <w:r w:rsidR="003B6127">
          <w:rPr>
            <w:bCs/>
            <w:lang w:val="en-GB"/>
          </w:rPr>
          <w:fldChar w:fldCharType="begin"/>
        </w:r>
        <w:r w:rsidR="00787CA5">
          <w:rPr>
            <w:bCs/>
            <w:lang w:val="en-GB"/>
          </w:rPr>
          <w:instrText xml:space="preserve"> ADDIN ZOTERO_ITEM CSL_CITATION {"citationID":"kSKK4vlw","properties":{"formattedCitation":"(Mourey {\\i{}et al.}, 2023)","plainCitation":"(Mourey et al., 2023)","noteIndex":0},"citationItems":[{"id":"nUaFBjpZ/Tp4kka9g","uris":["http://zotero.org/users/9451925/items/UIZ7NIH3"],"itemData":{"id":"c9bsKhN5/rUUnKlYT","type":"article-journal","abstract":"The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instrText>
        </w:r>
        <w:r w:rsidR="003B6127">
          <w:rPr>
            <w:bCs/>
            <w:lang w:val="en-GB"/>
          </w:rPr>
          <w:fldChar w:fldCharType="separate"/>
        </w:r>
        <w:r w:rsidR="003B6127" w:rsidRPr="003B6127">
          <w:t xml:space="preserve">(Mourey </w:t>
        </w:r>
        <w:r w:rsidR="003B6127" w:rsidRPr="003B6127">
          <w:rPr>
            <w:i/>
            <w:iCs/>
          </w:rPr>
          <w:t>et al.</w:t>
        </w:r>
        <w:r w:rsidR="003B6127" w:rsidRPr="003B6127">
          <w:t>, 2023)</w:t>
        </w:r>
        <w:r w:rsidR="003B6127">
          <w:rPr>
            <w:bCs/>
            <w:lang w:val="en-GB"/>
          </w:rPr>
          <w:fldChar w:fldCharType="end"/>
        </w:r>
        <w:r w:rsidR="006F6FE1">
          <w:rPr>
            <w:bCs/>
            <w:lang w:val="en-GB"/>
          </w:rPr>
          <w:t>.</w:t>
        </w:r>
        <w:r w:rsidR="003B6127">
          <w:rPr>
            <w:bCs/>
            <w:lang w:val="en-GB"/>
          </w:rPr>
          <w:t xml:space="preserve"> </w:t>
        </w:r>
        <w:r w:rsidR="006F6FE1">
          <w:rPr>
            <w:bCs/>
            <w:lang w:val="en-GB"/>
          </w:rPr>
          <w:t>F</w:t>
        </w:r>
        <w:r w:rsidR="00FE0B81">
          <w:rPr>
            <w:bCs/>
            <w:lang w:val="en-GB"/>
          </w:rPr>
          <w:t xml:space="preserve">luid inclusion re-equilibration models of this scenario </w:t>
        </w:r>
        <w:r w:rsidR="006F6FE1">
          <w:rPr>
            <w:bCs/>
            <w:lang w:val="en-GB"/>
          </w:rPr>
          <w:t xml:space="preserve">also </w:t>
        </w:r>
        <w:r w:rsidR="00FE0B81">
          <w:rPr>
            <w:bCs/>
            <w:lang w:val="en-GB"/>
          </w:rPr>
          <w:t>indicate &lt;10% change in pressure is expected under these conditions</w:t>
        </w:r>
        <w:r w:rsidR="003B6127">
          <w:rPr>
            <w:bCs/>
            <w:lang w:val="en-GB"/>
          </w:rPr>
          <w:t xml:space="preserve"> </w:t>
        </w:r>
        <w:r w:rsidR="003B6127">
          <w:rPr>
            <w:bCs/>
            <w:lang w:val="en-GB"/>
          </w:rPr>
          <w:fldChar w:fldCharType="begin"/>
        </w:r>
        <w:r w:rsidR="00787CA5">
          <w:rPr>
            <w:bCs/>
            <w:lang w:val="en-GB"/>
          </w:rPr>
          <w:instrText xml:space="preserve"> ADDIN ZOTERO_ITEM CSL_CITATION {"citationID":"MBqH4smE","properties":{"formattedCitation":"(DeVitre and Wieser, 2024)","plainCitation":"(DeVitre and Wieser, 2024)","noteIndex":0},"citationItems":[{"id":"nUaFBjpZ/6Wjrr2kY","uris":["http://zotero.org/users/9451925/items/FWZK55EA"],"itemData":{"id":"c9bsKhN5/p0MJkopN","type":"article-journal","abstract":"Interpreting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3B6127">
          <w:rPr>
            <w:bCs/>
            <w:lang w:val="en-GB"/>
          </w:rPr>
          <w:fldChar w:fldCharType="separate"/>
        </w:r>
        <w:r w:rsidR="003B6127">
          <w:rPr>
            <w:bCs/>
            <w:noProof/>
            <w:lang w:val="en-GB"/>
          </w:rPr>
          <w:t>(DeVitre and Wieser, 2024)</w:t>
        </w:r>
        <w:r w:rsidR="003B6127">
          <w:rPr>
            <w:bCs/>
            <w:lang w:val="en-GB"/>
          </w:rPr>
          <w:fldChar w:fldCharType="end"/>
        </w:r>
        <w:r w:rsidR="00FE0B81">
          <w:rPr>
            <w:bCs/>
            <w:lang w:val="en-GB"/>
          </w:rPr>
          <w:t>.</w:t>
        </w:r>
        <w:r w:rsidR="005C266E">
          <w:rPr>
            <w:bCs/>
            <w:lang w:val="en-GB"/>
          </w:rPr>
          <w:t xml:space="preserve"> </w:t>
        </w:r>
        <w:r w:rsidRPr="007B522C">
          <w:rPr>
            <w:bCs/>
            <w:lang w:val="en-GB"/>
          </w:rPr>
          <w:t>Current data does not allow us to resolve scenario 2 v</w:t>
        </w:r>
        <w:r w:rsidR="00DA75ED">
          <w:rPr>
            <w:bCs/>
            <w:lang w:val="en-GB"/>
          </w:rPr>
          <w:t>er</w:t>
        </w:r>
        <w:r w:rsidRPr="007B522C">
          <w:rPr>
            <w:bCs/>
            <w:lang w:val="en-GB"/>
          </w:rPr>
          <w:t>s</w:t>
        </w:r>
        <w:r w:rsidR="00DA75ED">
          <w:rPr>
            <w:bCs/>
            <w:lang w:val="en-GB"/>
          </w:rPr>
          <w:t>us</w:t>
        </w:r>
        <w:r w:rsidRPr="007B522C">
          <w:rPr>
            <w:bCs/>
            <w:lang w:val="en-GB"/>
          </w:rPr>
          <w:t xml:space="preserve"> 3, but this eruption could provide an opportunity to explore this further, such as through detailed </w:t>
        </w:r>
        <w:r w:rsidR="00E27685">
          <w:rPr>
            <w:bCs/>
            <w:lang w:val="en-GB"/>
          </w:rPr>
          <w:t>p</w:t>
        </w:r>
        <w:r w:rsidRPr="007B522C">
          <w:rPr>
            <w:bCs/>
            <w:lang w:val="en-GB"/>
          </w:rPr>
          <w:t xml:space="preserve">hosphorous mapping in olivine around </w:t>
        </w:r>
        <w:r w:rsidR="004E38D9">
          <w:rPr>
            <w:bCs/>
            <w:lang w:val="en-GB"/>
          </w:rPr>
          <w:t>fluid</w:t>
        </w:r>
        <w:r w:rsidR="004F2B3A">
          <w:rPr>
            <w:bCs/>
            <w:lang w:val="en-GB"/>
          </w:rPr>
          <w:t xml:space="preserve"> inclusion</w:t>
        </w:r>
        <w:r w:rsidR="004E38D9">
          <w:rPr>
            <w:bCs/>
            <w:lang w:val="en-GB"/>
          </w:rPr>
          <w:t>s</w:t>
        </w:r>
        <w:r w:rsidRPr="007B522C">
          <w:rPr>
            <w:bCs/>
            <w:lang w:val="en-GB"/>
          </w:rPr>
          <w:t xml:space="preserve"> (</w:t>
        </w:r>
        <w:r w:rsidR="005D2B24">
          <w:rPr>
            <w:bCs/>
            <w:lang w:val="en-GB"/>
          </w:rPr>
          <w:t xml:space="preserve">similar methods were applied to </w:t>
        </w:r>
        <w:r w:rsidR="007C3D94">
          <w:rPr>
            <w:bCs/>
            <w:lang w:val="en-GB"/>
          </w:rPr>
          <w:t>melt</w:t>
        </w:r>
        <w:r w:rsidR="004F2B3A">
          <w:rPr>
            <w:bCs/>
            <w:lang w:val="en-GB"/>
          </w:rPr>
          <w:t xml:space="preserve"> inclusion</w:t>
        </w:r>
        <w:r w:rsidR="007C3D94">
          <w:rPr>
            <w:bCs/>
            <w:lang w:val="en-GB"/>
          </w:rPr>
          <w:t xml:space="preserve">s </w:t>
        </w:r>
        <w:r w:rsidR="005D2B24">
          <w:rPr>
            <w:bCs/>
            <w:lang w:val="en-GB"/>
          </w:rPr>
          <w:t>by</w:t>
        </w:r>
        <w:r w:rsidRPr="007B522C">
          <w:rPr>
            <w:bCs/>
            <w:lang w:val="en-GB"/>
          </w:rPr>
          <w:t xml:space="preserve"> </w:t>
        </w:r>
        <w:r w:rsidRPr="007B522C">
          <w:rPr>
            <w:bCs/>
            <w:lang w:val="en-GB"/>
          </w:rPr>
          <w:fldChar w:fldCharType="begin"/>
        </w:r>
        <w:r w:rsidR="00787CA5">
          <w:rPr>
            <w:bCs/>
            <w:lang w:val="en-GB"/>
          </w:rPr>
          <w:instrText xml:space="preserve"> ADDIN ZOTERO_ITEM CSL_CITATION {"citationID":"SrlbtA3g","properties":{"formattedCitation":"(Esposito {\\i{}et al.}, 2023)","plainCitation":"(Esposito et al., 2023)","dontUpdate":true,"noteIndex":0},"citationItems":[{"id":"nUaFBjpZ/5Ed8PE8s","uris":["http://zotero.org/users/9451925/items/IT8IH8R8"],"itemData":{"id":2111,"type":"article-journal","abstract":"Despite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instrText>
        </w:r>
        <w:r w:rsidRPr="007B522C">
          <w:rPr>
            <w:bCs/>
            <w:lang w:val="en-GB"/>
          </w:rPr>
          <w:fldChar w:fldCharType="separate"/>
        </w:r>
        <w:r w:rsidRPr="007B522C">
          <w:rPr>
            <w:bCs/>
          </w:rPr>
          <w:t xml:space="preserve">Esposito </w:t>
        </w:r>
        <w:r w:rsidRPr="007B522C">
          <w:rPr>
            <w:bCs/>
            <w:i/>
            <w:iCs/>
          </w:rPr>
          <w:t>et al.</w:t>
        </w:r>
        <w:r w:rsidRPr="007B522C">
          <w:rPr>
            <w:bCs/>
          </w:rPr>
          <w:t>, 2023)</w:t>
        </w:r>
        <w:r w:rsidRPr="007B522C">
          <w:fldChar w:fldCharType="end"/>
        </w:r>
        <w:r w:rsidRPr="007B522C">
          <w:rPr>
            <w:bCs/>
            <w:lang w:val="en-GB"/>
          </w:rPr>
          <w:t xml:space="preserve">. Regardless of the exact mechanism, our </w:t>
        </w:r>
        <w:r w:rsidR="004E38D9">
          <w:rPr>
            <w:bCs/>
            <w:lang w:val="en-GB"/>
          </w:rPr>
          <w:t>fluid</w:t>
        </w:r>
        <w:r w:rsidR="004F2B3A">
          <w:rPr>
            <w:bCs/>
            <w:lang w:val="en-GB"/>
          </w:rPr>
          <w:t xml:space="preserve"> inclusion</w:t>
        </w:r>
        <w:r w:rsidRPr="007B522C">
          <w:rPr>
            <w:bCs/>
            <w:lang w:val="en-GB"/>
          </w:rPr>
          <w:t xml:space="preserve"> pressures indicate that erupted crystal cargo experienced storage at Halemaʻumaʻu reservoir depths prior to eruption, and thus this was probabl</w:t>
        </w:r>
        <w:r w:rsidR="007E7377">
          <w:rPr>
            <w:bCs/>
            <w:lang w:val="en-GB"/>
          </w:rPr>
          <w:t>y</w:t>
        </w:r>
        <w:r w:rsidRPr="007B522C">
          <w:rPr>
            <w:bCs/>
            <w:lang w:val="en-GB"/>
          </w:rPr>
          <w:t xml:space="preserve"> </w:t>
        </w:r>
        <w:r w:rsidR="007E7377">
          <w:rPr>
            <w:bCs/>
            <w:lang w:val="en-GB"/>
          </w:rPr>
          <w:t xml:space="preserve">the </w:t>
        </w:r>
        <w:r w:rsidRPr="007B522C">
          <w:rPr>
            <w:bCs/>
            <w:lang w:val="en-GB"/>
          </w:rPr>
          <w:t xml:space="preserve">reservoir supplying magma to the surface </w:t>
        </w:r>
        <w:r w:rsidR="007E7377">
          <w:rPr>
            <w:bCs/>
            <w:lang w:val="en-GB"/>
          </w:rPr>
          <w:t>during</w:t>
        </w:r>
        <w:r w:rsidRPr="007B522C">
          <w:rPr>
            <w:bCs/>
            <w:lang w:val="en-GB"/>
          </w:rPr>
          <w:t xml:space="preserve"> the Sept</w:t>
        </w:r>
        <w:r w:rsidR="00E27685">
          <w:rPr>
            <w:bCs/>
            <w:lang w:val="en-GB"/>
          </w:rPr>
          <w:t>ember</w:t>
        </w:r>
        <w:r w:rsidRPr="007B522C">
          <w:rPr>
            <w:bCs/>
            <w:lang w:val="en-GB"/>
          </w:rPr>
          <w:t xml:space="preserve"> 2023 eruption.</w:t>
        </w:r>
      </w:ins>
    </w:p>
    <w:p w14:paraId="524E2DC4" w14:textId="4B3D2236" w:rsidR="00112DA5" w:rsidRPr="008E4946" w:rsidRDefault="00112DA5" w:rsidP="00112DA5">
      <w:pPr>
        <w:pStyle w:val="Heading-Main"/>
        <w:spacing w:line="480" w:lineRule="auto"/>
        <w:jc w:val="both"/>
        <w:rPr>
          <w:ins w:id="279" w:author="Charlotte Devitre" w:date="2024-08-19T20:29:00Z" w16du:dateUtc="2024-08-20T03:29:00Z"/>
        </w:rPr>
      </w:pPr>
      <w:ins w:id="280" w:author="Charlotte Devitre" w:date="2024-08-19T20:29:00Z" w16du:dateUtc="2024-08-20T03:29:00Z">
        <w:r>
          <w:lastRenderedPageBreak/>
          <w:t>3. Advantages and limitations of fluid inclusion barometry</w:t>
        </w:r>
      </w:ins>
    </w:p>
    <w:p w14:paraId="5682A68F" w14:textId="1C38858B" w:rsidR="0060019F" w:rsidRDefault="00112DA5" w:rsidP="00B90F91">
      <w:pPr>
        <w:pStyle w:val="Text"/>
        <w:spacing w:line="480" w:lineRule="auto"/>
        <w:jc w:val="both"/>
        <w:rPr>
          <w:ins w:id="281" w:author="Charlotte Devitre" w:date="2024-08-19T20:29:00Z" w16du:dateUtc="2024-08-20T03:29:00Z"/>
          <w:lang w:val="en-GB"/>
        </w:rPr>
      </w:pPr>
      <w:ins w:id="282" w:author="Charlotte Devitre" w:date="2024-08-19T20:29:00Z" w16du:dateUtc="2024-08-20T03:29:00Z">
        <w:r>
          <w:rPr>
            <w:lang w:val="en-GB"/>
          </w:rPr>
          <w:t>Fluid inclusion barometry, using either micro</w:t>
        </w:r>
        <w:r w:rsidR="007D32C7">
          <w:rPr>
            <w:lang w:val="en-GB"/>
          </w:rPr>
          <w:t>-</w:t>
        </w:r>
        <w:r>
          <w:rPr>
            <w:lang w:val="en-GB"/>
          </w:rPr>
          <w:t>thermometry or Raman spectroscopy requires very little sample preparation</w:t>
        </w:r>
        <w:r w:rsidR="000C6C30">
          <w:rPr>
            <w:lang w:val="en-GB"/>
          </w:rPr>
          <w:t>, analytical time</w:t>
        </w:r>
        <w:r w:rsidR="007D32C7">
          <w:rPr>
            <w:lang w:val="en-GB"/>
          </w:rPr>
          <w:t>,</w:t>
        </w:r>
        <w:r w:rsidR="000C6C30">
          <w:rPr>
            <w:lang w:val="en-GB"/>
          </w:rPr>
          <w:t xml:space="preserve"> and data processing</w:t>
        </w:r>
        <w:r w:rsidR="00FE0B81">
          <w:rPr>
            <w:lang w:val="en-GB"/>
          </w:rPr>
          <w:t>, allowing for a fast turn</w:t>
        </w:r>
        <w:r w:rsidR="000C6C30">
          <w:rPr>
            <w:lang w:val="en-GB"/>
          </w:rPr>
          <w:t>-</w:t>
        </w:r>
        <w:r w:rsidR="00FE0B81">
          <w:rPr>
            <w:lang w:val="en-GB"/>
          </w:rPr>
          <w:t xml:space="preserve">around from sample to </w:t>
        </w:r>
        <w:r w:rsidR="007D32C7">
          <w:rPr>
            <w:lang w:val="en-GB"/>
          </w:rPr>
          <w:t xml:space="preserve">magma storage </w:t>
        </w:r>
        <w:r w:rsidR="00FE0B81">
          <w:rPr>
            <w:lang w:val="en-GB"/>
          </w:rPr>
          <w:t>pressures</w:t>
        </w:r>
        <w:r w:rsidR="007D32C7">
          <w:rPr>
            <w:lang w:val="en-GB"/>
          </w:rPr>
          <w:t xml:space="preserve"> and depths</w:t>
        </w:r>
        <w:r>
          <w:rPr>
            <w:lang w:val="en-GB"/>
          </w:rPr>
          <w:t xml:space="preserve">. In the case of Raman spectroscopy, a single polished crystal, with </w:t>
        </w:r>
        <w:r w:rsidR="007D32C7">
          <w:rPr>
            <w:lang w:val="en-GB"/>
          </w:rPr>
          <w:t>a fluid inclusion</w:t>
        </w:r>
        <w:r>
          <w:rPr>
            <w:lang w:val="en-GB"/>
          </w:rPr>
          <w:t xml:space="preserve"> within ~50 µm of the surface is sufficient to perform high</w:t>
        </w:r>
        <w:r w:rsidR="007D32C7">
          <w:rPr>
            <w:lang w:val="en-GB"/>
          </w:rPr>
          <w:t>-</w:t>
        </w:r>
        <w:r>
          <w:rPr>
            <w:lang w:val="en-GB"/>
          </w:rPr>
          <w:t>quality analyses. For micro</w:t>
        </w:r>
        <w:r w:rsidR="007D32C7">
          <w:rPr>
            <w:lang w:val="en-GB"/>
          </w:rPr>
          <w:t>-</w:t>
        </w:r>
        <w:r>
          <w:rPr>
            <w:lang w:val="en-GB"/>
          </w:rPr>
          <w:t>thermometry</w:t>
        </w:r>
        <w:r w:rsidR="007D32C7">
          <w:rPr>
            <w:lang w:val="en-GB"/>
          </w:rPr>
          <w:t>,</w:t>
        </w:r>
        <w:r>
          <w:rPr>
            <w:lang w:val="en-GB"/>
          </w:rPr>
          <w:t xml:space="preserve"> a doubly polished crystal or slab is needed. Data obtained from either method can quickly be converted into </w:t>
        </w:r>
        <w:r w:rsidR="007D32C7">
          <w:rPr>
            <w:lang w:val="en-GB"/>
          </w:rPr>
          <w:t xml:space="preserve">magma storage </w:t>
        </w:r>
        <w:r>
          <w:rPr>
            <w:lang w:val="en-GB"/>
          </w:rPr>
          <w:t xml:space="preserve">pressures and depths using an estimated entrapment temperature and an EOS. </w:t>
        </w:r>
        <w:r w:rsidR="00AF37D8">
          <w:rPr>
            <w:lang w:val="en-GB"/>
          </w:rPr>
          <w:t>Recent software developments also allow for more streamlined and reproduceable data-processing routines for analysis of CO</w:t>
        </w:r>
        <w:r w:rsidR="00AF37D8" w:rsidRPr="001E363D">
          <w:rPr>
            <w:vertAlign w:val="subscript"/>
            <w:lang w:val="en-GB"/>
          </w:rPr>
          <w:t>2</w:t>
        </w:r>
        <w:r w:rsidR="006F6FE1" w:rsidRPr="00A3194D">
          <w:rPr>
            <w:lang w:val="en-GB"/>
          </w:rPr>
          <w:t>(</w:t>
        </w:r>
        <w:r w:rsidR="006F6FE1">
          <w:rPr>
            <w:lang w:val="en-GB"/>
          </w:rPr>
          <w:t>+H</w:t>
        </w:r>
        <w:r w:rsidR="006F6FE1" w:rsidRPr="00A3194D">
          <w:rPr>
            <w:vertAlign w:val="subscript"/>
            <w:lang w:val="en-GB"/>
          </w:rPr>
          <w:t>2</w:t>
        </w:r>
        <w:r w:rsidR="006F6FE1">
          <w:rPr>
            <w:lang w:val="en-GB"/>
          </w:rPr>
          <w:t xml:space="preserve">O) </w:t>
        </w:r>
        <w:r w:rsidR="00AF37D8">
          <w:rPr>
            <w:lang w:val="en-GB"/>
          </w:rPr>
          <w:t>fluids</w:t>
        </w:r>
        <w:r w:rsidR="0060019F">
          <w:rPr>
            <w:lang w:val="en-GB"/>
          </w:rPr>
          <w:t>, which</w:t>
        </w:r>
        <w:r w:rsidR="00AF37D8">
          <w:rPr>
            <w:lang w:val="en-GB"/>
          </w:rPr>
          <w:t xml:space="preserve"> mean</w:t>
        </w:r>
        <w:r w:rsidR="0060019F">
          <w:rPr>
            <w:lang w:val="en-GB"/>
          </w:rPr>
          <w:t>s</w:t>
        </w:r>
        <w:r w:rsidR="00AF37D8">
          <w:rPr>
            <w:lang w:val="en-GB"/>
          </w:rPr>
          <w:t xml:space="preserve"> that hundreds of Raman spectra and/or homogenization temperatures can be converted to </w:t>
        </w:r>
        <w:r w:rsidR="0060019F">
          <w:rPr>
            <w:lang w:val="en-GB"/>
          </w:rPr>
          <w:t xml:space="preserve">magma storage </w:t>
        </w:r>
        <w:r w:rsidR="00AF37D8">
          <w:rPr>
            <w:lang w:val="en-GB"/>
          </w:rPr>
          <w:t xml:space="preserve">pressures and depths </w:t>
        </w:r>
        <w:r w:rsidR="0060019F">
          <w:rPr>
            <w:lang w:val="en-GB"/>
          </w:rPr>
          <w:t>with</w:t>
        </w:r>
        <w:r w:rsidR="00AF37D8">
          <w:rPr>
            <w:lang w:val="en-GB"/>
          </w:rPr>
          <w:t xml:space="preserve">in minutes </w:t>
        </w:r>
        <w:r w:rsidR="00AF37D8">
          <w:rPr>
            <w:lang w:val="en-GB"/>
          </w:rPr>
          <w:fldChar w:fldCharType="begin"/>
        </w:r>
        <w:r w:rsidR="00AF37D8">
          <w:rPr>
            <w:lang w:val="en-GB"/>
          </w:rPr>
          <w:instrText xml:space="preserve"> ADDIN ZOTERO_ITEM CSL_CITATION {"citationID":"14kCFPoG","properties":{"formattedCitation":"(Wieser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AF37D8">
          <w:rPr>
            <w:lang w:val="en-GB"/>
          </w:rPr>
          <w:fldChar w:fldCharType="separate"/>
        </w:r>
        <w:r w:rsidR="00AF37D8">
          <w:rPr>
            <w:noProof/>
            <w:lang w:val="en-GB"/>
          </w:rPr>
          <w:t>(Wieser and DeVitre, 2024)</w:t>
        </w:r>
        <w:r w:rsidR="00AF37D8">
          <w:rPr>
            <w:lang w:val="en-GB"/>
          </w:rPr>
          <w:fldChar w:fldCharType="end"/>
        </w:r>
        <w:r w:rsidR="00AF37D8">
          <w:rPr>
            <w:lang w:val="en-GB"/>
          </w:rPr>
          <w:t>.</w:t>
        </w:r>
      </w:ins>
    </w:p>
    <w:p w14:paraId="676CCA30" w14:textId="6654E13A" w:rsidR="00B90F91" w:rsidRPr="007B522C" w:rsidRDefault="00112DA5" w:rsidP="00B90F91">
      <w:pPr>
        <w:pStyle w:val="Text"/>
        <w:spacing w:line="480" w:lineRule="auto"/>
        <w:jc w:val="both"/>
        <w:rPr>
          <w:ins w:id="283" w:author="Charlotte Devitre" w:date="2024-08-19T20:29:00Z" w16du:dateUtc="2024-08-20T03:29:00Z"/>
          <w:lang w:val="en-GB"/>
        </w:rPr>
      </w:pPr>
      <w:ins w:id="284" w:author="Charlotte Devitre" w:date="2024-08-19T20:29:00Z" w16du:dateUtc="2024-08-20T03:29:00Z">
        <w:r w:rsidRPr="007B522C">
          <w:rPr>
            <w:lang w:val="en-GB"/>
          </w:rPr>
          <w:t xml:space="preserve">One major advantage </w:t>
        </w:r>
        <w:r>
          <w:rPr>
            <w:lang w:val="en-GB"/>
          </w:rPr>
          <w:t xml:space="preserve">of fluid inclusion barometry </w:t>
        </w:r>
        <w:r w:rsidRPr="007B522C">
          <w:rPr>
            <w:lang w:val="en-GB"/>
          </w:rPr>
          <w:t>is that the conversion of CO</w:t>
        </w:r>
        <w:r w:rsidRPr="007B522C">
          <w:rPr>
            <w:vertAlign w:val="subscript"/>
            <w:lang w:val="en-GB"/>
          </w:rPr>
          <w:t>2</w:t>
        </w:r>
        <w:r w:rsidRPr="007B522C">
          <w:t xml:space="preserve"> density to pressure is relatively insensitive to </w:t>
        </w:r>
        <w:r w:rsidRPr="007B522C">
          <w:rPr>
            <w:lang w:val="en-GB"/>
          </w:rPr>
          <w:t>the choice of entrapment temperature, a parameter which may not be known at the onset of a new eruptive episode (</w:t>
        </w:r>
        <w:r w:rsidR="006C21B3">
          <w:rPr>
            <w:lang w:val="en-GB"/>
          </w:rPr>
          <w:t>Fig. 2</w:t>
        </w:r>
        <w:r w:rsidRPr="007B522C">
          <w:rPr>
            <w:lang w:val="en-GB"/>
          </w:rPr>
          <w:t>a</w:t>
        </w:r>
        <w:r w:rsidR="0060019F">
          <w:t>–</w:t>
        </w:r>
        <w:r w:rsidRPr="007B522C">
          <w:t>b</w:t>
        </w:r>
        <w:r w:rsidRPr="007B522C">
          <w:rPr>
            <w:lang w:val="en-GB"/>
          </w:rPr>
          <w:t>).</w:t>
        </w:r>
        <w:r>
          <w:rPr>
            <w:lang w:val="en-GB"/>
          </w:rPr>
          <w:t xml:space="preserve"> The </w:t>
        </w:r>
        <w:r w:rsidR="006F6FE1">
          <w:rPr>
            <w:lang w:val="en-GB"/>
          </w:rPr>
          <w:t xml:space="preserve">maximum </w:t>
        </w:r>
        <w:r>
          <w:rPr>
            <w:lang w:val="en-GB"/>
          </w:rPr>
          <w:t xml:space="preserve">difference in pressure for EOS calculations </w:t>
        </w:r>
        <w:r w:rsidR="006F6FE1">
          <w:rPr>
            <w:lang w:val="en-GB"/>
          </w:rPr>
          <w:t>performed at</w:t>
        </w:r>
        <w:r>
          <w:rPr>
            <w:lang w:val="en-GB"/>
          </w:rPr>
          <w:t xml:space="preserve"> </w:t>
        </w:r>
        <w:r w:rsidRPr="007B522C">
          <w:rPr>
            <w:lang w:val="en-GB"/>
          </w:rPr>
          <w:t xml:space="preserve">the lower and upper limit of liquidus temperatures for olivine-saturated melts erupted at Kīlauea volcano throughout its history (~1100 and 1350˚C; </w:t>
        </w:r>
        <w:r w:rsidRPr="007B522C">
          <w:rPr>
            <w:lang w:val="en-GB"/>
          </w:rPr>
          <w:fldChar w:fldCharType="begin"/>
        </w:r>
        <w:r w:rsidR="00787CA5">
          <w:rPr>
            <w:lang w:val="en-GB"/>
          </w:rPr>
          <w:instrText xml:space="preserve"> ADDIN ZOTERO_ITEM CSL_CITATION {"citationID":"ZxrqqlHJ","properties":{"formattedCitation":"(DeVitre and Wieser, 2024)","plainCitation":"(DeVitre and Wieser, 2024)","dontUpdate":true,"noteIndex":0},"citationItems":[{"id":"nUaFBjpZ/6Wjrr2kY","uris":["http://zotero.org/users/9451925/items/FWZK55EA"],"itemData":{"id":2108,"type":"article-journal","abstract":"Interpreting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lang w:val="en-GB"/>
          </w:rPr>
          <w:fldChar w:fldCharType="separate"/>
        </w:r>
        <w:r w:rsidRPr="00C3296A">
          <w:t>DeVitre and Wieser, 2024</w:t>
        </w:r>
        <w:r w:rsidRPr="007B522C">
          <w:fldChar w:fldCharType="end"/>
        </w:r>
        <w:r w:rsidRPr="007B522C">
          <w:rPr>
            <w:lang w:val="en-GB"/>
          </w:rPr>
          <w:t>)</w:t>
        </w:r>
        <w:r>
          <w:rPr>
            <w:lang w:val="en-GB"/>
          </w:rPr>
          <w:t xml:space="preserve"> </w:t>
        </w:r>
        <w:r w:rsidRPr="007B522C">
          <w:rPr>
            <w:lang w:val="en-GB"/>
          </w:rPr>
          <w:t>is ~20%, which corresponds to</w:t>
        </w:r>
        <w:r>
          <w:rPr>
            <w:lang w:val="en-GB"/>
          </w:rPr>
          <w:t xml:space="preserve"> an error of</w:t>
        </w:r>
        <w:r w:rsidRPr="007B522C">
          <w:rPr>
            <w:lang w:val="en-GB"/>
          </w:rPr>
          <w:t xml:space="preserve"> </w:t>
        </w:r>
        <w:r>
          <w:rPr>
            <w:lang w:val="en-GB"/>
          </w:rPr>
          <w:t>about ±</w:t>
        </w:r>
        <w:r w:rsidRPr="007B522C">
          <w:rPr>
            <w:lang w:val="en-GB"/>
          </w:rPr>
          <w:t>0.</w:t>
        </w:r>
        <w:r>
          <w:rPr>
            <w:lang w:val="en-GB"/>
          </w:rPr>
          <w:t>1</w:t>
        </w:r>
        <w:r w:rsidR="0060019F">
          <w:rPr>
            <w:lang w:val="en-GB"/>
          </w:rPr>
          <w:t>–</w:t>
        </w:r>
        <w:r w:rsidRPr="007B522C">
          <w:rPr>
            <w:lang w:val="en-GB"/>
          </w:rPr>
          <w:t>0.</w:t>
        </w:r>
        <w:r>
          <w:rPr>
            <w:lang w:val="en-GB"/>
          </w:rPr>
          <w:t>2</w:t>
        </w:r>
        <w:r w:rsidRPr="007B522C">
          <w:rPr>
            <w:lang w:val="en-GB"/>
          </w:rPr>
          <w:t xml:space="preserve"> km at depths representative of the Halemaʻumaʻu reservoir </w:t>
        </w:r>
        <w:r>
          <w:rPr>
            <w:lang w:val="en-GB"/>
          </w:rPr>
          <w:t>(</w:t>
        </w:r>
        <w:r w:rsidRPr="007B522C">
          <w:rPr>
            <w:lang w:val="en-GB"/>
          </w:rPr>
          <w:t>1</w:t>
        </w:r>
        <w:r w:rsidR="00E30C35">
          <w:rPr>
            <w:lang w:val="en-GB"/>
          </w:rPr>
          <w:t>–</w:t>
        </w:r>
        <w:r w:rsidRPr="007B522C">
          <w:rPr>
            <w:lang w:val="en-GB"/>
          </w:rPr>
          <w:t xml:space="preserve">2 km), and </w:t>
        </w:r>
        <w:r>
          <w:rPr>
            <w:lang w:val="en-GB"/>
          </w:rPr>
          <w:t>approximately ±</w:t>
        </w:r>
        <w:r w:rsidRPr="007B522C">
          <w:rPr>
            <w:lang w:val="en-GB"/>
          </w:rPr>
          <w:t>0.</w:t>
        </w:r>
        <w:r>
          <w:rPr>
            <w:lang w:val="en-GB"/>
          </w:rPr>
          <w:t>3</w:t>
        </w:r>
        <w:r w:rsidR="00E30C35">
          <w:rPr>
            <w:lang w:val="en-GB"/>
          </w:rPr>
          <w:t>–</w:t>
        </w:r>
        <w:r>
          <w:rPr>
            <w:lang w:val="en-GB"/>
          </w:rPr>
          <w:t>0.5</w:t>
        </w:r>
        <w:r w:rsidRPr="007B522C">
          <w:rPr>
            <w:lang w:val="en-GB"/>
          </w:rPr>
          <w:t xml:space="preserve"> km at the depths of the </w:t>
        </w:r>
        <w:r w:rsidR="00E30C35">
          <w:rPr>
            <w:lang w:val="en-GB"/>
          </w:rPr>
          <w:t>s</w:t>
        </w:r>
        <w:r>
          <w:rPr>
            <w:lang w:val="en-GB"/>
          </w:rPr>
          <w:t xml:space="preserve">outh </w:t>
        </w:r>
        <w:r w:rsidR="00E30C35">
          <w:rPr>
            <w:lang w:val="en-GB"/>
          </w:rPr>
          <w:t>c</w:t>
        </w:r>
        <w:r>
          <w:rPr>
            <w:lang w:val="en-GB"/>
          </w:rPr>
          <w:t xml:space="preserve">aldera </w:t>
        </w:r>
        <w:r w:rsidRPr="007B522C">
          <w:rPr>
            <w:lang w:val="en-GB"/>
          </w:rPr>
          <w:t>reservoir (3</w:t>
        </w:r>
        <w:r w:rsidR="00E30C35">
          <w:rPr>
            <w:lang w:val="en-GB"/>
          </w:rPr>
          <w:t>–</w:t>
        </w:r>
        <w:r w:rsidRPr="007B522C">
          <w:rPr>
            <w:lang w:val="en-GB"/>
          </w:rPr>
          <w:t>5 km</w:t>
        </w:r>
        <w:r>
          <w:rPr>
            <w:lang w:val="en-GB"/>
          </w:rPr>
          <w:t>;</w:t>
        </w:r>
        <w:r w:rsidRPr="007B522C">
          <w:rPr>
            <w:lang w:val="en-GB"/>
          </w:rPr>
          <w:t xml:space="preserve"> </w:t>
        </w:r>
        <w:r w:rsidR="006C21B3">
          <w:rPr>
            <w:lang w:val="en-GB"/>
          </w:rPr>
          <w:t>Fig. 2</w:t>
        </w:r>
        <w:r w:rsidRPr="007B522C">
          <w:rPr>
            <w:lang w:val="en-GB"/>
          </w:rPr>
          <w:t>b</w:t>
        </w:r>
        <w:r w:rsidR="00B90F91" w:rsidRPr="007B522C">
          <w:rPr>
            <w:lang w:val="en-GB"/>
          </w:rPr>
          <w:t xml:space="preserve"> and Fig. </w:t>
        </w:r>
        <w:r w:rsidR="00B90F91">
          <w:rPr>
            <w:lang w:val="en-GB"/>
          </w:rPr>
          <w:t>S3</w:t>
        </w:r>
        <w:r w:rsidR="00E30C35">
          <w:rPr>
            <w:lang w:val="en-GB"/>
          </w:rPr>
          <w:t>–</w:t>
        </w:r>
        <w:r w:rsidR="00B90F91">
          <w:rPr>
            <w:lang w:val="en-GB"/>
          </w:rPr>
          <w:t>S6</w:t>
        </w:r>
        <w:r w:rsidR="00B90F91" w:rsidRPr="007B522C">
          <w:rPr>
            <w:lang w:val="en-GB"/>
          </w:rPr>
          <w:t xml:space="preserve">). These errors are of similar magnitude to those associated with the conversion of pressures to depths </w:t>
        </w:r>
        <w:r w:rsidR="00E30C35">
          <w:rPr>
            <w:lang w:val="en-GB"/>
          </w:rPr>
          <w:t>using</w:t>
        </w:r>
        <w:r w:rsidR="00B90F91" w:rsidRPr="007B522C">
          <w:rPr>
            <w:lang w:val="en-GB"/>
          </w:rPr>
          <w:t xml:space="preserve"> an estimate of crustal density (an issue affecting all petrological barometers). </w:t>
        </w:r>
      </w:ins>
    </w:p>
    <w:p w14:paraId="6C799923" w14:textId="32A671AA" w:rsidR="006C21B3" w:rsidRPr="007B522C" w:rsidRDefault="007C3263" w:rsidP="006C21B3">
      <w:pPr>
        <w:pStyle w:val="Text"/>
        <w:spacing w:line="480" w:lineRule="auto"/>
        <w:ind w:firstLine="0"/>
        <w:jc w:val="both"/>
        <w:rPr>
          <w:ins w:id="285" w:author="Charlotte Devitre" w:date="2024-08-19T20:29:00Z" w16du:dateUtc="2024-08-20T03:29:00Z"/>
        </w:rPr>
      </w:pPr>
      <w:ins w:id="286" w:author="Charlotte Devitre" w:date="2024-08-19T20:29:00Z" w16du:dateUtc="2024-08-20T03:29:00Z">
        <w:r>
          <w:rPr>
            <w:noProof/>
          </w:rPr>
          <w:lastRenderedPageBreak/>
          <w:drawing>
            <wp:inline distT="0" distB="0" distL="0" distR="0" wp14:anchorId="36635E0D" wp14:editId="2DA7393F">
              <wp:extent cx="5486400" cy="4572000"/>
              <wp:effectExtent l="0" t="0" r="0" b="0"/>
              <wp:docPr id="2039790728" name="Picture 3"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90728" name="Picture 3" descr="A collage of graphs and diagram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ins>
    </w:p>
    <w:p w14:paraId="0FF4D32C" w14:textId="565D582D" w:rsidR="006C21B3" w:rsidRPr="000D445D" w:rsidRDefault="006C21B3" w:rsidP="006C21B3">
      <w:pPr>
        <w:pStyle w:val="Text"/>
        <w:spacing w:line="480" w:lineRule="auto"/>
        <w:jc w:val="both"/>
        <w:rPr>
          <w:ins w:id="287" w:author="Charlotte Devitre" w:date="2024-08-19T20:29:00Z" w16du:dateUtc="2024-08-20T03:29:00Z"/>
          <w:i/>
          <w:iCs/>
          <w:lang w:val="en-GB"/>
        </w:rPr>
      </w:pPr>
      <w:ins w:id="288" w:author="Charlotte Devitre" w:date="2024-08-19T20:29:00Z" w16du:dateUtc="2024-08-20T03:29:00Z">
        <w:r w:rsidRPr="007B522C">
          <w:rPr>
            <w:b/>
            <w:bCs/>
            <w:i/>
            <w:iCs/>
            <w:lang w:val="en-GB"/>
          </w:rPr>
          <w:t xml:space="preserve">Figure </w:t>
        </w:r>
        <w:r>
          <w:rPr>
            <w:b/>
            <w:bCs/>
            <w:i/>
            <w:iCs/>
            <w:lang w:val="en-GB"/>
          </w:rPr>
          <w:t>2</w:t>
        </w:r>
        <w:r w:rsidRPr="007B522C">
          <w:rPr>
            <w:b/>
            <w:bCs/>
            <w:i/>
            <w:iCs/>
            <w:lang w:val="en-GB"/>
          </w:rPr>
          <w:t xml:space="preserve">. Sensitivity of </w:t>
        </w:r>
        <w:r>
          <w:rPr>
            <w:b/>
            <w:bCs/>
            <w:i/>
            <w:iCs/>
            <w:lang w:val="en-GB"/>
          </w:rPr>
          <w:t>fluid inclusion</w:t>
        </w:r>
        <w:r w:rsidRPr="007B522C">
          <w:rPr>
            <w:b/>
            <w:bCs/>
            <w:i/>
            <w:iCs/>
            <w:lang w:val="en-GB"/>
          </w:rPr>
          <w:t xml:space="preserve"> barometry to</w:t>
        </w:r>
        <w:r>
          <w:rPr>
            <w:b/>
            <w:bCs/>
            <w:i/>
            <w:iCs/>
            <w:lang w:val="en-GB"/>
          </w:rPr>
          <w:t xml:space="preserve"> t</w:t>
        </w:r>
        <w:r w:rsidRPr="007B522C">
          <w:rPr>
            <w:b/>
            <w:bCs/>
            <w:i/>
            <w:iCs/>
            <w:lang w:val="en-GB"/>
          </w:rPr>
          <w:t>emperature and</w:t>
        </w:r>
        <w:r>
          <w:rPr>
            <w:b/>
            <w:bCs/>
            <w:i/>
            <w:iCs/>
            <w:lang w:val="en-GB"/>
          </w:rPr>
          <w:t xml:space="preserve"> </w:t>
        </w:r>
        <w:r w:rsidRPr="00BA7C44">
          <w:rPr>
            <w:b/>
            <w:bCs/>
            <w:i/>
            <w:iCs/>
            <w:lang w:val="en-GB"/>
          </w:rPr>
          <w:t xml:space="preserve">molar proportions of </w:t>
        </w:r>
        <w:r>
          <w:rPr>
            <w:bCs/>
            <w:lang w:val="en-GB"/>
          </w:rPr>
          <w:t>H</w:t>
        </w:r>
        <w:r w:rsidRPr="00B74599">
          <w:rPr>
            <w:bCs/>
            <w:vertAlign w:val="subscript"/>
            <w:lang w:val="en-GB"/>
          </w:rPr>
          <w:t>2</w:t>
        </w:r>
        <w:r>
          <w:rPr>
            <w:bCs/>
            <w:lang w:val="en-GB"/>
          </w:rPr>
          <w:t>O</w:t>
        </w:r>
        <w:r w:rsidRPr="00BA7C44">
          <w:rPr>
            <w:b/>
            <w:bCs/>
            <w:i/>
            <w:iCs/>
            <w:lang w:val="en-GB"/>
          </w:rPr>
          <w:t xml:space="preserve"> in the exsolved fluid phase (</w:t>
        </w:r>
      </w:ins>
      <m:oMath>
        <m:sSub>
          <m:sSubPr>
            <m:ctrlPr>
              <w:ins w:id="289" w:author="Charlotte Devitre" w:date="2024-08-19T20:29:00Z" w16du:dateUtc="2024-08-20T03:29:00Z">
                <w:rPr>
                  <w:rFonts w:ascii="Cambria Math" w:hAnsi="Cambria Math"/>
                  <w:b/>
                  <w:bCs/>
                  <w:i/>
                  <w:iCs/>
                  <w:lang w:val="en-GB"/>
                </w:rPr>
              </w:ins>
            </m:ctrlPr>
          </m:sSubPr>
          <m:e>
            <m:r>
              <w:ins w:id="290" w:author="Charlotte Devitre" w:date="2024-08-19T20:29:00Z" w16du:dateUtc="2024-08-20T03:29:00Z">
                <m:rPr>
                  <m:sty m:val="bi"/>
                </m:rPr>
                <w:rPr>
                  <w:rFonts w:ascii="Cambria Math" w:hAnsi="Cambria Math"/>
                  <w:lang w:val="en-GB"/>
                </w:rPr>
                <m:t>X</m:t>
              </w:ins>
            </m:r>
          </m:e>
          <m:sub>
            <m:sSub>
              <m:sSubPr>
                <m:ctrlPr>
                  <w:ins w:id="291" w:author="Charlotte Devitre" w:date="2024-08-19T20:29:00Z" w16du:dateUtc="2024-08-20T03:29:00Z">
                    <w:rPr>
                      <w:rFonts w:ascii="Cambria Math" w:hAnsi="Cambria Math"/>
                      <w:b/>
                      <w:bCs/>
                      <w:i/>
                      <w:iCs/>
                      <w:lang w:val="en-GB"/>
                    </w:rPr>
                  </w:ins>
                </m:ctrlPr>
              </m:sSubPr>
              <m:e>
                <m:r>
                  <w:ins w:id="292" w:author="Charlotte Devitre" w:date="2024-08-19T20:29:00Z" w16du:dateUtc="2024-08-20T03:29:00Z">
                    <m:rPr>
                      <m:sty m:val="bi"/>
                    </m:rPr>
                    <w:rPr>
                      <w:rFonts w:ascii="Cambria Math" w:hAnsi="Cambria Math"/>
                      <w:lang w:val="en-GB"/>
                    </w:rPr>
                    <m:t>H</m:t>
                  </w:ins>
                </m:r>
              </m:e>
              <m:sub>
                <m:r>
                  <w:ins w:id="293" w:author="Charlotte Devitre" w:date="2024-08-19T20:29:00Z" w16du:dateUtc="2024-08-20T03:29:00Z">
                    <m:rPr>
                      <m:sty m:val="bi"/>
                    </m:rPr>
                    <w:rPr>
                      <w:rFonts w:ascii="Cambria Math" w:hAnsi="Cambria Math"/>
                      <w:lang w:val="en-GB"/>
                    </w:rPr>
                    <m:t>2</m:t>
                  </w:ins>
                </m:r>
              </m:sub>
            </m:sSub>
            <m:r>
              <w:ins w:id="294" w:author="Charlotte Devitre" w:date="2024-08-19T20:29:00Z" w16du:dateUtc="2024-08-20T03:29:00Z">
                <m:rPr>
                  <m:sty m:val="bi"/>
                </m:rPr>
                <w:rPr>
                  <w:rFonts w:ascii="Cambria Math" w:hAnsi="Cambria Math"/>
                  <w:lang w:val="en-GB"/>
                </w:rPr>
                <m:t>O</m:t>
              </w:ins>
            </m:r>
          </m:sub>
        </m:sSub>
      </m:oMath>
      <w:ins w:id="295" w:author="Charlotte Devitre" w:date="2024-08-19T20:29:00Z" w16du:dateUtc="2024-08-20T03:29:00Z">
        <w:r w:rsidRPr="00BA7C44">
          <w:rPr>
            <w:b/>
            <w:bCs/>
            <w:i/>
            <w:iCs/>
            <w:lang w:val="en-GB"/>
          </w:rPr>
          <w:t>)</w:t>
        </w:r>
        <w:r>
          <w:rPr>
            <w:b/>
            <w:bCs/>
            <w:i/>
            <w:iCs/>
            <w:lang w:val="en-GB"/>
          </w:rPr>
          <w:t xml:space="preserve">. </w:t>
        </w:r>
        <w:r w:rsidRPr="007B522C">
          <w:rPr>
            <w:i/>
            <w:iCs/>
            <w:lang w:val="en-GB"/>
          </w:rPr>
          <w:t>(a) CO</w:t>
        </w:r>
        <w:r w:rsidRPr="007B522C">
          <w:rPr>
            <w:i/>
            <w:iCs/>
            <w:vertAlign w:val="subscript"/>
            <w:lang w:val="en-GB"/>
          </w:rPr>
          <w:t>2</w:t>
        </w:r>
        <w:r w:rsidRPr="007B522C">
          <w:rPr>
            <w:i/>
            <w:iCs/>
            <w:lang w:val="en-GB"/>
          </w:rPr>
          <w:t xml:space="preserve"> density v</w:t>
        </w:r>
        <w:r w:rsidR="000F5CE8">
          <w:rPr>
            <w:i/>
            <w:iCs/>
            <w:lang w:val="en-GB"/>
          </w:rPr>
          <w:t>er</w:t>
        </w:r>
        <w:r w:rsidRPr="007B522C">
          <w:rPr>
            <w:i/>
            <w:iCs/>
            <w:lang w:val="en-GB"/>
          </w:rPr>
          <w:t>s</w:t>
        </w:r>
        <w:r w:rsidR="000F5CE8">
          <w:rPr>
            <w:i/>
            <w:iCs/>
            <w:lang w:val="en-GB"/>
          </w:rPr>
          <w:t>us</w:t>
        </w:r>
        <w:r w:rsidRPr="007B522C">
          <w:rPr>
            <w:i/>
            <w:iCs/>
            <w:lang w:val="en-GB"/>
          </w:rPr>
          <w:t xml:space="preserve"> </w:t>
        </w:r>
        <w:r w:rsidR="000F5CE8">
          <w:rPr>
            <w:i/>
            <w:iCs/>
            <w:lang w:val="en-GB"/>
          </w:rPr>
          <w:t>p</w:t>
        </w:r>
        <w:r w:rsidRPr="007B522C">
          <w:rPr>
            <w:i/>
            <w:iCs/>
            <w:lang w:val="en-GB"/>
          </w:rPr>
          <w:t xml:space="preserve">ressure for different magmatically relevant entrapment temperatures at Kīlauea using the </w:t>
        </w:r>
        <w:r>
          <w:rPr>
            <w:i/>
            <w:iCs/>
            <w:lang w:val="en-GB"/>
          </w:rPr>
          <w:t>pure CO</w:t>
        </w:r>
        <w:r w:rsidRPr="00107BBF">
          <w:rPr>
            <w:i/>
            <w:iCs/>
            <w:vertAlign w:val="subscript"/>
            <w:lang w:val="en-GB"/>
          </w:rPr>
          <w:t>2</w:t>
        </w:r>
        <w:r>
          <w:rPr>
            <w:i/>
            <w:iCs/>
            <w:lang w:val="en-GB"/>
          </w:rPr>
          <w:t xml:space="preserve"> </w:t>
        </w:r>
        <w:r w:rsidRPr="007B522C">
          <w:rPr>
            <w:i/>
            <w:iCs/>
            <w:lang w:val="en-GB"/>
          </w:rPr>
          <w:t xml:space="preserve">EOS of </w:t>
        </w:r>
        <w:r w:rsidRPr="007B522C">
          <w:rPr>
            <w:i/>
            <w:iCs/>
            <w:lang w:val="en-GB"/>
          </w:rPr>
          <w:fldChar w:fldCharType="begin"/>
        </w:r>
        <w:r w:rsidR="00787CA5">
          <w:rPr>
            <w:i/>
            <w:iCs/>
            <w:lang w:val="en-GB"/>
          </w:rPr>
          <w:instrText xml:space="preserve"> ADDIN ZOTERO_ITEM CSL_CITATION {"citationID":"LrqwbcgJ","properties":{"formattedCitation":"(Span and Wagner, 1996)","plainCitation":"(Span and Wagner, 1996)","dontUpdate":true,"noteIndex":0},"citationItems":[{"id":"nUaFBjpZ/4UkyCPxn","uris":["http://zotero.org/users/9451925/items/5XFZMXIB"],"itemData":{"id":366,"type":"article-journal","container-title":"Journal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i/>
            <w:iCs/>
            <w:lang w:val="en-GB"/>
          </w:rPr>
          <w:fldChar w:fldCharType="separate"/>
        </w:r>
        <w:r w:rsidRPr="00C3296A">
          <w:t xml:space="preserve">Span and Wagner </w:t>
        </w:r>
        <w:r>
          <w:t>(</w:t>
        </w:r>
        <w:r w:rsidRPr="00C3296A">
          <w:t>1996)</w:t>
        </w:r>
        <w:r w:rsidRPr="007B522C">
          <w:fldChar w:fldCharType="end"/>
        </w:r>
        <w:r w:rsidR="00B90F91" w:rsidRPr="007B522C">
          <w:rPr>
            <w:i/>
            <w:iCs/>
            <w:lang w:val="en-GB"/>
          </w:rPr>
          <w:t xml:space="preserve">. </w:t>
        </w:r>
        <w:r w:rsidR="000F5CE8">
          <w:rPr>
            <w:i/>
            <w:iCs/>
            <w:lang w:val="en-GB"/>
          </w:rPr>
          <w:t xml:space="preserve">Temperatures of </w:t>
        </w:r>
        <w:r w:rsidR="00B90F91" w:rsidRPr="007B522C">
          <w:rPr>
            <w:i/>
            <w:iCs/>
            <w:lang w:val="en-GB"/>
          </w:rPr>
          <w:t>1100 and 1350</w:t>
        </w:r>
        <w:r w:rsidR="00B90F91" w:rsidRPr="007B522C">
          <w:rPr>
            <w:i/>
            <w:iCs/>
          </w:rPr>
          <w:t xml:space="preserve">˚C are the </w:t>
        </w:r>
        <w:r w:rsidR="00B90F91" w:rsidRPr="007B522C">
          <w:rPr>
            <w:i/>
            <w:iCs/>
            <w:lang w:val="en-GB"/>
          </w:rPr>
          <w:t xml:space="preserve">lower and upper limit of </w:t>
        </w:r>
        <w:r w:rsidR="000F5CE8">
          <w:rPr>
            <w:i/>
            <w:iCs/>
            <w:lang w:val="en-GB"/>
          </w:rPr>
          <w:t xml:space="preserve">the </w:t>
        </w:r>
        <w:r w:rsidR="00B90F91" w:rsidRPr="007B522C">
          <w:rPr>
            <w:i/>
            <w:iCs/>
            <w:lang w:val="en-GB"/>
          </w:rPr>
          <w:t>liquidus for olivine-saturated melts erupted at Kīlauea volcano throughout its history</w:t>
        </w:r>
        <w:r w:rsidR="000F5CE8">
          <w:rPr>
            <w:i/>
            <w:iCs/>
            <w:lang w:val="en-GB"/>
          </w:rPr>
          <w:t>, and</w:t>
        </w:r>
        <w:r w:rsidR="00B90F91" w:rsidRPr="007B522C">
          <w:rPr>
            <w:i/>
            <w:iCs/>
          </w:rPr>
          <w:t xml:space="preserve"> </w:t>
        </w:r>
        <w:r w:rsidRPr="007B522C">
          <w:rPr>
            <w:i/>
            <w:iCs/>
          </w:rPr>
          <w:t>1150˚C was the temperature used for</w:t>
        </w:r>
        <w:r>
          <w:rPr>
            <w:i/>
            <w:iCs/>
          </w:rPr>
          <w:t xml:space="preserve"> calculations during</w:t>
        </w:r>
        <w:r w:rsidR="00B90F91" w:rsidRPr="007B522C">
          <w:rPr>
            <w:i/>
            <w:iCs/>
          </w:rPr>
          <w:t xml:space="preserve"> day</w:t>
        </w:r>
        <w:r w:rsidR="000F5CE8">
          <w:rPr>
            <w:i/>
            <w:iCs/>
          </w:rPr>
          <w:t>s</w:t>
        </w:r>
        <w:r w:rsidR="00B90F91" w:rsidRPr="007B522C">
          <w:rPr>
            <w:i/>
            <w:iCs/>
          </w:rPr>
          <w:t xml:space="preserve"> 1 and 2 of the simulation, </w:t>
        </w:r>
        <w:r w:rsidR="000F5CE8">
          <w:rPr>
            <w:i/>
            <w:iCs/>
          </w:rPr>
          <w:t xml:space="preserve">with </w:t>
        </w:r>
        <w:r w:rsidR="00B90F91" w:rsidRPr="007B522C">
          <w:rPr>
            <w:i/>
            <w:iCs/>
          </w:rPr>
          <w:t xml:space="preserve">1240˚C </w:t>
        </w:r>
        <w:r w:rsidR="000F5CE8">
          <w:rPr>
            <w:i/>
            <w:iCs/>
          </w:rPr>
          <w:t>being</w:t>
        </w:r>
        <w:r w:rsidR="00B90F91" w:rsidRPr="007B522C">
          <w:rPr>
            <w:i/>
            <w:iCs/>
          </w:rPr>
          <w:t xml:space="preserve"> the rounded mean and median of all measured temperatures </w:t>
        </w:r>
        <w:r w:rsidR="000F5CE8">
          <w:rPr>
            <w:i/>
            <w:iCs/>
          </w:rPr>
          <w:t>used for</w:t>
        </w:r>
        <w:r w:rsidR="00B90F91" w:rsidRPr="007B522C">
          <w:rPr>
            <w:i/>
            <w:iCs/>
          </w:rPr>
          <w:t xml:space="preserve"> our final dataset.</w:t>
        </w:r>
        <w:r w:rsidR="00B90F91" w:rsidRPr="007B522C">
          <w:rPr>
            <w:i/>
            <w:iCs/>
            <w:lang w:val="en-GB"/>
          </w:rPr>
          <w:t xml:space="preserve"> (b) </w:t>
        </w:r>
        <w:r w:rsidR="000F5CE8">
          <w:rPr>
            <w:i/>
            <w:iCs/>
            <w:lang w:val="en-GB"/>
          </w:rPr>
          <w:t>Close-up of p</w:t>
        </w:r>
        <w:r w:rsidR="007D29B0">
          <w:rPr>
            <w:i/>
            <w:iCs/>
            <w:lang w:val="en-GB"/>
          </w:rPr>
          <w:t>anel a</w:t>
        </w:r>
        <w:r w:rsidR="000F5CE8">
          <w:rPr>
            <w:i/>
            <w:iCs/>
            <w:lang w:val="en-GB"/>
          </w:rPr>
          <w:t>.</w:t>
        </w:r>
        <w:r w:rsidR="00B90F91" w:rsidRPr="007B522C">
          <w:rPr>
            <w:i/>
            <w:iCs/>
            <w:lang w:val="en-GB"/>
          </w:rPr>
          <w:t xml:space="preserve"> </w:t>
        </w:r>
        <w:r w:rsidR="000F5CE8">
          <w:rPr>
            <w:i/>
            <w:iCs/>
          </w:rPr>
          <w:t>Gray</w:t>
        </w:r>
        <w:r w:rsidRPr="007B522C">
          <w:rPr>
            <w:i/>
            <w:iCs/>
          </w:rPr>
          <w:t xml:space="preserve"> boxes show Kīlauea magma storage inferred from </w:t>
        </w:r>
        <w:r>
          <w:rPr>
            <w:i/>
            <w:iCs/>
          </w:rPr>
          <w:t>fluid inclusions, melt inclusions</w:t>
        </w:r>
        <w:r w:rsidR="002214BF">
          <w:rPr>
            <w:i/>
            <w:iCs/>
          </w:rPr>
          <w:t>,</w:t>
        </w:r>
        <w:r>
          <w:rPr>
            <w:i/>
            <w:iCs/>
          </w:rPr>
          <w:t xml:space="preserve"> and</w:t>
        </w:r>
        <w:r w:rsidRPr="007B522C">
          <w:rPr>
            <w:i/>
            <w:iCs/>
          </w:rPr>
          <w:t xml:space="preserve"> geophysic</w:t>
        </w:r>
        <w:r w:rsidR="002214BF">
          <w:rPr>
            <w:i/>
            <w:iCs/>
          </w:rPr>
          <w:t xml:space="preserve">al </w:t>
        </w:r>
        <w:r w:rsidR="002214BF">
          <w:rPr>
            <w:i/>
            <w:iCs/>
          </w:rPr>
          <w:lastRenderedPageBreak/>
          <w:t>interpretations</w:t>
        </w:r>
        <w:r w:rsidRPr="007B522C">
          <w:rPr>
            <w:i/>
            <w:iCs/>
          </w:rPr>
          <w:t xml:space="preserve"> </w:t>
        </w:r>
        <w:r w:rsidRPr="007B522C">
          <w:rPr>
            <w:i/>
            <w:iCs/>
          </w:rPr>
          <w:fldChar w:fldCharType="begin"/>
        </w:r>
        <w:r w:rsidR="00787CA5">
          <w:rPr>
            <w:i/>
            <w:iCs/>
          </w:rPr>
          <w:instrText xml:space="preserve"> ADDIN ZOTERO_ITEM CSL_CITATION {"citationID":"oMGLHLVa","properties":{"formattedCitation":"(DeVitre and Wieser, 2024; Lerner {\\i{}et al.}, 2024)","plainCitation":"(DeVitre and Wieser, 2024; Lerner et al., 2024)","noteIndex":0},"citationItems":[{"id":"nUaFBjpZ/6Wjrr2kY","uris":["http://zotero.org/users/9451925/items/FWZK55EA"],"itemData":{"id":2108,"type":"article-journal","abstract":"Interpreting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nUaFBjpZ/XL4w9AcX","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787CA5">
          <w:rPr>
            <w:rFonts w:ascii="Cambria Math" w:hAnsi="Cambria Math" w:cs="Cambria Math"/>
            <w:i/>
            <w:iCs/>
          </w:rPr>
          <w:instrText>∼</w:instrText>
        </w:r>
        <w:r w:rsidR="00787CA5">
          <w:rPr>
            <w:i/>
            <w:i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787CA5">
          <w:rPr>
            <w:rFonts w:ascii="Cambria Math" w:hAnsi="Cambria Math" w:cs="Cambria Math"/>
            <w:i/>
            <w:iCs/>
          </w:rPr>
          <w:instrText>∼</w:instrText>
        </w:r>
        <w:r w:rsidR="00787CA5">
          <w:rPr>
            <w:i/>
            <w:i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i/>
            <w:iCs/>
          </w:rPr>
          <w:fldChar w:fldCharType="separate"/>
        </w:r>
        <w:r w:rsidRPr="00C3296A">
          <w:t xml:space="preserve">(DeVitre and Wieser, 2024; Lerner </w:t>
        </w:r>
        <w:r w:rsidRPr="00C3296A">
          <w:rPr>
            <w:i/>
            <w:iCs/>
          </w:rPr>
          <w:t>et al.</w:t>
        </w:r>
        <w:r w:rsidRPr="00C3296A">
          <w:t>, 2024)</w:t>
        </w:r>
        <w:r w:rsidRPr="007B522C">
          <w:fldChar w:fldCharType="end"/>
        </w:r>
        <w:r w:rsidRPr="00C3296A">
          <w:rPr>
            <w:i/>
            <w:iCs/>
          </w:rPr>
          <w:t xml:space="preserve">. HMM= Halemaʻumaʻu reservoir, SC = </w:t>
        </w:r>
        <w:r w:rsidR="002214BF">
          <w:rPr>
            <w:i/>
            <w:iCs/>
          </w:rPr>
          <w:t>s</w:t>
        </w:r>
        <w:r>
          <w:rPr>
            <w:i/>
            <w:iCs/>
          </w:rPr>
          <w:t xml:space="preserve">outh </w:t>
        </w:r>
        <w:r w:rsidR="002214BF">
          <w:rPr>
            <w:i/>
            <w:iCs/>
          </w:rPr>
          <w:t>c</w:t>
        </w:r>
        <w:r>
          <w:rPr>
            <w:i/>
            <w:iCs/>
          </w:rPr>
          <w:t xml:space="preserve">aldera </w:t>
        </w:r>
        <w:r w:rsidRPr="00C3296A">
          <w:rPr>
            <w:i/>
            <w:iCs/>
          </w:rPr>
          <w:t xml:space="preserve">reservoir. </w:t>
        </w:r>
        <w:r w:rsidRPr="007B522C">
          <w:rPr>
            <w:i/>
            <w:iCs/>
          </w:rPr>
          <w:t xml:space="preserve">Stars show hypothetical </w:t>
        </w:r>
        <w:r>
          <w:rPr>
            <w:i/>
            <w:iCs/>
          </w:rPr>
          <w:t>fluid inclusions</w:t>
        </w:r>
        <w:r w:rsidRPr="007B522C">
          <w:rPr>
            <w:i/>
            <w:iCs/>
          </w:rPr>
          <w:t xml:space="preserve"> trapped at </w:t>
        </w:r>
        <w:r>
          <w:rPr>
            <w:i/>
            <w:iCs/>
          </w:rPr>
          <w:t>Halemaʻumaʻu</w:t>
        </w:r>
        <w:r w:rsidRPr="007B522C">
          <w:rPr>
            <w:i/>
            <w:iCs/>
          </w:rPr>
          <w:t xml:space="preserve"> and </w:t>
        </w:r>
        <w:r w:rsidR="002214BF">
          <w:rPr>
            <w:i/>
            <w:iCs/>
          </w:rPr>
          <w:t>s</w:t>
        </w:r>
        <w:r>
          <w:rPr>
            <w:i/>
            <w:iCs/>
          </w:rPr>
          <w:t xml:space="preserve">outh </w:t>
        </w:r>
        <w:r w:rsidR="002214BF">
          <w:rPr>
            <w:i/>
            <w:iCs/>
          </w:rPr>
          <w:t>c</w:t>
        </w:r>
        <w:r>
          <w:rPr>
            <w:i/>
            <w:iCs/>
          </w:rPr>
          <w:t xml:space="preserve">aldera </w:t>
        </w:r>
        <w:r w:rsidR="002214BF">
          <w:rPr>
            <w:i/>
            <w:iCs/>
          </w:rPr>
          <w:t xml:space="preserve">pressures/depths </w:t>
        </w:r>
        <w:r>
          <w:rPr>
            <w:i/>
            <w:iCs/>
          </w:rPr>
          <w:t>with</w:t>
        </w:r>
        <w:r w:rsidRPr="007B522C">
          <w:rPr>
            <w:i/>
            <w:iCs/>
          </w:rPr>
          <w:t xml:space="preserve"> </w:t>
        </w:r>
        <w:r>
          <w:rPr>
            <w:i/>
            <w:iCs/>
          </w:rPr>
          <w:t>T=</w:t>
        </w:r>
        <w:r w:rsidRPr="007B522C">
          <w:rPr>
            <w:i/>
            <w:iCs/>
          </w:rPr>
          <w:t xml:space="preserve">1150˚C and </w:t>
        </w:r>
        <w:r>
          <w:rPr>
            <w:i/>
            <w:iCs/>
          </w:rPr>
          <w:t>error-bars</w:t>
        </w:r>
        <w:r w:rsidRPr="007B522C">
          <w:rPr>
            <w:i/>
            <w:iCs/>
          </w:rPr>
          <w:t xml:space="preserve"> representing 1σ uncertainty from Monte Carlo simulations using a temperature uncertainty of ±125˚C (</w:t>
        </w:r>
      </w:ins>
      <m:oMath>
        <m:f>
          <m:fPr>
            <m:ctrlPr>
              <w:ins w:id="296" w:author="Charlotte Devitre" w:date="2024-08-19T20:29:00Z" w16du:dateUtc="2024-08-20T03:29:00Z">
                <w:rPr>
                  <w:rFonts w:ascii="Cambria Math" w:hAnsi="Cambria Math"/>
                  <w:i/>
                  <w:iCs/>
                </w:rPr>
              </w:ins>
            </m:ctrlPr>
          </m:fPr>
          <m:num>
            <m:r>
              <w:ins w:id="297" w:author="Charlotte Devitre" w:date="2024-08-19T20:29:00Z" w16du:dateUtc="2024-08-20T03:29:00Z">
                <w:rPr>
                  <w:rFonts w:ascii="Cambria Math" w:hAnsi="Cambria Math"/>
                </w:rPr>
                <m:t xml:space="preserve">1350˚C -1100˚C </m:t>
              </w:ins>
            </m:r>
          </m:num>
          <m:den>
            <m:r>
              <w:ins w:id="298" w:author="Charlotte Devitre" w:date="2024-08-19T20:29:00Z" w16du:dateUtc="2024-08-20T03:29:00Z">
                <w:rPr>
                  <w:rFonts w:ascii="Cambria Math" w:hAnsi="Cambria Math"/>
                </w:rPr>
                <m:t>2</m:t>
              </w:ins>
            </m:r>
          </m:den>
        </m:f>
      </m:oMath>
      <w:ins w:id="299" w:author="Charlotte Devitre" w:date="2024-08-19T20:29:00Z" w16du:dateUtc="2024-08-20T03:29:00Z">
        <w:r w:rsidRPr="007B522C">
          <w:rPr>
            <w:i/>
            <w:iCs/>
          </w:rPr>
          <w:t>).</w:t>
        </w:r>
        <w:r w:rsidRPr="007B522C">
          <w:rPr>
            <w:i/>
            <w:iCs/>
            <w:lang w:val="en-GB"/>
          </w:rPr>
          <w:t xml:space="preserve"> (c) </w:t>
        </w:r>
        <w:r w:rsidR="002214BF">
          <w:rPr>
            <w:i/>
            <w:iCs/>
            <w:lang w:val="en-GB"/>
          </w:rPr>
          <w:t xml:space="preserve">Density of </w:t>
        </w:r>
        <w:r w:rsidRPr="007B522C">
          <w:rPr>
            <w:i/>
            <w:iCs/>
            <w:lang w:val="en-GB"/>
          </w:rPr>
          <w:t>CO</w:t>
        </w:r>
        <w:r w:rsidRPr="007B522C">
          <w:rPr>
            <w:i/>
            <w:iCs/>
            <w:vertAlign w:val="subscript"/>
            <w:lang w:val="en-GB"/>
          </w:rPr>
          <w:t>2</w:t>
        </w:r>
        <w:r w:rsidRPr="007B522C">
          <w:rPr>
            <w:i/>
            <w:iCs/>
            <w:lang w:val="en-GB"/>
          </w:rPr>
          <w:t xml:space="preserve"> v</w:t>
        </w:r>
        <w:r w:rsidR="002214BF">
          <w:rPr>
            <w:i/>
            <w:iCs/>
            <w:lang w:val="en-GB"/>
          </w:rPr>
          <w:t>er</w:t>
        </w:r>
        <w:r w:rsidRPr="007B522C">
          <w:rPr>
            <w:i/>
            <w:iCs/>
            <w:lang w:val="en-GB"/>
          </w:rPr>
          <w:t>s</w:t>
        </w:r>
        <w:r w:rsidR="002214BF">
          <w:rPr>
            <w:i/>
            <w:iCs/>
            <w:lang w:val="en-GB"/>
          </w:rPr>
          <w:t>us</w:t>
        </w:r>
        <w:r w:rsidRPr="007B522C">
          <w:rPr>
            <w:i/>
            <w:iCs/>
            <w:lang w:val="en-GB"/>
          </w:rPr>
          <w:t xml:space="preserve"> </w:t>
        </w:r>
        <w:r>
          <w:rPr>
            <w:i/>
            <w:iCs/>
            <w:lang w:val="en-GB"/>
          </w:rPr>
          <w:t>p</w:t>
        </w:r>
        <w:r w:rsidRPr="007B522C">
          <w:rPr>
            <w:i/>
            <w:iCs/>
            <w:lang w:val="en-GB"/>
          </w:rPr>
          <w:t xml:space="preserve">ressure at 1150 </w:t>
        </w:r>
        <w:r w:rsidRPr="007B522C">
          <w:rPr>
            <w:i/>
            <w:iCs/>
          </w:rPr>
          <w:t>˚C</w:t>
        </w:r>
        <w:r w:rsidRPr="007B522C">
          <w:rPr>
            <w:i/>
            <w:iCs/>
            <w:lang w:val="en-GB"/>
          </w:rPr>
          <w:t xml:space="preserve"> for various </w:t>
        </w:r>
      </w:ins>
      <m:oMath>
        <m:sSub>
          <m:sSubPr>
            <m:ctrlPr>
              <w:ins w:id="300" w:author="Charlotte Devitre" w:date="2024-08-19T20:29:00Z" w16du:dateUtc="2024-08-20T03:29:00Z">
                <w:rPr>
                  <w:rFonts w:ascii="Cambria Math" w:hAnsi="Cambria Math"/>
                  <w:i/>
                  <w:iCs/>
                  <w:lang w:val="en-GB"/>
                </w:rPr>
              </w:ins>
            </m:ctrlPr>
          </m:sSubPr>
          <m:e>
            <m:r>
              <w:ins w:id="301" w:author="Charlotte Devitre" w:date="2024-08-19T20:29:00Z" w16du:dateUtc="2024-08-20T03:29:00Z">
                <w:rPr>
                  <w:rFonts w:ascii="Cambria Math" w:hAnsi="Cambria Math"/>
                  <w:lang w:val="en-GB"/>
                </w:rPr>
                <m:t>X</m:t>
              </w:ins>
            </m:r>
          </m:e>
          <m:sub>
            <m:sSub>
              <m:sSubPr>
                <m:ctrlPr>
                  <w:ins w:id="302" w:author="Charlotte Devitre" w:date="2024-08-19T20:29:00Z" w16du:dateUtc="2024-08-20T03:29:00Z">
                    <w:rPr>
                      <w:rFonts w:ascii="Cambria Math" w:hAnsi="Cambria Math"/>
                      <w:i/>
                      <w:iCs/>
                      <w:lang w:val="en-GB"/>
                    </w:rPr>
                  </w:ins>
                </m:ctrlPr>
              </m:sSubPr>
              <m:e>
                <m:r>
                  <w:ins w:id="303" w:author="Charlotte Devitre" w:date="2024-08-19T20:29:00Z" w16du:dateUtc="2024-08-20T03:29:00Z">
                    <w:rPr>
                      <w:rFonts w:ascii="Cambria Math" w:hAnsi="Cambria Math"/>
                      <w:lang w:val="en-GB"/>
                    </w:rPr>
                    <m:t>H</m:t>
                  </w:ins>
                </m:r>
              </m:e>
              <m:sub>
                <m:r>
                  <w:ins w:id="304" w:author="Charlotte Devitre" w:date="2024-08-19T20:29:00Z" w16du:dateUtc="2024-08-20T03:29:00Z">
                    <w:rPr>
                      <w:rFonts w:ascii="Cambria Math" w:hAnsi="Cambria Math"/>
                      <w:lang w:val="en-GB"/>
                    </w:rPr>
                    <m:t>2</m:t>
                  </w:ins>
                </m:r>
              </m:sub>
            </m:sSub>
            <m:r>
              <w:ins w:id="305" w:author="Charlotte Devitre" w:date="2024-08-19T20:29:00Z" w16du:dateUtc="2024-08-20T03:29:00Z">
                <w:rPr>
                  <w:rFonts w:ascii="Cambria Math" w:hAnsi="Cambria Math"/>
                  <w:lang w:val="en-GB"/>
                </w:rPr>
                <m:t>O</m:t>
              </w:ins>
            </m:r>
          </m:sub>
        </m:sSub>
      </m:oMath>
      <w:ins w:id="306" w:author="Charlotte Devitre" w:date="2024-08-19T20:29:00Z" w16du:dateUtc="2024-08-20T03:29:00Z">
        <w:r w:rsidRPr="007B522C">
          <w:rPr>
            <w:i/>
            <w:iCs/>
            <w:lang w:val="en-GB"/>
          </w:rPr>
          <w:t xml:space="preserve"> using the mixed </w:t>
        </w:r>
        <w:r>
          <w:rPr>
            <w:bCs/>
            <w:lang w:val="en-GB"/>
          </w:rPr>
          <w:t>H</w:t>
        </w:r>
        <w:r w:rsidRPr="00B74599">
          <w:rPr>
            <w:bCs/>
            <w:vertAlign w:val="subscript"/>
            <w:lang w:val="en-GB"/>
          </w:rPr>
          <w:t>2</w:t>
        </w:r>
        <w:r>
          <w:rPr>
            <w:bCs/>
            <w:lang w:val="en-GB"/>
          </w:rPr>
          <w:t>O</w:t>
        </w:r>
        <w:r w:rsidRPr="007B522C">
          <w:rPr>
            <w:i/>
            <w:iCs/>
            <w:lang w:val="en-GB"/>
          </w:rPr>
          <w:t>-CO</w:t>
        </w:r>
        <w:r w:rsidRPr="007B522C">
          <w:rPr>
            <w:i/>
            <w:iCs/>
            <w:vertAlign w:val="subscript"/>
            <w:lang w:val="en-GB"/>
          </w:rPr>
          <w:t>2</w:t>
        </w:r>
        <w:r w:rsidRPr="007B522C">
          <w:rPr>
            <w:i/>
            <w:iCs/>
            <w:lang w:val="en-GB"/>
          </w:rPr>
          <w:t xml:space="preserve"> EOS of </w:t>
        </w:r>
        <w:r w:rsidRPr="007B522C">
          <w:rPr>
            <w:i/>
            <w:iCs/>
            <w:lang w:val="en-GB"/>
          </w:rPr>
          <w:fldChar w:fldCharType="begin"/>
        </w:r>
        <w:r w:rsidR="00787CA5">
          <w:rPr>
            <w:i/>
            <w:iCs/>
            <w:lang w:val="en-GB"/>
          </w:rPr>
          <w:instrText xml:space="preserve"> ADDIN ZOTERO_ITEM CSL_CITATION {"citationID":"EcmKurst","properties":{"formattedCitation":"(Duan and Zhang, 2006)","plainCitation":"(Duan and Zhang, 2006)","dontUpdate":true,"noteIndex":0},"citationItems":[{"id":"nUaFBjpZ/yvDHMD4S","uris":["http://zotero.org/users/9451925/items/9JSAYSEV"],"itemData":{"id":2058,"type":"article-journal","abstract":"Based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i/>
            <w:iCs/>
            <w:lang w:val="en-GB"/>
          </w:rPr>
          <w:fldChar w:fldCharType="separate"/>
        </w:r>
        <w:r w:rsidRPr="00C3296A">
          <w:t xml:space="preserve">Duan and Zhang </w:t>
        </w:r>
        <w:r>
          <w:t>(</w:t>
        </w:r>
        <w:r w:rsidRPr="00C3296A">
          <w:t>2006)</w:t>
        </w:r>
        <w:r w:rsidRPr="007B522C">
          <w:fldChar w:fldCharType="end"/>
        </w:r>
        <w:r w:rsidRPr="007B522C">
          <w:rPr>
            <w:i/>
            <w:iCs/>
            <w:lang w:val="en-GB"/>
          </w:rPr>
          <w:t xml:space="preserve">. </w:t>
        </w:r>
        <w:r>
          <w:rPr>
            <w:i/>
            <w:iCs/>
          </w:rPr>
          <w:t>The small discontinuity at</w:t>
        </w:r>
        <w:r w:rsidRPr="007B522C">
          <w:rPr>
            <w:i/>
            <w:iCs/>
          </w:rPr>
          <w:t xml:space="preserve"> 200 MPa</w:t>
        </w:r>
        <w:r>
          <w:rPr>
            <w:i/>
            <w:iCs/>
          </w:rPr>
          <w:t xml:space="preserve"> is</w:t>
        </w:r>
        <w:r w:rsidRPr="007B522C">
          <w:rPr>
            <w:i/>
            <w:iCs/>
          </w:rPr>
          <w:t xml:space="preserve"> due to parameter values being switched </w:t>
        </w:r>
        <w:r w:rsidRPr="007B522C">
          <w:rPr>
            <w:i/>
            <w:iCs/>
          </w:rPr>
          <w:fldChar w:fldCharType="begin"/>
        </w:r>
        <w:r w:rsidR="00787CA5">
          <w:rPr>
            <w:i/>
            <w:iCs/>
          </w:rPr>
          <w:instrText xml:space="preserve"> ADDIN ZOTERO_ITEM CSL_CITATION {"citationID":"oZ226pVG","properties":{"formattedCitation":"(Yoshimura, 2023)","plainCitation":"(Yoshimura, 2023)","dontUpdate":true,"noteIndex":0},"citationItems":[{"id":"nUaFBjpZ/mZSioQjJ","uris":["http://zotero.org/users/9451925/items/LWKJEA2L"],"itemData":{"id":2121,"type":"article-journal","abstract":"H2O-CO2-dominated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787CA5">
          <w:rPr>
            <w:rFonts w:ascii="Cambria Math" w:hAnsi="Cambria Math" w:cs="Cambria Math"/>
            <w:i/>
            <w:iCs/>
          </w:rPr>
          <w:instrText>∼</w:instrText>
        </w:r>
        <w:r w:rsidR="00787CA5">
          <w:rPr>
            <w:i/>
            <w:iCs/>
          </w:rPr>
          <w:instrText xml:space="preserve"> 2573 K and </w:instrText>
        </w:r>
        <w:r w:rsidR="00787CA5">
          <w:rPr>
            <w:rFonts w:ascii="Cambria Math" w:hAnsi="Cambria Math" w:cs="Cambria Math"/>
            <w:i/>
            <w:iCs/>
          </w:rPr>
          <w:instrText>∼</w:instrText>
        </w:r>
        <w:r w:rsidR="00787CA5">
          <w:rPr>
            <w:i/>
            <w:iCs/>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i/>
            <w:iCs/>
          </w:rPr>
          <w:fldChar w:fldCharType="separate"/>
        </w:r>
        <w:r w:rsidRPr="00C3296A">
          <w:t>(</w:t>
        </w:r>
        <w:r>
          <w:t xml:space="preserve">see </w:t>
        </w:r>
        <w:r w:rsidRPr="00C3296A">
          <w:t>Yoshimura, 2023)</w:t>
        </w:r>
        <w:r w:rsidRPr="007B522C">
          <w:fldChar w:fldCharType="end"/>
        </w:r>
        <w:r w:rsidRPr="007B522C">
          <w:rPr>
            <w:i/>
            <w:iCs/>
          </w:rPr>
          <w:t>.</w:t>
        </w:r>
        <w:r w:rsidR="00B90F91" w:rsidRPr="007B522C">
          <w:rPr>
            <w:i/>
            <w:iCs/>
          </w:rPr>
          <w:t xml:space="preserve"> </w:t>
        </w:r>
        <w:r w:rsidR="00B90F91" w:rsidRPr="007B522C">
          <w:rPr>
            <w:i/>
            <w:iCs/>
            <w:lang w:val="en-GB"/>
          </w:rPr>
          <w:t>(d)</w:t>
        </w:r>
        <w:r w:rsidR="00BA7C44">
          <w:rPr>
            <w:i/>
            <w:iCs/>
            <w:lang w:val="en-GB"/>
          </w:rPr>
          <w:t xml:space="preserve"> </w:t>
        </w:r>
        <w:r w:rsidR="002214BF">
          <w:rPr>
            <w:i/>
            <w:iCs/>
            <w:lang w:val="en-GB"/>
          </w:rPr>
          <w:t>Close-up of p</w:t>
        </w:r>
        <w:r w:rsidR="00B90F91" w:rsidRPr="007B522C">
          <w:rPr>
            <w:i/>
            <w:iCs/>
            <w:lang w:val="en-GB"/>
          </w:rPr>
          <w:t>anel c</w:t>
        </w:r>
        <w:r w:rsidR="002214BF">
          <w:rPr>
            <w:i/>
            <w:iCs/>
            <w:lang w:val="en-GB"/>
          </w:rPr>
          <w:t>.</w:t>
        </w:r>
        <w:r w:rsidR="00B90F91" w:rsidRPr="007B522C">
          <w:rPr>
            <w:i/>
            <w:iCs/>
            <w:lang w:val="en-GB"/>
          </w:rPr>
          <w:t xml:space="preserve"> </w:t>
        </w:r>
        <w:r w:rsidRPr="007B522C">
          <w:rPr>
            <w:i/>
            <w:iCs/>
          </w:rPr>
          <w:t xml:space="preserve">Stars show hypothetical </w:t>
        </w:r>
        <w:r>
          <w:rPr>
            <w:i/>
            <w:iCs/>
          </w:rPr>
          <w:t>fluid inclusions</w:t>
        </w:r>
        <w:r w:rsidRPr="007B522C">
          <w:rPr>
            <w:i/>
            <w:iCs/>
          </w:rPr>
          <w:t xml:space="preserve"> trapped at </w:t>
        </w:r>
        <w:r w:rsidR="002214BF">
          <w:rPr>
            <w:i/>
            <w:iCs/>
          </w:rPr>
          <w:t>Halemaʻumaʻu</w:t>
        </w:r>
        <w:r w:rsidRPr="007B522C">
          <w:rPr>
            <w:i/>
            <w:iCs/>
          </w:rPr>
          <w:t xml:space="preserve"> and </w:t>
        </w:r>
        <w:r w:rsidR="002214BF">
          <w:rPr>
            <w:i/>
            <w:iCs/>
          </w:rPr>
          <w:t>s</w:t>
        </w:r>
        <w:r>
          <w:rPr>
            <w:i/>
            <w:iCs/>
          </w:rPr>
          <w:t xml:space="preserve">outh </w:t>
        </w:r>
        <w:r w:rsidR="002214BF">
          <w:rPr>
            <w:i/>
            <w:iCs/>
          </w:rPr>
          <w:t>c</w:t>
        </w:r>
        <w:r w:rsidR="007C5202">
          <w:rPr>
            <w:i/>
            <w:iCs/>
          </w:rPr>
          <w:t>aldera</w:t>
        </w:r>
        <w:r w:rsidR="00B90F91" w:rsidRPr="007B522C">
          <w:rPr>
            <w:i/>
            <w:iCs/>
          </w:rPr>
          <w:t xml:space="preserve"> with </w:t>
        </w:r>
        <w:r w:rsidR="00BA7C44">
          <w:rPr>
            <w:i/>
            <w:iCs/>
          </w:rPr>
          <w:t>T =</w:t>
        </w:r>
        <w:r w:rsidR="00B90F91" w:rsidRPr="007B522C">
          <w:rPr>
            <w:i/>
            <w:iCs/>
          </w:rPr>
          <w:t xml:space="preserve"> 1150˚</w:t>
        </w:r>
        <w:r w:rsidR="00BA7C44">
          <w:rPr>
            <w:i/>
            <w:iCs/>
          </w:rPr>
          <w:t>C</w:t>
        </w:r>
        <w:r w:rsidR="00B90F91" w:rsidRPr="007B522C">
          <w:rPr>
            <w:i/>
            <w:iCs/>
          </w:rPr>
          <w:t xml:space="preserve">, </w:t>
        </w:r>
      </w:ins>
      <m:oMath>
        <m:sSub>
          <m:sSubPr>
            <m:ctrlPr>
              <w:ins w:id="307" w:author="Charlotte Devitre" w:date="2024-08-19T20:29:00Z" w16du:dateUtc="2024-08-20T03:29:00Z">
                <w:rPr>
                  <w:rFonts w:ascii="Cambria Math" w:hAnsi="Cambria Math"/>
                  <w:i/>
                  <w:iCs/>
                  <w:lang w:val="en-GB"/>
                </w:rPr>
              </w:ins>
            </m:ctrlPr>
          </m:sSubPr>
          <m:e>
            <m:r>
              <w:ins w:id="308" w:author="Charlotte Devitre" w:date="2024-08-19T20:29:00Z" w16du:dateUtc="2024-08-20T03:29:00Z">
                <w:rPr>
                  <w:rFonts w:ascii="Cambria Math" w:hAnsi="Cambria Math"/>
                  <w:lang w:val="en-GB"/>
                </w:rPr>
                <m:t>X</m:t>
              </w:ins>
            </m:r>
          </m:e>
          <m:sub>
            <m:sSub>
              <m:sSubPr>
                <m:ctrlPr>
                  <w:ins w:id="309" w:author="Charlotte Devitre" w:date="2024-08-19T20:29:00Z" w16du:dateUtc="2024-08-20T03:29:00Z">
                    <w:rPr>
                      <w:rFonts w:ascii="Cambria Math" w:hAnsi="Cambria Math"/>
                      <w:i/>
                      <w:iCs/>
                      <w:lang w:val="en-GB"/>
                    </w:rPr>
                  </w:ins>
                </m:ctrlPr>
              </m:sSubPr>
              <m:e>
                <m:r>
                  <w:ins w:id="310" w:author="Charlotte Devitre" w:date="2024-08-19T20:29:00Z" w16du:dateUtc="2024-08-20T03:29:00Z">
                    <w:rPr>
                      <w:rFonts w:ascii="Cambria Math" w:hAnsi="Cambria Math"/>
                      <w:lang w:val="en-GB"/>
                    </w:rPr>
                    <m:t>H</m:t>
                  </w:ins>
                </m:r>
              </m:e>
              <m:sub>
                <m:r>
                  <w:ins w:id="311" w:author="Charlotte Devitre" w:date="2024-08-19T20:29:00Z" w16du:dateUtc="2024-08-20T03:29:00Z">
                    <w:rPr>
                      <w:rFonts w:ascii="Cambria Math" w:hAnsi="Cambria Math"/>
                      <w:lang w:val="en-GB"/>
                    </w:rPr>
                    <m:t>2</m:t>
                  </w:ins>
                </m:r>
              </m:sub>
            </m:sSub>
            <m:r>
              <w:ins w:id="312" w:author="Charlotte Devitre" w:date="2024-08-19T20:29:00Z" w16du:dateUtc="2024-08-20T03:29:00Z">
                <w:rPr>
                  <w:rFonts w:ascii="Cambria Math" w:hAnsi="Cambria Math"/>
                  <w:lang w:val="en-GB"/>
                </w:rPr>
                <m:t>O</m:t>
              </w:ins>
            </m:r>
          </m:sub>
        </m:sSub>
      </m:oMath>
      <w:ins w:id="313" w:author="Charlotte Devitre" w:date="2024-08-19T20:29:00Z" w16du:dateUtc="2024-08-20T03:29:00Z">
        <w:r w:rsidR="00B90F91" w:rsidRPr="007B522C">
          <w:rPr>
            <w:i/>
            <w:iCs/>
          </w:rPr>
          <w:t xml:space="preserve"> inferred </w:t>
        </w:r>
        <w:r w:rsidR="000D445D">
          <w:rPr>
            <w:i/>
            <w:iCs/>
          </w:rPr>
          <w:t xml:space="preserve">using the </w:t>
        </w:r>
      </w:ins>
      <m:oMath>
        <m:sSub>
          <m:sSubPr>
            <m:ctrlPr>
              <w:ins w:id="314" w:author="Charlotte Devitre" w:date="2024-08-19T20:29:00Z" w16du:dateUtc="2024-08-20T03:29:00Z">
                <w:rPr>
                  <w:rFonts w:ascii="Cambria Math" w:hAnsi="Cambria Math"/>
                  <w:i/>
                  <w:iCs/>
                  <w:lang w:val="en-GB"/>
                </w:rPr>
              </w:ins>
            </m:ctrlPr>
          </m:sSubPr>
          <m:e>
            <m:r>
              <w:ins w:id="315" w:author="Charlotte Devitre" w:date="2024-08-19T20:29:00Z" w16du:dateUtc="2024-08-20T03:29:00Z">
                <w:rPr>
                  <w:rFonts w:ascii="Cambria Math" w:hAnsi="Cambria Math"/>
                  <w:lang w:val="en-GB"/>
                </w:rPr>
                <m:t>X</m:t>
              </w:ins>
            </m:r>
          </m:e>
          <m:sub>
            <m:sSub>
              <m:sSubPr>
                <m:ctrlPr>
                  <w:ins w:id="316" w:author="Charlotte Devitre" w:date="2024-08-19T20:29:00Z" w16du:dateUtc="2024-08-20T03:29:00Z">
                    <w:rPr>
                      <w:rFonts w:ascii="Cambria Math" w:hAnsi="Cambria Math"/>
                      <w:i/>
                      <w:iCs/>
                      <w:lang w:val="en-GB"/>
                    </w:rPr>
                  </w:ins>
                </m:ctrlPr>
              </m:sSubPr>
              <m:e>
                <m:r>
                  <w:ins w:id="317" w:author="Charlotte Devitre" w:date="2024-08-19T20:29:00Z" w16du:dateUtc="2024-08-20T03:29:00Z">
                    <w:rPr>
                      <w:rFonts w:ascii="Cambria Math" w:hAnsi="Cambria Math"/>
                      <w:lang w:val="en-GB"/>
                    </w:rPr>
                    <m:t>H</m:t>
                  </w:ins>
                </m:r>
              </m:e>
              <m:sub>
                <m:r>
                  <w:ins w:id="318" w:author="Charlotte Devitre" w:date="2024-08-19T20:29:00Z" w16du:dateUtc="2024-08-20T03:29:00Z">
                    <w:rPr>
                      <w:rFonts w:ascii="Cambria Math" w:hAnsi="Cambria Math"/>
                      <w:lang w:val="en-GB"/>
                    </w:rPr>
                    <m:t>2</m:t>
                  </w:ins>
                </m:r>
              </m:sub>
            </m:sSub>
            <m:r>
              <w:ins w:id="319" w:author="Charlotte Devitre" w:date="2024-08-19T20:29:00Z" w16du:dateUtc="2024-08-20T03:29:00Z">
                <w:rPr>
                  <w:rFonts w:ascii="Cambria Math" w:hAnsi="Cambria Math"/>
                  <w:lang w:val="en-GB"/>
                </w:rPr>
                <m:t>O</m:t>
              </w:ins>
            </m:r>
          </m:sub>
        </m:sSub>
      </m:oMath>
      <w:ins w:id="320" w:author="Charlotte Devitre" w:date="2024-08-19T20:29:00Z" w16du:dateUtc="2024-08-20T03:29:00Z">
        <w:r w:rsidR="000D445D" w:rsidRPr="007B522C">
          <w:rPr>
            <w:i/>
            <w:iCs/>
            <w:lang w:val="en-GB"/>
          </w:rPr>
          <w:t xml:space="preserve"> </w:t>
        </w:r>
        <w:r w:rsidR="000D445D">
          <w:rPr>
            <w:i/>
            <w:iCs/>
            <w:lang w:val="en-GB"/>
          </w:rPr>
          <w:t xml:space="preserve">-P relationship </w:t>
        </w:r>
        <w:r w:rsidR="007D29B0">
          <w:rPr>
            <w:i/>
            <w:iCs/>
            <w:lang w:val="en-GB"/>
          </w:rPr>
          <w:t>of</w:t>
        </w:r>
        <w:r w:rsidR="00B90F91" w:rsidRPr="007B522C">
          <w:rPr>
            <w:i/>
            <w:iCs/>
          </w:rPr>
          <w:t xml:space="preserve"> </w:t>
        </w:r>
        <w:r w:rsidRPr="007B522C">
          <w:rPr>
            <w:i/>
            <w:iCs/>
          </w:rPr>
          <w:fldChar w:fldCharType="begin"/>
        </w:r>
        <w:r w:rsidR="00787CA5">
          <w:rPr>
            <w:i/>
            <w:iCs/>
          </w:rPr>
          <w:instrText xml:space="preserve"> ADDIN ZOTERO_ITEM CSL_CITATION {"citationID":"B3rrysH9","properties":{"formattedCitation":"(DeVitre and Wieser, 2024)","plainCitation":"(DeVitre and Wieser, 2024)","dontUpdate":true,"noteIndex":0},"citationItems":[{"id":"nUaFBjpZ/6Wjrr2kY","uris":["http://zotero.org/users/9451925/items/FWZK55EA"],"itemData":{"id":2108,"type":"article-journal","abstract":"Interpreting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Pr="00C3296A">
          <w:t xml:space="preserve">DeVitre and Wieser </w:t>
        </w:r>
        <w:r>
          <w:t>(</w:t>
        </w:r>
        <w:r w:rsidRPr="00C3296A">
          <w:t>2024)</w:t>
        </w:r>
        <w:r w:rsidRPr="007B522C">
          <w:fldChar w:fldCharType="end"/>
        </w:r>
        <w:r>
          <w:rPr>
            <w:i/>
            <w:iCs/>
          </w:rPr>
          <w:t>.</w:t>
        </w:r>
        <w:r w:rsidRPr="007B522C">
          <w:rPr>
            <w:i/>
            <w:iCs/>
          </w:rPr>
          <w:t xml:space="preserve"> </w:t>
        </w:r>
        <w:r>
          <w:rPr>
            <w:i/>
            <w:iCs/>
          </w:rPr>
          <w:t>Error bars</w:t>
        </w:r>
        <w:r w:rsidRPr="007B522C">
          <w:rPr>
            <w:i/>
            <w:iCs/>
          </w:rPr>
          <w:t xml:space="preserve"> represent</w:t>
        </w:r>
      </w:ins>
      <w:moveToRangeStart w:id="321" w:author="Charlotte Devitre" w:date="2024-08-19T20:29:00Z" w:name="move174991794"/>
      <w:moveTo w:id="322" w:author="Charlotte Devitre" w:date="2024-08-19T20:29:00Z" w16du:dateUtc="2024-08-20T03:29:00Z">
        <w:r w:rsidRPr="007B522C">
          <w:rPr>
            <w:i/>
            <w:iCs/>
          </w:rPr>
          <w:t xml:space="preserve"> 1σ uncertainty from Monte Carlo simulations using an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moveTo w:id="323" w:author="Charlotte Devitre" w:date="2024-08-19T20:29:00Z" w16du:dateUtc="2024-08-20T03:29:00Z">
          <w:r w:rsidR="00B90F91" w:rsidRPr="007B522C">
            <w:rPr>
              <w:i/>
              <w:iCs/>
            </w:rPr>
            <w:t xml:space="preserve"> uncertainty of ±0.1 based on the maximum range of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moveTo w:id="324" w:author="Charlotte Devitre" w:date="2024-08-19T20:29:00Z" w16du:dateUtc="2024-08-20T03:29:00Z">
            <w:r w:rsidR="00B90F91" w:rsidRPr="007B522C">
              <w:rPr>
                <w:i/>
                <w:iCs/>
              </w:rPr>
              <w:t xml:space="preserve"> inferred in our dataset (</w:t>
            </w:r>
            <m:oMath>
              <m:f>
                <m:fPr>
                  <m:ctrlPr>
                    <w:rPr>
                      <w:rFonts w:ascii="Cambria Math" w:hAnsi="Cambria Math"/>
                      <w:i/>
                      <w:iCs/>
                    </w:rPr>
                  </m:ctrlPr>
                </m:fPr>
                <m:num>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Omax-</m:t>
                  </m:r>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Omin</m:t>
                  </m:r>
                </m:num>
                <m:den>
                  <m:r>
                    <w:rPr>
                      <w:rFonts w:ascii="Cambria Math" w:hAnsi="Cambria Math"/>
                    </w:rPr>
                    <m:t>2</m:t>
                  </m:r>
                </m:den>
              </m:f>
            </m:oMath>
            <w:moveTo w:id="325" w:author="Charlotte Devitre" w:date="2024-08-19T20:29:00Z" w16du:dateUtc="2024-08-20T03:29:00Z">
              <w:r w:rsidR="00B90F91" w:rsidRPr="007B522C">
                <w:rPr>
                  <w:i/>
                  <w:iCs/>
                </w:rPr>
                <w:t>)</w:t>
              </w:r>
              <w:r w:rsidR="00B90F91" w:rsidRPr="007B522C">
                <w:rPr>
                  <w:i/>
                  <w:iCs/>
                  <w:lang w:val="en-GB"/>
                </w:rPr>
                <w:t xml:space="preserve"> </w:t>
              </w:r>
              <w:r w:rsidR="00B90F91" w:rsidRPr="007B522C">
                <w:rPr>
                  <w:i/>
                  <w:iCs/>
                </w:rPr>
                <w:t>when calculated using the upper limit</w:t>
              </w:r>
              <m:oMath>
                <m:r>
                  <w:rPr>
                    <w:rFonts w:ascii="Cambria Math" w:hAnsi="Cambria Math"/>
                  </w:rPr>
                  <m:t xml:space="preserve"> </m:t>
                </m:r>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moveTo w:id="326" w:author="Charlotte Devitre" w:date="2024-08-19T20:29:00Z" w16du:dateUtc="2024-08-20T03:29:00Z">
                <w:r w:rsidR="00B90F91" w:rsidRPr="007B522C">
                  <w:rPr>
                    <w:i/>
                    <w:iCs/>
                  </w:rPr>
                  <w:t xml:space="preserve">-P relationship for Kīlauea from </w:t>
                </w:r>
              </w:moveTo>
              <w:moveToRangeEnd w:id="321"/>
              <w:ins w:id="327" w:author="Charlotte Devitre" w:date="2024-08-19T20:29:00Z" w16du:dateUtc="2024-08-20T03:29:00Z">
                <w:r w:rsidRPr="007B522C">
                  <w:rPr>
                    <w:i/>
                    <w:iCs/>
                  </w:rPr>
                  <w:fldChar w:fldCharType="begin"/>
                </w:r>
                <w:r w:rsidR="00787CA5">
                  <w:rPr>
                    <w:i/>
                    <w:iCs/>
                  </w:rPr>
                  <w:instrText xml:space="preserve"> ADDIN ZOTERO_ITEM CSL_CITATION {"citationID":"4ZkcR5as","properties":{"formattedCitation":"(DeVitre and Wieser, 2024)","plainCitation":"(DeVitre and Wieser, 2024)","dontUpdate":true,"noteIndex":0},"citationItems":[{"id":"nUaFBjpZ/6Wjrr2kY","uris":["http://zotero.org/users/9451925/items/FWZK55EA"],"itemData":{"id":2108,"type":"article-journal","abstract":"Interpreting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Pr="007B522C">
                  <w:rPr>
                    <w:i/>
                    <w:iCs/>
                  </w:rPr>
                  <w:t>DeVitre and Wieser (2024)</w:t>
                </w:r>
                <w:r w:rsidRPr="007B522C">
                  <w:fldChar w:fldCharType="end"/>
                </w:r>
                <w:r w:rsidRPr="007B522C">
                  <w:rPr>
                    <w:i/>
                    <w:iCs/>
                  </w:rPr>
                  <w:t xml:space="preserve">. </w:t>
                </w:r>
              </w:ins>
            </w:moveTo>
          </w:moveTo>
        </w:moveTo>
      </w:moveTo>
    </w:p>
    <w:p w14:paraId="05CCC2A4" w14:textId="77777777" w:rsidR="006C21B3" w:rsidRPr="007B522C" w:rsidRDefault="006C21B3" w:rsidP="00112DA5">
      <w:pPr>
        <w:pStyle w:val="Text"/>
        <w:spacing w:line="480" w:lineRule="auto"/>
        <w:jc w:val="both"/>
        <w:rPr>
          <w:ins w:id="328" w:author="Charlotte Devitre" w:date="2024-08-19T20:29:00Z" w16du:dateUtc="2024-08-20T03:29:00Z"/>
          <w:lang w:val="en-GB"/>
        </w:rPr>
      </w:pPr>
    </w:p>
    <w:p w14:paraId="26840C88" w14:textId="2FEAA845" w:rsidR="00112DA5" w:rsidRDefault="00112DA5" w:rsidP="00112DA5">
      <w:pPr>
        <w:pStyle w:val="Text"/>
        <w:spacing w:line="480" w:lineRule="auto"/>
        <w:jc w:val="both"/>
        <w:rPr>
          <w:ins w:id="329" w:author="Charlotte Devitre" w:date="2024-08-19T20:29:00Z" w16du:dateUtc="2024-08-20T03:29:00Z"/>
          <w:lang w:val="en-GB"/>
        </w:rPr>
      </w:pPr>
      <w:ins w:id="330" w:author="Charlotte Devitre" w:date="2024-08-19T20:29:00Z" w16du:dateUtc="2024-08-20T03:29:00Z">
        <w:r>
          <w:rPr>
            <w:lang w:val="en-GB"/>
          </w:rPr>
          <w:t>There are a few important limitations of the fluid inclusion method</w:t>
        </w:r>
        <w:r w:rsidR="00FE0B81">
          <w:rPr>
            <w:lang w:val="en-GB"/>
          </w:rPr>
          <w:t xml:space="preserve"> that should be considered</w:t>
        </w:r>
        <w:r w:rsidR="00AF37D8">
          <w:rPr>
            <w:lang w:val="en-GB"/>
          </w:rPr>
          <w:t xml:space="preserve">, particularly if the goal is to implement it as a </w:t>
        </w:r>
        <w:r w:rsidR="000A018D">
          <w:rPr>
            <w:lang w:val="en-GB"/>
          </w:rPr>
          <w:t xml:space="preserve">near-real-time </w:t>
        </w:r>
        <w:r w:rsidR="00AF37D8">
          <w:rPr>
            <w:lang w:val="en-GB"/>
          </w:rPr>
          <w:t>monitoring tool</w:t>
        </w:r>
        <w:r w:rsidR="00FE0B81">
          <w:rPr>
            <w:lang w:val="en-GB"/>
          </w:rPr>
          <w:t xml:space="preserve"> during an eruptive </w:t>
        </w:r>
        <w:r w:rsidR="00AF37D8">
          <w:rPr>
            <w:lang w:val="en-GB"/>
          </w:rPr>
          <w:t>event</w:t>
        </w:r>
        <w:r>
          <w:rPr>
            <w:lang w:val="en-GB"/>
          </w:rPr>
          <w:t>. First, it requires the presence of exsolved near-pure CO</w:t>
        </w:r>
        <w:r w:rsidRPr="00754F5D">
          <w:rPr>
            <w:vertAlign w:val="subscript"/>
            <w:lang w:val="en-GB"/>
          </w:rPr>
          <w:t xml:space="preserve">2 </w:t>
        </w:r>
        <w:r>
          <w:rPr>
            <w:lang w:val="en-GB"/>
          </w:rPr>
          <w:t xml:space="preserve">fluids trapped in crystals, whether they are phenocrysts, antecrysts and/or xenocrysts entrained by an erupted magma. Erupted xenoliths have traditionally been a prime target for fluid inclusion barometry as they often contain large numbers of secondary fluid inclusions trapped </w:t>
        </w:r>
        <w:r w:rsidR="000A018D">
          <w:rPr>
            <w:lang w:val="en-GB"/>
          </w:rPr>
          <w:t>by</w:t>
        </w:r>
        <w:r>
          <w:rPr>
            <w:lang w:val="en-GB"/>
          </w:rPr>
          <w:t xml:space="preserve"> fractur</w:t>
        </w:r>
        <w:r w:rsidR="000A018D">
          <w:rPr>
            <w:lang w:val="en-GB"/>
          </w:rPr>
          <w:t>ing</w:t>
        </w:r>
        <w:r>
          <w:rPr>
            <w:lang w:val="en-GB"/>
          </w:rPr>
          <w:t xml:space="preserve"> and annealing of crystals under </w:t>
        </w:r>
        <w:r w:rsidR="000A018D">
          <w:rPr>
            <w:lang w:val="en-GB"/>
          </w:rPr>
          <w:t xml:space="preserve">the </w:t>
        </w:r>
        <w:r>
          <w:rPr>
            <w:lang w:val="en-GB"/>
          </w:rPr>
          <w:t>presence of CO</w:t>
        </w:r>
        <w:r w:rsidRPr="00062565">
          <w:rPr>
            <w:vertAlign w:val="subscript"/>
            <w:lang w:val="en-GB"/>
          </w:rPr>
          <w:t>2</w:t>
        </w:r>
        <w:r>
          <w:rPr>
            <w:lang w:val="en-GB"/>
          </w:rPr>
          <w:t>-rich fluids in the wall</w:t>
        </w:r>
        <w:r w:rsidR="000A018D">
          <w:rPr>
            <w:lang w:val="en-GB"/>
          </w:rPr>
          <w:t xml:space="preserve"> </w:t>
        </w:r>
        <w:r>
          <w:rPr>
            <w:lang w:val="en-GB"/>
          </w:rPr>
          <w:t xml:space="preserve">rocks of magmatic reservoirs </w:t>
        </w:r>
        <w:r>
          <w:rPr>
            <w:lang w:val="en-GB"/>
          </w:rPr>
          <w:fldChar w:fldCharType="begin"/>
        </w:r>
        <w:r>
          <w:rPr>
            <w:lang w:val="en-GB"/>
          </w:rPr>
          <w:instrText xml:space="preserve"> ADDIN ZOTERO_ITEM CSL_CITATION {"citationID":"iLLzcgK6","properties":{"formattedCitation":"(Roedder, 1965, 1984; Andersen and Neumann, 2001; Hansteen and Kl\\uc0\\u252{}gel, 2008)","plainCitation":"(Roedder, 1965, 1984; Andersen and Neumann, 2001; Hansteen and Klügel, 2008)","noteIndex":0},"citationItems":[{"id":546,"uris":["http://zotero.org/users/local/qHue8ZtB/items/XR8C8S4E"],"itemData":{"id":546,"type":"article-journal","container-title":"American Mineralogist: Journal of Earth and Planetary Materials","issue":"10","note":"number: 10\nISBN: 0003-004X\npublisher: Mineralogical Society of America","page":"1746-1782","title":"Liquid CO2 inclusions in olivine-bearing nodules and phenocrysts from basalts","volume":"50","author":[{"family":"Roedder","given":"Edwin"}],"issued":{"date-parts":[["1965"]]}}},{"id":547,"uris":["http://zotero.org/users/local/qHue8ZtB/items/389CIP3G"],"itemData":{"id":547,"type":"article-journal","container-title":"Mineralogical Society of America, Washington DC","title":"Fluid inclusions (Reviews in Mineralogy vol. 12)","author":[{"family":"Roedder","given":"Edwin"}],"issued":{"date-parts":[["1984"]]}}},{"id":576,"uris":["http://zotero.org/users/local/qHue8ZtB/items/VNYHK7JP"],"itemData":{"id":576,"type":"article-journal","archive":"Scopus®","container-title":"Lithos","DOI":"10.1016/S0024-4937(00)00049-9","ISSN":"00244937","issue":"1-4","journalAbbreviation":"Lithos","language":"English","note":"number: 1-4\npublisher: Elsevier B.V.\n301","page":"301-320","source":"EBSCOhost","title":"Fluid inclusions in mantle xenoliths","volume":"55","author":[{"family":"Andersen","given":"T. ( 1 )"},{"family":"Neumann","given":"E.-R. ( 1","suffix":"2 )"}],"issued":{"date-parts":[["2001"]],"season":"01"}}},{"id":1092,"uris":["http://zotero.org/users/local/qHue8ZtB/items/PIC63Y7U"],"itemData":{"id":1092,"type":"article-journal","container-title":"Reviews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062565">
          <w:t xml:space="preserve">(Roedder, 1965, 1984; Andersen and Neumann, 2001; </w:t>
        </w:r>
        <w:r w:rsidRPr="00062565">
          <w:lastRenderedPageBreak/>
          <w:t>Hansteen and Klügel, 2008)</w:t>
        </w:r>
        <w:r>
          <w:rPr>
            <w:lang w:val="en-GB"/>
          </w:rPr>
          <w:fldChar w:fldCharType="end"/>
        </w:r>
        <w:r>
          <w:rPr>
            <w:lang w:val="en-GB"/>
          </w:rPr>
          <w:t>. Although fluid inclusions are not uncommon in phenocrysts and antecrysts, they can be less frequent than melt inclusions</w:t>
        </w:r>
        <w:r w:rsidR="000A018D">
          <w:rPr>
            <w:lang w:val="en-GB"/>
          </w:rPr>
          <w:t>,</w:t>
        </w:r>
        <w:r>
          <w:rPr>
            <w:lang w:val="en-GB"/>
          </w:rPr>
          <w:t xml:space="preserve"> </w:t>
        </w:r>
        <w:r w:rsidR="006F6FE1">
          <w:rPr>
            <w:lang w:val="en-GB"/>
          </w:rPr>
          <w:t>but this</w:t>
        </w:r>
        <w:r w:rsidR="000A018D">
          <w:rPr>
            <w:lang w:val="en-GB"/>
          </w:rPr>
          <w:t xml:space="preserve"> is </w:t>
        </w:r>
        <w:r w:rsidR="006F6FE1">
          <w:rPr>
            <w:lang w:val="en-GB"/>
          </w:rPr>
          <w:t xml:space="preserve">very </w:t>
        </w:r>
        <w:r w:rsidR="000A018D">
          <w:rPr>
            <w:lang w:val="en-GB"/>
          </w:rPr>
          <w:t>sample dependent.</w:t>
        </w:r>
        <w:r>
          <w:rPr>
            <w:lang w:val="en-GB"/>
          </w:rPr>
          <w:t xml:space="preserve"> For example, in our sample suite, we found </w:t>
        </w:r>
        <w:r w:rsidR="00847B9D">
          <w:rPr>
            <w:lang w:val="en-GB"/>
          </w:rPr>
          <w:t>approximately</w:t>
        </w:r>
        <w:r w:rsidR="000A018D">
          <w:rPr>
            <w:lang w:val="en-GB"/>
          </w:rPr>
          <w:t xml:space="preserve"> one in ten</w:t>
        </w:r>
        <w:r>
          <w:rPr>
            <w:lang w:val="en-GB"/>
          </w:rPr>
          <w:t xml:space="preserve"> crystals </w:t>
        </w:r>
        <w:r w:rsidR="000A018D">
          <w:rPr>
            <w:lang w:val="en-GB"/>
          </w:rPr>
          <w:t>hosted fluid inclusions</w:t>
        </w:r>
        <w:r>
          <w:rPr>
            <w:lang w:val="en-GB"/>
          </w:rPr>
          <w:t>. In CO</w:t>
        </w:r>
        <w:r w:rsidRPr="00754F5D">
          <w:rPr>
            <w:vertAlign w:val="subscript"/>
            <w:lang w:val="en-GB"/>
          </w:rPr>
          <w:t>2</w:t>
        </w:r>
        <w:r>
          <w:rPr>
            <w:lang w:val="en-GB"/>
          </w:rPr>
          <w:t xml:space="preserve">-undersaturated systems, fluid inclusions will be absent, </w:t>
        </w:r>
        <w:r w:rsidR="000A018D">
          <w:rPr>
            <w:lang w:val="en-GB"/>
          </w:rPr>
          <w:t>but</w:t>
        </w:r>
        <w:r>
          <w:rPr>
            <w:lang w:val="en-GB"/>
          </w:rPr>
          <w:t xml:space="preserve"> they may be </w:t>
        </w:r>
        <w:r w:rsidR="000A018D">
          <w:rPr>
            <w:lang w:val="en-GB"/>
          </w:rPr>
          <w:t>sparse</w:t>
        </w:r>
        <w:r>
          <w:rPr>
            <w:lang w:val="en-GB"/>
          </w:rPr>
          <w:t xml:space="preserve"> in systems with a low volume fraction of exsolved volatiles (e.g., just saturated). </w:t>
        </w:r>
      </w:ins>
    </w:p>
    <w:p w14:paraId="32E197B2" w14:textId="45925980" w:rsidR="00112DA5" w:rsidRDefault="00112DA5" w:rsidP="00112DA5">
      <w:pPr>
        <w:pStyle w:val="Text"/>
        <w:spacing w:line="480" w:lineRule="auto"/>
        <w:jc w:val="both"/>
        <w:rPr>
          <w:ins w:id="331" w:author="Charlotte Devitre" w:date="2024-08-19T20:29:00Z" w16du:dateUtc="2024-08-20T03:29:00Z"/>
          <w:iCs/>
          <w:lang w:val="en-GB"/>
        </w:rPr>
      </w:pPr>
      <w:ins w:id="332" w:author="Charlotte Devitre" w:date="2024-08-19T20:29:00Z" w16du:dateUtc="2024-08-20T03:29:00Z">
        <w:r>
          <w:rPr>
            <w:lang w:val="en-GB"/>
          </w:rPr>
          <w:t xml:space="preserve">In principle, fluid inclusions reflect the conditions at </w:t>
        </w:r>
        <w:r w:rsidR="00B22EEC">
          <w:rPr>
            <w:lang w:val="en-GB"/>
          </w:rPr>
          <w:t xml:space="preserve">the </w:t>
        </w:r>
        <w:r>
          <w:rPr>
            <w:lang w:val="en-GB"/>
          </w:rPr>
          <w:t xml:space="preserve">time of entrapment if they satisfy what are commonly known as “Roedder’s rules” </w:t>
        </w:r>
        <w:r>
          <w:rPr>
            <w:lang w:val="en-GB"/>
          </w:rPr>
          <w:fldChar w:fldCharType="begin"/>
        </w:r>
        <w:r>
          <w:rPr>
            <w:lang w:val="en-GB"/>
          </w:rPr>
          <w:instrText xml:space="preserve"> ADDIN ZOTERO_ITEM CSL_CITATION {"citationID":"QKnVBDTe","properties":{"formattedCitation":"(Roedder, 1984)","plainCitation":"(Roedder, 1984)","noteIndex":0},"citationItems":[{"id":547,"uris":["http://zotero.org/users/local/qHue8ZtB/items/389CIP3G"],"itemData":{"id":547,"type":"article-journal","container-title":"Mineralogical Society of America, Washington DC","title":"Fluid inclusions (Reviews in Mineralogy vol. 12)","author":[{"family":"Roedder","given":"Edwin"}],"issued":{"date-parts":[["1984"]]}}}],"schema":"https://github.com/citation-style-language/schema/raw/master/csl-citation.json"} </w:instrText>
        </w:r>
        <w:r>
          <w:rPr>
            <w:lang w:val="en-GB"/>
          </w:rPr>
          <w:fldChar w:fldCharType="separate"/>
        </w:r>
        <w:r>
          <w:rPr>
            <w:noProof/>
            <w:lang w:val="en-GB"/>
          </w:rPr>
          <w:t>(Roedder, 1984)</w:t>
        </w:r>
        <w:r>
          <w:rPr>
            <w:lang w:val="en-GB"/>
          </w:rPr>
          <w:fldChar w:fldCharType="end"/>
        </w:r>
        <w:r>
          <w:rPr>
            <w:lang w:val="en-GB"/>
          </w:rPr>
          <w:t>. At the time of entrapment, a single homogenous fluid phase must have been trapped (e.g., pure vapor/liquid CO</w:t>
        </w:r>
        <w:r w:rsidRPr="00107BBF">
          <w:rPr>
            <w:vertAlign w:val="subscript"/>
            <w:lang w:val="en-GB"/>
          </w:rPr>
          <w:t>2</w:t>
        </w:r>
        <w:r>
          <w:rPr>
            <w:lang w:val="en-GB"/>
          </w:rPr>
          <w:t>)</w:t>
        </w:r>
        <w:r w:rsidR="00374CBB">
          <w:rPr>
            <w:lang w:val="en-GB"/>
          </w:rPr>
          <w:t>,</w:t>
        </w:r>
        <w:r>
          <w:rPr>
            <w:lang w:val="en-GB"/>
          </w:rPr>
          <w:t xml:space="preserve"> and after </w:t>
        </w:r>
        <w:r w:rsidR="00374CBB">
          <w:rPr>
            <w:lang w:val="en-GB"/>
          </w:rPr>
          <w:t>entrapment</w:t>
        </w:r>
        <w:r>
          <w:rPr>
            <w:lang w:val="en-GB"/>
          </w:rPr>
          <w:t xml:space="preserve">, the </w:t>
        </w:r>
        <w:r w:rsidR="00374CBB">
          <w:rPr>
            <w:lang w:val="en-GB"/>
          </w:rPr>
          <w:t xml:space="preserve">fluid </w:t>
        </w:r>
        <w:r>
          <w:rPr>
            <w:lang w:val="en-GB"/>
          </w:rPr>
          <w:t xml:space="preserve">inclusion must have retained its volume, and nothing must </w:t>
        </w:r>
        <w:r w:rsidR="00374CBB">
          <w:rPr>
            <w:lang w:val="en-GB"/>
          </w:rPr>
          <w:t>be</w:t>
        </w:r>
        <w:r>
          <w:rPr>
            <w:lang w:val="en-GB"/>
          </w:rPr>
          <w:t xml:space="preserve"> added or removed </w:t>
        </w:r>
        <w:r>
          <w:rPr>
            <w:lang w:val="en-GB"/>
          </w:rPr>
          <w:fldChar w:fldCharType="begin"/>
        </w:r>
        <w:r>
          <w:rPr>
            <w:lang w:val="en-GB"/>
          </w:rPr>
          <w:instrText xml:space="preserve"> ADDIN ZOTERO_ITEM CSL_CITATION {"citationID":"9osryuGS","properties":{"formattedCitation":"(Roedder, 1984; Hansteen and Kl\\uc0\\u252{}gel, 2008)","plainCitation":"(Roedder, 1984; Hansteen and Klügel, 2008)","noteIndex":0},"citationItems":[{"id":547,"uris":["http://zotero.org/users/local/qHue8ZtB/items/389CIP3G"],"itemData":{"id":547,"type":"article-journal","container-title":"Mineralogical Society of America, Washington DC","title":"Fluid inclusions (Reviews in Mineralogy vol. 12)","author":[{"family":"Roedder","given":"Edwin"}],"issued":{"date-parts":[["1984"]]}}},{"id":1092,"uris":["http://zotero.org/users/local/qHue8ZtB/items/PIC63Y7U"],"itemData":{"id":1092,"type":"article-journal","container-title":"Reviews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ED7051">
          <w:t>(Roedder, 1984; Hansteen and Klügel, 2008)</w:t>
        </w:r>
        <w:r>
          <w:rPr>
            <w:lang w:val="en-GB"/>
          </w:rPr>
          <w:fldChar w:fldCharType="end"/>
        </w:r>
        <w:r>
          <w:rPr>
            <w:lang w:val="en-GB"/>
          </w:rPr>
          <w:t xml:space="preserve">. Several challenges arise from natural deviations </w:t>
        </w:r>
        <w:r w:rsidR="00374CBB">
          <w:rPr>
            <w:lang w:val="en-GB"/>
          </w:rPr>
          <w:t>of</w:t>
        </w:r>
        <w:r>
          <w:rPr>
            <w:lang w:val="en-GB"/>
          </w:rPr>
          <w:t xml:space="preserve"> these rules. First, magmatic fluid inclusions can often trap mixtures of fluids (e.g., </w:t>
        </w:r>
        <w:r>
          <w:rPr>
            <w:bCs/>
            <w:lang w:val="en-GB"/>
          </w:rPr>
          <w:t>H</w:t>
        </w:r>
        <w:r w:rsidRPr="00B74599">
          <w:rPr>
            <w:bCs/>
            <w:vertAlign w:val="subscript"/>
            <w:lang w:val="en-GB"/>
          </w:rPr>
          <w:t>2</w:t>
        </w:r>
        <w:r>
          <w:rPr>
            <w:bCs/>
            <w:lang w:val="en-GB"/>
          </w:rPr>
          <w:t>O</w:t>
        </w:r>
        <w:r>
          <w:rPr>
            <w:lang w:val="en-GB"/>
          </w:rPr>
          <w:t>, CO</w:t>
        </w:r>
        <w:r w:rsidRPr="00107BBF">
          <w:rPr>
            <w:vertAlign w:val="subscript"/>
            <w:lang w:val="en-GB"/>
          </w:rPr>
          <w:t>2</w:t>
        </w:r>
        <w:r>
          <w:rPr>
            <w:lang w:val="en-GB"/>
          </w:rPr>
          <w:t>, SO</w:t>
        </w:r>
        <w:r w:rsidRPr="00107BBF">
          <w:rPr>
            <w:vertAlign w:val="subscript"/>
            <w:lang w:val="en-GB"/>
          </w:rPr>
          <w:t>2</w:t>
        </w:r>
        <w:r>
          <w:rPr>
            <w:lang w:val="en-GB"/>
          </w:rPr>
          <w:t>, N</w:t>
        </w:r>
        <w:r w:rsidRPr="00107BBF">
          <w:rPr>
            <w:vertAlign w:val="subscript"/>
            <w:lang w:val="en-GB"/>
          </w:rPr>
          <w:t>2</w:t>
        </w:r>
        <w:r>
          <w:rPr>
            <w:lang w:val="en-GB"/>
          </w:rPr>
          <w:t>, CO, H</w:t>
        </w:r>
        <w:r w:rsidRPr="008E4DA6">
          <w:rPr>
            <w:vertAlign w:val="subscript"/>
            <w:lang w:val="en-GB"/>
          </w:rPr>
          <w:t>2</w:t>
        </w:r>
        <w:r>
          <w:rPr>
            <w:lang w:val="en-GB"/>
          </w:rPr>
          <w:t>S, etc). It is generally accepted that a few mol</w:t>
        </w:r>
        <w:r w:rsidR="00374CBB">
          <w:rPr>
            <w:lang w:val="en-GB"/>
          </w:rPr>
          <w:t xml:space="preserve">. </w:t>
        </w:r>
        <w:r>
          <w:rPr>
            <w:lang w:val="en-GB"/>
          </w:rPr>
          <w:t xml:space="preserve">% of a different fluid does not have significant effects on fluid inclusion barometry, but it can contribute to increased uncertainty </w:t>
        </w:r>
        <w:r>
          <w:rPr>
            <w:lang w:val="en-GB"/>
          </w:rPr>
          <w:fldChar w:fldCharType="begin"/>
        </w:r>
        <w:r>
          <w:rPr>
            <w:lang w:val="en-GB"/>
          </w:rPr>
          <w:instrText xml:space="preserve"> ADDIN ZOTERO_ITEM CSL_CITATION {"citationID":"A7a2cvTh","properties":{"formattedCitation":"(Hansteen and Kl\\uc0\\u252{}gel, 2008)","plainCitation":"(Hansteen and Klügel, 2008)","dontUpdate":true,"noteIndex":0},"citationItems":[{"id":1092,"uris":["http://zotero.org/users/local/qHue8ZtB/items/PIC63Y7U"],"itemData":{"id":1092,"type":"article-journal","container-title":"Reviews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AB24ED">
          <w:t>(</w:t>
        </w:r>
        <w:r w:rsidR="006C21B3">
          <w:t>Fig. 2</w:t>
        </w:r>
        <w:r>
          <w:t>c</w:t>
        </w:r>
        <w:r w:rsidR="00374CBB">
          <w:rPr>
            <w:lang w:val="en-GB"/>
          </w:rPr>
          <w:t>–</w:t>
        </w:r>
        <w:r>
          <w:t xml:space="preserve">d; </w:t>
        </w:r>
        <w:r w:rsidRPr="00AB24ED">
          <w:t>Hansteen and Klügel, 2008)</w:t>
        </w:r>
        <w:r>
          <w:rPr>
            <w:lang w:val="en-GB"/>
          </w:rPr>
          <w:fldChar w:fldCharType="end"/>
        </w:r>
        <w:r>
          <w:rPr>
            <w:lang w:val="en-GB"/>
          </w:rPr>
          <w:t xml:space="preserve">. For example, it is not uncommon for </w:t>
        </w:r>
        <w:r>
          <w:rPr>
            <w:bCs/>
            <w:lang w:val="en-GB"/>
          </w:rPr>
          <w:t>H</w:t>
        </w:r>
        <w:r w:rsidRPr="00B74599">
          <w:rPr>
            <w:bCs/>
            <w:vertAlign w:val="subscript"/>
            <w:lang w:val="en-GB"/>
          </w:rPr>
          <w:t>2</w:t>
        </w:r>
        <w:r>
          <w:rPr>
            <w:bCs/>
            <w:lang w:val="en-GB"/>
          </w:rPr>
          <w:t>O</w:t>
        </w:r>
        <w:r>
          <w:rPr>
            <w:lang w:val="en-GB"/>
          </w:rPr>
          <w:t xml:space="preserve"> to be present in exsolved magmatic fluids trapped in fluid inclusions, making the use of a mixed </w:t>
        </w:r>
        <w:r>
          <w:rPr>
            <w:bCs/>
            <w:lang w:val="en-GB"/>
          </w:rPr>
          <w:t>H</w:t>
        </w:r>
        <w:r w:rsidRPr="00B74599">
          <w:rPr>
            <w:bCs/>
            <w:vertAlign w:val="subscript"/>
            <w:lang w:val="en-GB"/>
          </w:rPr>
          <w:t>2</w:t>
        </w:r>
        <w:r>
          <w:rPr>
            <w:bCs/>
            <w:lang w:val="en-GB"/>
          </w:rPr>
          <w:t>O</w:t>
        </w:r>
        <w:r>
          <w:rPr>
            <w:lang w:val="en-GB"/>
          </w:rPr>
          <w:t>-CO</w:t>
        </w:r>
        <w:r w:rsidRPr="00107BBF">
          <w:rPr>
            <w:vertAlign w:val="subscript"/>
            <w:lang w:val="en-GB"/>
          </w:rPr>
          <w:t>2</w:t>
        </w:r>
        <w:r>
          <w:rPr>
            <w:lang w:val="en-GB"/>
          </w:rPr>
          <w:t xml:space="preserve"> </w:t>
        </w:r>
        <w:r w:rsidR="00374CBB">
          <w:rPr>
            <w:lang w:val="en-GB"/>
          </w:rPr>
          <w:t>EOS</w:t>
        </w:r>
        <w:r>
          <w:rPr>
            <w:lang w:val="en-GB"/>
          </w:rPr>
          <w:t xml:space="preserve"> necessary to calculate pressure from CO</w:t>
        </w:r>
        <w:r w:rsidRPr="00107BBF">
          <w:rPr>
            <w:vertAlign w:val="subscript"/>
            <w:lang w:val="en-GB"/>
          </w:rPr>
          <w:t>2</w:t>
        </w:r>
        <w:r>
          <w:rPr>
            <w:lang w:val="en-GB"/>
          </w:rPr>
          <w:t xml:space="preserve"> density. This requires estimating the mol</w:t>
        </w:r>
        <w:r w:rsidR="00374CBB">
          <w:rPr>
            <w:lang w:val="en-GB"/>
          </w:rPr>
          <w:t xml:space="preserve">. </w:t>
        </w:r>
        <w:r>
          <w:rPr>
            <w:lang w:val="en-GB"/>
          </w:rPr>
          <w:t xml:space="preserve">% </w:t>
        </w:r>
        <w:r>
          <w:rPr>
            <w:bCs/>
            <w:lang w:val="en-GB"/>
          </w:rPr>
          <w:t>H</w:t>
        </w:r>
        <w:r w:rsidRPr="00B74599">
          <w:rPr>
            <w:bCs/>
            <w:vertAlign w:val="subscript"/>
            <w:lang w:val="en-GB"/>
          </w:rPr>
          <w:t>2</w:t>
        </w:r>
        <w:r>
          <w:rPr>
            <w:bCs/>
            <w:lang w:val="en-GB"/>
          </w:rPr>
          <w:t>O</w:t>
        </w:r>
        <w:r>
          <w:rPr>
            <w:lang w:val="en-GB"/>
          </w:rPr>
          <w:t xml:space="preserve"> in the inclusion at </w:t>
        </w:r>
        <w:r w:rsidR="00374CBB">
          <w:rPr>
            <w:lang w:val="en-GB"/>
          </w:rPr>
          <w:t xml:space="preserve">the </w:t>
        </w:r>
        <w:r>
          <w:rPr>
            <w:lang w:val="en-GB"/>
          </w:rPr>
          <w:t>time of entrapment</w:t>
        </w:r>
        <w:r w:rsidR="00374CBB">
          <w:rPr>
            <w:lang w:val="en-GB"/>
          </w:rPr>
          <w:t>,</w:t>
        </w:r>
        <w:r>
          <w:rPr>
            <w:lang w:val="en-GB"/>
          </w:rPr>
          <w:t xml:space="preserve"> which is often not straightforward as </w:t>
        </w:r>
        <w:r>
          <w:rPr>
            <w:bCs/>
            <w:lang w:val="en-GB"/>
          </w:rPr>
          <w:t>H</w:t>
        </w:r>
        <w:r w:rsidRPr="00B74599">
          <w:rPr>
            <w:bCs/>
            <w:vertAlign w:val="subscript"/>
            <w:lang w:val="en-GB"/>
          </w:rPr>
          <w:t>2</w:t>
        </w:r>
        <w:r>
          <w:rPr>
            <w:bCs/>
            <w:lang w:val="en-GB"/>
          </w:rPr>
          <w:t>O</w:t>
        </w:r>
        <w:r>
          <w:rPr>
            <w:lang w:val="en-GB"/>
          </w:rPr>
          <w:t xml:space="preserve"> can be lost via diffusion through the host</w:t>
        </w:r>
        <w:r w:rsidR="00374CBB">
          <w:rPr>
            <w:lang w:val="en-GB"/>
          </w:rPr>
          <w:t xml:space="preserve"> crystal</w:t>
        </w:r>
        <w:r>
          <w:rPr>
            <w:lang w:val="en-GB"/>
          </w:rPr>
          <w:t xml:space="preserve"> </w:t>
        </w:r>
        <w:r w:rsidR="006018B8">
          <w:rPr>
            <w:lang w:val="en-GB"/>
          </w:rPr>
          <w:fldChar w:fldCharType="begin"/>
        </w:r>
        <w:r w:rsidR="007F465D">
          <w:rPr>
            <w:lang w:val="en-GB"/>
          </w:rPr>
          <w:instrText xml:space="preserve"> ADDIN ZOTERO_ITEM CSL_CITATION {"citationID":"yTDkFwYt","properties":{"formattedCitation":"(Sterner and Bodnar, 1989; Bakker and Jansen, 1991; Mavrogenes and Bodnar, 1994; Frezzotti {\\i{}et al.}, 2012)","plainCitation":"(Sterner and Bodnar, 1989; Bakker and Jansen, 1991; Mavrogenes and Bodnar, 1994; Frezzotti et al., 2012)","dontUpdate":true,"noteIndex":0},"citationItems":[{"id":1474,"uris":["http://zotero.org/users/local/qHue8ZtB/items/QZT2HVIR"],"itemData":{"id":1474,"type":"article-journal","abstract":"P-T conditions inferred from fluid inclusions in metamorphic rocks often disagree with the values predicted from mineral equilibria calculations. These observations suggest that inclusions formed during early stages of regional metamorphism continue to re-equilibrate during burial and subsequent uplift in response to differential pressure. P-T conditions accompanying burial and uplift were experimentally simulated by initially forming pure H2O inclusions in quartz at elevated temperatures and pressures, and then re-equilibrating the inclusions in the presence of a 20 wt% NaCl solution such that final confining pressures ranged from 5 kbar above to 4 kbar below the initial internal pressure of the inclusions at the temperature of re-equilibration. In all samples re-equilibrated at confining pressures below the internal pressure, some inclusions were formed that had compositions of 20 wt% NaCl and densities in accord with the final P-T conditions. Additionally, some inclusions were observed to contain fluids of intermediate salinities (between 0 and 20 wt% NaCl). Densities of these inclusions were also consistent with formation at the re-equilibration P-T conditions. The remainder of the fluid inclusions observed in these samples contained pure H2O and their homogenization temperatures corresponded to densities intermediate between the initial and final P-T conditions. In short-term experiments (7 days) where the initial internal overpressure exceeded 1 kbar, no inclusions were found that contained the original density and none were found to have totally re-equilibrated. Instead, most H2O inclusions re-equilibrated until their internal pressures were between </w:instrText>
        </w:r>
        <w:r w:rsidR="007F465D">
          <w:rPr>
            <w:rFonts w:ascii="Cambria Math" w:hAnsi="Cambria Math" w:cs="Cambria Math"/>
            <w:lang w:val="en-GB"/>
          </w:rPr>
          <w:instrText>∼</w:instrText>
        </w:r>
        <w:r w:rsidR="007F465D">
          <w:rPr>
            <w:lang w:val="en-GB"/>
          </w:rPr>
          <w:instrText xml:space="preserve">750 and 1500 bars above the confining pressure, regardless of the initial pressure differential. In a long-term experiment (52 days), inclusions re-equilibrated at a lower confining pressure than the initial internal pressure displayed homogenization temperatures corresponding to a range in final internal pressures between 0 kbar (i.e. total re-equilibration) and 1.2 kbar above the confining pressure. In experiments where the confining pressure during re-equilibration exceeded the initial internal pressure, densities of pure H2O inclusions increased to values intermediate between the initial and final P-T conditions. Additionally, these inclusions were generally surrounded by a three-dimensional halo of smaller inclusions, also of intermediate density, resulting in a texture similar to that previously ascribed to decrepitation from internal overpressure. In extreme cases where confining pressures were 4–5 kbar above the initial pressure, the parent inclusion almost completely closed leaving only the three-dimensional array of small (5 μm) inclusions, the outline of which may be several times the volume of the original inclusion. Groups of such inclusions closely resemble textures commonly observed in medium- to high-grade metamorphic rocks. Inclusions containing 10 and 42 wt% NaCl solutions trapped at 600 °c and 3 kbar were re-equilibrated at 600 °c and 1 kbar for 5 days in dry argon to evaluate the importance of H2O diffusion as a mechanism of lowering the inclusion bulk density. Salinities of re-equilibrated inclusions obtained from freezing point depressions and halite dissolution temperatures indicate that original compositions were preserved. Density changes similar to those previously described were noted in these experiments, in inclusions showing no visible microfractures. Therefore, density variations observed in inclusions in this study, re-equilibrated under rapid deformation conditions, are considered to result from a change in the inclusion volume, without significant loss of contents by diffusion or leakage.","container-title":"Journal of Metamorphic Geology","DOI":"10.1111/j.1525-1314.1989.tb00587.x","ISSN":"1525-1314","issue":"2","language":"en","note":"_eprint: https://onlinelibrary.wiley.com/doi/pdf/10.1111/j.1525-1314.1989.tb00587.x","page":"243-260","source":"Wiley Online Library","title":"Synthetic fluid inclusions - VII. Re-equilibration of fluid inclusions in quartz during laboratory-simulated metamorphic burial and uplift","volume":"7","author":[{"family":"Sterner","given":"S. M."},{"family":"Bodnar","given":"R. J."}],"issued":{"date-parts":[["1989"]]}}},{"id":1469,"uris":["http://zotero.org/users/local/qHue8ZtB/items/A37FV56I"],"itemData":{"id":1469,"type":"article-journal","container-title":"Geochimica et Cosmochimica Acta","issue":"8","note":"ISBN: 0016-7037\npublisher: Elsevier","page":"2215-2230","title":"Experimental post-entrapment water loss from synthetic CO2-H2O inclusions in natural quartz","volume":"55","author":[{"family":"Bakker","given":"Ronald J."},{"family":"Jansen","given":"J. Ben H."}],"issued":{"date-parts":[["1991"]]}}},{"id":1470,"uris":["http://zotero.org/users/local/qHue8ZtB/items/6MMZL5HK"],"itemData":{"id":1470,"type":"article-journal","abstract":"Natural chalcopyrite-bearing fluid inclusions from the Red Mountain, Arizona, porphyry copper prospect have been used to experimentally document the movement of hydrogen into and out of fluid inclusions in quartz. Chalcopyrite daughter minerals in inclusions do not dissolve during heating studies of “as collected” quartz vein material. However, after the samples were held at an elevated (but unknown) hydrogen pressure in a cold-seal-type pressure vessel at 600°C and 2.5 kbar for seven days, chalcopyrite daughter crystals in fluid inclusions dissolve easily and completely during subsequent heating. The presence of hydrogen in the re-equilibrated inclusions was confirmed by both Raman microprobe and quadrupole mass spectrometric analyses of the inclusions. Repeated heating of re-equilibrated inclusions to measure the dissolution temperature of chalcopyrite (Tm Cpy) results in a considerably higher Tm Cpy during each successive run until, eventually, the chalcopyrite no longer dissolves when heated to the upper limit of the heating stage. This behavior is interpreted to indicate that hydrogen which had diffused into inclusions during re-equilibration experiments diffused out of the inclusions during microthermometric analyses. The dissolution of chalcopyrite following re-equilibration and its failure to dissolve before re-equilibration are consistent with proposed solubility models for chalcopyrite in aqueous solutions. The rapid movement of hydrogen into inclusions is also consistent with experimentally determined diffusion rates for hydrogen through quartz. These results reinforce conclusions reached by earlier workers who suggested that the failure of some fluid inclusion daughter minerals to dissolve during heating is a result of hydrogen loss. These results also support earlier workers who have suggested that unexpectedly low δD values obtained from inclusion fluids were produced by the preferential movement of hydrogen (relative to deuterium) into fluid inclusions. Finally, these results suggest that ƒo2 conditions inferred from Raman or other microanalytical data obtained from fluid inclusions may not represent ƒO2 conditions present at the time of trapping.","container-title":"Geochimica et Cosmochimica Acta","DOI":"10.1016/0016-7037(94)90452-9","ISSN":"0016-7037","issue":"1","journalAbbreviation":"Geochimica et Cosmochimica Acta","page":"141-148","source":"ScienceDirect","title":"Hydrogen movement into and out of fluid inclusions in quartz: Experimental evidence and geologic implications","title-short":"Hydrogen movement into and out of fluid inclusions in quartz","volume":"58","author":[{"family":"Mavrogenes","given":"J. A."},{"family":"Bodnar","given":"R. J."}],"issued":{"date-parts":[["1994",1,1]]}}},{"id":1464,"uris":["http://zotero.org/users/local/qHue8ZtB/items/EZGPXP59"],"itemData":{"id":1464,"type":"article-journal","abstract":"This study discusses new and published data on the composition of fluid inclusions contained in mantle minerals of spinel and garnet peridotite xenoliths, in samples from geodynamically distinct settings (Ethiopian plateau, Hawaii, Canary Islands, and western Mediterranean region). Based on spectroscopic Raman and FTIR analyses we show that, contrary to a commonly held view, fluid inclusions either contain relevant amounts of unsuspected H2O, or represent a “dehydrated” composition from multicomponent aqueo-carbonic fluids. We identify water loss from fluid inclusions through decrepitation, stretching and hydrogen diffusion. We also show that talc, magnesite, chlorides, and sulfates represent common phases in fluid inclusions. Talc and magnesite form through reactions of fluids with the surrounding minerals. Thermodynamic modeling in the MFSHC system of observed reactions between fluid inclusions and surrounding mantle minerals provides the basis for predicting water amounts in shallow-mantle fluids, and suggests XH2O in the range of 10–50mol%. Model hydrous fluids are relatively enriched solutions, dominated by Si, Cl, and alkalies, with significant amounts of Ca, and S, and low levels of Mg and Fe. This study argues that multicomponent hydrous fluids may be widespread in the shallow mantle, not only in subduction zones but also in intraplate and extensional settings.","container-title":"Earth and Planetary Science Letters","DOI":"10.1016/j.epsl.2012.07.023","ISSN":"0012-821X","journalAbbreviation":"Earth and Planetary Science Letters","page":"70-83","source":"ScienceDirect","title":"Water content and nature of solutes in shallow-mantle fluids from fluid inclusions","volume":"351-352","author":[{"family":"Frezzotti","given":"Maria Luce"},{"family":"Ferrando","given":"Simona"},{"family":"Tecce","given":"Francesca"},{"family":"Castelli","given":"Daniele"}],"issued":{"date-parts":[["2012",10,15]]}}}],"schema":"https://github.com/citation-style-language/schema/raw/master/csl-citation.json"} </w:instrText>
        </w:r>
        <w:r w:rsidR="006018B8">
          <w:rPr>
            <w:lang w:val="en-GB"/>
          </w:rPr>
          <w:fldChar w:fldCharType="separate"/>
        </w:r>
        <w:r w:rsidR="006018B8" w:rsidRPr="006018B8">
          <w:t>(</w:t>
        </w:r>
        <w:r w:rsidR="006018B8">
          <w:t xml:space="preserve">e.g., </w:t>
        </w:r>
        <w:r w:rsidR="006018B8" w:rsidRPr="006018B8">
          <w:t xml:space="preserve">Sterner and Bodnar, 1989; Bakker and Jansen, 1991; Mavrogenes and Bodnar, 1994; Frezzotti </w:t>
        </w:r>
        <w:r w:rsidR="006018B8" w:rsidRPr="006018B8">
          <w:rPr>
            <w:i/>
            <w:iCs/>
          </w:rPr>
          <w:t>et al.</w:t>
        </w:r>
        <w:r w:rsidR="006018B8" w:rsidRPr="006018B8">
          <w:t>, 2012)</w:t>
        </w:r>
        <w:r w:rsidR="006018B8">
          <w:rPr>
            <w:lang w:val="en-GB"/>
          </w:rPr>
          <w:fldChar w:fldCharType="end"/>
        </w:r>
        <w:r w:rsidR="006018B8">
          <w:rPr>
            <w:lang w:val="en-GB"/>
          </w:rPr>
          <w:t xml:space="preserve"> </w:t>
        </w:r>
        <w:r>
          <w:rPr>
            <w:lang w:val="en-GB"/>
          </w:rPr>
          <w:t xml:space="preserve">or reacted with the host </w:t>
        </w:r>
        <w:r w:rsidR="00374CBB">
          <w:rPr>
            <w:lang w:val="en-GB"/>
          </w:rPr>
          <w:t xml:space="preserve">crystal </w:t>
        </w:r>
        <w:r>
          <w:rPr>
            <w:lang w:val="en-GB"/>
          </w:rPr>
          <w:t>forming carbonate and/or talc</w:t>
        </w:r>
        <w:r w:rsidR="006018B8">
          <w:rPr>
            <w:lang w:val="en-GB"/>
          </w:rPr>
          <w:t xml:space="preserve"> </w:t>
        </w:r>
        <w:r w:rsidR="00615C08">
          <w:rPr>
            <w:lang w:val="en-GB"/>
          </w:rPr>
          <w:fldChar w:fldCharType="begin"/>
        </w:r>
        <w:r w:rsidR="007F465D">
          <w:rPr>
            <w:lang w:val="en-GB"/>
          </w:rPr>
          <w:instrText xml:space="preserve"> ADDIN ZOTERO_ITEM CSL_CITATION {"citationID":"sJraopE5","properties":{"formattedCitation":"(Frezzotti {\\i{}et al.}, 2012; Sendula {\\i{}et al.}, 2021)","plainCitation":"(Frezzotti et al., 2012; Sendula et al., 2021)","dontUpdate":true,"noteIndex":0},"citationItems":[{"id":1464,"uris":["http://zotero.org/users/local/qHue8ZtB/items/EZGPXP59"],"itemData":{"id":1464,"type":"article-journal","abstract":"This study discusses new and published data on the composition of fluid inclusions contained in mantle minerals of spinel and garnet peridotite xenoliths, in samples from geodynamically distinct settings (Ethiopian plateau, Hawaii, Canary Islands, and western Mediterranean region). Based on spectroscopic Raman and FTIR analyses we show that, contrary to a commonly held view, fluid inclusions either contain relevant amounts of unsuspected H2O, or represent a “dehydrated” composition from multicomponent aqueo-carbonic fluids. We identify water loss from fluid inclusions through decrepitation, stretching and hydrogen diffusion. We also show that talc, magnesite, chlorides, and sulfates represent common phases in fluid inclusions. Talc and magnesite form through reactions of fluids with the surrounding minerals. Thermodynamic modeling in the MFSHC system of observed reactions between fluid inclusions and surrounding mantle minerals provides the basis for predicting water amounts in shallow-mantle fluids, and suggests XH2O in the range of 10–50mol%. Model hydrous fluids are relatively enriched solutions, dominated by Si, Cl, and alkalies, with significant amounts of Ca, and S, and low levels of Mg and Fe. This study argues that multicomponent hydrous fluids may be widespread in the shallow mantle, not only in subduction zones but also in intraplate and extensional settings.","container-title":"Earth and Planetary Science Letters","DOI":"10.1016/j.epsl.2012.07.023","ISSN":"0012-821X","journalAbbreviation":"Earth and Planetary Science Letters","page":"70-83","source":"ScienceDirect","title":"Water content and nature of solutes in shallow-mantle fluids from fluid inclusions","volume":"351-352","author":[{"family":"Frezzotti","given":"Maria Luce"},{"family":"Ferrando","given":"Simona"},{"family":"Tecce","given":"Francesca"},{"family":"Castelli","given":"Daniele"}],"issued":{"date-parts":[["2012",10,15]]}},"label":"page"},{"id":1472,"uris":["http://zotero.org/users/local/qHue8ZtB/items/7HC7FSGX"],"itemData":{"id":1472,"type":"article-journal","abstract":"&lt;p&gt;Ultramafic and mafic rocks are possible targets for CO&lt;sub&gt;2&lt;/sub&gt; sequestration via mineral carbonation. The determination of reaction kinetics and the factors that control mineralization are important in order to understand and predict how fast injected CO&lt;sub&gt;2&lt;/sub&gt; will react with host rocks to permanently isolate and store the carbon. Here we present experimental results of olivine carbonation experiments using synthetic fluid inclusions (SFI) as micro-reactors. The micro-reactor technique coupled with non-destructive Raman spectroscopy allows us to monitor the reaction progress &lt;italic&gt;in situ&lt;/italic&gt; and in real time at elevated temperatures (50–200°C) and pressures (several 10's to a few hundred bars), and quantify the amount of CO&lt;sub&gt;2&lt;/sub&gt; consumed in the reaction using the Raman CO&lt;sub&gt;2&lt;/sub&gt; densimeter and mass-balance calculations. Results show a measurable decrease of CO&lt;sub&gt;2&lt;/sub&gt; density in the fluid inclusions as a result of the reaction between the CO&lt;sub&gt;2&lt;/sub&gt;-bearing seawater-like aqueous solution and olivine. Magnesite formation was observed within hours at ≥100°C, while at 50°C magnesite nucleation and precipitation was only observed after a few weeks. Raman mapping and FIB-SEM analysis confirmed the formation of a non-continuous Si-rich layer on the inclusion wall and the presence of ferroan magnesite as a reaction product. Reaction rates [log &lt;italic&gt;J&lt;/italic&gt; (mol/m&lt;sup&gt;−2&lt;/sup&gt; s&lt;sup&gt;−1&lt;/sup&gt;)] obtained for olivine carbonation range between ~-8.4 at 50°C and −4.7 at 200°C, which is sufficiently rapid to be suitable for commercial CO&lt;sub&gt;2&lt;/sub&gt; injection projects. Reaction rates involving a seawater-like fluid were similar to rates published for high salinity solutions containing NaHCO&lt;sub&gt;3&lt;/sub&gt;, and were faster compared to rates involving solutions with low salinity. Thus, CO&lt;sub&gt;2&lt;/sub&gt; injection into submarine environments might offer some advantages over CO&lt;sub&gt;2&lt;/sub&gt; storage in onshore basalts where the pores are likely to be filled with low salinity meteoric water. The application of the synthetic fluid inclusion technique, combined with non-destructive analytical techniques, is a promising tool to monitor rates of fluid-rock reactions &lt;italic&gt;in situ&lt;/italic&gt; and in real time. Here, we have documented its application to experimentally study carbonation reactions in the olivine-H&lt;sub&gt;2&lt;/sub&gt;O-CO&lt;sub&gt;2&lt;/sub&gt;-NaCl-MgCl&lt;sub&gt;2&lt;/sub&gt; system.&lt;/p&gt;","container-title":"Frontiers in Climate","DOI":"10.3389/fclim.2021.722447","ISSN":"2624-9553","journalAbbreviation":"Front. Clim.","language":"English","note":"publisher: Frontiers","source":"Frontiers","title":"Synthetic Fluid Inclusions XXIV. In situ Monitoring of the Carbonation of Olivine Under Conditions Relevant to Carbon Capture and Storage Using Synthetic Fluid Inclusion Micro-Reactors: Determination of Reaction Rates","title-short":"Synthetic Fluid Inclusions XXIV. In situ Monitoring of the Carbonation of Olivine Under Conditions Relevant to Carbon Capture and Storage Using Synthetic Fluid Inclusion Micro-Reactors","URL":"https://www.frontiersin.org/journals/climate/articles/10.3389/fclim.2021.722447/full","volume":"3","author":[{"family":"Sendula","given":"Eszter"},{"family":"Lamadrid","given":"Héctor M."},{"family":"Rimstidt","given":"J. Donald"},{"family":"Steele-MacInnis","given":"Matthew"},{"family":"Sublett","given":"D. Matthew"},{"family":"Aradi","given":"László E."},{"family":"Szabó","given":"Csaba"},{"family":"Caddick","given":"Mark J."},{"family":"Zajacz","given":"Zoltán"},{"family":"Bodnar","given":"Robert J."}],"accessed":{"date-parts":[["2024",8,7]]},"issued":{"date-parts":[["2021",10,25]]}}}],"schema":"https://github.com/citation-style-language/schema/raw/master/csl-citation.json"} </w:instrText>
        </w:r>
        <w:r w:rsidR="00615C08">
          <w:rPr>
            <w:lang w:val="en-GB"/>
          </w:rPr>
          <w:fldChar w:fldCharType="separate"/>
        </w:r>
        <w:r w:rsidR="006018B8" w:rsidRPr="006018B8">
          <w:t>(</w:t>
        </w:r>
        <w:r w:rsidR="006018B8">
          <w:t xml:space="preserve">e.g., </w:t>
        </w:r>
        <w:r w:rsidR="006018B8" w:rsidRPr="006018B8">
          <w:t xml:space="preserve">Frezzotti </w:t>
        </w:r>
        <w:r w:rsidR="006018B8" w:rsidRPr="006018B8">
          <w:rPr>
            <w:i/>
            <w:iCs/>
          </w:rPr>
          <w:t>et al.</w:t>
        </w:r>
        <w:r w:rsidR="006018B8" w:rsidRPr="006018B8">
          <w:t xml:space="preserve">, 2012; Sendula </w:t>
        </w:r>
        <w:r w:rsidR="006018B8" w:rsidRPr="006018B8">
          <w:rPr>
            <w:i/>
            <w:iCs/>
          </w:rPr>
          <w:t>et al.</w:t>
        </w:r>
        <w:r w:rsidR="006018B8" w:rsidRPr="006018B8">
          <w:t>, 2021)</w:t>
        </w:r>
        <w:r w:rsidR="00615C08">
          <w:rPr>
            <w:lang w:val="en-GB"/>
          </w:rPr>
          <w:fldChar w:fldCharType="end"/>
        </w:r>
        <w:r>
          <w:rPr>
            <w:lang w:val="en-GB"/>
          </w:rPr>
          <w:t xml:space="preserve">. When </w:t>
        </w:r>
        <w:r>
          <w:rPr>
            <w:bCs/>
            <w:lang w:val="en-GB"/>
          </w:rPr>
          <w:t>H</w:t>
        </w:r>
        <w:r w:rsidRPr="00B74599">
          <w:rPr>
            <w:bCs/>
            <w:vertAlign w:val="subscript"/>
            <w:lang w:val="en-GB"/>
          </w:rPr>
          <w:t>2</w:t>
        </w:r>
        <w:r>
          <w:rPr>
            <w:bCs/>
            <w:lang w:val="en-GB"/>
          </w:rPr>
          <w:t>O</w:t>
        </w:r>
        <w:r>
          <w:rPr>
            <w:lang w:val="en-GB"/>
          </w:rPr>
          <w:t xml:space="preserve"> has not been lost, the mol</w:t>
        </w:r>
        <w:r w:rsidR="00374CBB">
          <w:rPr>
            <w:lang w:val="en-GB"/>
          </w:rPr>
          <w:t xml:space="preserve">. </w:t>
        </w:r>
        <w:r>
          <w:rPr>
            <w:lang w:val="en-GB"/>
          </w:rPr>
          <w:t xml:space="preserve">% </w:t>
        </w:r>
        <w:r>
          <w:rPr>
            <w:bCs/>
            <w:lang w:val="en-GB"/>
          </w:rPr>
          <w:t>H</w:t>
        </w:r>
        <w:r w:rsidRPr="00B74599">
          <w:rPr>
            <w:bCs/>
            <w:vertAlign w:val="subscript"/>
            <w:lang w:val="en-GB"/>
          </w:rPr>
          <w:t>2</w:t>
        </w:r>
        <w:r>
          <w:rPr>
            <w:bCs/>
            <w:lang w:val="en-GB"/>
          </w:rPr>
          <w:t>O</w:t>
        </w:r>
        <w:r>
          <w:rPr>
            <w:lang w:val="en-GB"/>
          </w:rPr>
          <w:t xml:space="preserve"> in the </w:t>
        </w:r>
        <w:r w:rsidR="00374CBB">
          <w:rPr>
            <w:lang w:val="en-GB"/>
          </w:rPr>
          <w:t xml:space="preserve">fluid </w:t>
        </w:r>
        <w:r>
          <w:rPr>
            <w:lang w:val="en-GB"/>
          </w:rPr>
          <w:t xml:space="preserve">inclusion can </w:t>
        </w:r>
        <w:r>
          <w:rPr>
            <w:lang w:val="en-GB"/>
          </w:rPr>
          <w:lastRenderedPageBreak/>
          <w:t xml:space="preserve">sometimes be measured by Raman spectroscopy if the </w:t>
        </w:r>
        <w:r w:rsidR="00374CBB">
          <w:rPr>
            <w:lang w:val="en-GB"/>
          </w:rPr>
          <w:t xml:space="preserve">fluid </w:t>
        </w:r>
        <w:r>
          <w:rPr>
            <w:lang w:val="en-GB"/>
          </w:rPr>
          <w:t xml:space="preserve">inclusion is heated </w:t>
        </w:r>
        <w:r w:rsidR="00374CBB">
          <w:rPr>
            <w:lang w:val="en-GB"/>
          </w:rPr>
          <w:t xml:space="preserve">to </w:t>
        </w:r>
        <w:r>
          <w:rPr>
            <w:lang w:val="en-GB"/>
          </w:rPr>
          <w:t>&gt;150°C (</w:t>
        </w:r>
        <w:r>
          <w:rPr>
            <w:lang w:val="en-GB"/>
          </w:rPr>
          <w:fldChar w:fldCharType="begin"/>
        </w:r>
        <w:r>
          <w:rPr>
            <w:lang w:val="en-GB"/>
          </w:rPr>
          <w:instrText xml:space="preserve"> ADDIN ZOTERO_ITEM CSL_CITATION {"citationID":"kuivLK2a","properties":{"formattedCitation":"(Berkesi {\\i{}et al.}, 2012)","plainCitation":"(Berkesi et al., 2012)","dontUpdate":true,"noteIndex":0},"citationItems":[{"id":289,"uris":["http://zotero.org/users/local/qHue8ZtB/items/DZXD9PPX"],"itemData":{"id":289,"type":"article-journal","abstract":"Upper mantle peridotite xenoliths from the Tihany Maar Volcanic Complex, Bakony–Balaton Highland Volcanic Field (Central Pannonian Basin, Hungary) contain abundant pyroxene-hosted negative crystal shaped CO2-rich fluid inclusions. The good correlation between enrichment of the clinopyroxenes in Al2O3, TiO2, Na2O, MREE and Zr, and the presence of fluid inclusions in the xenoliths provide strong evidence for fluid-related cryptic metasomatism of the studied xenoliths. The FIB-SEM (focused ion beam-scanning electron microscopy) exposure technique revealed a thin glass film, covering the wall of the fluid inclusions, which provides direct evidence that the silicate components were formerly dissolved in the CO2-rich fluid phase. This means that at upper mantle conditions CO2-rich fluids are capable of transporting trace and major elements, and are the agents responsible for cryptic metasomatism of the peridotite wall rock. Several daughter phases, including magnesite, quartz and sulfide, were identified in the fluid inclusions. Magnesite and quartz are the products of a post entrapment carbonation reaction, whereby the reactants are the CO2-rich fluid and the host orthopyroxene. It is likely that the thin glass film prevented or arrested further growth of the magnesite and quartz by isolating the fluid from the host orthopyroxene, resulting in the preservation of residual CO2 in the fluid inclusions.","container-title":"Earth and Planetary Science Letters","DOI":"10.1016/j.epsl.2012.03.012","ISSN":"0012-821X","journalAbbreviation":"Earth and Planetary Science Letters","language":"en","page":"8-20","source":"ScienceDirect","title":"The role of CO2-rich fluids in trace element transport and metasomatism in the lithospheric mantle beneath the Central Pannonian Basin, Hungary, based on fluid inclusions in mantle xenoliths","volume":"331-332","author":[{"family":"Berkesi","given":"Márta"},{"family":"Guzmics","given":"Tibor"},{"family":"Szabó","given":"Csaba"},{"family":"Dubessy","given":"Jean"},{"family":"Bodnar","given":"Robert J."},{"family":"Hidas","given":"Károly"},{"family":"Ratter","given":"Kitti"}],"issued":{"date-parts":[["2012",5,15]]}}}],"schema":"https://github.com/citation-style-language/schema/raw/master/csl-citation.json"} </w:instrText>
        </w:r>
        <w:r>
          <w:rPr>
            <w:lang w:val="en-GB"/>
          </w:rPr>
          <w:fldChar w:fldCharType="separate"/>
        </w:r>
        <w:r w:rsidRPr="0053750B">
          <w:t xml:space="preserve">Berkesi </w:t>
        </w:r>
        <w:r w:rsidRPr="0053750B">
          <w:rPr>
            <w:i/>
            <w:iCs/>
          </w:rPr>
          <w:t>et al.</w:t>
        </w:r>
        <w:r w:rsidRPr="0053750B">
          <w:t>, 2012</w:t>
        </w:r>
        <w:r>
          <w:rPr>
            <w:lang w:val="en-GB"/>
          </w:rPr>
          <w:fldChar w:fldCharType="end"/>
        </w:r>
        <w:r>
          <w:rPr>
            <w:lang w:val="en-GB"/>
          </w:rPr>
          <w:t xml:space="preserve">) where </w:t>
        </w:r>
        <w:r>
          <w:rPr>
            <w:bCs/>
            <w:lang w:val="en-GB"/>
          </w:rPr>
          <w:t>H</w:t>
        </w:r>
        <w:r w:rsidRPr="00B74599">
          <w:rPr>
            <w:bCs/>
            <w:vertAlign w:val="subscript"/>
            <w:lang w:val="en-GB"/>
          </w:rPr>
          <w:t>2</w:t>
        </w:r>
        <w:r>
          <w:rPr>
            <w:bCs/>
            <w:lang w:val="en-GB"/>
          </w:rPr>
          <w:t>O</w:t>
        </w:r>
        <w:r>
          <w:rPr>
            <w:lang w:val="en-GB"/>
          </w:rPr>
          <w:t xml:space="preserve"> and CO</w:t>
        </w:r>
        <w:r w:rsidRPr="00107BBF">
          <w:rPr>
            <w:vertAlign w:val="subscript"/>
            <w:lang w:val="en-GB"/>
          </w:rPr>
          <w:t>2</w:t>
        </w:r>
        <w:r>
          <w:rPr>
            <w:lang w:val="en-GB"/>
          </w:rPr>
          <w:t xml:space="preserve"> are miscible. In many cases, studies have often simply assumed </w:t>
        </w:r>
        <w:r w:rsidR="00032DD8">
          <w:rPr>
            <w:lang w:val="en-GB"/>
          </w:rPr>
          <w:t>that</w:t>
        </w:r>
        <w:r>
          <w:rPr>
            <w:lang w:val="en-GB"/>
          </w:rPr>
          <w:t xml:space="preserve"> </w:t>
        </w:r>
        <w:r>
          <w:rPr>
            <w:bCs/>
            <w:lang w:val="en-GB"/>
          </w:rPr>
          <w:t>H</w:t>
        </w:r>
        <w:r w:rsidRPr="00B74599">
          <w:rPr>
            <w:bCs/>
            <w:vertAlign w:val="subscript"/>
            <w:lang w:val="en-GB"/>
          </w:rPr>
          <w:t>2</w:t>
        </w:r>
        <w:r>
          <w:rPr>
            <w:bCs/>
            <w:lang w:val="en-GB"/>
          </w:rPr>
          <w:t>O</w:t>
        </w:r>
        <w:r>
          <w:rPr>
            <w:lang w:val="en-GB"/>
          </w:rPr>
          <w:t xml:space="preserve"> has been lost, and corrected the measured density based on the molar proportion of </w:t>
        </w:r>
        <w:r>
          <w:rPr>
            <w:bCs/>
            <w:lang w:val="en-GB"/>
          </w:rPr>
          <w:t>H</w:t>
        </w:r>
        <w:r w:rsidRPr="00B74599">
          <w:rPr>
            <w:bCs/>
            <w:vertAlign w:val="subscript"/>
            <w:lang w:val="en-GB"/>
          </w:rPr>
          <w:t>2</w:t>
        </w:r>
        <w:r>
          <w:rPr>
            <w:bCs/>
            <w:lang w:val="en-GB"/>
          </w:rPr>
          <w:t>O</w:t>
        </w:r>
        <w:r>
          <w:rPr>
            <w:lang w:val="en-GB"/>
          </w:rPr>
          <w:t xml:space="preserve"> (i.e., </w:t>
        </w:r>
      </w:ins>
      <m:oMath>
        <m:sSub>
          <m:sSubPr>
            <m:ctrlPr>
              <w:ins w:id="333" w:author="Charlotte Devitre" w:date="2024-08-19T20:29:00Z" w16du:dateUtc="2024-08-20T03:29:00Z">
                <w:rPr>
                  <w:rFonts w:ascii="Cambria Math" w:hAnsi="Cambria Math"/>
                  <w:b/>
                  <w:bCs/>
                  <w:i/>
                  <w:iCs/>
                  <w:lang w:val="en-GB"/>
                </w:rPr>
              </w:ins>
            </m:ctrlPr>
          </m:sSubPr>
          <m:e>
            <m:r>
              <w:ins w:id="334" w:author="Charlotte Devitre" w:date="2024-08-19T20:29:00Z" w16du:dateUtc="2024-08-20T03:29:00Z">
                <m:rPr>
                  <m:sty m:val="bi"/>
                </m:rPr>
                <w:rPr>
                  <w:rFonts w:ascii="Cambria Math" w:hAnsi="Cambria Math"/>
                  <w:lang w:val="en-GB"/>
                </w:rPr>
                <m:t>X</m:t>
              </w:ins>
            </m:r>
          </m:e>
          <m:sub>
            <m:sSub>
              <m:sSubPr>
                <m:ctrlPr>
                  <w:ins w:id="335" w:author="Charlotte Devitre" w:date="2024-08-19T20:29:00Z" w16du:dateUtc="2024-08-20T03:29:00Z">
                    <w:rPr>
                      <w:rFonts w:ascii="Cambria Math" w:hAnsi="Cambria Math"/>
                      <w:b/>
                      <w:bCs/>
                      <w:i/>
                      <w:iCs/>
                      <w:lang w:val="en-GB"/>
                    </w:rPr>
                  </w:ins>
                </m:ctrlPr>
              </m:sSubPr>
              <m:e>
                <m:r>
                  <w:ins w:id="336" w:author="Charlotte Devitre" w:date="2024-08-19T20:29:00Z" w16du:dateUtc="2024-08-20T03:29:00Z">
                    <m:rPr>
                      <m:sty m:val="bi"/>
                    </m:rPr>
                    <w:rPr>
                      <w:rFonts w:ascii="Cambria Math" w:hAnsi="Cambria Math"/>
                      <w:lang w:val="en-GB"/>
                    </w:rPr>
                    <m:t>H</m:t>
                  </w:ins>
                </m:r>
              </m:e>
              <m:sub>
                <m:r>
                  <w:ins w:id="337" w:author="Charlotte Devitre" w:date="2024-08-19T20:29:00Z" w16du:dateUtc="2024-08-20T03:29:00Z">
                    <m:rPr>
                      <m:sty m:val="bi"/>
                    </m:rPr>
                    <w:rPr>
                      <w:rFonts w:ascii="Cambria Math" w:hAnsi="Cambria Math"/>
                      <w:lang w:val="en-GB"/>
                    </w:rPr>
                    <m:t>2</m:t>
                  </w:ins>
                </m:r>
              </m:sub>
            </m:sSub>
            <m:r>
              <w:ins w:id="338" w:author="Charlotte Devitre" w:date="2024-08-19T20:29:00Z" w16du:dateUtc="2024-08-20T03:29:00Z">
                <m:rPr>
                  <m:sty m:val="bi"/>
                </m:rPr>
                <w:rPr>
                  <w:rFonts w:ascii="Cambria Math" w:hAnsi="Cambria Math"/>
                  <w:lang w:val="en-GB"/>
                </w:rPr>
                <m:t>O</m:t>
              </w:ins>
            </m:r>
          </m:sub>
        </m:sSub>
      </m:oMath>
      <w:ins w:id="339" w:author="Charlotte Devitre" w:date="2024-08-19T20:29:00Z" w16du:dateUtc="2024-08-20T03:29:00Z">
        <w:r>
          <w:rPr>
            <w:b/>
            <w:bCs/>
            <w:i/>
            <w:iCs/>
            <w:lang w:val="en-GB"/>
          </w:rPr>
          <w:t xml:space="preserve"> </w:t>
        </w:r>
        <w:r>
          <w:rPr>
            <w:lang w:val="en-GB"/>
          </w:rPr>
          <w:t>~10 mol</w:t>
        </w:r>
        <w:r w:rsidR="00032DD8">
          <w:rPr>
            <w:lang w:val="en-GB"/>
          </w:rPr>
          <w:t xml:space="preserve">. </w:t>
        </w:r>
        <w:r>
          <w:rPr>
            <w:lang w:val="en-GB"/>
          </w:rPr>
          <w:t>%</w:t>
        </w:r>
        <w:r w:rsidR="00032DD8">
          <w:rPr>
            <w:lang w:val="en-GB"/>
          </w:rPr>
          <w:t>;</w:t>
        </w:r>
        <w:r>
          <w:rPr>
            <w:lang w:val="en-GB"/>
          </w:rPr>
          <w:t xml:space="preserve"> </w:t>
        </w:r>
        <w:r>
          <w:rPr>
            <w:lang w:val="en-GB"/>
          </w:rPr>
          <w:fldChar w:fldCharType="begin"/>
        </w:r>
        <w:r>
          <w:rPr>
            <w:lang w:val="en-GB"/>
          </w:rPr>
          <w:instrText xml:space="preserve"> ADDIN ZOTERO_ITEM CSL_CITATION {"citationID":"EbhGIW8k","properties":{"formattedCitation":"(Kl\\uc0\\u252{}gel {\\i{}et al.}, 2005; Hansteen and Kl\\uc0\\u252{}gel, 2008; Hildner {\\i{}et al.}, 2011, 2012)","plainCitation":"(Klügel et al., 2005; Hansteen and Klügel, 2008; Hildner et al., 2011, 2012)","dontUpdate":true,"noteIndex":0},"citationItems":[{"id":1098,"uris":["http://zotero.org/users/local/qHue8ZtB/items/3UMD5EXI"],"itemData":{"id":1098,"type":"article-journal","abstract":"We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H."}],"issued":{"date-parts":[["2012",3,1]]}}}],"schema":"https://github.com/citation-style-language/schema/raw/master/csl-citation.json"} </w:instrText>
        </w:r>
        <w:r>
          <w:rPr>
            <w:lang w:val="en-GB"/>
          </w:rPr>
          <w:fldChar w:fldCharType="separate"/>
        </w:r>
        <w:r w:rsidRPr="0053750B">
          <w:t xml:space="preserve">Klügel </w:t>
        </w:r>
        <w:r w:rsidRPr="0053750B">
          <w:rPr>
            <w:i/>
            <w:iCs/>
          </w:rPr>
          <w:t>et al.</w:t>
        </w:r>
        <w:r w:rsidRPr="0053750B">
          <w:t xml:space="preserve">, 2005; Hansteen and Klügel, 2008; Hildner </w:t>
        </w:r>
        <w:r w:rsidRPr="0053750B">
          <w:rPr>
            <w:i/>
            <w:iCs/>
          </w:rPr>
          <w:t>et al.</w:t>
        </w:r>
        <w:r w:rsidRPr="0053750B">
          <w:t>, 2011, 2012)</w:t>
        </w:r>
        <w:r>
          <w:rPr>
            <w:lang w:val="en-GB"/>
          </w:rPr>
          <w:fldChar w:fldCharType="end"/>
        </w:r>
        <w:r>
          <w:rPr>
            <w:lang w:val="en-GB"/>
          </w:rPr>
          <w:t xml:space="preserve">. From there, pressures can be calculated using a mixed </w:t>
        </w:r>
        <w:r>
          <w:rPr>
            <w:bCs/>
            <w:lang w:val="en-GB"/>
          </w:rPr>
          <w:t>H</w:t>
        </w:r>
        <w:r w:rsidRPr="00B74599">
          <w:rPr>
            <w:bCs/>
            <w:vertAlign w:val="subscript"/>
            <w:lang w:val="en-GB"/>
          </w:rPr>
          <w:t>2</w:t>
        </w:r>
        <w:r>
          <w:rPr>
            <w:bCs/>
            <w:lang w:val="en-GB"/>
          </w:rPr>
          <w:t>O</w:t>
        </w:r>
        <w:r>
          <w:rPr>
            <w:lang w:val="en-GB"/>
          </w:rPr>
          <w:t>-CO</w:t>
        </w:r>
        <w:r w:rsidRPr="00107BBF">
          <w:rPr>
            <w:vertAlign w:val="subscript"/>
            <w:lang w:val="en-GB"/>
          </w:rPr>
          <w:t>2</w:t>
        </w:r>
        <w:r>
          <w:rPr>
            <w:lang w:val="en-GB"/>
          </w:rPr>
          <w:t xml:space="preserve"> </w:t>
        </w:r>
        <w:r w:rsidR="00032DD8">
          <w:rPr>
            <w:lang w:val="en-GB"/>
          </w:rPr>
          <w:t>EOS.</w:t>
        </w:r>
        <w:r>
          <w:rPr>
            <w:lang w:val="en-GB"/>
          </w:rPr>
          <w:t xml:space="preserve"> In general, &lt;10 mol</w:t>
        </w:r>
        <w:r w:rsidR="00032DD8">
          <w:rPr>
            <w:lang w:val="en-GB"/>
          </w:rPr>
          <w:t xml:space="preserve">. </w:t>
        </w:r>
        <w:r>
          <w:rPr>
            <w:lang w:val="en-GB"/>
          </w:rPr>
          <w:t xml:space="preserve">% </w:t>
        </w:r>
        <w:r>
          <w:rPr>
            <w:bCs/>
            <w:lang w:val="en-GB"/>
          </w:rPr>
          <w:t>H</w:t>
        </w:r>
        <w:r w:rsidRPr="00B74599">
          <w:rPr>
            <w:bCs/>
            <w:vertAlign w:val="subscript"/>
            <w:lang w:val="en-GB"/>
          </w:rPr>
          <w:t>2</w:t>
        </w:r>
        <w:r>
          <w:rPr>
            <w:bCs/>
            <w:lang w:val="en-GB"/>
          </w:rPr>
          <w:t>O</w:t>
        </w:r>
        <w:r>
          <w:rPr>
            <w:lang w:val="en-GB"/>
          </w:rPr>
          <w:t xml:space="preserve"> in the fluid causes a relatively small difference </w:t>
        </w:r>
        <w:r w:rsidR="00032DD8">
          <w:rPr>
            <w:lang w:val="en-GB"/>
          </w:rPr>
          <w:t>in</w:t>
        </w:r>
        <w:r>
          <w:rPr>
            <w:lang w:val="en-GB"/>
          </w:rPr>
          <w:t xml:space="preserve"> calculated pressures and depths, though the effect is more pronounced at higher CO</w:t>
        </w:r>
        <w:r w:rsidRPr="00107BBF">
          <w:rPr>
            <w:vertAlign w:val="subscript"/>
            <w:lang w:val="en-GB"/>
          </w:rPr>
          <w:t>2</w:t>
        </w:r>
        <w:r>
          <w:rPr>
            <w:lang w:val="en-GB"/>
          </w:rPr>
          <w:t xml:space="preserve"> densities (</w:t>
        </w:r>
        <w:r w:rsidR="006C21B3">
          <w:rPr>
            <w:lang w:val="en-GB"/>
          </w:rPr>
          <w:t>Fig. 2</w:t>
        </w:r>
        <w:r>
          <w:rPr>
            <w:lang w:val="en-GB"/>
          </w:rPr>
          <w:t>c</w:t>
        </w:r>
        <w:r w:rsidR="00032DD8">
          <w:rPr>
            <w:lang w:val="en-GB"/>
          </w:rPr>
          <w:t>–</w:t>
        </w:r>
        <w:r>
          <w:rPr>
            <w:lang w:val="en-GB"/>
          </w:rPr>
          <w:t xml:space="preserve">d). For instance, with a </w:t>
        </w:r>
      </w:ins>
      <m:oMath>
        <m:sSub>
          <m:sSubPr>
            <m:ctrlPr>
              <w:ins w:id="340" w:author="Charlotte Devitre" w:date="2024-08-19T20:29:00Z" w16du:dateUtc="2024-08-20T03:29:00Z">
                <w:rPr>
                  <w:rFonts w:ascii="Cambria Math" w:hAnsi="Cambria Math"/>
                  <w:lang w:val="en-GB"/>
                </w:rPr>
              </w:ins>
            </m:ctrlPr>
          </m:sSubPr>
          <m:e>
            <m:r>
              <w:ins w:id="341" w:author="Charlotte Devitre" w:date="2024-08-19T20:29:00Z" w16du:dateUtc="2024-08-20T03:29:00Z">
                <m:rPr>
                  <m:sty m:val="p"/>
                </m:rPr>
                <w:rPr>
                  <w:rFonts w:ascii="Cambria Math" w:hAnsi="Cambria Math"/>
                  <w:lang w:val="en-GB"/>
                </w:rPr>
                <m:t>X</m:t>
              </w:ins>
            </m:r>
          </m:e>
          <m:sub>
            <m:sSub>
              <m:sSubPr>
                <m:ctrlPr>
                  <w:ins w:id="342" w:author="Charlotte Devitre" w:date="2024-08-19T20:29:00Z" w16du:dateUtc="2024-08-20T03:29:00Z">
                    <w:rPr>
                      <w:rFonts w:ascii="Cambria Math" w:hAnsi="Cambria Math"/>
                      <w:lang w:val="en-GB"/>
                    </w:rPr>
                  </w:ins>
                </m:ctrlPr>
              </m:sSubPr>
              <m:e>
                <m:r>
                  <w:ins w:id="343" w:author="Charlotte Devitre" w:date="2024-08-19T20:29:00Z" w16du:dateUtc="2024-08-20T03:29:00Z">
                    <m:rPr>
                      <m:sty m:val="p"/>
                    </m:rPr>
                    <w:rPr>
                      <w:rFonts w:ascii="Cambria Math" w:hAnsi="Cambria Math"/>
                      <w:lang w:val="en-GB"/>
                    </w:rPr>
                    <m:t>H</m:t>
                  </w:ins>
                </m:r>
              </m:e>
              <m:sub>
                <m:r>
                  <w:ins w:id="344" w:author="Charlotte Devitre" w:date="2024-08-19T20:29:00Z" w16du:dateUtc="2024-08-20T03:29:00Z">
                    <m:rPr>
                      <m:sty m:val="p"/>
                    </m:rPr>
                    <w:rPr>
                      <w:rFonts w:ascii="Cambria Math" w:hAnsi="Cambria Math"/>
                      <w:lang w:val="en-GB"/>
                    </w:rPr>
                    <m:t>2</m:t>
                  </w:ins>
                </m:r>
              </m:sub>
            </m:sSub>
            <m:r>
              <w:ins w:id="345" w:author="Charlotte Devitre" w:date="2024-08-19T20:29:00Z" w16du:dateUtc="2024-08-20T03:29:00Z">
                <m:rPr>
                  <m:sty m:val="p"/>
                </m:rPr>
                <w:rPr>
                  <w:rFonts w:ascii="Cambria Math" w:hAnsi="Cambria Math"/>
                  <w:lang w:val="en-GB"/>
                </w:rPr>
                <m:t>O</m:t>
              </w:ins>
            </m:r>
          </m:sub>
        </m:sSub>
      </m:oMath>
      <w:ins w:id="346" w:author="Charlotte Devitre" w:date="2024-08-19T20:29:00Z" w16du:dateUtc="2024-08-20T03:29:00Z">
        <w:r w:rsidR="006F6FE1">
          <w:rPr>
            <w:iCs/>
            <w:lang w:val="en-GB"/>
          </w:rPr>
          <w:t>=</w:t>
        </w:r>
        <w:r w:rsidRPr="00107BBF">
          <w:rPr>
            <w:iCs/>
            <w:lang w:val="en-GB"/>
          </w:rPr>
          <w:t>10 mol</w:t>
        </w:r>
        <w:r w:rsidR="00032DD8">
          <w:rPr>
            <w:iCs/>
            <w:lang w:val="en-GB"/>
          </w:rPr>
          <w:t xml:space="preserve">. </w:t>
        </w:r>
        <w:r w:rsidRPr="00107BBF">
          <w:rPr>
            <w:iCs/>
            <w:lang w:val="en-GB"/>
          </w:rPr>
          <w:t>%, the difference in</w:t>
        </w:r>
        <w:r>
          <w:rPr>
            <w:iCs/>
            <w:lang w:val="en-GB"/>
          </w:rPr>
          <w:t xml:space="preserve"> pressure between pure CO</w:t>
        </w:r>
        <w:r w:rsidRPr="00107BBF">
          <w:rPr>
            <w:iCs/>
            <w:vertAlign w:val="subscript"/>
            <w:lang w:val="en-GB"/>
          </w:rPr>
          <w:t>2</w:t>
        </w:r>
        <w:r>
          <w:rPr>
            <w:iCs/>
            <w:lang w:val="en-GB"/>
          </w:rPr>
          <w:t xml:space="preserve"> </w:t>
        </w:r>
        <w:r>
          <w:rPr>
            <w:iCs/>
            <w:lang w:val="en-GB"/>
          </w:rPr>
          <w:fldChar w:fldCharType="begin"/>
        </w:r>
        <w:r w:rsidR="00787CA5">
          <w:rPr>
            <w:iCs/>
            <w:lang w:val="en-GB"/>
          </w:rPr>
          <w:instrText xml:space="preserve"> ADDIN ZOTERO_ITEM CSL_CITATION {"citationID":"cIoScejx","properties":{"formattedCitation":"(Span and Wagner, 1996)","plainCitation":"(Span and Wagner, 1996)","noteIndex":0},"citationItems":[{"id":"nUaFBjpZ/4UkyCPxn","uris":["http://zotero.org/users/9451925/items/5XFZMXIB"],"itemData":{"id":"OQjauoEz/AdjOkUeh","type":"article-journal","container-title":"Journal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Pr>
            <w:iCs/>
            <w:lang w:val="en-GB"/>
          </w:rPr>
          <w:fldChar w:fldCharType="separate"/>
        </w:r>
        <w:r>
          <w:rPr>
            <w:iCs/>
            <w:noProof/>
            <w:lang w:val="en-GB"/>
          </w:rPr>
          <w:t>(Span and Wagner, 1996)</w:t>
        </w:r>
        <w:r>
          <w:rPr>
            <w:iCs/>
            <w:lang w:val="en-GB"/>
          </w:rPr>
          <w:fldChar w:fldCharType="end"/>
        </w:r>
        <w:r>
          <w:rPr>
            <w:iCs/>
            <w:lang w:val="en-GB"/>
          </w:rPr>
          <w:t xml:space="preserve"> and mixed </w:t>
        </w:r>
        <w:r>
          <w:rPr>
            <w:bCs/>
            <w:lang w:val="en-GB"/>
          </w:rPr>
          <w:t>H</w:t>
        </w:r>
        <w:r w:rsidRPr="00B74599">
          <w:rPr>
            <w:bCs/>
            <w:vertAlign w:val="subscript"/>
            <w:lang w:val="en-GB"/>
          </w:rPr>
          <w:t>2</w:t>
        </w:r>
        <w:r>
          <w:rPr>
            <w:bCs/>
            <w:lang w:val="en-GB"/>
          </w:rPr>
          <w:t>O</w:t>
        </w:r>
        <w:r>
          <w:rPr>
            <w:iCs/>
            <w:lang w:val="en-GB"/>
          </w:rPr>
          <w:t>-CO</w:t>
        </w:r>
        <w:r w:rsidRPr="00107BBF">
          <w:rPr>
            <w:iCs/>
            <w:vertAlign w:val="subscript"/>
            <w:lang w:val="en-GB"/>
          </w:rPr>
          <w:t>2</w:t>
        </w:r>
        <w:r>
          <w:rPr>
            <w:iCs/>
            <w:lang w:val="en-GB"/>
          </w:rPr>
          <w:t xml:space="preserve"> </w:t>
        </w:r>
        <w:r>
          <w:rPr>
            <w:iCs/>
            <w:lang w:val="en-GB"/>
          </w:rPr>
          <w:fldChar w:fldCharType="begin"/>
        </w:r>
        <w:r w:rsidR="00787CA5">
          <w:rPr>
            <w:iCs/>
            <w:lang w:val="en-GB"/>
          </w:rPr>
          <w:instrText xml:space="preserve"> ADDIN ZOTERO_ITEM CSL_CITATION {"citationID":"VZ7l3nJ6","properties":{"formattedCitation":"(Duan and Zhang, 2006)","plainCitation":"(Duan and Zhang, 2006)","noteIndex":0},"citationItems":[{"id":"nUaFBjpZ/yvDHMD4S","uris":["http://zotero.org/users/9451925/items/9JSAYSEV"],"itemData":{"id":"OQjauoEz/GhxM3jsR","type":"article-journal","abstract":"Based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Pr>
            <w:iCs/>
            <w:lang w:val="en-GB"/>
          </w:rPr>
          <w:fldChar w:fldCharType="separate"/>
        </w:r>
        <w:r>
          <w:rPr>
            <w:iCs/>
            <w:noProof/>
            <w:lang w:val="en-GB"/>
          </w:rPr>
          <w:t>(Duan and Zhang, 2006)</w:t>
        </w:r>
        <w:r>
          <w:rPr>
            <w:iCs/>
            <w:lang w:val="en-GB"/>
          </w:rPr>
          <w:fldChar w:fldCharType="end"/>
        </w:r>
        <w:r w:rsidRPr="00107BBF">
          <w:rPr>
            <w:iCs/>
            <w:lang w:val="en-GB"/>
          </w:rPr>
          <w:t xml:space="preserve"> </w:t>
        </w:r>
        <w:r w:rsidR="00032DD8">
          <w:rPr>
            <w:iCs/>
            <w:lang w:val="en-GB"/>
          </w:rPr>
          <w:t>EOS</w:t>
        </w:r>
        <w:r>
          <w:rPr>
            <w:iCs/>
            <w:lang w:val="en-GB"/>
          </w:rPr>
          <w:t xml:space="preserve"> is only ~10% at 30 MPa (~1 km) and ~17% at 800 MPa (~35 km; </w:t>
        </w:r>
        <w:r w:rsidR="006C21B3">
          <w:rPr>
            <w:lang w:val="en-GB"/>
          </w:rPr>
          <w:t>Fig. 2</w:t>
        </w:r>
        <w:r>
          <w:rPr>
            <w:lang w:val="en-GB"/>
          </w:rPr>
          <w:t>c</w:t>
        </w:r>
        <w:r w:rsidR="00032DD8">
          <w:rPr>
            <w:lang w:val="en-GB"/>
          </w:rPr>
          <w:t>–</w:t>
        </w:r>
        <w:r>
          <w:rPr>
            <w:lang w:val="en-GB"/>
          </w:rPr>
          <w:t>d).</w:t>
        </w:r>
        <w:r>
          <w:rPr>
            <w:iCs/>
            <w:lang w:val="en-GB"/>
          </w:rPr>
          <w:t xml:space="preserve"> </w:t>
        </w:r>
        <w:r w:rsidR="00032DD8">
          <w:rPr>
            <w:iCs/>
            <w:lang w:val="en-GB"/>
          </w:rPr>
          <w:t>H</w:t>
        </w:r>
        <w:r>
          <w:rPr>
            <w:iCs/>
            <w:lang w:val="en-GB"/>
          </w:rPr>
          <w:t>igher mol</w:t>
        </w:r>
        <w:r w:rsidR="00032DD8">
          <w:rPr>
            <w:iCs/>
            <w:lang w:val="en-GB"/>
          </w:rPr>
          <w:t xml:space="preserve">. </w:t>
        </w:r>
        <w:r>
          <w:rPr>
            <w:iCs/>
            <w:lang w:val="en-GB"/>
          </w:rPr>
          <w:t xml:space="preserve">% </w:t>
        </w:r>
        <w:r>
          <w:rPr>
            <w:bCs/>
            <w:lang w:val="en-GB"/>
          </w:rPr>
          <w:t>H</w:t>
        </w:r>
        <w:r w:rsidRPr="00B74599">
          <w:rPr>
            <w:bCs/>
            <w:vertAlign w:val="subscript"/>
            <w:lang w:val="en-GB"/>
          </w:rPr>
          <w:t>2</w:t>
        </w:r>
        <w:r>
          <w:rPr>
            <w:bCs/>
            <w:lang w:val="en-GB"/>
          </w:rPr>
          <w:t>O</w:t>
        </w:r>
        <w:r>
          <w:rPr>
            <w:iCs/>
            <w:lang w:val="en-GB"/>
          </w:rPr>
          <w:t xml:space="preserve"> in the fluid can be expected in certain shallow, water-rich volcanic systems (such as those in subduction zones), which would result in </w:t>
        </w:r>
        <w:r w:rsidR="00032DD8">
          <w:rPr>
            <w:iCs/>
            <w:lang w:val="en-GB"/>
          </w:rPr>
          <w:t xml:space="preserve">a </w:t>
        </w:r>
        <w:r>
          <w:rPr>
            <w:iCs/>
            <w:lang w:val="en-GB"/>
          </w:rPr>
          <w:t xml:space="preserve">much more significant error if </w:t>
        </w:r>
        <w:r>
          <w:rPr>
            <w:lang w:val="en-GB"/>
          </w:rPr>
          <w:t xml:space="preserve"> </w:t>
        </w:r>
      </w:ins>
      <m:oMath>
        <m:sSub>
          <m:sSubPr>
            <m:ctrlPr>
              <w:ins w:id="347" w:author="Charlotte Devitre" w:date="2024-08-19T20:29:00Z" w16du:dateUtc="2024-08-20T03:29:00Z">
                <w:rPr>
                  <w:rFonts w:ascii="Cambria Math" w:hAnsi="Cambria Math"/>
                  <w:b/>
                  <w:bCs/>
                  <w:i/>
                  <w:iCs/>
                  <w:lang w:val="en-GB"/>
                </w:rPr>
              </w:ins>
            </m:ctrlPr>
          </m:sSubPr>
          <m:e>
            <m:r>
              <w:ins w:id="348" w:author="Charlotte Devitre" w:date="2024-08-19T20:29:00Z" w16du:dateUtc="2024-08-20T03:29:00Z">
                <m:rPr>
                  <m:sty m:val="bi"/>
                </m:rPr>
                <w:rPr>
                  <w:rFonts w:ascii="Cambria Math" w:hAnsi="Cambria Math"/>
                  <w:lang w:val="en-GB"/>
                </w:rPr>
                <m:t>X</m:t>
              </w:ins>
            </m:r>
          </m:e>
          <m:sub>
            <m:sSub>
              <m:sSubPr>
                <m:ctrlPr>
                  <w:ins w:id="349" w:author="Charlotte Devitre" w:date="2024-08-19T20:29:00Z" w16du:dateUtc="2024-08-20T03:29:00Z">
                    <w:rPr>
                      <w:rFonts w:ascii="Cambria Math" w:hAnsi="Cambria Math"/>
                      <w:b/>
                      <w:bCs/>
                      <w:i/>
                      <w:iCs/>
                      <w:lang w:val="en-GB"/>
                    </w:rPr>
                  </w:ins>
                </m:ctrlPr>
              </m:sSubPr>
              <m:e>
                <m:r>
                  <w:ins w:id="350" w:author="Charlotte Devitre" w:date="2024-08-19T20:29:00Z" w16du:dateUtc="2024-08-20T03:29:00Z">
                    <m:rPr>
                      <m:sty m:val="bi"/>
                    </m:rPr>
                    <w:rPr>
                      <w:rFonts w:ascii="Cambria Math" w:hAnsi="Cambria Math"/>
                      <w:lang w:val="en-GB"/>
                    </w:rPr>
                    <m:t>H</m:t>
                  </w:ins>
                </m:r>
              </m:e>
              <m:sub>
                <m:r>
                  <w:ins w:id="351" w:author="Charlotte Devitre" w:date="2024-08-19T20:29:00Z" w16du:dateUtc="2024-08-20T03:29:00Z">
                    <m:rPr>
                      <m:sty m:val="bi"/>
                    </m:rPr>
                    <w:rPr>
                      <w:rFonts w:ascii="Cambria Math" w:hAnsi="Cambria Math"/>
                      <w:lang w:val="en-GB"/>
                    </w:rPr>
                    <m:t>2</m:t>
                  </w:ins>
                </m:r>
              </m:sub>
            </m:sSub>
            <m:r>
              <w:ins w:id="352" w:author="Charlotte Devitre" w:date="2024-08-19T20:29:00Z" w16du:dateUtc="2024-08-20T03:29:00Z">
                <m:rPr>
                  <m:sty m:val="bi"/>
                </m:rPr>
                <w:rPr>
                  <w:rFonts w:ascii="Cambria Math" w:hAnsi="Cambria Math"/>
                  <w:lang w:val="en-GB"/>
                </w:rPr>
                <m:t>O</m:t>
              </w:ins>
            </m:r>
          </m:sub>
        </m:sSub>
      </m:oMath>
      <w:ins w:id="353" w:author="Charlotte Devitre" w:date="2024-08-19T20:29:00Z" w16du:dateUtc="2024-08-20T03:29:00Z">
        <w:r>
          <w:rPr>
            <w:b/>
            <w:bCs/>
            <w:iCs/>
            <w:lang w:val="en-GB"/>
          </w:rPr>
          <w:t xml:space="preserve"> </w:t>
        </w:r>
        <w:r w:rsidRPr="00107BBF">
          <w:rPr>
            <w:iCs/>
            <w:lang w:val="en-GB"/>
          </w:rPr>
          <w:t>is not constrained</w:t>
        </w:r>
        <w:r>
          <w:rPr>
            <w:iCs/>
            <w:lang w:val="en-GB"/>
          </w:rPr>
          <w:t xml:space="preserve"> and/or too high</w:t>
        </w:r>
        <w:r w:rsidRPr="00107BBF">
          <w:rPr>
            <w:iCs/>
            <w:lang w:val="en-GB"/>
          </w:rPr>
          <w:t>.</w:t>
        </w:r>
        <w:r>
          <w:rPr>
            <w:iCs/>
            <w:lang w:val="en-GB"/>
          </w:rPr>
          <w:t xml:space="preserve"> This raises the importance of assessing the composition of fluid inclusions and constraining, at least approximately, </w:t>
        </w:r>
      </w:ins>
      <m:oMath>
        <m:sSub>
          <m:sSubPr>
            <m:ctrlPr>
              <w:ins w:id="354" w:author="Charlotte Devitre" w:date="2024-08-19T20:29:00Z" w16du:dateUtc="2024-08-20T03:29:00Z">
                <w:rPr>
                  <w:rFonts w:ascii="Cambria Math" w:hAnsi="Cambria Math"/>
                  <w:lang w:val="en-GB"/>
                </w:rPr>
              </w:ins>
            </m:ctrlPr>
          </m:sSubPr>
          <m:e>
            <m:r>
              <w:ins w:id="355" w:author="Charlotte Devitre" w:date="2024-08-19T20:29:00Z" w16du:dateUtc="2024-08-20T03:29:00Z">
                <m:rPr>
                  <m:sty m:val="p"/>
                </m:rPr>
                <w:rPr>
                  <w:rFonts w:ascii="Cambria Math" w:hAnsi="Cambria Math"/>
                  <w:lang w:val="en-GB"/>
                </w:rPr>
                <m:t>X</m:t>
              </w:ins>
            </m:r>
          </m:e>
          <m:sub>
            <m:sSub>
              <m:sSubPr>
                <m:ctrlPr>
                  <w:ins w:id="356" w:author="Charlotte Devitre" w:date="2024-08-19T20:29:00Z" w16du:dateUtc="2024-08-20T03:29:00Z">
                    <w:rPr>
                      <w:rFonts w:ascii="Cambria Math" w:hAnsi="Cambria Math"/>
                      <w:lang w:val="en-GB"/>
                    </w:rPr>
                  </w:ins>
                </m:ctrlPr>
              </m:sSubPr>
              <m:e>
                <m:r>
                  <w:ins w:id="357" w:author="Charlotte Devitre" w:date="2024-08-19T20:29:00Z" w16du:dateUtc="2024-08-20T03:29:00Z">
                    <m:rPr>
                      <m:sty m:val="p"/>
                    </m:rPr>
                    <w:rPr>
                      <w:rFonts w:ascii="Cambria Math" w:hAnsi="Cambria Math"/>
                      <w:lang w:val="en-GB"/>
                    </w:rPr>
                    <m:t>H</m:t>
                  </w:ins>
                </m:r>
              </m:e>
              <m:sub>
                <m:r>
                  <w:ins w:id="358" w:author="Charlotte Devitre" w:date="2024-08-19T20:29:00Z" w16du:dateUtc="2024-08-20T03:29:00Z">
                    <m:rPr>
                      <m:sty m:val="p"/>
                    </m:rPr>
                    <w:rPr>
                      <w:rFonts w:ascii="Cambria Math" w:hAnsi="Cambria Math"/>
                      <w:lang w:val="en-GB"/>
                    </w:rPr>
                    <m:t>2</m:t>
                  </w:ins>
                </m:r>
              </m:sub>
            </m:sSub>
            <m:r>
              <w:ins w:id="359" w:author="Charlotte Devitre" w:date="2024-08-19T20:29:00Z" w16du:dateUtc="2024-08-20T03:29:00Z">
                <m:rPr>
                  <m:sty m:val="p"/>
                </m:rPr>
                <w:rPr>
                  <w:rFonts w:ascii="Cambria Math" w:hAnsi="Cambria Math"/>
                  <w:lang w:val="en-GB"/>
                </w:rPr>
                <m:t>O</m:t>
              </w:ins>
            </m:r>
          </m:sub>
        </m:sSub>
      </m:oMath>
      <w:ins w:id="360" w:author="Charlotte Devitre" w:date="2024-08-19T20:29:00Z" w16du:dateUtc="2024-08-20T03:29:00Z">
        <w:r w:rsidR="00C06AF1">
          <w:rPr>
            <w:b/>
            <w:bCs/>
            <w:iCs/>
            <w:lang w:val="en-GB"/>
          </w:rPr>
          <w:t xml:space="preserve"> </w:t>
        </w:r>
        <w:r>
          <w:rPr>
            <w:iCs/>
            <w:lang w:val="en-GB"/>
          </w:rPr>
          <w:t xml:space="preserve">in the fluid. Fluid inclusion barometry will only be applicable </w:t>
        </w:r>
        <w:r w:rsidR="004E76CC">
          <w:rPr>
            <w:iCs/>
            <w:lang w:val="en-GB"/>
          </w:rPr>
          <w:t>using</w:t>
        </w:r>
        <w:r>
          <w:rPr>
            <w:iCs/>
            <w:lang w:val="en-GB"/>
          </w:rPr>
          <w:t xml:space="preserve"> near-pure CO</w:t>
        </w:r>
        <w:r w:rsidRPr="00107BBF">
          <w:rPr>
            <w:iCs/>
            <w:vertAlign w:val="subscript"/>
            <w:lang w:val="en-GB"/>
          </w:rPr>
          <w:t>2</w:t>
        </w:r>
        <w:r>
          <w:rPr>
            <w:iCs/>
            <w:lang w:val="en-GB"/>
          </w:rPr>
          <w:t xml:space="preserve"> inclusions.  </w:t>
        </w:r>
      </w:ins>
    </w:p>
    <w:p w14:paraId="5AD95EA9" w14:textId="77777777" w:rsidR="006F6FE1" w:rsidRDefault="00112DA5" w:rsidP="00112DA5">
      <w:pPr>
        <w:pStyle w:val="Text"/>
        <w:spacing w:line="480" w:lineRule="auto"/>
        <w:jc w:val="both"/>
        <w:rPr>
          <w:ins w:id="361" w:author="Charlotte Devitre" w:date="2024-08-19T20:29:00Z" w16du:dateUtc="2024-08-20T03:29:00Z"/>
          <w:lang w:val="en-GB"/>
        </w:rPr>
      </w:pPr>
      <w:ins w:id="362" w:author="Charlotte Devitre" w:date="2024-08-19T20:29:00Z" w16du:dateUtc="2024-08-20T03:29:00Z">
        <w:r>
          <w:rPr>
            <w:iCs/>
            <w:lang w:val="en-GB"/>
          </w:rPr>
          <w:t xml:space="preserve">As mentioned previously, to reflect entrapment conditions fluid inclusions must also </w:t>
        </w:r>
        <w:r>
          <w:rPr>
            <w:lang w:val="en-GB"/>
          </w:rPr>
          <w:t xml:space="preserve">have retained their volume and nothing must be added or removed after </w:t>
        </w:r>
        <w:r w:rsidR="002245C3">
          <w:rPr>
            <w:lang w:val="en-GB"/>
          </w:rPr>
          <w:t>entrapment</w:t>
        </w:r>
        <w:r>
          <w:rPr>
            <w:lang w:val="en-GB"/>
          </w:rPr>
          <w:t xml:space="preserve">. This gives rise to another complication: After </w:t>
        </w:r>
        <w:r w:rsidR="002245C3">
          <w:rPr>
            <w:lang w:val="en-GB"/>
          </w:rPr>
          <w:t>entrapment,</w:t>
        </w:r>
        <w:r>
          <w:rPr>
            <w:lang w:val="en-GB"/>
          </w:rPr>
          <w:t xml:space="preserve"> and as the </w:t>
        </w:r>
        <w:r w:rsidR="002245C3">
          <w:rPr>
            <w:lang w:val="en-GB"/>
          </w:rPr>
          <w:t xml:space="preserve">host </w:t>
        </w:r>
        <w:r>
          <w:rPr>
            <w:lang w:val="en-GB"/>
          </w:rPr>
          <w:t xml:space="preserve">crystal ascends in the magma plumbing system, strong pressure gradients will arise between the exterior of the crystals and the </w:t>
        </w:r>
        <w:r w:rsidR="002245C3">
          <w:rPr>
            <w:lang w:val="en-GB"/>
          </w:rPr>
          <w:t>entrapped</w:t>
        </w:r>
        <w:r>
          <w:rPr>
            <w:lang w:val="en-GB"/>
          </w:rPr>
          <w:t xml:space="preserve"> fluid inclusions.</w:t>
        </w:r>
        <w:r w:rsidRPr="005335D5">
          <w:rPr>
            <w:lang w:val="en-GB"/>
          </w:rPr>
          <w:t xml:space="preserve"> </w:t>
        </w:r>
        <w:r>
          <w:rPr>
            <w:lang w:val="en-GB"/>
          </w:rPr>
          <w:t xml:space="preserve">Large pressure gradients result in volumetric re-equilibration of the </w:t>
        </w:r>
        <w:r w:rsidR="002245C3">
          <w:rPr>
            <w:lang w:val="en-GB"/>
          </w:rPr>
          <w:t xml:space="preserve">fluid </w:t>
        </w:r>
        <w:r>
          <w:rPr>
            <w:lang w:val="en-GB"/>
          </w:rPr>
          <w:t xml:space="preserve">inclusions either by plastic deformation of the host </w:t>
        </w:r>
        <w:r w:rsidR="002245C3">
          <w:rPr>
            <w:lang w:val="en-GB"/>
          </w:rPr>
          <w:t xml:space="preserve">crystal </w:t>
        </w:r>
        <w:r>
          <w:rPr>
            <w:lang w:val="en-GB"/>
          </w:rPr>
          <w:t xml:space="preserve">(commonly referred to as stretching) or brittle deformation (termed decrepitation) </w:t>
        </w:r>
        <w:r>
          <w:rPr>
            <w:lang w:val="en-GB"/>
          </w:rPr>
          <w:fldChar w:fldCharType="begin"/>
        </w:r>
        <w:r w:rsidR="00847B9D">
          <w:rPr>
            <w:lang w:val="en-GB"/>
          </w:rPr>
          <w:instrText xml:space="preserve"> ADDIN ZOTERO_ITEM CSL_CITATION {"citationID":"pmDOIGbo","properties":{"formattedCitation":"(Kirby and Green, 1980; Wanamaker and Evans, 1989; Viti and Frezzotti, 2000; Yamamoto {\\i{}et al.}, 2002, 2007, 2011; Bodnar, 2003; Hansteen and Kl\\uc0\\u252{}gel, 2008)","plainCitation":"(Kirby and Green, 1980; Wanamaker and Evans, 1989; Viti and Frezzotti, 2000; Yamamoto et al., 2002, 2007, 2011; Bodnar, 2003; Hansteen and Klügel, 2008)","dontUpdate":true,"noteIndex":0},"citationItems":[{"id":1460,"uris":["http://zotero.org/users/local/qHue8ZtB/items/XK6RYQWQ"],"itemData":{"id":1460,"type":"article-journal","container-title":"Amer. J. Sci., A","page":"550-575","title":"Dunite xenoliths from Hualalai volcano: evidence for mantle diapiric flow beneath the island of Hawaii","volume":"280","author":[{"family":"Kirby","given":"Stephen H."},{"family":"Green","given":"Harry W."}],"issued":{"date-parts":[["1980"]]}}},{"id":1088,"uris":["http://zotero.org/users/local/qHue8ZtB/items/IFXWJJFG"],"itemData":{"id":1088,"type":"article-journal","abstract":"Fluid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sidR="00847B9D">
          <w:rPr>
            <w:rFonts w:ascii="MS Mincho" w:eastAsia="MS Mincho" w:hAnsi="MS Mincho" w:cs="MS Mincho" w:hint="eastAsia"/>
            <w:lang w:val="en-GB"/>
          </w:rPr>
          <w:instrText>〈</w:instrText>
        </w:r>
        <w:r w:rsidR="00847B9D">
          <w:rPr>
            <w:lang w:val="en-GB"/>
          </w:rPr>
          <w:instrText>100</w:instrText>
        </w:r>
        <w:r w:rsidR="00847B9D">
          <w:rPr>
            <w:rFonts w:ascii="MS Mincho" w:eastAsia="MS Mincho" w:hAnsi="MS Mincho" w:cs="MS Mincho" w:hint="eastAsia"/>
            <w:lang w:val="en-GB"/>
          </w:rPr>
          <w:instrText>〉</w:instrText>
        </w:r>
        <w:r w:rsidR="00847B9D">
          <w:rPr>
            <w:lang w:val="en-GB"/>
          </w:rPr>
          <w:instrText xml:space="preserve">, and slower along </w:instrText>
        </w:r>
        <w:r w:rsidR="00847B9D">
          <w:rPr>
            <w:rFonts w:ascii="MS Mincho" w:eastAsia="MS Mincho" w:hAnsi="MS Mincho" w:cs="MS Mincho" w:hint="eastAsia"/>
            <w:lang w:val="en-GB"/>
          </w:rPr>
          <w:instrText>〈</w:instrText>
        </w:r>
        <w:r w:rsidR="00847B9D">
          <w:rPr>
            <w:lang w:val="en-GB"/>
          </w:rPr>
          <w:instrText>001</w:instrText>
        </w:r>
        <w:r w:rsidR="00847B9D">
          <w:rPr>
            <w:rFonts w:ascii="MS Mincho" w:eastAsia="MS Mincho" w:hAnsi="MS Mincho" w:cs="MS Mincho" w:hint="eastAsia"/>
            <w:lang w:val="en-GB"/>
          </w:rPr>
          <w:instrText>〉</w:instrText>
        </w:r>
        <w:r w:rsidR="00847B9D">
          <w:rPr>
            <w:lang w:val="en-GB"/>
          </w:rPr>
          <w:instrText xml:space="preserve"> and </w:instrText>
        </w:r>
        <w:r w:rsidR="00847B9D">
          <w:rPr>
            <w:rFonts w:ascii="MS Mincho" w:eastAsia="MS Mincho" w:hAnsi="MS Mincho" w:cs="MS Mincho" w:hint="eastAsia"/>
            <w:lang w:val="en-GB"/>
          </w:rPr>
          <w:instrText>〈</w:instrText>
        </w:r>
        <w:r w:rsidR="00847B9D">
          <w:rPr>
            <w:lang w:val="en-GB"/>
          </w:rPr>
          <w:instrText>010</w:instrText>
        </w:r>
        <w:r w:rsidR="00847B9D">
          <w:rPr>
            <w:rFonts w:ascii="MS Mincho" w:eastAsia="MS Mincho" w:hAnsi="MS Mincho" w:cs="MS Mincho" w:hint="eastAsia"/>
            <w:lang w:val="en-GB"/>
          </w:rPr>
          <w:instrText>〉</w:instrText>
        </w:r>
        <w:r w:rsidR="00847B9D">
          <w:rPr>
            <w:lang w:val="en-GB"/>
          </w:rPr>
          <w:instrText>.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J."},{"family":"Evans","given":"Brian"}],"issued":{"date-parts":[["1989",3,1]]}}},{"id":1458,"uris":["http://zotero.org/users/local/qHue8ZtB/items/KB6JXRLB"],"itemData":{"id":1458,"type":"article-journal","abstract":"CO 2 -rich fluid inclusions were observed in olivine from mantle xenoliths from the Island of Tenerife, Canary Islands. Inclusions that are present in deformed olivine porphyroclasts consist of CO 2 fluids + minor high-alkali, silica-rich glass ± Ni-Fe sulfides. Homogenization temperature distributions reveal that most of the inclusions (originally trapped at mantle conditions) re-equilibrated to lower density values. Transmission electron microscope (TEM) studies indicate that most fluid inclusions appear as perfectly euhedral negative crystals, with variable shape (from prismatic to equant), size (from &amp;lt;0.02 to 0.15 μm), and inner texture. Different kinds of negative crystals may coexist in the same trail of inclusions. Inclusions are commonly connected to structural defects (dislocation arrays formed after fracture healing), which represent a possible path for leakage of the fluid phase. These microstructures, undetectable by optical microscopy, could have modified the original composition and/or density of the inclusions through CO 2 diffusion; consequently, they should be taken into account for the correct interpretation of microthermometric results.","container-title":"American Mineralogist","DOI":"10.2138/am-2000-1007","ISSN":"1945-3027","issue":"10","language":"en","license":"De Gruyter expressly reserves the right to use all content for commercial text and data mining within the meaning of Section 44b of the German Copyright Act.","note":"publisher: De Gruyter","page":"1390-1396","source":"www.degruyter.com","title":"Re-equilibration of glass and CO2 inclusions in xenolith olivine: A TEM study","title-short":"Re-equilibration of glass and CO2 inclusions in xenolith olivine","volume":"85","author":[{"family":"Viti","given":"Cecilia"},{"family":"Frezzotti","given":"Maria-Luce"}],"issued":{"date-parts":[["2000",10,1]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00847B9D">
          <w:rPr>
            <w:rFonts w:ascii="Cambria Math" w:hAnsi="Cambria Math" w:cs="Cambria Math"/>
            <w:lang w:val="en-GB"/>
          </w:rPr>
          <w:instrText>≫</w:instrText>
        </w:r>
        <w:r w:rsidR="00847B9D">
          <w:rPr>
            <w:lang w:val="en-GB"/>
          </w:rPr>
          <w:instrText>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w:instrText>
        </w:r>
        <w:r w:rsidR="00847B9D">
          <w:rPr>
            <w:rFonts w:hint="eastAsia"/>
            <w:lang w:val="en-GB"/>
          </w:rPr>
          <w:instrText> </w:instrText>
        </w:r>
        <w:r w:rsidR="00847B9D">
          <w:rPr>
            <w:lang w:val="en-GB"/>
          </w:rPr>
          <w:instrText xml:space="preserve">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1456,"uris":["http://zotero.org/users/local/qHue8ZtB/items/4DPINRIC"],"itemData":{"id":1456,"type":"article-journal","abstract":"To assess the capacity of fluid inclusions in mantle minerals for CO2 retention, annealing experiments were conducted for two mantle xenoliths with CO2 inclusions for 8 days at 1000 °C under atmospheric pressure and fO2 of 10−11 MPa. The results show no marked decrease in the CO2 density of the CO2 inclusions for any examined minerals – olivine, orthopyroxene, clinopyroxene, or spinel. The CO2 density of CO2 inclusions in olivine in the present mantle xenoliths is lower than that in pyroxenes or spinel. Results of previous studies indicate that the low CO2 density in olivine is attributable to plastic deformation of olivine around CO2 inclusions during annealing in ascending magma.Results of this study present fundamental implications for deformation mechanisms that arise from internal pressure of fluid inclusions in silicate minerals. We calculated the stress field in minerals having a CO2 inclusion. Results show a steep stress gradient in the host around the inclusion. Such local stress in the mineral induces a local rise in the density of dislocations around the CO2 inclusions. The orthopyroxene used for this study showed a sparse distribution of dislocations around a CO2 inclusion, whereas olivine showed dense dislocations around CO2 inclusions, implying that the low CO2 density of the CO2 inclusions in olivine results from volume expansion of the CO2 inclusions through plastic deformation of the host mineral during annealing of the xenoliths in ascending magma.In this respect, constancy of CO2 density during the annealing experiments for all minerals is an interesting finding. Regarding olivines, the reduction of internal pressure of the CO2 inclusions or interaction of the dense dislocations possibly inhibits decrepitation or further volume expansion of the CO2 inclusions during annealing experiments. However, pyroxenes and spinel show higher and similar CO2 density, which reflects the resistance to plastic deformation and which indicates the effectiveness of CO2 inclusions in these minerals as a depth probe for mantle xenoliths.","container-title":"European Journal of Mineralogy","DOI":"10.1127/0935-1221/2011/0023-2150","ISSN":"0935-1221","issue":"5","journalAbbreviation":"European Journal of Mineralogy","page":"805-815","source":"Silverchair","title":"Retentivity of CO2 in fluid inclusions in mantle minerals","volume":"23","author":[{"family":"Yamamoto","given":"Junji"},{"family":"Otsuka","given":"Kazuhiko"},{"family":"Ohfuji","given":"Hiroaki"},{"family":"Ishibashi","given":"Hidemi"},{"family":"Hirano","given":"Naoto"},{"family":"Kagi","given":"Hiroyuki"}],"issued":{"date-parts":[["2011",10,1]]}}},{"id":1452,"uris":["http://zotero.org/users/local/qHue8ZtB/items/RLWL8CYQ"],"itemData":{"id":1452,"type":"chapter","container-title":"Fluid Inclusions: Analysis and Interpretation","ISBN":"978-0-921294-67-2","note":"DOI: 10.3749/9780921294672.ch08","page":"0","publisher":"Mineralogical Association of Canada","source":"Silverchair","title":"REEQUILIBRATION OF FLUID INCLUSIONS","URL":"https://doi.org/10.3749/9780921294672.ch08","volume":"32","author":[{"family":"Bodnar","given":"Robert J."}],"editor":[{"family":"Samson","given":"Iain"},{"family":"Anderson","given":"Alan"},{"family":"Marshall","given":"Dan"}],"accessed":{"date-parts":[["2024",7,30]]},"issued":{"date-parts":[["2003",1,1]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B74599">
          <w:t>(</w:t>
        </w:r>
        <w:r w:rsidR="007F465D">
          <w:t xml:space="preserve">e.g., </w:t>
        </w:r>
        <w:r w:rsidRPr="00B74599">
          <w:t xml:space="preserve">Kirby and Green, 1980; Wanamaker and Evans, 1989; Viti and Frezzotti, 2000; </w:t>
        </w:r>
        <w:r w:rsidRPr="00B74599">
          <w:lastRenderedPageBreak/>
          <w:t xml:space="preserve">Yamamoto </w:t>
        </w:r>
        <w:r w:rsidRPr="00B74599">
          <w:rPr>
            <w:i/>
            <w:iCs/>
          </w:rPr>
          <w:t>et al.</w:t>
        </w:r>
        <w:r w:rsidRPr="00B74599">
          <w:t>, 2002, 2007, 2011; Bodnar, 2003; Hansteen and Klügel, 2008)</w:t>
        </w:r>
        <w:r>
          <w:rPr>
            <w:lang w:val="en-GB"/>
          </w:rPr>
          <w:fldChar w:fldCharType="end"/>
        </w:r>
        <w:r w:rsidRPr="005335D5">
          <w:rPr>
            <w:lang w:val="en-GB"/>
          </w:rPr>
          <w:t xml:space="preserve">. </w:t>
        </w:r>
        <w:r>
          <w:rPr>
            <w:lang w:val="en-GB"/>
          </w:rPr>
          <w:t xml:space="preserve">This means that fluid inclusions will generally reflect minimum </w:t>
        </w:r>
        <w:r w:rsidR="002245C3">
          <w:rPr>
            <w:lang w:val="en-GB"/>
          </w:rPr>
          <w:t>entrapment</w:t>
        </w:r>
        <w:r>
          <w:rPr>
            <w:lang w:val="en-GB"/>
          </w:rPr>
          <w:t xml:space="preserve"> pressures, particularly when they were originally </w:t>
        </w:r>
        <w:r w:rsidR="002245C3">
          <w:rPr>
            <w:lang w:val="en-GB"/>
          </w:rPr>
          <w:t>entrapped</w:t>
        </w:r>
        <w:r>
          <w:rPr>
            <w:lang w:val="en-GB"/>
          </w:rPr>
          <w:t xml:space="preserve"> at high pressure (&gt;10 km depth). The higher the internal pressure of the fluid inclusion, the faster the re-equilibration will be at various levels of ascent. </w:t>
        </w:r>
      </w:ins>
    </w:p>
    <w:p w14:paraId="13855CC9" w14:textId="0BADEB52" w:rsidR="00112DA5" w:rsidRDefault="00112DA5" w:rsidP="00112DA5">
      <w:pPr>
        <w:pStyle w:val="Text"/>
        <w:spacing w:line="480" w:lineRule="auto"/>
        <w:jc w:val="both"/>
        <w:rPr>
          <w:ins w:id="363" w:author="Charlotte Devitre" w:date="2024-08-19T20:29:00Z" w16du:dateUtc="2024-08-20T03:29:00Z"/>
          <w:lang w:val="en-GB"/>
        </w:rPr>
      </w:pPr>
      <w:ins w:id="364" w:author="Charlotte Devitre" w:date="2024-08-19T20:29:00Z" w16du:dateUtc="2024-08-20T03:29:00Z">
        <w:r>
          <w:rPr>
            <w:lang w:val="en-GB"/>
          </w:rPr>
          <w:t xml:space="preserve">In the case of shallow systems like Kīlauea, if inclusions are trapped </w:t>
        </w:r>
        <w:r w:rsidR="002245C3">
          <w:rPr>
            <w:lang w:val="en-GB"/>
          </w:rPr>
          <w:t xml:space="preserve">at </w:t>
        </w:r>
        <w:r>
          <w:rPr>
            <w:lang w:val="en-GB"/>
          </w:rPr>
          <w:t>&lt;7 km depth, re-equilibration via plastic deformation on timescales relevant to recharge and eruption (months to a decade</w:t>
        </w:r>
        <w:r w:rsidR="00847B9D">
          <w:rPr>
            <w:lang w:val="en-GB"/>
          </w:rPr>
          <w:t xml:space="preserve">; </w:t>
        </w:r>
        <w:r w:rsidR="00847B9D">
          <w:rPr>
            <w:lang w:val="en-GB"/>
          </w:rPr>
          <w:fldChar w:fldCharType="begin"/>
        </w:r>
        <w:r w:rsidR="00787CA5">
          <w:rPr>
            <w:lang w:val="en-GB"/>
          </w:rPr>
          <w:instrText xml:space="preserve"> ADDIN ZOTERO_ITEM CSL_CITATION {"citationID":"a229pu6i8kr","properties":{"formattedCitation":"(Mourey {\\i{}et al.}, 2023; Lynn {\\i{}et al.}, 2024)","plainCitation":"(Mourey et al., 2023; Lynn et al., 2024)","dontUpdate":true,"noteIndex":0},"citationItems":[{"id":"nUaFBjpZ/Tp4kka9g","uris":["http://zotero.org/users/9451925/items/UIZ7NIH3"],"itemData":{"id":"5FT3du0X/aniw9tuF","type":"article-journal","abstract":"The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J."}],"issued":{"date-parts":[["2023",2,28]]}}},{"id":"nUaFBjpZ/M8GNqnfX","uris":["http://zotero.org/users/9451925/items/S5X8A2K4"],"itemData":{"id":"5FT3du0X/Q7ySb77i","type":"article-journal","abstract":"The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00847B9D">
          <w:rPr>
            <w:lang w:val="en-GB"/>
          </w:rPr>
          <w:fldChar w:fldCharType="separate"/>
        </w:r>
        <w:r w:rsidR="00B4558F" w:rsidRPr="00B4558F">
          <w:t xml:space="preserve">Mourey </w:t>
        </w:r>
        <w:r w:rsidR="00B4558F" w:rsidRPr="00B4558F">
          <w:rPr>
            <w:i/>
            <w:iCs/>
          </w:rPr>
          <w:t>et al.</w:t>
        </w:r>
        <w:r w:rsidR="00B4558F" w:rsidRPr="00B4558F">
          <w:t xml:space="preserve">, 2023; Lynn </w:t>
        </w:r>
        <w:r w:rsidR="00B4558F" w:rsidRPr="00B4558F">
          <w:rPr>
            <w:i/>
            <w:iCs/>
          </w:rPr>
          <w:t>et al.</w:t>
        </w:r>
        <w:r w:rsidR="00B4558F" w:rsidRPr="00B4558F">
          <w:t>, 2024</w:t>
        </w:r>
        <w:r w:rsidR="00847B9D">
          <w:rPr>
            <w:lang w:val="en-GB"/>
          </w:rPr>
          <w:fldChar w:fldCharType="end"/>
        </w:r>
        <w:r>
          <w:rPr>
            <w:lang w:val="en-GB"/>
          </w:rPr>
          <w:t>) is generally not of concern as the internal pressure of the inclusions is very low and the predicted change in pressure</w:t>
        </w:r>
        <w:r w:rsidR="002245C3">
          <w:rPr>
            <w:lang w:val="en-GB"/>
          </w:rPr>
          <w:t>,</w:t>
        </w:r>
        <w:r>
          <w:rPr>
            <w:lang w:val="en-GB"/>
          </w:rPr>
          <w:t xml:space="preserve"> even over a decade</w:t>
        </w:r>
        <w:r w:rsidR="002245C3">
          <w:rPr>
            <w:lang w:val="en-GB"/>
          </w:rPr>
          <w:t>,</w:t>
        </w:r>
        <w:r>
          <w:rPr>
            <w:lang w:val="en-GB"/>
          </w:rPr>
          <w:t xml:space="preserve"> is within the uncertainty of the measurements (&lt;10%; </w:t>
        </w:r>
        <w:r>
          <w:rPr>
            <w:lang w:val="en-GB"/>
          </w:rPr>
          <w:fldChar w:fldCharType="begin"/>
        </w:r>
        <w:r w:rsidR="00787CA5">
          <w:rPr>
            <w:lang w:val="en-GB"/>
          </w:rPr>
          <w:instrText xml:space="preserve"> ADDIN ZOTERO_ITEM CSL_CITATION {"citationID":"U2SBse0F","properties":{"formattedCitation":"(DeVitre and Wieser, 2024)","plainCitation":"(DeVitre and Wieser, 2024)","dontUpdate":true,"noteIndex":0},"citationItems":[{"id":"nUaFBjpZ/6Wjrr2kY","uris":["http://zotero.org/users/9451925/items/FWZK55EA"],"itemData":{"id":"wNaWGt2u/R4dqECHX","type":"article-journal","abstract":"Interpreting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lang w:val="en-GB"/>
          </w:rPr>
          <w:fldChar w:fldCharType="separate"/>
        </w:r>
        <w:r>
          <w:rPr>
            <w:noProof/>
            <w:lang w:val="en-GB"/>
          </w:rPr>
          <w:t>DeVitre and Wieser, 2024)</w:t>
        </w:r>
        <w:r>
          <w:rPr>
            <w:lang w:val="en-GB"/>
          </w:rPr>
          <w:fldChar w:fldCharType="end"/>
        </w:r>
        <w:r>
          <w:rPr>
            <w:lang w:val="en-GB"/>
          </w:rPr>
          <w:t>. In deeper magmatic plumbing systems</w:t>
        </w:r>
        <w:r w:rsidR="002245C3">
          <w:rPr>
            <w:lang w:val="en-GB"/>
          </w:rPr>
          <w:t>,</w:t>
        </w:r>
        <w:r>
          <w:rPr>
            <w:lang w:val="en-GB"/>
          </w:rPr>
          <w:t xml:space="preserve"> such as the Canary Islands, Galápagos</w:t>
        </w:r>
        <w:r w:rsidR="002245C3">
          <w:rPr>
            <w:lang w:val="en-GB"/>
          </w:rPr>
          <w:t>,</w:t>
        </w:r>
        <w:r>
          <w:rPr>
            <w:lang w:val="en-GB"/>
          </w:rPr>
          <w:t xml:space="preserve"> or Cabo Verde</w:t>
        </w:r>
        <w:r w:rsidR="002245C3">
          <w:rPr>
            <w:lang w:val="en-GB"/>
          </w:rPr>
          <w:t>,</w:t>
        </w:r>
        <w:r>
          <w:rPr>
            <w:lang w:val="en-GB"/>
          </w:rPr>
          <w:t xml:space="preserve"> significant re-equilibration will likely occur within days and fluid inclusions almost never reflect original </w:t>
        </w:r>
        <w:r w:rsidR="002245C3">
          <w:rPr>
            <w:lang w:val="en-GB"/>
          </w:rPr>
          <w:t>entrapment</w:t>
        </w:r>
        <w:r>
          <w:rPr>
            <w:lang w:val="en-GB"/>
          </w:rPr>
          <w:t xml:space="preserve"> depths. However, because </w:t>
        </w:r>
        <w:r w:rsidR="002245C3">
          <w:rPr>
            <w:lang w:val="en-GB"/>
          </w:rPr>
          <w:t>fluid inclusions</w:t>
        </w:r>
        <w:r>
          <w:rPr>
            <w:lang w:val="en-GB"/>
          </w:rPr>
          <w:t xml:space="preserve"> are so sensitive to re-equilibration, </w:t>
        </w:r>
        <w:r w:rsidR="002245C3">
          <w:rPr>
            <w:lang w:val="en-GB"/>
          </w:rPr>
          <w:t>they</w:t>
        </w:r>
        <w:r>
          <w:rPr>
            <w:lang w:val="en-GB"/>
          </w:rPr>
          <w:t xml:space="preserve"> are excellent recorders of stalling events throughout a magmatic plumbing system</w:t>
        </w:r>
        <w:r w:rsidR="00FE0B81">
          <w:rPr>
            <w:lang w:val="en-GB"/>
          </w:rPr>
          <w:t xml:space="preserve">, and preferentially record </w:t>
        </w:r>
        <w:r>
          <w:rPr>
            <w:lang w:val="en-GB"/>
          </w:rPr>
          <w:t xml:space="preserve">the last stage of storage prior to eruption </w:t>
        </w:r>
        <w:r>
          <w:rPr>
            <w:lang w:val="en-GB"/>
          </w:rPr>
          <w:fldChar w:fldCharType="begin"/>
        </w:r>
        <w:r>
          <w:rPr>
            <w:lang w:val="en-GB"/>
          </w:rPr>
          <w:instrText xml:space="preserve"> ADDIN ZOTERO_ITEM CSL_CITATION {"citationID":"0YhtsGsb","properties":{"formattedCitation":"(Hansteen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5714C8">
          <w:t>(Hansteen and Klügel, 2008)</w:t>
        </w:r>
        <w:r>
          <w:rPr>
            <w:lang w:val="en-GB"/>
          </w:rPr>
          <w:fldChar w:fldCharType="end"/>
        </w:r>
        <w:r w:rsidR="00FE0B81">
          <w:rPr>
            <w:lang w:val="en-GB"/>
          </w:rPr>
          <w:t>. This is</w:t>
        </w:r>
        <w:r w:rsidR="007F465D">
          <w:rPr>
            <w:lang w:val="en-GB"/>
          </w:rPr>
          <w:t>, in fact,</w:t>
        </w:r>
        <w:r w:rsidR="00FE0B81">
          <w:rPr>
            <w:lang w:val="en-GB"/>
          </w:rPr>
          <w:t xml:space="preserve"> </w:t>
        </w:r>
        <w:r w:rsidR="007F465D">
          <w:rPr>
            <w:lang w:val="en-GB"/>
          </w:rPr>
          <w:t>a</w:t>
        </w:r>
        <w:r w:rsidR="00FE0B81">
          <w:rPr>
            <w:lang w:val="en-GB"/>
          </w:rPr>
          <w:t xml:space="preserve"> benefit </w:t>
        </w:r>
        <w:r w:rsidR="002245C3">
          <w:rPr>
            <w:lang w:val="en-GB"/>
          </w:rPr>
          <w:t>of</w:t>
        </w:r>
        <w:r w:rsidR="00FE0B81">
          <w:rPr>
            <w:lang w:val="en-GB"/>
          </w:rPr>
          <w:t xml:space="preserve"> rapid response </w:t>
        </w:r>
        <w:r w:rsidR="002245C3">
          <w:rPr>
            <w:lang w:val="en-GB"/>
          </w:rPr>
          <w:t>studies</w:t>
        </w:r>
        <w:r w:rsidR="00FE0B81">
          <w:rPr>
            <w:lang w:val="en-GB"/>
          </w:rPr>
          <w:t xml:space="preserve">, as this final staging zone is likely the most relevant to understand the reservoir supplying the </w:t>
        </w:r>
        <w:r w:rsidR="002245C3">
          <w:rPr>
            <w:lang w:val="en-GB"/>
          </w:rPr>
          <w:t>magma</w:t>
        </w:r>
        <w:r w:rsidR="00FE0B81">
          <w:rPr>
            <w:lang w:val="en-GB"/>
          </w:rPr>
          <w:t xml:space="preserve"> to the surface</w:t>
        </w:r>
        <w:r w:rsidR="00260ECC">
          <w:rPr>
            <w:lang w:val="en-GB"/>
          </w:rPr>
          <w:t>.</w:t>
        </w:r>
      </w:ins>
    </w:p>
    <w:p w14:paraId="7E454BAE" w14:textId="26AC602E" w:rsidR="00112DA5" w:rsidRPr="00112DA5" w:rsidRDefault="00112DA5" w:rsidP="00112DA5">
      <w:pPr>
        <w:pStyle w:val="Text"/>
        <w:spacing w:line="480" w:lineRule="auto"/>
        <w:jc w:val="both"/>
        <w:rPr>
          <w:ins w:id="365" w:author="Charlotte Devitre" w:date="2024-08-19T20:29:00Z" w16du:dateUtc="2024-08-20T03:29:00Z"/>
          <w:lang w:val="en-GB"/>
        </w:rPr>
      </w:pPr>
      <w:ins w:id="366" w:author="Charlotte Devitre" w:date="2024-08-19T20:29:00Z" w16du:dateUtc="2024-08-20T03:29:00Z">
        <w:r>
          <w:rPr>
            <w:lang w:val="en-GB"/>
          </w:rPr>
          <w:t xml:space="preserve">From the perspective of choosing suitable samples for fluid inclusion work, it has been suggested that fluid inclusions </w:t>
        </w:r>
        <w:r w:rsidR="00B27E59">
          <w:rPr>
            <w:lang w:val="en-GB"/>
          </w:rPr>
          <w:t>from crystals in</w:t>
        </w:r>
        <w:r>
          <w:rPr>
            <w:lang w:val="en-GB"/>
          </w:rPr>
          <w:t xml:space="preserve"> lava flow</w:t>
        </w:r>
        <w:r w:rsidR="00B27E59">
          <w:rPr>
            <w:lang w:val="en-GB"/>
          </w:rPr>
          <w:t>s</w:t>
        </w:r>
        <w:r>
          <w:rPr>
            <w:lang w:val="en-GB"/>
          </w:rPr>
          <w:t xml:space="preserve"> may re-equilibrate more readily than those in tephra</w:t>
        </w:r>
        <w:r w:rsidR="00B27E59">
          <w:rPr>
            <w:lang w:val="en-GB"/>
          </w:rPr>
          <w:t>s</w:t>
        </w:r>
        <w:r>
          <w:rPr>
            <w:lang w:val="en-GB"/>
          </w:rPr>
          <w:t xml:space="preserve"> </w:t>
        </w:r>
        <w:r>
          <w:rPr>
            <w:lang w:val="en-GB"/>
          </w:rPr>
          <w:fldChar w:fldCharType="begin"/>
        </w:r>
        <w:r w:rsidR="00787CA5">
          <w:rPr>
            <w:lang w:val="en-GB"/>
          </w:rPr>
          <w:instrText xml:space="preserve"> ADDIN ZOTERO_ITEM CSL_CITATION {"citationID":"MaXbeMoW","properties":{"formattedCitation":"(Kl\\uc0\\u252{}gel {\\i{}et al.}, 2020)","plainCitation":"(Klügel et al., 2020)","noteIndex":0},"citationItems":[{"id":848,"uris":["http://zotero.org/users/local/qHue8ZtB/items/8E8ZUR96"],"itemData":{"id":848,"type":"article-journal","abstract":"Phenocrysts in volcanic rocks are recorders of magmatic processes that have occurred at depth before and during a volcanic eruption. Our petrological investigations of stratigraphically controlled tephrite and phonotephrite samples from the latest eruption of Fogo (Cape Verde Islands) aimed to reconstructing magma storage and transport. The dates of sample emplacement have been determined using satellite instrument – derived high resolution thermal infrared maps. All samples are strongly phyric and commonly contain complexly zoned clinopyroxene crystals and cumulate fragments. Clinopyroxenes from all samples exhibit 10–50 μm wide rim zones, inferred to have grown in a few days to weeks during the ongoing eruption as a consequence of H2O loss from the melt. Clinopyroxene-melt thermobarometry using tephrite groundmass compositions suggests that the rims formed at upper mantle pressures of around 600 MPa (21 km depth). This level is interpreted to reflect temporary reduction in magma ascent velocity by near-isobaric movement through a complex storage system. Previously, the tephrite magma had accumulated at a deeper level, possibly between 700 and 900 MPa as indicated by clinopyroxene cores (Mata et al., 2017). The cause for H2O loss initiating rim growth could be degassing after rise of the magma from the deeper level, or CO2 flushing by a carbonic fluid phase released at depth. Corresponding data from phonotephrites indicate last equilibration at around 440 MPa (16 km); the phonotephrite magma is inferred to be a residuum from an earlier magmatic event that was entrained by advancing tephrite. Microthermometry of CO2-dominated fluid inclusions in tephrite clinopyroxenes results in pressures of around 330 MPa (12 km), indicating another short pause in magma ascent in the lowermost crust. Rim zonations of olivine phenocrysts indicate that after leaving this final stalling zone, the magma ascended to the surface in less than half a day. In strong contrast to these petrological equilibration depths, seismic events precursory to the eruption were located at &lt; 5 km below sea level, with only two exceptions at 17 and 21 km depth consistent with our barometry. Our results enhance the understanding of this potentially dangerous volcano, which helps to interpret future pre-eruptive unrest.","container-title":"Frontiers in Earth Science","ISSN":"2296-6463","source":"Frontiers","title":"Magma Plumbing During the 2014–2015 Eruption of Fogo (Cape Verde Islands)","URL":"https://www.frontiersin.org/articles/10.3389/feart.2020.00157","volume":"8","author":[{"family":"Klügel","given":"Andreas"},{"family":"Day","given":"Simon"},{"family":"Schmid","given":"Markus"},{"family":"Faria","given":"Bruno"}],"accessed":{"date-parts":[["2022",7,27]]},"issued":{"date-parts":[["2020"]]}}}],"schema":"https://github.com/citation-style-language/schema/raw/master/csl-citation.json"} </w:instrText>
        </w:r>
        <w:r>
          <w:rPr>
            <w:lang w:val="en-GB"/>
          </w:rPr>
          <w:fldChar w:fldCharType="separate"/>
        </w:r>
        <w:r w:rsidR="00787CA5" w:rsidRPr="00787CA5">
          <w:t xml:space="preserve">(Klügel </w:t>
        </w:r>
        <w:r w:rsidR="00787CA5" w:rsidRPr="00787CA5">
          <w:rPr>
            <w:i/>
            <w:iCs/>
          </w:rPr>
          <w:t>et al.</w:t>
        </w:r>
        <w:r w:rsidR="00787CA5" w:rsidRPr="00787CA5">
          <w:t>, 2020)</w:t>
        </w:r>
        <w:r>
          <w:rPr>
            <w:lang w:val="en-GB"/>
          </w:rPr>
          <w:fldChar w:fldCharType="end"/>
        </w:r>
        <w:r w:rsidR="00B27E59">
          <w:rPr>
            <w:lang w:val="en-GB"/>
          </w:rPr>
          <w:t>,</w:t>
        </w:r>
        <w:r>
          <w:rPr>
            <w:lang w:val="en-GB"/>
          </w:rPr>
          <w:t xml:space="preserve"> as the</w:t>
        </w:r>
        <w:r w:rsidR="00B27E59">
          <w:rPr>
            <w:lang w:val="en-GB"/>
          </w:rPr>
          <w:t xml:space="preserve"> former</w:t>
        </w:r>
        <w:r>
          <w:rPr>
            <w:lang w:val="en-GB"/>
          </w:rPr>
          <w:t xml:space="preserve"> cool slower</w:t>
        </w:r>
        <w:r w:rsidR="00B27E59">
          <w:rPr>
            <w:lang w:val="en-GB"/>
          </w:rPr>
          <w:t>.</w:t>
        </w:r>
        <w:r w:rsidR="00FE0B81">
          <w:rPr>
            <w:lang w:val="en-GB"/>
          </w:rPr>
          <w:t xml:space="preserve"> </w:t>
        </w:r>
        <w:r w:rsidR="00B27E59">
          <w:rPr>
            <w:lang w:val="en-GB"/>
          </w:rPr>
          <w:t>A</w:t>
        </w:r>
        <w:r w:rsidR="00FE0B81">
          <w:rPr>
            <w:lang w:val="en-GB"/>
          </w:rPr>
          <w:t xml:space="preserve">s for </w:t>
        </w:r>
        <w:r w:rsidR="00B27E59">
          <w:rPr>
            <w:lang w:val="en-GB"/>
          </w:rPr>
          <w:t xml:space="preserve">magma </w:t>
        </w:r>
        <w:r w:rsidR="00FE0B81">
          <w:rPr>
            <w:lang w:val="en-GB"/>
          </w:rPr>
          <w:t>stalling in the crust</w:t>
        </w:r>
        <w:r w:rsidR="00B27E59">
          <w:rPr>
            <w:lang w:val="en-GB"/>
          </w:rPr>
          <w:t>,</w:t>
        </w:r>
        <w:r w:rsidR="00FE0B81">
          <w:rPr>
            <w:lang w:val="en-GB"/>
          </w:rPr>
          <w:t xml:space="preserve"> </w:t>
        </w:r>
        <w:r w:rsidR="00B27E59">
          <w:rPr>
            <w:lang w:val="en-GB"/>
          </w:rPr>
          <w:t xml:space="preserve">the effect of </w:t>
        </w:r>
        <w:r w:rsidR="00FE0B81">
          <w:rPr>
            <w:lang w:val="en-GB"/>
          </w:rPr>
          <w:t>re-equilibration</w:t>
        </w:r>
        <w:r>
          <w:rPr>
            <w:lang w:val="en-GB"/>
          </w:rPr>
          <w:t xml:space="preserve"> </w:t>
        </w:r>
        <w:r w:rsidR="00FE0B81">
          <w:rPr>
            <w:lang w:val="en-GB"/>
          </w:rPr>
          <w:t>will be</w:t>
        </w:r>
        <w:r>
          <w:rPr>
            <w:lang w:val="en-GB"/>
          </w:rPr>
          <w:t xml:space="preserve"> </w:t>
        </w:r>
        <w:r w:rsidR="00FE0B81">
          <w:rPr>
            <w:lang w:val="en-GB"/>
          </w:rPr>
          <w:t>more</w:t>
        </w:r>
        <w:r>
          <w:rPr>
            <w:lang w:val="en-GB"/>
          </w:rPr>
          <w:t xml:space="preserve"> significant for fluid inclusions </w:t>
        </w:r>
        <w:r w:rsidR="00B27E59">
          <w:rPr>
            <w:lang w:val="en-GB"/>
          </w:rPr>
          <w:t>entrapped</w:t>
        </w:r>
        <w:r>
          <w:rPr>
            <w:lang w:val="en-GB"/>
          </w:rPr>
          <w:t xml:space="preserve"> at high</w:t>
        </w:r>
        <w:r w:rsidR="00B27E59">
          <w:rPr>
            <w:lang w:val="en-GB"/>
          </w:rPr>
          <w:t xml:space="preserve"> </w:t>
        </w:r>
        <w:r>
          <w:rPr>
            <w:lang w:val="en-GB"/>
          </w:rPr>
          <w:t xml:space="preserve">pressures. In shallower systems, no significant difference is </w:t>
        </w:r>
        <w:r>
          <w:rPr>
            <w:lang w:val="en-GB"/>
          </w:rPr>
          <w:lastRenderedPageBreak/>
          <w:t xml:space="preserve">observed between naturally quenched lava flow samples and those rapidly quenched in water </w:t>
        </w:r>
        <w:r>
          <w:rPr>
            <w:lang w:val="en-GB"/>
          </w:rPr>
          <w:fldChar w:fldCharType="begin"/>
        </w:r>
        <w:r w:rsidR="00787CA5">
          <w:rPr>
            <w:lang w:val="en-GB"/>
          </w:rPr>
          <w:instrText xml:space="preserve"> ADDIN ZOTERO_ITEM CSL_CITATION {"citationID":"5IhBD4RK","properties":{"formattedCitation":"(DeVitre and Wieser, 2024)","plainCitation":"(DeVitre and Wieser, 2024)","noteIndex":0},"citationItems":[{"id":"nUaFBjpZ/6Wjrr2kY","uris":["http://zotero.org/users/9451925/items/FWZK55EA"],"itemData":{"id":"arzDaMLZ/A0bNtyhX","type":"article-journal","abstract":"Interpreting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lang w:val="en-GB"/>
          </w:rPr>
          <w:fldChar w:fldCharType="separate"/>
        </w:r>
        <w:r>
          <w:rPr>
            <w:noProof/>
            <w:lang w:val="en-GB"/>
          </w:rPr>
          <w:t>(DeVitre and Wieser, 2024)</w:t>
        </w:r>
        <w:r>
          <w:rPr>
            <w:lang w:val="en-GB"/>
          </w:rPr>
          <w:fldChar w:fldCharType="end"/>
        </w:r>
        <w:r w:rsidR="00FE0B81">
          <w:rPr>
            <w:lang w:val="en-GB"/>
          </w:rPr>
          <w:t>, and re-equilibration models do not predict any changes in density outside analytical uncertainty.</w:t>
        </w:r>
        <w:r>
          <w:rPr>
            <w:lang w:val="en-GB"/>
          </w:rPr>
          <w:t xml:space="preserve"> For a given fluid inclusion density, size, and ascent path, it is possible to model the predicted re-equilibration scenario using a plastic deformation model, allowing assessment of the possible influence of equilibration on the measured density </w:t>
        </w:r>
        <w:r>
          <w:rPr>
            <w:lang w:val="en-GB"/>
          </w:rPr>
          <w:fldChar w:fldCharType="begin"/>
        </w:r>
        <w:r w:rsidR="00787CA5">
          <w:rPr>
            <w:lang w:val="en-GB"/>
          </w:rPr>
          <w:instrText xml:space="preserve"> ADDIN ZOTERO_ITEM CSL_CITATION {"citationID":"OD7wZMDT","properties":{"formattedCitation":"(Wanamaker and Evans, 1989; Yamamoto {\\i{}et al.}, 2007; DeVitre and Wieser, 2024)","plainCitation":"(Wanamaker and Evans, 1989; Yamamoto et al., 2007; DeVitre and Wieser, 2024)","noteIndex":0},"citationItems":[{"id":1088,"uris":["http://zotero.org/users/local/qHue8ZtB/items/IFXWJJFG"],"itemData":{"id":1088,"type":"article-journal","abstract":"Fluid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sidR="00787CA5">
          <w:rPr>
            <w:rFonts w:ascii="MS Mincho" w:eastAsia="MS Mincho" w:hAnsi="MS Mincho" w:cs="MS Mincho" w:hint="eastAsia"/>
            <w:lang w:val="en-GB"/>
          </w:rPr>
          <w:instrText>〈</w:instrText>
        </w:r>
        <w:r w:rsidR="00787CA5">
          <w:rPr>
            <w:lang w:val="en-GB"/>
          </w:rPr>
          <w:instrText>100</w:instrText>
        </w:r>
        <w:r w:rsidR="00787CA5">
          <w:rPr>
            <w:rFonts w:ascii="MS Mincho" w:eastAsia="MS Mincho" w:hAnsi="MS Mincho" w:cs="MS Mincho" w:hint="eastAsia"/>
            <w:lang w:val="en-GB"/>
          </w:rPr>
          <w:instrText>〉</w:instrText>
        </w:r>
        <w:r w:rsidR="00787CA5">
          <w:rPr>
            <w:lang w:val="en-GB"/>
          </w:rPr>
          <w:instrText xml:space="preserve">, and slower along </w:instrText>
        </w:r>
        <w:r w:rsidR="00787CA5">
          <w:rPr>
            <w:rFonts w:ascii="MS Mincho" w:eastAsia="MS Mincho" w:hAnsi="MS Mincho" w:cs="MS Mincho" w:hint="eastAsia"/>
            <w:lang w:val="en-GB"/>
          </w:rPr>
          <w:instrText>〈</w:instrText>
        </w:r>
        <w:r w:rsidR="00787CA5">
          <w:rPr>
            <w:lang w:val="en-GB"/>
          </w:rPr>
          <w:instrText>001</w:instrText>
        </w:r>
        <w:r w:rsidR="00787CA5">
          <w:rPr>
            <w:rFonts w:ascii="MS Mincho" w:eastAsia="MS Mincho" w:hAnsi="MS Mincho" w:cs="MS Mincho" w:hint="eastAsia"/>
            <w:lang w:val="en-GB"/>
          </w:rPr>
          <w:instrText>〉</w:instrText>
        </w:r>
        <w:r w:rsidR="00787CA5">
          <w:rPr>
            <w:lang w:val="en-GB"/>
          </w:rPr>
          <w:instrText xml:space="preserve"> and </w:instrText>
        </w:r>
        <w:r w:rsidR="00787CA5">
          <w:rPr>
            <w:rFonts w:ascii="MS Mincho" w:eastAsia="MS Mincho" w:hAnsi="MS Mincho" w:cs="MS Mincho" w:hint="eastAsia"/>
            <w:lang w:val="en-GB"/>
          </w:rPr>
          <w:instrText>〈</w:instrText>
        </w:r>
        <w:r w:rsidR="00787CA5">
          <w:rPr>
            <w:lang w:val="en-GB"/>
          </w:rPr>
          <w:instrText>010</w:instrText>
        </w:r>
        <w:r w:rsidR="00787CA5">
          <w:rPr>
            <w:rFonts w:ascii="MS Mincho" w:eastAsia="MS Mincho" w:hAnsi="MS Mincho" w:cs="MS Mincho" w:hint="eastAsia"/>
            <w:lang w:val="en-GB"/>
          </w:rPr>
          <w:instrText>〉</w:instrText>
        </w:r>
        <w:r w:rsidR="00787CA5">
          <w:rPr>
            <w:lang w:val="en-GB"/>
          </w:rPr>
          <w:instrText xml:space="preserve">.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nUaFBjpZ/6Wjrr2kY","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lang w:val="en-GB"/>
          </w:rPr>
          <w:fldChar w:fldCharType="separate"/>
        </w:r>
        <w:r w:rsidR="007F465D" w:rsidRPr="007F465D">
          <w:t xml:space="preserve">(Wanamaker and Evans, 1989; Yamamoto </w:t>
        </w:r>
        <w:r w:rsidR="007F465D" w:rsidRPr="007F465D">
          <w:rPr>
            <w:i/>
            <w:iCs/>
          </w:rPr>
          <w:t>et al.</w:t>
        </w:r>
        <w:r w:rsidR="007F465D" w:rsidRPr="007F465D">
          <w:t>, 2007; DeVitre and Wieser, 2024)</w:t>
        </w:r>
        <w:r>
          <w:rPr>
            <w:lang w:val="en-GB"/>
          </w:rPr>
          <w:fldChar w:fldCharType="end"/>
        </w:r>
        <w:r>
          <w:rPr>
            <w:lang w:val="en-GB"/>
          </w:rPr>
          <w:t>.</w:t>
        </w:r>
        <w:r w:rsidR="00FE0B81">
          <w:rPr>
            <w:lang w:val="en-GB"/>
          </w:rPr>
          <w:t xml:space="preserve"> We suggest that such models are run when evaluating a suite of samples for rapid response barometry. Once the first few densities are obtained </w:t>
        </w:r>
        <w:r w:rsidR="00B27E59">
          <w:rPr>
            <w:lang w:val="en-GB"/>
          </w:rPr>
          <w:t>by</w:t>
        </w:r>
        <w:r w:rsidR="00FE0B81">
          <w:rPr>
            <w:lang w:val="en-GB"/>
          </w:rPr>
          <w:t xml:space="preserve"> Raman</w:t>
        </w:r>
        <w:r w:rsidR="00B204A3">
          <w:rPr>
            <w:lang w:val="en-GB"/>
          </w:rPr>
          <w:t xml:space="preserve"> </w:t>
        </w:r>
        <w:r w:rsidR="00B27E59">
          <w:rPr>
            <w:lang w:val="en-GB"/>
          </w:rPr>
          <w:t xml:space="preserve">spectroscopy </w:t>
        </w:r>
        <w:r w:rsidR="00B204A3">
          <w:rPr>
            <w:lang w:val="en-GB"/>
          </w:rPr>
          <w:t xml:space="preserve">and </w:t>
        </w:r>
        <w:r w:rsidR="00B27E59">
          <w:rPr>
            <w:lang w:val="en-GB"/>
          </w:rPr>
          <w:t>fluid</w:t>
        </w:r>
        <w:r w:rsidR="00B204A3">
          <w:rPr>
            <w:lang w:val="en-GB"/>
          </w:rPr>
          <w:t xml:space="preserve"> inclusion sizes measured</w:t>
        </w:r>
        <w:r w:rsidR="00FE0B81">
          <w:rPr>
            <w:lang w:val="en-GB"/>
          </w:rPr>
          <w:t xml:space="preserve">, </w:t>
        </w:r>
        <w:r w:rsidR="00B204A3">
          <w:rPr>
            <w:lang w:val="en-GB"/>
          </w:rPr>
          <w:t xml:space="preserve">models for </w:t>
        </w:r>
        <w:r w:rsidR="00FE0B81">
          <w:rPr>
            <w:lang w:val="en-GB"/>
          </w:rPr>
          <w:t>different re-equilibration scenarios should be considered (e.g. syn</w:t>
        </w:r>
        <w:r w:rsidR="00A172D6">
          <w:rPr>
            <w:lang w:val="en-GB"/>
          </w:rPr>
          <w:t>-</w:t>
        </w:r>
        <w:r w:rsidR="00FE0B81">
          <w:rPr>
            <w:lang w:val="en-GB"/>
          </w:rPr>
          <w:t>eruptive quenching, crustal stalling) before</w:t>
        </w:r>
        <w:r w:rsidR="00B204A3">
          <w:rPr>
            <w:lang w:val="en-GB"/>
          </w:rPr>
          <w:t xml:space="preserve"> interpreting and</w:t>
        </w:r>
        <w:r w:rsidR="00FE0B81">
          <w:rPr>
            <w:lang w:val="en-GB"/>
          </w:rPr>
          <w:t xml:space="preserve"> reporting results. </w:t>
        </w:r>
      </w:ins>
    </w:p>
    <w:p w14:paraId="4AF52C28" w14:textId="34377AE7" w:rsidR="00B90F91" w:rsidRPr="007B522C" w:rsidRDefault="002B5D03" w:rsidP="00B90F91">
      <w:pPr>
        <w:pStyle w:val="Heading-Main"/>
        <w:spacing w:line="480" w:lineRule="auto"/>
        <w:jc w:val="both"/>
        <w:rPr>
          <w:lang w:val="en-GB"/>
        </w:rPr>
      </w:pPr>
      <w:r>
        <w:rPr>
          <w:b w:val="0"/>
          <w:bCs w:val="0"/>
          <w:iCs/>
        </w:rPr>
        <w:t>4</w:t>
      </w:r>
      <w:r w:rsidR="00B90F91">
        <w:rPr>
          <w:b w:val="0"/>
          <w:bCs w:val="0"/>
          <w:iCs/>
        </w:rPr>
        <w:t xml:space="preserve">. </w:t>
      </w:r>
      <w:r w:rsidR="00B90F91" w:rsidRPr="007B522C">
        <w:rPr>
          <w:iCs/>
        </w:rPr>
        <w:t>Br</w:t>
      </w:r>
      <w:r w:rsidR="00B90F91" w:rsidRPr="007B522C">
        <w:rPr>
          <w:lang w:val="en-GB"/>
        </w:rPr>
        <w:t>oader applicability of the method</w:t>
      </w:r>
    </w:p>
    <w:p w14:paraId="58BB1440" w14:textId="77777777" w:rsidR="00B90F91" w:rsidRPr="007B522C" w:rsidRDefault="00B90F91" w:rsidP="00B90F91">
      <w:pPr>
        <w:pStyle w:val="Text"/>
        <w:spacing w:line="480" w:lineRule="auto"/>
        <w:jc w:val="both"/>
        <w:rPr>
          <w:del w:id="367" w:author="Charlotte Devitre" w:date="2024-08-19T20:29:00Z" w16du:dateUtc="2024-08-20T03:29:00Z"/>
          <w:bCs/>
          <w:lang w:val="en-GB"/>
        </w:rPr>
      </w:pPr>
      <w:del w:id="368" w:author="Charlotte Devitre" w:date="2024-08-19T20:29:00Z" w16du:dateUtc="2024-08-20T03:29:00Z">
        <w:r w:rsidRPr="007B522C">
          <w:rPr>
            <w:bCs/>
            <w:lang w:val="en-GB"/>
          </w:rPr>
          <w:delText>The use of a pure CO</w:delText>
        </w:r>
        <w:r w:rsidRPr="007B522C">
          <w:rPr>
            <w:bCs/>
            <w:vertAlign w:val="subscript"/>
            <w:lang w:val="en-GB"/>
          </w:rPr>
          <w:delText>2</w:delText>
        </w:r>
        <w:r w:rsidRPr="007B522C">
          <w:rPr>
            <w:bCs/>
            <w:lang w:val="en-GB"/>
          </w:rPr>
          <w:delText xml:space="preserve"> EOS results in an underestimate of the entrapment pressure of </w:delText>
        </w:r>
        <w:r w:rsidR="00834561">
          <w:rPr>
            <w:bCs/>
            <w:lang w:val="en-GB"/>
          </w:rPr>
          <w:delText>fluid-inclusion</w:delText>
        </w:r>
        <w:r w:rsidRPr="007B522C">
          <w:rPr>
            <w:bCs/>
            <w:lang w:val="en-GB"/>
          </w:rPr>
          <w:delText>s if there was H</w:delText>
        </w:r>
        <w:r w:rsidRPr="007B522C">
          <w:rPr>
            <w:bCs/>
            <w:vertAlign w:val="subscript"/>
            <w:lang w:val="en-GB"/>
          </w:rPr>
          <w:delText>2</w:delText>
        </w:r>
        <w:r w:rsidRPr="007B522C">
          <w:rPr>
            <w:bCs/>
            <w:lang w:val="en-GB"/>
          </w:rPr>
          <w:delText>O in the fluid at the time of inclusion entrapment (</w:delText>
        </w:r>
        <w:r>
          <w:rPr>
            <w:bCs/>
            <w:lang w:val="en-GB"/>
          </w:rPr>
          <w:delText>Fig. 2</w:delText>
        </w:r>
        <w:r w:rsidRPr="007B522C">
          <w:rPr>
            <w:bCs/>
            <w:lang w:val="en-GB"/>
          </w:rPr>
          <w:delText xml:space="preserve">). At Kīlauea, </w:delText>
        </w:r>
        <w:r w:rsidR="00834561">
          <w:rPr>
            <w:bCs/>
            <w:lang w:val="en-GB"/>
          </w:rPr>
          <w:delText>melt-inclusion</w:delText>
        </w:r>
        <w:r w:rsidRPr="007B522C">
          <w:rPr>
            <w:bCs/>
            <w:lang w:val="en-GB"/>
          </w:rPr>
          <w:delText xml:space="preserve"> data indicates that the exsolved fluid phase is ~90% CO</w:delText>
        </w:r>
        <w:r w:rsidRPr="007B522C">
          <w:rPr>
            <w:bCs/>
            <w:vertAlign w:val="subscript"/>
            <w:lang w:val="en-GB"/>
          </w:rPr>
          <w:delText>2</w:delText>
        </w:r>
        <w:r w:rsidRPr="007B522C">
          <w:rPr>
            <w:bCs/>
            <w:lang w:val="en-GB"/>
          </w:rPr>
          <w:delText xml:space="preserve"> at pressures corresponding to the </w:delText>
        </w:r>
        <w:r w:rsidR="00CB6366">
          <w:rPr>
            <w:bCs/>
            <w:lang w:val="en-GB"/>
          </w:rPr>
          <w:delText>Halema’uma’u</w:delText>
        </w:r>
        <w:r w:rsidRPr="007B522C">
          <w:rPr>
            <w:bCs/>
            <w:lang w:val="en-GB"/>
          </w:rPr>
          <w:delText xml:space="preserve"> reservoir, and &gt;95% CO</w:delText>
        </w:r>
        <w:r w:rsidRPr="007B522C">
          <w:rPr>
            <w:bCs/>
            <w:vertAlign w:val="subscript"/>
            <w:lang w:val="en-GB"/>
          </w:rPr>
          <w:delText>2</w:delText>
        </w:r>
        <w:r w:rsidRPr="007B522C">
          <w:rPr>
            <w:bCs/>
            <w:lang w:val="en-GB"/>
          </w:rPr>
          <w:delText xml:space="preserve"> at pressures indicative of the </w:delText>
        </w:r>
        <w:r w:rsidR="007C5202">
          <w:rPr>
            <w:bCs/>
            <w:lang w:val="en-GB"/>
          </w:rPr>
          <w:delText>South-Caldera</w:delText>
        </w:r>
        <w:r w:rsidRPr="007B522C">
          <w:rPr>
            <w:bCs/>
            <w:lang w:val="en-GB"/>
          </w:rPr>
          <w:delText xml:space="preserve"> reservoir </w:delText>
        </w:r>
        <w:r w:rsidRPr="007B522C">
          <w:rPr>
            <w:bCs/>
            <w:lang w:val="en-GB"/>
          </w:rPr>
          <w:fldChar w:fldCharType="begin"/>
        </w:r>
        <w:r w:rsidR="00C3296A">
          <w:rPr>
            <w:bCs/>
            <w:lang w:val="en-GB"/>
          </w:rPr>
          <w:delInstrText xml:space="preserve"> ADDIN ZOTERO_ITEM CSL_CITATION {"citationID":"y6fjvTg9","properties":{"formattedCitation":"(Wieser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bCs/>
            <w:lang w:val="en-GB"/>
          </w:rPr>
          <w:delInstrText>∼</w:delInstrText>
        </w:r>
        <w:r w:rsidR="00C3296A">
          <w:rPr>
            <w:bCs/>
            <w:lang w:val="en-GB"/>
          </w:rPr>
          <w:delInstrText>2-km depth), while many high-Fo olivines (&gt;Fo81.5; far from equilibrium with their carrier melts) crystallized within the South Caldera reservoir (</w:delInstrText>
        </w:r>
        <w:r w:rsidR="00C3296A">
          <w:rPr>
            <w:rFonts w:ascii="Cambria Math" w:hAnsi="Cambria Math" w:cs="Cambria Math"/>
            <w:bCs/>
            <w:lang w:val="en-GB"/>
          </w:rPr>
          <w:delInstrText>∼</w:delInstrText>
        </w:r>
        <w:r w:rsidR="00C3296A">
          <w:rPr>
            <w:bCs/>
            <w:lang w:val="en-GB"/>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bCs/>
            <w:lang w:val="en-GB"/>
          </w:rPr>
          <w:fldChar w:fldCharType="separate"/>
        </w:r>
        <w:r w:rsidR="00C3296A" w:rsidRPr="00C3296A">
          <w:delText xml:space="preserve">(Wieser </w:delText>
        </w:r>
        <w:r w:rsidR="00C3296A" w:rsidRPr="00C3296A">
          <w:rPr>
            <w:i/>
            <w:iCs/>
          </w:rPr>
          <w:delText>et al.</w:delText>
        </w:r>
        <w:r w:rsidR="00C3296A" w:rsidRPr="00C3296A">
          <w:delText>, 2021; DeVitre and Wieser, 2024)</w:delText>
        </w:r>
        <w:r w:rsidRPr="007B522C">
          <w:fldChar w:fldCharType="end"/>
        </w:r>
        <w:r w:rsidRPr="007B522C">
          <w:rPr>
            <w:bCs/>
            <w:lang w:val="en-GB"/>
          </w:rPr>
          <w:delText xml:space="preserve">. As discussed above, the effect of </w:delText>
        </w:r>
      </w:del>
      <m:oMath>
        <m:sSub>
          <m:sSubPr>
            <m:ctrlPr>
              <w:del w:id="369" w:author="Charlotte Devitre" w:date="2024-08-19T20:29:00Z" w16du:dateUtc="2024-08-20T03:29:00Z">
                <w:rPr>
                  <w:rFonts w:ascii="Cambria Math" w:hAnsi="Cambria Math"/>
                  <w:bCs/>
                  <w:iCs/>
                  <w:lang w:val="en-GB"/>
                </w:rPr>
              </w:del>
            </m:ctrlPr>
          </m:sSubPr>
          <m:e>
            <m:r>
              <w:del w:id="370" w:author="Charlotte Devitre" w:date="2024-08-19T20:29:00Z" w16du:dateUtc="2024-08-20T03:29:00Z">
                <m:rPr>
                  <m:sty m:val="p"/>
                </m:rPr>
                <w:rPr>
                  <w:rFonts w:ascii="Cambria Math" w:hAnsi="Cambria Math"/>
                  <w:lang w:val="en-GB"/>
                </w:rPr>
                <m:t>X</m:t>
              </w:del>
            </m:r>
          </m:e>
          <m:sub>
            <m:sSub>
              <m:sSubPr>
                <m:ctrlPr>
                  <w:del w:id="371" w:author="Charlotte Devitre" w:date="2024-08-19T20:29:00Z" w16du:dateUtc="2024-08-20T03:29:00Z">
                    <w:rPr>
                      <w:rFonts w:ascii="Cambria Math" w:hAnsi="Cambria Math"/>
                      <w:bCs/>
                      <w:iCs/>
                      <w:lang w:val="en-GB"/>
                    </w:rPr>
                  </w:del>
                </m:ctrlPr>
              </m:sSubPr>
              <m:e>
                <m:r>
                  <w:del w:id="372" w:author="Charlotte Devitre" w:date="2024-08-19T20:29:00Z" w16du:dateUtc="2024-08-20T03:29:00Z">
                    <m:rPr>
                      <m:sty m:val="p"/>
                    </m:rPr>
                    <w:rPr>
                      <w:rFonts w:ascii="Cambria Math" w:hAnsi="Cambria Math"/>
                      <w:lang w:val="en-GB"/>
                    </w:rPr>
                    <m:t>H</m:t>
                  </w:del>
                </m:r>
              </m:e>
              <m:sub>
                <m:r>
                  <w:del w:id="373" w:author="Charlotte Devitre" w:date="2024-08-19T20:29:00Z" w16du:dateUtc="2024-08-20T03:29:00Z">
                    <m:rPr>
                      <m:sty m:val="p"/>
                    </m:rPr>
                    <w:rPr>
                      <w:rFonts w:ascii="Cambria Math" w:hAnsi="Cambria Math"/>
                      <w:lang w:val="en-GB"/>
                    </w:rPr>
                    <m:t>2</m:t>
                  </w:del>
                </m:r>
              </m:sub>
            </m:sSub>
            <m:r>
              <w:del w:id="374" w:author="Charlotte Devitre" w:date="2024-08-19T20:29:00Z" w16du:dateUtc="2024-08-20T03:29:00Z">
                <m:rPr>
                  <m:sty m:val="p"/>
                </m:rPr>
                <w:rPr>
                  <w:rFonts w:ascii="Cambria Math" w:hAnsi="Cambria Math"/>
                  <w:lang w:val="en-GB"/>
                </w:rPr>
                <m:t>O</m:t>
              </w:del>
            </m:r>
          </m:sub>
        </m:sSub>
      </m:oMath>
      <w:del w:id="375" w:author="Charlotte Devitre" w:date="2024-08-19T20:29:00Z" w16du:dateUtc="2024-08-20T03:29:00Z">
        <w:r w:rsidRPr="007B522C">
          <w:rPr>
            <w:bCs/>
            <w:lang w:val="en-GB"/>
          </w:rPr>
          <w:delText xml:space="preserve"> is small on calculated pressures presented here (</w:delText>
        </w:r>
        <w:r>
          <w:rPr>
            <w:bCs/>
            <w:lang w:val="en-GB"/>
          </w:rPr>
          <w:delText>Fig. 2</w:delText>
        </w:r>
        <w:r w:rsidRPr="007B522C">
          <w:rPr>
            <w:bCs/>
            <w:lang w:val="en-GB"/>
          </w:rPr>
          <w:delText xml:space="preserve">d). However, to assess the utility of the </w:delText>
        </w:r>
        <w:r w:rsidR="00834561">
          <w:rPr>
            <w:bCs/>
            <w:lang w:val="en-GB"/>
          </w:rPr>
          <w:delText>fluid-inclusion</w:delText>
        </w:r>
        <w:r w:rsidRPr="007B522C">
          <w:rPr>
            <w:bCs/>
            <w:lang w:val="en-GB"/>
          </w:rPr>
          <w:delText xml:space="preserve"> method for rapid-response petrology globally, it is necessary to evaluate </w:delText>
        </w:r>
      </w:del>
      <m:oMath>
        <m:sSub>
          <m:sSubPr>
            <m:ctrlPr>
              <w:del w:id="376" w:author="Charlotte Devitre" w:date="2024-08-19T20:29:00Z" w16du:dateUtc="2024-08-20T03:29:00Z">
                <w:rPr>
                  <w:rFonts w:ascii="Cambria Math" w:hAnsi="Cambria Math"/>
                  <w:bCs/>
                  <w:iCs/>
                  <w:lang w:val="en-GB"/>
                </w:rPr>
              </w:del>
            </m:ctrlPr>
          </m:sSubPr>
          <m:e>
            <m:r>
              <w:del w:id="377" w:author="Charlotte Devitre" w:date="2024-08-19T20:29:00Z" w16du:dateUtc="2024-08-20T03:29:00Z">
                <m:rPr>
                  <m:sty m:val="p"/>
                </m:rPr>
                <w:rPr>
                  <w:rFonts w:ascii="Cambria Math" w:hAnsi="Cambria Math"/>
                  <w:lang w:val="en-GB"/>
                </w:rPr>
                <m:t>X</m:t>
              </w:del>
            </m:r>
          </m:e>
          <m:sub>
            <m:sSub>
              <m:sSubPr>
                <m:ctrlPr>
                  <w:del w:id="378" w:author="Charlotte Devitre" w:date="2024-08-19T20:29:00Z" w16du:dateUtc="2024-08-20T03:29:00Z">
                    <w:rPr>
                      <w:rFonts w:ascii="Cambria Math" w:hAnsi="Cambria Math"/>
                      <w:bCs/>
                      <w:iCs/>
                      <w:lang w:val="en-GB"/>
                    </w:rPr>
                  </w:del>
                </m:ctrlPr>
              </m:sSubPr>
              <m:e>
                <m:r>
                  <w:del w:id="379" w:author="Charlotte Devitre" w:date="2024-08-19T20:29:00Z" w16du:dateUtc="2024-08-20T03:29:00Z">
                    <m:rPr>
                      <m:sty m:val="p"/>
                    </m:rPr>
                    <w:rPr>
                      <w:rFonts w:ascii="Cambria Math" w:hAnsi="Cambria Math"/>
                      <w:lang w:val="en-GB"/>
                    </w:rPr>
                    <m:t>H</m:t>
                  </w:del>
                </m:r>
              </m:e>
              <m:sub>
                <m:r>
                  <w:del w:id="380" w:author="Charlotte Devitre" w:date="2024-08-19T20:29:00Z" w16du:dateUtc="2024-08-20T03:29:00Z">
                    <m:rPr>
                      <m:sty m:val="p"/>
                    </m:rPr>
                    <w:rPr>
                      <w:rFonts w:ascii="Cambria Math" w:hAnsi="Cambria Math"/>
                      <w:lang w:val="en-GB"/>
                    </w:rPr>
                    <m:t>2</m:t>
                  </w:del>
                </m:r>
              </m:sub>
            </m:sSub>
            <m:r>
              <w:del w:id="381" w:author="Charlotte Devitre" w:date="2024-08-19T20:29:00Z" w16du:dateUtc="2024-08-20T03:29:00Z">
                <m:rPr>
                  <m:sty m:val="p"/>
                </m:rPr>
                <w:rPr>
                  <w:rFonts w:ascii="Cambria Math" w:hAnsi="Cambria Math"/>
                  <w:lang w:val="en-GB"/>
                </w:rPr>
                <m:t>O</m:t>
              </w:del>
            </m:r>
          </m:sub>
        </m:sSub>
      </m:oMath>
      <w:del w:id="382" w:author="Charlotte Devitre" w:date="2024-08-19T20:29:00Z" w16du:dateUtc="2024-08-20T03:29:00Z">
        <w:r w:rsidRPr="007B522C">
          <w:rPr>
            <w:bCs/>
            <w:lang w:val="en-GB"/>
          </w:rPr>
          <w:delText xml:space="preserve"> contents, and the</w:delText>
        </w:r>
        <w:r w:rsidR="007C3D94">
          <w:rPr>
            <w:bCs/>
            <w:lang w:val="en-GB"/>
          </w:rPr>
          <w:delText>ir</w:delText>
        </w:r>
        <w:r w:rsidRPr="007B522C">
          <w:rPr>
            <w:bCs/>
            <w:lang w:val="en-GB"/>
          </w:rPr>
          <w:delText xml:space="preserve"> effect on </w:delText>
        </w:r>
        <w:r w:rsidR="00EE7A65">
          <w:rPr>
            <w:bCs/>
            <w:lang w:val="en-GB"/>
          </w:rPr>
          <w:delText>fluid-inclusion</w:delText>
        </w:r>
        <w:r w:rsidRPr="007B522C">
          <w:rPr>
            <w:bCs/>
            <w:lang w:val="en-GB"/>
          </w:rPr>
          <w:delText xml:space="preserve"> pressures</w:delText>
        </w:r>
        <w:r w:rsidR="00EE7A65">
          <w:rPr>
            <w:bCs/>
            <w:lang w:val="en-GB"/>
          </w:rPr>
          <w:delText>.</w:delText>
        </w:r>
      </w:del>
    </w:p>
    <w:p w14:paraId="1C04CFFE" w14:textId="77777777" w:rsidR="00B90F91" w:rsidRPr="007B522C" w:rsidRDefault="00B90F91" w:rsidP="00B90F91">
      <w:pPr>
        <w:pStyle w:val="Text"/>
        <w:spacing w:line="480" w:lineRule="auto"/>
        <w:jc w:val="both"/>
        <w:rPr>
          <w:del w:id="383" w:author="Charlotte Devitre" w:date="2024-08-19T20:29:00Z" w16du:dateUtc="2024-08-20T03:29:00Z"/>
          <w:bCs/>
          <w:lang w:val="en-GB"/>
        </w:rPr>
      </w:pPr>
      <w:del w:id="384" w:author="Charlotte Devitre" w:date="2024-08-19T20:29:00Z" w16du:dateUtc="2024-08-20T03:29:00Z">
        <w:r w:rsidRPr="007B522C">
          <w:rPr>
            <w:bCs/>
            <w:lang w:val="en-GB"/>
          </w:rPr>
          <w:lastRenderedPageBreak/>
          <w:delText xml:space="preserve">We compiled published </w:delText>
        </w:r>
        <w:r w:rsidR="00834561">
          <w:rPr>
            <w:bCs/>
            <w:lang w:val="en-GB"/>
          </w:rPr>
          <w:delText>melt-inclusion</w:delText>
        </w:r>
        <w:r w:rsidRPr="007B522C">
          <w:rPr>
            <w:bCs/>
            <w:lang w:val="en-GB"/>
          </w:rPr>
          <w:delText xml:space="preserve"> data from all over the world, spanning many different tectonic settings (</w:delText>
        </w:r>
        <w:r>
          <w:rPr>
            <w:bCs/>
            <w:lang w:val="en-GB"/>
          </w:rPr>
          <w:delText>Fig. 3</w:delText>
        </w:r>
        <w:r w:rsidRPr="007B522C">
          <w:rPr>
            <w:bCs/>
            <w:lang w:val="en-GB"/>
          </w:rPr>
          <w:delText xml:space="preserve">). We calculate </w:delText>
        </w:r>
      </w:del>
      <m:oMath>
        <m:sSub>
          <m:sSubPr>
            <m:ctrlPr>
              <w:del w:id="385" w:author="Charlotte Devitre" w:date="2024-08-19T20:29:00Z" w16du:dateUtc="2024-08-20T03:29:00Z">
                <w:rPr>
                  <w:rFonts w:ascii="Cambria Math" w:hAnsi="Cambria Math"/>
                  <w:bCs/>
                  <w:iCs/>
                  <w:lang w:val="en-GB"/>
                </w:rPr>
              </w:del>
            </m:ctrlPr>
          </m:sSubPr>
          <m:e>
            <m:r>
              <w:del w:id="386" w:author="Charlotte Devitre" w:date="2024-08-19T20:29:00Z" w16du:dateUtc="2024-08-20T03:29:00Z">
                <m:rPr>
                  <m:sty m:val="p"/>
                </m:rPr>
                <w:rPr>
                  <w:rFonts w:ascii="Cambria Math" w:hAnsi="Cambria Math"/>
                  <w:lang w:val="en-GB"/>
                </w:rPr>
                <m:t>X</m:t>
              </w:del>
            </m:r>
          </m:e>
          <m:sub>
            <m:sSub>
              <m:sSubPr>
                <m:ctrlPr>
                  <w:del w:id="387" w:author="Charlotte Devitre" w:date="2024-08-19T20:29:00Z" w16du:dateUtc="2024-08-20T03:29:00Z">
                    <w:rPr>
                      <w:rFonts w:ascii="Cambria Math" w:hAnsi="Cambria Math"/>
                      <w:bCs/>
                      <w:iCs/>
                      <w:lang w:val="en-GB"/>
                    </w:rPr>
                  </w:del>
                </m:ctrlPr>
              </m:sSubPr>
              <m:e>
                <m:r>
                  <w:del w:id="388" w:author="Charlotte Devitre" w:date="2024-08-19T20:29:00Z" w16du:dateUtc="2024-08-20T03:29:00Z">
                    <m:rPr>
                      <m:sty m:val="p"/>
                    </m:rPr>
                    <w:rPr>
                      <w:rFonts w:ascii="Cambria Math" w:hAnsi="Cambria Math"/>
                      <w:lang w:val="en-GB"/>
                    </w:rPr>
                    <m:t>H</m:t>
                  </w:del>
                </m:r>
              </m:e>
              <m:sub>
                <m:r>
                  <w:del w:id="389" w:author="Charlotte Devitre" w:date="2024-08-19T20:29:00Z" w16du:dateUtc="2024-08-20T03:29:00Z">
                    <m:rPr>
                      <m:sty m:val="p"/>
                    </m:rPr>
                    <w:rPr>
                      <w:rFonts w:ascii="Cambria Math" w:hAnsi="Cambria Math"/>
                      <w:lang w:val="en-GB"/>
                    </w:rPr>
                    <m:t>2</m:t>
                  </w:del>
                </m:r>
              </m:sub>
            </m:sSub>
            <m:r>
              <w:del w:id="390" w:author="Charlotte Devitre" w:date="2024-08-19T20:29:00Z" w16du:dateUtc="2024-08-20T03:29:00Z">
                <m:rPr>
                  <m:sty m:val="p"/>
                </m:rPr>
                <w:rPr>
                  <w:rFonts w:ascii="Cambria Math" w:hAnsi="Cambria Math"/>
                  <w:lang w:val="en-GB"/>
                </w:rPr>
                <m:t>O</m:t>
              </w:del>
            </m:r>
          </m:sub>
        </m:sSub>
      </m:oMath>
      <w:del w:id="391" w:author="Charlotte Devitre" w:date="2024-08-19T20:29:00Z" w16du:dateUtc="2024-08-20T03:29:00Z">
        <w:r w:rsidRPr="007B522C">
          <w:rPr>
            <w:bCs/>
            <w:lang w:val="en-GB"/>
          </w:rPr>
          <w:delText xml:space="preserve"> using the solubility model MagmaSat </w:delText>
        </w:r>
        <w:r w:rsidRPr="007B522C">
          <w:rPr>
            <w:bCs/>
            <w:lang w:val="en-GB"/>
          </w:rPr>
          <w:fldChar w:fldCharType="begin"/>
        </w:r>
        <w:r w:rsidR="00C3296A">
          <w:rPr>
            <w:bCs/>
            <w:lang w:val="en-GB"/>
          </w:rPr>
          <w:delInstrText xml:space="preserve"> ADDIN ZOTERO_ITEM CSL_CITATION {"citationID":"xvXNxQjS","properties":{"formattedCitation":"(Ghiorso and Gualda, 2015)","plainCitation":"(Ghiorso and Gualda, 2015)","noteIndex":0},"citationItems":[{"id":1243,"uris":["http://zotero.org/users/9451925/items/3Q6SA25I"],"itemData":{"id":1243,"type":"article-journal","abstract":"A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delInstrText>
        </w:r>
        <w:r w:rsidRPr="007B522C">
          <w:rPr>
            <w:bCs/>
            <w:lang w:val="en-GB"/>
          </w:rPr>
          <w:fldChar w:fldCharType="separate"/>
        </w:r>
        <w:r w:rsidR="00C3296A" w:rsidRPr="00C3296A">
          <w:delText>(Ghiorso and Gualda, 2015)</w:delText>
        </w:r>
        <w:r w:rsidRPr="007B522C">
          <w:fldChar w:fldCharType="end"/>
        </w:r>
        <w:r w:rsidRPr="007B522C">
          <w:rPr>
            <w:bCs/>
            <w:lang w:val="en-GB"/>
          </w:rPr>
          <w:delText xml:space="preserve">, implemented in VESIcal </w:delText>
        </w:r>
        <w:r w:rsidRPr="007B522C">
          <w:rPr>
            <w:bCs/>
            <w:lang w:val="en-GB"/>
          </w:rPr>
          <w:fldChar w:fldCharType="begin"/>
        </w:r>
        <w:r w:rsidR="00C3296A">
          <w:rPr>
            <w:bCs/>
            <w:lang w:val="en-GB"/>
          </w:rPr>
          <w:delInstrText xml:space="preserve"> ADDIN ZOTERO_ITEM CSL_CITATION {"citationID":"Y9U13hJX","properties":{"formattedCitation":"(Iacovino {\\i{}et al.}, 2021)","plainCitation":"(Iacovino et al., 2021)","noteIndex":0},"citationItems":[{"id":1235,"uris":["http://zotero.org/users/9451925/items/GLWVQJ7Y"],"itemData":{"id":1235,"type":"article-journal","abstract":"Thermodynamics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delInstrText>
        </w:r>
        <w:r w:rsidRPr="007B522C">
          <w:rPr>
            <w:bCs/>
            <w:lang w:val="en-GB"/>
          </w:rPr>
          <w:fldChar w:fldCharType="separate"/>
        </w:r>
        <w:r w:rsidR="00C3296A" w:rsidRPr="00C3296A">
          <w:delText xml:space="preserve">(Iacovino </w:delText>
        </w:r>
        <w:r w:rsidR="00C3296A" w:rsidRPr="00C3296A">
          <w:rPr>
            <w:i/>
            <w:iCs/>
          </w:rPr>
          <w:delText>et al.</w:delText>
        </w:r>
        <w:r w:rsidR="00C3296A" w:rsidRPr="00C3296A">
          <w:delText>, 2021)</w:delText>
        </w:r>
        <w:r w:rsidRPr="007B522C">
          <w:fldChar w:fldCharType="end"/>
        </w:r>
        <w:r w:rsidRPr="007B522C">
          <w:rPr>
            <w:bCs/>
            <w:lang w:val="en-GB"/>
          </w:rPr>
          <w:delText>. We show the distribution, median, 25</w:delText>
        </w:r>
        <w:r w:rsidRPr="007B522C">
          <w:rPr>
            <w:bCs/>
            <w:vertAlign w:val="superscript"/>
            <w:lang w:val="en-GB"/>
          </w:rPr>
          <w:delText>th</w:delText>
        </w:r>
        <w:r w:rsidRPr="007B522C">
          <w:rPr>
            <w:bCs/>
            <w:lang w:val="en-GB"/>
          </w:rPr>
          <w:delText xml:space="preserve"> and 75</w:delText>
        </w:r>
        <w:r w:rsidRPr="007B522C">
          <w:rPr>
            <w:bCs/>
            <w:vertAlign w:val="superscript"/>
            <w:lang w:val="en-GB"/>
          </w:rPr>
          <w:delText>th</w:delText>
        </w:r>
        <w:r w:rsidRPr="007B522C">
          <w:rPr>
            <w:bCs/>
            <w:lang w:val="en-GB"/>
          </w:rPr>
          <w:delText xml:space="preserve"> quantiles of calculated </w:delText>
        </w:r>
      </w:del>
      <m:oMath>
        <m:sSub>
          <m:sSubPr>
            <m:ctrlPr>
              <w:del w:id="392" w:author="Charlotte Devitre" w:date="2024-08-19T20:29:00Z" w16du:dateUtc="2024-08-20T03:29:00Z">
                <w:rPr>
                  <w:rFonts w:ascii="Cambria Math" w:hAnsi="Cambria Math"/>
                  <w:bCs/>
                  <w:iCs/>
                  <w:lang w:val="en-GB"/>
                </w:rPr>
              </w:del>
            </m:ctrlPr>
          </m:sSubPr>
          <m:e>
            <m:r>
              <w:del w:id="393" w:author="Charlotte Devitre" w:date="2024-08-19T20:29:00Z" w16du:dateUtc="2024-08-20T03:29:00Z">
                <m:rPr>
                  <m:sty m:val="p"/>
                </m:rPr>
                <w:rPr>
                  <w:rFonts w:ascii="Cambria Math" w:hAnsi="Cambria Math"/>
                  <w:lang w:val="en-GB"/>
                </w:rPr>
                <m:t>X</m:t>
              </w:del>
            </m:r>
          </m:e>
          <m:sub>
            <m:sSub>
              <m:sSubPr>
                <m:ctrlPr>
                  <w:del w:id="394" w:author="Charlotte Devitre" w:date="2024-08-19T20:29:00Z" w16du:dateUtc="2024-08-20T03:29:00Z">
                    <w:rPr>
                      <w:rFonts w:ascii="Cambria Math" w:hAnsi="Cambria Math"/>
                      <w:bCs/>
                      <w:iCs/>
                      <w:lang w:val="en-GB"/>
                    </w:rPr>
                  </w:del>
                </m:ctrlPr>
              </m:sSubPr>
              <m:e>
                <m:r>
                  <w:del w:id="395" w:author="Charlotte Devitre" w:date="2024-08-19T20:29:00Z" w16du:dateUtc="2024-08-20T03:29:00Z">
                    <m:rPr>
                      <m:sty m:val="p"/>
                    </m:rPr>
                    <w:rPr>
                      <w:rFonts w:ascii="Cambria Math" w:hAnsi="Cambria Math"/>
                      <w:lang w:val="en-GB"/>
                    </w:rPr>
                    <m:t>H</m:t>
                  </w:del>
                </m:r>
              </m:e>
              <m:sub>
                <m:r>
                  <w:del w:id="396" w:author="Charlotte Devitre" w:date="2024-08-19T20:29:00Z" w16du:dateUtc="2024-08-20T03:29:00Z">
                    <m:rPr>
                      <m:sty m:val="p"/>
                    </m:rPr>
                    <w:rPr>
                      <w:rFonts w:ascii="Cambria Math" w:hAnsi="Cambria Math"/>
                      <w:lang w:val="en-GB"/>
                    </w:rPr>
                    <m:t>2</m:t>
                  </w:del>
                </m:r>
              </m:sub>
            </m:sSub>
            <m:r>
              <w:del w:id="397" w:author="Charlotte Devitre" w:date="2024-08-19T20:29:00Z" w16du:dateUtc="2024-08-20T03:29:00Z">
                <m:rPr>
                  <m:sty m:val="p"/>
                </m:rPr>
                <w:rPr>
                  <w:rFonts w:ascii="Cambria Math" w:hAnsi="Cambria Math"/>
                  <w:lang w:val="en-GB"/>
                </w:rPr>
                <m:t>O</m:t>
              </w:del>
            </m:r>
          </m:sub>
        </m:sSub>
      </m:oMath>
      <w:del w:id="398" w:author="Charlotte Devitre" w:date="2024-08-19T20:29:00Z" w16du:dateUtc="2024-08-20T03:29:00Z">
        <w:r w:rsidRPr="007B522C">
          <w:rPr>
            <w:bCs/>
            <w:lang w:val="en-GB"/>
          </w:rPr>
          <w:delText xml:space="preserve"> for 4069 </w:delText>
        </w:r>
        <w:r w:rsidR="00834561">
          <w:rPr>
            <w:bCs/>
            <w:lang w:val="en-GB"/>
          </w:rPr>
          <w:delText>melt-inclusion</w:delText>
        </w:r>
        <w:r w:rsidRPr="007B522C">
          <w:rPr>
            <w:bCs/>
            <w:lang w:val="en-GB"/>
          </w:rPr>
          <w:delText>s with SiO</w:delText>
        </w:r>
        <w:r w:rsidRPr="007B522C">
          <w:rPr>
            <w:bCs/>
            <w:vertAlign w:val="subscript"/>
            <w:lang w:val="en-GB"/>
          </w:rPr>
          <w:delText xml:space="preserve">2 </w:delText>
        </w:r>
        <w:r w:rsidRPr="007B522C">
          <w:rPr>
            <w:bCs/>
            <w:lang w:val="en-GB"/>
          </w:rPr>
          <w:delText xml:space="preserve">&lt; 57 wt%, MgO &lt; 16 wt% and Saturation Pressure &gt; 20 MPa on Fig </w:delText>
        </w:r>
        <w:r w:rsidR="00EE7A65">
          <w:rPr>
            <w:bCs/>
            <w:lang w:val="en-GB"/>
          </w:rPr>
          <w:delText>3</w:delText>
        </w:r>
        <w:r w:rsidRPr="007B522C">
          <w:rPr>
            <w:bCs/>
            <w:lang w:val="en-GB"/>
          </w:rPr>
          <w:delText xml:space="preserve">b-c, coloured by tectonic setting. For each volcano, there is a clear correlation between </w:delText>
        </w:r>
      </w:del>
      <m:oMath>
        <m:sSub>
          <m:sSubPr>
            <m:ctrlPr>
              <w:del w:id="399" w:author="Charlotte Devitre" w:date="2024-08-19T20:29:00Z" w16du:dateUtc="2024-08-20T03:29:00Z">
                <w:rPr>
                  <w:rFonts w:ascii="Cambria Math" w:hAnsi="Cambria Math"/>
                  <w:bCs/>
                  <w:iCs/>
                  <w:lang w:val="en-GB"/>
                </w:rPr>
              </w:del>
            </m:ctrlPr>
          </m:sSubPr>
          <m:e>
            <m:r>
              <w:del w:id="400" w:author="Charlotte Devitre" w:date="2024-08-19T20:29:00Z" w16du:dateUtc="2024-08-20T03:29:00Z">
                <m:rPr>
                  <m:sty m:val="p"/>
                </m:rPr>
                <w:rPr>
                  <w:rFonts w:ascii="Cambria Math" w:hAnsi="Cambria Math"/>
                  <w:lang w:val="en-GB"/>
                </w:rPr>
                <m:t>X</m:t>
              </w:del>
            </m:r>
          </m:e>
          <m:sub>
            <m:sSub>
              <m:sSubPr>
                <m:ctrlPr>
                  <w:del w:id="401" w:author="Charlotte Devitre" w:date="2024-08-19T20:29:00Z" w16du:dateUtc="2024-08-20T03:29:00Z">
                    <w:rPr>
                      <w:rFonts w:ascii="Cambria Math" w:hAnsi="Cambria Math"/>
                      <w:bCs/>
                      <w:iCs/>
                      <w:lang w:val="en-GB"/>
                    </w:rPr>
                  </w:del>
                </m:ctrlPr>
              </m:sSubPr>
              <m:e>
                <m:r>
                  <w:del w:id="402" w:author="Charlotte Devitre" w:date="2024-08-19T20:29:00Z" w16du:dateUtc="2024-08-20T03:29:00Z">
                    <m:rPr>
                      <m:sty m:val="p"/>
                    </m:rPr>
                    <w:rPr>
                      <w:rFonts w:ascii="Cambria Math" w:hAnsi="Cambria Math"/>
                      <w:lang w:val="en-GB"/>
                    </w:rPr>
                    <m:t>H</m:t>
                  </w:del>
                </m:r>
              </m:e>
              <m:sub>
                <m:r>
                  <w:del w:id="403" w:author="Charlotte Devitre" w:date="2024-08-19T20:29:00Z" w16du:dateUtc="2024-08-20T03:29:00Z">
                    <m:rPr>
                      <m:sty m:val="p"/>
                    </m:rPr>
                    <w:rPr>
                      <w:rFonts w:ascii="Cambria Math" w:hAnsi="Cambria Math"/>
                      <w:lang w:val="en-GB"/>
                    </w:rPr>
                    <m:t>2</m:t>
                  </w:del>
                </m:r>
              </m:sub>
            </m:sSub>
            <m:r>
              <w:del w:id="404" w:author="Charlotte Devitre" w:date="2024-08-19T20:29:00Z" w16du:dateUtc="2024-08-20T03:29:00Z">
                <m:rPr>
                  <m:sty m:val="p"/>
                </m:rPr>
                <w:rPr>
                  <w:rFonts w:ascii="Cambria Math" w:hAnsi="Cambria Math"/>
                  <w:lang w:val="en-GB"/>
                </w:rPr>
                <m:t>O</m:t>
              </w:del>
            </m:r>
          </m:sub>
        </m:sSub>
      </m:oMath>
      <w:del w:id="405" w:author="Charlotte Devitre" w:date="2024-08-19T20:29:00Z" w16du:dateUtc="2024-08-20T03:29:00Z">
        <w:r w:rsidRPr="007B522C">
          <w:rPr>
            <w:bCs/>
            <w:lang w:val="en-GB"/>
          </w:rPr>
          <w:delText xml:space="preserve"> and pressure </w:delText>
        </w:r>
        <w:r w:rsidR="00EE7A65">
          <w:rPr>
            <w:bCs/>
            <w:lang w:val="en-GB"/>
          </w:rPr>
          <w:delText>where</w:delText>
        </w:r>
        <w:r w:rsidRPr="007B522C">
          <w:rPr>
            <w:bCs/>
            <w:lang w:val="en-GB"/>
          </w:rPr>
          <w:delText xml:space="preserve"> </w:delText>
        </w:r>
      </w:del>
      <m:oMath>
        <m:sSub>
          <m:sSubPr>
            <m:ctrlPr>
              <w:del w:id="406" w:author="Charlotte Devitre" w:date="2024-08-19T20:29:00Z" w16du:dateUtc="2024-08-20T03:29:00Z">
                <w:rPr>
                  <w:rFonts w:ascii="Cambria Math" w:hAnsi="Cambria Math"/>
                  <w:bCs/>
                  <w:iCs/>
                  <w:lang w:val="en-GB"/>
                </w:rPr>
              </w:del>
            </m:ctrlPr>
          </m:sSubPr>
          <m:e>
            <m:r>
              <w:del w:id="407" w:author="Charlotte Devitre" w:date="2024-08-19T20:29:00Z" w16du:dateUtc="2024-08-20T03:29:00Z">
                <m:rPr>
                  <m:sty m:val="p"/>
                </m:rPr>
                <w:rPr>
                  <w:rFonts w:ascii="Cambria Math" w:hAnsi="Cambria Math"/>
                  <w:lang w:val="en-GB"/>
                </w:rPr>
                <m:t>X</m:t>
              </w:del>
            </m:r>
          </m:e>
          <m:sub>
            <m:sSub>
              <m:sSubPr>
                <m:ctrlPr>
                  <w:del w:id="408" w:author="Charlotte Devitre" w:date="2024-08-19T20:29:00Z" w16du:dateUtc="2024-08-20T03:29:00Z">
                    <w:rPr>
                      <w:rFonts w:ascii="Cambria Math" w:hAnsi="Cambria Math"/>
                      <w:bCs/>
                      <w:iCs/>
                      <w:lang w:val="en-GB"/>
                    </w:rPr>
                  </w:del>
                </m:ctrlPr>
              </m:sSubPr>
              <m:e>
                <m:r>
                  <w:del w:id="409" w:author="Charlotte Devitre" w:date="2024-08-19T20:29:00Z" w16du:dateUtc="2024-08-20T03:29:00Z">
                    <m:rPr>
                      <m:sty m:val="p"/>
                    </m:rPr>
                    <w:rPr>
                      <w:rFonts w:ascii="Cambria Math" w:hAnsi="Cambria Math"/>
                      <w:lang w:val="en-GB"/>
                    </w:rPr>
                    <m:t>H</m:t>
                  </w:del>
                </m:r>
              </m:e>
              <m:sub>
                <m:r>
                  <w:del w:id="410" w:author="Charlotte Devitre" w:date="2024-08-19T20:29:00Z" w16du:dateUtc="2024-08-20T03:29:00Z">
                    <m:rPr>
                      <m:sty m:val="p"/>
                    </m:rPr>
                    <w:rPr>
                      <w:rFonts w:ascii="Cambria Math" w:hAnsi="Cambria Math"/>
                      <w:lang w:val="en-GB"/>
                    </w:rPr>
                    <m:t>2</m:t>
                  </w:del>
                </m:r>
              </m:sub>
            </m:sSub>
            <m:r>
              <w:del w:id="411" w:author="Charlotte Devitre" w:date="2024-08-19T20:29:00Z" w16du:dateUtc="2024-08-20T03:29:00Z">
                <m:rPr>
                  <m:sty m:val="p"/>
                </m:rPr>
                <w:rPr>
                  <w:rFonts w:ascii="Cambria Math" w:hAnsi="Cambria Math"/>
                  <w:lang w:val="en-GB"/>
                </w:rPr>
                <m:t>O</m:t>
              </w:del>
            </m:r>
          </m:sub>
        </m:sSub>
      </m:oMath>
      <w:del w:id="412" w:author="Charlotte Devitre" w:date="2024-08-19T20:29:00Z" w16du:dateUtc="2024-08-20T03:29:00Z">
        <w:r w:rsidRPr="007B522C">
          <w:rPr>
            <w:bCs/>
            <w:lang w:val="en-GB"/>
          </w:rPr>
          <w:delText xml:space="preserve"> </w:delText>
        </w:r>
        <w:r w:rsidR="00EE7A65">
          <w:rPr>
            <w:bCs/>
            <w:lang w:val="en-GB"/>
          </w:rPr>
          <w:delText>becomes</w:delText>
        </w:r>
        <w:r w:rsidRPr="007B522C">
          <w:rPr>
            <w:bCs/>
            <w:lang w:val="en-GB"/>
          </w:rPr>
          <w:delText xml:space="preserve"> very high at shallow pressures (</w:delText>
        </w:r>
        <w:r w:rsidR="00EE7A65">
          <w:rPr>
            <w:bCs/>
            <w:lang w:val="en-GB"/>
          </w:rPr>
          <w:delText>F</w:delText>
        </w:r>
        <w:r w:rsidRPr="007B522C">
          <w:rPr>
            <w:bCs/>
            <w:lang w:val="en-GB"/>
          </w:rPr>
          <w:delText xml:space="preserve">ig. S9a-i) as </w:delText>
        </w:r>
        <w:r w:rsidR="00834561">
          <w:rPr>
            <w:bCs/>
            <w:lang w:val="en-GB"/>
          </w:rPr>
          <w:delText>melt-inclusion</w:delText>
        </w:r>
        <w:r w:rsidRPr="007B522C">
          <w:rPr>
            <w:bCs/>
            <w:lang w:val="en-GB"/>
          </w:rPr>
          <w:delText>s are trapped during enhanced degassing of H</w:delText>
        </w:r>
        <w:r w:rsidRPr="007B522C">
          <w:rPr>
            <w:bCs/>
            <w:vertAlign w:val="subscript"/>
            <w:lang w:val="en-GB"/>
          </w:rPr>
          <w:delText>2</w:delText>
        </w:r>
        <w:r w:rsidRPr="007B522C">
          <w:rPr>
            <w:bCs/>
            <w:lang w:val="en-GB"/>
          </w:rPr>
          <w:delText>O upon ascent. Thus, in this compilation, the median and 25</w:delText>
        </w:r>
        <w:r w:rsidRPr="007B522C">
          <w:rPr>
            <w:bCs/>
            <w:vertAlign w:val="superscript"/>
            <w:lang w:val="en-GB"/>
          </w:rPr>
          <w:delText>th</w:delText>
        </w:r>
        <w:r w:rsidRPr="007B522C">
          <w:rPr>
            <w:bCs/>
            <w:lang w:val="en-GB"/>
          </w:rPr>
          <w:delText xml:space="preserve"> quantiles are likely most representative of </w:delText>
        </w:r>
      </w:del>
      <m:oMath>
        <m:sSub>
          <m:sSubPr>
            <m:ctrlPr>
              <w:del w:id="413" w:author="Charlotte Devitre" w:date="2024-08-19T20:29:00Z" w16du:dateUtc="2024-08-20T03:29:00Z">
                <w:rPr>
                  <w:rFonts w:ascii="Cambria Math" w:hAnsi="Cambria Math"/>
                  <w:bCs/>
                  <w:iCs/>
                  <w:lang w:val="en-GB"/>
                </w:rPr>
              </w:del>
            </m:ctrlPr>
          </m:sSubPr>
          <m:e>
            <m:r>
              <w:del w:id="414" w:author="Charlotte Devitre" w:date="2024-08-19T20:29:00Z" w16du:dateUtc="2024-08-20T03:29:00Z">
                <m:rPr>
                  <m:sty m:val="p"/>
                </m:rPr>
                <w:rPr>
                  <w:rFonts w:ascii="Cambria Math" w:hAnsi="Cambria Math"/>
                  <w:lang w:val="en-GB"/>
                </w:rPr>
                <m:t>X</m:t>
              </w:del>
            </m:r>
          </m:e>
          <m:sub>
            <m:sSub>
              <m:sSubPr>
                <m:ctrlPr>
                  <w:del w:id="415" w:author="Charlotte Devitre" w:date="2024-08-19T20:29:00Z" w16du:dateUtc="2024-08-20T03:29:00Z">
                    <w:rPr>
                      <w:rFonts w:ascii="Cambria Math" w:hAnsi="Cambria Math"/>
                      <w:bCs/>
                      <w:iCs/>
                      <w:lang w:val="en-GB"/>
                    </w:rPr>
                  </w:del>
                </m:ctrlPr>
              </m:sSubPr>
              <m:e>
                <m:r>
                  <w:del w:id="416" w:author="Charlotte Devitre" w:date="2024-08-19T20:29:00Z" w16du:dateUtc="2024-08-20T03:29:00Z">
                    <m:rPr>
                      <m:sty m:val="p"/>
                    </m:rPr>
                    <w:rPr>
                      <w:rFonts w:ascii="Cambria Math" w:hAnsi="Cambria Math"/>
                      <w:lang w:val="en-GB"/>
                    </w:rPr>
                    <m:t>H</m:t>
                  </w:del>
                </m:r>
              </m:e>
              <m:sub>
                <m:r>
                  <w:del w:id="417" w:author="Charlotte Devitre" w:date="2024-08-19T20:29:00Z" w16du:dateUtc="2024-08-20T03:29:00Z">
                    <m:rPr>
                      <m:sty m:val="p"/>
                    </m:rPr>
                    <w:rPr>
                      <w:rFonts w:ascii="Cambria Math" w:hAnsi="Cambria Math"/>
                      <w:lang w:val="en-GB"/>
                    </w:rPr>
                    <m:t>2</m:t>
                  </w:del>
                </m:r>
              </m:sub>
            </m:sSub>
            <m:r>
              <w:del w:id="418" w:author="Charlotte Devitre" w:date="2024-08-19T20:29:00Z" w16du:dateUtc="2024-08-20T03:29:00Z">
                <m:rPr>
                  <m:sty m:val="p"/>
                </m:rPr>
                <w:rPr>
                  <w:rFonts w:ascii="Cambria Math" w:hAnsi="Cambria Math"/>
                  <w:lang w:val="en-GB"/>
                </w:rPr>
                <m:t>O</m:t>
              </w:del>
            </m:r>
          </m:sub>
        </m:sSub>
      </m:oMath>
      <w:del w:id="419" w:author="Charlotte Devitre" w:date="2024-08-19T20:29:00Z" w16du:dateUtc="2024-08-20T03:29:00Z">
        <w:r w:rsidRPr="007B522C">
          <w:rPr>
            <w:bCs/>
            <w:lang w:val="en-GB"/>
          </w:rPr>
          <w:delText xml:space="preserve"> in the main magma storage region. We stress the importance of considering </w:delText>
        </w:r>
      </w:del>
      <m:oMath>
        <m:sSub>
          <m:sSubPr>
            <m:ctrlPr>
              <w:del w:id="420" w:author="Charlotte Devitre" w:date="2024-08-19T20:29:00Z" w16du:dateUtc="2024-08-20T03:29:00Z">
                <w:rPr>
                  <w:rFonts w:ascii="Cambria Math" w:hAnsi="Cambria Math"/>
                  <w:bCs/>
                  <w:iCs/>
                  <w:lang w:val="en-GB"/>
                </w:rPr>
              </w:del>
            </m:ctrlPr>
          </m:sSubPr>
          <m:e>
            <m:r>
              <w:del w:id="421" w:author="Charlotte Devitre" w:date="2024-08-19T20:29:00Z" w16du:dateUtc="2024-08-20T03:29:00Z">
                <m:rPr>
                  <m:sty m:val="p"/>
                </m:rPr>
                <w:rPr>
                  <w:rFonts w:ascii="Cambria Math" w:hAnsi="Cambria Math"/>
                  <w:lang w:val="en-GB"/>
                </w:rPr>
                <m:t>X</m:t>
              </w:del>
            </m:r>
          </m:e>
          <m:sub>
            <m:sSub>
              <m:sSubPr>
                <m:ctrlPr>
                  <w:del w:id="422" w:author="Charlotte Devitre" w:date="2024-08-19T20:29:00Z" w16du:dateUtc="2024-08-20T03:29:00Z">
                    <w:rPr>
                      <w:rFonts w:ascii="Cambria Math" w:hAnsi="Cambria Math"/>
                      <w:bCs/>
                      <w:iCs/>
                      <w:lang w:val="en-GB"/>
                    </w:rPr>
                  </w:del>
                </m:ctrlPr>
              </m:sSubPr>
              <m:e>
                <m:r>
                  <w:del w:id="423" w:author="Charlotte Devitre" w:date="2024-08-19T20:29:00Z" w16du:dateUtc="2024-08-20T03:29:00Z">
                    <m:rPr>
                      <m:sty m:val="p"/>
                    </m:rPr>
                    <w:rPr>
                      <w:rFonts w:ascii="Cambria Math" w:hAnsi="Cambria Math"/>
                      <w:lang w:val="en-GB"/>
                    </w:rPr>
                    <m:t>H</m:t>
                  </w:del>
                </m:r>
              </m:e>
              <m:sub>
                <m:r>
                  <w:del w:id="424" w:author="Charlotte Devitre" w:date="2024-08-19T20:29:00Z" w16du:dateUtc="2024-08-20T03:29:00Z">
                    <m:rPr>
                      <m:sty m:val="p"/>
                    </m:rPr>
                    <w:rPr>
                      <w:rFonts w:ascii="Cambria Math" w:hAnsi="Cambria Math"/>
                      <w:lang w:val="en-GB"/>
                    </w:rPr>
                    <m:t>2</m:t>
                  </w:del>
                </m:r>
              </m:sub>
            </m:sSub>
            <m:r>
              <w:del w:id="425" w:author="Charlotte Devitre" w:date="2024-08-19T20:29:00Z" w16du:dateUtc="2024-08-20T03:29:00Z">
                <m:rPr>
                  <m:sty m:val="p"/>
                </m:rPr>
                <w:rPr>
                  <w:rFonts w:ascii="Cambria Math" w:hAnsi="Cambria Math"/>
                  <w:lang w:val="en-GB"/>
                </w:rPr>
                <m:t>O</m:t>
              </w:del>
            </m:r>
          </m:sub>
        </m:sSub>
        <m:r>
          <w:del w:id="426" w:author="Charlotte Devitre" w:date="2024-08-19T20:29:00Z" w16du:dateUtc="2024-08-20T03:29:00Z">
            <w:rPr>
              <w:rFonts w:ascii="Cambria Math" w:hAnsi="Cambria Math"/>
              <w:lang w:val="en-GB"/>
            </w:rPr>
            <m:t xml:space="preserve"> </m:t>
          </w:del>
        </m:r>
      </m:oMath>
      <w:del w:id="427" w:author="Charlotte Devitre" w:date="2024-08-19T20:29:00Z" w16du:dateUtc="2024-08-20T03:29:00Z">
        <w:r w:rsidRPr="007B522C">
          <w:rPr>
            <w:bCs/>
            <w:lang w:val="en-GB"/>
          </w:rPr>
          <w:delText xml:space="preserve">when determining the suitability of this method to a particular system given that the </w:delText>
        </w:r>
      </w:del>
      <m:oMath>
        <m:sSub>
          <m:sSubPr>
            <m:ctrlPr>
              <w:del w:id="428" w:author="Charlotte Devitre" w:date="2024-08-19T20:29:00Z" w16du:dateUtc="2024-08-20T03:29:00Z">
                <w:rPr>
                  <w:rFonts w:ascii="Cambria Math" w:hAnsi="Cambria Math"/>
                  <w:bCs/>
                  <w:iCs/>
                  <w:lang w:val="en-GB"/>
                </w:rPr>
              </w:del>
            </m:ctrlPr>
          </m:sSubPr>
          <m:e>
            <m:r>
              <w:del w:id="429" w:author="Charlotte Devitre" w:date="2024-08-19T20:29:00Z" w16du:dateUtc="2024-08-20T03:29:00Z">
                <m:rPr>
                  <m:sty m:val="p"/>
                </m:rPr>
                <w:rPr>
                  <w:rFonts w:ascii="Cambria Math" w:hAnsi="Cambria Math"/>
                  <w:lang w:val="en-GB"/>
                </w:rPr>
                <m:t>X</m:t>
              </w:del>
            </m:r>
          </m:e>
          <m:sub>
            <m:sSub>
              <m:sSubPr>
                <m:ctrlPr>
                  <w:del w:id="430" w:author="Charlotte Devitre" w:date="2024-08-19T20:29:00Z" w16du:dateUtc="2024-08-20T03:29:00Z">
                    <w:rPr>
                      <w:rFonts w:ascii="Cambria Math" w:hAnsi="Cambria Math"/>
                      <w:bCs/>
                      <w:iCs/>
                      <w:lang w:val="en-GB"/>
                    </w:rPr>
                  </w:del>
                </m:ctrlPr>
              </m:sSubPr>
              <m:e>
                <m:r>
                  <w:del w:id="431" w:author="Charlotte Devitre" w:date="2024-08-19T20:29:00Z" w16du:dateUtc="2024-08-20T03:29:00Z">
                    <m:rPr>
                      <m:sty m:val="p"/>
                    </m:rPr>
                    <w:rPr>
                      <w:rFonts w:ascii="Cambria Math" w:hAnsi="Cambria Math"/>
                      <w:lang w:val="en-GB"/>
                    </w:rPr>
                    <m:t>H</m:t>
                  </w:del>
                </m:r>
              </m:e>
              <m:sub>
                <m:r>
                  <w:del w:id="432" w:author="Charlotte Devitre" w:date="2024-08-19T20:29:00Z" w16du:dateUtc="2024-08-20T03:29:00Z">
                    <m:rPr>
                      <m:sty m:val="p"/>
                    </m:rPr>
                    <w:rPr>
                      <w:rFonts w:ascii="Cambria Math" w:hAnsi="Cambria Math"/>
                      <w:lang w:val="en-GB"/>
                    </w:rPr>
                    <m:t>2</m:t>
                  </w:del>
                </m:r>
              </m:sub>
            </m:sSub>
            <m:r>
              <w:del w:id="433" w:author="Charlotte Devitre" w:date="2024-08-19T20:29:00Z" w16du:dateUtc="2024-08-20T03:29:00Z">
                <m:rPr>
                  <m:sty m:val="p"/>
                </m:rPr>
                <w:rPr>
                  <w:rFonts w:ascii="Cambria Math" w:hAnsi="Cambria Math"/>
                  <w:lang w:val="en-GB"/>
                </w:rPr>
                <m:t>O</m:t>
              </w:del>
            </m:r>
          </m:sub>
        </m:sSub>
      </m:oMath>
      <w:del w:id="434" w:author="Charlotte Devitre" w:date="2024-08-19T20:29:00Z" w16du:dateUtc="2024-08-20T03:29:00Z">
        <w:r w:rsidRPr="007B522C">
          <w:rPr>
            <w:bCs/>
            <w:lang w:val="en-GB"/>
          </w:rPr>
          <w:delText xml:space="preserve"> pressure correction tends to be more significant at higher entrapment pressures. For example, if we consider an </w:delText>
        </w:r>
      </w:del>
      <m:oMath>
        <m:sSub>
          <m:sSubPr>
            <m:ctrlPr>
              <w:del w:id="435" w:author="Charlotte Devitre" w:date="2024-08-19T20:29:00Z" w16du:dateUtc="2024-08-20T03:29:00Z">
                <w:rPr>
                  <w:rFonts w:ascii="Cambria Math" w:hAnsi="Cambria Math"/>
                  <w:bCs/>
                  <w:iCs/>
                  <w:lang w:val="en-GB"/>
                </w:rPr>
              </w:del>
            </m:ctrlPr>
          </m:sSubPr>
          <m:e>
            <m:r>
              <w:del w:id="436" w:author="Charlotte Devitre" w:date="2024-08-19T20:29:00Z" w16du:dateUtc="2024-08-20T03:29:00Z">
                <m:rPr>
                  <m:sty m:val="p"/>
                </m:rPr>
                <w:rPr>
                  <w:rFonts w:ascii="Cambria Math" w:hAnsi="Cambria Math"/>
                  <w:lang w:val="en-GB"/>
                </w:rPr>
                <m:t>X</m:t>
              </w:del>
            </m:r>
          </m:e>
          <m:sub>
            <m:sSub>
              <m:sSubPr>
                <m:ctrlPr>
                  <w:del w:id="437" w:author="Charlotte Devitre" w:date="2024-08-19T20:29:00Z" w16du:dateUtc="2024-08-20T03:29:00Z">
                    <w:rPr>
                      <w:rFonts w:ascii="Cambria Math" w:hAnsi="Cambria Math"/>
                      <w:bCs/>
                      <w:iCs/>
                      <w:lang w:val="en-GB"/>
                    </w:rPr>
                  </w:del>
                </m:ctrlPr>
              </m:sSubPr>
              <m:e>
                <m:r>
                  <w:del w:id="438" w:author="Charlotte Devitre" w:date="2024-08-19T20:29:00Z" w16du:dateUtc="2024-08-20T03:29:00Z">
                    <m:rPr>
                      <m:sty m:val="p"/>
                    </m:rPr>
                    <w:rPr>
                      <w:rFonts w:ascii="Cambria Math" w:hAnsi="Cambria Math"/>
                      <w:lang w:val="en-GB"/>
                    </w:rPr>
                    <m:t>H</m:t>
                  </w:del>
                </m:r>
              </m:e>
              <m:sub>
                <m:r>
                  <w:del w:id="439" w:author="Charlotte Devitre" w:date="2024-08-19T20:29:00Z" w16du:dateUtc="2024-08-20T03:29:00Z">
                    <m:rPr>
                      <m:sty m:val="p"/>
                    </m:rPr>
                    <w:rPr>
                      <w:rFonts w:ascii="Cambria Math" w:hAnsi="Cambria Math"/>
                      <w:lang w:val="en-GB"/>
                    </w:rPr>
                    <m:t>2</m:t>
                  </w:del>
                </m:r>
              </m:sub>
            </m:sSub>
            <m:r>
              <w:del w:id="440" w:author="Charlotte Devitre" w:date="2024-08-19T20:29:00Z" w16du:dateUtc="2024-08-20T03:29:00Z">
                <m:rPr>
                  <m:sty m:val="p"/>
                </m:rPr>
                <w:rPr>
                  <w:rFonts w:ascii="Cambria Math" w:hAnsi="Cambria Math"/>
                  <w:lang w:val="en-GB"/>
                </w:rPr>
                <m:t>O</m:t>
              </w:del>
            </m:r>
          </m:sub>
        </m:sSub>
      </m:oMath>
      <w:del w:id="441" w:author="Charlotte Devitre" w:date="2024-08-19T20:29:00Z" w16du:dateUtc="2024-08-20T03:29:00Z">
        <w:r w:rsidRPr="007B522C">
          <w:rPr>
            <w:bCs/>
            <w:lang w:val="en-GB"/>
          </w:rPr>
          <w:delText xml:space="preserve"> of 0.1 (the median </w:delText>
        </w:r>
      </w:del>
      <m:oMath>
        <m:sSub>
          <m:sSubPr>
            <m:ctrlPr>
              <w:del w:id="442" w:author="Charlotte Devitre" w:date="2024-08-19T20:29:00Z" w16du:dateUtc="2024-08-20T03:29:00Z">
                <w:rPr>
                  <w:rFonts w:ascii="Cambria Math" w:hAnsi="Cambria Math"/>
                  <w:bCs/>
                  <w:iCs/>
                  <w:lang w:val="en-GB"/>
                </w:rPr>
              </w:del>
            </m:ctrlPr>
          </m:sSubPr>
          <m:e>
            <m:r>
              <w:del w:id="443" w:author="Charlotte Devitre" w:date="2024-08-19T20:29:00Z" w16du:dateUtc="2024-08-20T03:29:00Z">
                <m:rPr>
                  <m:sty m:val="p"/>
                </m:rPr>
                <w:rPr>
                  <w:rFonts w:ascii="Cambria Math" w:hAnsi="Cambria Math"/>
                  <w:lang w:val="en-GB"/>
                </w:rPr>
                <m:t>X</m:t>
              </w:del>
            </m:r>
          </m:e>
          <m:sub>
            <m:sSub>
              <m:sSubPr>
                <m:ctrlPr>
                  <w:del w:id="444" w:author="Charlotte Devitre" w:date="2024-08-19T20:29:00Z" w16du:dateUtc="2024-08-20T03:29:00Z">
                    <w:rPr>
                      <w:rFonts w:ascii="Cambria Math" w:hAnsi="Cambria Math"/>
                      <w:bCs/>
                      <w:iCs/>
                      <w:lang w:val="en-GB"/>
                    </w:rPr>
                  </w:del>
                </m:ctrlPr>
              </m:sSubPr>
              <m:e>
                <m:r>
                  <w:del w:id="445" w:author="Charlotte Devitre" w:date="2024-08-19T20:29:00Z" w16du:dateUtc="2024-08-20T03:29:00Z">
                    <m:rPr>
                      <m:sty m:val="p"/>
                    </m:rPr>
                    <w:rPr>
                      <w:rFonts w:ascii="Cambria Math" w:hAnsi="Cambria Math"/>
                      <w:lang w:val="en-GB"/>
                    </w:rPr>
                    <m:t>H</m:t>
                  </w:del>
                </m:r>
              </m:e>
              <m:sub>
                <m:r>
                  <w:del w:id="446" w:author="Charlotte Devitre" w:date="2024-08-19T20:29:00Z" w16du:dateUtc="2024-08-20T03:29:00Z">
                    <m:rPr>
                      <m:sty m:val="p"/>
                    </m:rPr>
                    <w:rPr>
                      <w:rFonts w:ascii="Cambria Math" w:hAnsi="Cambria Math"/>
                      <w:lang w:val="en-GB"/>
                    </w:rPr>
                    <m:t>2</m:t>
                  </w:del>
                </m:r>
              </m:sub>
            </m:sSub>
            <m:r>
              <w:del w:id="447" w:author="Charlotte Devitre" w:date="2024-08-19T20:29:00Z" w16du:dateUtc="2024-08-20T03:29:00Z">
                <m:rPr>
                  <m:sty m:val="p"/>
                </m:rPr>
                <w:rPr>
                  <w:rFonts w:ascii="Cambria Math" w:hAnsi="Cambria Math"/>
                  <w:lang w:val="en-GB"/>
                </w:rPr>
                <m:t>O</m:t>
              </w:del>
            </m:r>
          </m:sub>
        </m:sSub>
      </m:oMath>
      <w:del w:id="448" w:author="Charlotte Devitre" w:date="2024-08-19T20:29:00Z" w16du:dateUtc="2024-08-20T03:29:00Z">
        <w:r w:rsidRPr="007B522C">
          <w:rPr>
            <w:bCs/>
            <w:lang w:val="en-GB"/>
          </w:rPr>
          <w:delText xml:space="preserve"> of our </w:delText>
        </w:r>
        <w:r w:rsidR="004E38D9">
          <w:rPr>
            <w:bCs/>
            <w:lang w:val="en-GB"/>
          </w:rPr>
          <w:delText>fluid-inclusion</w:delText>
        </w:r>
        <w:r w:rsidRPr="007B522C">
          <w:rPr>
            <w:bCs/>
            <w:lang w:val="en-GB"/>
          </w:rPr>
          <w:delText xml:space="preserve"> dataset at Kīlauea and a commonly assumed </w:delText>
        </w:r>
      </w:del>
      <m:oMath>
        <m:sSub>
          <m:sSubPr>
            <m:ctrlPr>
              <w:del w:id="449" w:author="Charlotte Devitre" w:date="2024-08-19T20:29:00Z" w16du:dateUtc="2024-08-20T03:29:00Z">
                <w:rPr>
                  <w:rFonts w:ascii="Cambria Math" w:hAnsi="Cambria Math"/>
                  <w:bCs/>
                  <w:iCs/>
                  <w:lang w:val="en-GB"/>
                </w:rPr>
              </w:del>
            </m:ctrlPr>
          </m:sSubPr>
          <m:e>
            <m:r>
              <w:del w:id="450" w:author="Charlotte Devitre" w:date="2024-08-19T20:29:00Z" w16du:dateUtc="2024-08-20T03:29:00Z">
                <m:rPr>
                  <m:sty m:val="p"/>
                </m:rPr>
                <w:rPr>
                  <w:rFonts w:ascii="Cambria Math" w:hAnsi="Cambria Math"/>
                  <w:lang w:val="en-GB"/>
                </w:rPr>
                <m:t>X</m:t>
              </w:del>
            </m:r>
          </m:e>
          <m:sub>
            <m:sSub>
              <m:sSubPr>
                <m:ctrlPr>
                  <w:del w:id="451" w:author="Charlotte Devitre" w:date="2024-08-19T20:29:00Z" w16du:dateUtc="2024-08-20T03:29:00Z">
                    <w:rPr>
                      <w:rFonts w:ascii="Cambria Math" w:hAnsi="Cambria Math"/>
                      <w:bCs/>
                      <w:iCs/>
                      <w:lang w:val="en-GB"/>
                    </w:rPr>
                  </w:del>
                </m:ctrlPr>
              </m:sSubPr>
              <m:e>
                <m:r>
                  <w:del w:id="452" w:author="Charlotte Devitre" w:date="2024-08-19T20:29:00Z" w16du:dateUtc="2024-08-20T03:29:00Z">
                    <m:rPr>
                      <m:sty m:val="p"/>
                    </m:rPr>
                    <w:rPr>
                      <w:rFonts w:ascii="Cambria Math" w:hAnsi="Cambria Math"/>
                      <w:lang w:val="en-GB"/>
                    </w:rPr>
                    <m:t>H</m:t>
                  </w:del>
                </m:r>
              </m:e>
              <m:sub>
                <m:r>
                  <w:del w:id="453" w:author="Charlotte Devitre" w:date="2024-08-19T20:29:00Z" w16du:dateUtc="2024-08-20T03:29:00Z">
                    <m:rPr>
                      <m:sty m:val="p"/>
                    </m:rPr>
                    <w:rPr>
                      <w:rFonts w:ascii="Cambria Math" w:hAnsi="Cambria Math"/>
                      <w:lang w:val="en-GB"/>
                    </w:rPr>
                    <m:t>2</m:t>
                  </w:del>
                </m:r>
              </m:sub>
            </m:sSub>
            <m:r>
              <w:del w:id="454" w:author="Charlotte Devitre" w:date="2024-08-19T20:29:00Z" w16du:dateUtc="2024-08-20T03:29:00Z">
                <m:rPr>
                  <m:sty m:val="p"/>
                </m:rPr>
                <w:rPr>
                  <w:rFonts w:ascii="Cambria Math" w:hAnsi="Cambria Math"/>
                  <w:lang w:val="en-GB"/>
                </w:rPr>
                <m:t>O</m:t>
              </w:del>
            </m:r>
          </m:sub>
        </m:sSub>
      </m:oMath>
      <w:del w:id="455" w:author="Charlotte Devitre" w:date="2024-08-19T20:29:00Z" w16du:dateUtc="2024-08-20T03:29:00Z">
        <w:r w:rsidRPr="007B522C">
          <w:rPr>
            <w:bCs/>
            <w:lang w:val="en-GB"/>
          </w:rPr>
          <w:delText xml:space="preserve"> in deep storage systems), the pressure correction goes from &lt;</w:delText>
        </w:r>
        <w:r w:rsidR="00EE7A65">
          <w:rPr>
            <w:bCs/>
            <w:lang w:val="en-GB"/>
          </w:rPr>
          <w:delText xml:space="preserve"> </w:delText>
        </w:r>
        <w:r w:rsidRPr="007B522C">
          <w:rPr>
            <w:bCs/>
            <w:lang w:val="en-GB"/>
          </w:rPr>
          <w:delText xml:space="preserve">15% at pressures &lt; 220 MPa (~10 km) to ~20% at 700 MPa (~30 km). Naturally, the correction is even more significant if </w:delText>
        </w:r>
      </w:del>
      <m:oMath>
        <m:sSub>
          <m:sSubPr>
            <m:ctrlPr>
              <w:del w:id="456" w:author="Charlotte Devitre" w:date="2024-08-19T20:29:00Z" w16du:dateUtc="2024-08-20T03:29:00Z">
                <w:rPr>
                  <w:rFonts w:ascii="Cambria Math" w:hAnsi="Cambria Math"/>
                  <w:bCs/>
                  <w:iCs/>
                  <w:lang w:val="en-GB"/>
                </w:rPr>
              </w:del>
            </m:ctrlPr>
          </m:sSubPr>
          <m:e>
            <m:r>
              <w:del w:id="457" w:author="Charlotte Devitre" w:date="2024-08-19T20:29:00Z" w16du:dateUtc="2024-08-20T03:29:00Z">
                <m:rPr>
                  <m:sty m:val="p"/>
                </m:rPr>
                <w:rPr>
                  <w:rFonts w:ascii="Cambria Math" w:hAnsi="Cambria Math"/>
                  <w:lang w:val="en-GB"/>
                </w:rPr>
                <m:t>X</m:t>
              </w:del>
            </m:r>
          </m:e>
          <m:sub>
            <m:sSub>
              <m:sSubPr>
                <m:ctrlPr>
                  <w:del w:id="458" w:author="Charlotte Devitre" w:date="2024-08-19T20:29:00Z" w16du:dateUtc="2024-08-20T03:29:00Z">
                    <w:rPr>
                      <w:rFonts w:ascii="Cambria Math" w:hAnsi="Cambria Math"/>
                      <w:bCs/>
                      <w:iCs/>
                      <w:lang w:val="en-GB"/>
                    </w:rPr>
                  </w:del>
                </m:ctrlPr>
              </m:sSubPr>
              <m:e>
                <m:r>
                  <w:del w:id="459" w:author="Charlotte Devitre" w:date="2024-08-19T20:29:00Z" w16du:dateUtc="2024-08-20T03:29:00Z">
                    <m:rPr>
                      <m:sty m:val="p"/>
                    </m:rPr>
                    <w:rPr>
                      <w:rFonts w:ascii="Cambria Math" w:hAnsi="Cambria Math"/>
                      <w:lang w:val="en-GB"/>
                    </w:rPr>
                    <m:t>H</m:t>
                  </w:del>
                </m:r>
              </m:e>
              <m:sub>
                <m:r>
                  <w:del w:id="460" w:author="Charlotte Devitre" w:date="2024-08-19T20:29:00Z" w16du:dateUtc="2024-08-20T03:29:00Z">
                    <m:rPr>
                      <m:sty m:val="p"/>
                    </m:rPr>
                    <w:rPr>
                      <w:rFonts w:ascii="Cambria Math" w:hAnsi="Cambria Math"/>
                      <w:lang w:val="en-GB"/>
                    </w:rPr>
                    <m:t>2</m:t>
                  </w:del>
                </m:r>
              </m:sub>
            </m:sSub>
            <m:r>
              <w:del w:id="461" w:author="Charlotte Devitre" w:date="2024-08-19T20:29:00Z" w16du:dateUtc="2024-08-20T03:29:00Z">
                <m:rPr>
                  <m:sty m:val="p"/>
                </m:rPr>
                <w:rPr>
                  <w:rFonts w:ascii="Cambria Math" w:hAnsi="Cambria Math"/>
                  <w:lang w:val="en-GB"/>
                </w:rPr>
                <m:t>O</m:t>
              </w:del>
            </m:r>
          </m:sub>
        </m:sSub>
      </m:oMath>
      <w:del w:id="462" w:author="Charlotte Devitre" w:date="2024-08-19T20:29:00Z" w16du:dateUtc="2024-08-20T03:29:00Z">
        <w:r w:rsidRPr="007B522C">
          <w:rPr>
            <w:bCs/>
            <w:lang w:val="en-GB"/>
          </w:rPr>
          <w:delText xml:space="preserve"> is greater than 0.1 (e.g., for </w:delText>
        </w:r>
      </w:del>
      <m:oMath>
        <m:sSub>
          <m:sSubPr>
            <m:ctrlPr>
              <w:del w:id="463" w:author="Charlotte Devitre" w:date="2024-08-19T20:29:00Z" w16du:dateUtc="2024-08-20T03:29:00Z">
                <w:rPr>
                  <w:rFonts w:ascii="Cambria Math" w:hAnsi="Cambria Math"/>
                  <w:bCs/>
                  <w:iCs/>
                  <w:lang w:val="en-GB"/>
                </w:rPr>
              </w:del>
            </m:ctrlPr>
          </m:sSubPr>
          <m:e>
            <m:r>
              <w:del w:id="464" w:author="Charlotte Devitre" w:date="2024-08-19T20:29:00Z" w16du:dateUtc="2024-08-20T03:29:00Z">
                <m:rPr>
                  <m:sty m:val="p"/>
                </m:rPr>
                <w:rPr>
                  <w:rFonts w:ascii="Cambria Math" w:hAnsi="Cambria Math"/>
                  <w:lang w:val="en-GB"/>
                </w:rPr>
                <m:t>X</m:t>
              </w:del>
            </m:r>
          </m:e>
          <m:sub>
            <m:sSub>
              <m:sSubPr>
                <m:ctrlPr>
                  <w:del w:id="465" w:author="Charlotte Devitre" w:date="2024-08-19T20:29:00Z" w16du:dateUtc="2024-08-20T03:29:00Z">
                    <w:rPr>
                      <w:rFonts w:ascii="Cambria Math" w:hAnsi="Cambria Math"/>
                      <w:bCs/>
                      <w:iCs/>
                      <w:lang w:val="en-GB"/>
                    </w:rPr>
                  </w:del>
                </m:ctrlPr>
              </m:sSubPr>
              <m:e>
                <m:r>
                  <w:del w:id="466" w:author="Charlotte Devitre" w:date="2024-08-19T20:29:00Z" w16du:dateUtc="2024-08-20T03:29:00Z">
                    <m:rPr>
                      <m:sty m:val="p"/>
                    </m:rPr>
                    <w:rPr>
                      <w:rFonts w:ascii="Cambria Math" w:hAnsi="Cambria Math"/>
                      <w:lang w:val="en-GB"/>
                    </w:rPr>
                    <m:t>H</m:t>
                  </w:del>
                </m:r>
              </m:e>
              <m:sub>
                <m:r>
                  <w:del w:id="467" w:author="Charlotte Devitre" w:date="2024-08-19T20:29:00Z" w16du:dateUtc="2024-08-20T03:29:00Z">
                    <m:rPr>
                      <m:sty m:val="p"/>
                    </m:rPr>
                    <w:rPr>
                      <w:rFonts w:ascii="Cambria Math" w:hAnsi="Cambria Math"/>
                      <w:lang w:val="en-GB"/>
                    </w:rPr>
                    <m:t>2</m:t>
                  </w:del>
                </m:r>
              </m:sub>
            </m:sSub>
            <m:r>
              <w:del w:id="468" w:author="Charlotte Devitre" w:date="2024-08-19T20:29:00Z" w16du:dateUtc="2024-08-20T03:29:00Z">
                <m:rPr>
                  <m:sty m:val="p"/>
                </m:rPr>
                <w:rPr>
                  <w:rFonts w:ascii="Cambria Math" w:hAnsi="Cambria Math"/>
                  <w:lang w:val="en-GB"/>
                </w:rPr>
                <m:t>O</m:t>
              </w:del>
            </m:r>
          </m:sub>
        </m:sSub>
      </m:oMath>
      <w:del w:id="469" w:author="Charlotte Devitre" w:date="2024-08-19T20:29:00Z" w16du:dateUtc="2024-08-20T03:29:00Z">
        <w:r w:rsidRPr="007B522C">
          <w:rPr>
            <w:bCs/>
            <w:lang w:val="en-GB"/>
          </w:rPr>
          <w:delText xml:space="preserve">=0.2, the correction is 25-30% at P&lt;150 MPa and ~50% at P = 700 MPa; Fig 1). </w:delText>
        </w:r>
      </w:del>
    </w:p>
    <w:p w14:paraId="7FABF699" w14:textId="77777777" w:rsidR="00B90F91" w:rsidRPr="007B522C" w:rsidRDefault="00B90F91" w:rsidP="00B90F91">
      <w:pPr>
        <w:pStyle w:val="Text"/>
        <w:spacing w:line="480" w:lineRule="auto"/>
        <w:ind w:firstLine="0"/>
        <w:jc w:val="both"/>
        <w:rPr>
          <w:del w:id="470" w:author="Charlotte Devitre" w:date="2024-08-19T20:29:00Z" w16du:dateUtc="2024-08-20T03:29:00Z"/>
          <w:bCs/>
          <w:lang w:val="en-GB"/>
        </w:rPr>
      </w:pPr>
      <w:del w:id="471" w:author="Charlotte Devitre" w:date="2024-08-19T20:29:00Z" w16du:dateUtc="2024-08-20T03:29:00Z">
        <w:r w:rsidRPr="007B522C">
          <w:rPr>
            <w:noProof/>
          </w:rPr>
          <w:lastRenderedPageBreak/>
          <w:drawing>
            <wp:inline distT="0" distB="0" distL="0" distR="0" wp14:anchorId="05B835D9" wp14:editId="06F66CF3">
              <wp:extent cx="5486400" cy="4759325"/>
              <wp:effectExtent l="0" t="0" r="0" b="3175"/>
              <wp:docPr id="1802408924" name="Picture 2" descr="A map of the world with different colored graphs and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08924" name="Picture 2" descr="A map of the world with different colored graphs and chart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4759325"/>
                      </a:xfrm>
                      <a:prstGeom prst="rect">
                        <a:avLst/>
                      </a:prstGeom>
                      <a:noFill/>
                      <a:ln>
                        <a:noFill/>
                      </a:ln>
                    </pic:spPr>
                  </pic:pic>
                </a:graphicData>
              </a:graphic>
            </wp:inline>
          </w:drawing>
        </w:r>
      </w:del>
    </w:p>
    <w:p w14:paraId="78F4230D" w14:textId="032035AF" w:rsidR="00871C5F" w:rsidRDefault="00B90F91" w:rsidP="00B90F91">
      <w:pPr>
        <w:pStyle w:val="Text"/>
        <w:spacing w:line="480" w:lineRule="auto"/>
        <w:jc w:val="both"/>
        <w:rPr>
          <w:ins w:id="472" w:author="Charlotte Devitre" w:date="2024-08-19T20:29:00Z" w16du:dateUtc="2024-08-20T03:29:00Z"/>
          <w:bCs/>
          <w:lang w:val="en-GB"/>
        </w:rPr>
      </w:pPr>
      <w:del w:id="473" w:author="Charlotte Devitre" w:date="2024-08-19T20:29:00Z" w16du:dateUtc="2024-08-20T03:29:00Z">
        <w:r w:rsidRPr="007B522C">
          <w:rPr>
            <w:bCs/>
            <w:i/>
            <w:iCs/>
            <w:lang w:val="en-GB"/>
          </w:rPr>
          <w:delText xml:space="preserve">Figure </w:delText>
        </w:r>
        <w:r>
          <w:rPr>
            <w:bCs/>
            <w:i/>
            <w:iCs/>
            <w:lang w:val="en-GB"/>
          </w:rPr>
          <w:delText>3</w:delText>
        </w:r>
        <w:r w:rsidRPr="007B522C">
          <w:rPr>
            <w:bCs/>
            <w:i/>
            <w:iCs/>
            <w:lang w:val="en-GB"/>
          </w:rPr>
          <w:delText xml:space="preserve">. </w:delText>
        </w:r>
        <w:r w:rsidRPr="007B522C">
          <w:rPr>
            <w:b/>
            <w:i/>
            <w:iCs/>
            <w:lang w:val="en-GB"/>
          </w:rPr>
          <w:delText xml:space="preserve">Global compilation of </w:delText>
        </w:r>
      </w:del>
      <m:oMath>
        <m:sSub>
          <m:sSubPr>
            <m:ctrlPr>
              <w:del w:id="474" w:author="Charlotte Devitre" w:date="2024-08-19T20:29:00Z" w16du:dateUtc="2024-08-20T03:29:00Z">
                <w:rPr>
                  <w:rFonts w:ascii="Cambria Math" w:hAnsi="Cambria Math"/>
                  <w:b/>
                  <w:i/>
                  <w:iCs/>
                  <w:lang w:val="en-GB"/>
                </w:rPr>
              </w:del>
            </m:ctrlPr>
          </m:sSubPr>
          <m:e>
            <m:r>
              <w:del w:id="475" w:author="Charlotte Devitre" w:date="2024-08-19T20:29:00Z" w16du:dateUtc="2024-08-20T03:29:00Z">
                <m:rPr>
                  <m:sty m:val="bi"/>
                </m:rPr>
                <w:rPr>
                  <w:rFonts w:ascii="Cambria Math" w:hAnsi="Cambria Math"/>
                  <w:lang w:val="en-GB"/>
                </w:rPr>
                <m:t>X</m:t>
              </w:del>
            </m:r>
          </m:e>
          <m:sub>
            <m:sSub>
              <m:sSubPr>
                <m:ctrlPr>
                  <w:del w:id="476" w:author="Charlotte Devitre" w:date="2024-08-19T20:29:00Z" w16du:dateUtc="2024-08-20T03:29:00Z">
                    <w:rPr>
                      <w:rFonts w:ascii="Cambria Math" w:hAnsi="Cambria Math"/>
                      <w:b/>
                      <w:i/>
                      <w:iCs/>
                      <w:lang w:val="en-GB"/>
                    </w:rPr>
                  </w:del>
                </m:ctrlPr>
              </m:sSubPr>
              <m:e>
                <m:r>
                  <w:del w:id="477" w:author="Charlotte Devitre" w:date="2024-08-19T20:29:00Z" w16du:dateUtc="2024-08-20T03:29:00Z">
                    <m:rPr>
                      <m:sty m:val="bi"/>
                    </m:rPr>
                    <w:rPr>
                      <w:rFonts w:ascii="Cambria Math" w:hAnsi="Cambria Math"/>
                      <w:lang w:val="en-GB"/>
                    </w:rPr>
                    <m:t>H</m:t>
                  </w:del>
                </m:r>
              </m:e>
              <m:sub>
                <m:r>
                  <w:del w:id="478" w:author="Charlotte Devitre" w:date="2024-08-19T20:29:00Z" w16du:dateUtc="2024-08-20T03:29:00Z">
                    <m:rPr>
                      <m:sty m:val="bi"/>
                    </m:rPr>
                    <w:rPr>
                      <w:rFonts w:ascii="Cambria Math" w:hAnsi="Cambria Math"/>
                      <w:lang w:val="en-GB"/>
                    </w:rPr>
                    <m:t>2</m:t>
                  </w:del>
                </m:r>
              </m:sub>
            </m:sSub>
            <m:r>
              <w:del w:id="479" w:author="Charlotte Devitre" w:date="2024-08-19T20:29:00Z" w16du:dateUtc="2024-08-20T03:29:00Z">
                <m:rPr>
                  <m:sty m:val="bi"/>
                </m:rPr>
                <w:rPr>
                  <w:rFonts w:ascii="Cambria Math" w:hAnsi="Cambria Math"/>
                  <w:lang w:val="en-GB"/>
                </w:rPr>
                <m:t>O</m:t>
              </w:del>
            </m:r>
          </m:sub>
        </m:sSub>
      </m:oMath>
      <w:del w:id="480" w:author="Charlotte Devitre" w:date="2024-08-19T20:29:00Z" w16du:dateUtc="2024-08-20T03:29:00Z">
        <w:r w:rsidRPr="007B522C">
          <w:rPr>
            <w:b/>
            <w:i/>
            <w:iCs/>
            <w:lang w:val="en-GB"/>
          </w:rPr>
          <w:delText xml:space="preserve"> in the exsolved fluid phase from </w:delText>
        </w:r>
        <w:r w:rsidR="00834561">
          <w:rPr>
            <w:b/>
            <w:i/>
            <w:iCs/>
            <w:lang w:val="en-GB"/>
          </w:rPr>
          <w:delText>melt-inclusion</w:delText>
        </w:r>
        <w:r w:rsidRPr="007B522C">
          <w:rPr>
            <w:b/>
            <w:i/>
            <w:iCs/>
            <w:lang w:val="en-GB"/>
          </w:rPr>
          <w:delText xml:space="preserve"> data for Continental Rift, Continental Intraplate, Alkaline and Tholeiitic Ocean Island Basalt (OIB, see Fig S7) Mid-Ocean Ridge and Subduction Zone volcanoes (details and references in the supplement). Data is filtered to SiO</w:delText>
        </w:r>
        <w:r w:rsidRPr="007B522C">
          <w:rPr>
            <w:b/>
            <w:i/>
            <w:iCs/>
            <w:vertAlign w:val="subscript"/>
            <w:lang w:val="en-GB"/>
          </w:rPr>
          <w:delText>2</w:delText>
        </w:r>
        <w:r w:rsidRPr="007B522C">
          <w:rPr>
            <w:b/>
            <w:i/>
            <w:iCs/>
            <w:lang w:val="en-GB"/>
          </w:rPr>
          <w:delText xml:space="preserve"> &lt; 57 wt%, MgO &lt; 16 wt% and Saturation Pressure &gt;20 MPa (supplement for details).</w:delText>
        </w:r>
        <w:r w:rsidRPr="007B522C">
          <w:rPr>
            <w:bCs/>
            <w:i/>
            <w:iCs/>
            <w:lang w:val="en-GB"/>
          </w:rPr>
          <w:delText xml:space="preserve"> (a) World map coloured by Median </w:delText>
        </w:r>
      </w:del>
      <m:oMath>
        <m:sSub>
          <m:sSubPr>
            <m:ctrlPr>
              <w:del w:id="481" w:author="Charlotte Devitre" w:date="2024-08-19T20:29:00Z" w16du:dateUtc="2024-08-20T03:29:00Z">
                <w:rPr>
                  <w:rFonts w:ascii="Cambria Math" w:hAnsi="Cambria Math"/>
                  <w:bCs/>
                  <w:i/>
                  <w:iCs/>
                  <w:lang w:val="en-GB"/>
                </w:rPr>
              </w:del>
            </m:ctrlPr>
          </m:sSubPr>
          <m:e>
            <m:r>
              <w:del w:id="482" w:author="Charlotte Devitre" w:date="2024-08-19T20:29:00Z" w16du:dateUtc="2024-08-20T03:29:00Z">
                <w:rPr>
                  <w:rFonts w:ascii="Cambria Math" w:hAnsi="Cambria Math"/>
                  <w:lang w:val="en-GB"/>
                </w:rPr>
                <m:t>X</m:t>
              </w:del>
            </m:r>
          </m:e>
          <m:sub>
            <m:sSub>
              <m:sSubPr>
                <m:ctrlPr>
                  <w:del w:id="483" w:author="Charlotte Devitre" w:date="2024-08-19T20:29:00Z" w16du:dateUtc="2024-08-20T03:29:00Z">
                    <w:rPr>
                      <w:rFonts w:ascii="Cambria Math" w:hAnsi="Cambria Math"/>
                      <w:bCs/>
                      <w:i/>
                      <w:iCs/>
                      <w:lang w:val="en-GB"/>
                    </w:rPr>
                  </w:del>
                </m:ctrlPr>
              </m:sSubPr>
              <m:e>
                <m:r>
                  <w:del w:id="484" w:author="Charlotte Devitre" w:date="2024-08-19T20:29:00Z" w16du:dateUtc="2024-08-20T03:29:00Z">
                    <w:rPr>
                      <w:rFonts w:ascii="Cambria Math" w:hAnsi="Cambria Math"/>
                      <w:lang w:val="en-GB"/>
                    </w:rPr>
                    <m:t>H</m:t>
                  </w:del>
                </m:r>
              </m:e>
              <m:sub>
                <m:r>
                  <w:del w:id="485" w:author="Charlotte Devitre" w:date="2024-08-19T20:29:00Z" w16du:dateUtc="2024-08-20T03:29:00Z">
                    <w:rPr>
                      <w:rFonts w:ascii="Cambria Math" w:hAnsi="Cambria Math"/>
                      <w:lang w:val="en-GB"/>
                    </w:rPr>
                    <m:t>2</m:t>
                  </w:del>
                </m:r>
              </m:sub>
            </m:sSub>
            <m:r>
              <w:del w:id="486" w:author="Charlotte Devitre" w:date="2024-08-19T20:29:00Z" w16du:dateUtc="2024-08-20T03:29:00Z">
                <w:rPr>
                  <w:rFonts w:ascii="Cambria Math" w:hAnsi="Cambria Math"/>
                  <w:lang w:val="en-GB"/>
                </w:rPr>
                <m:t>O</m:t>
              </w:del>
            </m:r>
          </m:sub>
        </m:sSub>
      </m:oMath>
      <w:del w:id="487" w:author="Charlotte Devitre" w:date="2024-08-19T20:29:00Z" w16du:dateUtc="2024-08-20T03:29:00Z">
        <w:r w:rsidRPr="007B522C">
          <w:rPr>
            <w:bCs/>
            <w:i/>
            <w:iCs/>
            <w:lang w:val="en-GB"/>
          </w:rPr>
          <w:delText xml:space="preserve"> of the </w:delText>
        </w:r>
        <w:r w:rsidR="00834561">
          <w:rPr>
            <w:bCs/>
            <w:i/>
            <w:iCs/>
            <w:lang w:val="en-GB"/>
          </w:rPr>
          <w:delText>melt-inclusion</w:delText>
        </w:r>
        <w:r w:rsidRPr="007B522C">
          <w:rPr>
            <w:bCs/>
            <w:i/>
            <w:iCs/>
            <w:lang w:val="en-GB"/>
          </w:rPr>
          <w:delText xml:space="preserve"> suites, circles indicate Glass-only MI data and stars those for which CO</w:delText>
        </w:r>
        <w:r w:rsidRPr="007B522C">
          <w:rPr>
            <w:bCs/>
            <w:i/>
            <w:iCs/>
            <w:vertAlign w:val="subscript"/>
            <w:lang w:val="en-GB"/>
          </w:rPr>
          <w:delText>2</w:delText>
        </w:r>
        <w:r w:rsidRPr="007B522C">
          <w:rPr>
            <w:bCs/>
            <w:i/>
            <w:iCs/>
            <w:lang w:val="en-GB"/>
          </w:rPr>
          <w:delText xml:space="preserve"> has been constrained by Raman. (b) Boxplot of </w:delText>
        </w:r>
      </w:del>
      <m:oMath>
        <m:sSub>
          <m:sSubPr>
            <m:ctrlPr>
              <w:del w:id="488" w:author="Charlotte Devitre" w:date="2024-08-19T20:29:00Z" w16du:dateUtc="2024-08-20T03:29:00Z">
                <w:rPr>
                  <w:rFonts w:ascii="Cambria Math" w:hAnsi="Cambria Math"/>
                  <w:bCs/>
                  <w:i/>
                  <w:iCs/>
                  <w:lang w:val="en-GB"/>
                </w:rPr>
              </w:del>
            </m:ctrlPr>
          </m:sSubPr>
          <m:e>
            <m:r>
              <w:del w:id="489" w:author="Charlotte Devitre" w:date="2024-08-19T20:29:00Z" w16du:dateUtc="2024-08-20T03:29:00Z">
                <w:rPr>
                  <w:rFonts w:ascii="Cambria Math" w:hAnsi="Cambria Math"/>
                  <w:lang w:val="en-GB"/>
                </w:rPr>
                <m:t>X</m:t>
              </w:del>
            </m:r>
          </m:e>
          <m:sub>
            <m:sSub>
              <m:sSubPr>
                <m:ctrlPr>
                  <w:del w:id="490" w:author="Charlotte Devitre" w:date="2024-08-19T20:29:00Z" w16du:dateUtc="2024-08-20T03:29:00Z">
                    <w:rPr>
                      <w:rFonts w:ascii="Cambria Math" w:hAnsi="Cambria Math"/>
                      <w:bCs/>
                      <w:i/>
                      <w:iCs/>
                      <w:lang w:val="en-GB"/>
                    </w:rPr>
                  </w:del>
                </m:ctrlPr>
              </m:sSubPr>
              <m:e>
                <m:r>
                  <w:del w:id="491" w:author="Charlotte Devitre" w:date="2024-08-19T20:29:00Z" w16du:dateUtc="2024-08-20T03:29:00Z">
                    <w:rPr>
                      <w:rFonts w:ascii="Cambria Math" w:hAnsi="Cambria Math"/>
                      <w:lang w:val="en-GB"/>
                    </w:rPr>
                    <m:t>H</m:t>
                  </w:del>
                </m:r>
              </m:e>
              <m:sub>
                <m:r>
                  <w:del w:id="492" w:author="Charlotte Devitre" w:date="2024-08-19T20:29:00Z" w16du:dateUtc="2024-08-20T03:29:00Z">
                    <w:rPr>
                      <w:rFonts w:ascii="Cambria Math" w:hAnsi="Cambria Math"/>
                      <w:lang w:val="en-GB"/>
                    </w:rPr>
                    <m:t>2</m:t>
                  </w:del>
                </m:r>
              </m:sub>
            </m:sSub>
            <m:r>
              <w:del w:id="493" w:author="Charlotte Devitre" w:date="2024-08-19T20:29:00Z" w16du:dateUtc="2024-08-20T03:29:00Z">
                <w:rPr>
                  <w:rFonts w:ascii="Cambria Math" w:hAnsi="Cambria Math"/>
                  <w:lang w:val="en-GB"/>
                </w:rPr>
                <m:t>O</m:t>
              </w:del>
            </m:r>
          </m:sub>
        </m:sSub>
      </m:oMath>
      <w:del w:id="494" w:author="Charlotte Devitre" w:date="2024-08-19T20:29:00Z" w16du:dateUtc="2024-08-20T03:29:00Z">
        <w:r w:rsidRPr="007B522C">
          <w:rPr>
            <w:bCs/>
            <w:i/>
            <w:iCs/>
            <w:lang w:val="en-GB"/>
          </w:rPr>
          <w:delText xml:space="preserve"> for </w:delText>
        </w:r>
        <w:r w:rsidR="00834561">
          <w:rPr>
            <w:bCs/>
            <w:i/>
            <w:iCs/>
            <w:lang w:val="en-GB"/>
          </w:rPr>
          <w:delText>melt-inclusion</w:delText>
        </w:r>
        <w:r w:rsidRPr="007B522C">
          <w:rPr>
            <w:bCs/>
            <w:i/>
            <w:iCs/>
            <w:lang w:val="en-GB"/>
          </w:rPr>
          <w:delText xml:space="preserve"> suites plotted on panel a. Boxplots show the median, Q1 (25</w:delText>
        </w:r>
        <w:r w:rsidRPr="007B522C">
          <w:rPr>
            <w:bCs/>
            <w:i/>
            <w:iCs/>
            <w:vertAlign w:val="superscript"/>
            <w:lang w:val="en-GB"/>
          </w:rPr>
          <w:delText>th</w:delText>
        </w:r>
        <w:r w:rsidRPr="007B522C">
          <w:rPr>
            <w:bCs/>
            <w:i/>
            <w:iCs/>
            <w:lang w:val="en-GB"/>
          </w:rPr>
          <w:delText xml:space="preserve"> quartile), Q3 (75</w:delText>
        </w:r>
        <w:r w:rsidRPr="007B522C">
          <w:rPr>
            <w:bCs/>
            <w:i/>
            <w:iCs/>
            <w:vertAlign w:val="superscript"/>
            <w:lang w:val="en-GB"/>
          </w:rPr>
          <w:delText>th</w:delText>
        </w:r>
        <w:r w:rsidRPr="007B522C">
          <w:rPr>
            <w:bCs/>
            <w:i/>
            <w:iCs/>
            <w:lang w:val="en-GB"/>
          </w:rPr>
          <w:delText xml:space="preserve"> quartile)</w:delText>
        </w:r>
      </w:del>
      <w:ins w:id="495" w:author="Charlotte Devitre" w:date="2024-08-19T20:29:00Z" w16du:dateUtc="2024-08-20T03:29:00Z">
        <w:r w:rsidR="006663A5">
          <w:rPr>
            <w:bCs/>
            <w:lang w:val="en-GB"/>
          </w:rPr>
          <w:t>T</w:t>
        </w:r>
        <w:r w:rsidRPr="007B522C">
          <w:rPr>
            <w:bCs/>
            <w:lang w:val="en-GB"/>
          </w:rPr>
          <w:t>he use of a pure CO</w:t>
        </w:r>
        <w:r w:rsidRPr="007B522C">
          <w:rPr>
            <w:bCs/>
            <w:vertAlign w:val="subscript"/>
            <w:lang w:val="en-GB"/>
          </w:rPr>
          <w:t>2</w:t>
        </w:r>
        <w:r w:rsidRPr="007B522C">
          <w:rPr>
            <w:bCs/>
            <w:lang w:val="en-GB"/>
          </w:rPr>
          <w:t xml:space="preserve"> EOS results in an underestimate of entrapment </w:t>
        </w:r>
        <w:r w:rsidRPr="007B522C">
          <w:rPr>
            <w:bCs/>
            <w:lang w:val="en-GB"/>
          </w:rPr>
          <w:lastRenderedPageBreak/>
          <w:t>pressure</w:t>
        </w:r>
        <w:r w:rsidR="006663A5">
          <w:rPr>
            <w:bCs/>
            <w:lang w:val="en-GB"/>
          </w:rPr>
          <w:t>s</w:t>
        </w:r>
        <w:r w:rsidRPr="007B522C">
          <w:rPr>
            <w:bCs/>
            <w:lang w:val="en-GB"/>
          </w:rPr>
          <w:t xml:space="preserve"> of </w:t>
        </w:r>
        <w:r w:rsidR="00834561">
          <w:rPr>
            <w:bCs/>
            <w:lang w:val="en-GB"/>
          </w:rPr>
          <w:t>fluid</w:t>
        </w:r>
        <w:r w:rsidR="004F2B3A">
          <w:rPr>
            <w:bCs/>
            <w:lang w:val="en-GB"/>
          </w:rPr>
          <w:t xml:space="preserve"> inclusion</w:t>
        </w:r>
        <w:r w:rsidRPr="007B522C">
          <w:rPr>
            <w:bCs/>
            <w:lang w:val="en-GB"/>
          </w:rPr>
          <w:t xml:space="preserve">s if there was </w:t>
        </w:r>
        <w:r w:rsidR="00B74599">
          <w:rPr>
            <w:bCs/>
            <w:lang w:val="en-GB"/>
          </w:rPr>
          <w:t>H</w:t>
        </w:r>
        <w:r w:rsidR="00B74599" w:rsidRPr="00B74599">
          <w:rPr>
            <w:bCs/>
            <w:vertAlign w:val="subscript"/>
            <w:lang w:val="en-GB"/>
          </w:rPr>
          <w:t>2</w:t>
        </w:r>
        <w:r w:rsidR="00B74599">
          <w:rPr>
            <w:bCs/>
            <w:lang w:val="en-GB"/>
          </w:rPr>
          <w:t>O</w:t>
        </w:r>
        <w:r w:rsidRPr="007B522C">
          <w:rPr>
            <w:bCs/>
            <w:lang w:val="en-GB"/>
          </w:rPr>
          <w:t xml:space="preserve"> in the fluid at the time of </w:t>
        </w:r>
        <w:r w:rsidR="006663A5">
          <w:rPr>
            <w:bCs/>
            <w:lang w:val="en-GB"/>
          </w:rPr>
          <w:t xml:space="preserve">fluid </w:t>
        </w:r>
        <w:r w:rsidRPr="007B522C">
          <w:rPr>
            <w:bCs/>
            <w:lang w:val="en-GB"/>
          </w:rPr>
          <w:t>inclusion entrapment (</w:t>
        </w:r>
        <w:r w:rsidR="006C21B3">
          <w:rPr>
            <w:bCs/>
            <w:lang w:val="en-GB"/>
          </w:rPr>
          <w:t>Fig</w:t>
        </w:r>
        <w:r w:rsidR="006663A5">
          <w:rPr>
            <w:bCs/>
            <w:lang w:val="en-GB"/>
          </w:rPr>
          <w:t>s</w:t>
        </w:r>
        <w:r w:rsidR="006C21B3">
          <w:rPr>
            <w:bCs/>
            <w:lang w:val="en-GB"/>
          </w:rPr>
          <w:t>. 1</w:t>
        </w:r>
        <w:r w:rsidR="006663A5">
          <w:rPr>
            <w:bCs/>
            <w:lang w:val="en-GB"/>
          </w:rPr>
          <w:t>–</w:t>
        </w:r>
        <w:r w:rsidR="006C21B3">
          <w:rPr>
            <w:bCs/>
            <w:lang w:val="en-GB"/>
          </w:rPr>
          <w:t>2</w:t>
        </w:r>
        <w:r w:rsidRPr="007B522C">
          <w:rPr>
            <w:bCs/>
            <w:lang w:val="en-GB"/>
          </w:rPr>
          <w:t xml:space="preserve">). </w:t>
        </w:r>
        <w:r w:rsidR="00B204A3">
          <w:rPr>
            <w:bCs/>
            <w:lang w:val="en-GB"/>
          </w:rPr>
          <w:t xml:space="preserve">This is the main factor limiting the global applicability of the fluid inclusion </w:t>
        </w:r>
        <w:r w:rsidR="006663A5">
          <w:rPr>
            <w:bCs/>
            <w:lang w:val="en-GB"/>
          </w:rPr>
          <w:t xml:space="preserve">barometry </w:t>
        </w:r>
        <w:r w:rsidR="00B204A3">
          <w:rPr>
            <w:bCs/>
            <w:lang w:val="en-GB"/>
          </w:rPr>
          <w:t xml:space="preserve">technique. </w:t>
        </w:r>
        <w:r w:rsidRPr="007B522C">
          <w:rPr>
            <w:bCs/>
            <w:lang w:val="en-GB"/>
          </w:rPr>
          <w:t xml:space="preserve">At Kīlauea, </w:t>
        </w:r>
        <w:r w:rsidR="00834561">
          <w:rPr>
            <w:bCs/>
            <w:lang w:val="en-GB"/>
          </w:rPr>
          <w:t>melt</w:t>
        </w:r>
        <w:r w:rsidR="004F2B3A">
          <w:rPr>
            <w:bCs/>
            <w:lang w:val="en-GB"/>
          </w:rPr>
          <w:t xml:space="preserve"> inclusion</w:t>
        </w:r>
        <w:r w:rsidRPr="007B522C">
          <w:rPr>
            <w:bCs/>
            <w:lang w:val="en-GB"/>
          </w:rPr>
          <w:t xml:space="preserve"> data indicates that the exsolved fluid phase is ~90% CO</w:t>
        </w:r>
        <w:r w:rsidRPr="007B522C">
          <w:rPr>
            <w:bCs/>
            <w:vertAlign w:val="subscript"/>
            <w:lang w:val="en-GB"/>
          </w:rPr>
          <w:t>2</w:t>
        </w:r>
        <w:r w:rsidRPr="007B522C">
          <w:rPr>
            <w:bCs/>
            <w:lang w:val="en-GB"/>
          </w:rPr>
          <w:t xml:space="preserve"> at pressures corresponding to the </w:t>
        </w:r>
        <w:r w:rsidR="00E36202" w:rsidRPr="00847B9D">
          <w:t>Halemaʻumaʻu</w:t>
        </w:r>
        <w:r w:rsidRPr="007B522C">
          <w:rPr>
            <w:bCs/>
            <w:lang w:val="en-GB"/>
          </w:rPr>
          <w:t xml:space="preserve"> reservoir, and &gt;95% CO</w:t>
        </w:r>
        <w:r w:rsidRPr="007B522C">
          <w:rPr>
            <w:bCs/>
            <w:vertAlign w:val="subscript"/>
            <w:lang w:val="en-GB"/>
          </w:rPr>
          <w:t>2</w:t>
        </w:r>
        <w:r w:rsidRPr="007B522C">
          <w:rPr>
            <w:bCs/>
            <w:lang w:val="en-GB"/>
          </w:rPr>
          <w:t xml:space="preserve"> at pressures indicative of the </w:t>
        </w:r>
        <w:r w:rsidR="00E36202">
          <w:rPr>
            <w:bCs/>
            <w:lang w:val="en-GB"/>
          </w:rPr>
          <w:t>s</w:t>
        </w:r>
        <w:r w:rsidR="004F2B3A">
          <w:rPr>
            <w:bCs/>
            <w:lang w:val="en-GB"/>
          </w:rPr>
          <w:t xml:space="preserve">outh </w:t>
        </w:r>
        <w:r w:rsidR="00E36202">
          <w:rPr>
            <w:bCs/>
            <w:lang w:val="en-GB"/>
          </w:rPr>
          <w:t>c</w:t>
        </w:r>
        <w:r w:rsidR="004F2B3A">
          <w:rPr>
            <w:bCs/>
            <w:lang w:val="en-GB"/>
          </w:rPr>
          <w:t xml:space="preserve">aldera </w:t>
        </w:r>
        <w:r w:rsidRPr="007B522C">
          <w:rPr>
            <w:bCs/>
            <w:lang w:val="en-GB"/>
          </w:rPr>
          <w:t xml:space="preserve">reservoir </w:t>
        </w:r>
        <w:r w:rsidRPr="007B522C">
          <w:rPr>
            <w:bCs/>
            <w:lang w:val="en-GB"/>
          </w:rPr>
          <w:fldChar w:fldCharType="begin"/>
        </w:r>
        <w:r w:rsidR="00787CA5">
          <w:rPr>
            <w:bCs/>
            <w:lang w:val="en-GB"/>
          </w:rPr>
          <w:instrText xml:space="preserve"> ADDIN ZOTERO_ITEM CSL_CITATION {"citationID":"y6fjvTg9","properties":{"formattedCitation":"(Wieser {\\i{}et al.}, 2021; DeVitre and Wieser, 2024)","plainCitation":"(Wieser et al., 2021; DeVitre and Wieser, 2024)","noteIndex":0},"citationItems":[{"id":"nUaFBjpZ/phBzQ0LX","uris":["http://zotero.org/users/9451925/items/68HCIF2C"],"itemData":{"id":310,"type":"article-journal","abstract":"The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87CA5">
          <w:rPr>
            <w:rFonts w:ascii="Cambria Math" w:hAnsi="Cambria Math" w:cs="Cambria Math"/>
            <w:bCs/>
            <w:lang w:val="en-GB"/>
          </w:rPr>
          <w:instrText>∼</w:instrText>
        </w:r>
        <w:r w:rsidR="00787CA5">
          <w:rPr>
            <w:bCs/>
            <w:lang w:val="en-GB"/>
          </w:rPr>
          <w:instrText>2-km depth), while many high-Fo olivines (&gt;Fo81.5; far from equilibrium with their carrier melts) crystallized within the South Caldera reservoir (</w:instrText>
        </w:r>
        <w:r w:rsidR="00787CA5">
          <w:rPr>
            <w:rFonts w:ascii="Cambria Math" w:hAnsi="Cambria Math" w:cs="Cambria Math"/>
            <w:bCs/>
            <w:lang w:val="en-GB"/>
          </w:rPr>
          <w:instrText>∼</w:instrText>
        </w:r>
        <w:r w:rsidR="00787CA5">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L."},{"family":"Ilyinskaya","given":"Evgenia"}],"issued":{"date-parts":[["2021"]]}}},{"id":"nUaFBjpZ/6Wjrr2kY","uris":["http://zotero.org/users/9451925/items/FWZK55EA"],"itemData":{"id":2108,"type":"article-journal","abstract":"Interpreting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 xml:space="preserve">(Wieser </w:t>
        </w:r>
        <w:r w:rsidR="00C3296A" w:rsidRPr="00C3296A">
          <w:rPr>
            <w:i/>
            <w:iCs/>
          </w:rPr>
          <w:t>et al.</w:t>
        </w:r>
        <w:r w:rsidR="00C3296A" w:rsidRPr="00C3296A">
          <w:t>, 2021; DeVitre and Wieser, 2024)</w:t>
        </w:r>
        <w:r w:rsidRPr="007B522C">
          <w:fldChar w:fldCharType="end"/>
        </w:r>
        <w:r w:rsidRPr="007B522C">
          <w:rPr>
            <w:bCs/>
            <w:lang w:val="en-GB"/>
          </w:rPr>
          <w:t>.</w:t>
        </w:r>
        <w:r w:rsidR="00871C5F">
          <w:rPr>
            <w:bCs/>
            <w:lang w:val="en-GB"/>
          </w:rPr>
          <w:t xml:space="preserve"> This means that </w:t>
        </w:r>
        <w:r w:rsidRPr="007B522C">
          <w:rPr>
            <w:bCs/>
            <w:lang w:val="en-GB"/>
          </w:rPr>
          <w:t xml:space="preserve">the effect of </w:t>
        </w:r>
      </w:ins>
      <m:oMath>
        <m:sSub>
          <m:sSubPr>
            <m:ctrlPr>
              <w:ins w:id="496" w:author="Charlotte Devitre" w:date="2024-08-19T20:29:00Z" w16du:dateUtc="2024-08-20T03:29:00Z">
                <w:rPr>
                  <w:rFonts w:ascii="Cambria Math" w:hAnsi="Cambria Math"/>
                  <w:bCs/>
                  <w:iCs/>
                  <w:lang w:val="en-GB"/>
                </w:rPr>
              </w:ins>
            </m:ctrlPr>
          </m:sSubPr>
          <m:e>
            <m:r>
              <w:ins w:id="497" w:author="Charlotte Devitre" w:date="2024-08-19T20:29:00Z" w16du:dateUtc="2024-08-20T03:29:00Z">
                <m:rPr>
                  <m:sty m:val="p"/>
                </m:rPr>
                <w:rPr>
                  <w:rFonts w:ascii="Cambria Math" w:hAnsi="Cambria Math"/>
                  <w:lang w:val="en-GB"/>
                </w:rPr>
                <m:t>X</m:t>
              </w:ins>
            </m:r>
          </m:e>
          <m:sub>
            <m:sSub>
              <m:sSubPr>
                <m:ctrlPr>
                  <w:ins w:id="498" w:author="Charlotte Devitre" w:date="2024-08-19T20:29:00Z" w16du:dateUtc="2024-08-20T03:29:00Z">
                    <w:rPr>
                      <w:rFonts w:ascii="Cambria Math" w:hAnsi="Cambria Math"/>
                      <w:bCs/>
                      <w:iCs/>
                      <w:lang w:val="en-GB"/>
                    </w:rPr>
                  </w:ins>
                </m:ctrlPr>
              </m:sSubPr>
              <m:e>
                <m:r>
                  <w:ins w:id="499" w:author="Charlotte Devitre" w:date="2024-08-19T20:29:00Z" w16du:dateUtc="2024-08-20T03:29:00Z">
                    <m:rPr>
                      <m:sty m:val="p"/>
                    </m:rPr>
                    <w:rPr>
                      <w:rFonts w:ascii="Cambria Math" w:hAnsi="Cambria Math"/>
                      <w:lang w:val="en-GB"/>
                    </w:rPr>
                    <m:t>H</m:t>
                  </w:ins>
                </m:r>
              </m:e>
              <m:sub>
                <m:r>
                  <w:ins w:id="500" w:author="Charlotte Devitre" w:date="2024-08-19T20:29:00Z" w16du:dateUtc="2024-08-20T03:29:00Z">
                    <m:rPr>
                      <m:sty m:val="p"/>
                    </m:rPr>
                    <w:rPr>
                      <w:rFonts w:ascii="Cambria Math" w:hAnsi="Cambria Math"/>
                      <w:lang w:val="en-GB"/>
                    </w:rPr>
                    <m:t>2</m:t>
                  </w:ins>
                </m:r>
              </m:sub>
            </m:sSub>
            <m:r>
              <w:ins w:id="501" w:author="Charlotte Devitre" w:date="2024-08-19T20:29:00Z" w16du:dateUtc="2024-08-20T03:29:00Z">
                <m:rPr>
                  <m:sty m:val="p"/>
                </m:rPr>
                <w:rPr>
                  <w:rFonts w:ascii="Cambria Math" w:hAnsi="Cambria Math"/>
                  <w:lang w:val="en-GB"/>
                </w:rPr>
                <m:t>O</m:t>
              </w:ins>
            </m:r>
          </m:sub>
        </m:sSub>
      </m:oMath>
      <w:ins w:id="502" w:author="Charlotte Devitre" w:date="2024-08-19T20:29:00Z" w16du:dateUtc="2024-08-20T03:29:00Z">
        <w:r w:rsidRPr="007B522C">
          <w:rPr>
            <w:bCs/>
            <w:lang w:val="en-GB"/>
          </w:rPr>
          <w:t xml:space="preserve"> is </w:t>
        </w:r>
        <w:r w:rsidR="00871C5F">
          <w:rPr>
            <w:bCs/>
            <w:lang w:val="en-GB"/>
          </w:rPr>
          <w:t xml:space="preserve">very </w:t>
        </w:r>
        <w:r w:rsidRPr="007B522C">
          <w:rPr>
            <w:bCs/>
            <w:lang w:val="en-GB"/>
          </w:rPr>
          <w:t>small on calculated pressures presented here (</w:t>
        </w:r>
        <w:r w:rsidR="006C21B3">
          <w:rPr>
            <w:bCs/>
            <w:lang w:val="en-GB"/>
          </w:rPr>
          <w:t>Fig. 1</w:t>
        </w:r>
        <w:r w:rsidRPr="007B522C">
          <w:rPr>
            <w:bCs/>
            <w:lang w:val="en-GB"/>
          </w:rPr>
          <w:t>d).</w:t>
        </w:r>
        <w:r w:rsidR="00871C5F">
          <w:rPr>
            <w:bCs/>
            <w:lang w:val="en-GB"/>
          </w:rPr>
          <w:t xml:space="preserve"> Given that re-equilibration is not a significant concern on timescales relevant to pre-eruptive storage and syn-eruptive transport at Kīlauea </w:t>
        </w:r>
        <w:r w:rsidR="00871C5F">
          <w:rPr>
            <w:bCs/>
            <w:lang w:val="en-GB"/>
          </w:rPr>
          <w:fldChar w:fldCharType="begin"/>
        </w:r>
        <w:r w:rsidR="00787CA5">
          <w:rPr>
            <w:bCs/>
            <w:lang w:val="en-GB"/>
          </w:rPr>
          <w:instrText xml:space="preserve"> ADDIN ZOTERO_ITEM CSL_CITATION {"citationID":"nCjwLwso","properties":{"formattedCitation":"(DeVitre and Wieser, 2024)","plainCitation":"(DeVitre and Wieser, 2024)","noteIndex":0},"citationItems":[{"id":"nUaFBjpZ/6Wjrr2kY","uris":["http://zotero.org/users/9451925/items/FWZK55EA"],"itemData":{"id":"QAnUOWUn/0LqGuz7x","type":"article-journal","abstract":"Interpreting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871C5F">
          <w:rPr>
            <w:bCs/>
            <w:lang w:val="en-GB"/>
          </w:rPr>
          <w:fldChar w:fldCharType="separate"/>
        </w:r>
        <w:r w:rsidR="00871C5F">
          <w:rPr>
            <w:bCs/>
            <w:noProof/>
            <w:lang w:val="en-GB"/>
          </w:rPr>
          <w:t>(DeVitre and Wieser, 2024)</w:t>
        </w:r>
        <w:r w:rsidR="00871C5F">
          <w:rPr>
            <w:bCs/>
            <w:lang w:val="en-GB"/>
          </w:rPr>
          <w:fldChar w:fldCharType="end"/>
        </w:r>
        <w:r w:rsidR="00871C5F">
          <w:rPr>
            <w:bCs/>
            <w:lang w:val="en-GB"/>
          </w:rPr>
          <w:t xml:space="preserve">, we can conclude that </w:t>
        </w:r>
        <w:r w:rsidR="00E36202">
          <w:rPr>
            <w:bCs/>
            <w:lang w:val="en-GB"/>
          </w:rPr>
          <w:t>fluid inclusion</w:t>
        </w:r>
        <w:r w:rsidR="00871C5F">
          <w:rPr>
            <w:bCs/>
            <w:lang w:val="en-GB"/>
          </w:rPr>
          <w:t xml:space="preserve"> barometry </w:t>
        </w:r>
        <w:r w:rsidR="006C21B3">
          <w:rPr>
            <w:bCs/>
            <w:lang w:val="en-GB"/>
          </w:rPr>
          <w:t xml:space="preserve">is a useful and </w:t>
        </w:r>
        <w:r w:rsidR="00871C5F">
          <w:rPr>
            <w:bCs/>
            <w:lang w:val="en-GB"/>
          </w:rPr>
          <w:t>reliable</w:t>
        </w:r>
        <w:r w:rsidR="006C21B3">
          <w:rPr>
            <w:bCs/>
            <w:lang w:val="en-GB"/>
          </w:rPr>
          <w:t xml:space="preserve"> technique at </w:t>
        </w:r>
        <w:r w:rsidR="00E36202">
          <w:rPr>
            <w:bCs/>
            <w:lang w:val="en-GB"/>
          </w:rPr>
          <w:t>this volcano.</w:t>
        </w:r>
        <w:r w:rsidR="00871C5F">
          <w:rPr>
            <w:bCs/>
            <w:lang w:val="en-GB"/>
          </w:rPr>
          <w:t xml:space="preserve"> </w:t>
        </w:r>
      </w:ins>
    </w:p>
    <w:p w14:paraId="6F9FB3EB" w14:textId="5565DC63" w:rsidR="00B90F91" w:rsidRPr="007B522C" w:rsidRDefault="00871C5F" w:rsidP="00B90F91">
      <w:pPr>
        <w:pStyle w:val="Text"/>
        <w:spacing w:line="480" w:lineRule="auto"/>
        <w:jc w:val="both"/>
        <w:rPr>
          <w:ins w:id="503" w:author="Charlotte Devitre" w:date="2024-08-19T20:29:00Z" w16du:dateUtc="2024-08-20T03:29:00Z"/>
          <w:bCs/>
          <w:lang w:val="en-GB"/>
        </w:rPr>
      </w:pPr>
      <w:ins w:id="504" w:author="Charlotte Devitre" w:date="2024-08-19T20:29:00Z" w16du:dateUtc="2024-08-20T03:29:00Z">
        <w:r>
          <w:rPr>
            <w:bCs/>
            <w:lang w:val="en-GB"/>
          </w:rPr>
          <w:t>To</w:t>
        </w:r>
        <w:r w:rsidR="00B90F91" w:rsidRPr="007B522C">
          <w:rPr>
            <w:bCs/>
            <w:lang w:val="en-GB"/>
          </w:rPr>
          <w:t xml:space="preserve"> assess the utility of the method for rapid-response petrology globally, it is necessary to evaluate</w:t>
        </w:r>
        <w:r w:rsidR="00B204A3">
          <w:rPr>
            <w:bCs/>
            <w:lang w:val="en-GB"/>
          </w:rPr>
          <w:t xml:space="preserve"> the distribution of</w:t>
        </w:r>
        <w:r w:rsidR="00B90F91" w:rsidRPr="007B522C">
          <w:rPr>
            <w:bCs/>
            <w:lang w:val="en-GB"/>
          </w:rPr>
          <w:t xml:space="preserve"> </w:t>
        </w:r>
      </w:ins>
      <m:oMath>
        <m:sSub>
          <m:sSubPr>
            <m:ctrlPr>
              <w:ins w:id="505" w:author="Charlotte Devitre" w:date="2024-08-19T20:29:00Z" w16du:dateUtc="2024-08-20T03:29:00Z">
                <w:rPr>
                  <w:rFonts w:ascii="Cambria Math" w:hAnsi="Cambria Math"/>
                  <w:bCs/>
                  <w:iCs/>
                  <w:lang w:val="en-GB"/>
                </w:rPr>
              </w:ins>
            </m:ctrlPr>
          </m:sSubPr>
          <m:e>
            <m:r>
              <w:ins w:id="506" w:author="Charlotte Devitre" w:date="2024-08-19T20:29:00Z" w16du:dateUtc="2024-08-20T03:29:00Z">
                <m:rPr>
                  <m:sty m:val="p"/>
                </m:rPr>
                <w:rPr>
                  <w:rFonts w:ascii="Cambria Math" w:hAnsi="Cambria Math"/>
                  <w:lang w:val="en-GB"/>
                </w:rPr>
                <m:t>X</m:t>
              </w:ins>
            </m:r>
          </m:e>
          <m:sub>
            <m:sSub>
              <m:sSubPr>
                <m:ctrlPr>
                  <w:ins w:id="507" w:author="Charlotte Devitre" w:date="2024-08-19T20:29:00Z" w16du:dateUtc="2024-08-20T03:29:00Z">
                    <w:rPr>
                      <w:rFonts w:ascii="Cambria Math" w:hAnsi="Cambria Math"/>
                      <w:bCs/>
                      <w:iCs/>
                      <w:lang w:val="en-GB"/>
                    </w:rPr>
                  </w:ins>
                </m:ctrlPr>
              </m:sSubPr>
              <m:e>
                <m:r>
                  <w:ins w:id="508" w:author="Charlotte Devitre" w:date="2024-08-19T20:29:00Z" w16du:dateUtc="2024-08-20T03:29:00Z">
                    <m:rPr>
                      <m:sty m:val="p"/>
                    </m:rPr>
                    <w:rPr>
                      <w:rFonts w:ascii="Cambria Math" w:hAnsi="Cambria Math"/>
                      <w:lang w:val="en-GB"/>
                    </w:rPr>
                    <m:t>H</m:t>
                  </w:ins>
                </m:r>
              </m:e>
              <m:sub>
                <m:r>
                  <w:ins w:id="509" w:author="Charlotte Devitre" w:date="2024-08-19T20:29:00Z" w16du:dateUtc="2024-08-20T03:29:00Z">
                    <m:rPr>
                      <m:sty m:val="p"/>
                    </m:rPr>
                    <w:rPr>
                      <w:rFonts w:ascii="Cambria Math" w:hAnsi="Cambria Math"/>
                      <w:lang w:val="en-GB"/>
                    </w:rPr>
                    <m:t>2</m:t>
                  </w:ins>
                </m:r>
              </m:sub>
            </m:sSub>
            <m:r>
              <w:ins w:id="510" w:author="Charlotte Devitre" w:date="2024-08-19T20:29:00Z" w16du:dateUtc="2024-08-20T03:29:00Z">
                <m:rPr>
                  <m:sty m:val="p"/>
                </m:rPr>
                <w:rPr>
                  <w:rFonts w:ascii="Cambria Math" w:hAnsi="Cambria Math"/>
                  <w:lang w:val="en-GB"/>
                </w:rPr>
                <m:t>O</m:t>
              </w:ins>
            </m:r>
          </m:sub>
        </m:sSub>
      </m:oMath>
      <w:ins w:id="511" w:author="Charlotte Devitre" w:date="2024-08-19T20:29:00Z" w16du:dateUtc="2024-08-20T03:29:00Z">
        <w:r w:rsidR="00B90F91" w:rsidRPr="007B522C">
          <w:rPr>
            <w:bCs/>
            <w:lang w:val="en-GB"/>
          </w:rPr>
          <w:t xml:space="preserve"> contents</w:t>
        </w:r>
        <w:r w:rsidR="00B204A3">
          <w:rPr>
            <w:bCs/>
            <w:lang w:val="en-GB"/>
          </w:rPr>
          <w:t xml:space="preserve"> in different tectonic regions</w:t>
        </w:r>
        <w:r w:rsidR="00B90F91" w:rsidRPr="007B522C">
          <w:rPr>
            <w:bCs/>
            <w:lang w:val="en-GB"/>
          </w:rPr>
          <w:t>, and the effect o</w:t>
        </w:r>
        <w:r w:rsidR="00B204A3">
          <w:rPr>
            <w:bCs/>
            <w:lang w:val="en-GB"/>
          </w:rPr>
          <w:t>f this parameter on calculated</w:t>
        </w:r>
        <w:r w:rsidR="00B90F91" w:rsidRPr="007B522C">
          <w:rPr>
            <w:bCs/>
            <w:lang w:val="en-GB"/>
          </w:rPr>
          <w:t xml:space="preserve"> </w:t>
        </w:r>
        <w:r w:rsidR="00EE7A65">
          <w:rPr>
            <w:bCs/>
            <w:lang w:val="en-GB"/>
          </w:rPr>
          <w:t>fluid</w:t>
        </w:r>
        <w:r w:rsidR="004F2B3A">
          <w:rPr>
            <w:bCs/>
            <w:lang w:val="en-GB"/>
          </w:rPr>
          <w:t xml:space="preserve"> inclusion</w:t>
        </w:r>
        <w:r w:rsidR="00B90F91" w:rsidRPr="007B522C">
          <w:rPr>
            <w:bCs/>
            <w:lang w:val="en-GB"/>
          </w:rPr>
          <w:t xml:space="preserve"> pressures</w:t>
        </w:r>
        <w:r w:rsidR="00EE7A65">
          <w:rPr>
            <w:bCs/>
            <w:lang w:val="en-GB"/>
          </w:rPr>
          <w:t>.</w:t>
        </w:r>
        <w:r>
          <w:rPr>
            <w:bCs/>
            <w:lang w:val="en-GB"/>
          </w:rPr>
          <w:t xml:space="preserve"> To do this, w</w:t>
        </w:r>
        <w:r w:rsidR="00B90F91" w:rsidRPr="007B522C">
          <w:rPr>
            <w:bCs/>
            <w:lang w:val="en-GB"/>
          </w:rPr>
          <w:t xml:space="preserve">e compiled published </w:t>
        </w:r>
        <w:r w:rsidR="00834561">
          <w:rPr>
            <w:bCs/>
            <w:lang w:val="en-GB"/>
          </w:rPr>
          <w:t>melt</w:t>
        </w:r>
        <w:r w:rsidR="004F2B3A">
          <w:rPr>
            <w:bCs/>
            <w:lang w:val="en-GB"/>
          </w:rPr>
          <w:t xml:space="preserve"> </w:t>
        </w:r>
        <w:r w:rsidR="00834561">
          <w:rPr>
            <w:bCs/>
            <w:lang w:val="en-GB"/>
          </w:rPr>
          <w:t>inclusion</w:t>
        </w:r>
        <w:r w:rsidR="00B90F91" w:rsidRPr="007B522C">
          <w:rPr>
            <w:bCs/>
            <w:lang w:val="en-GB"/>
          </w:rPr>
          <w:t xml:space="preserve"> data from all over the world, spanning many different tectonic settings</w:t>
        </w:r>
        <w:r w:rsidR="002A5BF4">
          <w:rPr>
            <w:bCs/>
            <w:lang w:val="en-GB"/>
          </w:rPr>
          <w:t xml:space="preserve"> (see supplement for compilation details)</w:t>
        </w:r>
        <w:r w:rsidR="00B90F91" w:rsidRPr="007B522C">
          <w:rPr>
            <w:bCs/>
            <w:lang w:val="en-GB"/>
          </w:rPr>
          <w:t xml:space="preserve">. We calculate </w:t>
        </w:r>
      </w:ins>
      <m:oMath>
        <m:sSub>
          <m:sSubPr>
            <m:ctrlPr>
              <w:ins w:id="512" w:author="Charlotte Devitre" w:date="2024-08-19T20:29:00Z" w16du:dateUtc="2024-08-20T03:29:00Z">
                <w:rPr>
                  <w:rFonts w:ascii="Cambria Math" w:hAnsi="Cambria Math"/>
                  <w:bCs/>
                  <w:iCs/>
                  <w:lang w:val="en-GB"/>
                </w:rPr>
              </w:ins>
            </m:ctrlPr>
          </m:sSubPr>
          <m:e>
            <m:r>
              <w:ins w:id="513" w:author="Charlotte Devitre" w:date="2024-08-19T20:29:00Z" w16du:dateUtc="2024-08-20T03:29:00Z">
                <m:rPr>
                  <m:sty m:val="p"/>
                </m:rPr>
                <w:rPr>
                  <w:rFonts w:ascii="Cambria Math" w:hAnsi="Cambria Math"/>
                  <w:lang w:val="en-GB"/>
                </w:rPr>
                <m:t>X</m:t>
              </w:ins>
            </m:r>
          </m:e>
          <m:sub>
            <m:sSub>
              <m:sSubPr>
                <m:ctrlPr>
                  <w:ins w:id="514" w:author="Charlotte Devitre" w:date="2024-08-19T20:29:00Z" w16du:dateUtc="2024-08-20T03:29:00Z">
                    <w:rPr>
                      <w:rFonts w:ascii="Cambria Math" w:hAnsi="Cambria Math"/>
                      <w:bCs/>
                      <w:iCs/>
                      <w:lang w:val="en-GB"/>
                    </w:rPr>
                  </w:ins>
                </m:ctrlPr>
              </m:sSubPr>
              <m:e>
                <m:r>
                  <w:ins w:id="515" w:author="Charlotte Devitre" w:date="2024-08-19T20:29:00Z" w16du:dateUtc="2024-08-20T03:29:00Z">
                    <m:rPr>
                      <m:sty m:val="p"/>
                    </m:rPr>
                    <w:rPr>
                      <w:rFonts w:ascii="Cambria Math" w:hAnsi="Cambria Math"/>
                      <w:lang w:val="en-GB"/>
                    </w:rPr>
                    <m:t>H</m:t>
                  </w:ins>
                </m:r>
              </m:e>
              <m:sub>
                <m:r>
                  <w:ins w:id="516" w:author="Charlotte Devitre" w:date="2024-08-19T20:29:00Z" w16du:dateUtc="2024-08-20T03:29:00Z">
                    <m:rPr>
                      <m:sty m:val="p"/>
                    </m:rPr>
                    <w:rPr>
                      <w:rFonts w:ascii="Cambria Math" w:hAnsi="Cambria Math"/>
                      <w:lang w:val="en-GB"/>
                    </w:rPr>
                    <m:t>2</m:t>
                  </w:ins>
                </m:r>
              </m:sub>
            </m:sSub>
            <m:r>
              <w:ins w:id="517" w:author="Charlotte Devitre" w:date="2024-08-19T20:29:00Z" w16du:dateUtc="2024-08-20T03:29:00Z">
                <m:rPr>
                  <m:sty m:val="p"/>
                </m:rPr>
                <w:rPr>
                  <w:rFonts w:ascii="Cambria Math" w:hAnsi="Cambria Math"/>
                  <w:lang w:val="en-GB"/>
                </w:rPr>
                <m:t>O</m:t>
              </w:ins>
            </m:r>
          </m:sub>
        </m:sSub>
      </m:oMath>
      <w:ins w:id="518" w:author="Charlotte Devitre" w:date="2024-08-19T20:29:00Z" w16du:dateUtc="2024-08-20T03:29:00Z">
        <w:r w:rsidR="00B90F91" w:rsidRPr="007B522C">
          <w:rPr>
            <w:bCs/>
            <w:lang w:val="en-GB"/>
          </w:rPr>
          <w:t xml:space="preserve"> using the solubility model MagmaSat </w:t>
        </w:r>
        <w:r w:rsidR="00B90F91" w:rsidRPr="007B522C">
          <w:rPr>
            <w:bCs/>
            <w:lang w:val="en-GB"/>
          </w:rPr>
          <w:fldChar w:fldCharType="begin"/>
        </w:r>
        <w:r w:rsidR="00787CA5">
          <w:rPr>
            <w:bCs/>
            <w:lang w:val="en-GB"/>
          </w:rPr>
          <w:instrText xml:space="preserve"> ADDIN ZOTERO_ITEM CSL_CITATION {"citationID":"xvXNxQjS","properties":{"formattedCitation":"(Ghiorso and Gualda, 2015)","plainCitation":"(Ghiorso and Gualda, 2015)","noteIndex":0},"citationItems":[{"id":"nUaFBjpZ/4PIh4gir","uris":["http://zotero.org/users/9451925/items/3Q6SA25I"],"itemData":{"id":1243,"type":"article-journal","abstract":"A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00B90F91" w:rsidRPr="007B522C">
          <w:rPr>
            <w:bCs/>
            <w:lang w:val="en-GB"/>
          </w:rPr>
          <w:fldChar w:fldCharType="separate"/>
        </w:r>
        <w:r w:rsidR="00C3296A" w:rsidRPr="00C3296A">
          <w:t>(Ghiorso and Gualda, 2015)</w:t>
        </w:r>
        <w:r w:rsidR="00B90F91" w:rsidRPr="007B522C">
          <w:fldChar w:fldCharType="end"/>
        </w:r>
        <w:r w:rsidR="00B90F91" w:rsidRPr="007B522C">
          <w:rPr>
            <w:bCs/>
            <w:lang w:val="en-GB"/>
          </w:rPr>
          <w:t xml:space="preserve">, implemented in VESIcal </w:t>
        </w:r>
        <w:r w:rsidR="00B90F91" w:rsidRPr="007B522C">
          <w:rPr>
            <w:bCs/>
            <w:lang w:val="en-GB"/>
          </w:rPr>
          <w:fldChar w:fldCharType="begin"/>
        </w:r>
        <w:r w:rsidR="00787CA5">
          <w:rPr>
            <w:bCs/>
            <w:lang w:val="en-GB"/>
          </w:rPr>
          <w:instrText xml:space="preserve"> ADDIN ZOTERO_ITEM CSL_CITATION {"citationID":"Y9U13hJX","properties":{"formattedCitation":"(Iacovino {\\i{}et al.}, 2021)","plainCitation":"(Iacovino et al., 2021)","noteIndex":0},"citationItems":[{"id":"nUaFBjpZ/728CPs8Q","uris":["http://zotero.org/users/9451925/items/GLWVQJ7Y"],"itemData":{"id":1235,"type":"article-journal","abstract":"Thermodynamics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00B90F91" w:rsidRPr="007B522C">
          <w:rPr>
            <w:bCs/>
            <w:lang w:val="en-GB"/>
          </w:rPr>
          <w:fldChar w:fldCharType="separate"/>
        </w:r>
        <w:r w:rsidR="00C3296A" w:rsidRPr="00C3296A">
          <w:t xml:space="preserve">(Iacovino </w:t>
        </w:r>
        <w:r w:rsidR="00C3296A" w:rsidRPr="00C3296A">
          <w:rPr>
            <w:i/>
            <w:iCs/>
          </w:rPr>
          <w:t>et al.</w:t>
        </w:r>
        <w:r w:rsidR="00C3296A" w:rsidRPr="00C3296A">
          <w:t>, 2021)</w:t>
        </w:r>
        <w:r w:rsidR="00B90F91" w:rsidRPr="007B522C">
          <w:fldChar w:fldCharType="end"/>
        </w:r>
        <w:r w:rsidR="002A5BF4">
          <w:t xml:space="preserve"> using a custom multiprocessing routine in Python (supplement for details)</w:t>
        </w:r>
        <w:r w:rsidR="00B90F91" w:rsidRPr="007B522C">
          <w:rPr>
            <w:bCs/>
            <w:lang w:val="en-GB"/>
          </w:rPr>
          <w:t xml:space="preserve">. </w:t>
        </w:r>
        <w:r w:rsidR="00880D3F" w:rsidRPr="007B522C">
          <w:rPr>
            <w:bCs/>
            <w:lang w:val="en-GB"/>
          </w:rPr>
          <w:t xml:space="preserve">For each volcano, there is a clear correlation between </w:t>
        </w:r>
      </w:ins>
      <m:oMath>
        <m:sSub>
          <m:sSubPr>
            <m:ctrlPr>
              <w:ins w:id="519" w:author="Charlotte Devitre" w:date="2024-08-19T20:29:00Z" w16du:dateUtc="2024-08-20T03:29:00Z">
                <w:rPr>
                  <w:rFonts w:ascii="Cambria Math" w:hAnsi="Cambria Math"/>
                  <w:bCs/>
                  <w:iCs/>
                  <w:lang w:val="en-GB"/>
                </w:rPr>
              </w:ins>
            </m:ctrlPr>
          </m:sSubPr>
          <m:e>
            <m:r>
              <w:ins w:id="520" w:author="Charlotte Devitre" w:date="2024-08-19T20:29:00Z" w16du:dateUtc="2024-08-20T03:29:00Z">
                <m:rPr>
                  <m:sty m:val="p"/>
                </m:rPr>
                <w:rPr>
                  <w:rFonts w:ascii="Cambria Math" w:hAnsi="Cambria Math"/>
                  <w:lang w:val="en-GB"/>
                </w:rPr>
                <m:t>X</m:t>
              </w:ins>
            </m:r>
          </m:e>
          <m:sub>
            <m:sSub>
              <m:sSubPr>
                <m:ctrlPr>
                  <w:ins w:id="521" w:author="Charlotte Devitre" w:date="2024-08-19T20:29:00Z" w16du:dateUtc="2024-08-20T03:29:00Z">
                    <w:rPr>
                      <w:rFonts w:ascii="Cambria Math" w:hAnsi="Cambria Math"/>
                      <w:bCs/>
                      <w:iCs/>
                      <w:lang w:val="en-GB"/>
                    </w:rPr>
                  </w:ins>
                </m:ctrlPr>
              </m:sSubPr>
              <m:e>
                <m:r>
                  <w:ins w:id="522" w:author="Charlotte Devitre" w:date="2024-08-19T20:29:00Z" w16du:dateUtc="2024-08-20T03:29:00Z">
                    <m:rPr>
                      <m:sty m:val="p"/>
                    </m:rPr>
                    <w:rPr>
                      <w:rFonts w:ascii="Cambria Math" w:hAnsi="Cambria Math"/>
                      <w:lang w:val="en-GB"/>
                    </w:rPr>
                    <m:t>H</m:t>
                  </w:ins>
                </m:r>
              </m:e>
              <m:sub>
                <m:r>
                  <w:ins w:id="523" w:author="Charlotte Devitre" w:date="2024-08-19T20:29:00Z" w16du:dateUtc="2024-08-20T03:29:00Z">
                    <m:rPr>
                      <m:sty m:val="p"/>
                    </m:rPr>
                    <w:rPr>
                      <w:rFonts w:ascii="Cambria Math" w:hAnsi="Cambria Math"/>
                      <w:lang w:val="en-GB"/>
                    </w:rPr>
                    <m:t>2</m:t>
                  </w:ins>
                </m:r>
              </m:sub>
            </m:sSub>
            <m:r>
              <w:ins w:id="524" w:author="Charlotte Devitre" w:date="2024-08-19T20:29:00Z" w16du:dateUtc="2024-08-20T03:29:00Z">
                <m:rPr>
                  <m:sty m:val="p"/>
                </m:rPr>
                <w:rPr>
                  <w:rFonts w:ascii="Cambria Math" w:hAnsi="Cambria Math"/>
                  <w:lang w:val="en-GB"/>
                </w:rPr>
                <m:t>O</m:t>
              </w:ins>
            </m:r>
          </m:sub>
        </m:sSub>
      </m:oMath>
      <w:ins w:id="525" w:author="Charlotte Devitre" w:date="2024-08-19T20:29:00Z" w16du:dateUtc="2024-08-20T03:29:00Z">
        <w:r w:rsidR="00880D3F" w:rsidRPr="007B522C">
          <w:rPr>
            <w:bCs/>
            <w:lang w:val="en-GB"/>
          </w:rPr>
          <w:t xml:space="preserve"> and pressure</w:t>
        </w:r>
        <w:r w:rsidR="00880D3F">
          <w:rPr>
            <w:bCs/>
            <w:lang w:val="en-GB"/>
          </w:rPr>
          <w:t>, with</w:t>
        </w:r>
        <w:r w:rsidR="00880D3F" w:rsidRPr="007B522C">
          <w:rPr>
            <w:bCs/>
            <w:lang w:val="en-GB"/>
          </w:rPr>
          <w:t xml:space="preserve"> </w:t>
        </w:r>
      </w:ins>
      <m:oMath>
        <m:sSub>
          <m:sSubPr>
            <m:ctrlPr>
              <w:ins w:id="526" w:author="Charlotte Devitre" w:date="2024-08-19T20:29:00Z" w16du:dateUtc="2024-08-20T03:29:00Z">
                <w:rPr>
                  <w:rFonts w:ascii="Cambria Math" w:hAnsi="Cambria Math"/>
                  <w:bCs/>
                  <w:iCs/>
                  <w:lang w:val="en-GB"/>
                </w:rPr>
              </w:ins>
            </m:ctrlPr>
          </m:sSubPr>
          <m:e>
            <m:r>
              <w:ins w:id="527" w:author="Charlotte Devitre" w:date="2024-08-19T20:29:00Z" w16du:dateUtc="2024-08-20T03:29:00Z">
                <m:rPr>
                  <m:sty m:val="p"/>
                </m:rPr>
                <w:rPr>
                  <w:rFonts w:ascii="Cambria Math" w:hAnsi="Cambria Math"/>
                  <w:lang w:val="en-GB"/>
                </w:rPr>
                <m:t>X</m:t>
              </w:ins>
            </m:r>
          </m:e>
          <m:sub>
            <m:sSub>
              <m:sSubPr>
                <m:ctrlPr>
                  <w:ins w:id="528" w:author="Charlotte Devitre" w:date="2024-08-19T20:29:00Z" w16du:dateUtc="2024-08-20T03:29:00Z">
                    <w:rPr>
                      <w:rFonts w:ascii="Cambria Math" w:hAnsi="Cambria Math"/>
                      <w:bCs/>
                      <w:iCs/>
                      <w:lang w:val="en-GB"/>
                    </w:rPr>
                  </w:ins>
                </m:ctrlPr>
              </m:sSubPr>
              <m:e>
                <m:r>
                  <w:ins w:id="529" w:author="Charlotte Devitre" w:date="2024-08-19T20:29:00Z" w16du:dateUtc="2024-08-20T03:29:00Z">
                    <m:rPr>
                      <m:sty m:val="p"/>
                    </m:rPr>
                    <w:rPr>
                      <w:rFonts w:ascii="Cambria Math" w:hAnsi="Cambria Math"/>
                      <w:lang w:val="en-GB"/>
                    </w:rPr>
                    <m:t>H</m:t>
                  </w:ins>
                </m:r>
              </m:e>
              <m:sub>
                <m:r>
                  <w:ins w:id="530" w:author="Charlotte Devitre" w:date="2024-08-19T20:29:00Z" w16du:dateUtc="2024-08-20T03:29:00Z">
                    <m:rPr>
                      <m:sty m:val="p"/>
                    </m:rPr>
                    <w:rPr>
                      <w:rFonts w:ascii="Cambria Math" w:hAnsi="Cambria Math"/>
                      <w:lang w:val="en-GB"/>
                    </w:rPr>
                    <m:t>2</m:t>
                  </w:ins>
                </m:r>
              </m:sub>
            </m:sSub>
            <m:r>
              <w:ins w:id="531" w:author="Charlotte Devitre" w:date="2024-08-19T20:29:00Z" w16du:dateUtc="2024-08-20T03:29:00Z">
                <m:rPr>
                  <m:sty m:val="p"/>
                </m:rPr>
                <w:rPr>
                  <w:rFonts w:ascii="Cambria Math" w:hAnsi="Cambria Math"/>
                  <w:lang w:val="en-GB"/>
                </w:rPr>
                <m:t>O</m:t>
              </w:ins>
            </m:r>
          </m:sub>
        </m:sSub>
      </m:oMath>
      <w:ins w:id="532" w:author="Charlotte Devitre" w:date="2024-08-19T20:29:00Z" w16du:dateUtc="2024-08-20T03:29:00Z">
        <w:r w:rsidR="00880D3F" w:rsidRPr="007B522C">
          <w:rPr>
            <w:bCs/>
            <w:lang w:val="en-GB"/>
          </w:rPr>
          <w:t xml:space="preserve"> </w:t>
        </w:r>
        <w:r w:rsidR="00880D3F">
          <w:rPr>
            <w:bCs/>
            <w:lang w:val="en-GB"/>
          </w:rPr>
          <w:t>increasing drastically</w:t>
        </w:r>
        <w:r w:rsidR="00880D3F" w:rsidRPr="007B522C">
          <w:rPr>
            <w:bCs/>
            <w:lang w:val="en-GB"/>
          </w:rPr>
          <w:t xml:space="preserve"> at shallow pressures (</w:t>
        </w:r>
        <w:r w:rsidR="006C21B3">
          <w:rPr>
            <w:bCs/>
            <w:lang w:val="en-GB"/>
          </w:rPr>
          <w:t>Fig. 3</w:t>
        </w:r>
        <w:r w:rsidR="00880D3F">
          <w:rPr>
            <w:bCs/>
            <w:lang w:val="en-GB"/>
          </w:rPr>
          <w:t xml:space="preserve"> and F</w:t>
        </w:r>
        <w:r w:rsidR="00880D3F" w:rsidRPr="007B522C">
          <w:rPr>
            <w:bCs/>
            <w:lang w:val="en-GB"/>
          </w:rPr>
          <w:t>ig. S9a</w:t>
        </w:r>
        <w:r w:rsidR="00836260">
          <w:rPr>
            <w:bCs/>
            <w:lang w:val="en-GB"/>
          </w:rPr>
          <w:t>–</w:t>
        </w:r>
        <w:r w:rsidR="00880D3F" w:rsidRPr="007B522C">
          <w:rPr>
            <w:bCs/>
            <w:lang w:val="en-GB"/>
          </w:rPr>
          <w:t>i)</w:t>
        </w:r>
        <w:r w:rsidR="00880D3F">
          <w:rPr>
            <w:bCs/>
            <w:lang w:val="en-GB"/>
          </w:rPr>
          <w:t xml:space="preserve">, </w:t>
        </w:r>
        <w:r w:rsidR="00B204A3">
          <w:rPr>
            <w:bCs/>
            <w:lang w:val="en-GB"/>
          </w:rPr>
          <w:t>likely reflecting the entrapment of melt inclusions during ascent (often enhanced by changes in phase stability and liquidus temperature during H</w:t>
        </w:r>
        <w:r w:rsidR="00B204A3" w:rsidRPr="00A172D6">
          <w:rPr>
            <w:bCs/>
            <w:vertAlign w:val="subscript"/>
            <w:lang w:val="en-GB"/>
          </w:rPr>
          <w:t>2</w:t>
        </w:r>
        <w:r w:rsidR="00B204A3">
          <w:rPr>
            <w:bCs/>
            <w:lang w:val="en-GB"/>
          </w:rPr>
          <w:t>O degassing</w:t>
        </w:r>
        <w:r w:rsidR="00A172D6">
          <w:rPr>
            <w:bCs/>
            <w:lang w:val="en-GB"/>
          </w:rPr>
          <w:t xml:space="preserve">; </w:t>
        </w:r>
        <w:r w:rsidR="00A172D6">
          <w:rPr>
            <w:bCs/>
            <w:lang w:val="en-GB"/>
          </w:rPr>
          <w:fldChar w:fldCharType="begin"/>
        </w:r>
        <w:r w:rsidR="007F465D">
          <w:rPr>
            <w:bCs/>
            <w:lang w:val="en-GB"/>
          </w:rPr>
          <w:instrText xml:space="preserve"> ADDIN ZOTERO_ITEM CSL_CITATION {"citationID":"Ejqcjaaw","properties":{"formattedCitation":"(Applegarth {\\i{}et al.}, 2013)","plainCitation":"(Applegarth et al., 2013)","dontUpdate":true,"noteIndex":0},"citationItems":[{"id":1476,"uris":["http://zotero.org/users/local/qHue8ZtB/items/TQUGCCF8"],"itemData":{"id":1476,"type":"article-journal","abstract":"Magma degassing can trigger crystal growth by increasing the magma liquidus temperature. As crystallization greatly increases magma viscosity, this process can strongly influence eruptive dynamics. We use a microscope and heated stage to obtain the first direct observations of degassing-driven crystal growth in natural basaltic melts at magmatic temperatures. Samples from Mount Etna, Italy (0.39 wt% H2O), and Kilauea volcano, Hawaii (0.18 wt% H2O) were heated in air at 1 bar, and held isothermally for 0.5–17 h between 1190 °C and 1270 °C, before cooling to solidus temperatures. On heating, bubble growth at &amp;gt;900 °C indicated volatile exsolution. In the hydrous Etna sample, isothermal conditions produced numerous new plagioclase crystals that grew to ≤160 μm at maximum rates of 5.2–18 × 10−6 cm s−1. Growth rates and crystal morphologies (tabular to spherulitic) depended on dwell temperature. Growth slowed dramatically after 20 min as equilibrium was approached. In the H2O-poor Kilauea sample, few new crystals appeared; they grew at maximum rates of 1.7–6.5 × 10−6 cm s−1. On cooling, crystal nucleation and growth were strongly influenced by preexisting crystal textures, highlighting the importance of studying natural samples. Our results document rapid crystal growth triggered by melt devolatilization when the H2O content of the glass is sufficiently high. Resultant swift, substantial changes in magma texture are a key control on lava rheology at Etna and elsewhere.","container-title":"Geology","DOI":"10.1130/G33641.1","ISSN":"0091-7613","issue":"2","journalAbbreviation":"Geology","page":"243-246","source":"Silverchair","title":"Direct observations of degassing-induced crystallization in basalts","volume":"41","author":[{"family":"Applegarth","given":"L. Jane."},{"family":"Tuffen","given":"Hugh"},{"family":"James","given":"Mike R."},{"family":"Pinkerton","given":"Harry"},{"family":"Cashman","given":"Katharine V."}],"issued":{"date-parts":[["2013",2,1]]}}}],"schema":"https://github.com/citation-style-language/schema/raw/master/csl-citation.json"} </w:instrText>
        </w:r>
        <w:r w:rsidR="00A172D6">
          <w:rPr>
            <w:bCs/>
            <w:lang w:val="en-GB"/>
          </w:rPr>
          <w:fldChar w:fldCharType="separate"/>
        </w:r>
        <w:r w:rsidR="00A172D6" w:rsidRPr="00A172D6">
          <w:t xml:space="preserve">Applegarth </w:t>
        </w:r>
        <w:r w:rsidR="00A172D6" w:rsidRPr="00A172D6">
          <w:rPr>
            <w:i/>
            <w:iCs/>
          </w:rPr>
          <w:t>et al.</w:t>
        </w:r>
        <w:r w:rsidR="00A172D6" w:rsidRPr="00A172D6">
          <w:t>, 2013</w:t>
        </w:r>
        <w:r w:rsidR="00A172D6">
          <w:rPr>
            <w:bCs/>
            <w:lang w:val="en-GB"/>
          </w:rPr>
          <w:fldChar w:fldCharType="end"/>
        </w:r>
        <w:r w:rsidR="00B204A3">
          <w:rPr>
            <w:bCs/>
            <w:lang w:val="en-GB"/>
          </w:rPr>
          <w:t xml:space="preserve">). </w:t>
        </w:r>
        <w:r w:rsidR="00880D3F" w:rsidRPr="007B522C">
          <w:rPr>
            <w:bCs/>
            <w:lang w:val="en-GB"/>
          </w:rPr>
          <w:t xml:space="preserve"> Thus, in this compilation, the median and 25</w:t>
        </w:r>
        <w:r w:rsidR="00880D3F" w:rsidRPr="007B522C">
          <w:rPr>
            <w:bCs/>
            <w:vertAlign w:val="superscript"/>
            <w:lang w:val="en-GB"/>
          </w:rPr>
          <w:t>th</w:t>
        </w:r>
        <w:r w:rsidR="00880D3F" w:rsidRPr="007B522C">
          <w:rPr>
            <w:bCs/>
            <w:lang w:val="en-GB"/>
          </w:rPr>
          <w:t xml:space="preserve"> </w:t>
        </w:r>
        <w:r w:rsidR="00880D3F">
          <w:rPr>
            <w:bCs/>
            <w:lang w:val="en-GB"/>
          </w:rPr>
          <w:t>percentile</w:t>
        </w:r>
        <w:r w:rsidR="00880D3F" w:rsidRPr="007B522C">
          <w:rPr>
            <w:bCs/>
            <w:lang w:val="en-GB"/>
          </w:rPr>
          <w:t xml:space="preserve">s are most representative of </w:t>
        </w:r>
      </w:ins>
      <m:oMath>
        <m:sSub>
          <m:sSubPr>
            <m:ctrlPr>
              <w:ins w:id="533" w:author="Charlotte Devitre" w:date="2024-08-19T20:29:00Z" w16du:dateUtc="2024-08-20T03:29:00Z">
                <w:rPr>
                  <w:rFonts w:ascii="Cambria Math" w:hAnsi="Cambria Math"/>
                  <w:bCs/>
                  <w:iCs/>
                  <w:lang w:val="en-GB"/>
                </w:rPr>
              </w:ins>
            </m:ctrlPr>
          </m:sSubPr>
          <m:e>
            <m:r>
              <w:ins w:id="534" w:author="Charlotte Devitre" w:date="2024-08-19T20:29:00Z" w16du:dateUtc="2024-08-20T03:29:00Z">
                <m:rPr>
                  <m:sty m:val="p"/>
                </m:rPr>
                <w:rPr>
                  <w:rFonts w:ascii="Cambria Math" w:hAnsi="Cambria Math"/>
                  <w:lang w:val="en-GB"/>
                </w:rPr>
                <m:t>X</m:t>
              </w:ins>
            </m:r>
          </m:e>
          <m:sub>
            <m:sSub>
              <m:sSubPr>
                <m:ctrlPr>
                  <w:ins w:id="535" w:author="Charlotte Devitre" w:date="2024-08-19T20:29:00Z" w16du:dateUtc="2024-08-20T03:29:00Z">
                    <w:rPr>
                      <w:rFonts w:ascii="Cambria Math" w:hAnsi="Cambria Math"/>
                      <w:bCs/>
                      <w:iCs/>
                      <w:lang w:val="en-GB"/>
                    </w:rPr>
                  </w:ins>
                </m:ctrlPr>
              </m:sSubPr>
              <m:e>
                <m:r>
                  <w:ins w:id="536" w:author="Charlotte Devitre" w:date="2024-08-19T20:29:00Z" w16du:dateUtc="2024-08-20T03:29:00Z">
                    <m:rPr>
                      <m:sty m:val="p"/>
                    </m:rPr>
                    <w:rPr>
                      <w:rFonts w:ascii="Cambria Math" w:hAnsi="Cambria Math"/>
                      <w:lang w:val="en-GB"/>
                    </w:rPr>
                    <m:t>H</m:t>
                  </w:ins>
                </m:r>
              </m:e>
              <m:sub>
                <m:r>
                  <w:ins w:id="537" w:author="Charlotte Devitre" w:date="2024-08-19T20:29:00Z" w16du:dateUtc="2024-08-20T03:29:00Z">
                    <m:rPr>
                      <m:sty m:val="p"/>
                    </m:rPr>
                    <w:rPr>
                      <w:rFonts w:ascii="Cambria Math" w:hAnsi="Cambria Math"/>
                      <w:lang w:val="en-GB"/>
                    </w:rPr>
                    <m:t>2</m:t>
                  </w:ins>
                </m:r>
              </m:sub>
            </m:sSub>
            <m:r>
              <w:ins w:id="538" w:author="Charlotte Devitre" w:date="2024-08-19T20:29:00Z" w16du:dateUtc="2024-08-20T03:29:00Z">
                <m:rPr>
                  <m:sty m:val="p"/>
                </m:rPr>
                <w:rPr>
                  <w:rFonts w:ascii="Cambria Math" w:hAnsi="Cambria Math"/>
                  <w:lang w:val="en-GB"/>
                </w:rPr>
                <m:t>O</m:t>
              </w:ins>
            </m:r>
          </m:sub>
        </m:sSub>
      </m:oMath>
      <w:ins w:id="539" w:author="Charlotte Devitre" w:date="2024-08-19T20:29:00Z" w16du:dateUtc="2024-08-20T03:29:00Z">
        <w:r w:rsidR="00880D3F" w:rsidRPr="007B522C">
          <w:rPr>
            <w:bCs/>
            <w:lang w:val="en-GB"/>
          </w:rPr>
          <w:t xml:space="preserve"> in the main magma storage region.</w:t>
        </w:r>
        <w:r w:rsidR="00880D3F">
          <w:rPr>
            <w:bCs/>
            <w:lang w:val="en-GB"/>
          </w:rPr>
          <w:t xml:space="preserve"> For this reason, w</w:t>
        </w:r>
        <w:r w:rsidR="00B90F91" w:rsidRPr="007B522C">
          <w:rPr>
            <w:bCs/>
            <w:lang w:val="en-GB"/>
          </w:rPr>
          <w:t xml:space="preserve">e show the distribution </w:t>
        </w:r>
        <w:r w:rsidR="00836260">
          <w:rPr>
            <w:bCs/>
            <w:lang w:val="en-GB"/>
          </w:rPr>
          <w:t>(</w:t>
        </w:r>
        <w:r w:rsidR="00B90F91" w:rsidRPr="007B522C">
          <w:rPr>
            <w:bCs/>
            <w:lang w:val="en-GB"/>
          </w:rPr>
          <w:t>median, 25</w:t>
        </w:r>
        <w:r w:rsidR="00B90F91" w:rsidRPr="007B522C">
          <w:rPr>
            <w:bCs/>
            <w:vertAlign w:val="superscript"/>
            <w:lang w:val="en-GB"/>
          </w:rPr>
          <w:t>th</w:t>
        </w:r>
        <w:r w:rsidR="00B90F91" w:rsidRPr="007B522C">
          <w:rPr>
            <w:bCs/>
            <w:lang w:val="en-GB"/>
          </w:rPr>
          <w:t xml:space="preserve"> and 75</w:t>
        </w:r>
        <w:r w:rsidR="00B90F91" w:rsidRPr="007B522C">
          <w:rPr>
            <w:bCs/>
            <w:vertAlign w:val="superscript"/>
            <w:lang w:val="en-GB"/>
          </w:rPr>
          <w:t>th</w:t>
        </w:r>
        <w:r w:rsidR="00B90F91" w:rsidRPr="007B522C">
          <w:rPr>
            <w:bCs/>
            <w:lang w:val="en-GB"/>
          </w:rPr>
          <w:t xml:space="preserve"> </w:t>
        </w:r>
        <w:r w:rsidR="00E27685">
          <w:rPr>
            <w:bCs/>
            <w:lang w:val="en-GB"/>
          </w:rPr>
          <w:t>percentile</w:t>
        </w:r>
        <w:r w:rsidR="00B90F91" w:rsidRPr="007B522C">
          <w:rPr>
            <w:bCs/>
            <w:lang w:val="en-GB"/>
          </w:rPr>
          <w:t>s</w:t>
        </w:r>
        <w:r w:rsidR="00836260">
          <w:rPr>
            <w:bCs/>
            <w:lang w:val="en-GB"/>
          </w:rPr>
          <w:t>)</w:t>
        </w:r>
        <w:r w:rsidR="00B90F91" w:rsidRPr="007B522C">
          <w:rPr>
            <w:bCs/>
            <w:lang w:val="en-GB"/>
          </w:rPr>
          <w:t xml:space="preserve"> of </w:t>
        </w:r>
        <w:r w:rsidR="00B90F91" w:rsidRPr="007B522C">
          <w:rPr>
            <w:bCs/>
            <w:lang w:val="en-GB"/>
          </w:rPr>
          <w:lastRenderedPageBreak/>
          <w:t xml:space="preserve">calculated </w:t>
        </w:r>
      </w:ins>
      <m:oMath>
        <m:sSub>
          <m:sSubPr>
            <m:ctrlPr>
              <w:ins w:id="540" w:author="Charlotte Devitre" w:date="2024-08-19T20:29:00Z" w16du:dateUtc="2024-08-20T03:29:00Z">
                <w:rPr>
                  <w:rFonts w:ascii="Cambria Math" w:hAnsi="Cambria Math"/>
                  <w:bCs/>
                  <w:iCs/>
                  <w:lang w:val="en-GB"/>
                </w:rPr>
              </w:ins>
            </m:ctrlPr>
          </m:sSubPr>
          <m:e>
            <m:r>
              <w:ins w:id="541" w:author="Charlotte Devitre" w:date="2024-08-19T20:29:00Z" w16du:dateUtc="2024-08-20T03:29:00Z">
                <m:rPr>
                  <m:sty m:val="p"/>
                </m:rPr>
                <w:rPr>
                  <w:rFonts w:ascii="Cambria Math" w:hAnsi="Cambria Math"/>
                  <w:lang w:val="en-GB"/>
                </w:rPr>
                <m:t>X</m:t>
              </w:ins>
            </m:r>
          </m:e>
          <m:sub>
            <m:sSub>
              <m:sSubPr>
                <m:ctrlPr>
                  <w:ins w:id="542" w:author="Charlotte Devitre" w:date="2024-08-19T20:29:00Z" w16du:dateUtc="2024-08-20T03:29:00Z">
                    <w:rPr>
                      <w:rFonts w:ascii="Cambria Math" w:hAnsi="Cambria Math"/>
                      <w:bCs/>
                      <w:iCs/>
                      <w:lang w:val="en-GB"/>
                    </w:rPr>
                  </w:ins>
                </m:ctrlPr>
              </m:sSubPr>
              <m:e>
                <m:r>
                  <w:ins w:id="543" w:author="Charlotte Devitre" w:date="2024-08-19T20:29:00Z" w16du:dateUtc="2024-08-20T03:29:00Z">
                    <m:rPr>
                      <m:sty m:val="p"/>
                    </m:rPr>
                    <w:rPr>
                      <w:rFonts w:ascii="Cambria Math" w:hAnsi="Cambria Math"/>
                      <w:lang w:val="en-GB"/>
                    </w:rPr>
                    <m:t>H</m:t>
                  </w:ins>
                </m:r>
              </m:e>
              <m:sub>
                <m:r>
                  <w:ins w:id="544" w:author="Charlotte Devitre" w:date="2024-08-19T20:29:00Z" w16du:dateUtc="2024-08-20T03:29:00Z">
                    <m:rPr>
                      <m:sty m:val="p"/>
                    </m:rPr>
                    <w:rPr>
                      <w:rFonts w:ascii="Cambria Math" w:hAnsi="Cambria Math"/>
                      <w:lang w:val="en-GB"/>
                    </w:rPr>
                    <m:t>2</m:t>
                  </w:ins>
                </m:r>
              </m:sub>
            </m:sSub>
            <m:r>
              <w:ins w:id="545" w:author="Charlotte Devitre" w:date="2024-08-19T20:29:00Z" w16du:dateUtc="2024-08-20T03:29:00Z">
                <m:rPr>
                  <m:sty m:val="p"/>
                </m:rPr>
                <w:rPr>
                  <w:rFonts w:ascii="Cambria Math" w:hAnsi="Cambria Math"/>
                  <w:lang w:val="en-GB"/>
                </w:rPr>
                <m:t>O</m:t>
              </w:ins>
            </m:r>
          </m:sub>
        </m:sSub>
      </m:oMath>
      <w:ins w:id="546" w:author="Charlotte Devitre" w:date="2024-08-19T20:29:00Z" w16du:dateUtc="2024-08-20T03:29:00Z">
        <w:r w:rsidR="00B90F91" w:rsidRPr="007B522C">
          <w:rPr>
            <w:bCs/>
            <w:lang w:val="en-GB"/>
          </w:rPr>
          <w:t xml:space="preserve"> for 4069 </w:t>
        </w:r>
        <w:r w:rsidR="00834561">
          <w:rPr>
            <w:bCs/>
            <w:lang w:val="en-GB"/>
          </w:rPr>
          <w:t>melt</w:t>
        </w:r>
        <w:r w:rsidR="004F2B3A">
          <w:rPr>
            <w:bCs/>
            <w:lang w:val="en-GB"/>
          </w:rPr>
          <w:t xml:space="preserve"> </w:t>
        </w:r>
        <w:r w:rsidR="00834561">
          <w:rPr>
            <w:bCs/>
            <w:lang w:val="en-GB"/>
          </w:rPr>
          <w:t>inclusion</w:t>
        </w:r>
        <w:r w:rsidR="00B90F91" w:rsidRPr="007B522C">
          <w:rPr>
            <w:bCs/>
            <w:lang w:val="en-GB"/>
          </w:rPr>
          <w:t>s with SiO</w:t>
        </w:r>
        <w:r w:rsidR="00B90F91" w:rsidRPr="007B522C">
          <w:rPr>
            <w:bCs/>
            <w:vertAlign w:val="subscript"/>
            <w:lang w:val="en-GB"/>
          </w:rPr>
          <w:t xml:space="preserve">2 </w:t>
        </w:r>
        <w:r w:rsidR="00836260" w:rsidRPr="00847B9D">
          <w:rPr>
            <w:bCs/>
            <w:lang w:val="en-GB"/>
          </w:rPr>
          <w:t>of</w:t>
        </w:r>
        <w:r w:rsidR="00836260">
          <w:rPr>
            <w:bCs/>
            <w:vertAlign w:val="subscript"/>
            <w:lang w:val="en-GB"/>
          </w:rPr>
          <w:t xml:space="preserve"> </w:t>
        </w:r>
        <w:r w:rsidR="00B90F91" w:rsidRPr="007B522C">
          <w:rPr>
            <w:bCs/>
            <w:lang w:val="en-GB"/>
          </w:rPr>
          <w:t>&lt;57 wt</w:t>
        </w:r>
        <w:r w:rsidR="00836260">
          <w:rPr>
            <w:bCs/>
            <w:lang w:val="en-GB"/>
          </w:rPr>
          <w:t xml:space="preserve">. </w:t>
        </w:r>
        <w:r w:rsidR="00B90F91" w:rsidRPr="007B522C">
          <w:rPr>
            <w:bCs/>
            <w:lang w:val="en-GB"/>
          </w:rPr>
          <w:t xml:space="preserve">%, MgO </w:t>
        </w:r>
        <w:r w:rsidR="00836260">
          <w:rPr>
            <w:bCs/>
            <w:lang w:val="en-GB"/>
          </w:rPr>
          <w:t xml:space="preserve">of </w:t>
        </w:r>
        <w:r w:rsidR="00B90F91" w:rsidRPr="007B522C">
          <w:rPr>
            <w:bCs/>
            <w:lang w:val="en-GB"/>
          </w:rPr>
          <w:t>&lt;16 wt</w:t>
        </w:r>
        <w:r w:rsidR="00836260">
          <w:rPr>
            <w:bCs/>
            <w:lang w:val="en-GB"/>
          </w:rPr>
          <w:t xml:space="preserve">. </w:t>
        </w:r>
        <w:r w:rsidR="00B90F91" w:rsidRPr="007B522C">
          <w:rPr>
            <w:bCs/>
            <w:lang w:val="en-GB"/>
          </w:rPr>
          <w:t>%</w:t>
        </w:r>
        <w:r w:rsidR="00836260">
          <w:rPr>
            <w:bCs/>
            <w:lang w:val="en-GB"/>
          </w:rPr>
          <w:t>,</w:t>
        </w:r>
        <w:r w:rsidR="00B90F91" w:rsidRPr="007B522C">
          <w:rPr>
            <w:bCs/>
            <w:lang w:val="en-GB"/>
          </w:rPr>
          <w:t xml:space="preserve"> and </w:t>
        </w:r>
        <w:r w:rsidR="00E27685">
          <w:rPr>
            <w:bCs/>
            <w:lang w:val="en-GB"/>
          </w:rPr>
          <w:t>s</w:t>
        </w:r>
        <w:r w:rsidR="00B90F91" w:rsidRPr="007B522C">
          <w:rPr>
            <w:bCs/>
            <w:lang w:val="en-GB"/>
          </w:rPr>
          <w:t xml:space="preserve">aturation </w:t>
        </w:r>
        <w:r w:rsidR="00E27685">
          <w:rPr>
            <w:bCs/>
            <w:lang w:val="en-GB"/>
          </w:rPr>
          <w:t>p</w:t>
        </w:r>
        <w:r w:rsidR="00B90F91" w:rsidRPr="007B522C">
          <w:rPr>
            <w:bCs/>
            <w:lang w:val="en-GB"/>
          </w:rPr>
          <w:t xml:space="preserve">ressure &gt;20 MPa on </w:t>
        </w:r>
        <w:r w:rsidR="006C21B3">
          <w:rPr>
            <w:bCs/>
            <w:lang w:val="en-GB"/>
          </w:rPr>
          <w:t>Fig. 4</w:t>
        </w:r>
        <w:r w:rsidR="00B90F91" w:rsidRPr="007B522C">
          <w:rPr>
            <w:bCs/>
            <w:lang w:val="en-GB"/>
          </w:rPr>
          <w:t>b</w:t>
        </w:r>
        <w:r w:rsidR="00836260">
          <w:rPr>
            <w:bCs/>
            <w:lang w:val="en-GB"/>
          </w:rPr>
          <w:t>–</w:t>
        </w:r>
        <w:r w:rsidR="00B90F91" w:rsidRPr="007B522C">
          <w:rPr>
            <w:bCs/>
            <w:lang w:val="en-GB"/>
          </w:rPr>
          <w:t xml:space="preserve">c, </w:t>
        </w:r>
        <w:r w:rsidR="00836260">
          <w:rPr>
            <w:bCs/>
            <w:lang w:val="en-GB"/>
          </w:rPr>
          <w:t>colored</w:t>
        </w:r>
        <w:r w:rsidR="00B90F91" w:rsidRPr="007B522C">
          <w:rPr>
            <w:bCs/>
            <w:lang w:val="en-GB"/>
          </w:rPr>
          <w:t xml:space="preserve"> by tectonic setting. We stress the importance of considering </w:t>
        </w:r>
        <w:r w:rsidR="00F43CAF">
          <w:rPr>
            <w:bCs/>
            <w:lang w:val="en-GB"/>
          </w:rPr>
          <w:t xml:space="preserve">the possible range of </w:t>
        </w:r>
      </w:ins>
      <m:oMath>
        <m:sSub>
          <m:sSubPr>
            <m:ctrlPr>
              <w:ins w:id="547" w:author="Charlotte Devitre" w:date="2024-08-19T20:29:00Z" w16du:dateUtc="2024-08-20T03:29:00Z">
                <w:rPr>
                  <w:rFonts w:ascii="Cambria Math" w:hAnsi="Cambria Math"/>
                  <w:bCs/>
                  <w:iCs/>
                  <w:lang w:val="en-GB"/>
                </w:rPr>
              </w:ins>
            </m:ctrlPr>
          </m:sSubPr>
          <m:e>
            <m:r>
              <w:ins w:id="548" w:author="Charlotte Devitre" w:date="2024-08-19T20:29:00Z" w16du:dateUtc="2024-08-20T03:29:00Z">
                <m:rPr>
                  <m:sty m:val="p"/>
                </m:rPr>
                <w:rPr>
                  <w:rFonts w:ascii="Cambria Math" w:hAnsi="Cambria Math"/>
                  <w:lang w:val="en-GB"/>
                </w:rPr>
                <m:t>X</m:t>
              </w:ins>
            </m:r>
          </m:e>
          <m:sub>
            <m:sSub>
              <m:sSubPr>
                <m:ctrlPr>
                  <w:ins w:id="549" w:author="Charlotte Devitre" w:date="2024-08-19T20:29:00Z" w16du:dateUtc="2024-08-20T03:29:00Z">
                    <w:rPr>
                      <w:rFonts w:ascii="Cambria Math" w:hAnsi="Cambria Math"/>
                      <w:bCs/>
                      <w:iCs/>
                      <w:lang w:val="en-GB"/>
                    </w:rPr>
                  </w:ins>
                </m:ctrlPr>
              </m:sSubPr>
              <m:e>
                <m:r>
                  <w:ins w:id="550" w:author="Charlotte Devitre" w:date="2024-08-19T20:29:00Z" w16du:dateUtc="2024-08-20T03:29:00Z">
                    <m:rPr>
                      <m:sty m:val="p"/>
                    </m:rPr>
                    <w:rPr>
                      <w:rFonts w:ascii="Cambria Math" w:hAnsi="Cambria Math"/>
                      <w:lang w:val="en-GB"/>
                    </w:rPr>
                    <m:t>H</m:t>
                  </w:ins>
                </m:r>
              </m:e>
              <m:sub>
                <m:r>
                  <w:ins w:id="551" w:author="Charlotte Devitre" w:date="2024-08-19T20:29:00Z" w16du:dateUtc="2024-08-20T03:29:00Z">
                    <m:rPr>
                      <m:sty m:val="p"/>
                    </m:rPr>
                    <w:rPr>
                      <w:rFonts w:ascii="Cambria Math" w:hAnsi="Cambria Math"/>
                      <w:lang w:val="en-GB"/>
                    </w:rPr>
                    <m:t>2</m:t>
                  </w:ins>
                </m:r>
              </m:sub>
            </m:sSub>
            <m:r>
              <w:ins w:id="552" w:author="Charlotte Devitre" w:date="2024-08-19T20:29:00Z" w16du:dateUtc="2024-08-20T03:29:00Z">
                <m:rPr>
                  <m:sty m:val="p"/>
                </m:rPr>
                <w:rPr>
                  <w:rFonts w:ascii="Cambria Math" w:hAnsi="Cambria Math"/>
                  <w:lang w:val="en-GB"/>
                </w:rPr>
                <m:t>O</m:t>
              </w:ins>
            </m:r>
          </m:sub>
        </m:sSub>
        <m:r>
          <w:ins w:id="553" w:author="Charlotte Devitre" w:date="2024-08-19T20:29:00Z" w16du:dateUtc="2024-08-20T03:29:00Z">
            <w:rPr>
              <w:rFonts w:ascii="Cambria Math" w:hAnsi="Cambria Math"/>
              <w:lang w:val="en-GB"/>
            </w:rPr>
            <m:t xml:space="preserve"> </m:t>
          </w:ins>
        </m:r>
      </m:oMath>
      <w:ins w:id="554" w:author="Charlotte Devitre" w:date="2024-08-19T20:29:00Z" w16du:dateUtc="2024-08-20T03:29:00Z">
        <w:r w:rsidR="00F43CAF">
          <w:rPr>
            <w:lang w:val="en-GB"/>
          </w:rPr>
          <w:t xml:space="preserve">values </w:t>
        </w:r>
        <w:r w:rsidR="00B90F91" w:rsidRPr="007B522C">
          <w:rPr>
            <w:bCs/>
            <w:lang w:val="en-GB"/>
          </w:rPr>
          <w:t>when determining the suitability of this method to a particular system</w:t>
        </w:r>
        <w:r w:rsidR="00F43CAF">
          <w:rPr>
            <w:bCs/>
            <w:lang w:val="en-GB"/>
          </w:rPr>
          <w:t>,</w:t>
        </w:r>
        <w:r w:rsidR="00B90F91" w:rsidRPr="007B522C">
          <w:rPr>
            <w:bCs/>
            <w:lang w:val="en-GB"/>
          </w:rPr>
          <w:t xml:space="preserve"> </w:t>
        </w:r>
        <w:r w:rsidR="00F43CAF">
          <w:rPr>
            <w:bCs/>
            <w:lang w:val="en-GB"/>
          </w:rPr>
          <w:t>and the fact that the</w:t>
        </w:r>
        <w:r w:rsidR="00B90F91" w:rsidRPr="007B522C">
          <w:rPr>
            <w:bCs/>
            <w:lang w:val="en-GB"/>
          </w:rPr>
          <w:t xml:space="preserve"> </w:t>
        </w:r>
      </w:ins>
      <m:oMath>
        <m:sSub>
          <m:sSubPr>
            <m:ctrlPr>
              <w:ins w:id="555" w:author="Charlotte Devitre" w:date="2024-08-19T20:29:00Z" w16du:dateUtc="2024-08-20T03:29:00Z">
                <w:rPr>
                  <w:rFonts w:ascii="Cambria Math" w:hAnsi="Cambria Math"/>
                  <w:bCs/>
                  <w:iCs/>
                  <w:lang w:val="en-GB"/>
                </w:rPr>
              </w:ins>
            </m:ctrlPr>
          </m:sSubPr>
          <m:e>
            <m:r>
              <w:ins w:id="556" w:author="Charlotte Devitre" w:date="2024-08-19T20:29:00Z" w16du:dateUtc="2024-08-20T03:29:00Z">
                <m:rPr>
                  <m:sty m:val="p"/>
                </m:rPr>
                <w:rPr>
                  <w:rFonts w:ascii="Cambria Math" w:hAnsi="Cambria Math"/>
                  <w:lang w:val="en-GB"/>
                </w:rPr>
                <m:t>X</m:t>
              </w:ins>
            </m:r>
          </m:e>
          <m:sub>
            <m:sSub>
              <m:sSubPr>
                <m:ctrlPr>
                  <w:ins w:id="557" w:author="Charlotte Devitre" w:date="2024-08-19T20:29:00Z" w16du:dateUtc="2024-08-20T03:29:00Z">
                    <w:rPr>
                      <w:rFonts w:ascii="Cambria Math" w:hAnsi="Cambria Math"/>
                      <w:bCs/>
                      <w:iCs/>
                      <w:lang w:val="en-GB"/>
                    </w:rPr>
                  </w:ins>
                </m:ctrlPr>
              </m:sSubPr>
              <m:e>
                <m:r>
                  <w:ins w:id="558" w:author="Charlotte Devitre" w:date="2024-08-19T20:29:00Z" w16du:dateUtc="2024-08-20T03:29:00Z">
                    <m:rPr>
                      <m:sty m:val="p"/>
                    </m:rPr>
                    <w:rPr>
                      <w:rFonts w:ascii="Cambria Math" w:hAnsi="Cambria Math"/>
                      <w:lang w:val="en-GB"/>
                    </w:rPr>
                    <m:t>H</m:t>
                  </w:ins>
                </m:r>
              </m:e>
              <m:sub>
                <m:r>
                  <w:ins w:id="559" w:author="Charlotte Devitre" w:date="2024-08-19T20:29:00Z" w16du:dateUtc="2024-08-20T03:29:00Z">
                    <m:rPr>
                      <m:sty m:val="p"/>
                    </m:rPr>
                    <w:rPr>
                      <w:rFonts w:ascii="Cambria Math" w:hAnsi="Cambria Math"/>
                      <w:lang w:val="en-GB"/>
                    </w:rPr>
                    <m:t>2</m:t>
                  </w:ins>
                </m:r>
              </m:sub>
            </m:sSub>
            <m:r>
              <w:ins w:id="560" w:author="Charlotte Devitre" w:date="2024-08-19T20:29:00Z" w16du:dateUtc="2024-08-20T03:29:00Z">
                <m:rPr>
                  <m:sty m:val="p"/>
                </m:rPr>
                <w:rPr>
                  <w:rFonts w:ascii="Cambria Math" w:hAnsi="Cambria Math"/>
                  <w:lang w:val="en-GB"/>
                </w:rPr>
                <m:t>O</m:t>
              </w:ins>
            </m:r>
          </m:sub>
        </m:sSub>
      </m:oMath>
      <w:ins w:id="561" w:author="Charlotte Devitre" w:date="2024-08-19T20:29:00Z" w16du:dateUtc="2024-08-20T03:29:00Z">
        <w:r w:rsidR="00B90F91" w:rsidRPr="007B522C">
          <w:rPr>
            <w:bCs/>
            <w:lang w:val="en-GB"/>
          </w:rPr>
          <w:t xml:space="preserve"> pressure correction tends to be more significant at higher entrapment pressures. For example, if we consider a </w:t>
        </w:r>
      </w:ins>
      <m:oMath>
        <m:sSub>
          <m:sSubPr>
            <m:ctrlPr>
              <w:ins w:id="562" w:author="Charlotte Devitre" w:date="2024-08-19T20:29:00Z" w16du:dateUtc="2024-08-20T03:29:00Z">
                <w:rPr>
                  <w:rFonts w:ascii="Cambria Math" w:hAnsi="Cambria Math"/>
                  <w:bCs/>
                  <w:iCs/>
                  <w:lang w:val="en-GB"/>
                </w:rPr>
              </w:ins>
            </m:ctrlPr>
          </m:sSubPr>
          <m:e>
            <m:r>
              <w:ins w:id="563" w:author="Charlotte Devitre" w:date="2024-08-19T20:29:00Z" w16du:dateUtc="2024-08-20T03:29:00Z">
                <m:rPr>
                  <m:sty m:val="p"/>
                </m:rPr>
                <w:rPr>
                  <w:rFonts w:ascii="Cambria Math" w:hAnsi="Cambria Math"/>
                  <w:lang w:val="en-GB"/>
                </w:rPr>
                <m:t>X</m:t>
              </w:ins>
            </m:r>
          </m:e>
          <m:sub>
            <m:sSub>
              <m:sSubPr>
                <m:ctrlPr>
                  <w:ins w:id="564" w:author="Charlotte Devitre" w:date="2024-08-19T20:29:00Z" w16du:dateUtc="2024-08-20T03:29:00Z">
                    <w:rPr>
                      <w:rFonts w:ascii="Cambria Math" w:hAnsi="Cambria Math"/>
                      <w:bCs/>
                      <w:iCs/>
                      <w:lang w:val="en-GB"/>
                    </w:rPr>
                  </w:ins>
                </m:ctrlPr>
              </m:sSubPr>
              <m:e>
                <m:r>
                  <w:ins w:id="565" w:author="Charlotte Devitre" w:date="2024-08-19T20:29:00Z" w16du:dateUtc="2024-08-20T03:29:00Z">
                    <m:rPr>
                      <m:sty m:val="p"/>
                    </m:rPr>
                    <w:rPr>
                      <w:rFonts w:ascii="Cambria Math" w:hAnsi="Cambria Math"/>
                      <w:lang w:val="en-GB"/>
                    </w:rPr>
                    <m:t>H</m:t>
                  </w:ins>
                </m:r>
              </m:e>
              <m:sub>
                <m:r>
                  <w:ins w:id="566" w:author="Charlotte Devitre" w:date="2024-08-19T20:29:00Z" w16du:dateUtc="2024-08-20T03:29:00Z">
                    <m:rPr>
                      <m:sty m:val="p"/>
                    </m:rPr>
                    <w:rPr>
                      <w:rFonts w:ascii="Cambria Math" w:hAnsi="Cambria Math"/>
                      <w:lang w:val="en-GB"/>
                    </w:rPr>
                    <m:t>2</m:t>
                  </w:ins>
                </m:r>
              </m:sub>
            </m:sSub>
            <m:r>
              <w:ins w:id="567" w:author="Charlotte Devitre" w:date="2024-08-19T20:29:00Z" w16du:dateUtc="2024-08-20T03:29:00Z">
                <m:rPr>
                  <m:sty m:val="p"/>
                </m:rPr>
                <w:rPr>
                  <w:rFonts w:ascii="Cambria Math" w:hAnsi="Cambria Math"/>
                  <w:lang w:val="en-GB"/>
                </w:rPr>
                <m:t>O</m:t>
              </w:ins>
            </m:r>
          </m:sub>
        </m:sSub>
      </m:oMath>
      <w:ins w:id="568" w:author="Charlotte Devitre" w:date="2024-08-19T20:29:00Z" w16du:dateUtc="2024-08-20T03:29:00Z">
        <w:r w:rsidR="00B90F91" w:rsidRPr="007B522C">
          <w:rPr>
            <w:bCs/>
            <w:lang w:val="en-GB"/>
          </w:rPr>
          <w:t xml:space="preserve"> </w:t>
        </w:r>
        <w:r w:rsidR="005D2B24">
          <w:rPr>
            <w:bCs/>
            <w:lang w:val="en-GB"/>
          </w:rPr>
          <w:t xml:space="preserve">value </w:t>
        </w:r>
        <w:r w:rsidR="00B90F91" w:rsidRPr="007B522C">
          <w:rPr>
            <w:bCs/>
            <w:lang w:val="en-GB"/>
          </w:rPr>
          <w:t xml:space="preserve">of 0.1 (the median </w:t>
        </w:r>
      </w:ins>
      <m:oMath>
        <m:sSub>
          <m:sSubPr>
            <m:ctrlPr>
              <w:ins w:id="569" w:author="Charlotte Devitre" w:date="2024-08-19T20:29:00Z" w16du:dateUtc="2024-08-20T03:29:00Z">
                <w:rPr>
                  <w:rFonts w:ascii="Cambria Math" w:hAnsi="Cambria Math"/>
                  <w:bCs/>
                  <w:iCs/>
                  <w:lang w:val="en-GB"/>
                </w:rPr>
              </w:ins>
            </m:ctrlPr>
          </m:sSubPr>
          <m:e>
            <m:r>
              <w:ins w:id="570" w:author="Charlotte Devitre" w:date="2024-08-19T20:29:00Z" w16du:dateUtc="2024-08-20T03:29:00Z">
                <m:rPr>
                  <m:sty m:val="p"/>
                </m:rPr>
                <w:rPr>
                  <w:rFonts w:ascii="Cambria Math" w:hAnsi="Cambria Math"/>
                  <w:lang w:val="en-GB"/>
                </w:rPr>
                <m:t>X</m:t>
              </w:ins>
            </m:r>
          </m:e>
          <m:sub>
            <m:sSub>
              <m:sSubPr>
                <m:ctrlPr>
                  <w:ins w:id="571" w:author="Charlotte Devitre" w:date="2024-08-19T20:29:00Z" w16du:dateUtc="2024-08-20T03:29:00Z">
                    <w:rPr>
                      <w:rFonts w:ascii="Cambria Math" w:hAnsi="Cambria Math"/>
                      <w:bCs/>
                      <w:iCs/>
                      <w:lang w:val="en-GB"/>
                    </w:rPr>
                  </w:ins>
                </m:ctrlPr>
              </m:sSubPr>
              <m:e>
                <m:r>
                  <w:ins w:id="572" w:author="Charlotte Devitre" w:date="2024-08-19T20:29:00Z" w16du:dateUtc="2024-08-20T03:29:00Z">
                    <m:rPr>
                      <m:sty m:val="p"/>
                    </m:rPr>
                    <w:rPr>
                      <w:rFonts w:ascii="Cambria Math" w:hAnsi="Cambria Math"/>
                      <w:lang w:val="en-GB"/>
                    </w:rPr>
                    <m:t>H</m:t>
                  </w:ins>
                </m:r>
              </m:e>
              <m:sub>
                <m:r>
                  <w:ins w:id="573" w:author="Charlotte Devitre" w:date="2024-08-19T20:29:00Z" w16du:dateUtc="2024-08-20T03:29:00Z">
                    <m:rPr>
                      <m:sty m:val="p"/>
                    </m:rPr>
                    <w:rPr>
                      <w:rFonts w:ascii="Cambria Math" w:hAnsi="Cambria Math"/>
                      <w:lang w:val="en-GB"/>
                    </w:rPr>
                    <m:t>2</m:t>
                  </w:ins>
                </m:r>
              </m:sub>
            </m:sSub>
            <m:r>
              <w:ins w:id="574" w:author="Charlotte Devitre" w:date="2024-08-19T20:29:00Z" w16du:dateUtc="2024-08-20T03:29:00Z">
                <m:rPr>
                  <m:sty m:val="p"/>
                </m:rPr>
                <w:rPr>
                  <w:rFonts w:ascii="Cambria Math" w:hAnsi="Cambria Math"/>
                  <w:lang w:val="en-GB"/>
                </w:rPr>
                <m:t>O</m:t>
              </w:ins>
            </m:r>
          </m:sub>
        </m:sSub>
      </m:oMath>
      <w:ins w:id="575" w:author="Charlotte Devitre" w:date="2024-08-19T20:29:00Z" w16du:dateUtc="2024-08-20T03:29:00Z">
        <w:r w:rsidR="00B90F91" w:rsidRPr="007B522C">
          <w:rPr>
            <w:bCs/>
            <w:lang w:val="en-GB"/>
          </w:rPr>
          <w:t xml:space="preserve"> of our </w:t>
        </w:r>
        <w:r w:rsidR="004E38D9">
          <w:rPr>
            <w:bCs/>
            <w:lang w:val="en-GB"/>
          </w:rPr>
          <w:t>fluid</w:t>
        </w:r>
        <w:r w:rsidR="004F2B3A">
          <w:rPr>
            <w:bCs/>
            <w:lang w:val="en-GB"/>
          </w:rPr>
          <w:t xml:space="preserve"> </w:t>
        </w:r>
        <w:r w:rsidR="004E38D9">
          <w:rPr>
            <w:bCs/>
            <w:lang w:val="en-GB"/>
          </w:rPr>
          <w:t>inclusion</w:t>
        </w:r>
        <w:r w:rsidR="00B90F91" w:rsidRPr="007B522C">
          <w:rPr>
            <w:bCs/>
            <w:lang w:val="en-GB"/>
          </w:rPr>
          <w:t xml:space="preserve"> dataset at Kīlauea and a commonly assumed </w:t>
        </w:r>
      </w:ins>
      <m:oMath>
        <m:sSub>
          <m:sSubPr>
            <m:ctrlPr>
              <w:ins w:id="576" w:author="Charlotte Devitre" w:date="2024-08-19T20:29:00Z" w16du:dateUtc="2024-08-20T03:29:00Z">
                <w:rPr>
                  <w:rFonts w:ascii="Cambria Math" w:hAnsi="Cambria Math"/>
                  <w:bCs/>
                  <w:iCs/>
                  <w:lang w:val="en-GB"/>
                </w:rPr>
              </w:ins>
            </m:ctrlPr>
          </m:sSubPr>
          <m:e>
            <m:r>
              <w:ins w:id="577" w:author="Charlotte Devitre" w:date="2024-08-19T20:29:00Z" w16du:dateUtc="2024-08-20T03:29:00Z">
                <m:rPr>
                  <m:sty m:val="p"/>
                </m:rPr>
                <w:rPr>
                  <w:rFonts w:ascii="Cambria Math" w:hAnsi="Cambria Math"/>
                  <w:lang w:val="en-GB"/>
                </w:rPr>
                <m:t>X</m:t>
              </w:ins>
            </m:r>
          </m:e>
          <m:sub>
            <m:sSub>
              <m:sSubPr>
                <m:ctrlPr>
                  <w:ins w:id="578" w:author="Charlotte Devitre" w:date="2024-08-19T20:29:00Z" w16du:dateUtc="2024-08-20T03:29:00Z">
                    <w:rPr>
                      <w:rFonts w:ascii="Cambria Math" w:hAnsi="Cambria Math"/>
                      <w:bCs/>
                      <w:iCs/>
                      <w:lang w:val="en-GB"/>
                    </w:rPr>
                  </w:ins>
                </m:ctrlPr>
              </m:sSubPr>
              <m:e>
                <m:r>
                  <w:ins w:id="579" w:author="Charlotte Devitre" w:date="2024-08-19T20:29:00Z" w16du:dateUtc="2024-08-20T03:29:00Z">
                    <m:rPr>
                      <m:sty m:val="p"/>
                    </m:rPr>
                    <w:rPr>
                      <w:rFonts w:ascii="Cambria Math" w:hAnsi="Cambria Math"/>
                      <w:lang w:val="en-GB"/>
                    </w:rPr>
                    <m:t>H</m:t>
                  </w:ins>
                </m:r>
              </m:e>
              <m:sub>
                <m:r>
                  <w:ins w:id="580" w:author="Charlotte Devitre" w:date="2024-08-19T20:29:00Z" w16du:dateUtc="2024-08-20T03:29:00Z">
                    <m:rPr>
                      <m:sty m:val="p"/>
                    </m:rPr>
                    <w:rPr>
                      <w:rFonts w:ascii="Cambria Math" w:hAnsi="Cambria Math"/>
                      <w:lang w:val="en-GB"/>
                    </w:rPr>
                    <m:t>2</m:t>
                  </w:ins>
                </m:r>
              </m:sub>
            </m:sSub>
            <m:r>
              <w:ins w:id="581" w:author="Charlotte Devitre" w:date="2024-08-19T20:29:00Z" w16du:dateUtc="2024-08-20T03:29:00Z">
                <m:rPr>
                  <m:sty m:val="p"/>
                </m:rPr>
                <w:rPr>
                  <w:rFonts w:ascii="Cambria Math" w:hAnsi="Cambria Math"/>
                  <w:lang w:val="en-GB"/>
                </w:rPr>
                <m:t>O</m:t>
              </w:ins>
            </m:r>
          </m:sub>
        </m:sSub>
      </m:oMath>
      <w:ins w:id="582" w:author="Charlotte Devitre" w:date="2024-08-19T20:29:00Z" w16du:dateUtc="2024-08-20T03:29:00Z">
        <w:r w:rsidR="00B90F91" w:rsidRPr="007B522C">
          <w:rPr>
            <w:bCs/>
            <w:lang w:val="en-GB"/>
          </w:rPr>
          <w:t xml:space="preserve"> in deep storage systems), the pressure correction goes from &lt;15% at pressures </w:t>
        </w:r>
        <w:r w:rsidR="00836260">
          <w:rPr>
            <w:bCs/>
            <w:lang w:val="en-GB"/>
          </w:rPr>
          <w:t xml:space="preserve">of </w:t>
        </w:r>
        <w:r w:rsidR="00B90F91" w:rsidRPr="007B522C">
          <w:rPr>
            <w:bCs/>
            <w:lang w:val="en-GB"/>
          </w:rPr>
          <w:t xml:space="preserve">&lt;220 MPa (~10 km) to ~20% at 700 MPa (~30 km). </w:t>
        </w:r>
        <w:r w:rsidR="00836260">
          <w:rPr>
            <w:bCs/>
            <w:lang w:val="en-GB"/>
          </w:rPr>
          <w:t>This</w:t>
        </w:r>
        <w:r w:rsidR="00B90F91" w:rsidRPr="007B522C">
          <w:rPr>
            <w:bCs/>
            <w:lang w:val="en-GB"/>
          </w:rPr>
          <w:t xml:space="preserve"> correction is even more significant if </w:t>
        </w:r>
      </w:ins>
      <m:oMath>
        <m:sSub>
          <m:sSubPr>
            <m:ctrlPr>
              <w:ins w:id="583" w:author="Charlotte Devitre" w:date="2024-08-19T20:29:00Z" w16du:dateUtc="2024-08-20T03:29:00Z">
                <w:rPr>
                  <w:rFonts w:ascii="Cambria Math" w:hAnsi="Cambria Math"/>
                  <w:bCs/>
                  <w:iCs/>
                  <w:lang w:val="en-GB"/>
                </w:rPr>
              </w:ins>
            </m:ctrlPr>
          </m:sSubPr>
          <m:e>
            <m:r>
              <w:ins w:id="584" w:author="Charlotte Devitre" w:date="2024-08-19T20:29:00Z" w16du:dateUtc="2024-08-20T03:29:00Z">
                <m:rPr>
                  <m:sty m:val="p"/>
                </m:rPr>
                <w:rPr>
                  <w:rFonts w:ascii="Cambria Math" w:hAnsi="Cambria Math"/>
                  <w:lang w:val="en-GB"/>
                </w:rPr>
                <m:t>X</m:t>
              </w:ins>
            </m:r>
          </m:e>
          <m:sub>
            <m:sSub>
              <m:sSubPr>
                <m:ctrlPr>
                  <w:ins w:id="585" w:author="Charlotte Devitre" w:date="2024-08-19T20:29:00Z" w16du:dateUtc="2024-08-20T03:29:00Z">
                    <w:rPr>
                      <w:rFonts w:ascii="Cambria Math" w:hAnsi="Cambria Math"/>
                      <w:bCs/>
                      <w:iCs/>
                      <w:lang w:val="en-GB"/>
                    </w:rPr>
                  </w:ins>
                </m:ctrlPr>
              </m:sSubPr>
              <m:e>
                <m:r>
                  <w:ins w:id="586" w:author="Charlotte Devitre" w:date="2024-08-19T20:29:00Z" w16du:dateUtc="2024-08-20T03:29:00Z">
                    <m:rPr>
                      <m:sty m:val="p"/>
                    </m:rPr>
                    <w:rPr>
                      <w:rFonts w:ascii="Cambria Math" w:hAnsi="Cambria Math"/>
                      <w:lang w:val="en-GB"/>
                    </w:rPr>
                    <m:t>H</m:t>
                  </w:ins>
                </m:r>
              </m:e>
              <m:sub>
                <m:r>
                  <w:ins w:id="587" w:author="Charlotte Devitre" w:date="2024-08-19T20:29:00Z" w16du:dateUtc="2024-08-20T03:29:00Z">
                    <m:rPr>
                      <m:sty m:val="p"/>
                    </m:rPr>
                    <w:rPr>
                      <w:rFonts w:ascii="Cambria Math" w:hAnsi="Cambria Math"/>
                      <w:lang w:val="en-GB"/>
                    </w:rPr>
                    <m:t>2</m:t>
                  </w:ins>
                </m:r>
              </m:sub>
            </m:sSub>
            <m:r>
              <w:ins w:id="588" w:author="Charlotte Devitre" w:date="2024-08-19T20:29:00Z" w16du:dateUtc="2024-08-20T03:29:00Z">
                <m:rPr>
                  <m:sty m:val="p"/>
                </m:rPr>
                <w:rPr>
                  <w:rFonts w:ascii="Cambria Math" w:hAnsi="Cambria Math"/>
                  <w:lang w:val="en-GB"/>
                </w:rPr>
                <m:t>O</m:t>
              </w:ins>
            </m:r>
          </m:sub>
        </m:sSub>
      </m:oMath>
      <w:ins w:id="589" w:author="Charlotte Devitre" w:date="2024-08-19T20:29:00Z" w16du:dateUtc="2024-08-20T03:29:00Z">
        <w:r w:rsidR="00B90F91" w:rsidRPr="007B522C">
          <w:rPr>
            <w:bCs/>
            <w:lang w:val="en-GB"/>
          </w:rPr>
          <w:t xml:space="preserve"> is greater than 0.1 (e.g., for </w:t>
        </w:r>
      </w:ins>
      <m:oMath>
        <m:sSub>
          <m:sSubPr>
            <m:ctrlPr>
              <w:ins w:id="590" w:author="Charlotte Devitre" w:date="2024-08-19T20:29:00Z" w16du:dateUtc="2024-08-20T03:29:00Z">
                <w:rPr>
                  <w:rFonts w:ascii="Cambria Math" w:hAnsi="Cambria Math"/>
                  <w:bCs/>
                  <w:iCs/>
                  <w:lang w:val="en-GB"/>
                </w:rPr>
              </w:ins>
            </m:ctrlPr>
          </m:sSubPr>
          <m:e>
            <m:r>
              <w:ins w:id="591" w:author="Charlotte Devitre" w:date="2024-08-19T20:29:00Z" w16du:dateUtc="2024-08-20T03:29:00Z">
                <m:rPr>
                  <m:sty m:val="p"/>
                </m:rPr>
                <w:rPr>
                  <w:rFonts w:ascii="Cambria Math" w:hAnsi="Cambria Math"/>
                  <w:lang w:val="en-GB"/>
                </w:rPr>
                <m:t>X</m:t>
              </w:ins>
            </m:r>
          </m:e>
          <m:sub>
            <m:sSub>
              <m:sSubPr>
                <m:ctrlPr>
                  <w:ins w:id="592" w:author="Charlotte Devitre" w:date="2024-08-19T20:29:00Z" w16du:dateUtc="2024-08-20T03:29:00Z">
                    <w:rPr>
                      <w:rFonts w:ascii="Cambria Math" w:hAnsi="Cambria Math"/>
                      <w:bCs/>
                      <w:iCs/>
                      <w:lang w:val="en-GB"/>
                    </w:rPr>
                  </w:ins>
                </m:ctrlPr>
              </m:sSubPr>
              <m:e>
                <m:r>
                  <w:ins w:id="593" w:author="Charlotte Devitre" w:date="2024-08-19T20:29:00Z" w16du:dateUtc="2024-08-20T03:29:00Z">
                    <m:rPr>
                      <m:sty m:val="p"/>
                    </m:rPr>
                    <w:rPr>
                      <w:rFonts w:ascii="Cambria Math" w:hAnsi="Cambria Math"/>
                      <w:lang w:val="en-GB"/>
                    </w:rPr>
                    <m:t>H</m:t>
                  </w:ins>
                </m:r>
              </m:e>
              <m:sub>
                <m:r>
                  <w:ins w:id="594" w:author="Charlotte Devitre" w:date="2024-08-19T20:29:00Z" w16du:dateUtc="2024-08-20T03:29:00Z">
                    <m:rPr>
                      <m:sty m:val="p"/>
                    </m:rPr>
                    <w:rPr>
                      <w:rFonts w:ascii="Cambria Math" w:hAnsi="Cambria Math"/>
                      <w:lang w:val="en-GB"/>
                    </w:rPr>
                    <m:t>2</m:t>
                  </w:ins>
                </m:r>
              </m:sub>
            </m:sSub>
            <m:r>
              <w:ins w:id="595" w:author="Charlotte Devitre" w:date="2024-08-19T20:29:00Z" w16du:dateUtc="2024-08-20T03:29:00Z">
                <m:rPr>
                  <m:sty m:val="p"/>
                </m:rPr>
                <w:rPr>
                  <w:rFonts w:ascii="Cambria Math" w:hAnsi="Cambria Math"/>
                  <w:lang w:val="en-GB"/>
                </w:rPr>
                <m:t>O</m:t>
              </w:ins>
            </m:r>
          </m:sub>
        </m:sSub>
      </m:oMath>
      <w:ins w:id="596" w:author="Charlotte Devitre" w:date="2024-08-19T20:29:00Z" w16du:dateUtc="2024-08-20T03:29:00Z">
        <w:r w:rsidR="00B90F91" w:rsidRPr="007B522C">
          <w:rPr>
            <w:bCs/>
            <w:lang w:val="en-GB"/>
          </w:rPr>
          <w:t>=0.2, the correction is 25</w:t>
        </w:r>
        <w:r w:rsidR="00836260">
          <w:rPr>
            <w:bCs/>
            <w:lang w:val="en-GB"/>
          </w:rPr>
          <w:t>–</w:t>
        </w:r>
        <w:r w:rsidR="00B90F91" w:rsidRPr="007B522C">
          <w:rPr>
            <w:bCs/>
            <w:lang w:val="en-GB"/>
          </w:rPr>
          <w:t>30% at P</w:t>
        </w:r>
        <w:r w:rsidR="00836260">
          <w:rPr>
            <w:bCs/>
            <w:lang w:val="en-GB"/>
          </w:rPr>
          <w:t xml:space="preserve"> </w:t>
        </w:r>
        <w:r w:rsidR="00B90F91" w:rsidRPr="007B522C">
          <w:rPr>
            <w:bCs/>
            <w:lang w:val="en-GB"/>
          </w:rPr>
          <w:t xml:space="preserve">&lt;150 MPa and ~50% at P = 700 MPa; </w:t>
        </w:r>
        <w:r w:rsidR="006C21B3">
          <w:rPr>
            <w:bCs/>
            <w:lang w:val="en-GB"/>
          </w:rPr>
          <w:t>Fig. 2</w:t>
        </w:r>
        <w:r w:rsidR="00B90F91" w:rsidRPr="007B522C">
          <w:rPr>
            <w:bCs/>
            <w:lang w:val="en-GB"/>
          </w:rPr>
          <w:t xml:space="preserve">). </w:t>
        </w:r>
      </w:ins>
    </w:p>
    <w:p w14:paraId="32689816" w14:textId="3BB464D2" w:rsidR="00970C92" w:rsidRDefault="00E440FF" w:rsidP="00880D3F">
      <w:pPr>
        <w:pStyle w:val="Text"/>
        <w:spacing w:line="480" w:lineRule="auto"/>
        <w:ind w:firstLine="0"/>
        <w:jc w:val="both"/>
        <w:rPr>
          <w:ins w:id="597" w:author="Charlotte Devitre" w:date="2024-08-19T20:29:00Z" w16du:dateUtc="2024-08-20T03:29:00Z"/>
          <w:bCs/>
          <w:lang w:val="en-GB"/>
        </w:rPr>
      </w:pPr>
      <w:ins w:id="598" w:author="Charlotte Devitre" w:date="2024-08-19T20:29:00Z" w16du:dateUtc="2024-08-20T03:29:00Z">
        <w:r>
          <w:rPr>
            <w:bCs/>
            <w:noProof/>
            <w:lang w:val="en-GB"/>
          </w:rPr>
          <w:lastRenderedPageBreak/>
          <w:drawing>
            <wp:inline distT="0" distB="0" distL="0" distR="0" wp14:anchorId="128CB112" wp14:editId="67756A41">
              <wp:extent cx="5486400" cy="4572000"/>
              <wp:effectExtent l="0" t="0" r="0" b="0"/>
              <wp:docPr id="1359510041" name="Picture 9" descr="A group of graphs showing different types of pres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10041" name="Picture 9" descr="A group of graphs showing different types of pressur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ins>
    </w:p>
    <w:p w14:paraId="5CC3C92F" w14:textId="149B972F" w:rsidR="00880D3F" w:rsidRDefault="00880D3F" w:rsidP="00880D3F">
      <w:pPr>
        <w:pStyle w:val="Text"/>
        <w:spacing w:line="480" w:lineRule="auto"/>
        <w:ind w:firstLine="0"/>
        <w:jc w:val="both"/>
        <w:rPr>
          <w:ins w:id="599" w:author="Charlotte Devitre" w:date="2024-08-19T20:29:00Z" w16du:dateUtc="2024-08-20T03:29:00Z"/>
          <w:bCs/>
          <w:lang w:val="en-GB"/>
        </w:rPr>
      </w:pPr>
      <w:ins w:id="600" w:author="Charlotte Devitre" w:date="2024-08-19T20:29:00Z" w16du:dateUtc="2024-08-20T03:29:00Z">
        <w:r w:rsidRPr="00622163">
          <w:rPr>
            <w:b/>
            <w:i/>
            <w:iCs/>
            <w:lang w:val="en-GB"/>
          </w:rPr>
          <w:t xml:space="preserve">Figure </w:t>
        </w:r>
        <w:r w:rsidR="006C21B3">
          <w:rPr>
            <w:b/>
            <w:i/>
            <w:iCs/>
            <w:lang w:val="en-GB"/>
          </w:rPr>
          <w:t>3</w:t>
        </w:r>
        <w:r w:rsidRPr="00622163">
          <w:rPr>
            <w:b/>
            <w:i/>
            <w:iCs/>
            <w:lang w:val="en-GB"/>
          </w:rPr>
          <w:t xml:space="preserve">. Examples of </w:t>
        </w:r>
        <w:r w:rsidRPr="00855626">
          <w:rPr>
            <w:b/>
            <w:i/>
            <w:iCs/>
          </w:rPr>
          <w:t xml:space="preserve">pressure vs </w:t>
        </w:r>
      </w:ins>
      <m:oMath>
        <m:sSub>
          <m:sSubPr>
            <m:ctrlPr>
              <w:ins w:id="601" w:author="Charlotte Devitre" w:date="2024-08-19T20:29:00Z" w16du:dateUtc="2024-08-20T03:29:00Z">
                <w:rPr>
                  <w:rFonts w:ascii="Cambria Math" w:hAnsi="Cambria Math"/>
                  <w:b/>
                  <w:i/>
                  <w:iCs/>
                  <w:lang w:val="en-GB"/>
                </w:rPr>
              </w:ins>
            </m:ctrlPr>
          </m:sSubPr>
          <m:e>
            <m:r>
              <w:ins w:id="602" w:author="Charlotte Devitre" w:date="2024-08-19T20:29:00Z" w16du:dateUtc="2024-08-20T03:29:00Z">
                <m:rPr>
                  <m:sty m:val="bi"/>
                </m:rPr>
                <w:rPr>
                  <w:rFonts w:ascii="Cambria Math" w:hAnsi="Cambria Math"/>
                  <w:lang w:val="en-GB"/>
                </w:rPr>
                <m:t>X</m:t>
              </w:ins>
            </m:r>
          </m:e>
          <m:sub>
            <m:sSub>
              <m:sSubPr>
                <m:ctrlPr>
                  <w:ins w:id="603" w:author="Charlotte Devitre" w:date="2024-08-19T20:29:00Z" w16du:dateUtc="2024-08-20T03:29:00Z">
                    <w:rPr>
                      <w:rFonts w:ascii="Cambria Math" w:hAnsi="Cambria Math"/>
                      <w:b/>
                      <w:i/>
                      <w:iCs/>
                      <w:lang w:val="en-GB"/>
                    </w:rPr>
                  </w:ins>
                </m:ctrlPr>
              </m:sSubPr>
              <m:e>
                <m:r>
                  <w:ins w:id="604" w:author="Charlotte Devitre" w:date="2024-08-19T20:29:00Z" w16du:dateUtc="2024-08-20T03:29:00Z">
                    <m:rPr>
                      <m:sty m:val="bi"/>
                    </m:rPr>
                    <w:rPr>
                      <w:rFonts w:ascii="Cambria Math" w:hAnsi="Cambria Math"/>
                      <w:lang w:val="en-GB"/>
                    </w:rPr>
                    <m:t>H</m:t>
                  </w:ins>
                </m:r>
              </m:e>
              <m:sub>
                <m:r>
                  <w:ins w:id="605" w:author="Charlotte Devitre" w:date="2024-08-19T20:29:00Z" w16du:dateUtc="2024-08-20T03:29:00Z">
                    <m:rPr>
                      <m:sty m:val="bi"/>
                    </m:rPr>
                    <w:rPr>
                      <w:rFonts w:ascii="Cambria Math" w:hAnsi="Cambria Math"/>
                      <w:lang w:val="en-GB"/>
                    </w:rPr>
                    <m:t>2</m:t>
                  </w:ins>
                </m:r>
              </m:sub>
            </m:sSub>
            <m:r>
              <w:ins w:id="606" w:author="Charlotte Devitre" w:date="2024-08-19T20:29:00Z" w16du:dateUtc="2024-08-20T03:29:00Z">
                <m:rPr>
                  <m:sty m:val="bi"/>
                </m:rPr>
                <w:rPr>
                  <w:rFonts w:ascii="Cambria Math" w:hAnsi="Cambria Math"/>
                  <w:lang w:val="en-GB"/>
                </w:rPr>
                <m:t>O</m:t>
              </w:ins>
            </m:r>
          </m:sub>
        </m:sSub>
      </m:oMath>
      <w:ins w:id="607" w:author="Charlotte Devitre" w:date="2024-08-19T20:29:00Z" w16du:dateUtc="2024-08-20T03:29:00Z">
        <w:r w:rsidRPr="00855626">
          <w:rPr>
            <w:b/>
            <w:i/>
            <w:iCs/>
            <w:lang w:val="en-GB"/>
          </w:rPr>
          <w:t xml:space="preserve"> </w:t>
        </w:r>
        <w:r w:rsidRPr="00855626">
          <w:rPr>
            <w:b/>
            <w:i/>
            <w:iCs/>
          </w:rPr>
          <w:t xml:space="preserve"> for some recently active mafic volcanic systems (a</w:t>
        </w:r>
        <w:r w:rsidR="00FA0237">
          <w:rPr>
            <w:b/>
            <w:i/>
            <w:iCs/>
          </w:rPr>
          <w:t>–</w:t>
        </w:r>
        <w:r w:rsidRPr="00855626">
          <w:rPr>
            <w:b/>
            <w:i/>
            <w:iCs/>
          </w:rPr>
          <w:t>c) and the East</w:t>
        </w:r>
        <w:r w:rsidR="00FA0237">
          <w:rPr>
            <w:b/>
            <w:i/>
            <w:iCs/>
          </w:rPr>
          <w:t xml:space="preserve"> </w:t>
        </w:r>
        <w:r w:rsidRPr="00855626">
          <w:rPr>
            <w:b/>
            <w:i/>
            <w:iCs/>
          </w:rPr>
          <w:t xml:space="preserve">African </w:t>
        </w:r>
        <w:r w:rsidR="00FA0237">
          <w:rPr>
            <w:b/>
            <w:i/>
            <w:iCs/>
          </w:rPr>
          <w:t>R</w:t>
        </w:r>
        <w:r w:rsidRPr="00855626">
          <w:rPr>
            <w:b/>
            <w:i/>
            <w:iCs/>
          </w:rPr>
          <w:t>ift (d)</w:t>
        </w:r>
        <w:r w:rsidR="00FA0237">
          <w:rPr>
            <w:b/>
            <w:i/>
            <w:iCs/>
          </w:rPr>
          <w:t>,</w:t>
        </w:r>
        <w:r w:rsidRPr="00855626">
          <w:rPr>
            <w:b/>
            <w:i/>
            <w:iCs/>
          </w:rPr>
          <w:t xml:space="preserve"> where fluid inclusion barometry could be used as a </w:t>
        </w:r>
        <w:r w:rsidR="00FA0237">
          <w:rPr>
            <w:b/>
            <w:i/>
            <w:iCs/>
          </w:rPr>
          <w:t xml:space="preserve">near-real-time </w:t>
        </w:r>
        <w:r w:rsidRPr="00855626">
          <w:rPr>
            <w:b/>
            <w:i/>
            <w:iCs/>
          </w:rPr>
          <w:t>monitoring tool.</w:t>
        </w:r>
        <w:r w:rsidR="00855626">
          <w:rPr>
            <w:b/>
            <w:i/>
            <w:iCs/>
          </w:rPr>
          <w:t xml:space="preserve"> </w:t>
        </w:r>
        <w:r w:rsidR="00855626" w:rsidRPr="00622163">
          <w:rPr>
            <w:bCs/>
            <w:i/>
            <w:iCs/>
          </w:rPr>
          <w:t>Data shown for melt inclusions with reconstructed total CO</w:t>
        </w:r>
        <w:r w:rsidR="00855626" w:rsidRPr="00622163">
          <w:rPr>
            <w:bCs/>
            <w:i/>
            <w:iCs/>
            <w:vertAlign w:val="subscript"/>
          </w:rPr>
          <w:t>2</w:t>
        </w:r>
        <w:r w:rsidR="00855626" w:rsidRPr="00622163">
          <w:rPr>
            <w:bCs/>
            <w:i/>
            <w:iCs/>
          </w:rPr>
          <w:t xml:space="preserve"> using Raman spectroscopy</w:t>
        </w:r>
        <w:r w:rsidR="0070185F">
          <w:rPr>
            <w:bCs/>
            <w:i/>
            <w:iCs/>
          </w:rPr>
          <w:t xml:space="preserve"> (</w:t>
        </w:r>
        <w:r w:rsidR="00FA0237">
          <w:rPr>
            <w:bCs/>
            <w:i/>
            <w:iCs/>
          </w:rPr>
          <w:t xml:space="preserve">see </w:t>
        </w:r>
        <w:r w:rsidR="0070185F">
          <w:rPr>
            <w:bCs/>
            <w:i/>
            <w:iCs/>
          </w:rPr>
          <w:t>supplement</w:t>
        </w:r>
        <w:r w:rsidR="00FA0237">
          <w:rPr>
            <w:bCs/>
            <w:i/>
            <w:iCs/>
          </w:rPr>
          <w:t>ary</w:t>
        </w:r>
        <w:r w:rsidR="0070185F">
          <w:rPr>
            <w:bCs/>
            <w:i/>
            <w:iCs/>
          </w:rPr>
          <w:t xml:space="preserve"> information for extended details on the compilation). </w:t>
        </w:r>
        <w:r w:rsidR="00855626" w:rsidRPr="00B45E0C">
          <w:rPr>
            <w:bCs/>
            <w:i/>
            <w:iCs/>
          </w:rPr>
          <w:t xml:space="preserve">Outlined symbols represent data collected using a Raman </w:t>
        </w:r>
        <w:r w:rsidR="00FA0237">
          <w:rPr>
            <w:bCs/>
            <w:i/>
            <w:iCs/>
          </w:rPr>
          <w:t xml:space="preserve">spectrometer </w:t>
        </w:r>
        <w:r w:rsidR="00855626" w:rsidRPr="00B45E0C">
          <w:rPr>
            <w:bCs/>
            <w:i/>
            <w:iCs/>
          </w:rPr>
          <w:t>with an instrument specific calibration.</w:t>
        </w:r>
        <w:r w:rsidR="0070185F">
          <w:rPr>
            <w:bCs/>
            <w:i/>
            <w:iCs/>
          </w:rPr>
          <w:t xml:space="preserve"> Filled symbols with no outline are data that did not use an instrument specific calibration.</w:t>
        </w:r>
        <w:r w:rsidR="00855626">
          <w:rPr>
            <w:bCs/>
            <w:i/>
            <w:iCs/>
          </w:rPr>
          <w:t xml:space="preserve"> The supplementary information contains similar plots for every location in the compilation, including glass-only melt inclusion volatile data (Fig. S9a</w:t>
        </w:r>
        <w:r w:rsidR="00FA0237">
          <w:rPr>
            <w:bCs/>
            <w:i/>
            <w:iCs/>
          </w:rPr>
          <w:t>–</w:t>
        </w:r>
        <w:r w:rsidR="00855626">
          <w:rPr>
            <w:bCs/>
            <w:i/>
            <w:iCs/>
          </w:rPr>
          <w:t>i).</w:t>
        </w:r>
        <w:r w:rsidR="00F56E4D">
          <w:rPr>
            <w:bCs/>
            <w:i/>
            <w:iCs/>
          </w:rPr>
          <w:t xml:space="preserve"> Iceland data from </w:t>
        </w:r>
        <w:r w:rsidR="00F56E4D">
          <w:rPr>
            <w:bCs/>
            <w:i/>
            <w:iCs/>
          </w:rPr>
          <w:fldChar w:fldCharType="begin"/>
        </w:r>
        <w:r w:rsidR="00787CA5">
          <w:rPr>
            <w:bCs/>
            <w:i/>
            <w:iCs/>
          </w:rPr>
          <w:instrText xml:space="preserve"> ADDIN ZOTERO_ITEM CSL_CITATION {"citationID":"a1fnog57kms","properties":{"formattedCitation":"(Hartley {\\i{}et al.}, 2014; Bali {\\i{}et al.}, 2018)","plainCitation":"(Hartley et al., 2014; Bali et al., 2018)","noteIndex":0},"citationItems":[{"id":380,"uris":["http://zotero.org/users/local/qHue8ZtB/items/G2GP4SIG"],"itemData":{"id":380,"type":"article-journal","abstract":"The mass of volatiles degassed from volcanic eruptions is often estimated by comparing the volatile concentrations in undegassed glassy melt inclusions with the volatile concentrations in the degassed matrix glass. However, melt inclusions are prone to post-entrapment modification, including diffusive H+ loss through the host olivine crystal lattice which lowers the H2O content of the inclusion, and the degassing of CO2 into a bubble in response to cooling and crystallisation on the inclusion walls. Such bubbles are very common in olivine-hosted melt inclusions from the AD 1783–1784 Laki eruption, south–east Iceland. We have determined the CO2 content of these bubbles using micro-Raman spectroscopy, and the CO2 concentration in the glass by SIMS. Our results show that &gt;90% of the total inclusion CO2 may be sequestered into the bubble, which demonstrates the importance of measuring the compositions of both vapour bubbles and the glass phase in melt inclusions. We reconstruct the deep degassing path of the Laki magma by using Nb as proxy for the undegassed CO2 content of the melt inclusions. The substantial CO2/Nb variation in the Laki melt inclusions (3.8–364) can be explained by concurrent crystallisation and CO2 degassing in the Laki magmatic system. We calculate the amount of CO2 lost from individual melt inclusions, assuming CO2/Nb ≈ 435 for enriched Icelandic mantle and CO2/Nb ≈ 171 for depleted mantle. Melt inclusions with the greatest saturation pressures have lost the least CO2 prior to inclusion trapping. At any given saturation pressure, the most enriched melt inclusions have lost the most CO2, while the most depleted inclusions have lost very little CO2. Enriched primary melts with high initial CO2 concentrations are therefore useful for investigating deep degassing behaviour in magmatic systems because a range of melt inclusion saturation pressures are recorded during crystallisation and degassing. Depleted melt inclusions with low initial CO2 concentrations remain vapour-undersaturated to shallow levels and cannot be used to constrain deep degassing behaviour. The cumulative CO2 mass release from the Laki magma is determined as a function of pressure and extent of crystallisation. Using an updated petrologic method that takes into account the diversity of primary melts and CO2 sequestration into vapour bubbles, we calculate the total mass of CO2 exsolved from the Laki magma to be 304 Mt.","container-title":"Earth and Planetary Science Letters","DOI":"10.1016/j.epsl.2014.02.031","ISSN":"0012-821X","journalAbbreviation":"Earth and Planetary Science Letters","language":"en","page":"120-131","source":"ScienceDirect","title":"Reconstructing the deep CO2 degassing behaviour of large basaltic fissure eruptions","volume":"393","author":[{"family":"Hartley","given":"Margaret E."},{"family":"Maclennan","given":"John"},{"family":"Edmonds","given":"Marie"},{"family":"Thordarson","given":"Thor"}],"issued":{"date-parts":[["2014",5,1]]}}},{"id":381,"uris":["http://zotero.org/users/local/qHue8ZtB/items/727C4UF9"],"itemData":{"id":381,"type":"article-journal","abstract":"The mass of volatiles emitted during volcanic eruptions is often estimated by comparing the volatile contents of undegassed melt inclusions, trapped in crystals at an early stage of magmatic evolution, with that of the degassed matrix glass. Here we present detailed characterisation of magmatic volatiles (H2O, CO2, S, Fl and Cl) of crystal-hosted melt and fluid inclusions from the 2014–2015 Holuhraun eruption of the Bárðarbunga volcanic system, Iceland. Based on the ratios of magmatic volatiles to similarly incompatible trace elements, the undegassed primary volatile contents of the Holuhraun parental melt are estimated at 1500–1700 ppm CO2, 0.13–0.16 wt% H2O, 60–80 ppm Cl, 130–240 ppm F and 500–800 ppm S. High-density fluid inclusions indicate onset of crystallisation at pressures ≥ 0.4 GPa (~ 12 km depth) promoting deep degassing of CO2. Prior to the onset of degassing, the melt CO2 content may have reached 3000–4000 ppm, with the total magmatic CO2 budget estimated at  23–55 Mt. SO2 release commenced at 0.12 GPa (~ 3.6 km depth), eventually leading to entrapment of SO2 vapour in low-density fluid inclusions. We calculate the syn-eruptive volatile release as 22.2 Mt of magmatic H2O, 5.9–7.7 Mt CO2, and 11.3 Mt of SO2 over the course of the eruption; F and Cl release were insignificant. Melt inclusion constraints on syn-eruptive volatile release are similar to estimates made during in situ field monitoring, with the exception of H2O, where field measurements may be heavily biased by the incorporation of meteoric water.","container-title":"Contributions to Mineralogy and Petrology","DOI":"10.1007/s00410-017-1434-1","ISSN":"1432-0967","issue":"2","journalAbbreviation":"Contrib Mineral Petrol","language":"en","note":"number: 2","page":"9","source":"Springer Link","title":"Melt inclusion constraints on volatile systematics and degassing history of the 2014–2015 Holuhraun eruption, Iceland","volume":"173","author":[{"family":"Bali","given":"E."},{"family":"Hartley","given":"M. E."},{"family":"Halldórsson","given":"S. A."},{"family":"Gudfinnsson","given":"G. H."},{"family":"Jakobsson","given":"S."}],"issued":{"date-parts":[["2018",1,12]]}}}],"schema":"https://github.com/citation-style-language/schema/raw/master/csl-citation.json"} </w:instrText>
        </w:r>
        <w:r w:rsidR="00F56E4D">
          <w:rPr>
            <w:bCs/>
            <w:i/>
            <w:iCs/>
          </w:rPr>
          <w:fldChar w:fldCharType="separate"/>
        </w:r>
        <w:r w:rsidR="00787CA5" w:rsidRPr="00787CA5">
          <w:t xml:space="preserve">(Hartley </w:t>
        </w:r>
        <w:r w:rsidR="00787CA5" w:rsidRPr="00787CA5">
          <w:rPr>
            <w:i/>
            <w:iCs/>
          </w:rPr>
          <w:t>et al.</w:t>
        </w:r>
        <w:r w:rsidR="00787CA5" w:rsidRPr="00787CA5">
          <w:t xml:space="preserve">, 2014; Bali </w:t>
        </w:r>
        <w:r w:rsidR="00787CA5" w:rsidRPr="00787CA5">
          <w:rPr>
            <w:i/>
            <w:iCs/>
          </w:rPr>
          <w:t>et al.</w:t>
        </w:r>
        <w:r w:rsidR="00787CA5" w:rsidRPr="00787CA5">
          <w:t>, 2018)</w:t>
        </w:r>
        <w:r w:rsidR="00F56E4D">
          <w:rPr>
            <w:bCs/>
            <w:i/>
            <w:iCs/>
          </w:rPr>
          <w:fldChar w:fldCharType="end"/>
        </w:r>
        <w:r w:rsidR="00F56E4D">
          <w:rPr>
            <w:bCs/>
            <w:i/>
            <w:iCs/>
          </w:rPr>
          <w:t xml:space="preserve">, </w:t>
        </w:r>
        <w:r w:rsidR="00F56E4D" w:rsidRPr="00B90F91">
          <w:rPr>
            <w:color w:val="000000"/>
            <w:lang w:val="en-GB"/>
          </w:rPr>
          <w:t>Hawai</w:t>
        </w:r>
        <w:r w:rsidR="00F56E4D" w:rsidRPr="002D6E9D">
          <w:rPr>
            <w:rFonts w:asciiTheme="majorHAnsi" w:hAnsiTheme="majorHAnsi" w:cstheme="majorHAnsi"/>
            <w:color w:val="474747"/>
            <w:shd w:val="clear" w:color="auto" w:fill="FFFFFF"/>
          </w:rPr>
          <w:t>ʻ</w:t>
        </w:r>
        <w:r w:rsidR="00F56E4D" w:rsidRPr="00B90F91">
          <w:rPr>
            <w:color w:val="000000"/>
            <w:lang w:val="en-GB"/>
          </w:rPr>
          <w:t>i</w:t>
        </w:r>
        <w:r w:rsidR="00F56E4D">
          <w:rPr>
            <w:bCs/>
            <w:lang w:val="en-GB"/>
          </w:rPr>
          <w:t xml:space="preserve"> from </w:t>
        </w:r>
        <w:r w:rsidR="00F56E4D">
          <w:rPr>
            <w:bCs/>
            <w:lang w:val="en-GB"/>
          </w:rPr>
          <w:fldChar w:fldCharType="begin"/>
        </w:r>
        <w:r w:rsidR="00787CA5">
          <w:rPr>
            <w:bCs/>
            <w:lang w:val="en-GB"/>
          </w:rPr>
          <w:instrText xml:space="preserve"> ADDIN ZOTERO_ITEM CSL_CITATION {"citationID":"akamdivrk8","properties":{"formattedCitation":"(Lerner {\\i{}et al.}, 2021; Moore {\\i{}et al.}, 2021; Wieser {\\i{}et al.}, 2021)","plainCitation":"(Lerner et al., 2021; Moore et al., 2021; Wieser et al., 2021)","noteIndex":0},"citationItems":[{"id":"nUaFBjpZ/hWOj8ur1","uris":["http://zotero.org/users/9451925/items/MK6E7YHU"],"itemData":{"id":"5FT3du0X/dJnOutIy","type":"article-journal","container-title":"Bulletin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E."},{"family":"Gansecki","given":"Cheryl"}],"issued":{"date-parts":[["2021"]]}}},{"id":13,"uris":["http://zotero.org/users/local/qHue8ZtB/items/GB6P79D4"],"itemData":{"id":13,"type":"article-journal","abstract":"Pre-eruptive volatile contents recorded by melt inclusions from ocean island settings such as Hawaii constrain the extent of deep Earth outgassing on geologic timescales by mantle plume activity. However, melt inclusions trapped from a partially degassed magma will not reflect the original volatile content of the primary melt, and relatively silicic (&gt;45 wt% SiO2) shield-stage tholeiites are more likely to have been affected by degassing during fractionation at shallow depths. In contrast, magmas associated with post-shield volcanoes erupt volatile-rich melts that ascend quickly from the source region and crystallize in deep reservoirs. As a result, melt inclusions from post-shield volcanoes may be more likely to preserve undegassed melt compositions that can be used to determine the primary melt and source volatile contents. In this study, we analyzed melt inclusions from Haleakala Volcano (East Maui, Hawaii) to estimate the volatile budget of Hawaiian post-shield magmas. Melt inclusions from Haleakala contain up to 1.3 wt% CO2, 1.2 wt% H2O, and about 2000 ppm S. We calculate that melts from Haleakala were derived from a parental melt with ~0.7 wt% H2O and ~0.7 wt% CO2 and experienced ~15–40% polybaric, fluid-saturated crystallization starting at 5–7 kbar. Post-shield melt inclusions from Haleakala have H2O/Ce and CO2/Ba compositions that are intermediate between shield-stage melt inclusions from Kilauea and the alkaline North Arch Volcanic Field, which is consistent with a scenario in which primary melts from Haleakala are influenced by the volatile-rich auto-metasomatized periphery of the composite plume source.","container-title":"Journal of Volcanology and Geothermal Research","DOI":"10.1016/j.jvolgeores.2020.107144","ISSN":"0377-0273","journalAbbreviation":"Journal of Volcanology and Geothermal Research","language":"en","page":"107144","source":"ScienceDirect","title":"The volatile budget of Hawaiian magmatism: Constraints from melt inclusions from Haleakala volcano, Hawaii","title-short":"The volatile budget of Hawaiian magmatism","volume":"410","author":[{"family":"Moore","given":"L. R."},{"family":"Gazel","given":"E."},{"family":"Bodnar","given":"R. J."}],"issued":{"date-parts":[["2021",2,1]]}}},{"id":"nUaFBjpZ/phBzQ0LX","uris":["http://zotero.org/users/9451925/items/68HCIF2C"],"itemData":{"id":"5FT3du0X/zcM9xCYe","type":"article-journal","abstract":"The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787CA5">
          <w:rPr>
            <w:rFonts w:ascii="Cambria Math" w:hAnsi="Cambria Math" w:cs="Cambria Math"/>
            <w:bCs/>
            <w:lang w:val="en-GB"/>
          </w:rPr>
          <w:instrText>∼</w:instrText>
        </w:r>
        <w:r w:rsidR="00787CA5">
          <w:rPr>
            <w:bCs/>
            <w:lang w:val="en-GB"/>
          </w:rPr>
          <w:instrText>2-km depth), while many high-Fo olivines (&gt;Fo81.5; far from equilibrium with their carrier melts) crystallized within the South Caldera reservoir (</w:instrText>
        </w:r>
        <w:r w:rsidR="00787CA5">
          <w:rPr>
            <w:rFonts w:ascii="Cambria Math" w:hAnsi="Cambria Math" w:cs="Cambria Math"/>
            <w:bCs/>
            <w:lang w:val="en-GB"/>
          </w:rPr>
          <w:instrText>∼</w:instrText>
        </w:r>
        <w:r w:rsidR="00787CA5">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F56E4D">
          <w:rPr>
            <w:bCs/>
            <w:lang w:val="en-GB"/>
          </w:rPr>
          <w:fldChar w:fldCharType="separate"/>
        </w:r>
        <w:r w:rsidR="00787CA5" w:rsidRPr="00787CA5">
          <w:t xml:space="preserve">(Lerner </w:t>
        </w:r>
        <w:r w:rsidR="00787CA5" w:rsidRPr="00787CA5">
          <w:rPr>
            <w:i/>
            <w:iCs/>
          </w:rPr>
          <w:t xml:space="preserve">et </w:t>
        </w:r>
        <w:r w:rsidR="00787CA5" w:rsidRPr="00787CA5">
          <w:rPr>
            <w:i/>
            <w:iCs/>
          </w:rPr>
          <w:lastRenderedPageBreak/>
          <w:t>al.</w:t>
        </w:r>
        <w:r w:rsidR="00787CA5" w:rsidRPr="00787CA5">
          <w:t xml:space="preserve">, 2021; Moore </w:t>
        </w:r>
        <w:r w:rsidR="00787CA5" w:rsidRPr="00787CA5">
          <w:rPr>
            <w:i/>
            <w:iCs/>
          </w:rPr>
          <w:t>et al.</w:t>
        </w:r>
        <w:r w:rsidR="00787CA5" w:rsidRPr="00787CA5">
          <w:t xml:space="preserve">, 2021; Wieser </w:t>
        </w:r>
        <w:r w:rsidR="00787CA5" w:rsidRPr="00787CA5">
          <w:rPr>
            <w:i/>
            <w:iCs/>
          </w:rPr>
          <w:t>et al.</w:t>
        </w:r>
        <w:r w:rsidR="00787CA5" w:rsidRPr="00787CA5">
          <w:t>, 2021)</w:t>
        </w:r>
        <w:r w:rsidR="00F56E4D">
          <w:rPr>
            <w:bCs/>
            <w:lang w:val="en-GB"/>
          </w:rPr>
          <w:fldChar w:fldCharType="end"/>
        </w:r>
        <w:r w:rsidR="00F56E4D">
          <w:rPr>
            <w:bCs/>
            <w:lang w:val="en-GB"/>
          </w:rPr>
          <w:t xml:space="preserve">, Canary Islands from </w:t>
        </w:r>
        <w:r w:rsidR="00F56E4D">
          <w:rPr>
            <w:bCs/>
            <w:lang w:val="en-GB"/>
          </w:rPr>
          <w:fldChar w:fldCharType="begin"/>
        </w:r>
        <w:r w:rsidR="00787CA5">
          <w:rPr>
            <w:bCs/>
            <w:lang w:val="en-GB"/>
          </w:rPr>
          <w:instrText xml:space="preserve"> ADDIN ZOTERO_ITEM CSL_CITATION {"citationID":"aqfbjn02ah","properties":{"formattedCitation":"(Taracs\\uc0\\u225{}k {\\i{}et al.}, 2019; DeVitre {\\i{}et al.}, 2023; Dayton {\\i{}et al.}, 2024)","plainCitation":"(Taracsák et al., 2019; DeVitre et al., 2023; Dayton et al., 2024)","noteIndex":0},"citationItems":[{"id":384,"uris":["http://zotero.org/users/local/qHue8ZtB/items/PK2PUXEE"],"itemData":{"id":384,"type":"article-journal","abstract":"Basaltic volcanism contributes significant fluxes of volatiles (CO2, H2O, S, F, Cl) to the Earth’s surface environment. Quantifying volatile fluxes requires initial melt volatile concentrations to be determined, which can be accessed through crystal-hosted melt inclusions. However, melt inclusions in volatile-rich mafic alkaline basalts, such as those erupted at ocean islands, often trap partially degassed melts, meaning that magmatic volatile fluxes from these tectonic settings are often significantly underestimated. We have measured major, trace element and volatile concentrations in melt inclusions from a series of young (&lt;20 ka) basanites from El Hierro, Canary Islands. Our melt inclusions show some of the highest CO2 (up to 3600 ppm) and S (up to 4290 ppm) concentrations measured in ocean island basalts to date, in agreement with data from the recent 2011–2012 eruption. Volatile enrichment is observed in melt inclusions with crystallisation-controlled major element compositions and highly variable trace element ratios such as La/Yb. We use volatile-trace element ratios to calculate original magmatic CO2 contents up to 4.2 wt%, which indicates at least 65% of the original CO2 was degassed prior to melt inclusion trapping. The trace element contents and ratios of El Hierro magmas are best reproduced by 1–8% partial melting of a garnet lherzolite mantle source. Our projected CO2 (200–680 ppm) and S (265–450 ppm) concentrations for the source are consistent with upper estimates for primitive mantle. However, El Hierro magmas have elevated F/Nd and F/Cl in comparison with melts from a primitive mantle, indicating that the mantle must also contain a component enriched in F and other volatiles, most probably recycled oceanic lithosphere. Our modelled original magmatic CO2 contents indicates that, per mass unit, volatile fluxes from El Hierro magmas are up to two orders of magnitude greater than from typical mid-ocean ridge basalts and 1.5–7 times greater than from recent Icelandic eruptions, indicating large variability in the primary volatile content of magmas formed in different geodynamic settings, or even within different ocean islands. Our results highlight the importance of characterising mantle heterogeneity in order to accurately constrain both short- and long-term magmatic volatile emissions and fluxes from ocean island volcanoes.","container-title":"Geochimica et Cosmochimica Acta","DOI":"10.1016/j.gca.2019.05.020","ISSN":"0016-7037","journalAbbreviation":"Geochimica et Cosmochimica Acta","language":"en","page":"19-36","source":"ScienceDirect","title":"High fluxes of deep volatiles from ocean island volcanoes: Insights from El Hierro, Canary Islands","title-short":"High fluxes of deep volatiles from ocean island volcanoes","volume":"258","author":[{"family":"Taracsák","given":"Z."},{"family":"Hartley","given":"M. E."},{"family":"Burgess","given":"R."},{"family":"Edmonds","given":"M."},{"family":"Iddon","given":"F."},{"family":"Longpré","given":"M-A."}],"issued":{"date-parts":[["2019",8,1]]}}},{"id":"nUaFBjpZ/qYr3jVlF","uris":["http://zotero.org/users/9451925/items/TVIH23G6"],"itemData":{"id":"5FT3du0X/SfILIVYC","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787CA5">
          <w:rPr>
            <w:rFonts w:ascii="Cambria Math" w:hAnsi="Cambria Math" w:cs="Cambria Math"/>
            <w:bCs/>
            <w:lang w:val="en-GB"/>
          </w:rPr>
          <w:instrText>∼</w:instrText>
        </w:r>
        <w:r w:rsidR="00787CA5">
          <w:rPr>
            <w:bCs/>
            <w:lang w:val="en-GB"/>
          </w:rPr>
          <w:instrText xml:space="preserve">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J."}],"issued":{"date-parts":[["2024"]]}}}],"schema":"https://github.com/citation-style-language/schema/raw/master/csl-citation.json"} </w:instrText>
        </w:r>
        <w:r w:rsidR="00F56E4D">
          <w:rPr>
            <w:bCs/>
            <w:lang w:val="en-GB"/>
          </w:rPr>
          <w:fldChar w:fldCharType="separate"/>
        </w:r>
        <w:r w:rsidR="00787CA5" w:rsidRPr="00787CA5">
          <w:t xml:space="preserve">(Taracsák </w:t>
        </w:r>
        <w:r w:rsidR="00787CA5" w:rsidRPr="00787CA5">
          <w:rPr>
            <w:i/>
            <w:iCs/>
          </w:rPr>
          <w:t>et al.</w:t>
        </w:r>
        <w:r w:rsidR="00787CA5" w:rsidRPr="00787CA5">
          <w:t xml:space="preserve">, 2019; DeVitre </w:t>
        </w:r>
        <w:r w:rsidR="00787CA5" w:rsidRPr="00787CA5">
          <w:rPr>
            <w:i/>
            <w:iCs/>
          </w:rPr>
          <w:t>et al.</w:t>
        </w:r>
        <w:r w:rsidR="00787CA5" w:rsidRPr="00787CA5">
          <w:t xml:space="preserve">, 2023; Dayton </w:t>
        </w:r>
        <w:r w:rsidR="00787CA5" w:rsidRPr="00787CA5">
          <w:rPr>
            <w:i/>
            <w:iCs/>
          </w:rPr>
          <w:t>et al.</w:t>
        </w:r>
        <w:r w:rsidR="00787CA5" w:rsidRPr="00787CA5">
          <w:t>, 2024)</w:t>
        </w:r>
        <w:r w:rsidR="00F56E4D">
          <w:rPr>
            <w:bCs/>
            <w:lang w:val="en-GB"/>
          </w:rPr>
          <w:fldChar w:fldCharType="end"/>
        </w:r>
        <w:r w:rsidR="00F56E4D">
          <w:rPr>
            <w:bCs/>
            <w:lang w:val="en-GB"/>
          </w:rPr>
          <w:t xml:space="preserve"> and East African Rift from </w:t>
        </w:r>
        <w:r w:rsidR="00F56E4D">
          <w:rPr>
            <w:bCs/>
            <w:lang w:val="en-GB"/>
          </w:rPr>
          <w:fldChar w:fldCharType="begin"/>
        </w:r>
        <w:r w:rsidR="00787CA5">
          <w:rPr>
            <w:bCs/>
            <w:lang w:val="en-GB"/>
          </w:rPr>
          <w:instrText xml:space="preserve"> ADDIN ZOTERO_ITEM CSL_CITATION {"citationID":"a1r5c9taj8o","properties":{"formattedCitation":"(Wong {\\i{}et al.}, 2023)","plainCitation":"(Wong et al., 2023)","noteIndex":0},"citationItems":[{"id":1318,"uris":["http://zotero.org/users/local/qHue8ZtB/items/TL6GHDKP"],"itemData":{"id":1318,"type":"article-journal","abstract":"Significant volumes of magma can be intruded into the crust during continental break-up, influencing rift evolution by altering the thermo-mechanical structure of the crust and its response to extensional stresses. Rift magmas additionally feed surface volcanic activity and can be globally significant sources of tectonic CO2 emissions. Understanding how magmatism may affect rift development requires knowledge on magma intrusion depths in the crust. Here, using data from olivine-hosted melt inclusions, we investigate magma dynamics for basaltic intrusions in the Main Ethiopian Rift (MER). We find evidence for a spatially focused zone of magma intrusion at the MER upper-lower crustal boundary (10–15 km depth), consistent with geophysical datasets. We propose that ascending melts in the MER are intruded over this depth range as discrete sills, likely creating a mechanically weak mid-crustal layer. Our results have important implications for how magma addition can influence crustal rheology in a maturing continental rift.","container-title":"Geophysical Research Letters","DOI":"10.1029/2023GL103257","ISSN":"1944-8007","issue":"11","language":"en","license":"© 2023. The Authors.","note":"number: 11\n_eprint: https://onlinelibrary.wiley.com/doi/pdf/10.1029/2023GL103257","page":"e2023GL103257","source":"Wiley Online Library","title":"Focused Mid-Crustal Magma Intrusion During Continental Break-Up in Ethiopia","volume":"50","author":[{"family":"Wong","given":"Kevin"},{"family":"Ferguson","given":"David"},{"family":"Wieser","given":"Penny"},{"family":"Morgan","given":"Daniel"},{"family":"Edmonds","given":"Marie"},{"family":"Tadesse","given":"Amdemichael Zafu"},{"family":"Yirgu","given":"Gezahegn"},{"family":"Harvey","given":"Jason"},{"family":"Hammond","given":"Samantha"}],"issued":{"date-parts":[["2023"]]}}}],"schema":"https://github.com/citation-style-language/schema/raw/master/csl-citation.json"} </w:instrText>
        </w:r>
        <w:r w:rsidR="00F56E4D">
          <w:rPr>
            <w:bCs/>
            <w:lang w:val="en-GB"/>
          </w:rPr>
          <w:fldChar w:fldCharType="separate"/>
        </w:r>
        <w:r w:rsidR="00787CA5" w:rsidRPr="00787CA5">
          <w:t xml:space="preserve">(Wong </w:t>
        </w:r>
        <w:r w:rsidR="00787CA5" w:rsidRPr="00787CA5">
          <w:rPr>
            <w:i/>
            <w:iCs/>
          </w:rPr>
          <w:t>et al.</w:t>
        </w:r>
        <w:r w:rsidR="00787CA5" w:rsidRPr="00787CA5">
          <w:t>, 2023)</w:t>
        </w:r>
        <w:r w:rsidR="00F56E4D">
          <w:rPr>
            <w:bCs/>
            <w:lang w:val="en-GB"/>
          </w:rPr>
          <w:fldChar w:fldCharType="end"/>
        </w:r>
        <w:r w:rsidR="00F56E4D">
          <w:rPr>
            <w:bCs/>
            <w:lang w:val="en-GB"/>
          </w:rPr>
          <w:t>.</w:t>
        </w:r>
      </w:ins>
    </w:p>
    <w:p w14:paraId="696439CD" w14:textId="77777777" w:rsidR="00880D3F" w:rsidRPr="007B522C" w:rsidRDefault="00880D3F" w:rsidP="00622163">
      <w:pPr>
        <w:pStyle w:val="Text"/>
        <w:spacing w:line="480" w:lineRule="auto"/>
        <w:ind w:firstLine="0"/>
        <w:jc w:val="both"/>
        <w:rPr>
          <w:ins w:id="608" w:author="Charlotte Devitre" w:date="2024-08-19T20:29:00Z" w16du:dateUtc="2024-08-20T03:29:00Z"/>
          <w:bCs/>
          <w:lang w:val="en-GB"/>
        </w:rPr>
      </w:pPr>
    </w:p>
    <w:p w14:paraId="5CC638E1" w14:textId="6B21D396" w:rsidR="00B90F91" w:rsidRPr="007B522C" w:rsidRDefault="00E440FF" w:rsidP="00B90F91">
      <w:pPr>
        <w:pStyle w:val="Text"/>
        <w:spacing w:line="480" w:lineRule="auto"/>
        <w:ind w:firstLine="0"/>
        <w:jc w:val="both"/>
        <w:rPr>
          <w:ins w:id="609" w:author="Charlotte Devitre" w:date="2024-08-19T20:29:00Z" w16du:dateUtc="2024-08-20T03:29:00Z"/>
          <w:bCs/>
          <w:lang w:val="en-GB"/>
        </w:rPr>
      </w:pPr>
      <w:ins w:id="610" w:author="Charlotte Devitre" w:date="2024-08-19T20:29:00Z" w16du:dateUtc="2024-08-20T03:29:00Z">
        <w:r>
          <w:rPr>
            <w:bCs/>
            <w:noProof/>
            <w:lang w:val="en-GB"/>
          </w:rPr>
          <w:drawing>
            <wp:inline distT="0" distB="0" distL="0" distR="0" wp14:anchorId="541CAD8D" wp14:editId="4D1987A4">
              <wp:extent cx="5486400" cy="4774565"/>
              <wp:effectExtent l="0" t="0" r="0" b="635"/>
              <wp:docPr id="1391036475" name="Picture 8" descr="A map of the world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36475" name="Picture 8" descr="A map of the world with different colored lin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774565"/>
                      </a:xfrm>
                      <a:prstGeom prst="rect">
                        <a:avLst/>
                      </a:prstGeom>
                    </pic:spPr>
                  </pic:pic>
                </a:graphicData>
              </a:graphic>
            </wp:inline>
          </w:drawing>
        </w:r>
      </w:ins>
    </w:p>
    <w:p w14:paraId="3B80E8FA" w14:textId="3C1F356A" w:rsidR="00B90F91" w:rsidRPr="007B522C" w:rsidRDefault="00B90F91" w:rsidP="00B90F91">
      <w:pPr>
        <w:pStyle w:val="Text"/>
        <w:spacing w:line="480" w:lineRule="auto"/>
        <w:jc w:val="both"/>
        <w:rPr>
          <w:bCs/>
          <w:i/>
          <w:iCs/>
          <w:lang w:val="en-GB"/>
        </w:rPr>
      </w:pPr>
      <w:ins w:id="611" w:author="Charlotte Devitre" w:date="2024-08-19T20:29:00Z" w16du:dateUtc="2024-08-20T03:29:00Z">
        <w:r w:rsidRPr="00C42105">
          <w:rPr>
            <w:b/>
            <w:i/>
            <w:lang w:val="en-GB"/>
          </w:rPr>
          <w:t xml:space="preserve">Figure </w:t>
        </w:r>
        <w:r w:rsidR="006C21B3" w:rsidRPr="00847B9D">
          <w:rPr>
            <w:b/>
            <w:i/>
            <w:iCs/>
            <w:lang w:val="en-GB"/>
          </w:rPr>
          <w:t>4</w:t>
        </w:r>
        <w:r w:rsidRPr="00C42105">
          <w:rPr>
            <w:b/>
            <w:i/>
            <w:lang w:val="en-GB"/>
          </w:rPr>
          <w:t>.</w:t>
        </w:r>
        <w:r w:rsidRPr="007B522C">
          <w:rPr>
            <w:bCs/>
            <w:i/>
            <w:iCs/>
            <w:lang w:val="en-GB"/>
          </w:rPr>
          <w:t xml:space="preserve"> </w:t>
        </w:r>
        <w:r w:rsidRPr="007B522C">
          <w:rPr>
            <w:b/>
            <w:i/>
            <w:iCs/>
            <w:lang w:val="en-GB"/>
          </w:rPr>
          <w:t xml:space="preserve">Global compilation of </w:t>
        </w:r>
      </w:ins>
      <m:oMath>
        <m:sSub>
          <m:sSubPr>
            <m:ctrlPr>
              <w:ins w:id="612" w:author="Charlotte Devitre" w:date="2024-08-19T20:29:00Z" w16du:dateUtc="2024-08-20T03:29:00Z">
                <w:rPr>
                  <w:rFonts w:ascii="Cambria Math" w:hAnsi="Cambria Math"/>
                  <w:b/>
                  <w:i/>
                  <w:iCs/>
                  <w:lang w:val="en-GB"/>
                </w:rPr>
              </w:ins>
            </m:ctrlPr>
          </m:sSubPr>
          <m:e>
            <m:r>
              <w:ins w:id="613" w:author="Charlotte Devitre" w:date="2024-08-19T20:29:00Z" w16du:dateUtc="2024-08-20T03:29:00Z">
                <m:rPr>
                  <m:sty m:val="bi"/>
                </m:rPr>
                <w:rPr>
                  <w:rFonts w:ascii="Cambria Math" w:hAnsi="Cambria Math"/>
                  <w:lang w:val="en-GB"/>
                </w:rPr>
                <m:t>X</m:t>
              </w:ins>
            </m:r>
          </m:e>
          <m:sub>
            <m:sSub>
              <m:sSubPr>
                <m:ctrlPr>
                  <w:ins w:id="614" w:author="Charlotte Devitre" w:date="2024-08-19T20:29:00Z" w16du:dateUtc="2024-08-20T03:29:00Z">
                    <w:rPr>
                      <w:rFonts w:ascii="Cambria Math" w:hAnsi="Cambria Math"/>
                      <w:b/>
                      <w:i/>
                      <w:iCs/>
                      <w:lang w:val="en-GB"/>
                    </w:rPr>
                  </w:ins>
                </m:ctrlPr>
              </m:sSubPr>
              <m:e>
                <m:r>
                  <w:ins w:id="615" w:author="Charlotte Devitre" w:date="2024-08-19T20:29:00Z" w16du:dateUtc="2024-08-20T03:29:00Z">
                    <m:rPr>
                      <m:sty m:val="bi"/>
                    </m:rPr>
                    <w:rPr>
                      <w:rFonts w:ascii="Cambria Math" w:hAnsi="Cambria Math"/>
                      <w:lang w:val="en-GB"/>
                    </w:rPr>
                    <m:t>H</m:t>
                  </w:ins>
                </m:r>
              </m:e>
              <m:sub>
                <m:r>
                  <w:ins w:id="616" w:author="Charlotte Devitre" w:date="2024-08-19T20:29:00Z" w16du:dateUtc="2024-08-20T03:29:00Z">
                    <m:rPr>
                      <m:sty m:val="bi"/>
                    </m:rPr>
                    <w:rPr>
                      <w:rFonts w:ascii="Cambria Math" w:hAnsi="Cambria Math"/>
                      <w:lang w:val="en-GB"/>
                    </w:rPr>
                    <m:t>2</m:t>
                  </w:ins>
                </m:r>
              </m:sub>
            </m:sSub>
            <m:r>
              <w:ins w:id="617" w:author="Charlotte Devitre" w:date="2024-08-19T20:29:00Z" w16du:dateUtc="2024-08-20T03:29:00Z">
                <m:rPr>
                  <m:sty m:val="bi"/>
                </m:rPr>
                <w:rPr>
                  <w:rFonts w:ascii="Cambria Math" w:hAnsi="Cambria Math"/>
                  <w:lang w:val="en-GB"/>
                </w:rPr>
                <m:t>O</m:t>
              </w:ins>
            </m:r>
          </m:sub>
        </m:sSub>
      </m:oMath>
      <w:ins w:id="618" w:author="Charlotte Devitre" w:date="2024-08-19T20:29:00Z" w16du:dateUtc="2024-08-20T03:29:00Z">
        <w:r w:rsidRPr="007B522C">
          <w:rPr>
            <w:b/>
            <w:i/>
            <w:iCs/>
            <w:lang w:val="en-GB"/>
          </w:rPr>
          <w:t xml:space="preserve"> in the exsolved fluid phase from </w:t>
        </w:r>
        <w:r w:rsidR="00834561">
          <w:rPr>
            <w:b/>
            <w:i/>
            <w:iCs/>
            <w:lang w:val="en-GB"/>
          </w:rPr>
          <w:t>melt</w:t>
        </w:r>
        <w:r w:rsidR="00BB663B">
          <w:rPr>
            <w:b/>
            <w:i/>
            <w:iCs/>
            <w:lang w:val="en-GB"/>
          </w:rPr>
          <w:t xml:space="preserve"> </w:t>
        </w:r>
        <w:r w:rsidR="004F2B3A">
          <w:rPr>
            <w:b/>
            <w:i/>
            <w:iCs/>
            <w:lang w:val="en-GB"/>
          </w:rPr>
          <w:t xml:space="preserve"> </w:t>
        </w:r>
        <w:r w:rsidR="00834561">
          <w:rPr>
            <w:b/>
            <w:i/>
            <w:iCs/>
            <w:lang w:val="en-GB"/>
          </w:rPr>
          <w:t>inclusion</w:t>
        </w:r>
        <w:r w:rsidRPr="007B522C">
          <w:rPr>
            <w:b/>
            <w:i/>
            <w:iCs/>
            <w:lang w:val="en-GB"/>
          </w:rPr>
          <w:t xml:space="preserve"> data for </w:t>
        </w:r>
        <w:r w:rsidR="00EA6185">
          <w:rPr>
            <w:b/>
            <w:i/>
            <w:iCs/>
            <w:lang w:val="en-GB"/>
          </w:rPr>
          <w:t>c</w:t>
        </w:r>
        <w:r w:rsidRPr="007B522C">
          <w:rPr>
            <w:b/>
            <w:i/>
            <w:iCs/>
            <w:lang w:val="en-GB"/>
          </w:rPr>
          <w:t xml:space="preserve">ontinental </w:t>
        </w:r>
        <w:r w:rsidR="00EA6185">
          <w:rPr>
            <w:b/>
            <w:i/>
            <w:iCs/>
            <w:lang w:val="en-GB"/>
          </w:rPr>
          <w:t>r</w:t>
        </w:r>
        <w:r w:rsidRPr="007B522C">
          <w:rPr>
            <w:b/>
            <w:i/>
            <w:iCs/>
            <w:lang w:val="en-GB"/>
          </w:rPr>
          <w:t xml:space="preserve">ift, </w:t>
        </w:r>
        <w:r w:rsidR="00EA6185">
          <w:rPr>
            <w:b/>
            <w:i/>
            <w:iCs/>
            <w:lang w:val="en-GB"/>
          </w:rPr>
          <w:t>c</w:t>
        </w:r>
        <w:r w:rsidRPr="007B522C">
          <w:rPr>
            <w:b/>
            <w:i/>
            <w:iCs/>
            <w:lang w:val="en-GB"/>
          </w:rPr>
          <w:t xml:space="preserve">ontinental </w:t>
        </w:r>
        <w:r w:rsidR="00EA6185">
          <w:rPr>
            <w:b/>
            <w:i/>
            <w:iCs/>
            <w:lang w:val="en-GB"/>
          </w:rPr>
          <w:t>i</w:t>
        </w:r>
        <w:r w:rsidRPr="007B522C">
          <w:rPr>
            <w:b/>
            <w:i/>
            <w:iCs/>
            <w:lang w:val="en-GB"/>
          </w:rPr>
          <w:t xml:space="preserve">ntraplate, </w:t>
        </w:r>
        <w:r w:rsidR="000C1665">
          <w:rPr>
            <w:b/>
            <w:i/>
            <w:iCs/>
            <w:lang w:val="en-GB"/>
          </w:rPr>
          <w:t>alkalic</w:t>
        </w:r>
        <w:r w:rsidRPr="007B522C">
          <w:rPr>
            <w:b/>
            <w:i/>
            <w:iCs/>
            <w:lang w:val="en-GB"/>
          </w:rPr>
          <w:t xml:space="preserve"> and </w:t>
        </w:r>
        <w:r w:rsidR="00EA6185">
          <w:rPr>
            <w:b/>
            <w:i/>
            <w:iCs/>
            <w:lang w:val="en-GB"/>
          </w:rPr>
          <w:t>t</w:t>
        </w:r>
        <w:r w:rsidRPr="007B522C">
          <w:rPr>
            <w:b/>
            <w:i/>
            <w:iCs/>
            <w:lang w:val="en-GB"/>
          </w:rPr>
          <w:t xml:space="preserve">holeiitic </w:t>
        </w:r>
        <w:r w:rsidR="00EA6185">
          <w:rPr>
            <w:b/>
            <w:i/>
            <w:iCs/>
            <w:lang w:val="en-GB"/>
          </w:rPr>
          <w:t>o</w:t>
        </w:r>
        <w:r w:rsidRPr="007B522C">
          <w:rPr>
            <w:b/>
            <w:i/>
            <w:iCs/>
            <w:lang w:val="en-GB"/>
          </w:rPr>
          <w:t xml:space="preserve">cean </w:t>
        </w:r>
        <w:r w:rsidR="00EA6185">
          <w:rPr>
            <w:b/>
            <w:i/>
            <w:iCs/>
            <w:lang w:val="en-GB"/>
          </w:rPr>
          <w:t>i</w:t>
        </w:r>
        <w:r w:rsidRPr="007B522C">
          <w:rPr>
            <w:b/>
            <w:i/>
            <w:iCs/>
            <w:lang w:val="en-GB"/>
          </w:rPr>
          <w:t xml:space="preserve">sland </w:t>
        </w:r>
        <w:r w:rsidR="00EA6185">
          <w:rPr>
            <w:b/>
            <w:i/>
            <w:iCs/>
            <w:lang w:val="en-GB"/>
          </w:rPr>
          <w:t>b</w:t>
        </w:r>
        <w:r w:rsidRPr="007B522C">
          <w:rPr>
            <w:b/>
            <w:i/>
            <w:iCs/>
            <w:lang w:val="en-GB"/>
          </w:rPr>
          <w:t>asalt (OIB, see Fig S7)</w:t>
        </w:r>
        <w:r w:rsidR="00EA6185">
          <w:rPr>
            <w:b/>
            <w:i/>
            <w:iCs/>
            <w:lang w:val="en-GB"/>
          </w:rPr>
          <w:t>,</w:t>
        </w:r>
        <w:r w:rsidRPr="007B522C">
          <w:rPr>
            <w:b/>
            <w:i/>
            <w:iCs/>
            <w:lang w:val="en-GB"/>
          </w:rPr>
          <w:t xml:space="preserve"> </w:t>
        </w:r>
        <w:r w:rsidR="00EA6185">
          <w:rPr>
            <w:b/>
            <w:i/>
            <w:iCs/>
            <w:lang w:val="en-GB"/>
          </w:rPr>
          <w:t>m</w:t>
        </w:r>
        <w:r w:rsidRPr="007B522C">
          <w:rPr>
            <w:b/>
            <w:i/>
            <w:iCs/>
            <w:lang w:val="en-GB"/>
          </w:rPr>
          <w:t>id-</w:t>
        </w:r>
        <w:r w:rsidR="00EA6185">
          <w:rPr>
            <w:b/>
            <w:i/>
            <w:iCs/>
            <w:lang w:val="en-GB"/>
          </w:rPr>
          <w:t>o</w:t>
        </w:r>
        <w:r w:rsidRPr="007B522C">
          <w:rPr>
            <w:b/>
            <w:i/>
            <w:iCs/>
            <w:lang w:val="en-GB"/>
          </w:rPr>
          <w:t xml:space="preserve">cean </w:t>
        </w:r>
        <w:r w:rsidR="00EA6185">
          <w:rPr>
            <w:b/>
            <w:i/>
            <w:iCs/>
            <w:lang w:val="en-GB"/>
          </w:rPr>
          <w:t>r</w:t>
        </w:r>
        <w:r w:rsidRPr="007B522C">
          <w:rPr>
            <w:b/>
            <w:i/>
            <w:iCs/>
            <w:lang w:val="en-GB"/>
          </w:rPr>
          <w:t xml:space="preserve">idge and </w:t>
        </w:r>
        <w:r w:rsidR="00EA6185">
          <w:rPr>
            <w:b/>
            <w:i/>
            <w:iCs/>
            <w:lang w:val="en-GB"/>
          </w:rPr>
          <w:t>s</w:t>
        </w:r>
        <w:r w:rsidRPr="007B522C">
          <w:rPr>
            <w:b/>
            <w:i/>
            <w:iCs/>
            <w:lang w:val="en-GB"/>
          </w:rPr>
          <w:t xml:space="preserve">ubduction </w:t>
        </w:r>
        <w:r w:rsidR="00EA6185">
          <w:rPr>
            <w:b/>
            <w:i/>
            <w:iCs/>
            <w:lang w:val="en-GB"/>
          </w:rPr>
          <w:t>z</w:t>
        </w:r>
        <w:r w:rsidRPr="007B522C">
          <w:rPr>
            <w:b/>
            <w:i/>
            <w:iCs/>
            <w:lang w:val="en-GB"/>
          </w:rPr>
          <w:t>one volcanoes (details and references in the supplement</w:t>
        </w:r>
        <w:r w:rsidR="00BB663B">
          <w:rPr>
            <w:b/>
            <w:i/>
            <w:iCs/>
            <w:lang w:val="en-GB"/>
          </w:rPr>
          <w:t>ary information)</w:t>
        </w:r>
        <w:r w:rsidRPr="007B522C">
          <w:rPr>
            <w:bCs/>
            <w:i/>
            <w:iCs/>
            <w:lang w:val="en-GB"/>
          </w:rPr>
          <w:t xml:space="preserve"> (a) World map </w:t>
        </w:r>
        <w:r w:rsidR="00BB663B">
          <w:rPr>
            <w:bCs/>
            <w:i/>
            <w:iCs/>
            <w:lang w:val="en-GB"/>
          </w:rPr>
          <w:t>with symbols colored</w:t>
        </w:r>
        <w:r w:rsidRPr="007B522C">
          <w:rPr>
            <w:bCs/>
            <w:i/>
            <w:iCs/>
            <w:lang w:val="en-GB"/>
          </w:rPr>
          <w:t xml:space="preserve"> </w:t>
        </w:r>
        <w:r w:rsidRPr="007B522C">
          <w:rPr>
            <w:bCs/>
            <w:i/>
            <w:iCs/>
            <w:lang w:val="en-GB"/>
          </w:rPr>
          <w:lastRenderedPageBreak/>
          <w:t xml:space="preserve">by </w:t>
        </w:r>
        <w:r w:rsidR="00EA6185">
          <w:rPr>
            <w:bCs/>
            <w:i/>
            <w:iCs/>
            <w:lang w:val="en-GB"/>
          </w:rPr>
          <w:t>m</w:t>
        </w:r>
        <w:r w:rsidRPr="007B522C">
          <w:rPr>
            <w:bCs/>
            <w:i/>
            <w:iCs/>
            <w:lang w:val="en-GB"/>
          </w:rPr>
          <w:t xml:space="preserve">edian </w:t>
        </w:r>
      </w:ins>
      <m:oMath>
        <m:sSub>
          <m:sSubPr>
            <m:ctrlPr>
              <w:ins w:id="619" w:author="Charlotte Devitre" w:date="2024-08-19T20:29:00Z" w16du:dateUtc="2024-08-20T03:29:00Z">
                <w:rPr>
                  <w:rFonts w:ascii="Cambria Math" w:hAnsi="Cambria Math"/>
                  <w:bCs/>
                  <w:i/>
                  <w:iCs/>
                  <w:lang w:val="en-GB"/>
                </w:rPr>
              </w:ins>
            </m:ctrlPr>
          </m:sSubPr>
          <m:e>
            <m:r>
              <w:ins w:id="620" w:author="Charlotte Devitre" w:date="2024-08-19T20:29:00Z" w16du:dateUtc="2024-08-20T03:29:00Z">
                <w:rPr>
                  <w:rFonts w:ascii="Cambria Math" w:hAnsi="Cambria Math"/>
                  <w:lang w:val="en-GB"/>
                </w:rPr>
                <m:t>X</m:t>
              </w:ins>
            </m:r>
          </m:e>
          <m:sub>
            <m:sSub>
              <m:sSubPr>
                <m:ctrlPr>
                  <w:ins w:id="621" w:author="Charlotte Devitre" w:date="2024-08-19T20:29:00Z" w16du:dateUtc="2024-08-20T03:29:00Z">
                    <w:rPr>
                      <w:rFonts w:ascii="Cambria Math" w:hAnsi="Cambria Math"/>
                      <w:bCs/>
                      <w:i/>
                      <w:iCs/>
                      <w:lang w:val="en-GB"/>
                    </w:rPr>
                  </w:ins>
                </m:ctrlPr>
              </m:sSubPr>
              <m:e>
                <m:r>
                  <w:ins w:id="622" w:author="Charlotte Devitre" w:date="2024-08-19T20:29:00Z" w16du:dateUtc="2024-08-20T03:29:00Z">
                    <w:rPr>
                      <w:rFonts w:ascii="Cambria Math" w:hAnsi="Cambria Math"/>
                      <w:lang w:val="en-GB"/>
                    </w:rPr>
                    <m:t>H</m:t>
                  </w:ins>
                </m:r>
              </m:e>
              <m:sub>
                <m:r>
                  <w:ins w:id="623" w:author="Charlotte Devitre" w:date="2024-08-19T20:29:00Z" w16du:dateUtc="2024-08-20T03:29:00Z">
                    <w:rPr>
                      <w:rFonts w:ascii="Cambria Math" w:hAnsi="Cambria Math"/>
                      <w:lang w:val="en-GB"/>
                    </w:rPr>
                    <m:t>2</m:t>
                  </w:ins>
                </m:r>
              </m:sub>
            </m:sSub>
            <m:r>
              <w:ins w:id="624" w:author="Charlotte Devitre" w:date="2024-08-19T20:29:00Z" w16du:dateUtc="2024-08-20T03:29:00Z">
                <w:rPr>
                  <w:rFonts w:ascii="Cambria Math" w:hAnsi="Cambria Math"/>
                  <w:lang w:val="en-GB"/>
                </w:rPr>
                <m:t>O</m:t>
              </w:ins>
            </m:r>
          </m:sub>
        </m:sSub>
      </m:oMath>
      <w:ins w:id="625" w:author="Charlotte Devitre" w:date="2024-08-19T20:29:00Z" w16du:dateUtc="2024-08-20T03:29:00Z">
        <w:r w:rsidRPr="007B522C">
          <w:rPr>
            <w:bCs/>
            <w:i/>
            <w:iCs/>
            <w:lang w:val="en-GB"/>
          </w:rPr>
          <w:t xml:space="preserve"> of the </w:t>
        </w:r>
        <w:r w:rsidR="00834561">
          <w:rPr>
            <w:bCs/>
            <w:i/>
            <w:iCs/>
            <w:lang w:val="en-GB"/>
          </w:rPr>
          <w:t>melt</w:t>
        </w:r>
        <w:r w:rsidR="004F2B3A">
          <w:rPr>
            <w:bCs/>
            <w:i/>
            <w:iCs/>
            <w:lang w:val="en-GB"/>
          </w:rPr>
          <w:t xml:space="preserve"> </w:t>
        </w:r>
        <w:r w:rsidR="00834561">
          <w:rPr>
            <w:bCs/>
            <w:i/>
            <w:iCs/>
            <w:lang w:val="en-GB"/>
          </w:rPr>
          <w:t>inclusion</w:t>
        </w:r>
        <w:r w:rsidRPr="007B522C">
          <w:rPr>
            <w:bCs/>
            <w:i/>
            <w:iCs/>
            <w:lang w:val="en-GB"/>
          </w:rPr>
          <w:t xml:space="preserve"> suites</w:t>
        </w:r>
        <w:r w:rsidR="00EA6185">
          <w:rPr>
            <w:bCs/>
            <w:i/>
            <w:iCs/>
            <w:lang w:val="en-GB"/>
          </w:rPr>
          <w:t>.</w:t>
        </w:r>
        <w:r w:rsidRPr="007B522C">
          <w:rPr>
            <w:bCs/>
            <w:i/>
            <w:iCs/>
            <w:lang w:val="en-GB"/>
          </w:rPr>
          <w:t xml:space="preserve"> </w:t>
        </w:r>
        <w:r w:rsidR="00EA6185">
          <w:rPr>
            <w:bCs/>
            <w:i/>
            <w:iCs/>
            <w:lang w:val="en-GB"/>
          </w:rPr>
          <w:t>C</w:t>
        </w:r>
        <w:r w:rsidRPr="007B522C">
          <w:rPr>
            <w:bCs/>
            <w:i/>
            <w:iCs/>
            <w:lang w:val="en-GB"/>
          </w:rPr>
          <w:t xml:space="preserve">ircles indicate </w:t>
        </w:r>
        <w:r w:rsidR="00EA6185">
          <w:rPr>
            <w:bCs/>
            <w:i/>
            <w:iCs/>
            <w:lang w:val="en-GB"/>
          </w:rPr>
          <w:t>g</w:t>
        </w:r>
        <w:r w:rsidRPr="007B522C">
          <w:rPr>
            <w:bCs/>
            <w:i/>
            <w:iCs/>
            <w:lang w:val="en-GB"/>
          </w:rPr>
          <w:t xml:space="preserve">lass-only </w:t>
        </w:r>
        <w:r w:rsidR="00BB663B">
          <w:rPr>
            <w:bCs/>
            <w:i/>
            <w:iCs/>
            <w:lang w:val="en-GB"/>
          </w:rPr>
          <w:t>melt inclusion</w:t>
        </w:r>
        <w:r w:rsidRPr="007B522C">
          <w:rPr>
            <w:bCs/>
            <w:i/>
            <w:iCs/>
            <w:lang w:val="en-GB"/>
          </w:rPr>
          <w:t xml:space="preserve"> data and stars </w:t>
        </w:r>
        <w:r w:rsidR="00BB663B">
          <w:rPr>
            <w:bCs/>
            <w:i/>
            <w:iCs/>
            <w:lang w:val="en-GB"/>
          </w:rPr>
          <w:t xml:space="preserve">show </w:t>
        </w:r>
        <w:r w:rsidRPr="007B522C">
          <w:rPr>
            <w:bCs/>
            <w:i/>
            <w:iCs/>
            <w:lang w:val="en-GB"/>
          </w:rPr>
          <w:t>those for which CO</w:t>
        </w:r>
        <w:r w:rsidRPr="007B522C">
          <w:rPr>
            <w:bCs/>
            <w:i/>
            <w:iCs/>
            <w:vertAlign w:val="subscript"/>
            <w:lang w:val="en-GB"/>
          </w:rPr>
          <w:t>2</w:t>
        </w:r>
        <w:r w:rsidRPr="007B522C">
          <w:rPr>
            <w:bCs/>
            <w:i/>
            <w:iCs/>
            <w:lang w:val="en-GB"/>
          </w:rPr>
          <w:t xml:space="preserve"> has been constrained by Raman</w:t>
        </w:r>
        <w:r w:rsidR="00BB663B">
          <w:rPr>
            <w:bCs/>
            <w:i/>
            <w:iCs/>
            <w:lang w:val="en-GB"/>
          </w:rPr>
          <w:t xml:space="preserve"> spectroscopy</w:t>
        </w:r>
        <w:r w:rsidRPr="007B522C">
          <w:rPr>
            <w:bCs/>
            <w:i/>
            <w:iCs/>
            <w:lang w:val="en-GB"/>
          </w:rPr>
          <w:t xml:space="preserve">. (b) Boxplot of </w:t>
        </w:r>
      </w:ins>
      <m:oMath>
        <m:sSub>
          <m:sSubPr>
            <m:ctrlPr>
              <w:ins w:id="626" w:author="Charlotte Devitre" w:date="2024-08-19T20:29:00Z" w16du:dateUtc="2024-08-20T03:29:00Z">
                <w:rPr>
                  <w:rFonts w:ascii="Cambria Math" w:hAnsi="Cambria Math"/>
                  <w:bCs/>
                  <w:i/>
                  <w:iCs/>
                  <w:lang w:val="en-GB"/>
                </w:rPr>
              </w:ins>
            </m:ctrlPr>
          </m:sSubPr>
          <m:e>
            <m:r>
              <w:ins w:id="627" w:author="Charlotte Devitre" w:date="2024-08-19T20:29:00Z" w16du:dateUtc="2024-08-20T03:29:00Z">
                <w:rPr>
                  <w:rFonts w:ascii="Cambria Math" w:hAnsi="Cambria Math"/>
                  <w:lang w:val="en-GB"/>
                </w:rPr>
                <m:t>X</m:t>
              </w:ins>
            </m:r>
          </m:e>
          <m:sub>
            <m:sSub>
              <m:sSubPr>
                <m:ctrlPr>
                  <w:ins w:id="628" w:author="Charlotte Devitre" w:date="2024-08-19T20:29:00Z" w16du:dateUtc="2024-08-20T03:29:00Z">
                    <w:rPr>
                      <w:rFonts w:ascii="Cambria Math" w:hAnsi="Cambria Math"/>
                      <w:bCs/>
                      <w:i/>
                      <w:iCs/>
                      <w:lang w:val="en-GB"/>
                    </w:rPr>
                  </w:ins>
                </m:ctrlPr>
              </m:sSubPr>
              <m:e>
                <m:r>
                  <w:ins w:id="629" w:author="Charlotte Devitre" w:date="2024-08-19T20:29:00Z" w16du:dateUtc="2024-08-20T03:29:00Z">
                    <w:rPr>
                      <w:rFonts w:ascii="Cambria Math" w:hAnsi="Cambria Math"/>
                      <w:lang w:val="en-GB"/>
                    </w:rPr>
                    <m:t>H</m:t>
                  </w:ins>
                </m:r>
              </m:e>
              <m:sub>
                <m:r>
                  <w:ins w:id="630" w:author="Charlotte Devitre" w:date="2024-08-19T20:29:00Z" w16du:dateUtc="2024-08-20T03:29:00Z">
                    <w:rPr>
                      <w:rFonts w:ascii="Cambria Math" w:hAnsi="Cambria Math"/>
                      <w:lang w:val="en-GB"/>
                    </w:rPr>
                    <m:t>2</m:t>
                  </w:ins>
                </m:r>
              </m:sub>
            </m:sSub>
            <m:r>
              <w:ins w:id="631" w:author="Charlotte Devitre" w:date="2024-08-19T20:29:00Z" w16du:dateUtc="2024-08-20T03:29:00Z">
                <w:rPr>
                  <w:rFonts w:ascii="Cambria Math" w:hAnsi="Cambria Math"/>
                  <w:lang w:val="en-GB"/>
                </w:rPr>
                <m:t>O</m:t>
              </w:ins>
            </m:r>
          </m:sub>
        </m:sSub>
      </m:oMath>
      <w:ins w:id="632" w:author="Charlotte Devitre" w:date="2024-08-19T20:29:00Z" w16du:dateUtc="2024-08-20T03:29:00Z">
        <w:r w:rsidRPr="007B522C">
          <w:rPr>
            <w:bCs/>
            <w:i/>
            <w:iCs/>
            <w:lang w:val="en-GB"/>
          </w:rPr>
          <w:t xml:space="preserve"> for </w:t>
        </w:r>
        <w:r w:rsidR="00834561">
          <w:rPr>
            <w:bCs/>
            <w:i/>
            <w:iCs/>
            <w:lang w:val="en-GB"/>
          </w:rPr>
          <w:t>melt</w:t>
        </w:r>
        <w:r w:rsidR="004F2B3A">
          <w:rPr>
            <w:bCs/>
            <w:i/>
            <w:iCs/>
            <w:lang w:val="en-GB"/>
          </w:rPr>
          <w:t xml:space="preserve"> </w:t>
        </w:r>
        <w:r w:rsidR="00834561">
          <w:rPr>
            <w:bCs/>
            <w:i/>
            <w:iCs/>
            <w:lang w:val="en-GB"/>
          </w:rPr>
          <w:t>inclusion</w:t>
        </w:r>
        <w:r w:rsidRPr="007B522C">
          <w:rPr>
            <w:bCs/>
            <w:i/>
            <w:iCs/>
            <w:lang w:val="en-GB"/>
          </w:rPr>
          <w:t xml:space="preserve"> suites plotted on panel a. Boxplots show the median, Q1 (25</w:t>
        </w:r>
        <w:r w:rsidRPr="007B522C">
          <w:rPr>
            <w:bCs/>
            <w:i/>
            <w:iCs/>
            <w:vertAlign w:val="superscript"/>
            <w:lang w:val="en-GB"/>
          </w:rPr>
          <w:t>th</w:t>
        </w:r>
        <w:r w:rsidRPr="007B522C">
          <w:rPr>
            <w:bCs/>
            <w:i/>
            <w:iCs/>
            <w:lang w:val="en-GB"/>
          </w:rPr>
          <w:t xml:space="preserve"> </w:t>
        </w:r>
        <w:r w:rsidR="00EA6185">
          <w:rPr>
            <w:bCs/>
            <w:i/>
            <w:iCs/>
            <w:lang w:val="en-GB"/>
          </w:rPr>
          <w:t>percentile</w:t>
        </w:r>
        <w:r w:rsidRPr="007B522C">
          <w:rPr>
            <w:bCs/>
            <w:i/>
            <w:iCs/>
            <w:lang w:val="en-GB"/>
          </w:rPr>
          <w:t>), Q3 (75</w:t>
        </w:r>
        <w:r w:rsidRPr="007B522C">
          <w:rPr>
            <w:bCs/>
            <w:i/>
            <w:iCs/>
            <w:vertAlign w:val="superscript"/>
            <w:lang w:val="en-GB"/>
          </w:rPr>
          <w:t>th</w:t>
        </w:r>
        <w:r w:rsidRPr="007B522C">
          <w:rPr>
            <w:bCs/>
            <w:i/>
            <w:iCs/>
            <w:lang w:val="en-GB"/>
          </w:rPr>
          <w:t xml:space="preserve"> </w:t>
        </w:r>
        <w:r w:rsidR="00EA6185">
          <w:rPr>
            <w:bCs/>
            <w:i/>
            <w:iCs/>
            <w:lang w:val="en-GB"/>
          </w:rPr>
          <w:t>percentile</w:t>
        </w:r>
        <w:r w:rsidRPr="007B522C">
          <w:rPr>
            <w:bCs/>
            <w:i/>
            <w:iCs/>
            <w:lang w:val="en-GB"/>
          </w:rPr>
          <w:t>)</w:t>
        </w:r>
        <w:r w:rsidR="00BB663B">
          <w:rPr>
            <w:bCs/>
            <w:i/>
            <w:iCs/>
            <w:lang w:val="en-GB"/>
          </w:rPr>
          <w:t>,</w:t>
        </w:r>
      </w:ins>
      <w:r w:rsidRPr="007B522C">
        <w:rPr>
          <w:bCs/>
          <w:i/>
          <w:iCs/>
          <w:lang w:val="en-GB"/>
        </w:rPr>
        <w:t xml:space="preserve"> and whiskers mark the last datapoint before Q3+1.5* (Q3-Q1) and the first datapoint after Q1-1.5*(Q3-Q1). Violin plots show the density distribution of all </w:t>
      </w:r>
      <w:del w:id="633" w:author="Charlotte Devitre" w:date="2024-08-19T20:29:00Z" w16du:dateUtc="2024-08-20T03:29:00Z">
        <w:r w:rsidRPr="007B522C">
          <w:rPr>
            <w:bCs/>
            <w:i/>
            <w:iCs/>
            <w:lang w:val="en-GB"/>
          </w:rPr>
          <w:delText xml:space="preserve">the </w:delText>
        </w:r>
      </w:del>
      <w:r w:rsidRPr="007B522C">
        <w:rPr>
          <w:bCs/>
          <w:i/>
          <w:iCs/>
          <w:lang w:val="en-GB"/>
        </w:rPr>
        <w:t xml:space="preserve">data and are </w:t>
      </w:r>
      <w:del w:id="634" w:author="Charlotte Devitre" w:date="2024-08-19T20:29:00Z" w16du:dateUtc="2024-08-20T03:29:00Z">
        <w:r w:rsidRPr="007B522C">
          <w:rPr>
            <w:bCs/>
            <w:i/>
            <w:iCs/>
            <w:lang w:val="en-GB"/>
          </w:rPr>
          <w:delText>coloured</w:delText>
        </w:r>
      </w:del>
      <w:ins w:id="635" w:author="Charlotte Devitre" w:date="2024-08-19T20:29:00Z" w16du:dateUtc="2024-08-20T03:29:00Z">
        <w:r w:rsidR="00F919A4">
          <w:rPr>
            <w:bCs/>
            <w:i/>
            <w:iCs/>
            <w:lang w:val="en-GB"/>
          </w:rPr>
          <w:t>colored</w:t>
        </w:r>
      </w:ins>
      <w:r w:rsidRPr="007B522C">
        <w:rPr>
          <w:bCs/>
          <w:i/>
          <w:iCs/>
          <w:lang w:val="en-GB"/>
        </w:rPr>
        <w:t xml:space="preserve"> according to tectonic setting. (c)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showing only </w:t>
      </w:r>
      <w:del w:id="636" w:author="Charlotte Devitre" w:date="2024-08-19T20:29:00Z" w16du:dateUtc="2024-08-20T03:29:00Z">
        <w:r w:rsidRPr="007B522C">
          <w:rPr>
            <w:bCs/>
            <w:i/>
            <w:iCs/>
            <w:lang w:val="en-GB"/>
          </w:rPr>
          <w:delText>MI suites which</w:delText>
        </w:r>
      </w:del>
      <w:ins w:id="637" w:author="Charlotte Devitre" w:date="2024-08-19T20:29:00Z" w16du:dateUtc="2024-08-20T03:29:00Z">
        <w:r w:rsidR="00F919A4">
          <w:rPr>
            <w:bCs/>
            <w:i/>
            <w:iCs/>
            <w:lang w:val="en-GB"/>
          </w:rPr>
          <w:t>melt inclusion</w:t>
        </w:r>
        <w:r w:rsidRPr="007B522C">
          <w:rPr>
            <w:bCs/>
            <w:i/>
            <w:iCs/>
            <w:lang w:val="en-GB"/>
          </w:rPr>
          <w:t xml:space="preserve"> suites</w:t>
        </w:r>
        <w:r w:rsidR="00F919A4">
          <w:rPr>
            <w:bCs/>
            <w:i/>
            <w:iCs/>
            <w:lang w:val="en-GB"/>
          </w:rPr>
          <w:t>with</w:t>
        </w:r>
      </w:ins>
      <w:r w:rsidRPr="007B522C">
        <w:rPr>
          <w:bCs/>
          <w:i/>
          <w:iCs/>
          <w:lang w:val="en-GB"/>
        </w:rPr>
        <w:t xml:space="preserve"> constrained </w:t>
      </w:r>
      <w:del w:id="638" w:author="Charlotte Devitre" w:date="2024-08-19T20:29:00Z" w16du:dateUtc="2024-08-20T03:29:00Z">
        <w:r w:rsidRPr="007B522C">
          <w:rPr>
            <w:bCs/>
            <w:i/>
            <w:iCs/>
            <w:lang w:val="en-GB"/>
          </w:rPr>
          <w:delText>Total</w:delText>
        </w:r>
      </w:del>
      <w:ins w:id="639" w:author="Charlotte Devitre" w:date="2024-08-19T20:29:00Z" w16du:dateUtc="2024-08-20T03:29:00Z">
        <w:r w:rsidR="00EA6185">
          <w:rPr>
            <w:bCs/>
            <w:i/>
            <w:iCs/>
            <w:lang w:val="en-GB"/>
          </w:rPr>
          <w:t>t</w:t>
        </w:r>
        <w:r w:rsidRPr="007B522C">
          <w:rPr>
            <w:bCs/>
            <w:i/>
            <w:iCs/>
            <w:lang w:val="en-GB"/>
          </w:rPr>
          <w:t>otal</w:t>
        </w:r>
      </w:ins>
      <w:r w:rsidRPr="007B522C">
        <w:rPr>
          <w:bCs/>
          <w:i/>
          <w:iCs/>
          <w:lang w:val="en-GB"/>
        </w:rPr>
        <w:t xml:space="preserve"> CO</w:t>
      </w:r>
      <w:r w:rsidRPr="007B522C">
        <w:rPr>
          <w:bCs/>
          <w:i/>
          <w:iCs/>
          <w:vertAlign w:val="subscript"/>
          <w:lang w:val="en-GB"/>
        </w:rPr>
        <w:t xml:space="preserve">2 </w:t>
      </w:r>
      <w:r w:rsidRPr="007B522C">
        <w:rPr>
          <w:bCs/>
          <w:i/>
          <w:iCs/>
          <w:lang w:val="en-GB"/>
        </w:rPr>
        <w:t xml:space="preserve">by Raman spectroscopy. EAR – East African Rift, GSC </w:t>
      </w:r>
      <w:del w:id="640" w:author="Charlotte Devitre" w:date="2024-08-19T20:29:00Z" w16du:dateUtc="2024-08-20T03:29:00Z">
        <w:r w:rsidRPr="007B522C">
          <w:rPr>
            <w:bCs/>
            <w:i/>
            <w:iCs/>
            <w:lang w:val="en-GB"/>
          </w:rPr>
          <w:delText xml:space="preserve">  -</w:delText>
        </w:r>
      </w:del>
      <w:ins w:id="641" w:author="Charlotte Devitre" w:date="2024-08-19T20:29:00Z" w16du:dateUtc="2024-08-20T03:29:00Z">
        <w:r w:rsidR="00EA6185" w:rsidRPr="007B522C">
          <w:rPr>
            <w:bCs/>
            <w:i/>
            <w:iCs/>
            <w:lang w:val="en-GB"/>
          </w:rPr>
          <w:t>–</w:t>
        </w:r>
      </w:ins>
      <w:r w:rsidRPr="007B522C">
        <w:rPr>
          <w:bCs/>
          <w:i/>
          <w:iCs/>
          <w:lang w:val="en-GB"/>
        </w:rPr>
        <w:t xml:space="preserve"> Gal</w:t>
      </w:r>
      <w:r w:rsidRPr="007B522C">
        <w:rPr>
          <w:bCs/>
          <w:i/>
          <w:iCs/>
        </w:rPr>
        <w:t>á</w:t>
      </w:r>
      <w:r w:rsidRPr="007B522C">
        <w:rPr>
          <w:bCs/>
          <w:i/>
          <w:iCs/>
          <w:lang w:val="en-GB"/>
        </w:rPr>
        <w:t>pagos Spreading Center, NAR – North Atlantic Ridge, JdFR – Juan de Fuca Ridge, GR – Gakkel Ridge, MAR – Mid-Atlantic Ridge, EPR – East Pacific Rise, IBM – Izu</w:t>
      </w:r>
      <w:del w:id="642" w:author="Charlotte Devitre" w:date="2024-08-19T20:29:00Z" w16du:dateUtc="2024-08-20T03:29:00Z">
        <w:r w:rsidRPr="007B522C">
          <w:rPr>
            <w:bCs/>
            <w:i/>
            <w:iCs/>
            <w:lang w:val="en-GB"/>
          </w:rPr>
          <w:delText xml:space="preserve"> Bonin Mariana.</w:delText>
        </w:r>
      </w:del>
      <w:ins w:id="643" w:author="Charlotte Devitre" w:date="2024-08-19T20:29:00Z" w16du:dateUtc="2024-08-20T03:29:00Z">
        <w:r w:rsidR="00F919A4">
          <w:rPr>
            <w:bCs/>
            <w:i/>
            <w:iCs/>
            <w:lang w:val="en-GB"/>
          </w:rPr>
          <w:t>-</w:t>
        </w:r>
        <w:r w:rsidRPr="007B522C">
          <w:rPr>
            <w:bCs/>
            <w:i/>
            <w:iCs/>
            <w:lang w:val="en-GB"/>
          </w:rPr>
          <w:t>Bonin Mariana.</w:t>
        </w:r>
        <w:r w:rsidR="005D2B24" w:rsidRPr="00107BBF">
          <w:rPr>
            <w:bCs/>
            <w:i/>
            <w:iCs/>
            <w:lang w:val="en-GB"/>
          </w:rPr>
          <w:t xml:space="preserve"> Data are filtered to SiO</w:t>
        </w:r>
        <w:r w:rsidR="005D2B24" w:rsidRPr="00107BBF">
          <w:rPr>
            <w:bCs/>
            <w:i/>
            <w:iCs/>
            <w:vertAlign w:val="subscript"/>
            <w:lang w:val="en-GB"/>
          </w:rPr>
          <w:t>2</w:t>
        </w:r>
        <w:r w:rsidR="005D2B24" w:rsidRPr="00107BBF">
          <w:rPr>
            <w:bCs/>
            <w:i/>
            <w:iCs/>
            <w:lang w:val="en-GB"/>
          </w:rPr>
          <w:t xml:space="preserve"> </w:t>
        </w:r>
        <w:r w:rsidR="00F919A4">
          <w:rPr>
            <w:bCs/>
            <w:i/>
            <w:iCs/>
            <w:lang w:val="en-GB"/>
          </w:rPr>
          <w:t xml:space="preserve">of </w:t>
        </w:r>
        <w:r w:rsidR="005D2B24" w:rsidRPr="00107BBF">
          <w:rPr>
            <w:bCs/>
            <w:i/>
            <w:iCs/>
            <w:lang w:val="en-GB"/>
          </w:rPr>
          <w:t>&lt;57 wt</w:t>
        </w:r>
        <w:r w:rsidR="00F919A4">
          <w:rPr>
            <w:bCs/>
            <w:i/>
            <w:iCs/>
            <w:lang w:val="en-GB"/>
          </w:rPr>
          <w:t xml:space="preserve">. </w:t>
        </w:r>
        <w:r w:rsidR="005D2B24" w:rsidRPr="00107BBF">
          <w:rPr>
            <w:bCs/>
            <w:i/>
            <w:iCs/>
            <w:lang w:val="en-GB"/>
          </w:rPr>
          <w:t xml:space="preserve">%, MgO </w:t>
        </w:r>
        <w:r w:rsidR="00F919A4">
          <w:rPr>
            <w:bCs/>
            <w:i/>
            <w:iCs/>
            <w:lang w:val="en-GB"/>
          </w:rPr>
          <w:t xml:space="preserve">of </w:t>
        </w:r>
        <w:r w:rsidR="005D2B24" w:rsidRPr="00107BBF">
          <w:rPr>
            <w:bCs/>
            <w:i/>
            <w:iCs/>
            <w:lang w:val="en-GB"/>
          </w:rPr>
          <w:t>&lt;16 wt</w:t>
        </w:r>
        <w:r w:rsidR="00F919A4">
          <w:rPr>
            <w:bCs/>
            <w:i/>
            <w:iCs/>
            <w:lang w:val="en-GB"/>
          </w:rPr>
          <w:t xml:space="preserve">. </w:t>
        </w:r>
        <w:r w:rsidR="005D2B24" w:rsidRPr="00107BBF">
          <w:rPr>
            <w:bCs/>
            <w:i/>
            <w:iCs/>
            <w:lang w:val="en-GB"/>
          </w:rPr>
          <w:t>%</w:t>
        </w:r>
        <w:r w:rsidR="00F919A4">
          <w:rPr>
            <w:bCs/>
            <w:i/>
            <w:iCs/>
            <w:lang w:val="en-GB"/>
          </w:rPr>
          <w:t>,</w:t>
        </w:r>
        <w:r w:rsidR="005D2B24" w:rsidRPr="00107BBF">
          <w:rPr>
            <w:bCs/>
            <w:i/>
            <w:iCs/>
            <w:lang w:val="en-GB"/>
          </w:rPr>
          <w:t xml:space="preserve"> and saturation pressure &gt;20 MPa (</w:t>
        </w:r>
        <w:r w:rsidR="00F919A4">
          <w:rPr>
            <w:bCs/>
            <w:i/>
            <w:iCs/>
            <w:lang w:val="en-GB"/>
          </w:rPr>
          <w:t xml:space="preserve">see </w:t>
        </w:r>
        <w:r w:rsidR="005D2B24" w:rsidRPr="00107BBF">
          <w:rPr>
            <w:bCs/>
            <w:i/>
            <w:iCs/>
            <w:lang w:val="en-GB"/>
          </w:rPr>
          <w:t>supplement</w:t>
        </w:r>
        <w:r w:rsidR="00F919A4">
          <w:rPr>
            <w:bCs/>
            <w:i/>
            <w:iCs/>
            <w:lang w:val="en-GB"/>
          </w:rPr>
          <w:t>ary information</w:t>
        </w:r>
        <w:r w:rsidR="005D2B24" w:rsidRPr="00107BBF">
          <w:rPr>
            <w:bCs/>
            <w:i/>
            <w:iCs/>
            <w:lang w:val="en-GB"/>
          </w:rPr>
          <w:t xml:space="preserve"> for details).</w:t>
        </w:r>
      </w:ins>
    </w:p>
    <w:p w14:paraId="456397E0" w14:textId="0179CD39" w:rsidR="00B204A3" w:rsidRDefault="00DC459B" w:rsidP="00A172D6">
      <w:pPr>
        <w:pStyle w:val="Text"/>
        <w:spacing w:line="480" w:lineRule="auto"/>
        <w:jc w:val="both"/>
        <w:rPr>
          <w:ins w:id="644" w:author="Charlotte Devitre" w:date="2024-08-19T20:29:00Z" w16du:dateUtc="2024-08-20T03:29:00Z"/>
          <w:bCs/>
          <w:lang w:val="en-GB"/>
        </w:rPr>
      </w:pPr>
      <w:ins w:id="645" w:author="Charlotte Devitre" w:date="2024-08-19T20:29:00Z" w16du:dateUtc="2024-08-20T03:29:00Z">
        <w:r>
          <w:rPr>
            <w:bCs/>
            <w:lang w:val="en-GB"/>
          </w:rPr>
          <w:t>M</w:t>
        </w:r>
        <w:r w:rsidR="00EE7A65" w:rsidRPr="007B522C">
          <w:rPr>
            <w:bCs/>
            <w:lang w:val="en-GB"/>
          </w:rPr>
          <w:t>ost</w:t>
        </w:r>
        <w:r w:rsidR="00B90F91" w:rsidRPr="007B522C">
          <w:rPr>
            <w:bCs/>
            <w:lang w:val="en-GB"/>
          </w:rPr>
          <w:t xml:space="preserve"> </w:t>
        </w:r>
        <w:r w:rsidR="00834561">
          <w:rPr>
            <w:bCs/>
            <w:lang w:val="en-GB"/>
          </w:rPr>
          <w:t>melt</w:t>
        </w:r>
        <w:r w:rsidR="004F2B3A">
          <w:rPr>
            <w:bCs/>
            <w:lang w:val="en-GB"/>
          </w:rPr>
          <w:t xml:space="preserve"> </w:t>
        </w:r>
        <w:r w:rsidR="00834561">
          <w:rPr>
            <w:bCs/>
            <w:lang w:val="en-GB"/>
          </w:rPr>
          <w:t>inclusion</w:t>
        </w:r>
        <w:r w:rsidR="00B90F91" w:rsidRPr="007B522C">
          <w:rPr>
            <w:bCs/>
            <w:lang w:val="en-GB"/>
          </w:rPr>
          <w:t xml:space="preserve"> suites in </w:t>
        </w:r>
        <w:r w:rsidR="00E27685">
          <w:rPr>
            <w:bCs/>
            <w:lang w:val="en-GB"/>
          </w:rPr>
          <w:t>our global</w:t>
        </w:r>
        <w:r w:rsidR="00B90F91" w:rsidRPr="007B522C">
          <w:rPr>
            <w:bCs/>
            <w:lang w:val="en-GB"/>
          </w:rPr>
          <w:t xml:space="preserve"> compilation did not </w:t>
        </w:r>
        <w:r>
          <w:rPr>
            <w:bCs/>
            <w:lang w:val="en-GB"/>
          </w:rPr>
          <w:t xml:space="preserve">have </w:t>
        </w:r>
        <w:r w:rsidR="00B90F91" w:rsidRPr="007B522C">
          <w:rPr>
            <w:bCs/>
            <w:lang w:val="en-GB"/>
          </w:rPr>
          <w:t>measure</w:t>
        </w:r>
        <w:r>
          <w:rPr>
            <w:bCs/>
            <w:lang w:val="en-GB"/>
          </w:rPr>
          <w:t>ments of</w:t>
        </w:r>
        <w:r w:rsidR="00B90F91" w:rsidRPr="007B522C">
          <w:rPr>
            <w:bCs/>
            <w:lang w:val="en-GB"/>
          </w:rPr>
          <w:t xml:space="preserve"> CO</w:t>
        </w:r>
        <w:r w:rsidR="00B90F91" w:rsidRPr="007B522C">
          <w:rPr>
            <w:bCs/>
            <w:vertAlign w:val="subscript"/>
            <w:lang w:val="en-GB"/>
          </w:rPr>
          <w:t>2</w:t>
        </w:r>
        <w:r w:rsidR="00B90F91" w:rsidRPr="007B522C">
          <w:rPr>
            <w:bCs/>
            <w:lang w:val="en-GB"/>
          </w:rPr>
          <w:t xml:space="preserve"> in the </w:t>
        </w:r>
        <w:r>
          <w:rPr>
            <w:bCs/>
            <w:lang w:val="en-GB"/>
          </w:rPr>
          <w:t>vapor</w:t>
        </w:r>
        <w:r w:rsidR="00B90F91" w:rsidRPr="007B522C">
          <w:rPr>
            <w:bCs/>
            <w:lang w:val="en-GB"/>
          </w:rPr>
          <w:t xml:space="preserve"> bubble, meaning that the total CO</w:t>
        </w:r>
        <w:r w:rsidR="00B90F91" w:rsidRPr="007B522C">
          <w:rPr>
            <w:bCs/>
            <w:vertAlign w:val="subscript"/>
            <w:lang w:val="en-GB"/>
          </w:rPr>
          <w:t>2</w:t>
        </w:r>
        <w:r w:rsidR="00B90F91" w:rsidRPr="007B522C">
          <w:rPr>
            <w:bCs/>
            <w:lang w:val="en-GB"/>
          </w:rPr>
          <w:t xml:space="preserve"> content has been underestimated</w:t>
        </w:r>
      </w:ins>
      <w:moveToRangeStart w:id="646" w:author="Charlotte Devitre" w:date="2024-08-19T20:29:00Z" w:name="move174991795"/>
      <w:moveTo w:id="647" w:author="Charlotte Devitre" w:date="2024-08-19T20:29:00Z" w16du:dateUtc="2024-08-20T03:29:00Z">
        <w:r w:rsidR="00B90F91" w:rsidRPr="007B522C">
          <w:rPr>
            <w:bCs/>
            <w:lang w:val="en-GB"/>
          </w:rPr>
          <w:t xml:space="preserve">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To w:id="648" w:author="Charlotte Devitre" w:date="2024-08-19T20:29:00Z" w16du:dateUtc="2024-08-20T03:29:00Z">
          <w:r w:rsidR="00B90F91" w:rsidRPr="007B522C">
            <w:rPr>
              <w:bCs/>
              <w:lang w:val="en-GB"/>
            </w:rPr>
            <w:t xml:space="preserve"> overestimated. </w:t>
          </w:r>
        </w:moveTo>
        <w:moveToRangeEnd w:id="646"/>
        <w:ins w:id="649" w:author="Charlotte Devitre" w:date="2024-08-19T20:29:00Z" w16du:dateUtc="2024-08-20T03:29:00Z">
          <w:r w:rsidR="00B90F91" w:rsidRPr="007B522C">
            <w:rPr>
              <w:bCs/>
              <w:lang w:val="en-GB"/>
            </w:rPr>
            <w:t xml:space="preserve">This can be demonstrated by comparing </w:t>
          </w:r>
        </w:ins>
        <m:oMath>
          <m:sSub>
            <m:sSubPr>
              <m:ctrlPr>
                <w:ins w:id="650" w:author="Charlotte Devitre" w:date="2024-08-19T20:29:00Z" w16du:dateUtc="2024-08-20T03:29:00Z">
                  <w:rPr>
                    <w:rFonts w:ascii="Cambria Math" w:hAnsi="Cambria Math"/>
                    <w:bCs/>
                    <w:iCs/>
                    <w:lang w:val="en-GB"/>
                  </w:rPr>
                </w:ins>
              </m:ctrlPr>
            </m:sSubPr>
            <m:e>
              <m:r>
                <w:ins w:id="651" w:author="Charlotte Devitre" w:date="2024-08-19T20:29:00Z" w16du:dateUtc="2024-08-20T03:29:00Z">
                  <m:rPr>
                    <m:sty m:val="p"/>
                  </m:rPr>
                  <w:rPr>
                    <w:rFonts w:ascii="Cambria Math" w:hAnsi="Cambria Math"/>
                    <w:lang w:val="en-GB"/>
                  </w:rPr>
                  <m:t>X</m:t>
                </w:ins>
              </m:r>
            </m:e>
            <m:sub>
              <m:sSub>
                <m:sSubPr>
                  <m:ctrlPr>
                    <w:ins w:id="652" w:author="Charlotte Devitre" w:date="2024-08-19T20:29:00Z" w16du:dateUtc="2024-08-20T03:29:00Z">
                      <w:rPr>
                        <w:rFonts w:ascii="Cambria Math" w:hAnsi="Cambria Math"/>
                        <w:bCs/>
                        <w:iCs/>
                        <w:lang w:val="en-GB"/>
                      </w:rPr>
                    </w:ins>
                  </m:ctrlPr>
                </m:sSubPr>
                <m:e>
                  <m:r>
                    <w:ins w:id="653" w:author="Charlotte Devitre" w:date="2024-08-19T20:29:00Z" w16du:dateUtc="2024-08-20T03:29:00Z">
                      <m:rPr>
                        <m:sty m:val="p"/>
                      </m:rPr>
                      <w:rPr>
                        <w:rFonts w:ascii="Cambria Math" w:hAnsi="Cambria Math"/>
                        <w:lang w:val="en-GB"/>
                      </w:rPr>
                      <m:t>H</m:t>
                    </w:ins>
                  </m:r>
                </m:e>
                <m:sub>
                  <m:r>
                    <w:ins w:id="654" w:author="Charlotte Devitre" w:date="2024-08-19T20:29:00Z" w16du:dateUtc="2024-08-20T03:29:00Z">
                      <m:rPr>
                        <m:sty m:val="p"/>
                      </m:rPr>
                      <w:rPr>
                        <w:rFonts w:ascii="Cambria Math" w:hAnsi="Cambria Math"/>
                        <w:lang w:val="en-GB"/>
                      </w:rPr>
                      <m:t>2</m:t>
                    </w:ins>
                  </m:r>
                </m:sub>
              </m:sSub>
              <m:r>
                <w:ins w:id="655" w:author="Charlotte Devitre" w:date="2024-08-19T20:29:00Z" w16du:dateUtc="2024-08-20T03:29:00Z">
                  <m:rPr>
                    <m:sty m:val="p"/>
                  </m:rPr>
                  <w:rPr>
                    <w:rFonts w:ascii="Cambria Math" w:hAnsi="Cambria Math"/>
                    <w:lang w:val="en-GB"/>
                  </w:rPr>
                  <m:t>O</m:t>
                </w:ins>
              </m:r>
            </m:sub>
          </m:sSub>
        </m:oMath>
        <w:ins w:id="656" w:author="Charlotte Devitre" w:date="2024-08-19T20:29:00Z" w16du:dateUtc="2024-08-20T03:29:00Z">
          <w:r w:rsidR="00B90F91" w:rsidRPr="007B522C">
            <w:rPr>
              <w:bCs/>
              <w:lang w:val="en-GB"/>
            </w:rPr>
            <w:t xml:space="preserve"> values at volcanoes where there </w:t>
          </w:r>
          <w:r w:rsidR="00E27685">
            <w:rPr>
              <w:bCs/>
              <w:lang w:val="en-GB"/>
            </w:rPr>
            <w:t>are</w:t>
          </w:r>
          <w:r w:rsidR="00B90F91" w:rsidRPr="007B522C">
            <w:rPr>
              <w:bCs/>
              <w:lang w:val="en-GB"/>
            </w:rPr>
            <w:t xml:space="preserve"> some studies with Raman </w:t>
          </w:r>
          <w:r>
            <w:rPr>
              <w:bCs/>
              <w:lang w:val="en-GB"/>
            </w:rPr>
            <w:t xml:space="preserve">spectrometry </w:t>
          </w:r>
          <w:r w:rsidR="00B90F91" w:rsidRPr="007B522C">
            <w:rPr>
              <w:bCs/>
              <w:lang w:val="en-GB"/>
            </w:rPr>
            <w:t>measurements and some without (Fig. S9c E</w:t>
          </w:r>
          <w:r>
            <w:rPr>
              <w:bCs/>
              <w:lang w:val="en-GB"/>
            </w:rPr>
            <w:t xml:space="preserve">ast </w:t>
          </w:r>
          <w:r w:rsidR="00B90F91" w:rsidRPr="007B522C">
            <w:rPr>
              <w:bCs/>
              <w:lang w:val="en-GB"/>
            </w:rPr>
            <w:t>A</w:t>
          </w:r>
          <w:r>
            <w:rPr>
              <w:bCs/>
              <w:lang w:val="en-GB"/>
            </w:rPr>
            <w:t xml:space="preserve">frican </w:t>
          </w:r>
          <w:r w:rsidR="00B90F91" w:rsidRPr="007B522C">
            <w:rPr>
              <w:bCs/>
              <w:lang w:val="en-GB"/>
            </w:rPr>
            <w:t>R</w:t>
          </w:r>
          <w:r>
            <w:rPr>
              <w:bCs/>
              <w:lang w:val="en-GB"/>
            </w:rPr>
            <w:t>ift</w:t>
          </w:r>
          <w:r w:rsidR="00EE7A65">
            <w:rPr>
              <w:bCs/>
              <w:lang w:val="en-GB"/>
            </w:rPr>
            <w:t>;</w:t>
          </w:r>
          <w:r w:rsidR="00B90F91" w:rsidRPr="007B522C">
            <w:rPr>
              <w:bCs/>
              <w:lang w:val="en-GB"/>
            </w:rPr>
            <w:t xml:space="preserve"> Fig. S9h Kamchatka and Cascades</w:t>
          </w:r>
          <w:r w:rsidR="00610C08">
            <w:rPr>
              <w:bCs/>
              <w:lang w:val="en-GB"/>
            </w:rPr>
            <w:t xml:space="preserve"> arc systems</w:t>
          </w:r>
          <w:r w:rsidR="00B90F91" w:rsidRPr="007B522C">
            <w:rPr>
              <w:bCs/>
              <w:lang w:val="en-GB"/>
            </w:rPr>
            <w:t xml:space="preserve">). </w:t>
          </w:r>
          <w:r w:rsidR="00B90F91">
            <w:rPr>
              <w:bCs/>
              <w:lang w:val="en-GB"/>
            </w:rPr>
            <w:t>Fig</w:t>
          </w:r>
          <w:r w:rsidR="00610C08">
            <w:rPr>
              <w:bCs/>
              <w:lang w:val="en-GB"/>
            </w:rPr>
            <w:t>ure</w:t>
          </w:r>
          <w:r w:rsidR="00B90F91">
            <w:rPr>
              <w:bCs/>
              <w:lang w:val="en-GB"/>
            </w:rPr>
            <w:t xml:space="preserve"> </w:t>
          </w:r>
          <w:r w:rsidR="006C21B3">
            <w:rPr>
              <w:bCs/>
              <w:lang w:val="en-GB"/>
            </w:rPr>
            <w:t>4</w:t>
          </w:r>
          <w:r w:rsidR="00B90F91" w:rsidRPr="007B522C">
            <w:rPr>
              <w:bCs/>
              <w:lang w:val="en-GB"/>
            </w:rPr>
            <w:t xml:space="preserve">c shows a compilation only using </w:t>
          </w:r>
          <w:r w:rsidR="00834561">
            <w:rPr>
              <w:bCs/>
              <w:lang w:val="en-GB"/>
            </w:rPr>
            <w:t>melt</w:t>
          </w:r>
          <w:r w:rsidR="004F2B3A">
            <w:rPr>
              <w:bCs/>
              <w:lang w:val="en-GB"/>
            </w:rPr>
            <w:t xml:space="preserve"> </w:t>
          </w:r>
          <w:r w:rsidR="00834561">
            <w:rPr>
              <w:bCs/>
              <w:lang w:val="en-GB"/>
            </w:rPr>
            <w:t>inclusion</w:t>
          </w:r>
          <w:r w:rsidR="00B90F91" w:rsidRPr="007B522C">
            <w:rPr>
              <w:bCs/>
              <w:lang w:val="en-GB"/>
            </w:rPr>
            <w:t>s where bubble CO</w:t>
          </w:r>
          <w:r w:rsidR="00B90F91" w:rsidRPr="007B522C">
            <w:rPr>
              <w:bCs/>
              <w:vertAlign w:val="subscript"/>
              <w:lang w:val="en-GB"/>
            </w:rPr>
            <w:t>2</w:t>
          </w:r>
          <w:r w:rsidR="00B90F91" w:rsidRPr="007B522C">
            <w:rPr>
              <w:bCs/>
              <w:lang w:val="en-GB"/>
            </w:rPr>
            <w:t xml:space="preserve"> was </w:t>
          </w:r>
          <w:r w:rsidR="00EE7A65">
            <w:rPr>
              <w:bCs/>
              <w:lang w:val="en-GB"/>
            </w:rPr>
            <w:t xml:space="preserve">measured </w:t>
          </w:r>
          <w:r w:rsidR="00B90F91" w:rsidRPr="007B522C">
            <w:rPr>
              <w:bCs/>
              <w:lang w:val="en-GB"/>
            </w:rPr>
            <w:t xml:space="preserve">by Raman spectroscopy. </w:t>
          </w:r>
        </w:ins>
        <w:moveToRangeStart w:id="657" w:author="Charlotte Devitre" w:date="2024-08-19T20:29:00Z" w:name="move174991796"/>
        <w:moveTo w:id="658" w:author="Charlotte Devitre" w:date="2024-08-19T20:29:00Z" w16du:dateUtc="2024-08-20T03:29:00Z">
          <w:r w:rsidR="00B90F91" w:rsidRPr="007B522C">
            <w:rPr>
              <w:bCs/>
              <w:lang w:val="en-GB"/>
            </w:rPr>
            <w:t xml:space="preserve">Both compilations demonstrate that subduction zones record much higher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To w:id="659" w:author="Charlotte Devitre" w:date="2024-08-19T20:29:00Z" w16du:dateUtc="2024-08-20T03:29:00Z">
            <w:r w:rsidR="00B90F91" w:rsidRPr="007B522C">
              <w:rPr>
                <w:bCs/>
                <w:lang w:val="en-GB"/>
              </w:rPr>
              <w:t xml:space="preserve"> </w:t>
            </w:r>
          </w:moveTo>
          <w:moveToRangeEnd w:id="657"/>
          <w:ins w:id="660" w:author="Charlotte Devitre" w:date="2024-08-19T20:29:00Z" w16du:dateUtc="2024-08-20T03:29:00Z">
            <w:r w:rsidR="00B90F91" w:rsidRPr="007B522C">
              <w:rPr>
                <w:bCs/>
                <w:lang w:val="en-GB"/>
              </w:rPr>
              <w:t xml:space="preserve">globally than </w:t>
            </w:r>
            <w:r w:rsidR="00E27685">
              <w:rPr>
                <w:bCs/>
                <w:lang w:val="en-GB"/>
              </w:rPr>
              <w:t>m</w:t>
            </w:r>
            <w:r w:rsidR="00B90F91" w:rsidRPr="007B522C">
              <w:rPr>
                <w:bCs/>
                <w:lang w:val="en-GB"/>
              </w:rPr>
              <w:t>id-</w:t>
            </w:r>
            <w:r w:rsidR="00E27685">
              <w:rPr>
                <w:bCs/>
                <w:lang w:val="en-GB"/>
              </w:rPr>
              <w:t>o</w:t>
            </w:r>
            <w:r w:rsidR="00B90F91" w:rsidRPr="007B522C">
              <w:rPr>
                <w:bCs/>
                <w:lang w:val="en-GB"/>
              </w:rPr>
              <w:t xml:space="preserve">cean </w:t>
            </w:r>
            <w:r w:rsidR="00E27685">
              <w:rPr>
                <w:bCs/>
                <w:lang w:val="en-GB"/>
              </w:rPr>
              <w:t>r</w:t>
            </w:r>
            <w:r w:rsidR="00B90F91" w:rsidRPr="007B522C">
              <w:rPr>
                <w:bCs/>
                <w:lang w:val="en-GB"/>
              </w:rPr>
              <w:t>idge basalts, ocean island basalts, continental rift and intraplate volcanoes. It is also interesting that within hotspot and intraplate settings, regions with tholeiitic compositions (e.g.</w:t>
            </w:r>
            <w:r w:rsidR="00610C08">
              <w:rPr>
                <w:bCs/>
                <w:lang w:val="en-GB"/>
              </w:rPr>
              <w:t>,</w:t>
            </w:r>
            <w:r w:rsidR="00B90F91" w:rsidRPr="007B522C">
              <w:rPr>
                <w:bCs/>
                <w:lang w:val="en-GB"/>
              </w:rPr>
              <w:t xml:space="preserve"> Iceland, </w:t>
            </w:r>
            <w:r w:rsidR="00AA6DE7" w:rsidRPr="00B90F91">
              <w:rPr>
                <w:color w:val="000000"/>
                <w:lang w:val="en-GB"/>
              </w:rPr>
              <w:t>Hawai</w:t>
            </w:r>
            <w:r w:rsidR="00AA6DE7" w:rsidRPr="002D6E9D">
              <w:rPr>
                <w:rFonts w:asciiTheme="majorHAnsi" w:hAnsiTheme="majorHAnsi" w:cstheme="majorHAnsi"/>
                <w:color w:val="474747"/>
                <w:shd w:val="clear" w:color="auto" w:fill="FFFFFF"/>
              </w:rPr>
              <w:t>ʻ</w:t>
            </w:r>
            <w:r w:rsidR="00AA6DE7" w:rsidRPr="00B90F91">
              <w:rPr>
                <w:color w:val="000000"/>
                <w:lang w:val="en-GB"/>
              </w:rPr>
              <w:t>i</w:t>
            </w:r>
            <w:r w:rsidR="00B90F91" w:rsidRPr="007B522C">
              <w:rPr>
                <w:bCs/>
                <w:lang w:val="en-GB"/>
              </w:rPr>
              <w:t xml:space="preserve">, Galápagos, Réunion, Deccan Traps) generally have lower </w:t>
            </w:r>
          </w:ins>
          <m:oMath>
            <m:sSub>
              <m:sSubPr>
                <m:ctrlPr>
                  <w:ins w:id="661" w:author="Charlotte Devitre" w:date="2024-08-19T20:29:00Z" w16du:dateUtc="2024-08-20T03:29:00Z">
                    <w:rPr>
                      <w:rFonts w:ascii="Cambria Math" w:hAnsi="Cambria Math"/>
                      <w:bCs/>
                      <w:iCs/>
                      <w:lang w:val="en-GB"/>
                    </w:rPr>
                  </w:ins>
                </m:ctrlPr>
              </m:sSubPr>
              <m:e>
                <m:r>
                  <w:ins w:id="662" w:author="Charlotte Devitre" w:date="2024-08-19T20:29:00Z" w16du:dateUtc="2024-08-20T03:29:00Z">
                    <m:rPr>
                      <m:sty m:val="p"/>
                    </m:rPr>
                    <w:rPr>
                      <w:rFonts w:ascii="Cambria Math" w:hAnsi="Cambria Math"/>
                      <w:lang w:val="en-GB"/>
                    </w:rPr>
                    <m:t>X</m:t>
                  </w:ins>
                </m:r>
              </m:e>
              <m:sub>
                <m:sSub>
                  <m:sSubPr>
                    <m:ctrlPr>
                      <w:ins w:id="663" w:author="Charlotte Devitre" w:date="2024-08-19T20:29:00Z" w16du:dateUtc="2024-08-20T03:29:00Z">
                        <w:rPr>
                          <w:rFonts w:ascii="Cambria Math" w:hAnsi="Cambria Math"/>
                          <w:bCs/>
                          <w:iCs/>
                          <w:lang w:val="en-GB"/>
                        </w:rPr>
                      </w:ins>
                    </m:ctrlPr>
                  </m:sSubPr>
                  <m:e>
                    <m:r>
                      <w:ins w:id="664" w:author="Charlotte Devitre" w:date="2024-08-19T20:29:00Z" w16du:dateUtc="2024-08-20T03:29:00Z">
                        <m:rPr>
                          <m:sty m:val="p"/>
                        </m:rPr>
                        <w:rPr>
                          <w:rFonts w:ascii="Cambria Math" w:hAnsi="Cambria Math"/>
                          <w:lang w:val="en-GB"/>
                        </w:rPr>
                        <m:t>H</m:t>
                      </w:ins>
                    </m:r>
                  </m:e>
                  <m:sub>
                    <m:r>
                      <w:ins w:id="665" w:author="Charlotte Devitre" w:date="2024-08-19T20:29:00Z" w16du:dateUtc="2024-08-20T03:29:00Z">
                        <m:rPr>
                          <m:sty m:val="p"/>
                        </m:rPr>
                        <w:rPr>
                          <w:rFonts w:ascii="Cambria Math" w:hAnsi="Cambria Math"/>
                          <w:lang w:val="en-GB"/>
                        </w:rPr>
                        <m:t>2</m:t>
                      </w:ins>
                    </m:r>
                  </m:sub>
                </m:sSub>
                <m:r>
                  <w:ins w:id="666" w:author="Charlotte Devitre" w:date="2024-08-19T20:29:00Z" w16du:dateUtc="2024-08-20T03:29:00Z">
                    <m:rPr>
                      <m:sty m:val="p"/>
                    </m:rPr>
                    <w:rPr>
                      <w:rFonts w:ascii="Cambria Math" w:hAnsi="Cambria Math"/>
                      <w:lang w:val="en-GB"/>
                    </w:rPr>
                    <m:t>O</m:t>
                  </w:ins>
                </m:r>
              </m:sub>
            </m:sSub>
          </m:oMath>
          <w:ins w:id="667" w:author="Charlotte Devitre" w:date="2024-08-19T20:29:00Z" w16du:dateUtc="2024-08-20T03:29:00Z">
            <w:r w:rsidR="00B90F91" w:rsidRPr="007B522C">
              <w:rPr>
                <w:bCs/>
                <w:lang w:val="en-GB"/>
              </w:rPr>
              <w:t xml:space="preserve"> values than regions with more </w:t>
            </w:r>
            <w:r w:rsidR="000C1665">
              <w:rPr>
                <w:bCs/>
                <w:lang w:val="en-GB"/>
              </w:rPr>
              <w:t>alkalic</w:t>
            </w:r>
            <w:r w:rsidR="00B90F91" w:rsidRPr="007B522C">
              <w:rPr>
                <w:bCs/>
                <w:lang w:val="en-GB"/>
              </w:rPr>
              <w:t xml:space="preserve"> magmas (e.g., </w:t>
            </w:r>
            <w:r w:rsidR="00B90F91" w:rsidRPr="007B522C">
              <w:rPr>
                <w:bCs/>
                <w:lang w:val="en-GB"/>
              </w:rPr>
              <w:lastRenderedPageBreak/>
              <w:t xml:space="preserve">Canary Islands, Azores, Cabo Verde, Fig. </w:t>
            </w:r>
            <w:r w:rsidR="006C21B3">
              <w:rPr>
                <w:bCs/>
                <w:lang w:val="en-GB"/>
              </w:rPr>
              <w:t>5</w:t>
            </w:r>
            <w:r w:rsidR="00B90F91" w:rsidRPr="007B522C">
              <w:rPr>
                <w:bCs/>
                <w:lang w:val="en-GB"/>
              </w:rPr>
              <w:t>). This likely represents the</w:t>
            </w:r>
            <w:r w:rsidR="00260ECC">
              <w:rPr>
                <w:bCs/>
                <w:lang w:val="en-GB"/>
              </w:rPr>
              <w:t xml:space="preserve"> lower degrees of partial melting that produce</w:t>
            </w:r>
            <w:r w:rsidR="00B90F91" w:rsidRPr="007B522C">
              <w:rPr>
                <w:bCs/>
                <w:lang w:val="en-GB"/>
              </w:rPr>
              <w:t xml:space="preserve"> </w:t>
            </w:r>
            <w:r w:rsidR="000C1665">
              <w:rPr>
                <w:bCs/>
                <w:lang w:val="en-GB"/>
              </w:rPr>
              <w:t>alkalic</w:t>
            </w:r>
            <w:r w:rsidR="00B90F91" w:rsidRPr="007B522C">
              <w:rPr>
                <w:bCs/>
                <w:lang w:val="en-GB"/>
              </w:rPr>
              <w:t xml:space="preserve"> </w:t>
            </w:r>
            <w:r w:rsidR="00260ECC">
              <w:rPr>
                <w:bCs/>
                <w:lang w:val="en-GB"/>
              </w:rPr>
              <w:t>magmas</w:t>
            </w:r>
            <w:r w:rsidR="00B90F91" w:rsidRPr="007B522C">
              <w:rPr>
                <w:bCs/>
                <w:lang w:val="en-GB"/>
              </w:rPr>
              <w:t>, and the possibility of more volatile-rich sources (e.g.,</w:t>
            </w:r>
            <w:r w:rsidR="00EE7A65">
              <w:rPr>
                <w:bCs/>
                <w:lang w:val="en-GB"/>
              </w:rPr>
              <w:t xml:space="preserve"> </w:t>
            </w:r>
            <w:r w:rsidR="00B90F91" w:rsidRPr="007B522C">
              <w:rPr>
                <w:bCs/>
                <w:lang w:val="en-GB"/>
              </w:rPr>
              <w:fldChar w:fldCharType="begin"/>
            </w:r>
            <w:r w:rsidR="00787CA5">
              <w:rPr>
                <w:bCs/>
                <w:lang w:val="en-GB"/>
              </w:rPr>
              <w:instrText xml:space="preserve"> ADDIN ZOTERO_ITEM CSL_CITATION {"citationID":"k8KiwCCe","properties":{"formattedCitation":"(DeVitre {\\i{}et al.}, 2023)","plainCitation":"(DeVitre et al., 2023)","dontUpdate":true,"noteIndex":0},"citationItems":[{"id":"nUaFBjpZ/qYr3jVlF","uris":["http://zotero.org/users/9451925/items/TVIH23G6"],"itemData":{"id":1949,"type":"article-journal","abstract":"Constraining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00B90F91" w:rsidRPr="007B522C">
              <w:rPr>
                <w:bCs/>
                <w:lang w:val="en-GB"/>
              </w:rPr>
              <w:fldChar w:fldCharType="separate"/>
            </w:r>
            <w:r w:rsidR="00B90F91" w:rsidRPr="007B522C">
              <w:rPr>
                <w:bCs/>
              </w:rPr>
              <w:t xml:space="preserve">DeVitre </w:t>
            </w:r>
            <w:r w:rsidR="00B90F91" w:rsidRPr="007B522C">
              <w:rPr>
                <w:bCs/>
                <w:i/>
                <w:iCs/>
              </w:rPr>
              <w:t>et al.</w:t>
            </w:r>
            <w:r w:rsidR="00B90F91" w:rsidRPr="007B522C">
              <w:rPr>
                <w:bCs/>
              </w:rPr>
              <w:t xml:space="preserve"> 2023)</w:t>
            </w:r>
            <w:r w:rsidR="00B90F91" w:rsidRPr="007B522C">
              <w:fldChar w:fldCharType="end"/>
            </w:r>
            <w:r w:rsidR="00B90F91" w:rsidRPr="007B522C">
              <w:rPr>
                <w:bCs/>
                <w:lang w:val="en-GB"/>
              </w:rPr>
              <w:t xml:space="preserve">. </w:t>
            </w:r>
            <w:r w:rsidR="002C4D73">
              <w:rPr>
                <w:bCs/>
                <w:lang w:val="en-GB"/>
              </w:rPr>
              <w:t>Overall, this compilation indicates that rapid-response</w:t>
            </w:r>
            <w:r w:rsidR="002C4D73" w:rsidRPr="007B522C">
              <w:rPr>
                <w:bCs/>
                <w:lang w:val="en-GB"/>
              </w:rPr>
              <w:t xml:space="preserve"> </w:t>
            </w:r>
            <w:r w:rsidR="002C4D73">
              <w:rPr>
                <w:bCs/>
                <w:lang w:val="en-GB"/>
              </w:rPr>
              <w:t>fluid inclusion</w:t>
            </w:r>
            <w:r w:rsidR="002C4D73" w:rsidRPr="007B522C">
              <w:rPr>
                <w:bCs/>
                <w:lang w:val="en-GB"/>
              </w:rPr>
              <w:t xml:space="preserve"> barometry is highly applicable to active volcanic regions such as </w:t>
            </w:r>
            <w:r w:rsidR="00AA6DE7" w:rsidRPr="00B90F91">
              <w:rPr>
                <w:color w:val="000000"/>
                <w:lang w:val="en-GB"/>
              </w:rPr>
              <w:t>Hawai</w:t>
            </w:r>
            <w:r w:rsidR="00AA6DE7" w:rsidRPr="002D6E9D">
              <w:rPr>
                <w:rFonts w:asciiTheme="majorHAnsi" w:hAnsiTheme="majorHAnsi" w:cstheme="majorHAnsi"/>
                <w:color w:val="474747"/>
                <w:shd w:val="clear" w:color="auto" w:fill="FFFFFF"/>
              </w:rPr>
              <w:t>ʻ</w:t>
            </w:r>
            <w:r w:rsidR="00AA6DE7" w:rsidRPr="00B90F91">
              <w:rPr>
                <w:color w:val="000000"/>
                <w:lang w:val="en-GB"/>
              </w:rPr>
              <w:t>i</w:t>
            </w:r>
            <w:r w:rsidR="002C4D73" w:rsidRPr="007B522C">
              <w:rPr>
                <w:bCs/>
                <w:lang w:val="en-GB"/>
              </w:rPr>
              <w:t xml:space="preserve">, Iceland, </w:t>
            </w:r>
            <w:r w:rsidR="0029527E">
              <w:rPr>
                <w:bCs/>
                <w:lang w:val="en-GB"/>
              </w:rPr>
              <w:t xml:space="preserve">the </w:t>
            </w:r>
            <w:r w:rsidR="002C4D73" w:rsidRPr="007B522C">
              <w:rPr>
                <w:bCs/>
                <w:lang w:val="en-GB"/>
              </w:rPr>
              <w:t>East African Rift, Galápagos, Réunion, Cabo Verde, and Canary Islands</w:t>
            </w:r>
            <w:r w:rsidR="002C4D73">
              <w:rPr>
                <w:bCs/>
                <w:lang w:val="en-GB"/>
              </w:rPr>
              <w:t xml:space="preserve"> (Fig. 5). However,</w:t>
            </w:r>
            <w:r w:rsidR="002C4D73" w:rsidRPr="007B522C">
              <w:rPr>
                <w:bCs/>
                <w:lang w:val="en-GB"/>
              </w:rPr>
              <w:t xml:space="preserve"> it is not appropriate in subduction zones such </w:t>
            </w:r>
            <w:r w:rsidR="0029527E">
              <w:rPr>
                <w:bCs/>
                <w:lang w:val="en-GB"/>
              </w:rPr>
              <w:t>in</w:t>
            </w:r>
            <w:r w:rsidR="002C4D73" w:rsidRPr="007B522C">
              <w:rPr>
                <w:bCs/>
                <w:lang w:val="en-GB"/>
              </w:rPr>
              <w:t xml:space="preserve"> Alaska, Kamchatka, or Central America</w:t>
            </w:r>
            <w:r w:rsidR="002C4D73">
              <w:rPr>
                <w:bCs/>
                <w:lang w:val="en-GB"/>
              </w:rPr>
              <w:t xml:space="preserve"> where </w:t>
            </w:r>
          </w:ins>
          <m:oMath>
            <m:sSub>
              <m:sSubPr>
                <m:ctrlPr>
                  <w:ins w:id="668" w:author="Charlotte Devitre" w:date="2024-08-19T20:29:00Z" w16du:dateUtc="2024-08-20T03:29:00Z">
                    <w:rPr>
                      <w:rFonts w:ascii="Cambria Math" w:hAnsi="Cambria Math"/>
                      <w:bCs/>
                      <w:iCs/>
                      <w:lang w:val="en-GB"/>
                    </w:rPr>
                  </w:ins>
                </m:ctrlPr>
              </m:sSubPr>
              <m:e>
                <m:r>
                  <w:ins w:id="669" w:author="Charlotte Devitre" w:date="2024-08-19T20:29:00Z" w16du:dateUtc="2024-08-20T03:29:00Z">
                    <m:rPr>
                      <m:sty m:val="p"/>
                    </m:rPr>
                    <w:rPr>
                      <w:rFonts w:ascii="Cambria Math" w:hAnsi="Cambria Math"/>
                      <w:lang w:val="en-GB"/>
                    </w:rPr>
                    <m:t>X</m:t>
                  </w:ins>
                </m:r>
              </m:e>
              <m:sub>
                <m:sSub>
                  <m:sSubPr>
                    <m:ctrlPr>
                      <w:ins w:id="670" w:author="Charlotte Devitre" w:date="2024-08-19T20:29:00Z" w16du:dateUtc="2024-08-20T03:29:00Z">
                        <w:rPr>
                          <w:rFonts w:ascii="Cambria Math" w:hAnsi="Cambria Math"/>
                          <w:bCs/>
                          <w:iCs/>
                          <w:lang w:val="en-GB"/>
                        </w:rPr>
                      </w:ins>
                    </m:ctrlPr>
                  </m:sSubPr>
                  <m:e>
                    <m:r>
                      <w:ins w:id="671" w:author="Charlotte Devitre" w:date="2024-08-19T20:29:00Z" w16du:dateUtc="2024-08-20T03:29:00Z">
                        <m:rPr>
                          <m:sty m:val="p"/>
                        </m:rPr>
                        <w:rPr>
                          <w:rFonts w:ascii="Cambria Math" w:hAnsi="Cambria Math"/>
                          <w:lang w:val="en-GB"/>
                        </w:rPr>
                        <m:t>H</m:t>
                      </w:ins>
                    </m:r>
                  </m:e>
                  <m:sub>
                    <m:r>
                      <w:ins w:id="672" w:author="Charlotte Devitre" w:date="2024-08-19T20:29:00Z" w16du:dateUtc="2024-08-20T03:29:00Z">
                        <m:rPr>
                          <m:sty m:val="p"/>
                        </m:rPr>
                        <w:rPr>
                          <w:rFonts w:ascii="Cambria Math" w:hAnsi="Cambria Math"/>
                          <w:lang w:val="en-GB"/>
                        </w:rPr>
                        <m:t>2</m:t>
                      </w:ins>
                    </m:r>
                  </m:sub>
                </m:sSub>
                <m:r>
                  <w:ins w:id="673" w:author="Charlotte Devitre" w:date="2024-08-19T20:29:00Z" w16du:dateUtc="2024-08-20T03:29:00Z">
                    <m:rPr>
                      <m:sty m:val="p"/>
                    </m:rPr>
                    <w:rPr>
                      <w:rFonts w:ascii="Cambria Math" w:hAnsi="Cambria Math"/>
                      <w:lang w:val="en-GB"/>
                    </w:rPr>
                    <m:t>O</m:t>
                  </w:ins>
                </m:r>
              </m:sub>
            </m:sSub>
          </m:oMath>
          <w:ins w:id="674" w:author="Charlotte Devitre" w:date="2024-08-19T20:29:00Z" w16du:dateUtc="2024-08-20T03:29:00Z">
            <w:r w:rsidR="002C4D73">
              <w:rPr>
                <w:bCs/>
                <w:lang w:val="en-GB"/>
              </w:rPr>
              <w:t xml:space="preserve"> is very high</w:t>
            </w:r>
            <w:r w:rsidR="002C4D73" w:rsidRPr="007B522C">
              <w:rPr>
                <w:bCs/>
                <w:lang w:val="en-GB"/>
              </w:rPr>
              <w:t xml:space="preserve">. </w:t>
            </w:r>
            <w:r w:rsidR="0029527E">
              <w:rPr>
                <w:bCs/>
                <w:lang w:val="en-GB"/>
              </w:rPr>
              <w:t>A</w:t>
            </w:r>
            <w:r w:rsidR="002C4D73" w:rsidRPr="007B522C">
              <w:rPr>
                <w:bCs/>
                <w:lang w:val="en-GB"/>
              </w:rPr>
              <w:t xml:space="preserve">lthough there are only two studies </w:t>
            </w:r>
            <w:r w:rsidR="0029527E">
              <w:rPr>
                <w:bCs/>
                <w:lang w:val="en-GB"/>
              </w:rPr>
              <w:t>that use</w:t>
            </w:r>
            <w:r w:rsidR="002C4D73" w:rsidRPr="007B522C">
              <w:rPr>
                <w:bCs/>
                <w:lang w:val="en-GB"/>
              </w:rPr>
              <w:t xml:space="preserve"> Raman </w:t>
            </w:r>
            <w:r w:rsidR="0029527E">
              <w:rPr>
                <w:bCs/>
                <w:lang w:val="en-GB"/>
              </w:rPr>
              <w:t xml:space="preserve">spectroscopy </w:t>
            </w:r>
            <w:r w:rsidR="002C4D73" w:rsidRPr="007B522C">
              <w:rPr>
                <w:bCs/>
                <w:lang w:val="en-GB"/>
              </w:rPr>
              <w:t xml:space="preserve">data in the Cascade </w:t>
            </w:r>
            <w:r w:rsidR="0029527E">
              <w:rPr>
                <w:bCs/>
                <w:lang w:val="en-GB"/>
              </w:rPr>
              <w:t xml:space="preserve">arc system </w:t>
            </w:r>
            <w:r w:rsidR="002C4D73" w:rsidRPr="007B522C">
              <w:rPr>
                <w:bCs/>
                <w:lang w:val="en-GB"/>
              </w:rPr>
              <w:fldChar w:fldCharType="begin"/>
            </w:r>
            <w:r w:rsidR="00787CA5">
              <w:rPr>
                <w:bCs/>
                <w:lang w:val="en-GB"/>
              </w:rPr>
              <w:instrText xml:space="preserve"> ADDIN ZOTERO_ITEM CSL_CITATION {"citationID":"JfE1dbNN","properties":{"formattedCitation":"(Aster {\\i{}et al.}, 2016; Venugopal {\\i{}et al.}, 2020)","plainCitation":"(Aster et al., 2016; Venugopal et al., 2020)","noteIndex":0},"citationItems":[{"id":"nUaFBjpZ/bM2AiIgY","uris":["http://zotero.org/users/9451925/items/RZ5RHKZH"],"itemData":{"id":91,"type":"article-journal","abstract":"Melt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J."}],"issued":{"date-parts":[["2016",9,1]]}}},{"id":"nUaFBjpZ/sAEka0dv","uris":["http://zotero.org/users/9451925/items/NKUQF4EE"],"itemData":{"id":296,"type":"article-journal","abstract":"The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instrText>
            </w:r>
            <w:r w:rsidR="002C4D73" w:rsidRPr="007B522C">
              <w:rPr>
                <w:bCs/>
                <w:lang w:val="en-GB"/>
              </w:rPr>
              <w:fldChar w:fldCharType="separate"/>
            </w:r>
            <w:r w:rsidR="002C4D73" w:rsidRPr="00C3296A">
              <w:t xml:space="preserve">(Aster </w:t>
            </w:r>
            <w:r w:rsidR="002C4D73" w:rsidRPr="00C3296A">
              <w:rPr>
                <w:i/>
                <w:iCs/>
              </w:rPr>
              <w:t>et al.</w:t>
            </w:r>
            <w:r w:rsidR="002C4D73" w:rsidRPr="00C3296A">
              <w:t xml:space="preserve">, 2016; Venugopal </w:t>
            </w:r>
            <w:r w:rsidR="002C4D73" w:rsidRPr="00C3296A">
              <w:rPr>
                <w:i/>
                <w:iCs/>
              </w:rPr>
              <w:t>et al.</w:t>
            </w:r>
            <w:r w:rsidR="002C4D73" w:rsidRPr="00C3296A">
              <w:t>, 2020)</w:t>
            </w:r>
            <w:r w:rsidR="002C4D73" w:rsidRPr="007B522C">
              <w:fldChar w:fldCharType="end"/>
            </w:r>
            <w:r w:rsidR="002C4D73" w:rsidRPr="007B522C">
              <w:rPr>
                <w:bCs/>
                <w:lang w:val="en-GB"/>
              </w:rPr>
              <w:t xml:space="preserve">, </w:t>
            </w:r>
            <w:r w:rsidR="00E440FF">
              <w:rPr>
                <w:bCs/>
                <w:lang w:val="en-GB"/>
              </w:rPr>
              <w:t xml:space="preserve">and one </w:t>
            </w:r>
            <w:r w:rsidR="0029527E">
              <w:rPr>
                <w:bCs/>
                <w:lang w:val="en-GB"/>
              </w:rPr>
              <w:t>for the</w:t>
            </w:r>
            <w:r w:rsidR="00E440FF">
              <w:rPr>
                <w:bCs/>
                <w:lang w:val="en-GB"/>
              </w:rPr>
              <w:t xml:space="preserve"> Kamchatka </w:t>
            </w:r>
            <w:r w:rsidR="0029527E">
              <w:rPr>
                <w:bCs/>
                <w:lang w:val="en-GB"/>
              </w:rPr>
              <w:t xml:space="preserve">arc system </w:t>
            </w:r>
            <w:r w:rsidR="00E440FF">
              <w:rPr>
                <w:bCs/>
                <w:lang w:val="en-GB"/>
              </w:rPr>
              <w:fldChar w:fldCharType="begin"/>
            </w:r>
            <w:r w:rsidR="00E440FF">
              <w:rPr>
                <w:bCs/>
                <w:lang w:val="en-GB"/>
              </w:rPr>
              <w:instrText xml:space="preserve"> ADDIN ZOTERO_ITEM CSL_CITATION {"citationID":"Ie065sf0","properties":{"formattedCitation":"(Moore {\\i{}et al.}, 2018)","plainCitation":"(Moore et al., 2018)","noteIndex":0},"citationItems":[{"id":3,"uris":["http://zotero.org/users/local/qHue8ZtB/items/ZIFMMJ5I"],"itemData":{"id":3,"type":"article-journal","abstract":"Primitive olivine-hosted melt inclusions provide information concerning the pre-eruptive volatile contents of silicate melts, but compositional changes associated with post-entrapment processes (PEP) sometimes complicate their interpretation. In particular, crystallization of the host phase along the wall of the melt inclusion and diffusion of H+ through the host promote CO2 and potentially S or other volatiles to exsolve from the melt into a separate fluid phase. Experimental rehomogenization and analysis of MI, or a combination of Raman spectroscopy, numerical modeling, and mass balance calculations are potentially effective methods to account for PEP and restore the original volatile contents of melt inclusions. In order to compare these different approaches, we studied melt inclusions from a suite of samples from Klyuchevskoy volcano (Kamchatka Arc) for which volatile compositions have been determined using experimental rehydration, Raman spectroscopy, and numerical modeling. The maximum CO2 contents of melt inclusions are in agreement (~3600–4000 ppm), regardless of the method used to correct for CO2 in the bubble, but significantly more uncertainty is observed using mass balance calculations. This uncertainty is largely due to the lack of precision associated with the petrographic method of determining bubble volumes and may also be related to the presence of daughter minerals at the glass-bubble interface.","container-title":"Journal of Volcanology and Geothermal Research","DOI":"10.1016/j.jvolgeores.2018.03.007","ISSN":"0377-0273","journalAbbreviation":"Journal of Volcanology and Geothermal Research","language":"en","page":"124-131","source":"ScienceDirect","title":"Volatile contents of primitive bubble-bearing melt inclusions from Klyuchevskoy volcano, Kamchatka: Comparison of volatile contents determined by mass-balance versus experimental homogenization","title-short":"Volatile contents of primitive bubble-bearing melt inclusions from Klyuchevskoy volcano, Kamchatka","volume":"358","author":[{"family":"Moore","given":"Lowell R."},{"family":"Mironov","given":"Nikita"},{"family":"Portnyagin","given":"Maxim"},{"family":"Gazel","given":"Esteban"},{"family":"Bodnar","given":"Robert J."}],"issued":{"date-parts":[["2018",6,1]]}}}],"schema":"https://github.com/citation-style-language/schema/raw/master/csl-citation.json"} </w:instrText>
            </w:r>
            <w:r w:rsidR="00E440FF">
              <w:rPr>
                <w:bCs/>
                <w:lang w:val="en-GB"/>
              </w:rPr>
              <w:fldChar w:fldCharType="separate"/>
            </w:r>
            <w:r w:rsidR="00E440FF" w:rsidRPr="00E440FF">
              <w:t xml:space="preserve">(Moore </w:t>
            </w:r>
            <w:r w:rsidR="00E440FF" w:rsidRPr="00E440FF">
              <w:rPr>
                <w:i/>
                <w:iCs/>
              </w:rPr>
              <w:t>et al.</w:t>
            </w:r>
            <w:r w:rsidR="00E440FF" w:rsidRPr="00E440FF">
              <w:t>, 2018)</w:t>
            </w:r>
            <w:r w:rsidR="00E440FF">
              <w:rPr>
                <w:bCs/>
                <w:lang w:val="en-GB"/>
              </w:rPr>
              <w:fldChar w:fldCharType="end"/>
            </w:r>
            <w:r w:rsidR="00E440FF">
              <w:rPr>
                <w:bCs/>
                <w:lang w:val="en-GB"/>
              </w:rPr>
              <w:t xml:space="preserve">, in both cases </w:t>
            </w:r>
            <w:r w:rsidR="0029527E">
              <w:rPr>
                <w:bCs/>
                <w:lang w:val="en-GB"/>
              </w:rPr>
              <w:t xml:space="preserve">fluid </w:t>
            </w:r>
            <w:r w:rsidR="002C4D73">
              <w:rPr>
                <w:bCs/>
                <w:lang w:val="en-GB"/>
              </w:rPr>
              <w:t>inclusions with</w:t>
            </w:r>
            <w:r w:rsidR="002C4D73" w:rsidRPr="007B522C">
              <w:rPr>
                <w:bCs/>
                <w:lang w:val="en-GB"/>
              </w:rPr>
              <w:t xml:space="preserve"> highest pressure</w:t>
            </w:r>
            <w:r w:rsidR="002C4D73">
              <w:rPr>
                <w:bCs/>
                <w:lang w:val="en-GB"/>
              </w:rPr>
              <w:t>s</w:t>
            </w:r>
            <w:r w:rsidR="002C4D73" w:rsidRPr="007B522C">
              <w:rPr>
                <w:bCs/>
                <w:lang w:val="en-GB"/>
              </w:rPr>
              <w:t xml:space="preserve"> have </w:t>
            </w:r>
          </w:ins>
          <m:oMath>
            <m:sSub>
              <m:sSubPr>
                <m:ctrlPr>
                  <w:ins w:id="675" w:author="Charlotte Devitre" w:date="2024-08-19T20:29:00Z" w16du:dateUtc="2024-08-20T03:29:00Z">
                    <w:rPr>
                      <w:rFonts w:ascii="Cambria Math" w:hAnsi="Cambria Math"/>
                      <w:bCs/>
                      <w:iCs/>
                      <w:lang w:val="en-GB"/>
                    </w:rPr>
                  </w:ins>
                </m:ctrlPr>
              </m:sSubPr>
              <m:e>
                <m:r>
                  <w:ins w:id="676" w:author="Charlotte Devitre" w:date="2024-08-19T20:29:00Z" w16du:dateUtc="2024-08-20T03:29:00Z">
                    <m:rPr>
                      <m:sty m:val="p"/>
                    </m:rPr>
                    <w:rPr>
                      <w:rFonts w:ascii="Cambria Math" w:hAnsi="Cambria Math"/>
                      <w:lang w:val="en-GB"/>
                    </w:rPr>
                    <m:t>X</m:t>
                  </w:ins>
                </m:r>
              </m:e>
              <m:sub>
                <m:sSub>
                  <m:sSubPr>
                    <m:ctrlPr>
                      <w:ins w:id="677" w:author="Charlotte Devitre" w:date="2024-08-19T20:29:00Z" w16du:dateUtc="2024-08-20T03:29:00Z">
                        <w:rPr>
                          <w:rFonts w:ascii="Cambria Math" w:hAnsi="Cambria Math"/>
                          <w:bCs/>
                          <w:iCs/>
                          <w:lang w:val="en-GB"/>
                        </w:rPr>
                      </w:ins>
                    </m:ctrlPr>
                  </m:sSubPr>
                  <m:e>
                    <m:r>
                      <w:ins w:id="678" w:author="Charlotte Devitre" w:date="2024-08-19T20:29:00Z" w16du:dateUtc="2024-08-20T03:29:00Z">
                        <m:rPr>
                          <m:sty m:val="p"/>
                        </m:rPr>
                        <w:rPr>
                          <w:rFonts w:ascii="Cambria Math" w:hAnsi="Cambria Math"/>
                          <w:lang w:val="en-GB"/>
                        </w:rPr>
                        <m:t>H</m:t>
                      </w:ins>
                    </m:r>
                  </m:e>
                  <m:sub>
                    <m:r>
                      <w:ins w:id="679" w:author="Charlotte Devitre" w:date="2024-08-19T20:29:00Z" w16du:dateUtc="2024-08-20T03:29:00Z">
                        <m:rPr>
                          <m:sty m:val="p"/>
                        </m:rPr>
                        <w:rPr>
                          <w:rFonts w:ascii="Cambria Math" w:hAnsi="Cambria Math"/>
                          <w:lang w:val="en-GB"/>
                        </w:rPr>
                        <m:t>2</m:t>
                      </w:ins>
                    </m:r>
                  </m:sub>
                </m:sSub>
                <m:r>
                  <w:ins w:id="680" w:author="Charlotte Devitre" w:date="2024-08-19T20:29:00Z" w16du:dateUtc="2024-08-20T03:29:00Z">
                    <m:rPr>
                      <m:sty m:val="p"/>
                    </m:rPr>
                    <w:rPr>
                      <w:rFonts w:ascii="Cambria Math" w:hAnsi="Cambria Math"/>
                      <w:lang w:val="en-GB"/>
                    </w:rPr>
                    <m:t>O</m:t>
                  </w:ins>
                </m:r>
              </m:sub>
            </m:sSub>
          </m:oMath>
          <w:ins w:id="681" w:author="Charlotte Devitre" w:date="2024-08-19T20:29:00Z" w16du:dateUtc="2024-08-20T03:29:00Z">
            <w:r w:rsidR="002C4D73" w:rsidRPr="007B522C">
              <w:rPr>
                <w:bCs/>
                <w:lang w:val="en-GB"/>
              </w:rPr>
              <w:t xml:space="preserve"> values </w:t>
            </w:r>
            <w:r w:rsidR="0029527E">
              <w:rPr>
                <w:bCs/>
                <w:lang w:val="en-GB"/>
              </w:rPr>
              <w:t xml:space="preserve">of </w:t>
            </w:r>
            <w:r w:rsidR="002C4D73" w:rsidRPr="007B522C">
              <w:rPr>
                <w:bCs/>
                <w:lang w:val="en-GB"/>
              </w:rPr>
              <w:t>&lt;0.2. This may indicate that in dr</w:t>
            </w:r>
            <w:r w:rsidR="00E440FF">
              <w:rPr>
                <w:bCs/>
                <w:lang w:val="en-GB"/>
              </w:rPr>
              <w:t>i</w:t>
            </w:r>
            <w:r w:rsidR="002C4D73">
              <w:rPr>
                <w:bCs/>
                <w:lang w:val="en-GB"/>
              </w:rPr>
              <w:t>er</w:t>
            </w:r>
            <w:r w:rsidR="002C4D73" w:rsidRPr="007B522C">
              <w:rPr>
                <w:bCs/>
                <w:lang w:val="en-GB"/>
              </w:rPr>
              <w:t xml:space="preserve"> subduction zones, </w:t>
            </w:r>
            <w:r w:rsidR="002C4D73">
              <w:rPr>
                <w:bCs/>
                <w:lang w:val="en-GB"/>
              </w:rPr>
              <w:t>fluid inclusion</w:t>
            </w:r>
            <w:r w:rsidR="002C4D73" w:rsidRPr="007B522C">
              <w:rPr>
                <w:bCs/>
                <w:lang w:val="en-GB"/>
              </w:rPr>
              <w:t>s may have some utility for the most mafic, CO</w:t>
            </w:r>
            <w:r w:rsidR="002C4D73" w:rsidRPr="007B522C">
              <w:rPr>
                <w:bCs/>
                <w:vertAlign w:val="subscript"/>
                <w:lang w:val="en-GB"/>
              </w:rPr>
              <w:t>2</w:t>
            </w:r>
            <w:r w:rsidR="002C4D73" w:rsidRPr="007B522C">
              <w:rPr>
                <w:bCs/>
                <w:lang w:val="en-GB"/>
              </w:rPr>
              <w:t>-rich magmas.</w:t>
            </w:r>
          </w:ins>
        </w:moveTo>
      </w:moveTo>
    </w:p>
    <w:p w14:paraId="10C6E9DF" w14:textId="1450FFE6" w:rsidR="00B90F91" w:rsidRPr="007B522C" w:rsidRDefault="002C4D73" w:rsidP="00B90F91">
      <w:pPr>
        <w:pStyle w:val="Text"/>
        <w:spacing w:line="480" w:lineRule="auto"/>
        <w:jc w:val="both"/>
        <w:rPr>
          <w:ins w:id="682" w:author="Charlotte Devitre" w:date="2024-08-19T20:29:00Z" w16du:dateUtc="2024-08-20T03:29:00Z"/>
          <w:bCs/>
          <w:lang w:val="en-GB"/>
        </w:rPr>
      </w:pPr>
      <w:ins w:id="683" w:author="Charlotte Devitre" w:date="2024-08-19T20:29:00Z" w16du:dateUtc="2024-08-20T03:29:00Z">
        <w:r>
          <w:rPr>
            <w:bCs/>
            <w:lang w:val="en-GB"/>
          </w:rPr>
          <w:t xml:space="preserve">We acknowledge that many systems do not have detailed melt inclusion measurements to accurately calculate </w:t>
        </w:r>
      </w:ins>
      <m:oMath>
        <m:sSub>
          <m:sSubPr>
            <m:ctrlPr>
              <w:ins w:id="684" w:author="Charlotte Devitre" w:date="2024-08-19T20:29:00Z" w16du:dateUtc="2024-08-20T03:29:00Z">
                <w:rPr>
                  <w:rFonts w:ascii="Cambria Math" w:hAnsi="Cambria Math"/>
                  <w:bCs/>
                  <w:iCs/>
                  <w:lang w:val="en-GB"/>
                </w:rPr>
              </w:ins>
            </m:ctrlPr>
          </m:sSubPr>
          <m:e>
            <m:r>
              <w:ins w:id="685" w:author="Charlotte Devitre" w:date="2024-08-19T20:29:00Z" w16du:dateUtc="2024-08-20T03:29:00Z">
                <m:rPr>
                  <m:sty m:val="p"/>
                </m:rPr>
                <w:rPr>
                  <w:rFonts w:ascii="Cambria Math" w:hAnsi="Cambria Math"/>
                  <w:lang w:val="en-GB"/>
                </w:rPr>
                <m:t>X</m:t>
              </w:ins>
            </m:r>
          </m:e>
          <m:sub>
            <m:sSub>
              <m:sSubPr>
                <m:ctrlPr>
                  <w:ins w:id="686" w:author="Charlotte Devitre" w:date="2024-08-19T20:29:00Z" w16du:dateUtc="2024-08-20T03:29:00Z">
                    <w:rPr>
                      <w:rFonts w:ascii="Cambria Math" w:hAnsi="Cambria Math"/>
                      <w:bCs/>
                      <w:iCs/>
                      <w:lang w:val="en-GB"/>
                    </w:rPr>
                  </w:ins>
                </m:ctrlPr>
              </m:sSubPr>
              <m:e>
                <m:r>
                  <w:ins w:id="687" w:author="Charlotte Devitre" w:date="2024-08-19T20:29:00Z" w16du:dateUtc="2024-08-20T03:29:00Z">
                    <m:rPr>
                      <m:sty m:val="p"/>
                    </m:rPr>
                    <w:rPr>
                      <w:rFonts w:ascii="Cambria Math" w:hAnsi="Cambria Math"/>
                      <w:lang w:val="en-GB"/>
                    </w:rPr>
                    <m:t>H</m:t>
                  </w:ins>
                </m:r>
              </m:e>
              <m:sub>
                <m:r>
                  <w:ins w:id="688" w:author="Charlotte Devitre" w:date="2024-08-19T20:29:00Z" w16du:dateUtc="2024-08-20T03:29:00Z">
                    <m:rPr>
                      <m:sty m:val="p"/>
                    </m:rPr>
                    <w:rPr>
                      <w:rFonts w:ascii="Cambria Math" w:hAnsi="Cambria Math"/>
                      <w:lang w:val="en-GB"/>
                    </w:rPr>
                    <m:t>2</m:t>
                  </w:ins>
                </m:r>
              </m:sub>
            </m:sSub>
            <m:r>
              <w:ins w:id="689" w:author="Charlotte Devitre" w:date="2024-08-19T20:29:00Z" w16du:dateUtc="2024-08-20T03:29:00Z">
                <m:rPr>
                  <m:sty m:val="p"/>
                </m:rPr>
                <w:rPr>
                  <w:rFonts w:ascii="Cambria Math" w:hAnsi="Cambria Math"/>
                  <w:lang w:val="en-GB"/>
                </w:rPr>
                <m:t>O</m:t>
              </w:ins>
            </m:r>
          </m:sub>
        </m:sSub>
      </m:oMath>
      <w:ins w:id="690" w:author="Charlotte Devitre" w:date="2024-08-19T20:29:00Z" w16du:dateUtc="2024-08-20T03:29:00Z">
        <w:r>
          <w:rPr>
            <w:bCs/>
            <w:lang w:val="en-GB"/>
          </w:rPr>
          <w:t xml:space="preserve"> (particularly given the paucity of studies worldwide measuring both bubble and glass phase</w:t>
        </w:r>
        <w:r w:rsidR="00E05E10">
          <w:rPr>
            <w:bCs/>
            <w:lang w:val="en-GB"/>
          </w:rPr>
          <w:t>s</w:t>
        </w:r>
        <w:r>
          <w:rPr>
            <w:bCs/>
            <w:lang w:val="en-GB"/>
          </w:rPr>
          <w:t xml:space="preserve"> of melt inclusions</w:t>
        </w:r>
        <w:r w:rsidR="00E05E10">
          <w:rPr>
            <w:bCs/>
            <w:lang w:val="en-GB"/>
          </w:rPr>
          <w:t>;</w:t>
        </w:r>
        <w:r>
          <w:rPr>
            <w:bCs/>
            <w:lang w:val="en-GB"/>
          </w:rPr>
          <w:t xml:space="preserve"> </w:t>
        </w:r>
        <w:r>
          <w:rPr>
            <w:bCs/>
            <w:lang w:val="en-GB"/>
          </w:rPr>
          <w:fldChar w:fldCharType="begin"/>
        </w:r>
        <w:r w:rsidR="003B6127">
          <w:rPr>
            <w:bCs/>
            <w:lang w:val="en-GB"/>
          </w:rPr>
          <w:instrText xml:space="preserve"> ADDIN ZOTERO_ITEM CSL_CITATION {"citationID":"Kn4tibgs","properties":{"formattedCitation":"(Wieser {\\i{}et al.}, 2024)","plainCitation":"(Wieser et al., 2024)","dontUpdate":true,"noteIndex":0},"citationItems":[{"id":1461,"uris":["http://zotero.org/users/local/qHue8ZtB/items/ZJNW2THF"],"itemData":{"id":1461,"type":"chapter","abstract":"Determining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when interpretating periods of unrest at active volcanoes, and when deciphering the geochemical and structural evolution of the Earth's lithosphere. We review common thermobarometers, hygrometers and chemometers based on mineral and/or liquid compositions, before discussing recent advances in melt and fluid inclusion barometry, Raman-based elastic thermobarometry, and thermodynamic modeling methods. Where possible, we investigate the accuracy and precision of each technique, and the implications for the application of each method to different research questions.","container-title":"Reference Module in Earth Systems and Environmental Sciences","ISBN":"978-0-12-409548-9","note":"DOI: 10.1016/B978-0-323-99762-1.00024-3","publisher":"Elsevier","source":"ScienceDirect","title":"Determining the pressure-temperature-composition (P-T-X) conditions of magma storage","URL":"https://www.sciencedirect.com/science/article/pii/B9780323997621000243","author":[{"family":"Wieser","given":"Penny E."},{"family":"Gleeson","given":"Matthew L. M."},{"family":"Matthews","given":"Simon"},{"family":"DeVitre","given":"Charlotte"},{"family":"Gazel","given":"Esteban"}],"accessed":{"date-parts":[["2024",8,1]]},"issued":{"date-parts":[["2024",1,1]]}}}],"schema":"https://github.com/citation-style-language/schema/raw/master/csl-citation.json"} </w:instrText>
        </w:r>
        <w:r>
          <w:rPr>
            <w:bCs/>
            <w:lang w:val="en-GB"/>
          </w:rPr>
          <w:fldChar w:fldCharType="separate"/>
        </w:r>
        <w:r w:rsidRPr="00B74599">
          <w:t xml:space="preserve">Wieser </w:t>
        </w:r>
        <w:r w:rsidRPr="00B74599">
          <w:rPr>
            <w:i/>
            <w:iCs/>
          </w:rPr>
          <w:t>et al.</w:t>
        </w:r>
        <w:r w:rsidRPr="00B74599">
          <w:t>, 2024)</w:t>
        </w:r>
        <w:r>
          <w:rPr>
            <w:bCs/>
            <w:lang w:val="en-GB"/>
          </w:rPr>
          <w:fldChar w:fldCharType="end"/>
        </w:r>
        <w:r>
          <w:rPr>
            <w:bCs/>
            <w:lang w:val="en-GB"/>
          </w:rPr>
          <w:t>.  However, t</w:t>
        </w:r>
        <w:r w:rsidR="00B204A3">
          <w:rPr>
            <w:bCs/>
            <w:lang w:val="en-GB"/>
          </w:rPr>
          <w:t>he</w:t>
        </w:r>
        <w:r>
          <w:rPr>
            <w:bCs/>
            <w:lang w:val="en-GB"/>
          </w:rPr>
          <w:t xml:space="preserve"> knowledge of the tectonic setting of a volcano and its phase assemblage, alongside this database, can be used to assess the potential for fluid inclusion barometry. </w:t>
        </w:r>
        <w:r w:rsidR="00E05E10">
          <w:rPr>
            <w:bCs/>
            <w:lang w:val="en-GB"/>
          </w:rPr>
          <w:t>U</w:t>
        </w:r>
        <w:r w:rsidRPr="002C4D73">
          <w:rPr>
            <w:bCs/>
            <w:lang w:val="en-GB"/>
          </w:rPr>
          <w:t xml:space="preserve">nless detailed melt inclusion measurements have been performed </w:t>
        </w:r>
        <w:r w:rsidR="00E05E10">
          <w:rPr>
            <w:bCs/>
            <w:lang w:val="en-GB"/>
          </w:rPr>
          <w:t xml:space="preserve">to </w:t>
        </w:r>
        <w:r w:rsidRPr="002C4D73">
          <w:rPr>
            <w:bCs/>
            <w:lang w:val="en-GB"/>
          </w:rPr>
          <w:t>demonstrat</w:t>
        </w:r>
        <w:r w:rsidR="00E05E10">
          <w:rPr>
            <w:bCs/>
            <w:lang w:val="en-GB"/>
          </w:rPr>
          <w:t>e</w:t>
        </w:r>
        <w:r w:rsidRPr="002C4D73">
          <w:rPr>
            <w:bCs/>
            <w:lang w:val="en-GB"/>
          </w:rPr>
          <w:t xml:space="preserve"> high CO</w:t>
        </w:r>
        <w:r w:rsidRPr="00A172D6">
          <w:rPr>
            <w:bCs/>
            <w:vertAlign w:val="subscript"/>
            <w:lang w:val="en-GB"/>
          </w:rPr>
          <w:t>2</w:t>
        </w:r>
        <w:r w:rsidRPr="002C4D73">
          <w:rPr>
            <w:bCs/>
            <w:lang w:val="en-GB"/>
          </w:rPr>
          <w:t>, low H</w:t>
        </w:r>
        <w:r w:rsidRPr="00A172D6">
          <w:rPr>
            <w:bCs/>
            <w:vertAlign w:val="subscript"/>
            <w:lang w:val="en-GB"/>
          </w:rPr>
          <w:t>2</w:t>
        </w:r>
        <w:r w:rsidRPr="002C4D73">
          <w:rPr>
            <w:bCs/>
            <w:lang w:val="en-GB"/>
          </w:rPr>
          <w:t xml:space="preserve">O magmas, fluid inclusion barometry </w:t>
        </w:r>
        <w:r w:rsidR="00F56E4D">
          <w:rPr>
            <w:bCs/>
            <w:lang w:val="en-GB"/>
          </w:rPr>
          <w:t>is not</w:t>
        </w:r>
        <w:r w:rsidR="00E05E10">
          <w:rPr>
            <w:bCs/>
            <w:lang w:val="en-GB"/>
          </w:rPr>
          <w:t xml:space="preserve"> applicable for near-real-time monitoring of </w:t>
        </w:r>
        <w:r w:rsidRPr="002C4D73">
          <w:rPr>
            <w:bCs/>
            <w:lang w:val="en-GB"/>
          </w:rPr>
          <w:t>arc volcanoes</w:t>
        </w:r>
        <w:r w:rsidR="00E05E10">
          <w:rPr>
            <w:bCs/>
            <w:lang w:val="en-GB"/>
          </w:rPr>
          <w:t>.</w:t>
        </w:r>
        <w:r w:rsidRPr="002C4D73">
          <w:rPr>
            <w:bCs/>
            <w:lang w:val="en-GB"/>
          </w:rPr>
          <w:t xml:space="preserve"> </w:t>
        </w:r>
        <w:r>
          <w:rPr>
            <w:bCs/>
            <w:lang w:val="en-GB"/>
          </w:rPr>
          <w:t xml:space="preserve">However, for an OIB setting with no prior data, after classifying the composition as alkalic or tholeiite, one could perform a correction by fitting a polynomial to the alkalic or tholeiitic OIBs in the global dataset, including a generous error window, which would be propagated through to calculated pressures. </w:t>
        </w:r>
        <w:r w:rsidRPr="002C4D73">
          <w:rPr>
            <w:bCs/>
            <w:lang w:val="en-GB"/>
          </w:rPr>
          <w:t xml:space="preserve">As more data </w:t>
        </w:r>
        <w:r w:rsidRPr="002C4D73">
          <w:rPr>
            <w:bCs/>
            <w:lang w:val="en-GB"/>
          </w:rPr>
          <w:lastRenderedPageBreak/>
          <w:t>become available (e.g.</w:t>
        </w:r>
        <w:r w:rsidR="00E05E10">
          <w:rPr>
            <w:bCs/>
            <w:lang w:val="en-GB"/>
          </w:rPr>
          <w:t>,</w:t>
        </w:r>
        <w:r w:rsidRPr="002C4D73">
          <w:rPr>
            <w:bCs/>
            <w:lang w:val="en-GB"/>
          </w:rPr>
          <w:t xml:space="preserve"> post eruption), these estimates could be revised to better </w:t>
        </w:r>
        <w:r w:rsidR="00E05E10">
          <w:rPr>
            <w:bCs/>
            <w:lang w:val="en-GB"/>
          </w:rPr>
          <w:t>estimate</w:t>
        </w:r>
        <w:r w:rsidRPr="002C4D73">
          <w:rPr>
            <w:bCs/>
            <w:lang w:val="en-GB"/>
          </w:rPr>
          <w:t xml:space="preserve"> magma storage </w:t>
        </w:r>
        <w:r w:rsidR="00E05E10">
          <w:rPr>
            <w:bCs/>
            <w:lang w:val="en-GB"/>
          </w:rPr>
          <w:t xml:space="preserve">pressures and </w:t>
        </w:r>
        <w:r w:rsidRPr="002C4D73">
          <w:rPr>
            <w:bCs/>
            <w:lang w:val="en-GB"/>
          </w:rPr>
          <w:t xml:space="preserve">depths. For volcanoes that are not currently erupting but have had historic eruptions, an informed guess on a likely </w:t>
        </w:r>
      </w:ins>
      <m:oMath>
        <m:sSub>
          <m:sSubPr>
            <m:ctrlPr>
              <w:ins w:id="691" w:author="Charlotte Devitre" w:date="2024-08-19T20:29:00Z" w16du:dateUtc="2024-08-20T03:29:00Z">
                <w:rPr>
                  <w:rFonts w:ascii="Cambria Math" w:hAnsi="Cambria Math"/>
                  <w:bCs/>
                  <w:iCs/>
                  <w:lang w:val="en-GB"/>
                </w:rPr>
              </w:ins>
            </m:ctrlPr>
          </m:sSubPr>
          <m:e>
            <m:r>
              <w:ins w:id="692" w:author="Charlotte Devitre" w:date="2024-08-19T20:29:00Z" w16du:dateUtc="2024-08-20T03:29:00Z">
                <m:rPr>
                  <m:sty m:val="p"/>
                </m:rPr>
                <w:rPr>
                  <w:rFonts w:ascii="Cambria Math" w:hAnsi="Cambria Math"/>
                  <w:lang w:val="en-GB"/>
                </w:rPr>
                <m:t>X</m:t>
              </w:ins>
            </m:r>
          </m:e>
          <m:sub>
            <m:sSub>
              <m:sSubPr>
                <m:ctrlPr>
                  <w:ins w:id="693" w:author="Charlotte Devitre" w:date="2024-08-19T20:29:00Z" w16du:dateUtc="2024-08-20T03:29:00Z">
                    <w:rPr>
                      <w:rFonts w:ascii="Cambria Math" w:hAnsi="Cambria Math"/>
                      <w:bCs/>
                      <w:iCs/>
                      <w:lang w:val="en-GB"/>
                    </w:rPr>
                  </w:ins>
                </m:ctrlPr>
              </m:sSubPr>
              <m:e>
                <m:r>
                  <w:ins w:id="694" w:author="Charlotte Devitre" w:date="2024-08-19T20:29:00Z" w16du:dateUtc="2024-08-20T03:29:00Z">
                    <m:rPr>
                      <m:sty m:val="p"/>
                    </m:rPr>
                    <w:rPr>
                      <w:rFonts w:ascii="Cambria Math" w:hAnsi="Cambria Math"/>
                      <w:lang w:val="en-GB"/>
                    </w:rPr>
                    <m:t>H</m:t>
                  </w:ins>
                </m:r>
              </m:e>
              <m:sub>
                <m:r>
                  <w:ins w:id="695" w:author="Charlotte Devitre" w:date="2024-08-19T20:29:00Z" w16du:dateUtc="2024-08-20T03:29:00Z">
                    <m:rPr>
                      <m:sty m:val="p"/>
                    </m:rPr>
                    <w:rPr>
                      <w:rFonts w:ascii="Cambria Math" w:hAnsi="Cambria Math"/>
                      <w:lang w:val="en-GB"/>
                    </w:rPr>
                    <m:t>2</m:t>
                  </w:ins>
                </m:r>
              </m:sub>
            </m:sSub>
            <m:r>
              <w:ins w:id="696" w:author="Charlotte Devitre" w:date="2024-08-19T20:29:00Z" w16du:dateUtc="2024-08-20T03:29:00Z">
                <m:rPr>
                  <m:sty m:val="p"/>
                </m:rPr>
                <w:rPr>
                  <w:rFonts w:ascii="Cambria Math" w:hAnsi="Cambria Math"/>
                  <w:lang w:val="en-GB"/>
                </w:rPr>
                <m:t>O</m:t>
              </w:ins>
            </m:r>
          </m:sub>
        </m:sSub>
      </m:oMath>
      <w:ins w:id="697" w:author="Charlotte Devitre" w:date="2024-08-19T20:29:00Z" w16du:dateUtc="2024-08-20T03:29:00Z">
        <w:r w:rsidRPr="002C4D73">
          <w:rPr>
            <w:bCs/>
            <w:lang w:val="en-GB"/>
          </w:rPr>
          <w:t xml:space="preserve"> range can be made using chemical information from previous eruptive events. For instance, one could easily determine the chemical tendency of a volcano </w:t>
        </w:r>
        <w:r w:rsidR="00A113B1">
          <w:rPr>
            <w:bCs/>
            <w:lang w:val="en-GB"/>
          </w:rPr>
          <w:t xml:space="preserve">(e.g., alkaline vs tholeiitic) </w:t>
        </w:r>
        <w:r w:rsidRPr="002C4D73">
          <w:rPr>
            <w:bCs/>
            <w:lang w:val="en-GB"/>
          </w:rPr>
          <w:t>from already existing major</w:t>
        </w:r>
        <w:r w:rsidR="00E05E10">
          <w:rPr>
            <w:bCs/>
            <w:lang w:val="en-GB"/>
          </w:rPr>
          <w:t>-</w:t>
        </w:r>
        <w:r w:rsidRPr="002C4D73">
          <w:rPr>
            <w:bCs/>
            <w:lang w:val="en-GB"/>
          </w:rPr>
          <w:t xml:space="preserve">element data (e.g., Fig. </w:t>
        </w:r>
        <w:r w:rsidR="00A113B1">
          <w:rPr>
            <w:bCs/>
            <w:lang w:val="en-GB"/>
          </w:rPr>
          <w:t>5</w:t>
        </w:r>
        <w:r w:rsidRPr="002C4D73">
          <w:rPr>
            <w:bCs/>
            <w:lang w:val="en-GB"/>
          </w:rPr>
          <w:t xml:space="preserve">a). In many cases, even when no chemical data is available for a specific volcano, </w:t>
        </w:r>
        <w:r w:rsidR="00E05E10">
          <w:rPr>
            <w:bCs/>
            <w:lang w:val="en-GB"/>
          </w:rPr>
          <w:t xml:space="preserve">an </w:t>
        </w:r>
        <w:r w:rsidRPr="002C4D73">
          <w:rPr>
            <w:bCs/>
            <w:lang w:val="en-GB"/>
          </w:rPr>
          <w:t xml:space="preserve">analog </w:t>
        </w:r>
        <w:r w:rsidR="00E05E10">
          <w:rPr>
            <w:bCs/>
            <w:lang w:val="en-GB"/>
          </w:rPr>
          <w:t xml:space="preserve">estimate </w:t>
        </w:r>
        <w:r w:rsidRPr="002C4D73">
          <w:rPr>
            <w:bCs/>
            <w:lang w:val="en-GB"/>
          </w:rPr>
          <w:t>may be draw</w:t>
        </w:r>
        <w:r w:rsidR="00E05E10">
          <w:rPr>
            <w:bCs/>
            <w:lang w:val="en-GB"/>
          </w:rPr>
          <w:t>n</w:t>
        </w:r>
        <w:r w:rsidRPr="002C4D73">
          <w:rPr>
            <w:bCs/>
            <w:lang w:val="en-GB"/>
          </w:rPr>
          <w:t xml:space="preserve"> from </w:t>
        </w:r>
        <w:r w:rsidR="00E05E10">
          <w:rPr>
            <w:bCs/>
            <w:lang w:val="en-GB"/>
          </w:rPr>
          <w:t>neighboring</w:t>
        </w:r>
        <w:r w:rsidRPr="002C4D73">
          <w:rPr>
            <w:bCs/>
            <w:lang w:val="en-GB"/>
          </w:rPr>
          <w:t xml:space="preserve"> volcanoes. For example, during the 2022 eruption of Mauna Loa, no detailed melt inclusion measurements </w:t>
        </w:r>
        <w:r w:rsidR="00A113B1">
          <w:rPr>
            <w:bCs/>
            <w:lang w:val="en-GB"/>
          </w:rPr>
          <w:t xml:space="preserve">(including </w:t>
        </w:r>
        <w:r w:rsidR="00E05E10">
          <w:rPr>
            <w:bCs/>
            <w:lang w:val="en-GB"/>
          </w:rPr>
          <w:t>vapor</w:t>
        </w:r>
        <w:r w:rsidRPr="002C4D73">
          <w:rPr>
            <w:bCs/>
            <w:lang w:val="en-GB"/>
          </w:rPr>
          <w:t xml:space="preserve"> bubble</w:t>
        </w:r>
        <w:r w:rsidR="00E05E10">
          <w:rPr>
            <w:bCs/>
            <w:lang w:val="en-GB"/>
          </w:rPr>
          <w:t>s</w:t>
        </w:r>
        <w:r w:rsidR="00A113B1">
          <w:rPr>
            <w:bCs/>
            <w:lang w:val="en-GB"/>
          </w:rPr>
          <w:t>)</w:t>
        </w:r>
        <w:r w:rsidRPr="002C4D73">
          <w:rPr>
            <w:bCs/>
            <w:lang w:val="en-GB"/>
          </w:rPr>
          <w:t xml:space="preserve"> were available. However, as a first estimate, the P-</w:t>
        </w:r>
      </w:ins>
      <m:oMath>
        <m:sSub>
          <m:sSubPr>
            <m:ctrlPr>
              <w:ins w:id="698" w:author="Charlotte Devitre" w:date="2024-08-19T20:29:00Z" w16du:dateUtc="2024-08-20T03:29:00Z">
                <w:rPr>
                  <w:rFonts w:ascii="Cambria Math" w:hAnsi="Cambria Math"/>
                  <w:bCs/>
                  <w:iCs/>
                  <w:lang w:val="en-GB"/>
                </w:rPr>
              </w:ins>
            </m:ctrlPr>
          </m:sSubPr>
          <m:e>
            <m:r>
              <w:ins w:id="699" w:author="Charlotte Devitre" w:date="2024-08-19T20:29:00Z" w16du:dateUtc="2024-08-20T03:29:00Z">
                <m:rPr>
                  <m:sty m:val="p"/>
                </m:rPr>
                <w:rPr>
                  <w:rFonts w:ascii="Cambria Math" w:hAnsi="Cambria Math"/>
                  <w:lang w:val="en-GB"/>
                </w:rPr>
                <m:t>X</m:t>
              </w:ins>
            </m:r>
          </m:e>
          <m:sub>
            <m:sSub>
              <m:sSubPr>
                <m:ctrlPr>
                  <w:ins w:id="700" w:author="Charlotte Devitre" w:date="2024-08-19T20:29:00Z" w16du:dateUtc="2024-08-20T03:29:00Z">
                    <w:rPr>
                      <w:rFonts w:ascii="Cambria Math" w:hAnsi="Cambria Math"/>
                      <w:bCs/>
                      <w:iCs/>
                      <w:lang w:val="en-GB"/>
                    </w:rPr>
                  </w:ins>
                </m:ctrlPr>
              </m:sSubPr>
              <m:e>
                <m:r>
                  <w:ins w:id="701" w:author="Charlotte Devitre" w:date="2024-08-19T20:29:00Z" w16du:dateUtc="2024-08-20T03:29:00Z">
                    <m:rPr>
                      <m:sty m:val="p"/>
                    </m:rPr>
                    <w:rPr>
                      <w:rFonts w:ascii="Cambria Math" w:hAnsi="Cambria Math"/>
                      <w:lang w:val="en-GB"/>
                    </w:rPr>
                    <m:t>H</m:t>
                  </w:ins>
                </m:r>
              </m:e>
              <m:sub>
                <m:r>
                  <w:ins w:id="702" w:author="Charlotte Devitre" w:date="2024-08-19T20:29:00Z" w16du:dateUtc="2024-08-20T03:29:00Z">
                    <m:rPr>
                      <m:sty m:val="p"/>
                    </m:rPr>
                    <w:rPr>
                      <w:rFonts w:ascii="Cambria Math" w:hAnsi="Cambria Math"/>
                      <w:lang w:val="en-GB"/>
                    </w:rPr>
                    <m:t>2</m:t>
                  </w:ins>
                </m:r>
              </m:sub>
            </m:sSub>
            <m:r>
              <w:ins w:id="703" w:author="Charlotte Devitre" w:date="2024-08-19T20:29:00Z" w16du:dateUtc="2024-08-20T03:29:00Z">
                <m:rPr>
                  <m:sty m:val="p"/>
                </m:rPr>
                <w:rPr>
                  <w:rFonts w:ascii="Cambria Math" w:hAnsi="Cambria Math"/>
                  <w:lang w:val="en-GB"/>
                </w:rPr>
                <m:t>O</m:t>
              </w:ins>
            </m:r>
          </m:sub>
        </m:sSub>
      </m:oMath>
      <w:ins w:id="704" w:author="Charlotte Devitre" w:date="2024-08-19T20:29:00Z" w16du:dateUtc="2024-08-20T03:29:00Z">
        <w:r w:rsidRPr="002C4D73">
          <w:rPr>
            <w:bCs/>
            <w:lang w:val="en-GB"/>
          </w:rPr>
          <w:t xml:space="preserve"> relationships from </w:t>
        </w:r>
        <w:r w:rsidR="00E05E10">
          <w:rPr>
            <w:bCs/>
            <w:lang w:val="en-GB"/>
          </w:rPr>
          <w:t>neighboring</w:t>
        </w:r>
        <w:r w:rsidRPr="002C4D73">
          <w:rPr>
            <w:bCs/>
            <w:lang w:val="en-GB"/>
          </w:rPr>
          <w:t xml:space="preserve"> Kīlauea could be used</w:t>
        </w:r>
      </w:ins>
      <w:moveToRangeStart w:id="705" w:author="Charlotte Devitre" w:date="2024-08-19T20:29:00Z" w:name="move174991797"/>
      <w:moveTo w:id="706" w:author="Charlotte Devitre" w:date="2024-08-19T20:29:00Z" w16du:dateUtc="2024-08-20T03:29:00Z">
        <w:r w:rsidR="00B90F91" w:rsidRPr="007B522C">
          <w:rPr>
            <w:bCs/>
            <w:lang w:val="en-GB"/>
          </w:rPr>
          <w:t xml:space="preserve">. We note that once arc magmas are excluded from the compilation, even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To w:id="707" w:author="Charlotte Devitre" w:date="2024-08-19T20:29:00Z" w16du:dateUtc="2024-08-20T03:29:00Z">
          <w:r w:rsidR="00B90F91" w:rsidRPr="007B522C" w:rsidDel="00F72BFE">
            <w:rPr>
              <w:bCs/>
              <w:lang w:val="en-GB"/>
            </w:rPr>
            <w:t xml:space="preserve"> </w:t>
          </w:r>
        </w:moveTo>
        <w:moveToRangeEnd w:id="705"/>
        <w:del w:id="708" w:author="Charlotte Devitre" w:date="2024-08-19T20:29:00Z" w16du:dateUtc="2024-08-20T03:29:00Z">
          <w:r w:rsidR="00EE7A65">
            <w:rPr>
              <w:bCs/>
              <w:lang w:val="en-GB"/>
            </w:rPr>
            <w:delText>Noteworthy,</w:delText>
          </w:r>
          <w:r w:rsidR="00B90F91" w:rsidRPr="007B522C">
            <w:rPr>
              <w:bCs/>
              <w:lang w:val="en-GB"/>
            </w:rPr>
            <w:delText xml:space="preserve"> </w:delText>
          </w:r>
          <w:r w:rsidR="00EE7A65" w:rsidRPr="007B522C">
            <w:rPr>
              <w:bCs/>
              <w:lang w:val="en-GB"/>
            </w:rPr>
            <w:delText>most</w:delText>
          </w:r>
          <w:r w:rsidR="00B90F91" w:rsidRPr="007B522C">
            <w:rPr>
              <w:bCs/>
              <w:lang w:val="en-GB"/>
            </w:rPr>
            <w:delText xml:space="preserve"> </w:delText>
          </w:r>
          <w:r w:rsidR="00834561">
            <w:rPr>
              <w:bCs/>
              <w:lang w:val="en-GB"/>
            </w:rPr>
            <w:delText>melt-inclusion</w:delText>
          </w:r>
          <w:r w:rsidR="00B90F91" w:rsidRPr="007B522C">
            <w:rPr>
              <w:bCs/>
              <w:lang w:val="en-GB"/>
            </w:rPr>
            <w:delText xml:space="preserve"> suites in this compilation did not measure CO</w:delText>
          </w:r>
          <w:r w:rsidR="00B90F91" w:rsidRPr="007B522C">
            <w:rPr>
              <w:bCs/>
              <w:vertAlign w:val="subscript"/>
              <w:lang w:val="en-GB"/>
            </w:rPr>
            <w:delText>2</w:delText>
          </w:r>
          <w:r w:rsidR="00B90F91" w:rsidRPr="007B522C">
            <w:rPr>
              <w:bCs/>
              <w:lang w:val="en-GB"/>
            </w:rPr>
            <w:delText xml:space="preserve"> in the vapour bubble, meaning that the total CO</w:delText>
          </w:r>
          <w:r w:rsidR="00B90F91" w:rsidRPr="007B522C">
            <w:rPr>
              <w:bCs/>
              <w:vertAlign w:val="subscript"/>
              <w:lang w:val="en-GB"/>
            </w:rPr>
            <w:delText>2</w:delText>
          </w:r>
          <w:r w:rsidR="00B90F91" w:rsidRPr="007B522C">
            <w:rPr>
              <w:bCs/>
              <w:lang w:val="en-GB"/>
            </w:rPr>
            <w:delText xml:space="preserve"> content has been underestimated,</w:delText>
          </w:r>
        </w:del>
        <w:ins w:id="709" w:author="Charlotte Devitre" w:date="2024-08-19T20:29:00Z" w16du:dateUtc="2024-08-20T03:29:00Z">
          <w:r w:rsidR="00B90F91" w:rsidRPr="007B522C">
            <w:rPr>
              <w:bCs/>
              <w:lang w:val="en-GB"/>
            </w:rPr>
            <w:t>is entirely unconstrained,</w:t>
          </w:r>
          <w:r w:rsidRPr="002C4D73">
            <w:rPr>
              <w:bCs/>
              <w:lang w:val="en-GB"/>
            </w:rPr>
            <w:t xml:space="preserve"> fluid inclusion barometry is still more accurate than other methods</w:t>
          </w:r>
          <w:r w:rsidR="00E05E10">
            <w:rPr>
              <w:bCs/>
              <w:lang w:val="en-GB"/>
            </w:rPr>
            <w:t>,</w:t>
          </w:r>
          <w:r w:rsidRPr="002C4D73">
            <w:rPr>
              <w:bCs/>
              <w:lang w:val="en-GB"/>
            </w:rPr>
            <w:t xml:space="preserve"> such as mineral-melt thermobarometry in </w:t>
          </w:r>
          <w:r w:rsidR="00E05E10">
            <w:rPr>
              <w:bCs/>
              <w:lang w:val="en-GB"/>
            </w:rPr>
            <w:t>calculating</w:t>
          </w:r>
          <w:r w:rsidRPr="002C4D73">
            <w:rPr>
              <w:bCs/>
              <w:lang w:val="en-GB"/>
            </w:rPr>
            <w:t xml:space="preserve"> magma storage pressures.</w:t>
          </w:r>
          <w:r>
            <w:rPr>
              <w:bCs/>
              <w:lang w:val="en-GB"/>
            </w:rPr>
            <w:t xml:space="preserve"> </w:t>
          </w:r>
        </w:ins>
      </w:moveTo>
    </w:p>
    <w:p w14:paraId="3AEDE879" w14:textId="2D6BFEFF" w:rsidR="000C1665" w:rsidRDefault="00E440FF" w:rsidP="000C1665">
      <w:pPr>
        <w:pStyle w:val="Text"/>
        <w:spacing w:line="480" w:lineRule="auto"/>
        <w:ind w:firstLine="0"/>
        <w:jc w:val="both"/>
        <w:rPr>
          <w:ins w:id="710" w:author="Charlotte Devitre" w:date="2024-08-19T20:29:00Z" w16du:dateUtc="2024-08-20T03:29:00Z"/>
          <w:bCs/>
          <w:lang w:val="en-GB"/>
        </w:rPr>
      </w:pPr>
      <w:ins w:id="711" w:author="Charlotte Devitre" w:date="2024-08-19T20:29:00Z" w16du:dateUtc="2024-08-20T03:29:00Z">
        <w:r>
          <w:rPr>
            <w:bCs/>
            <w:noProof/>
            <w:lang w:val="en-GB"/>
          </w:rPr>
          <w:lastRenderedPageBreak/>
          <w:drawing>
            <wp:inline distT="0" distB="0" distL="0" distR="0" wp14:anchorId="23224458" wp14:editId="133E0384">
              <wp:extent cx="5486400" cy="7132320"/>
              <wp:effectExtent l="0" t="0" r="0" b="5080"/>
              <wp:docPr id="1638400088" name="Picture 10" descr="A diagram of different types of g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00088" name="Picture 10" descr="A diagram of different types of ga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7132320"/>
                      </a:xfrm>
                      <a:prstGeom prst="rect">
                        <a:avLst/>
                      </a:prstGeom>
                    </pic:spPr>
                  </pic:pic>
                </a:graphicData>
              </a:graphic>
            </wp:inline>
          </w:drawing>
        </w:r>
      </w:ins>
    </w:p>
    <w:p w14:paraId="593F2689" w14:textId="7C7A2D5D" w:rsidR="000C1665" w:rsidRDefault="000C1665" w:rsidP="000C1665">
      <w:pPr>
        <w:pStyle w:val="Text"/>
        <w:spacing w:line="480" w:lineRule="auto"/>
        <w:ind w:firstLine="0"/>
        <w:jc w:val="both"/>
        <w:rPr>
          <w:ins w:id="712" w:author="Charlotte Devitre" w:date="2024-08-19T20:29:00Z" w16du:dateUtc="2024-08-20T03:29:00Z"/>
          <w:bCs/>
          <w:lang w:val="en-GB"/>
        </w:rPr>
      </w:pPr>
      <w:ins w:id="713" w:author="Charlotte Devitre" w:date="2024-08-19T20:29:00Z" w16du:dateUtc="2024-08-20T03:29:00Z">
        <w:r w:rsidRPr="00847B9D">
          <w:rPr>
            <w:b/>
            <w:i/>
            <w:iCs/>
            <w:lang w:val="en-GB"/>
          </w:rPr>
          <w:t>Figure</w:t>
        </w:r>
        <w:r w:rsidR="00082014" w:rsidRPr="00847B9D">
          <w:rPr>
            <w:b/>
            <w:i/>
            <w:iCs/>
            <w:lang w:val="en-GB"/>
          </w:rPr>
          <w:t xml:space="preserve"> </w:t>
        </w:r>
        <w:r w:rsidR="006C21B3" w:rsidRPr="00847B9D">
          <w:rPr>
            <w:b/>
            <w:i/>
            <w:iCs/>
            <w:lang w:val="en-GB"/>
          </w:rPr>
          <w:t>5</w:t>
        </w:r>
        <w:r w:rsidRPr="00847B9D">
          <w:rPr>
            <w:b/>
            <w:i/>
            <w:iCs/>
            <w:lang w:val="en-GB"/>
          </w:rPr>
          <w:t>.</w:t>
        </w:r>
        <w:r w:rsidRPr="007B522C">
          <w:rPr>
            <w:bCs/>
            <w:i/>
            <w:iCs/>
            <w:lang w:val="en-GB"/>
          </w:rPr>
          <w:t xml:space="preserve"> </w:t>
        </w:r>
        <w:r w:rsidR="00F64280">
          <w:rPr>
            <w:b/>
            <w:i/>
            <w:iCs/>
          </w:rPr>
          <w:t>P</w:t>
        </w:r>
        <w:r w:rsidR="00F64280" w:rsidRPr="000C1665">
          <w:rPr>
            <w:b/>
            <w:i/>
            <w:iCs/>
          </w:rPr>
          <w:t xml:space="preserve">ressure vs </w:t>
        </w:r>
      </w:ins>
      <m:oMath>
        <m:sSub>
          <m:sSubPr>
            <m:ctrlPr>
              <w:ins w:id="714" w:author="Charlotte Devitre" w:date="2024-08-19T20:29:00Z" w16du:dateUtc="2024-08-20T03:29:00Z">
                <w:rPr>
                  <w:rFonts w:ascii="Cambria Math" w:hAnsi="Cambria Math"/>
                  <w:b/>
                  <w:i/>
                  <w:iCs/>
                  <w:lang w:val="en-GB"/>
                </w:rPr>
              </w:ins>
            </m:ctrlPr>
          </m:sSubPr>
          <m:e>
            <m:r>
              <w:ins w:id="715" w:author="Charlotte Devitre" w:date="2024-08-19T20:29:00Z" w16du:dateUtc="2024-08-20T03:29:00Z">
                <m:rPr>
                  <m:sty m:val="bi"/>
                </m:rPr>
                <w:rPr>
                  <w:rFonts w:ascii="Cambria Math" w:hAnsi="Cambria Math"/>
                  <w:lang w:val="en-GB"/>
                </w:rPr>
                <m:t>X</m:t>
              </w:ins>
            </m:r>
          </m:e>
          <m:sub>
            <m:sSub>
              <m:sSubPr>
                <m:ctrlPr>
                  <w:ins w:id="716" w:author="Charlotte Devitre" w:date="2024-08-19T20:29:00Z" w16du:dateUtc="2024-08-20T03:29:00Z">
                    <w:rPr>
                      <w:rFonts w:ascii="Cambria Math" w:hAnsi="Cambria Math"/>
                      <w:b/>
                      <w:i/>
                      <w:iCs/>
                      <w:lang w:val="en-GB"/>
                    </w:rPr>
                  </w:ins>
                </m:ctrlPr>
              </m:sSubPr>
              <m:e>
                <m:r>
                  <w:ins w:id="717" w:author="Charlotte Devitre" w:date="2024-08-19T20:29:00Z" w16du:dateUtc="2024-08-20T03:29:00Z">
                    <m:rPr>
                      <m:sty m:val="bi"/>
                    </m:rPr>
                    <w:rPr>
                      <w:rFonts w:ascii="Cambria Math" w:hAnsi="Cambria Math"/>
                      <w:lang w:val="en-GB"/>
                    </w:rPr>
                    <m:t>H</m:t>
                  </w:ins>
                </m:r>
              </m:e>
              <m:sub>
                <m:r>
                  <w:ins w:id="718" w:author="Charlotte Devitre" w:date="2024-08-19T20:29:00Z" w16du:dateUtc="2024-08-20T03:29:00Z">
                    <m:rPr>
                      <m:sty m:val="bi"/>
                    </m:rPr>
                    <w:rPr>
                      <w:rFonts w:ascii="Cambria Math" w:hAnsi="Cambria Math"/>
                      <w:lang w:val="en-GB"/>
                    </w:rPr>
                    <m:t>2</m:t>
                  </w:ins>
                </m:r>
              </m:sub>
            </m:sSub>
            <m:r>
              <w:ins w:id="719" w:author="Charlotte Devitre" w:date="2024-08-19T20:29:00Z" w16du:dateUtc="2024-08-20T03:29:00Z">
                <m:rPr>
                  <m:sty m:val="bi"/>
                </m:rPr>
                <w:rPr>
                  <w:rFonts w:ascii="Cambria Math" w:hAnsi="Cambria Math"/>
                  <w:lang w:val="en-GB"/>
                </w:rPr>
                <m:t>O</m:t>
              </w:ins>
            </m:r>
          </m:sub>
        </m:sSub>
      </m:oMath>
      <w:ins w:id="720" w:author="Charlotte Devitre" w:date="2024-08-19T20:29:00Z" w16du:dateUtc="2024-08-20T03:29:00Z">
        <w:r w:rsidR="00F64280" w:rsidRPr="000C1665">
          <w:rPr>
            <w:b/>
            <w:i/>
            <w:iCs/>
            <w:lang w:val="en-GB"/>
          </w:rPr>
          <w:t xml:space="preserve"> </w:t>
        </w:r>
        <w:r w:rsidR="00F64280" w:rsidRPr="000C1665">
          <w:rPr>
            <w:b/>
            <w:i/>
            <w:iCs/>
          </w:rPr>
          <w:t xml:space="preserve"> for tholeiitic and alkalic ocean island volcanoes.</w:t>
        </w:r>
        <w:r w:rsidR="00F64280" w:rsidRPr="00A43893">
          <w:rPr>
            <w:bCs/>
            <w:i/>
            <w:iCs/>
          </w:rPr>
          <w:t xml:space="preserve"> (a) </w:t>
        </w:r>
        <w:r w:rsidRPr="00A43893">
          <w:rPr>
            <w:bCs/>
            <w:i/>
            <w:iCs/>
          </w:rPr>
          <w:t>T</w:t>
        </w:r>
        <w:r w:rsidR="00F64280" w:rsidRPr="00A43893">
          <w:rPr>
            <w:bCs/>
            <w:i/>
            <w:iCs/>
          </w:rPr>
          <w:t xml:space="preserve">otal alkali versus silica </w:t>
        </w:r>
        <w:r w:rsidRPr="00A43893">
          <w:rPr>
            <w:bCs/>
            <w:i/>
            <w:iCs/>
          </w:rPr>
          <w:t>diagram</w:t>
        </w:r>
        <w:r w:rsidR="00F64280" w:rsidRPr="00A43893">
          <w:rPr>
            <w:bCs/>
            <w:i/>
            <w:iCs/>
          </w:rPr>
          <w:t xml:space="preserve"> </w:t>
        </w:r>
        <w:r w:rsidR="00F64280" w:rsidRPr="00A43893">
          <w:rPr>
            <w:bCs/>
            <w:i/>
            <w:iCs/>
          </w:rPr>
          <w:fldChar w:fldCharType="begin"/>
        </w:r>
        <w:r w:rsidR="00F64280" w:rsidRPr="00A43893">
          <w:rPr>
            <w:bCs/>
            <w:i/>
            <w:iCs/>
          </w:rPr>
          <w:instrText xml:space="preserve"> ADDIN ZOTERO_ITEM CSL_CITATION {"citationID":"HL4V4uVd","properties":{"formattedCitation":"(Le Maitre {\\i{}et al.}, 2002)","plainCitation":"(Le Maitre et al., 2002)","noteIndex":0},"citationItems":[{"id":1478,"uris":["http://zotero.org/users/local/qHue8ZtB/items/JR9YV4W7"],"itemData":{"id":1478,"type":"book","abstract":"Decades of field and microscope studies, and more recent quantitative geochemical analyses have resulted in a vast, and sometimes overwhelming, array of nomenclature and terminology associated with igneous rocks. This book presents a complete classification of igneous rocks based on all the recommendations of the International Union of Geological Sciences (IUGS) Subcommission on the Systematics of Igneous Rocks. The glossary of igneous terms has been fully updated since the first edition and now includes 1637 entries, of which 316 are recommended by the Subcommission. Incorporating a comprehensive bibliography of source references for all the terms included in the glossary, this book is an indispensable reference guide for all geologists studying igneous rocks, either in the field or the laboratory. It presents a standardised and widely accepted naming scheme that will allow geologists to interpret terminology in the primary literature and provide formal names for rock samples based on petrographic analyses. It is also supported by a website with downloadable code for chemical classifications.","edition":"2","event-place":"Cambridge","ISBN":"978-0-521-61948-6","note":"DOI: 10.1017/CBO9780511535581","publisher":"Cambridge University Press","publisher-place":"Cambridge","source":"Cambridge University Press","title":"Igneous Rocks: A Classification and Glossary of Terms: Recommendations of the International Union of Geological Sciences Subcommission on the Systematics of Igneous Rocks","title-short":"Igneous Rocks","URL":"https://www.cambridge.org/core/books/igneous-rocks-a-classification-and-glossary-of-terms/7F458E82BF81BF6A011CEA0D41DE9311","editor":[{"family":"Le Maitre","given":"R. W."},{"family":"Streckeisen","given":"A."},{"family":"Zanettin","given":"B."},{"family":"Le Bas","given":"M. J."},{"family":"Bonin","given":"B."},{"family":"Bateman","given":"P."}],"accessed":{"date-parts":[["2024",8,7]]},"issued":{"date-parts":[["2002"]]}}}],"schema":"https://github.com/citation-style-language/schema/raw/master/csl-citation.json"} </w:instrText>
        </w:r>
        <w:r w:rsidR="00F64280" w:rsidRPr="00A43893">
          <w:rPr>
            <w:bCs/>
            <w:i/>
            <w:iCs/>
          </w:rPr>
          <w:fldChar w:fldCharType="separate"/>
        </w:r>
        <w:r w:rsidR="00F64280" w:rsidRPr="00A43893">
          <w:rPr>
            <w:bCs/>
            <w:i/>
            <w:iCs/>
          </w:rPr>
          <w:t>(Le Maitre et al., 2002)</w:t>
        </w:r>
        <w:r w:rsidR="00F64280" w:rsidRPr="00A43893">
          <w:rPr>
            <w:bCs/>
            <w:i/>
            <w:iCs/>
          </w:rPr>
          <w:fldChar w:fldCharType="end"/>
        </w:r>
        <w:r w:rsidRPr="00A43893">
          <w:rPr>
            <w:bCs/>
            <w:i/>
            <w:iCs/>
          </w:rPr>
          <w:t xml:space="preserve"> </w:t>
        </w:r>
        <w:r w:rsidR="00F64280" w:rsidRPr="00A43893">
          <w:rPr>
            <w:bCs/>
            <w:i/>
            <w:iCs/>
          </w:rPr>
          <w:t xml:space="preserve">plotted using python tool tasplot </w:t>
        </w:r>
        <w:r w:rsidR="00F64280" w:rsidRPr="00A43893">
          <w:rPr>
            <w:bCs/>
            <w:i/>
            <w:iCs/>
          </w:rPr>
          <w:lastRenderedPageBreak/>
          <w:t>available on BitBucket (https://bitbucket.org/jsteven5/tasplot/src/master/</w:t>
        </w:r>
        <w:r w:rsidR="00A43893">
          <w:rPr>
            <w:bCs/>
            <w:i/>
            <w:iCs/>
          </w:rPr>
          <w:t>)</w:t>
        </w:r>
        <w:r w:rsidR="00F64280" w:rsidRPr="00A43893">
          <w:rPr>
            <w:bCs/>
            <w:i/>
            <w:iCs/>
          </w:rPr>
          <w:t xml:space="preserve"> and PyPI. </w:t>
        </w:r>
        <w:r w:rsidR="00296CB2" w:rsidRPr="00A43893">
          <w:rPr>
            <w:bCs/>
            <w:i/>
            <w:iCs/>
          </w:rPr>
          <w:t>The alkalic v</w:t>
        </w:r>
        <w:r w:rsidR="00790AEC">
          <w:rPr>
            <w:bCs/>
            <w:i/>
            <w:iCs/>
          </w:rPr>
          <w:t>er</w:t>
        </w:r>
        <w:r w:rsidR="00296CB2" w:rsidRPr="00A43893">
          <w:rPr>
            <w:bCs/>
            <w:i/>
            <w:iCs/>
          </w:rPr>
          <w:t>s</w:t>
        </w:r>
        <w:r w:rsidR="00790AEC">
          <w:rPr>
            <w:bCs/>
            <w:i/>
            <w:iCs/>
          </w:rPr>
          <w:t>us</w:t>
        </w:r>
        <w:r w:rsidR="00296CB2" w:rsidRPr="00A43893">
          <w:rPr>
            <w:bCs/>
            <w:i/>
            <w:iCs/>
          </w:rPr>
          <w:t xml:space="preserve"> sub-alkalic trend is adapted from </w:t>
        </w:r>
        <w:r w:rsidR="00296CB2" w:rsidRPr="00A43893">
          <w:rPr>
            <w:bCs/>
            <w:i/>
            <w:iCs/>
          </w:rPr>
          <w:fldChar w:fldCharType="begin"/>
        </w:r>
        <w:r w:rsidR="00847B9D">
          <w:rPr>
            <w:bCs/>
            <w:i/>
            <w:iCs/>
          </w:rPr>
          <w:instrText xml:space="preserve"> ADDIN ZOTERO_ITEM CSL_CITATION {"citationID":"Hd2j1pLu","properties":{"formattedCitation":"(Miyashiro, 1974)","plainCitation":"(Miyashiro, 1974)","dontUpdate":true,"noteIndex":0},"citationItems":[{"id":1480,"uris":["http://zotero.org/users/local/qHue8ZtB/items/ERFXSX2V"],"itemData":{"id":1480,"type":"article-journal","abstract":"Compositional variations: calc-alkalic, tholeiitic, alkalic","container-title":"American Journal of Science","DOI":"10.2475/ajs.274.4.321","issue":"4","journalAbbreviation":"American Journal of Science","language":"en","note":"publisher: American Journal of Science","page":"321-355","source":"ajsonline.org","title":"Volcanic rock series in island arcs and active continental margins","volume":"274","author":[{"family":"Miyashiro","given":"Akiho"}],"issued":{"date-parts":[["1974",4,1]]}}}],"schema":"https://github.com/citation-style-language/schema/raw/master/csl-citation.json"} </w:instrText>
        </w:r>
        <w:r w:rsidR="00296CB2" w:rsidRPr="00A43893">
          <w:rPr>
            <w:bCs/>
            <w:i/>
            <w:iCs/>
          </w:rPr>
          <w:fldChar w:fldCharType="separate"/>
        </w:r>
        <w:r w:rsidR="00296CB2" w:rsidRPr="00A43893">
          <w:rPr>
            <w:bCs/>
            <w:i/>
            <w:iCs/>
            <w:noProof/>
          </w:rPr>
          <w:t>Miyashiro (1974)</w:t>
        </w:r>
        <w:r w:rsidR="00296CB2" w:rsidRPr="00A43893">
          <w:rPr>
            <w:bCs/>
            <w:i/>
            <w:iCs/>
          </w:rPr>
          <w:fldChar w:fldCharType="end"/>
        </w:r>
        <w:r w:rsidR="00296CB2" w:rsidRPr="00A43893">
          <w:rPr>
            <w:bCs/>
            <w:i/>
            <w:iCs/>
          </w:rPr>
          <w:t>.</w:t>
        </w:r>
        <w:r w:rsidR="00F64280" w:rsidRPr="00A43893">
          <w:rPr>
            <w:bCs/>
            <w:i/>
            <w:iCs/>
          </w:rPr>
          <w:t xml:space="preserve"> </w:t>
        </w:r>
        <w:r w:rsidRPr="00A43893">
          <w:rPr>
            <w:bCs/>
            <w:i/>
            <w:iCs/>
          </w:rPr>
          <w:t>(</w:t>
        </w:r>
        <w:r w:rsidR="00296CB2" w:rsidRPr="00A43893">
          <w:rPr>
            <w:bCs/>
            <w:i/>
            <w:iCs/>
          </w:rPr>
          <w:t>b</w:t>
        </w:r>
        <w:r w:rsidR="00790AEC">
          <w:rPr>
            <w:bCs/>
            <w:i/>
            <w:iCs/>
          </w:rPr>
          <w:t>–</w:t>
        </w:r>
        <w:r w:rsidR="00A43893" w:rsidRPr="00A43893">
          <w:rPr>
            <w:bCs/>
            <w:i/>
            <w:iCs/>
          </w:rPr>
          <w:t>c</w:t>
        </w:r>
        <w:r w:rsidRPr="00A43893">
          <w:rPr>
            <w:bCs/>
            <w:i/>
            <w:iCs/>
          </w:rPr>
          <w:t>)</w:t>
        </w:r>
        <w:r w:rsidR="00296CB2" w:rsidRPr="00A43893">
          <w:rPr>
            <w:bCs/>
            <w:i/>
            <w:iCs/>
          </w:rPr>
          <w:t xml:space="preserve"> P</w:t>
        </w:r>
        <w:r w:rsidRPr="00A43893">
          <w:rPr>
            <w:bCs/>
            <w:i/>
            <w:iCs/>
          </w:rPr>
          <w:t xml:space="preserve">ressure vs </w:t>
        </w:r>
      </w:ins>
      <m:oMath>
        <m:sSub>
          <m:sSubPr>
            <m:ctrlPr>
              <w:ins w:id="721" w:author="Charlotte Devitre" w:date="2024-08-19T20:29:00Z" w16du:dateUtc="2024-08-20T03:29:00Z">
                <w:rPr>
                  <w:rFonts w:ascii="Cambria Math" w:hAnsi="Cambria Math"/>
                  <w:bCs/>
                  <w:i/>
                  <w:iCs/>
                  <w:lang w:val="en-GB"/>
                </w:rPr>
              </w:ins>
            </m:ctrlPr>
          </m:sSubPr>
          <m:e>
            <m:r>
              <w:ins w:id="722" w:author="Charlotte Devitre" w:date="2024-08-19T20:29:00Z" w16du:dateUtc="2024-08-20T03:29:00Z">
                <w:rPr>
                  <w:rFonts w:ascii="Cambria Math" w:hAnsi="Cambria Math"/>
                  <w:lang w:val="en-GB"/>
                </w:rPr>
                <m:t>X</m:t>
              </w:ins>
            </m:r>
          </m:e>
          <m:sub>
            <m:sSub>
              <m:sSubPr>
                <m:ctrlPr>
                  <w:ins w:id="723" w:author="Charlotte Devitre" w:date="2024-08-19T20:29:00Z" w16du:dateUtc="2024-08-20T03:29:00Z">
                    <w:rPr>
                      <w:rFonts w:ascii="Cambria Math" w:hAnsi="Cambria Math"/>
                      <w:bCs/>
                      <w:i/>
                      <w:iCs/>
                      <w:lang w:val="en-GB"/>
                    </w:rPr>
                  </w:ins>
                </m:ctrlPr>
              </m:sSubPr>
              <m:e>
                <m:r>
                  <w:ins w:id="724" w:author="Charlotte Devitre" w:date="2024-08-19T20:29:00Z" w16du:dateUtc="2024-08-20T03:29:00Z">
                    <w:rPr>
                      <w:rFonts w:ascii="Cambria Math" w:hAnsi="Cambria Math"/>
                      <w:lang w:val="en-GB"/>
                    </w:rPr>
                    <m:t>H</m:t>
                  </w:ins>
                </m:r>
              </m:e>
              <m:sub>
                <m:r>
                  <w:ins w:id="725" w:author="Charlotte Devitre" w:date="2024-08-19T20:29:00Z" w16du:dateUtc="2024-08-20T03:29:00Z">
                    <w:rPr>
                      <w:rFonts w:ascii="Cambria Math" w:hAnsi="Cambria Math"/>
                      <w:lang w:val="en-GB"/>
                    </w:rPr>
                    <m:t>2</m:t>
                  </w:ins>
                </m:r>
              </m:sub>
            </m:sSub>
            <m:r>
              <w:ins w:id="726" w:author="Charlotte Devitre" w:date="2024-08-19T20:29:00Z" w16du:dateUtc="2024-08-20T03:29:00Z">
                <w:rPr>
                  <w:rFonts w:ascii="Cambria Math" w:hAnsi="Cambria Math"/>
                  <w:lang w:val="en-GB"/>
                </w:rPr>
                <m:t>O</m:t>
              </w:ins>
            </m:r>
          </m:sub>
        </m:sSub>
      </m:oMath>
      <w:ins w:id="727" w:author="Charlotte Devitre" w:date="2024-08-19T20:29:00Z" w16du:dateUtc="2024-08-20T03:29:00Z">
        <w:r w:rsidRPr="00A43893">
          <w:rPr>
            <w:bCs/>
            <w:i/>
            <w:iCs/>
            <w:lang w:val="en-GB"/>
          </w:rPr>
          <w:t xml:space="preserve"> </w:t>
        </w:r>
        <w:r w:rsidRPr="00A43893">
          <w:rPr>
            <w:bCs/>
            <w:i/>
            <w:iCs/>
          </w:rPr>
          <w:t xml:space="preserve"> for tholeiitic ocean island volcanoes</w:t>
        </w:r>
        <w:r w:rsidR="00A43893" w:rsidRPr="00A43893">
          <w:rPr>
            <w:bCs/>
            <w:i/>
            <w:iCs/>
          </w:rPr>
          <w:t xml:space="preserve">, (b) </w:t>
        </w:r>
        <w:r w:rsidR="00296CB2" w:rsidRPr="00A43893">
          <w:rPr>
            <w:bCs/>
            <w:i/>
            <w:iCs/>
          </w:rPr>
          <w:t>show</w:t>
        </w:r>
        <w:r w:rsidR="00A43893" w:rsidRPr="00A43893">
          <w:rPr>
            <w:bCs/>
            <w:i/>
            <w:iCs/>
          </w:rPr>
          <w:t>s</w:t>
        </w:r>
        <w:r w:rsidR="00296CB2" w:rsidRPr="00A43893">
          <w:rPr>
            <w:bCs/>
            <w:i/>
            <w:iCs/>
          </w:rPr>
          <w:t xml:space="preserve"> melt inclusion</w:t>
        </w:r>
        <w:r w:rsidR="00790AEC">
          <w:rPr>
            <w:bCs/>
            <w:i/>
            <w:iCs/>
          </w:rPr>
          <w:t>s</w:t>
        </w:r>
        <w:r w:rsidR="00296CB2" w:rsidRPr="00A43893">
          <w:rPr>
            <w:bCs/>
            <w:i/>
            <w:iCs/>
          </w:rPr>
          <w:t xml:space="preserve"> with CO</w:t>
        </w:r>
        <w:r w:rsidR="00296CB2" w:rsidRPr="00A43893">
          <w:rPr>
            <w:bCs/>
            <w:i/>
            <w:iCs/>
            <w:vertAlign w:val="subscript"/>
          </w:rPr>
          <w:t>2</w:t>
        </w:r>
        <w:r w:rsidR="00296CB2" w:rsidRPr="00A43893">
          <w:rPr>
            <w:bCs/>
            <w:i/>
            <w:iCs/>
          </w:rPr>
          <w:t xml:space="preserve"> constrained only in the glass phase</w:t>
        </w:r>
        <w:r w:rsidR="00790AEC">
          <w:rPr>
            <w:bCs/>
            <w:i/>
            <w:iCs/>
          </w:rPr>
          <w:t>,</w:t>
        </w:r>
        <w:r w:rsidR="00A43893" w:rsidRPr="00A43893">
          <w:rPr>
            <w:bCs/>
            <w:i/>
            <w:iCs/>
          </w:rPr>
          <w:t xml:space="preserve"> and</w:t>
        </w:r>
        <w:r w:rsidRPr="00A43893">
          <w:rPr>
            <w:bCs/>
            <w:i/>
            <w:iCs/>
          </w:rPr>
          <w:t xml:space="preserve"> </w:t>
        </w:r>
        <w:r w:rsidR="00296CB2" w:rsidRPr="00A43893">
          <w:rPr>
            <w:bCs/>
            <w:i/>
            <w:iCs/>
          </w:rPr>
          <w:t xml:space="preserve">(c) </w:t>
        </w:r>
        <w:r w:rsidR="00A43893" w:rsidRPr="00A43893">
          <w:rPr>
            <w:bCs/>
            <w:i/>
            <w:iCs/>
          </w:rPr>
          <w:t>shows melt inclusion</w:t>
        </w:r>
        <w:r w:rsidR="00790AEC">
          <w:rPr>
            <w:bCs/>
            <w:i/>
            <w:iCs/>
          </w:rPr>
          <w:t>s</w:t>
        </w:r>
        <w:r w:rsidR="00A43893" w:rsidRPr="00A43893">
          <w:rPr>
            <w:bCs/>
            <w:i/>
            <w:iCs/>
          </w:rPr>
          <w:t xml:space="preserve"> with reconstructed total CO</w:t>
        </w:r>
        <w:r w:rsidR="00A43893" w:rsidRPr="00A43893">
          <w:rPr>
            <w:bCs/>
            <w:i/>
            <w:iCs/>
            <w:vertAlign w:val="subscript"/>
          </w:rPr>
          <w:t>2</w:t>
        </w:r>
        <w:r w:rsidR="00A43893" w:rsidRPr="00A43893">
          <w:rPr>
            <w:bCs/>
            <w:i/>
            <w:iCs/>
          </w:rPr>
          <w:t xml:space="preserve"> using </w:t>
        </w:r>
        <w:r w:rsidR="00790AEC">
          <w:rPr>
            <w:bCs/>
            <w:i/>
            <w:iCs/>
          </w:rPr>
          <w:t xml:space="preserve">the </w:t>
        </w:r>
        <w:r w:rsidR="00A43893" w:rsidRPr="00A43893">
          <w:rPr>
            <w:bCs/>
            <w:i/>
            <w:iCs/>
          </w:rPr>
          <w:t>glass phase CO</w:t>
        </w:r>
        <w:r w:rsidR="00A43893" w:rsidRPr="00A43893">
          <w:rPr>
            <w:bCs/>
            <w:i/>
            <w:iCs/>
            <w:vertAlign w:val="subscript"/>
          </w:rPr>
          <w:t>2</w:t>
        </w:r>
        <w:r w:rsidR="00A43893" w:rsidRPr="00A43893">
          <w:rPr>
            <w:bCs/>
            <w:i/>
            <w:iCs/>
          </w:rPr>
          <w:t xml:space="preserve"> and CO</w:t>
        </w:r>
        <w:r w:rsidR="00A43893" w:rsidRPr="00A43893">
          <w:rPr>
            <w:bCs/>
            <w:i/>
            <w:iCs/>
            <w:vertAlign w:val="subscript"/>
          </w:rPr>
          <w:t>2</w:t>
        </w:r>
        <w:r w:rsidR="00A43893" w:rsidRPr="00A43893">
          <w:rPr>
            <w:bCs/>
            <w:i/>
            <w:iCs/>
          </w:rPr>
          <w:t xml:space="preserve"> in the vapor bubble measured via Raman spectroscopy. On panel c, symbols with an outline indicate that CO</w:t>
        </w:r>
        <w:r w:rsidR="00A43893" w:rsidRPr="00A43893">
          <w:rPr>
            <w:bCs/>
            <w:i/>
            <w:iCs/>
            <w:vertAlign w:val="subscript"/>
          </w:rPr>
          <w:t>2</w:t>
        </w:r>
        <w:r w:rsidR="00A43893" w:rsidRPr="00A43893">
          <w:rPr>
            <w:bCs/>
            <w:i/>
            <w:iCs/>
          </w:rPr>
          <w:t xml:space="preserve"> density from Raman </w:t>
        </w:r>
        <w:r w:rsidR="00790AEC">
          <w:rPr>
            <w:bCs/>
            <w:i/>
            <w:iCs/>
          </w:rPr>
          <w:t xml:space="preserve">spectroscopy </w:t>
        </w:r>
        <w:r w:rsidR="00A43893" w:rsidRPr="00A43893">
          <w:rPr>
            <w:bCs/>
            <w:i/>
            <w:iCs/>
          </w:rPr>
          <w:t xml:space="preserve">was calculated using an instrument specific calibration while symbols with no outline were calculated without. </w:t>
        </w:r>
        <w:r w:rsidR="00A43893">
          <w:rPr>
            <w:bCs/>
            <w:i/>
            <w:iCs/>
          </w:rPr>
          <w:t>(d</w:t>
        </w:r>
        <w:r w:rsidR="00790AEC">
          <w:rPr>
            <w:bCs/>
            <w:i/>
            <w:iCs/>
          </w:rPr>
          <w:t>–</w:t>
        </w:r>
        <w:r w:rsidR="00A43893">
          <w:rPr>
            <w:bCs/>
            <w:i/>
            <w:iCs/>
          </w:rPr>
          <w:t>e) Show</w:t>
        </w:r>
        <w:r w:rsidR="00790AEC">
          <w:rPr>
            <w:bCs/>
            <w:i/>
            <w:iCs/>
          </w:rPr>
          <w:t>s</w:t>
        </w:r>
        <w:r w:rsidR="00A43893">
          <w:rPr>
            <w:bCs/>
            <w:i/>
            <w:iCs/>
          </w:rPr>
          <w:t xml:space="preserve"> the same as </w:t>
        </w:r>
        <w:r w:rsidR="00790AEC">
          <w:rPr>
            <w:bCs/>
            <w:i/>
            <w:iCs/>
          </w:rPr>
          <w:t xml:space="preserve">panels </w:t>
        </w:r>
        <w:r w:rsidR="00A43893">
          <w:rPr>
            <w:bCs/>
            <w:i/>
            <w:iCs/>
          </w:rPr>
          <w:t>b</w:t>
        </w:r>
        <w:r w:rsidR="00790AEC">
          <w:rPr>
            <w:bCs/>
            <w:i/>
            <w:iCs/>
          </w:rPr>
          <w:t>–</w:t>
        </w:r>
        <w:r w:rsidR="00A43893">
          <w:rPr>
            <w:bCs/>
            <w:i/>
            <w:iCs/>
          </w:rPr>
          <w:t xml:space="preserve">c but for alkalic ocean island volcanoes. </w:t>
        </w:r>
      </w:ins>
    </w:p>
    <w:p w14:paraId="7C373D08" w14:textId="77777777" w:rsidR="00B90F91" w:rsidRPr="007B522C" w:rsidRDefault="00664C4A" w:rsidP="00B90F91">
      <w:pPr>
        <w:pStyle w:val="Text"/>
        <w:spacing w:line="480" w:lineRule="auto"/>
        <w:jc w:val="both"/>
        <w:rPr>
          <w:del w:id="728" w:author="Charlotte Devitre" w:date="2024-08-19T20:29:00Z" w16du:dateUtc="2024-08-20T03:29:00Z"/>
          <w:bCs/>
          <w:lang w:val="en-GB"/>
        </w:rPr>
      </w:pPr>
      <w:ins w:id="729" w:author="Charlotte Devitre" w:date="2024-08-19T20:29:00Z" w16du:dateUtc="2024-08-20T03:29:00Z">
        <w:r>
          <w:rPr>
            <w:bCs/>
            <w:lang w:val="en-GB"/>
          </w:rPr>
          <w:t>Looking forward, t</w:t>
        </w:r>
        <w:r w:rsidR="00B90F91" w:rsidRPr="007B522C">
          <w:rPr>
            <w:bCs/>
            <w:lang w:val="en-GB"/>
          </w:rPr>
          <w:t>o</w:t>
        </w:r>
      </w:ins>
      <w:moveFromRangeStart w:id="730" w:author="Charlotte Devitre" w:date="2024-08-19T20:29:00Z" w:name="move174991795"/>
      <w:moveFrom w:id="731" w:author="Charlotte Devitre" w:date="2024-08-19T20:29:00Z" w16du:dateUtc="2024-08-20T03:29:00Z">
        <w:r w:rsidR="00B90F91" w:rsidRPr="007B522C">
          <w:rPr>
            <w:bCs/>
            <w:lang w:val="en-GB"/>
          </w:rPr>
          <w:t xml:space="preserve">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From w:id="732" w:author="Charlotte Devitre" w:date="2024-08-19T20:29:00Z" w16du:dateUtc="2024-08-20T03:29:00Z">
          <w:r w:rsidR="00B90F91" w:rsidRPr="007B522C">
            <w:rPr>
              <w:bCs/>
              <w:lang w:val="en-GB"/>
            </w:rPr>
            <w:t xml:space="preserve"> overestimated. </w:t>
          </w:r>
        </w:moveFrom>
        <w:moveFromRangeEnd w:id="730"/>
        <w:del w:id="733" w:author="Charlotte Devitre" w:date="2024-08-19T20:29:00Z" w16du:dateUtc="2024-08-20T03:29:00Z">
          <w:r w:rsidR="00B90F91" w:rsidRPr="007B522C">
            <w:rPr>
              <w:bCs/>
              <w:lang w:val="en-GB"/>
            </w:rPr>
            <w:delText xml:space="preserve">This can be demonstrated by comparing </w:delText>
          </w:r>
        </w:del>
        <m:oMath>
          <m:sSub>
            <m:sSubPr>
              <m:ctrlPr>
                <w:del w:id="734" w:author="Charlotte Devitre" w:date="2024-08-19T20:29:00Z" w16du:dateUtc="2024-08-20T03:29:00Z">
                  <w:rPr>
                    <w:rFonts w:ascii="Cambria Math" w:hAnsi="Cambria Math"/>
                    <w:bCs/>
                    <w:iCs/>
                    <w:lang w:val="en-GB"/>
                  </w:rPr>
                </w:del>
              </m:ctrlPr>
            </m:sSubPr>
            <m:e>
              <m:r>
                <w:del w:id="735" w:author="Charlotte Devitre" w:date="2024-08-19T20:29:00Z" w16du:dateUtc="2024-08-20T03:29:00Z">
                  <m:rPr>
                    <m:sty m:val="p"/>
                  </m:rPr>
                  <w:rPr>
                    <w:rFonts w:ascii="Cambria Math" w:hAnsi="Cambria Math"/>
                    <w:lang w:val="en-GB"/>
                  </w:rPr>
                  <m:t>X</m:t>
                </w:del>
              </m:r>
            </m:e>
            <m:sub>
              <m:sSub>
                <m:sSubPr>
                  <m:ctrlPr>
                    <w:del w:id="736" w:author="Charlotte Devitre" w:date="2024-08-19T20:29:00Z" w16du:dateUtc="2024-08-20T03:29:00Z">
                      <w:rPr>
                        <w:rFonts w:ascii="Cambria Math" w:hAnsi="Cambria Math"/>
                        <w:bCs/>
                        <w:iCs/>
                        <w:lang w:val="en-GB"/>
                      </w:rPr>
                    </w:del>
                  </m:ctrlPr>
                </m:sSubPr>
                <m:e>
                  <m:r>
                    <w:del w:id="737" w:author="Charlotte Devitre" w:date="2024-08-19T20:29:00Z" w16du:dateUtc="2024-08-20T03:29:00Z">
                      <m:rPr>
                        <m:sty m:val="p"/>
                      </m:rPr>
                      <w:rPr>
                        <w:rFonts w:ascii="Cambria Math" w:hAnsi="Cambria Math"/>
                        <w:lang w:val="en-GB"/>
                      </w:rPr>
                      <m:t>H</m:t>
                    </w:del>
                  </m:r>
                </m:e>
                <m:sub>
                  <m:r>
                    <w:del w:id="738" w:author="Charlotte Devitre" w:date="2024-08-19T20:29:00Z" w16du:dateUtc="2024-08-20T03:29:00Z">
                      <m:rPr>
                        <m:sty m:val="p"/>
                      </m:rPr>
                      <w:rPr>
                        <w:rFonts w:ascii="Cambria Math" w:hAnsi="Cambria Math"/>
                        <w:lang w:val="en-GB"/>
                      </w:rPr>
                      <m:t>2</m:t>
                    </w:del>
                  </m:r>
                </m:sub>
              </m:sSub>
              <m:r>
                <w:del w:id="739" w:author="Charlotte Devitre" w:date="2024-08-19T20:29:00Z" w16du:dateUtc="2024-08-20T03:29:00Z">
                  <m:rPr>
                    <m:sty m:val="p"/>
                  </m:rPr>
                  <w:rPr>
                    <w:rFonts w:ascii="Cambria Math" w:hAnsi="Cambria Math"/>
                    <w:lang w:val="en-GB"/>
                  </w:rPr>
                  <m:t>O</m:t>
                </w:del>
              </m:r>
            </m:sub>
          </m:sSub>
        </m:oMath>
        <w:del w:id="740" w:author="Charlotte Devitre" w:date="2024-08-19T20:29:00Z" w16du:dateUtc="2024-08-20T03:29:00Z">
          <w:r w:rsidR="00B90F91" w:rsidRPr="007B522C">
            <w:rPr>
              <w:bCs/>
              <w:lang w:val="en-GB"/>
            </w:rPr>
            <w:delText xml:space="preserve"> values at volcanoes where there some studies with Raman measurements and some without (Fig. S9c EAR</w:delText>
          </w:r>
          <w:r w:rsidR="00EE7A65">
            <w:rPr>
              <w:bCs/>
              <w:lang w:val="en-GB"/>
            </w:rPr>
            <w:delText>;</w:delText>
          </w:r>
          <w:r w:rsidR="00B90F91" w:rsidRPr="007B522C">
            <w:rPr>
              <w:bCs/>
              <w:lang w:val="en-GB"/>
            </w:rPr>
            <w:delText xml:space="preserve"> Fig. S9h Kamchatka, and Cascades).  Thus, </w:delText>
          </w:r>
          <w:r w:rsidR="00B90F91">
            <w:rPr>
              <w:bCs/>
              <w:lang w:val="en-GB"/>
            </w:rPr>
            <w:delText>Fig. 3</w:delText>
          </w:r>
          <w:r w:rsidR="00B90F91" w:rsidRPr="007B522C">
            <w:rPr>
              <w:bCs/>
              <w:lang w:val="en-GB"/>
            </w:rPr>
            <w:delText xml:space="preserve">c shows a compilation only using </w:delText>
          </w:r>
          <w:r w:rsidR="00834561">
            <w:rPr>
              <w:bCs/>
              <w:lang w:val="en-GB"/>
            </w:rPr>
            <w:delText>melt-inclusion</w:delText>
          </w:r>
          <w:r w:rsidR="00B90F91" w:rsidRPr="007B522C">
            <w:rPr>
              <w:bCs/>
              <w:lang w:val="en-GB"/>
            </w:rPr>
            <w:delText>s where bubble CO</w:delText>
          </w:r>
          <w:r w:rsidR="00B90F91" w:rsidRPr="007B522C">
            <w:rPr>
              <w:bCs/>
              <w:vertAlign w:val="subscript"/>
              <w:lang w:val="en-GB"/>
            </w:rPr>
            <w:delText>2</w:delText>
          </w:r>
          <w:r w:rsidR="00B90F91" w:rsidRPr="007B522C">
            <w:rPr>
              <w:bCs/>
              <w:lang w:val="en-GB"/>
            </w:rPr>
            <w:delText xml:space="preserve"> was </w:delText>
          </w:r>
          <w:r w:rsidR="00EE7A65">
            <w:rPr>
              <w:bCs/>
              <w:lang w:val="en-GB"/>
            </w:rPr>
            <w:delText xml:space="preserve">measured </w:delText>
          </w:r>
          <w:r w:rsidR="00B90F91" w:rsidRPr="007B522C">
            <w:rPr>
              <w:bCs/>
              <w:lang w:val="en-GB"/>
            </w:rPr>
            <w:delText xml:space="preserve">by Raman spectroscopy. </w:delText>
          </w:r>
        </w:del>
      </w:moveFrom>
    </w:p>
    <w:p w14:paraId="12EC1777" w14:textId="77777777" w:rsidR="00B90F91" w:rsidRPr="007B522C" w:rsidRDefault="00B90F91" w:rsidP="00B90F91">
      <w:pPr>
        <w:pStyle w:val="Text"/>
        <w:spacing w:line="480" w:lineRule="auto"/>
        <w:jc w:val="both"/>
        <w:rPr>
          <w:del w:id="741" w:author="Charlotte Devitre" w:date="2024-08-19T20:29:00Z" w16du:dateUtc="2024-08-20T03:29:00Z"/>
          <w:bCs/>
          <w:lang w:val="en-GB"/>
        </w:rPr>
      </w:pPr>
      <w:moveFromRangeStart w:id="742" w:author="Charlotte Devitre" w:date="2024-08-19T20:29:00Z" w:name="move174991796"/>
      <w:moveFrom w:id="743" w:author="Charlotte Devitre" w:date="2024-08-19T20:29:00Z" w16du:dateUtc="2024-08-20T03:29:00Z">
        <w:r w:rsidRPr="007B522C">
          <w:rPr>
            <w:bCs/>
            <w:lang w:val="en-GB"/>
          </w:rPr>
          <w:t xml:space="preserve">Both compilations demonstrate that subduction zones record much higher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From w:id="744" w:author="Charlotte Devitre" w:date="2024-08-19T20:29:00Z" w16du:dateUtc="2024-08-20T03:29:00Z">
          <w:r w:rsidRPr="007B522C">
            <w:rPr>
              <w:bCs/>
              <w:lang w:val="en-GB"/>
            </w:rPr>
            <w:t xml:space="preserve"> </w:t>
          </w:r>
        </w:moveFrom>
        <w:moveFromRangeEnd w:id="742"/>
        <w:del w:id="745" w:author="Charlotte Devitre" w:date="2024-08-19T20:29:00Z" w16du:dateUtc="2024-08-20T03:29:00Z">
          <w:r w:rsidRPr="007B522C">
            <w:rPr>
              <w:bCs/>
              <w:lang w:val="en-GB"/>
            </w:rPr>
            <w:delText xml:space="preserve">globally than Mid-Ocean Ridge basalts, ocean island basalts, continental rifts and intraplate volcanoes. It is also interesting that within hotspot and intraplate settings, regions with tholeiitic compositions (e.g. Iceland, Hawai’i, Galápagos, Réunion, Deccan Traps) generally have lower </w:delText>
          </w:r>
        </w:del>
        <m:oMath>
          <m:sSub>
            <m:sSubPr>
              <m:ctrlPr>
                <w:del w:id="746" w:author="Charlotte Devitre" w:date="2024-08-19T20:29:00Z" w16du:dateUtc="2024-08-20T03:29:00Z">
                  <w:rPr>
                    <w:rFonts w:ascii="Cambria Math" w:hAnsi="Cambria Math"/>
                    <w:bCs/>
                    <w:iCs/>
                    <w:lang w:val="en-GB"/>
                  </w:rPr>
                </w:del>
              </m:ctrlPr>
            </m:sSubPr>
            <m:e>
              <m:r>
                <w:del w:id="747" w:author="Charlotte Devitre" w:date="2024-08-19T20:29:00Z" w16du:dateUtc="2024-08-20T03:29:00Z">
                  <m:rPr>
                    <m:sty m:val="p"/>
                  </m:rPr>
                  <w:rPr>
                    <w:rFonts w:ascii="Cambria Math" w:hAnsi="Cambria Math"/>
                    <w:lang w:val="en-GB"/>
                  </w:rPr>
                  <m:t>X</m:t>
                </w:del>
              </m:r>
            </m:e>
            <m:sub>
              <m:sSub>
                <m:sSubPr>
                  <m:ctrlPr>
                    <w:del w:id="748" w:author="Charlotte Devitre" w:date="2024-08-19T20:29:00Z" w16du:dateUtc="2024-08-20T03:29:00Z">
                      <w:rPr>
                        <w:rFonts w:ascii="Cambria Math" w:hAnsi="Cambria Math"/>
                        <w:bCs/>
                        <w:iCs/>
                        <w:lang w:val="en-GB"/>
                      </w:rPr>
                    </w:del>
                  </m:ctrlPr>
                </m:sSubPr>
                <m:e>
                  <m:r>
                    <w:del w:id="749" w:author="Charlotte Devitre" w:date="2024-08-19T20:29:00Z" w16du:dateUtc="2024-08-20T03:29:00Z">
                      <m:rPr>
                        <m:sty m:val="p"/>
                      </m:rPr>
                      <w:rPr>
                        <w:rFonts w:ascii="Cambria Math" w:hAnsi="Cambria Math"/>
                        <w:lang w:val="en-GB"/>
                      </w:rPr>
                      <m:t>H</m:t>
                    </w:del>
                  </m:r>
                </m:e>
                <m:sub>
                  <m:r>
                    <w:del w:id="750" w:author="Charlotte Devitre" w:date="2024-08-19T20:29:00Z" w16du:dateUtc="2024-08-20T03:29:00Z">
                      <m:rPr>
                        <m:sty m:val="p"/>
                      </m:rPr>
                      <w:rPr>
                        <w:rFonts w:ascii="Cambria Math" w:hAnsi="Cambria Math"/>
                        <w:lang w:val="en-GB"/>
                      </w:rPr>
                      <m:t>2</m:t>
                    </w:del>
                  </m:r>
                </m:sub>
              </m:sSub>
              <m:r>
                <w:del w:id="751" w:author="Charlotte Devitre" w:date="2024-08-19T20:29:00Z" w16du:dateUtc="2024-08-20T03:29:00Z">
                  <m:rPr>
                    <m:sty m:val="p"/>
                  </m:rPr>
                  <w:rPr>
                    <w:rFonts w:ascii="Cambria Math" w:hAnsi="Cambria Math"/>
                    <w:lang w:val="en-GB"/>
                  </w:rPr>
                  <m:t>O</m:t>
                </w:del>
              </m:r>
            </m:sub>
          </m:sSub>
        </m:oMath>
        <w:del w:id="752" w:author="Charlotte Devitre" w:date="2024-08-19T20:29:00Z" w16du:dateUtc="2024-08-20T03:29:00Z">
          <w:r w:rsidRPr="007B522C">
            <w:rPr>
              <w:bCs/>
              <w:lang w:val="en-GB"/>
            </w:rPr>
            <w:delText xml:space="preserve"> values than regions with more alkaline magmas (e.g., Canary Islands, Azores, Cabo Verde, Supporting Fig. S9). This likely represents the lower melt extents in alkaline settings, and the possibility of more volatile-rich sources (e.g.,</w:delText>
          </w:r>
          <w:r w:rsidR="00EE7A65">
            <w:rPr>
              <w:bCs/>
              <w:lang w:val="en-GB"/>
            </w:rPr>
            <w:delText xml:space="preserve"> </w:delText>
          </w:r>
          <w:r w:rsidRPr="007B522C">
            <w:rPr>
              <w:bCs/>
              <w:lang w:val="en-GB"/>
            </w:rPr>
            <w:fldChar w:fldCharType="begin"/>
          </w:r>
          <w:r w:rsidRPr="007B522C">
            <w:rPr>
              <w:bCs/>
              <w:lang w:val="en-GB"/>
            </w:rPr>
            <w:delInstrText xml:space="preserve"> ADDIN ZOTERO_ITEM CSL_CITATION {"citationID":"k8KiwCCe","properties":{"formattedCitation":"(DeVitre {\\i{}et al.}, 2023)","plainCitation":"(DeVitre et al., 2023)","dontUpdate":true,"noteIndex":0},"citationItems":[{"id":1949,"uris":["http://zotero.org/users/9451925/items/TVIH23G6"],"itemData":{"id":1949,"type":"article-journal","abstract":"Constraining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delInstrText>
          </w:r>
          <w:r w:rsidRPr="007B522C">
            <w:rPr>
              <w:bCs/>
              <w:lang w:val="en-GB"/>
            </w:rPr>
            <w:fldChar w:fldCharType="separate"/>
          </w:r>
          <w:r w:rsidRPr="007B522C">
            <w:rPr>
              <w:bCs/>
            </w:rPr>
            <w:delText xml:space="preserve">DeVitre </w:delText>
          </w:r>
          <w:r w:rsidRPr="007B522C">
            <w:rPr>
              <w:bCs/>
              <w:i/>
              <w:iCs/>
            </w:rPr>
            <w:delText>et al.</w:delText>
          </w:r>
          <w:r w:rsidRPr="007B522C">
            <w:rPr>
              <w:bCs/>
            </w:rPr>
            <w:delText xml:space="preserve"> 2023)</w:delText>
          </w:r>
          <w:r w:rsidRPr="007B522C">
            <w:fldChar w:fldCharType="end"/>
          </w:r>
          <w:r w:rsidRPr="007B522C">
            <w:rPr>
              <w:bCs/>
              <w:lang w:val="en-GB"/>
            </w:rPr>
            <w:delText xml:space="preserve">.  </w:delText>
          </w:r>
        </w:del>
      </w:moveFrom>
    </w:p>
    <w:p w14:paraId="064CE163" w14:textId="77777777" w:rsidR="00B90F91" w:rsidRPr="007B522C" w:rsidRDefault="00B90F91" w:rsidP="00B90F91">
      <w:pPr>
        <w:pStyle w:val="Text"/>
        <w:spacing w:line="480" w:lineRule="auto"/>
        <w:jc w:val="both"/>
        <w:rPr>
          <w:del w:id="753" w:author="Charlotte Devitre" w:date="2024-08-19T20:29:00Z" w16du:dateUtc="2024-08-20T03:29:00Z"/>
          <w:bCs/>
          <w:lang w:val="en-GB"/>
        </w:rPr>
      </w:pPr>
      <w:del w:id="754" w:author="Charlotte Devitre" w:date="2024-08-19T20:29:00Z" w16du:dateUtc="2024-08-20T03:29:00Z">
        <w:r w:rsidRPr="007B522C">
          <w:rPr>
            <w:bCs/>
            <w:lang w:val="en-GB"/>
          </w:rPr>
          <w:lastRenderedPageBreak/>
          <w:delText xml:space="preserve">Thus, while </w:delText>
        </w:r>
        <w:r w:rsidR="001E7259">
          <w:rPr>
            <w:bCs/>
            <w:lang w:val="en-GB"/>
          </w:rPr>
          <w:delText>rapid-response</w:delText>
        </w:r>
        <w:r w:rsidRPr="007B522C">
          <w:rPr>
            <w:bCs/>
            <w:lang w:val="en-GB"/>
          </w:rPr>
          <w:delText xml:space="preserve"> </w:delText>
        </w:r>
        <w:r w:rsidR="00834561">
          <w:rPr>
            <w:bCs/>
            <w:lang w:val="en-GB"/>
          </w:rPr>
          <w:delText>fluid-inclusion</w:delText>
        </w:r>
        <w:r w:rsidRPr="007B522C">
          <w:rPr>
            <w:bCs/>
            <w:lang w:val="en-GB"/>
          </w:rPr>
          <w:delText xml:space="preserve"> barometry is highly applicable to active volcanic regions such as Hawai’i, Iceland, East African Rift, Galápagos, Réunion, Cabo Verde, and the Canary Islands, it is not appropriate in subduction zones such as Alaska, Kamchatka, or Central America. Interestingly, although there are only two studies with Raman data in the Cascade</w:delText>
        </w:r>
        <w:r w:rsidR="00EE7A65">
          <w:rPr>
            <w:bCs/>
            <w:lang w:val="en-GB"/>
          </w:rPr>
          <w:delText>s</w:delText>
        </w:r>
        <w:r w:rsidRPr="007B522C">
          <w:rPr>
            <w:bCs/>
            <w:lang w:val="en-GB"/>
          </w:rPr>
          <w:delText xml:space="preserve"> arc </w:delText>
        </w:r>
        <w:r w:rsidRPr="007B522C">
          <w:rPr>
            <w:bCs/>
            <w:lang w:val="en-GB"/>
          </w:rPr>
          <w:fldChar w:fldCharType="begin"/>
        </w:r>
        <w:r w:rsidR="00C3296A">
          <w:rPr>
            <w:bCs/>
            <w:lang w:val="en-GB"/>
          </w:rPr>
          <w:delInstrText xml:space="preserve"> ADDIN ZOTERO_ITEM CSL_CITATION {"citationID":"JfE1dbNN","properties":{"formattedCitation":"(Aster {\\i{}et al.}, 2016; Venugopal {\\i{}et al.}, 2020)","plainCitation":"(Aster et al., 2016; Venugopal et al., 2020)","noteIndex":0},"citationItems":[{"id":91,"uris":["http://zotero.org/users/9451925/items/RZ5RHKZH"],"itemData":{"id":91,"type":"article-journal","abstract":"Melt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J."}],"issued":{"date-parts":[["2016",9,1]]}}},{"id":296,"uris":["http://zotero.org/users/9451925/items/NKUQF4EE"],"itemData":{"id":296,"type":"article-journal","abstract":"The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delInstrText>
        </w:r>
        <w:r w:rsidRPr="007B522C">
          <w:rPr>
            <w:bCs/>
            <w:lang w:val="en-GB"/>
          </w:rPr>
          <w:fldChar w:fldCharType="separate"/>
        </w:r>
        <w:r w:rsidR="00C3296A" w:rsidRPr="00C3296A">
          <w:delText xml:space="preserve">(Aster </w:delText>
        </w:r>
        <w:r w:rsidR="00C3296A" w:rsidRPr="00C3296A">
          <w:rPr>
            <w:i/>
            <w:iCs/>
          </w:rPr>
          <w:delText>et al.</w:delText>
        </w:r>
        <w:r w:rsidR="00C3296A" w:rsidRPr="00C3296A">
          <w:delText xml:space="preserve">, 2016; Venugopal </w:delText>
        </w:r>
        <w:r w:rsidR="00C3296A" w:rsidRPr="00C3296A">
          <w:rPr>
            <w:i/>
            <w:iCs/>
          </w:rPr>
          <w:delText>et al.</w:delText>
        </w:r>
        <w:r w:rsidR="00C3296A" w:rsidRPr="00C3296A">
          <w:delText>, 2020)</w:delText>
        </w:r>
        <w:r w:rsidRPr="007B522C">
          <w:fldChar w:fldCharType="end"/>
        </w:r>
        <w:r w:rsidRPr="007B522C">
          <w:rPr>
            <w:bCs/>
            <w:lang w:val="en-GB"/>
          </w:rPr>
          <w:delText>, the</w:delText>
        </w:r>
        <w:r w:rsidR="00EE7A65">
          <w:rPr>
            <w:bCs/>
            <w:lang w:val="en-GB"/>
          </w:rPr>
          <w:delText xml:space="preserve"> inclusions with</w:delText>
        </w:r>
        <w:r w:rsidRPr="007B522C">
          <w:rPr>
            <w:bCs/>
            <w:lang w:val="en-GB"/>
          </w:rPr>
          <w:delText xml:space="preserve"> highest pressure</w:delText>
        </w:r>
        <w:r w:rsidR="00EE7A65">
          <w:rPr>
            <w:bCs/>
            <w:lang w:val="en-GB"/>
          </w:rPr>
          <w:delText>s</w:delText>
        </w:r>
        <w:r w:rsidRPr="007B522C">
          <w:rPr>
            <w:bCs/>
            <w:lang w:val="en-GB"/>
          </w:rPr>
          <w:delText xml:space="preserve"> have </w:delText>
        </w:r>
      </w:del>
      <m:oMath>
        <m:sSub>
          <m:sSubPr>
            <m:ctrlPr>
              <w:del w:id="755" w:author="Charlotte Devitre" w:date="2024-08-19T20:29:00Z" w16du:dateUtc="2024-08-20T03:29:00Z">
                <w:rPr>
                  <w:rFonts w:ascii="Cambria Math" w:hAnsi="Cambria Math"/>
                  <w:bCs/>
                  <w:iCs/>
                  <w:lang w:val="en-GB"/>
                </w:rPr>
              </w:del>
            </m:ctrlPr>
          </m:sSubPr>
          <m:e>
            <m:r>
              <w:del w:id="756" w:author="Charlotte Devitre" w:date="2024-08-19T20:29:00Z" w16du:dateUtc="2024-08-20T03:29:00Z">
                <m:rPr>
                  <m:sty m:val="p"/>
                </m:rPr>
                <w:rPr>
                  <w:rFonts w:ascii="Cambria Math" w:hAnsi="Cambria Math"/>
                  <w:lang w:val="en-GB"/>
                </w:rPr>
                <m:t>X</m:t>
              </w:del>
            </m:r>
          </m:e>
          <m:sub>
            <m:sSub>
              <m:sSubPr>
                <m:ctrlPr>
                  <w:del w:id="757" w:author="Charlotte Devitre" w:date="2024-08-19T20:29:00Z" w16du:dateUtc="2024-08-20T03:29:00Z">
                    <w:rPr>
                      <w:rFonts w:ascii="Cambria Math" w:hAnsi="Cambria Math"/>
                      <w:bCs/>
                      <w:iCs/>
                      <w:lang w:val="en-GB"/>
                    </w:rPr>
                  </w:del>
                </m:ctrlPr>
              </m:sSubPr>
              <m:e>
                <m:r>
                  <w:del w:id="758" w:author="Charlotte Devitre" w:date="2024-08-19T20:29:00Z" w16du:dateUtc="2024-08-20T03:29:00Z">
                    <m:rPr>
                      <m:sty m:val="p"/>
                    </m:rPr>
                    <w:rPr>
                      <w:rFonts w:ascii="Cambria Math" w:hAnsi="Cambria Math"/>
                      <w:lang w:val="en-GB"/>
                    </w:rPr>
                    <m:t>H</m:t>
                  </w:del>
                </m:r>
              </m:e>
              <m:sub>
                <m:r>
                  <w:del w:id="759" w:author="Charlotte Devitre" w:date="2024-08-19T20:29:00Z" w16du:dateUtc="2024-08-20T03:29:00Z">
                    <m:rPr>
                      <m:sty m:val="p"/>
                    </m:rPr>
                    <w:rPr>
                      <w:rFonts w:ascii="Cambria Math" w:hAnsi="Cambria Math"/>
                      <w:lang w:val="en-GB"/>
                    </w:rPr>
                    <m:t>2</m:t>
                  </w:del>
                </m:r>
              </m:sub>
            </m:sSub>
            <m:r>
              <w:del w:id="760" w:author="Charlotte Devitre" w:date="2024-08-19T20:29:00Z" w16du:dateUtc="2024-08-20T03:29:00Z">
                <m:rPr>
                  <m:sty m:val="p"/>
                </m:rPr>
                <w:rPr>
                  <w:rFonts w:ascii="Cambria Math" w:hAnsi="Cambria Math"/>
                  <w:lang w:val="en-GB"/>
                </w:rPr>
                <m:t>O</m:t>
              </w:del>
            </m:r>
          </m:sub>
        </m:sSub>
      </m:oMath>
      <w:del w:id="761" w:author="Charlotte Devitre" w:date="2024-08-19T20:29:00Z" w16du:dateUtc="2024-08-20T03:29:00Z">
        <w:r w:rsidRPr="007B522C">
          <w:rPr>
            <w:bCs/>
            <w:lang w:val="en-GB"/>
          </w:rPr>
          <w:delText xml:space="preserve"> values &lt;0.2. This may indicate that in dryer subduction zones, </w:delText>
        </w:r>
        <w:r w:rsidR="00834561">
          <w:rPr>
            <w:bCs/>
            <w:lang w:val="en-GB"/>
          </w:rPr>
          <w:delText>fluid-inclusion</w:delText>
        </w:r>
        <w:r w:rsidRPr="007B522C">
          <w:rPr>
            <w:bCs/>
            <w:lang w:val="en-GB"/>
          </w:rPr>
          <w:delText>s may have some utility for the most mafic, CO</w:delText>
        </w:r>
        <w:r w:rsidRPr="007B522C">
          <w:rPr>
            <w:bCs/>
            <w:vertAlign w:val="subscript"/>
            <w:lang w:val="en-GB"/>
          </w:rPr>
          <w:delText>2</w:delText>
        </w:r>
        <w:r w:rsidRPr="007B522C">
          <w:rPr>
            <w:bCs/>
            <w:lang w:val="en-GB"/>
          </w:rPr>
          <w:delText xml:space="preserve">-rich magmas. </w:delText>
        </w:r>
      </w:del>
    </w:p>
    <w:p w14:paraId="35538918" w14:textId="4591B7E2" w:rsidR="002C4D73" w:rsidRDefault="00B90F91" w:rsidP="002C4D73">
      <w:pPr>
        <w:pStyle w:val="Text"/>
        <w:spacing w:line="480" w:lineRule="auto"/>
        <w:jc w:val="both"/>
        <w:rPr>
          <w:bCs/>
          <w:lang w:val="en-GB"/>
        </w:rPr>
      </w:pPr>
      <w:del w:id="762" w:author="Charlotte Devitre" w:date="2024-08-19T20:29:00Z" w16du:dateUtc="2024-08-20T03:29:00Z">
        <w:r w:rsidRPr="007B522C">
          <w:rPr>
            <w:bCs/>
            <w:lang w:val="en-GB"/>
          </w:rPr>
          <w:delText>To</w:delText>
        </w:r>
      </w:del>
      <w:r w:rsidRPr="007B522C">
        <w:rPr>
          <w:bCs/>
          <w:lang w:val="en-GB"/>
        </w:rPr>
        <w:t xml:space="preserve"> increase the accuracy of rapid-response petrological monitoring during future eruptions, it should be a priority to</w:t>
      </w:r>
      <w:r w:rsidR="0061717B">
        <w:rPr>
          <w:bCs/>
          <w:lang w:val="en-GB"/>
        </w:rPr>
        <w:t xml:space="preserve"> perform</w:t>
      </w:r>
      <w:r w:rsidR="0061717B" w:rsidRPr="007B522C">
        <w:rPr>
          <w:bCs/>
          <w:lang w:val="en-GB"/>
        </w:rPr>
        <w:t xml:space="preserve"> </w:t>
      </w:r>
      <w:r w:rsidR="0061717B">
        <w:rPr>
          <w:bCs/>
          <w:lang w:val="en-GB"/>
        </w:rPr>
        <w:t>melt</w:t>
      </w:r>
      <w:del w:id="763" w:author="Charlotte Devitre" w:date="2024-08-19T20:29:00Z" w16du:dateUtc="2024-08-20T03:29:00Z">
        <w:r w:rsidR="0061717B">
          <w:rPr>
            <w:bCs/>
            <w:lang w:val="en-GB"/>
          </w:rPr>
          <w:delText>-</w:delText>
        </w:r>
      </w:del>
      <w:ins w:id="764" w:author="Charlotte Devitre" w:date="2024-08-19T20:29:00Z" w16du:dateUtc="2024-08-20T03:29:00Z">
        <w:r w:rsidR="004F2B3A">
          <w:rPr>
            <w:bCs/>
            <w:lang w:val="en-GB"/>
          </w:rPr>
          <w:t xml:space="preserve"> </w:t>
        </w:r>
      </w:ins>
      <w:r w:rsidR="0061717B">
        <w:rPr>
          <w:bCs/>
          <w:lang w:val="en-GB"/>
        </w:rPr>
        <w:t>inclusion</w:t>
      </w:r>
      <w:r w:rsidR="0061717B" w:rsidRPr="007B522C">
        <w:rPr>
          <w:bCs/>
          <w:lang w:val="en-GB"/>
        </w:rPr>
        <w:t xml:space="preserve"> studies accounting for </w:t>
      </w:r>
      <w:del w:id="765" w:author="Charlotte Devitre" w:date="2024-08-19T20:29:00Z" w16du:dateUtc="2024-08-20T03:29:00Z">
        <w:r w:rsidR="0061717B" w:rsidRPr="007B522C">
          <w:rPr>
            <w:bCs/>
            <w:lang w:val="en-GB"/>
          </w:rPr>
          <w:delText>vapour</w:delText>
        </w:r>
      </w:del>
      <w:ins w:id="766" w:author="Charlotte Devitre" w:date="2024-08-19T20:29:00Z" w16du:dateUtc="2024-08-20T03:29:00Z">
        <w:r w:rsidR="008704F7">
          <w:rPr>
            <w:bCs/>
            <w:lang w:val="en-GB"/>
          </w:rPr>
          <w:t>vapor</w:t>
        </w:r>
      </w:ins>
      <w:r w:rsidR="0061717B" w:rsidRPr="007B522C">
        <w:rPr>
          <w:bCs/>
          <w:lang w:val="en-GB"/>
        </w:rPr>
        <w:t xml:space="preserve"> bubble CO</w:t>
      </w:r>
      <w:r w:rsidR="0061717B" w:rsidRPr="007B522C">
        <w:rPr>
          <w:bCs/>
          <w:vertAlign w:val="subscript"/>
          <w:lang w:val="en-GB"/>
        </w:rPr>
        <w:t>2</w:t>
      </w:r>
      <w:r w:rsidR="0061717B" w:rsidRPr="007B522C">
        <w:rPr>
          <w:bCs/>
          <w:lang w:val="en-GB"/>
        </w:rPr>
        <w:t xml:space="preserve"> in more volcanic systems worldwide, given the large offsets between studies accounting </w:t>
      </w:r>
      <w:ins w:id="767" w:author="Charlotte Devitre" w:date="2024-08-19T20:29:00Z" w16du:dateUtc="2024-08-20T03:29:00Z">
        <w:r w:rsidR="00E27685">
          <w:rPr>
            <w:bCs/>
            <w:lang w:val="en-GB"/>
          </w:rPr>
          <w:t xml:space="preserve">for </w:t>
        </w:r>
      </w:ins>
      <w:r w:rsidR="0061717B" w:rsidRPr="007B522C">
        <w:rPr>
          <w:bCs/>
          <w:lang w:val="en-GB"/>
        </w:rPr>
        <w:t xml:space="preserve">bubbles and those which do not in </w:t>
      </w:r>
      <w:del w:id="768" w:author="Charlotte Devitre" w:date="2024-08-19T20:29:00Z" w16du:dateUtc="2024-08-20T03:29:00Z">
        <w:r w:rsidR="0061717B" w:rsidRPr="007B522C">
          <w:rPr>
            <w:bCs/>
            <w:lang w:val="en-GB"/>
          </w:rPr>
          <w:delText xml:space="preserve">for </w:delText>
        </w:r>
      </w:del>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 xml:space="preserve"> space (</w:t>
      </w:r>
      <w:r w:rsidR="0061717B">
        <w:rPr>
          <w:bCs/>
          <w:lang w:val="en-GB"/>
        </w:rPr>
        <w:t xml:space="preserve">Fig. </w:t>
      </w:r>
      <w:del w:id="769" w:author="Charlotte Devitre" w:date="2024-08-19T20:29:00Z" w16du:dateUtc="2024-08-20T03:29:00Z">
        <w:r w:rsidR="0061717B">
          <w:rPr>
            <w:bCs/>
            <w:lang w:val="en-GB"/>
          </w:rPr>
          <w:delText>3</w:delText>
        </w:r>
      </w:del>
      <w:ins w:id="770" w:author="Charlotte Devitre" w:date="2024-08-19T20:29:00Z" w16du:dateUtc="2024-08-20T03:29:00Z">
        <w:r w:rsidR="006C21B3">
          <w:rPr>
            <w:bCs/>
            <w:lang w:val="en-GB"/>
          </w:rPr>
          <w:t>4</w:t>
        </w:r>
      </w:ins>
      <w:r w:rsidR="0061717B" w:rsidRPr="007B522C">
        <w:rPr>
          <w:bCs/>
          <w:lang w:val="en-GB"/>
        </w:rPr>
        <w:t>)</w:t>
      </w:r>
      <w:r w:rsidR="0061717B">
        <w:rPr>
          <w:bCs/>
          <w:lang w:val="en-GB"/>
        </w:rPr>
        <w:t xml:space="preserve">, and to </w:t>
      </w:r>
      <w:r w:rsidR="0061717B" w:rsidRPr="007B522C">
        <w:rPr>
          <w:bCs/>
          <w:lang w:val="en-GB"/>
        </w:rPr>
        <w:t xml:space="preserve">determine approximate trends in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-pressure space for a given volcanic system or region during times of quiescence</w:t>
      </w:r>
      <w:r w:rsidRPr="007B522C">
        <w:rPr>
          <w:bCs/>
          <w:lang w:val="en-GB"/>
        </w:rPr>
        <w:t xml:space="preserve">. This will allow assessment of the suitability of the </w:t>
      </w:r>
      <w:r w:rsidR="00834561">
        <w:rPr>
          <w:bCs/>
          <w:lang w:val="en-GB"/>
        </w:rPr>
        <w:t>fluid</w:t>
      </w:r>
      <w:del w:id="771" w:author="Charlotte Devitre" w:date="2024-08-19T20:29:00Z" w16du:dateUtc="2024-08-20T03:29:00Z">
        <w:r w:rsidR="00834561">
          <w:rPr>
            <w:bCs/>
            <w:lang w:val="en-GB"/>
          </w:rPr>
          <w:delText>-</w:delText>
        </w:r>
      </w:del>
      <w:ins w:id="772" w:author="Charlotte Devitre" w:date="2024-08-19T20:29:00Z" w16du:dateUtc="2024-08-20T03:29:00Z">
        <w:r w:rsidR="004F2B3A">
          <w:rPr>
            <w:bCs/>
            <w:lang w:val="en-GB"/>
          </w:rPr>
          <w:t xml:space="preserve"> </w:t>
        </w:r>
      </w:ins>
      <w:r w:rsidR="00834561">
        <w:rPr>
          <w:bCs/>
          <w:lang w:val="en-GB"/>
        </w:rPr>
        <w:t>inclusion</w:t>
      </w:r>
      <w:r w:rsidRPr="007B522C">
        <w:rPr>
          <w:bCs/>
          <w:lang w:val="en-GB"/>
        </w:rPr>
        <w:t xml:space="preserve"> method </w:t>
      </w:r>
      <w:ins w:id="773" w:author="Charlotte Devitre" w:date="2024-08-19T20:29:00Z" w16du:dateUtc="2024-08-20T03:29:00Z">
        <w:r w:rsidR="00E27685">
          <w:rPr>
            <w:bCs/>
            <w:lang w:val="en-GB"/>
          </w:rPr>
          <w:t>for a given volcano</w:t>
        </w:r>
        <w:r w:rsidRPr="007B522C">
          <w:rPr>
            <w:bCs/>
            <w:lang w:val="en-GB"/>
          </w:rPr>
          <w:t xml:space="preserve"> </w:t>
        </w:r>
      </w:ins>
      <w:r w:rsidRPr="007B522C">
        <w:rPr>
          <w:bCs/>
          <w:lang w:val="en-GB"/>
        </w:rPr>
        <w:t xml:space="preserve">and permit appropriate corrections for the complexities of mixed fluids without requiring </w:t>
      </w:r>
      <w:r w:rsidR="00834561">
        <w:rPr>
          <w:bCs/>
          <w:lang w:val="en-GB"/>
        </w:rPr>
        <w:t>melt</w:t>
      </w:r>
      <w:del w:id="774" w:author="Charlotte Devitre" w:date="2024-08-19T20:29:00Z" w16du:dateUtc="2024-08-20T03:29:00Z">
        <w:r w:rsidR="00834561">
          <w:rPr>
            <w:bCs/>
            <w:lang w:val="en-GB"/>
          </w:rPr>
          <w:delText>-</w:delText>
        </w:r>
      </w:del>
      <w:ins w:id="775" w:author="Charlotte Devitre" w:date="2024-08-19T20:29:00Z" w16du:dateUtc="2024-08-20T03:29:00Z">
        <w:r w:rsidR="004F2B3A">
          <w:rPr>
            <w:bCs/>
            <w:lang w:val="en-GB"/>
          </w:rPr>
          <w:t xml:space="preserve"> </w:t>
        </w:r>
      </w:ins>
      <w:r w:rsidR="00834561">
        <w:rPr>
          <w:bCs/>
          <w:lang w:val="en-GB"/>
        </w:rPr>
        <w:t>inclusion</w:t>
      </w:r>
      <w:r w:rsidRPr="007B522C">
        <w:rPr>
          <w:bCs/>
          <w:lang w:val="en-GB"/>
        </w:rPr>
        <w:t xml:space="preserve"> work during each eruptive episode. In systems with no prior constraints, our observations of correlations between alkalinity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can provide a first order assessment of appropriate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sidDel="00F72BFE">
        <w:rPr>
          <w:bCs/>
          <w:lang w:val="en-GB"/>
        </w:rPr>
        <w:t xml:space="preserve"> </w:t>
      </w:r>
      <w:r w:rsidRPr="007B522C">
        <w:rPr>
          <w:bCs/>
          <w:lang w:val="en-GB"/>
        </w:rPr>
        <w:t>values</w:t>
      </w:r>
      <w:del w:id="776" w:author="Charlotte Devitre" w:date="2024-08-19T20:29:00Z" w16du:dateUtc="2024-08-20T03:29:00Z">
        <w:r w:rsidRPr="007B522C">
          <w:rPr>
            <w:bCs/>
            <w:lang w:val="en-GB"/>
          </w:rPr>
          <w:delText xml:space="preserve"> to use</w:delText>
        </w:r>
      </w:del>
      <w:ins w:id="777" w:author="Charlotte Devitre" w:date="2024-08-19T20:29:00Z" w16du:dateUtc="2024-08-20T03:29:00Z">
        <w:r w:rsidR="008704F7">
          <w:rPr>
            <w:bCs/>
            <w:lang w:val="en-GB"/>
          </w:rPr>
          <w:t>.</w:t>
        </w:r>
        <w:r w:rsidRPr="007B522C">
          <w:rPr>
            <w:bCs/>
            <w:lang w:val="en-GB"/>
          </w:rPr>
          <w:t xml:space="preserve"> </w:t>
        </w:r>
        <w:r w:rsidR="00664C4A" w:rsidRPr="00622163">
          <w:rPr>
            <w:bCs/>
            <w:lang w:val="en-GB"/>
          </w:rPr>
          <w:t>Better constrain</w:t>
        </w:r>
        <w:r w:rsidR="008704F7">
          <w:rPr>
            <w:bCs/>
            <w:lang w:val="en-GB"/>
          </w:rPr>
          <w:t>ts of</w:t>
        </w:r>
        <w:r w:rsidR="00664C4A">
          <w:rPr>
            <w:bCs/>
            <w:lang w:val="en-GB"/>
          </w:rPr>
          <w:t xml:space="preserve"> </w:t>
        </w:r>
      </w:ins>
      <m:oMath>
        <m:sSub>
          <m:sSubPr>
            <m:ctrlPr>
              <w:ins w:id="778" w:author="Charlotte Devitre" w:date="2024-08-19T20:29:00Z" w16du:dateUtc="2024-08-20T03:29:00Z">
                <w:rPr>
                  <w:rFonts w:ascii="Cambria Math" w:hAnsi="Cambria Math"/>
                  <w:bCs/>
                  <w:iCs/>
                  <w:lang w:val="en-GB"/>
                </w:rPr>
              </w:ins>
            </m:ctrlPr>
          </m:sSubPr>
          <m:e>
            <m:r>
              <w:ins w:id="779" w:author="Charlotte Devitre" w:date="2024-08-19T20:29:00Z" w16du:dateUtc="2024-08-20T03:29:00Z">
                <m:rPr>
                  <m:sty m:val="p"/>
                </m:rPr>
                <w:rPr>
                  <w:rFonts w:ascii="Cambria Math" w:hAnsi="Cambria Math"/>
                  <w:lang w:val="en-GB"/>
                </w:rPr>
                <m:t>X</m:t>
              </w:ins>
            </m:r>
          </m:e>
          <m:sub>
            <m:sSub>
              <m:sSubPr>
                <m:ctrlPr>
                  <w:ins w:id="780" w:author="Charlotte Devitre" w:date="2024-08-19T20:29:00Z" w16du:dateUtc="2024-08-20T03:29:00Z">
                    <w:rPr>
                      <w:rFonts w:ascii="Cambria Math" w:hAnsi="Cambria Math"/>
                      <w:bCs/>
                      <w:iCs/>
                      <w:lang w:val="en-GB"/>
                    </w:rPr>
                  </w:ins>
                </m:ctrlPr>
              </m:sSubPr>
              <m:e>
                <m:r>
                  <w:ins w:id="781" w:author="Charlotte Devitre" w:date="2024-08-19T20:29:00Z" w16du:dateUtc="2024-08-20T03:29:00Z">
                    <m:rPr>
                      <m:sty m:val="p"/>
                    </m:rPr>
                    <w:rPr>
                      <w:rFonts w:ascii="Cambria Math" w:hAnsi="Cambria Math"/>
                      <w:lang w:val="en-GB"/>
                    </w:rPr>
                    <m:t>H</m:t>
                  </w:ins>
                </m:r>
              </m:e>
              <m:sub>
                <m:r>
                  <w:ins w:id="782" w:author="Charlotte Devitre" w:date="2024-08-19T20:29:00Z" w16du:dateUtc="2024-08-20T03:29:00Z">
                    <m:rPr>
                      <m:sty m:val="p"/>
                    </m:rPr>
                    <w:rPr>
                      <w:rFonts w:ascii="Cambria Math" w:hAnsi="Cambria Math"/>
                      <w:lang w:val="en-GB"/>
                    </w:rPr>
                    <m:t>2</m:t>
                  </w:ins>
                </m:r>
              </m:sub>
            </m:sSub>
            <m:r>
              <w:ins w:id="783" w:author="Charlotte Devitre" w:date="2024-08-19T20:29:00Z" w16du:dateUtc="2024-08-20T03:29:00Z">
                <m:rPr>
                  <m:sty m:val="p"/>
                </m:rPr>
                <w:rPr>
                  <w:rFonts w:ascii="Cambria Math" w:hAnsi="Cambria Math"/>
                  <w:lang w:val="en-GB"/>
                </w:rPr>
                <m:t>O</m:t>
              </w:ins>
            </m:r>
          </m:sub>
        </m:sSub>
      </m:oMath>
      <w:ins w:id="784" w:author="Charlotte Devitre" w:date="2024-08-19T20:29:00Z" w16du:dateUtc="2024-08-20T03:29:00Z">
        <w:r w:rsidR="00664C4A">
          <w:rPr>
            <w:bCs/>
            <w:iCs/>
            <w:lang w:val="en-GB"/>
          </w:rPr>
          <w:t xml:space="preserve"> is also vital for other petrological workflows, such as calculating phase stabilities, performing experiments, and modelling </w:t>
        </w:r>
        <w:r w:rsidR="008704F7">
          <w:rPr>
            <w:bCs/>
            <w:iCs/>
            <w:lang w:val="en-GB"/>
          </w:rPr>
          <w:t>vapor</w:t>
        </w:r>
        <w:r w:rsidR="00664C4A">
          <w:rPr>
            <w:bCs/>
            <w:iCs/>
            <w:lang w:val="en-GB"/>
          </w:rPr>
          <w:t xml:space="preserve"> saturation</w:t>
        </w:r>
        <w:r w:rsidR="008704F7">
          <w:rPr>
            <w:bCs/>
            <w:iCs/>
            <w:lang w:val="en-GB"/>
          </w:rPr>
          <w:t>,</w:t>
        </w:r>
        <w:r w:rsidR="00664C4A">
          <w:rPr>
            <w:bCs/>
            <w:iCs/>
            <w:lang w:val="en-GB"/>
          </w:rPr>
          <w:t xml:space="preserve"> and eruption triggering</w:t>
        </w:r>
        <w:r w:rsidR="008704F7">
          <w:rPr>
            <w:bCs/>
            <w:iCs/>
            <w:lang w:val="en-GB"/>
          </w:rPr>
          <w:t>.</w:t>
        </w:r>
      </w:ins>
      <w:moveFromRangeStart w:id="785" w:author="Charlotte Devitre" w:date="2024-08-19T20:29:00Z" w:name="move174991797"/>
      <w:moveFrom w:id="786" w:author="Charlotte Devitre" w:date="2024-08-19T20:29:00Z" w16du:dateUtc="2024-08-20T03:29:00Z">
        <w:r w:rsidRPr="007B522C">
          <w:rPr>
            <w:bCs/>
            <w:lang w:val="en-GB"/>
          </w:rPr>
          <w:t xml:space="preserve">. We note that once arc magmas are excluded from the compilation, even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From w:id="787" w:author="Charlotte Devitre" w:date="2024-08-19T20:29:00Z" w16du:dateUtc="2024-08-20T03:29:00Z">
          <w:r w:rsidRPr="007B522C" w:rsidDel="00F72BFE">
            <w:rPr>
              <w:bCs/>
              <w:lang w:val="en-GB"/>
            </w:rPr>
            <w:t xml:space="preserve"> </w:t>
          </w:r>
        </w:moveFrom>
        <w:moveFromRangeEnd w:id="785"/>
        <w:del w:id="788" w:author="Charlotte Devitre" w:date="2024-08-19T20:29:00Z" w16du:dateUtc="2024-08-20T03:29:00Z">
          <w:r w:rsidRPr="007B522C">
            <w:rPr>
              <w:bCs/>
              <w:lang w:val="en-GB"/>
            </w:rPr>
            <w:delText xml:space="preserve">is entirely unconstrained, </w:delText>
          </w:r>
          <w:r w:rsidR="00834561">
            <w:rPr>
              <w:bCs/>
              <w:lang w:val="en-GB"/>
            </w:rPr>
            <w:delText>fluid-inclusion</w:delText>
          </w:r>
          <w:r w:rsidRPr="007B522C">
            <w:rPr>
              <w:bCs/>
              <w:lang w:val="en-GB"/>
            </w:rPr>
            <w:delText xml:space="preserve"> barometry is still more accurate than other methods such as mineral-melt thermobarometry. </w:delText>
          </w:r>
        </w:del>
      </w:moveFrom>
    </w:p>
    <w:p w14:paraId="024842D4" w14:textId="77777777" w:rsidR="00B90F91" w:rsidRPr="007B522C" w:rsidRDefault="00B90F91" w:rsidP="00B90F91">
      <w:pPr>
        <w:pStyle w:val="Heading-Main"/>
        <w:spacing w:line="480" w:lineRule="auto"/>
        <w:jc w:val="both"/>
        <w:rPr>
          <w:del w:id="789" w:author="Charlotte Devitre" w:date="2024-08-19T20:29:00Z" w16du:dateUtc="2024-08-20T03:29:00Z"/>
        </w:rPr>
      </w:pPr>
      <w:del w:id="790" w:author="Charlotte Devitre" w:date="2024-08-19T20:29:00Z" w16du:dateUtc="2024-08-20T03:29:00Z">
        <w:r>
          <w:rPr>
            <w:b w:val="0"/>
          </w:rPr>
          <w:lastRenderedPageBreak/>
          <w:delText xml:space="preserve">4. </w:delText>
        </w:r>
        <w:r w:rsidRPr="007B522C">
          <w:delText>Conclusion</w:delText>
        </w:r>
      </w:del>
    </w:p>
    <w:p w14:paraId="29387DCF" w14:textId="77777777" w:rsidR="00B90F91" w:rsidRPr="007B522C" w:rsidRDefault="00B90F91" w:rsidP="00B90F91">
      <w:pPr>
        <w:pStyle w:val="Text"/>
        <w:spacing w:line="480" w:lineRule="auto"/>
        <w:jc w:val="both"/>
        <w:rPr>
          <w:del w:id="791" w:author="Charlotte Devitre" w:date="2024-08-19T20:29:00Z" w16du:dateUtc="2024-08-20T03:29:00Z"/>
          <w:bCs/>
        </w:rPr>
      </w:pPr>
      <w:del w:id="792" w:author="Charlotte Devitre" w:date="2024-08-19T20:29:00Z" w16du:dateUtc="2024-08-20T03:29:00Z">
        <w:r w:rsidRPr="007B522C">
          <w:rPr>
            <w:bCs/>
            <w:lang w:val="en-GB"/>
          </w:rPr>
          <w:delText xml:space="preserve">This simulation shows that magma storage depths can be determined within a day of receiving samples, with modest resources and personnel requirements (e.g. no overnight shift work, with normal semester teaching and class schedules). For example, sample preparation was carried out using transmitted-reflected light microscopes from the University of California teaching collection, only using a research-grade microscope for sample cataloguing. Raman spectrometers are widely available at many universities, given that it is a popular technique in many other fields, such as material sciences, physics, chemistry, and biology, and the W-filament SEM used for EDS analyses to get olivine Fo contents has been around for 15 years (S1 Appendix). Importantly, this simulation shows that </w:delText>
        </w:r>
        <w:r w:rsidR="001E7259">
          <w:rPr>
            <w:bCs/>
            <w:lang w:val="en-GB"/>
          </w:rPr>
          <w:delText>rapid-response</w:delText>
        </w:r>
        <w:r w:rsidRPr="007B522C">
          <w:rPr>
            <w:bCs/>
            <w:lang w:val="en-GB"/>
          </w:rPr>
          <w:delText xml:space="preserve"> work in collaboration with universities was not taxing on observatory staff, particularly considering the usefulness of information provided. This means this methodology can be employed during future eruptions to help observatories deduce the geometry of the plumbing system supplying magma, adding a crucial information for interpreting activity </w:delText>
        </w:r>
        <w:r w:rsidRPr="007B522C">
          <w:rPr>
            <w:bCs/>
            <w:lang w:val="en-GB"/>
          </w:rPr>
          <w:fldChar w:fldCharType="begin"/>
        </w:r>
        <w:r w:rsidR="00C3296A">
          <w:rPr>
            <w:bCs/>
            <w:lang w:val="en-GB"/>
          </w:rPr>
          <w:delInstrText xml:space="preserve"> ADDIN ZOTERO_ITEM CSL_CITATION {"citationID":"AyML8rG3","properties":{"formattedCitation":"(Re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delInstrText>
        </w:r>
        <w:r w:rsidRPr="007B522C">
          <w:rPr>
            <w:bCs/>
            <w:lang w:val="en-GB"/>
          </w:rPr>
          <w:fldChar w:fldCharType="separate"/>
        </w:r>
        <w:r w:rsidR="00C3296A" w:rsidRPr="00C3296A">
          <w:delText xml:space="preserve">(Re </w:delText>
        </w:r>
        <w:r w:rsidR="00C3296A" w:rsidRPr="00C3296A">
          <w:rPr>
            <w:i/>
            <w:iCs/>
          </w:rPr>
          <w:delText>et al.</w:delText>
        </w:r>
        <w:r w:rsidR="00C3296A" w:rsidRPr="00C3296A">
          <w:delText>, 2021)</w:delText>
        </w:r>
        <w:r w:rsidRPr="007B522C">
          <w:fldChar w:fldCharType="end"/>
        </w:r>
        <w:r w:rsidRPr="007B522C">
          <w:rPr>
            <w:bCs/>
            <w:lang w:val="en-GB"/>
          </w:rPr>
          <w:delText xml:space="preserve">, without retracting from other essential duties during eruption responses. </w:delText>
        </w:r>
        <w:r w:rsidRPr="007B522C">
          <w:rPr>
            <w:bCs/>
          </w:rPr>
          <w:delText xml:space="preserve">For example, during the 2018 </w:delText>
        </w:r>
        <w:r w:rsidR="0061717B">
          <w:rPr>
            <w:bCs/>
          </w:rPr>
          <w:delText xml:space="preserve">LERZ </w:delText>
        </w:r>
        <w:r w:rsidRPr="007B522C">
          <w:rPr>
            <w:bCs/>
          </w:rPr>
          <w:delText xml:space="preserve">Kilauea eruption, HVO’s near real time chemical monitoring with bulk rock ED-XRF identified the appearance and disappearance of many magma batches </w:delText>
        </w:r>
        <w:r w:rsidRPr="007B522C">
          <w:rPr>
            <w:bCs/>
          </w:rPr>
          <w:fldChar w:fldCharType="begin"/>
        </w:r>
        <w:r w:rsidR="00C3296A">
          <w:rPr>
            <w:bCs/>
          </w:rPr>
          <w:delInstrText xml:space="preserve"> ADDIN ZOTERO_ITEM CSL_CITATION {"citationID":"B8gEtLdv","properties":{"formattedCitation":"(Gansecki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delInstrText>
        </w:r>
        <w:r w:rsidRPr="007B522C">
          <w:rPr>
            <w:bCs/>
          </w:rPr>
          <w:fldChar w:fldCharType="separate"/>
        </w:r>
        <w:r w:rsidR="00C3296A" w:rsidRPr="00C3296A">
          <w:delText xml:space="preserve">(Gansecki </w:delText>
        </w:r>
        <w:r w:rsidR="00C3296A" w:rsidRPr="00C3296A">
          <w:rPr>
            <w:i/>
            <w:iCs/>
          </w:rPr>
          <w:delText>et al.</w:delText>
        </w:r>
        <w:r w:rsidR="00C3296A" w:rsidRPr="00C3296A">
          <w:delText>, 2019)</w:delText>
        </w:r>
        <w:r w:rsidRPr="007B522C">
          <w:fldChar w:fldCharType="end"/>
        </w:r>
        <w:r w:rsidRPr="007B522C">
          <w:rPr>
            <w:bCs/>
          </w:rPr>
          <w:delText xml:space="preserve">, </w:delText>
        </w:r>
        <w:r w:rsidR="00834561">
          <w:rPr>
            <w:bCs/>
          </w:rPr>
          <w:delText>fluid-inclusion</w:delText>
        </w:r>
        <w:r w:rsidRPr="007B522C">
          <w:rPr>
            <w:bCs/>
          </w:rPr>
          <w:delText xml:space="preserve"> barometry could have linked these distinct chemical signatures to different storage regions, addressing the questions of scientists and residents alike. Similarly, the return of eruptive activity at Kīlauea in 2020 was accompanied by many questions about how the magmatic plumbing system had changed following the summit collapse in 2018 </w:delText>
        </w:r>
        <w:r w:rsidRPr="007B522C">
          <w:rPr>
            <w:bCs/>
          </w:rPr>
          <w:fldChar w:fldCharType="begin"/>
        </w:r>
        <w:r w:rsidR="00C3296A">
          <w:rPr>
            <w:bCs/>
          </w:rPr>
          <w:delInstrText xml:space="preserve"> ADDIN ZOTERO_ITEM CSL_CITATION {"citationID":"b8v2QBGs","properties":{"formattedCitation":"(Lynn {\\i{}et al.}, 2024)","plainCitation":"(Lynn et al., 2024)","noteIndex":0},"citationItems":[{"id":2264,"uris":["http://zotero.org/users/9451925/items/S5X8A2K4"],"itemData":{"id":2264,"type":"article-journal","abstract":"The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delInstrText>
        </w:r>
        <w:r w:rsidRPr="007B522C">
          <w:rPr>
            <w:bCs/>
          </w:rPr>
          <w:fldChar w:fldCharType="separate"/>
        </w:r>
        <w:r w:rsidR="00C3296A" w:rsidRPr="00C3296A">
          <w:delText xml:space="preserve">(Lynn </w:delText>
        </w:r>
        <w:r w:rsidR="00C3296A" w:rsidRPr="00C3296A">
          <w:rPr>
            <w:i/>
            <w:iCs/>
          </w:rPr>
          <w:delText>et al.</w:delText>
        </w:r>
        <w:r w:rsidR="00C3296A" w:rsidRPr="00C3296A">
          <w:delText>, 2024)</w:delText>
        </w:r>
        <w:r w:rsidRPr="007B522C">
          <w:fldChar w:fldCharType="end"/>
        </w:r>
        <w:r w:rsidRPr="007B522C">
          <w:rPr>
            <w:bCs/>
          </w:rPr>
          <w:delText xml:space="preserve">. </w:delText>
        </w:r>
        <w:r w:rsidR="0061717B">
          <w:rPr>
            <w:bCs/>
          </w:rPr>
          <w:delText>F</w:delText>
        </w:r>
        <w:r w:rsidR="004E38D9">
          <w:rPr>
            <w:bCs/>
          </w:rPr>
          <w:delText>luid-</w:delText>
        </w:r>
        <w:r w:rsidR="004E38D9">
          <w:rPr>
            <w:bCs/>
          </w:rPr>
          <w:lastRenderedPageBreak/>
          <w:delText>inclusion</w:delText>
        </w:r>
        <w:r w:rsidRPr="007B522C">
          <w:rPr>
            <w:bCs/>
          </w:rPr>
          <w:delText xml:space="preserve"> barometry would have been a critical addition to understanding the eruption and the system.  </w:delText>
        </w:r>
      </w:del>
    </w:p>
    <w:p w14:paraId="1921F73F" w14:textId="773F29EB" w:rsidR="00A172D6" w:rsidRPr="007B522C" w:rsidRDefault="00B90F91" w:rsidP="00A172D6">
      <w:pPr>
        <w:pStyle w:val="Heading-Main"/>
        <w:spacing w:line="480" w:lineRule="auto"/>
        <w:jc w:val="both"/>
        <w:rPr>
          <w:ins w:id="793" w:author="Charlotte Devitre" w:date="2024-08-19T20:29:00Z" w16du:dateUtc="2024-08-20T03:29:00Z"/>
        </w:rPr>
      </w:pPr>
      <w:del w:id="794" w:author="Charlotte Devitre" w:date="2024-08-19T20:29:00Z" w16du:dateUtc="2024-08-20T03:29:00Z">
        <w:r w:rsidRPr="007B522C">
          <w:rPr>
            <w:lang w:val="en-GB"/>
          </w:rPr>
          <w:delText xml:space="preserve">Our global compilation of </w:delText>
        </w:r>
      </w:del>
      <m:oMath>
        <m:sSub>
          <m:sSubPr>
            <m:ctrlPr>
              <w:del w:id="795" w:author="Charlotte Devitre" w:date="2024-08-19T20:29:00Z" w16du:dateUtc="2024-08-20T03:29:00Z">
                <w:rPr>
                  <w:rFonts w:ascii="Cambria Math" w:hAnsi="Cambria Math"/>
                  <w:iCs/>
                  <w:lang w:val="en-GB"/>
                </w:rPr>
              </w:del>
            </m:ctrlPr>
          </m:sSubPr>
          <m:e>
            <m:r>
              <w:del w:id="796" w:author="Charlotte Devitre" w:date="2024-08-19T20:29:00Z" w16du:dateUtc="2024-08-20T03:29:00Z">
                <m:rPr>
                  <m:sty m:val="b"/>
                </m:rPr>
                <w:rPr>
                  <w:rFonts w:ascii="Cambria Math" w:hAnsi="Cambria Math"/>
                  <w:lang w:val="en-GB"/>
                </w:rPr>
                <m:t>X</m:t>
              </w:del>
            </m:r>
          </m:e>
          <m:sub>
            <m:sSub>
              <m:sSubPr>
                <m:ctrlPr>
                  <w:del w:id="797" w:author="Charlotte Devitre" w:date="2024-08-19T20:29:00Z" w16du:dateUtc="2024-08-20T03:29:00Z">
                    <w:rPr>
                      <w:rFonts w:ascii="Cambria Math" w:hAnsi="Cambria Math"/>
                      <w:iCs/>
                      <w:lang w:val="en-GB"/>
                    </w:rPr>
                  </w:del>
                </m:ctrlPr>
              </m:sSubPr>
              <m:e>
                <m:r>
                  <w:del w:id="798" w:author="Charlotte Devitre" w:date="2024-08-19T20:29:00Z" w16du:dateUtc="2024-08-20T03:29:00Z">
                    <m:rPr>
                      <m:sty m:val="b"/>
                    </m:rPr>
                    <w:rPr>
                      <w:rFonts w:ascii="Cambria Math" w:hAnsi="Cambria Math"/>
                      <w:lang w:val="en-GB"/>
                    </w:rPr>
                    <m:t>H</m:t>
                  </w:del>
                </m:r>
              </m:e>
              <m:sub>
                <m:r>
                  <w:del w:id="799" w:author="Charlotte Devitre" w:date="2024-08-19T20:29:00Z" w16du:dateUtc="2024-08-20T03:29:00Z">
                    <m:rPr>
                      <m:sty m:val="b"/>
                    </m:rPr>
                    <w:rPr>
                      <w:rFonts w:ascii="Cambria Math" w:hAnsi="Cambria Math"/>
                      <w:lang w:val="en-GB"/>
                    </w:rPr>
                    <m:t>2</m:t>
                  </w:del>
                </m:r>
              </m:sub>
            </m:sSub>
            <m:r>
              <w:del w:id="800" w:author="Charlotte Devitre" w:date="2024-08-19T20:29:00Z" w16du:dateUtc="2024-08-20T03:29:00Z">
                <m:rPr>
                  <m:sty m:val="b"/>
                </m:rPr>
                <w:rPr>
                  <w:rFonts w:ascii="Cambria Math" w:hAnsi="Cambria Math"/>
                  <w:lang w:val="en-GB"/>
                </w:rPr>
                <m:t>O</m:t>
              </w:del>
            </m:r>
          </m:sub>
        </m:sSub>
      </m:oMath>
      <w:del w:id="801" w:author="Charlotte Devitre" w:date="2024-08-19T20:29:00Z" w16du:dateUtc="2024-08-20T03:29:00Z">
        <w:r w:rsidRPr="007B522C">
          <w:rPr>
            <w:vertAlign w:val="subscript"/>
            <w:lang w:val="en-GB"/>
          </w:rPr>
          <w:delText xml:space="preserve"> </w:delText>
        </w:r>
        <w:r w:rsidRPr="007B522C">
          <w:rPr>
            <w:lang w:val="en-GB"/>
          </w:rPr>
          <w:delText xml:space="preserve">values shows that Raman-based </w:delText>
        </w:r>
        <w:r w:rsidR="004E38D9">
          <w:rPr>
            <w:lang w:val="en-GB"/>
          </w:rPr>
          <w:delText>fluid-</w:delText>
        </w:r>
      </w:del>
      <w:ins w:id="802" w:author="Charlotte Devitre" w:date="2024-08-19T20:29:00Z" w16du:dateUtc="2024-08-20T03:29:00Z">
        <w:r w:rsidR="00890C00" w:rsidRPr="002B30B6">
          <w:rPr>
            <w:bCs w:val="0"/>
          </w:rPr>
          <w:t>5</w:t>
        </w:r>
        <w:r w:rsidR="00A172D6" w:rsidRPr="002B30B6">
          <w:rPr>
            <w:bCs w:val="0"/>
          </w:rPr>
          <w:t>.</w:t>
        </w:r>
        <w:r w:rsidR="00A172D6" w:rsidRPr="002B30B6">
          <w:rPr>
            <w:b w:val="0"/>
          </w:rPr>
          <w:t xml:space="preserve"> </w:t>
        </w:r>
        <w:r w:rsidR="00A172D6" w:rsidRPr="002B30B6">
          <w:t>Relevance of near-real-time data for observatories</w:t>
        </w:r>
      </w:ins>
    </w:p>
    <w:p w14:paraId="68981A25" w14:textId="4486964E" w:rsidR="00104D7C" w:rsidRPr="007B522C" w:rsidRDefault="00A172D6" w:rsidP="00104D7C">
      <w:pPr>
        <w:pStyle w:val="Text"/>
        <w:spacing w:line="480" w:lineRule="auto"/>
        <w:jc w:val="both"/>
        <w:rPr>
          <w:ins w:id="803" w:author="Charlotte Devitre" w:date="2024-08-19T20:29:00Z" w16du:dateUtc="2024-08-20T03:29:00Z"/>
          <w:bCs/>
        </w:rPr>
      </w:pPr>
      <w:ins w:id="804" w:author="Charlotte Devitre" w:date="2024-08-19T20:29:00Z" w16du:dateUtc="2024-08-20T03:29:00Z">
        <w:r>
          <w:rPr>
            <w:bCs/>
            <w:lang w:val="en-GB"/>
          </w:rPr>
          <w:t>Our</w:t>
        </w:r>
        <w:r w:rsidRPr="007B522C">
          <w:rPr>
            <w:bCs/>
            <w:lang w:val="en-GB"/>
          </w:rPr>
          <w:t xml:space="preserve"> simulation </w:t>
        </w:r>
        <w:r>
          <w:rPr>
            <w:bCs/>
            <w:lang w:val="en-GB"/>
          </w:rPr>
          <w:t>demonstrate</w:t>
        </w:r>
        <w:r w:rsidR="000D270D">
          <w:rPr>
            <w:bCs/>
            <w:lang w:val="en-GB"/>
          </w:rPr>
          <w:t>s</w:t>
        </w:r>
        <w:r>
          <w:rPr>
            <w:bCs/>
            <w:lang w:val="en-GB"/>
          </w:rPr>
          <w:t xml:space="preserve"> that rapid-response</w:t>
        </w:r>
        <w:r w:rsidR="00B90F91" w:rsidRPr="007B522C">
          <w:rPr>
            <w:bCs/>
            <w:lang w:val="en-GB"/>
          </w:rPr>
          <w:t xml:space="preserve"> </w:t>
        </w:r>
        <w:r w:rsidR="00834561">
          <w:rPr>
            <w:bCs/>
            <w:lang w:val="en-GB"/>
          </w:rPr>
          <w:t>fluid</w:t>
        </w:r>
        <w:r>
          <w:rPr>
            <w:bCs/>
            <w:lang w:val="en-GB"/>
          </w:rPr>
          <w:t xml:space="preserve"> </w:t>
        </w:r>
        <w:r w:rsidR="00834561">
          <w:rPr>
            <w:bCs/>
            <w:lang w:val="en-GB"/>
          </w:rPr>
          <w:t>inclusion</w:t>
        </w:r>
        <w:r w:rsidR="00B90F91" w:rsidRPr="007B522C">
          <w:rPr>
            <w:bCs/>
            <w:lang w:val="en-GB"/>
          </w:rPr>
          <w:t xml:space="preserve"> barometry </w:t>
        </w:r>
        <w:r>
          <w:rPr>
            <w:bCs/>
            <w:lang w:val="en-GB"/>
          </w:rPr>
          <w:t>can be performed in near-real-time and</w:t>
        </w:r>
        <w:r w:rsidRPr="007B522C">
          <w:rPr>
            <w:bCs/>
            <w:lang w:val="en-GB"/>
          </w:rPr>
          <w:t xml:space="preserve"> </w:t>
        </w:r>
        <w:r>
          <w:rPr>
            <w:bCs/>
            <w:lang w:val="en-GB"/>
          </w:rPr>
          <w:t>such</w:t>
        </w:r>
        <w:r w:rsidRPr="007B522C">
          <w:rPr>
            <w:bCs/>
            <w:lang w:val="en-GB"/>
          </w:rPr>
          <w:t xml:space="preserve"> </w:t>
        </w:r>
        <w:r>
          <w:rPr>
            <w:bCs/>
            <w:lang w:val="en-GB"/>
          </w:rPr>
          <w:t>rapid-response</w:t>
        </w:r>
        <w:r w:rsidRPr="007B522C">
          <w:rPr>
            <w:bCs/>
            <w:lang w:val="en-GB"/>
          </w:rPr>
          <w:t xml:space="preserve"> work in collaboration with universities was not taxing on observatory </w:t>
        </w:r>
        <w:r>
          <w:rPr>
            <w:bCs/>
            <w:lang w:val="en-GB"/>
          </w:rPr>
          <w:t xml:space="preserve">or academic </w:t>
        </w:r>
        <w:r w:rsidRPr="007B522C">
          <w:rPr>
            <w:bCs/>
            <w:lang w:val="en-GB"/>
          </w:rPr>
          <w:t>staff</w:t>
        </w:r>
        <w:r>
          <w:rPr>
            <w:bCs/>
            <w:lang w:val="en-GB"/>
          </w:rPr>
          <w:t xml:space="preserve">. </w:t>
        </w:r>
        <w:r w:rsidR="00722BA7">
          <w:rPr>
            <w:bCs/>
            <w:lang w:val="en-GB"/>
          </w:rPr>
          <w:t>In</w:t>
        </w:r>
        <w:r>
          <w:rPr>
            <w:bCs/>
            <w:lang w:val="en-GB"/>
          </w:rPr>
          <w:t xml:space="preserve"> future eruptions</w:t>
        </w:r>
        <w:r w:rsidR="00722BA7">
          <w:rPr>
            <w:bCs/>
            <w:lang w:val="en-GB"/>
          </w:rPr>
          <w:t xml:space="preserve"> at poorly characterized systems</w:t>
        </w:r>
        <w:r>
          <w:rPr>
            <w:bCs/>
            <w:lang w:val="en-GB"/>
          </w:rPr>
          <w:t>, th</w:t>
        </w:r>
        <w:r w:rsidR="00722BA7">
          <w:rPr>
            <w:bCs/>
            <w:lang w:val="en-GB"/>
          </w:rPr>
          <w:t>is</w:t>
        </w:r>
        <w:r>
          <w:rPr>
            <w:bCs/>
            <w:lang w:val="en-GB"/>
          </w:rPr>
          <w:t xml:space="preserve"> method </w:t>
        </w:r>
        <w:r w:rsidR="00722BA7">
          <w:rPr>
            <w:bCs/>
            <w:lang w:val="en-GB"/>
          </w:rPr>
          <w:t>could</w:t>
        </w:r>
        <w:r>
          <w:rPr>
            <w:bCs/>
            <w:lang w:val="en-GB"/>
          </w:rPr>
          <w:t xml:space="preserve"> be used </w:t>
        </w:r>
        <w:r w:rsidRPr="007B522C">
          <w:rPr>
            <w:bCs/>
            <w:lang w:val="en-GB"/>
          </w:rPr>
          <w:t>to help observatories deduce the geometry of the plumbing system supplying magma</w:t>
        </w:r>
        <w:r w:rsidR="00722BA7">
          <w:rPr>
            <w:bCs/>
            <w:lang w:val="en-GB"/>
          </w:rPr>
          <w:t xml:space="preserve"> to the surface. In well characterized systems such as </w:t>
        </w:r>
        <w:r w:rsidR="00722BA7" w:rsidRPr="007B522C">
          <w:rPr>
            <w:bCs/>
          </w:rPr>
          <w:t>Kīlauea</w:t>
        </w:r>
        <w:r w:rsidR="00722BA7">
          <w:rPr>
            <w:bCs/>
          </w:rPr>
          <w:t xml:space="preserve"> where the location of different reservoirs have been identified by prior petrological and geophysical studies, this method can be used to determine</w:t>
        </w:r>
        <w:r w:rsidR="00B4558F" w:rsidRPr="00094496">
          <w:rPr>
            <w:bCs/>
            <w:lang w:val="en-GB"/>
          </w:rPr>
          <w:t>which reservoir</w:t>
        </w:r>
        <w:r w:rsidR="00722BA7">
          <w:rPr>
            <w:bCs/>
            <w:lang w:val="en-GB"/>
          </w:rPr>
          <w:t xml:space="preserve"> (or combination of reservoirs)</w:t>
        </w:r>
        <w:r w:rsidR="00B4558F" w:rsidRPr="00094496">
          <w:rPr>
            <w:bCs/>
            <w:lang w:val="en-GB"/>
          </w:rPr>
          <w:t xml:space="preserve"> is supplying the eruption</w:t>
        </w:r>
        <w:r w:rsidR="00722BA7">
          <w:rPr>
            <w:bCs/>
            <w:lang w:val="en-GB"/>
          </w:rPr>
          <w:t>,</w:t>
        </w:r>
        <w:r w:rsidRPr="007B522C">
          <w:rPr>
            <w:bCs/>
            <w:lang w:val="en-GB"/>
          </w:rPr>
          <w:t xml:space="preserve"> without </w:t>
        </w:r>
        <w:r>
          <w:rPr>
            <w:bCs/>
            <w:lang w:val="en-GB"/>
          </w:rPr>
          <w:t>detracting</w:t>
        </w:r>
        <w:r w:rsidRPr="007B522C">
          <w:rPr>
            <w:bCs/>
            <w:lang w:val="en-GB"/>
          </w:rPr>
          <w:t xml:space="preserve"> from other essential duties during eruption responses. </w:t>
        </w:r>
        <w:r w:rsidRPr="007B522C">
          <w:rPr>
            <w:bCs/>
          </w:rPr>
          <w:t xml:space="preserve">For example, during the 2018 </w:t>
        </w:r>
        <w:r w:rsidR="000D270D">
          <w:rPr>
            <w:bCs/>
          </w:rPr>
          <w:t>lower East Rift Zone</w:t>
        </w:r>
        <w:r>
          <w:rPr>
            <w:bCs/>
          </w:rPr>
          <w:t xml:space="preserve"> </w:t>
        </w:r>
        <w:r w:rsidR="000D270D">
          <w:rPr>
            <w:bCs/>
          </w:rPr>
          <w:t xml:space="preserve">eruption of </w:t>
        </w:r>
        <w:r w:rsidRPr="007B522C">
          <w:rPr>
            <w:bCs/>
          </w:rPr>
          <w:t>Kīlauea, HVO’s near</w:t>
        </w:r>
        <w:r>
          <w:rPr>
            <w:bCs/>
          </w:rPr>
          <w:t>-</w:t>
        </w:r>
        <w:r w:rsidRPr="007B522C">
          <w:rPr>
            <w:bCs/>
          </w:rPr>
          <w:t>real</w:t>
        </w:r>
        <w:r>
          <w:rPr>
            <w:bCs/>
          </w:rPr>
          <w:t>-</w:t>
        </w:r>
        <w:r w:rsidRPr="007B522C">
          <w:rPr>
            <w:bCs/>
          </w:rPr>
          <w:t xml:space="preserve">time chemical monitoring </w:t>
        </w:r>
        <w:r w:rsidR="000D270D">
          <w:rPr>
            <w:bCs/>
          </w:rPr>
          <w:t>of</w:t>
        </w:r>
        <w:r w:rsidRPr="007B522C">
          <w:rPr>
            <w:bCs/>
          </w:rPr>
          <w:t xml:space="preserve"> bulk</w:t>
        </w:r>
        <w:r w:rsidR="000D270D">
          <w:rPr>
            <w:bCs/>
          </w:rPr>
          <w:t>-</w:t>
        </w:r>
        <w:r w:rsidRPr="007B522C">
          <w:rPr>
            <w:bCs/>
          </w:rPr>
          <w:t>rock</w:t>
        </w:r>
        <w:r w:rsidR="000D270D">
          <w:rPr>
            <w:bCs/>
          </w:rPr>
          <w:t xml:space="preserve"> samples via</w:t>
        </w:r>
        <w:r w:rsidRPr="007B522C">
          <w:rPr>
            <w:bCs/>
          </w:rPr>
          <w:t xml:space="preserve"> </w:t>
        </w:r>
        <w:r w:rsidR="000D270D">
          <w:rPr>
            <w:bCs/>
          </w:rPr>
          <w:t>energy dispersive X-ray fluorescence (</w:t>
        </w:r>
        <w:r w:rsidRPr="007B522C">
          <w:rPr>
            <w:bCs/>
          </w:rPr>
          <w:t>ED-XRF</w:t>
        </w:r>
        <w:r w:rsidR="000D270D">
          <w:rPr>
            <w:bCs/>
          </w:rPr>
          <w:t>)</w:t>
        </w:r>
        <w:r w:rsidRPr="007B522C">
          <w:rPr>
            <w:bCs/>
          </w:rPr>
          <w:t xml:space="preserve"> identified </w:t>
        </w:r>
        <w:r w:rsidR="000D270D">
          <w:rPr>
            <w:bCs/>
          </w:rPr>
          <w:t>multiple</w:t>
        </w:r>
        <w:r w:rsidRPr="007B522C">
          <w:rPr>
            <w:bCs/>
          </w:rPr>
          <w:t xml:space="preserve"> magma </w:t>
        </w:r>
        <w:r w:rsidR="000D270D">
          <w:rPr>
            <w:bCs/>
          </w:rPr>
          <w:t>compositions</w:t>
        </w:r>
        <w:r w:rsidRPr="007B522C">
          <w:rPr>
            <w:bCs/>
          </w:rPr>
          <w:t xml:space="preserve"> </w:t>
        </w:r>
        <w:r w:rsidRPr="007B522C">
          <w:rPr>
            <w:bCs/>
          </w:rPr>
          <w:fldChar w:fldCharType="begin"/>
        </w:r>
        <w:r w:rsidR="00787CA5">
          <w:rPr>
            <w:bCs/>
          </w:rPr>
          <w:instrText xml:space="preserve"> ADDIN ZOTERO_ITEM CSL_CITATION {"citationID":"B8gEtLdv","properties":{"formattedCitation":"(Gansecki {\\i{}et al.}, 2019)","plainCitation":"(Gansecki et al., 2019)","noteIndex":0},"citationItems":[{"id":"nUaFBjpZ/2rjtlWL7","uris":["http://zotero.org/users/9451925/items/3MFT747E"],"itemData":{"id":2026,"type":"article-journal","abstract":"Changes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bCs/>
          </w:rPr>
          <w:fldChar w:fldCharType="separate"/>
        </w:r>
        <w:r w:rsidRPr="00C3296A">
          <w:t xml:space="preserve">(Gansecki </w:t>
        </w:r>
        <w:r w:rsidRPr="00C3296A">
          <w:rPr>
            <w:i/>
            <w:iCs/>
          </w:rPr>
          <w:t>et al.</w:t>
        </w:r>
        <w:r w:rsidRPr="00C3296A">
          <w:t>, 2019)</w:t>
        </w:r>
        <w:r w:rsidRPr="007B522C">
          <w:fldChar w:fldCharType="end"/>
        </w:r>
        <w:r>
          <w:rPr>
            <w:bCs/>
          </w:rPr>
          <w:t>.</w:t>
        </w:r>
        <w:r w:rsidRPr="007B522C">
          <w:rPr>
            <w:bCs/>
          </w:rPr>
          <w:t xml:space="preserve"> </w:t>
        </w:r>
        <w:r>
          <w:rPr>
            <w:bCs/>
          </w:rPr>
          <w:t>Fluid inclusion</w:t>
        </w:r>
        <w:r w:rsidRPr="007B522C">
          <w:rPr>
            <w:bCs/>
          </w:rPr>
          <w:t xml:space="preserve"> barometry could have linked these distinct chemical signatures to different storage regions, addressing the questions of scientists and residents alike. </w:t>
        </w:r>
        <w:r w:rsidR="00D85D02">
          <w:rPr>
            <w:bCs/>
          </w:rPr>
          <w:t>Indeed, i</w:t>
        </w:r>
        <w:r w:rsidR="00496E15">
          <w:rPr>
            <w:bCs/>
          </w:rPr>
          <w:t>n active volcanic regions (especially in places like</w:t>
        </w:r>
        <w:r w:rsidR="00496E15" w:rsidRPr="00496E15">
          <w:rPr>
            <w:bCs/>
          </w:rPr>
          <w:t xml:space="preserve"> Hawai‘i</w:t>
        </w:r>
        <w:r w:rsidR="00496E15">
          <w:rPr>
            <w:bCs/>
          </w:rPr>
          <w:t xml:space="preserve">), </w:t>
        </w:r>
        <w:r w:rsidR="00D85D02">
          <w:rPr>
            <w:bCs/>
          </w:rPr>
          <w:t>both</w:t>
        </w:r>
        <w:r w:rsidR="00496E15">
          <w:rPr>
            <w:bCs/>
          </w:rPr>
          <w:t xml:space="preserve"> </w:t>
        </w:r>
        <w:r w:rsidR="00496E15" w:rsidRPr="00496E15">
          <w:rPr>
            <w:bCs/>
          </w:rPr>
          <w:t xml:space="preserve">the scientific community </w:t>
        </w:r>
        <w:r w:rsidR="00D85D02">
          <w:rPr>
            <w:bCs/>
          </w:rPr>
          <w:t>and</w:t>
        </w:r>
        <w:r w:rsidR="00496E15" w:rsidRPr="00496E15">
          <w:rPr>
            <w:bCs/>
          </w:rPr>
          <w:t xml:space="preserve"> the </w:t>
        </w:r>
        <w:r w:rsidR="00AC71F2">
          <w:rPr>
            <w:bCs/>
          </w:rPr>
          <w:t xml:space="preserve">local </w:t>
        </w:r>
        <w:r w:rsidR="00AC71F2" w:rsidRPr="00496E15">
          <w:rPr>
            <w:bCs/>
          </w:rPr>
          <w:t>residents</w:t>
        </w:r>
        <w:r w:rsidR="00D85D02">
          <w:rPr>
            <w:bCs/>
          </w:rPr>
          <w:t xml:space="preserve"> commonly</w:t>
        </w:r>
        <w:r w:rsidR="00496E15" w:rsidRPr="00496E15">
          <w:rPr>
            <w:bCs/>
          </w:rPr>
          <w:t xml:space="preserve"> want to know</w:t>
        </w:r>
        <w:r w:rsidR="00D85D02">
          <w:rPr>
            <w:bCs/>
          </w:rPr>
          <w:t xml:space="preserve"> </w:t>
        </w:r>
        <w:r w:rsidR="00496E15" w:rsidRPr="00496E15">
          <w:rPr>
            <w:bCs/>
          </w:rPr>
          <w:t>where magma is coming from.</w:t>
        </w:r>
        <w:r w:rsidR="00D85D02">
          <w:rPr>
            <w:bCs/>
          </w:rPr>
          <w:t xml:space="preserve"> Sharing scientific results and information is an integral part of the mission of volcanic observatories. In the United States, for example, observatories have congressional mandates to make such information and data available to the public </w:t>
        </w:r>
        <w:r w:rsidR="00D85D02">
          <w:rPr>
            <w:bCs/>
          </w:rPr>
          <w:lastRenderedPageBreak/>
          <w:t>under the “Science for a Changing World” theme (</w:t>
        </w:r>
        <w:r w:rsidR="00D85D02" w:rsidRPr="00D85D02">
          <w:rPr>
            <w:bCs/>
          </w:rPr>
          <w:t>https://www.usgs.gov/special-topics/science-for-a-changing-world</w:t>
        </w:r>
        <w:r w:rsidR="00D85D02">
          <w:rPr>
            <w:bCs/>
          </w:rPr>
          <w:t>)</w:t>
        </w:r>
        <w:r w:rsidR="00496E15" w:rsidRPr="00496E15">
          <w:rPr>
            <w:bCs/>
          </w:rPr>
          <w:t>.</w:t>
        </w:r>
      </w:ins>
    </w:p>
    <w:p w14:paraId="5565AE8D" w14:textId="7A41156F" w:rsidR="00A172D6" w:rsidRDefault="00D85D02" w:rsidP="00DB2783">
      <w:pPr>
        <w:pStyle w:val="Text"/>
        <w:spacing w:line="480" w:lineRule="auto"/>
        <w:jc w:val="both"/>
        <w:rPr>
          <w:ins w:id="805" w:author="Charlotte Devitre" w:date="2024-08-19T20:29:00Z" w16du:dateUtc="2024-08-20T03:29:00Z"/>
          <w:bCs/>
        </w:rPr>
      </w:pPr>
      <w:ins w:id="806" w:author="Charlotte Devitre" w:date="2024-08-19T20:29:00Z" w16du:dateUtc="2024-08-20T03:29:00Z">
        <w:r>
          <w:rPr>
            <w:bCs/>
          </w:rPr>
          <w:t>T</w:t>
        </w:r>
        <w:r w:rsidR="00A172D6" w:rsidRPr="007B522C">
          <w:rPr>
            <w:bCs/>
          </w:rPr>
          <w:t xml:space="preserve">he return of eruptive activity </w:t>
        </w:r>
        <w:r w:rsidR="000D270D">
          <w:rPr>
            <w:bCs/>
          </w:rPr>
          <w:t>to the summit of</w:t>
        </w:r>
        <w:r w:rsidR="00A172D6" w:rsidRPr="007B522C">
          <w:rPr>
            <w:bCs/>
          </w:rPr>
          <w:t xml:space="preserve"> Kīlauea in </w:t>
        </w:r>
        <w:r w:rsidR="000D270D">
          <w:rPr>
            <w:bCs/>
          </w:rPr>
          <w:t xml:space="preserve">December </w:t>
        </w:r>
        <w:r w:rsidR="00A172D6" w:rsidRPr="007B522C">
          <w:rPr>
            <w:bCs/>
          </w:rPr>
          <w:t xml:space="preserve">2020 was accompanied by many questions about how the magmatic plumbing system had changed following </w:t>
        </w:r>
        <w:r w:rsidR="000D270D">
          <w:rPr>
            <w:bCs/>
          </w:rPr>
          <w:t>&gt;500 m of</w:t>
        </w:r>
        <w:r w:rsidR="00A172D6" w:rsidRPr="007B522C">
          <w:rPr>
            <w:bCs/>
          </w:rPr>
          <w:t xml:space="preserve"> summit </w:t>
        </w:r>
        <w:r w:rsidR="000D270D">
          <w:rPr>
            <w:bCs/>
          </w:rPr>
          <w:t xml:space="preserve">caldera </w:t>
        </w:r>
        <w:r w:rsidR="00A172D6" w:rsidRPr="007B522C">
          <w:rPr>
            <w:bCs/>
          </w:rPr>
          <w:t xml:space="preserve">collapse in 2018 </w:t>
        </w:r>
        <w:r w:rsidR="00A172D6" w:rsidRPr="007B522C">
          <w:rPr>
            <w:bCs/>
          </w:rPr>
          <w:fldChar w:fldCharType="begin"/>
        </w:r>
        <w:r w:rsidR="00787CA5">
          <w:rPr>
            <w:bCs/>
          </w:rPr>
          <w:instrText xml:space="preserve"> ADDIN ZOTERO_ITEM CSL_CITATION {"citationID":"b8v2QBGs","properties":{"formattedCitation":"(Lynn {\\i{}et al.}, 2024)","plainCitation":"(Lynn et al., 2024)","noteIndex":0},"citationItems":[{"id":"nUaFBjpZ/M8GNqnfX","uris":["http://zotero.org/users/9451925/items/S5X8A2K4"],"itemData":{"id":2264,"type":"article-journal","abstract":"The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00A172D6" w:rsidRPr="007B522C">
          <w:rPr>
            <w:bCs/>
          </w:rPr>
          <w:fldChar w:fldCharType="separate"/>
        </w:r>
        <w:r w:rsidR="00A172D6" w:rsidRPr="00C3296A">
          <w:t xml:space="preserve">(Lynn </w:t>
        </w:r>
        <w:r w:rsidR="00A172D6" w:rsidRPr="00C3296A">
          <w:rPr>
            <w:i/>
            <w:iCs/>
          </w:rPr>
          <w:t>et al.</w:t>
        </w:r>
        <w:r w:rsidR="00A172D6" w:rsidRPr="00C3296A">
          <w:t>, 2024)</w:t>
        </w:r>
        <w:r w:rsidR="00A172D6" w:rsidRPr="007B522C">
          <w:fldChar w:fldCharType="end"/>
        </w:r>
        <w:r w:rsidR="004873A9">
          <w:rPr>
            <w:bCs/>
          </w:rPr>
          <w:t xml:space="preserve">. </w:t>
        </w:r>
        <w:r w:rsidR="00DB2783">
          <w:rPr>
            <w:bCs/>
          </w:rPr>
          <w:t>At the time, it was uncertain whether renewed activity could bring the return of lava lake, shallow-sourced eruptions or perhaps a new ERZ eruption. N</w:t>
        </w:r>
        <w:r w:rsidR="004873A9">
          <w:rPr>
            <w:bCs/>
          </w:rPr>
          <w:t>ear-real-time fluid inclusion</w:t>
        </w:r>
        <w:r w:rsidR="004873A9" w:rsidRPr="007B522C">
          <w:rPr>
            <w:bCs/>
          </w:rPr>
          <w:t xml:space="preserve"> barometry </w:t>
        </w:r>
        <w:r w:rsidR="004873A9">
          <w:rPr>
            <w:bCs/>
          </w:rPr>
          <w:t xml:space="preserve">could have helped </w:t>
        </w:r>
        <w:r w:rsidR="004873A9" w:rsidRPr="007B522C">
          <w:rPr>
            <w:bCs/>
          </w:rPr>
          <w:t xml:space="preserve">understand the </w:t>
        </w:r>
        <w:r w:rsidR="004873A9">
          <w:rPr>
            <w:bCs/>
          </w:rPr>
          <w:t>state of the</w:t>
        </w:r>
        <w:r w:rsidR="004873A9" w:rsidRPr="007B522C">
          <w:rPr>
            <w:bCs/>
          </w:rPr>
          <w:t xml:space="preserve"> </w:t>
        </w:r>
        <w:r w:rsidR="004873A9">
          <w:rPr>
            <w:bCs/>
          </w:rPr>
          <w:t xml:space="preserve">magmatic plumbing </w:t>
        </w:r>
        <w:r w:rsidR="004873A9" w:rsidRPr="007B522C">
          <w:rPr>
            <w:bCs/>
          </w:rPr>
          <w:t>system</w:t>
        </w:r>
        <w:r w:rsidR="00DB2783">
          <w:rPr>
            <w:bCs/>
          </w:rPr>
          <w:t xml:space="preserve"> and show that despite the summit collapse, the HMM reservoir was</w:t>
        </w:r>
        <w:r w:rsidR="00B90F91" w:rsidRPr="00C42105">
          <w:t xml:space="preserve"> still </w:t>
        </w:r>
        <w:r w:rsidR="00DB2783">
          <w:rPr>
            <w:bCs/>
          </w:rPr>
          <w:t>primed to support shallow eruptions as it had in years past</w:t>
        </w:r>
        <w:r w:rsidR="004873A9" w:rsidRPr="007B522C">
          <w:rPr>
            <w:bCs/>
          </w:rPr>
          <w:t xml:space="preserve">. </w:t>
        </w:r>
        <w:r w:rsidR="00104D7C">
          <w:rPr>
            <w:bCs/>
          </w:rPr>
          <w:t xml:space="preserve">In contrast </w:t>
        </w:r>
        <w:r w:rsidR="00496E15">
          <w:rPr>
            <w:bCs/>
          </w:rPr>
          <w:t xml:space="preserve">with </w:t>
        </w:r>
        <w:r w:rsidR="00104D7C">
          <w:rPr>
            <w:bCs/>
          </w:rPr>
          <w:t xml:space="preserve">Kīlauea, very little information about </w:t>
        </w:r>
        <w:r w:rsidR="00496E15">
          <w:rPr>
            <w:bCs/>
          </w:rPr>
          <w:t xml:space="preserve">Mauna Loa’s plumbing </w:t>
        </w:r>
        <w:r w:rsidR="00104D7C">
          <w:rPr>
            <w:bCs/>
          </w:rPr>
          <w:t xml:space="preserve">system was available when </w:t>
        </w:r>
        <w:r w:rsidR="00496E15">
          <w:rPr>
            <w:bCs/>
          </w:rPr>
          <w:t>it erupted</w:t>
        </w:r>
        <w:r w:rsidR="00104D7C">
          <w:rPr>
            <w:bCs/>
          </w:rPr>
          <w:t xml:space="preserve"> in 2022</w:t>
        </w:r>
        <w:r w:rsidR="00496E15">
          <w:rPr>
            <w:bCs/>
          </w:rPr>
          <w:t xml:space="preserve"> </w:t>
        </w:r>
        <w:r w:rsidR="00496E15">
          <w:rPr>
            <w:bCs/>
          </w:rPr>
          <w:fldChar w:fldCharType="begin"/>
        </w:r>
        <w:r w:rsidR="00EF3EB4">
          <w:rPr>
            <w:bCs/>
          </w:rPr>
          <w:instrText xml:space="preserve"> ADDIN ZOTERO_ITEM CSL_CITATION {"citationID":"a1qqpnp3j4e","properties":{"formattedCitation":"(Lynn {\\i{}et al.}, Accepted)","plainCitation":"(Lynn et al., Accepted)","noteIndex":0},"citationItems":[{"id":1484,"uris":["http://zotero.org/users/local/qHue8ZtB/items/Y9RZQCGR"],"itemData":{"id":1484,"type":"article-journal","container-title":"Nature Communications","title":"Triggering an eruption at Mauna Loa, Earth’s largest volcano","author":[{"family":"Lynn","given":"K.J."},{"family":"Downs","given":"D.T."},{"family":"Trusdell","given":"F.A."},{"family":"Wieser","given":"P.E."},{"family":"Rangel","given":"B."},{"family":"Hotovec-Ellis","given":"A."},{"family":"Bennington","given":"N."},{"family":"Anderson","given":"K.A."},{"family":"Ruth","given":"D.C.S."},{"family":"DeVitre","given":"C.L."},{"family":"Ellis","given":"A.P."},{"family":"Nadeau","given":"P.A."},{"family":"Clor","given":"L."},{"family":"Kelly","given":"P."}],"issued":{"literal":"Accepted"}}}],"schema":"https://github.com/citation-style-language/schema/raw/master/csl-citation.json"} </w:instrText>
        </w:r>
        <w:r w:rsidR="00496E15">
          <w:rPr>
            <w:bCs/>
          </w:rPr>
          <w:fldChar w:fldCharType="separate"/>
        </w:r>
        <w:r w:rsidR="00EF3EB4" w:rsidRPr="00EF3EB4">
          <w:t xml:space="preserve">(Lynn </w:t>
        </w:r>
        <w:r w:rsidR="00EF3EB4" w:rsidRPr="00EF3EB4">
          <w:rPr>
            <w:i/>
            <w:iCs/>
          </w:rPr>
          <w:t>et al.</w:t>
        </w:r>
        <w:r w:rsidR="00EF3EB4" w:rsidRPr="00EF3EB4">
          <w:t>, Accepted)</w:t>
        </w:r>
        <w:r w:rsidR="00496E15">
          <w:rPr>
            <w:bCs/>
          </w:rPr>
          <w:fldChar w:fldCharType="end"/>
        </w:r>
        <w:r w:rsidR="00104D7C">
          <w:rPr>
            <w:bCs/>
          </w:rPr>
          <w:t xml:space="preserve">. </w:t>
        </w:r>
        <w:r w:rsidR="00496E15">
          <w:rPr>
            <w:bCs/>
          </w:rPr>
          <w:t>In such a case</w:t>
        </w:r>
        <w:r w:rsidR="00104D7C">
          <w:rPr>
            <w:bCs/>
          </w:rPr>
          <w:t xml:space="preserve">, near-real-time fluid inclusion barometry </w:t>
        </w:r>
        <w:r w:rsidR="00496E15">
          <w:rPr>
            <w:bCs/>
          </w:rPr>
          <w:t>could have provided a quick snapshot and been very useful</w:t>
        </w:r>
        <w:r w:rsidR="00104D7C">
          <w:rPr>
            <w:bCs/>
          </w:rPr>
          <w:t xml:space="preserve"> </w:t>
        </w:r>
        <w:r w:rsidR="00496E15">
          <w:rPr>
            <w:bCs/>
          </w:rPr>
          <w:t>to help</w:t>
        </w:r>
        <w:r w:rsidR="00104D7C">
          <w:rPr>
            <w:bCs/>
          </w:rPr>
          <w:t xml:space="preserve"> understand </w:t>
        </w:r>
        <w:r w:rsidR="00496E15">
          <w:rPr>
            <w:bCs/>
          </w:rPr>
          <w:t xml:space="preserve">Mauna Loa’s </w:t>
        </w:r>
        <w:r w:rsidR="00104D7C">
          <w:rPr>
            <w:bCs/>
          </w:rPr>
          <w:t>poorly characterized system</w:t>
        </w:r>
        <w:r w:rsidR="00496E15">
          <w:rPr>
            <w:bCs/>
          </w:rPr>
          <w:t>.</w:t>
        </w:r>
        <w:r w:rsidR="00104D7C">
          <w:rPr>
            <w:bCs/>
          </w:rPr>
          <w:t xml:space="preserve"> </w:t>
        </w:r>
      </w:ins>
    </w:p>
    <w:p w14:paraId="32A2CBC5" w14:textId="0F2F67EE" w:rsidR="00B90F91" w:rsidRPr="00C42105" w:rsidRDefault="00722BA7" w:rsidP="0061717B">
      <w:pPr>
        <w:pStyle w:val="Text"/>
        <w:spacing w:line="480" w:lineRule="auto"/>
        <w:jc w:val="both"/>
        <w:rPr>
          <w:ins w:id="807" w:author="Charlotte Devitre" w:date="2024-08-19T20:29:00Z" w16du:dateUtc="2024-08-20T03:29:00Z"/>
        </w:rPr>
      </w:pPr>
      <w:ins w:id="808" w:author="Charlotte Devitre" w:date="2024-08-19T20:29:00Z" w16du:dateUtc="2024-08-20T03:29:00Z">
        <w:r>
          <w:rPr>
            <w:bCs/>
          </w:rPr>
          <w:t>Fluid inclusion barometric data could also aid in</w:t>
        </w:r>
        <w:r w:rsidRPr="00CB174B">
          <w:rPr>
            <w:bCs/>
          </w:rPr>
          <w:t xml:space="preserve"> understanding </w:t>
        </w:r>
        <w:r>
          <w:rPr>
            <w:bCs/>
          </w:rPr>
          <w:t>reservoirs being tapped during a long-lived eruption</w:t>
        </w:r>
        <w:r w:rsidR="00A113B1">
          <w:rPr>
            <w:bCs/>
          </w:rPr>
          <w:t xml:space="preserve"> and </w:t>
        </w:r>
        <w:r w:rsidR="00365B4F">
          <w:rPr>
            <w:bCs/>
          </w:rPr>
          <w:t>supplement</w:t>
        </w:r>
        <w:r>
          <w:rPr>
            <w:bCs/>
          </w:rPr>
          <w:t xml:space="preserve"> syn</w:t>
        </w:r>
        <w:r w:rsidRPr="00CB174B">
          <w:rPr>
            <w:bCs/>
          </w:rPr>
          <w:t>-eruptive deformation</w:t>
        </w:r>
        <w:r>
          <w:rPr>
            <w:bCs/>
          </w:rPr>
          <w:t xml:space="preserve"> and stress changes </w:t>
        </w:r>
        <w:r w:rsidR="00A113B1">
          <w:rPr>
            <w:bCs/>
          </w:rPr>
          <w:t xml:space="preserve">which are </w:t>
        </w:r>
        <w:r>
          <w:rPr>
            <w:bCs/>
          </w:rPr>
          <w:t xml:space="preserve">measured in real-time by geophysical </w:t>
        </w:r>
        <w:r w:rsidR="00B90F91" w:rsidRPr="00C42105">
          <w:t xml:space="preserve">methods </w:t>
        </w:r>
        <w:r>
          <w:rPr>
            <w:bCs/>
          </w:rPr>
          <w:t xml:space="preserve">(i.e., tilt, GPS, seismic and gravity). </w:t>
        </w:r>
        <w:r w:rsidR="00A113B1">
          <w:rPr>
            <w:bCs/>
          </w:rPr>
          <w:t>F</w:t>
        </w:r>
        <w:r>
          <w:rPr>
            <w:bCs/>
          </w:rPr>
          <w:t>luid inclusions</w:t>
        </w:r>
        <w:r w:rsidRPr="002B3B18">
          <w:rPr>
            <w:bCs/>
          </w:rPr>
          <w:t xml:space="preserve"> </w:t>
        </w:r>
        <w:r>
          <w:rPr>
            <w:bCs/>
          </w:rPr>
          <w:t xml:space="preserve">in erupted crystals </w:t>
        </w:r>
        <w:r w:rsidRPr="002B3B18">
          <w:rPr>
            <w:bCs/>
          </w:rPr>
          <w:t xml:space="preserve">are the only </w:t>
        </w:r>
        <w:r>
          <w:rPr>
            <w:bCs/>
          </w:rPr>
          <w:t xml:space="preserve">concrete </w:t>
        </w:r>
        <w:r w:rsidRPr="002B3B18">
          <w:rPr>
            <w:bCs/>
          </w:rPr>
          <w:t xml:space="preserve">way </w:t>
        </w:r>
        <w:r>
          <w:rPr>
            <w:bCs/>
          </w:rPr>
          <w:t xml:space="preserve">in which </w:t>
        </w:r>
        <w:r w:rsidR="00A113B1">
          <w:rPr>
            <w:bCs/>
          </w:rPr>
          <w:t xml:space="preserve">geophysical and/or conceptual </w:t>
        </w:r>
        <w:r>
          <w:rPr>
            <w:bCs/>
          </w:rPr>
          <w:t>models can be validated or challenged given that no other petrological method can access depth information in near-real-time</w:t>
        </w:r>
        <w:r w:rsidRPr="002B3B18">
          <w:rPr>
            <w:bCs/>
          </w:rPr>
          <w:t>.</w:t>
        </w:r>
        <w:r w:rsidRPr="00CB174B">
          <w:rPr>
            <w:bCs/>
          </w:rPr>
          <w:t xml:space="preserve"> </w:t>
        </w:r>
        <w:r>
          <w:rPr>
            <w:bCs/>
          </w:rPr>
          <w:t xml:space="preserve">Ultimately, having a </w:t>
        </w:r>
        <w:r w:rsidRPr="002B3B18">
          <w:rPr>
            <w:bCs/>
          </w:rPr>
          <w:t xml:space="preserve">long timeline of </w:t>
        </w:r>
        <w:r>
          <w:rPr>
            <w:bCs/>
          </w:rPr>
          <w:t xml:space="preserve">fluid inclusion barometric data </w:t>
        </w:r>
        <w:r w:rsidRPr="002B3B18">
          <w:rPr>
            <w:bCs/>
          </w:rPr>
          <w:t>increases</w:t>
        </w:r>
        <w:r>
          <w:rPr>
            <w:bCs/>
          </w:rPr>
          <w:t xml:space="preserve"> an observatory’s</w:t>
        </w:r>
        <w:r w:rsidRPr="002B3B18">
          <w:rPr>
            <w:bCs/>
          </w:rPr>
          <w:t xml:space="preserve"> forecasting abilities when </w:t>
        </w:r>
        <w:r>
          <w:rPr>
            <w:bCs/>
          </w:rPr>
          <w:t>l</w:t>
        </w:r>
        <w:r w:rsidRPr="002B3B18">
          <w:rPr>
            <w:bCs/>
          </w:rPr>
          <w:t>everag</w:t>
        </w:r>
        <w:r>
          <w:rPr>
            <w:bCs/>
          </w:rPr>
          <w:t>ing</w:t>
        </w:r>
        <w:r w:rsidRPr="002B3B18">
          <w:rPr>
            <w:bCs/>
          </w:rPr>
          <w:t xml:space="preserve"> this additional data </w:t>
        </w:r>
        <w:r>
          <w:rPr>
            <w:bCs/>
          </w:rPr>
          <w:t xml:space="preserve">along with </w:t>
        </w:r>
        <w:r w:rsidRPr="002B3B18">
          <w:rPr>
            <w:bCs/>
          </w:rPr>
          <w:t>monitoring data.</w:t>
        </w:r>
      </w:ins>
    </w:p>
    <w:p w14:paraId="58502E1C" w14:textId="0296870A" w:rsidR="00722BA7" w:rsidRPr="00A172D6" w:rsidRDefault="00A172D6" w:rsidP="00722BA7">
      <w:pPr>
        <w:pStyle w:val="Text"/>
        <w:spacing w:line="480" w:lineRule="auto"/>
        <w:jc w:val="both"/>
        <w:rPr>
          <w:ins w:id="809" w:author="Charlotte Devitre" w:date="2024-08-19T20:29:00Z" w16du:dateUtc="2024-08-20T03:29:00Z"/>
          <w:bCs/>
        </w:rPr>
      </w:pPr>
      <w:ins w:id="810" w:author="Charlotte Devitre" w:date="2024-08-19T20:29:00Z" w16du:dateUtc="2024-08-20T03:29:00Z">
        <w:r>
          <w:rPr>
            <w:bCs/>
          </w:rPr>
          <w:lastRenderedPageBreak/>
          <w:t>The case study presented here intentionally targeted a low-hazard eruption as a test for implementing near-real-time fluid inclusion barometry as a monitoring tool. This type of work, on low-hazard, short-lived eruptions, has a few advantages. First, it allows observatories</w:t>
        </w:r>
        <w:r w:rsidR="00DB2783">
          <w:rPr>
            <w:bCs/>
          </w:rPr>
          <w:t xml:space="preserve"> and their partners</w:t>
        </w:r>
        <w:r>
          <w:rPr>
            <w:bCs/>
          </w:rPr>
          <w:t xml:space="preserve"> to </w:t>
        </w:r>
        <w:r w:rsidR="00070E8D">
          <w:rPr>
            <w:bCs/>
          </w:rPr>
          <w:t xml:space="preserve">work </w:t>
        </w:r>
        <w:r>
          <w:rPr>
            <w:bCs/>
          </w:rPr>
          <w:t>out bottlenecks to implement the tool for future events. Second, it enables researchers to establish baselines that can be used for routine monitoring, which is fundamental to notice changes and trends in volcanoes like Kīlauea</w:t>
        </w:r>
        <w:r w:rsidR="00070E8D">
          <w:rPr>
            <w:bCs/>
          </w:rPr>
          <w:t>, which</w:t>
        </w:r>
        <w:r>
          <w:rPr>
            <w:bCs/>
          </w:rPr>
          <w:t xml:space="preserve"> </w:t>
        </w:r>
        <w:r w:rsidR="00070E8D">
          <w:rPr>
            <w:bCs/>
          </w:rPr>
          <w:t>have frequent</w:t>
        </w:r>
        <w:r>
          <w:rPr>
            <w:bCs/>
          </w:rPr>
          <w:t xml:space="preserve"> eruptive activity and evolve over human timescales</w:t>
        </w:r>
        <w:r w:rsidR="002B30B6">
          <w:rPr>
            <w:bCs/>
          </w:rPr>
          <w:t xml:space="preserve"> </w:t>
        </w:r>
        <w:r w:rsidR="002B30B6">
          <w:rPr>
            <w:bCs/>
          </w:rPr>
          <w:fldChar w:fldCharType="begin"/>
        </w:r>
        <w:r w:rsidR="002B30B6">
          <w:rPr>
            <w:bCs/>
          </w:rPr>
          <w:instrText xml:space="preserve"> ADDIN ZOTERO_ITEM CSL_CITATION {"citationID":"abk3ofp2hr","properties":{"formattedCitation":"(Swanson {\\i{}et al.}, 2014)","plainCitation":"(Swanson et al., 2014)","noteIndex":0},"citationItems":[{"id":1485,"uris":["http://zotero.org/users/local/qHue8ZtB/items/5EC4XWQ2"],"itemData":{"id":1485,"type":"article-journal","abstract":"The subaerial eruptive activity at Kīlauea Volcano (Hawai‘i) for the past 2500 yr can be divided into 3 dominantly effusive and 2 dominantly explosive periods, each lasting several centuries. The prevailing style of eruption for 60% of this time was explosive, manifested by repeated phreatic and phreatomagmatic activity in a deep summit caldera. During dominantly explosive periods, the magma supply rate to the shallow storage volume beneath the summit dropped to only a few percent of that during mainly effusive periods. The frequency and duration of explosive activity are contrary to the popular impression that Kīlauea is almost unceasingly effusive. Explosive activity apparently correlates with the presence of a caldera intersecting the water table. The decrease in magma supply rate may result in caldera collapse, because erupted or intruded magma is not replaced. Glasses with unusually high MgO, TiO2, and K2O compositions occur only in explosive tephra (and one related lava flow) and are consistent with disruption of the shallow reservoir complex during caldera formation. Kīlauea is a complex, modulated system in which melting rate, supply rate, conduit stability (in both mantle and crust), reservoir geometry, water table, and many other factors interact with one another. The hazards associated with explosive activity at Kīlauea’s summit would have major impact on local society if a future dominantly explosive period were to last several centuries. The association of lowered magma supply, caldera formation, and explosive activity might characterize other basaltic volcanoes, but has not been recognized.","container-title":"Geology","DOI":"10.1130/G35701.1","ISSN":"0091-7613","issue":"7","journalAbbreviation":"Geology","page":"631-634","source":"Silverchair","title":"Cycles of explosive and effusive eruptions at Kīlauea Volcano, Hawai‘i","volume":"42","author":[{"family":"Swanson","given":"Donald A."},{"family":"Rose","given":"Timothy R."},{"family":"Mucek","given":"Adonara E."},{"family":"Garcia","given":"Michael O."},{"family":"Fiske","given":"Richard S."},{"family":"Mastin","given":"Larry G."}],"issued":{"date-parts":[["2014",7,1]]}}}],"schema":"https://github.com/citation-style-language/schema/raw/master/csl-citation.json"} </w:instrText>
        </w:r>
        <w:r w:rsidR="002B30B6">
          <w:rPr>
            <w:bCs/>
          </w:rPr>
          <w:fldChar w:fldCharType="separate"/>
        </w:r>
        <w:r w:rsidR="002B30B6" w:rsidRPr="002B30B6">
          <w:t xml:space="preserve">(Swanson </w:t>
        </w:r>
        <w:r w:rsidR="002B30B6" w:rsidRPr="002B30B6">
          <w:rPr>
            <w:i/>
            <w:iCs/>
          </w:rPr>
          <w:t>et al.</w:t>
        </w:r>
        <w:r w:rsidR="002B30B6" w:rsidRPr="002B30B6">
          <w:t>, 2014)</w:t>
        </w:r>
        <w:r w:rsidR="002B30B6">
          <w:rPr>
            <w:bCs/>
          </w:rPr>
          <w:fldChar w:fldCharType="end"/>
        </w:r>
        <w:r>
          <w:rPr>
            <w:bCs/>
          </w:rPr>
          <w:t>. Although th</w:t>
        </w:r>
        <w:r w:rsidR="00722BA7">
          <w:rPr>
            <w:bCs/>
          </w:rPr>
          <w:t>e Sept 2023</w:t>
        </w:r>
        <w:r w:rsidR="002B30B6">
          <w:rPr>
            <w:bCs/>
          </w:rPr>
          <w:t xml:space="preserve"> </w:t>
        </w:r>
        <w:r>
          <w:rPr>
            <w:bCs/>
          </w:rPr>
          <w:t>eruption was short</w:t>
        </w:r>
        <w:r w:rsidR="00070E8D">
          <w:rPr>
            <w:bCs/>
          </w:rPr>
          <w:t xml:space="preserve"> </w:t>
        </w:r>
        <w:r>
          <w:rPr>
            <w:bCs/>
          </w:rPr>
          <w:t xml:space="preserve">lived, one can also imagine how such data could be useful in the context of a much longer eruption (e.g., Kīlauea 2018 </w:t>
        </w:r>
        <w:r w:rsidR="00070E8D">
          <w:rPr>
            <w:bCs/>
          </w:rPr>
          <w:t>lower East Rift Zone</w:t>
        </w:r>
        <w:r>
          <w:rPr>
            <w:bCs/>
          </w:rPr>
          <w:t>). For instance,</w:t>
        </w:r>
        <w:r w:rsidRPr="00CB174B">
          <w:rPr>
            <w:bCs/>
          </w:rPr>
          <w:t xml:space="preserve"> if </w:t>
        </w:r>
        <w:r w:rsidR="00070E8D">
          <w:rPr>
            <w:bCs/>
          </w:rPr>
          <w:t>fluid inclusion</w:t>
        </w:r>
        <w:r>
          <w:rPr>
            <w:bCs/>
          </w:rPr>
          <w:t xml:space="preserve"> barometry</w:t>
        </w:r>
        <w:r w:rsidRPr="00CB174B">
          <w:rPr>
            <w:bCs/>
          </w:rPr>
          <w:t xml:space="preserve"> in</w:t>
        </w:r>
        <w:r>
          <w:rPr>
            <w:bCs/>
          </w:rPr>
          <w:t>dicated</w:t>
        </w:r>
        <w:r w:rsidRPr="00CB174B">
          <w:rPr>
            <w:bCs/>
          </w:rPr>
          <w:t xml:space="preserve"> depths of </w:t>
        </w:r>
        <w:r w:rsidRPr="00A6054B">
          <w:rPr>
            <w:rFonts w:ascii="Cambria Math" w:hAnsi="Cambria Math" w:cs="Cambria Math"/>
            <w:bCs/>
          </w:rPr>
          <w:t>≥</w:t>
        </w:r>
        <w:r>
          <w:rPr>
            <w:rFonts w:ascii="Cambria Math" w:hAnsi="Cambria Math" w:cs="Cambria Math"/>
            <w:bCs/>
          </w:rPr>
          <w:t>5</w:t>
        </w:r>
        <w:r w:rsidRPr="00CB174B">
          <w:rPr>
            <w:bCs/>
          </w:rPr>
          <w:t>km</w:t>
        </w:r>
        <w:r>
          <w:rPr>
            <w:bCs/>
          </w:rPr>
          <w:t xml:space="preserve">, this data </w:t>
        </w:r>
        <w:r w:rsidR="00070E8D">
          <w:rPr>
            <w:bCs/>
          </w:rPr>
          <w:t>could</w:t>
        </w:r>
        <w:r>
          <w:rPr>
            <w:bCs/>
          </w:rPr>
          <w:t xml:space="preserve"> </w:t>
        </w:r>
        <w:r w:rsidR="002B3B18">
          <w:rPr>
            <w:bCs/>
          </w:rPr>
          <w:t xml:space="preserve">hypothetically </w:t>
        </w:r>
        <w:r>
          <w:rPr>
            <w:bCs/>
          </w:rPr>
          <w:t>be used to</w:t>
        </w:r>
        <w:r w:rsidRPr="00CB174B">
          <w:rPr>
            <w:bCs/>
          </w:rPr>
          <w:t xml:space="preserve"> inform discussions about the </w:t>
        </w:r>
        <w:r w:rsidR="0020447A">
          <w:rPr>
            <w:bCs/>
          </w:rPr>
          <w:t>potential</w:t>
        </w:r>
        <w:r w:rsidRPr="00CB174B">
          <w:rPr>
            <w:bCs/>
          </w:rPr>
          <w:t xml:space="preserve"> for a deeper source than </w:t>
        </w:r>
        <w:r>
          <w:rPr>
            <w:bCs/>
          </w:rPr>
          <w:t xml:space="preserve">seen in </w:t>
        </w:r>
        <w:r w:rsidRPr="00CB174B">
          <w:rPr>
            <w:bCs/>
          </w:rPr>
          <w:t>previous events</w:t>
        </w:r>
        <w:r w:rsidR="00070E8D">
          <w:rPr>
            <w:bCs/>
          </w:rPr>
          <w:t>,</w:t>
        </w:r>
        <w:r>
          <w:rPr>
            <w:bCs/>
          </w:rPr>
          <w:t xml:space="preserve"> and therefore an expectation for </w:t>
        </w:r>
        <w:r w:rsidR="0020447A">
          <w:rPr>
            <w:bCs/>
          </w:rPr>
          <w:t xml:space="preserve">possible </w:t>
        </w:r>
        <w:r w:rsidRPr="00CB174B">
          <w:rPr>
            <w:bCs/>
          </w:rPr>
          <w:t>greater volume, increased duration, or potential waxing and waning if magma transport involves shallow sources along the way.</w:t>
        </w:r>
        <w:r w:rsidR="002B3B18">
          <w:rPr>
            <w:bCs/>
          </w:rPr>
          <w:t xml:space="preserve"> </w:t>
        </w:r>
        <w:r w:rsidR="00722BA7">
          <w:rPr>
            <w:bCs/>
          </w:rPr>
          <w:t>We envision that other observatories worldwide (e.g., in Cabo Verde, Canary Gal</w:t>
        </w:r>
        <w:r w:rsidR="00722BA7" w:rsidRPr="00103648">
          <w:rPr>
            <w:bCs/>
          </w:rPr>
          <w:t>á</w:t>
        </w:r>
        <w:r w:rsidR="00722BA7">
          <w:rPr>
            <w:bCs/>
          </w:rPr>
          <w:t>pagos, Canary Islands, Iceland, etc</w:t>
        </w:r>
        <w:r w:rsidR="002B30B6">
          <w:rPr>
            <w:bCs/>
          </w:rPr>
          <w:t>.</w:t>
        </w:r>
        <w:r w:rsidR="00722BA7">
          <w:rPr>
            <w:bCs/>
          </w:rPr>
          <w:t xml:space="preserve">) could include fluid inclusion barometric data as part of their monitoring routines either in-house or through partnerships with academic institutions. </w:t>
        </w:r>
      </w:ins>
    </w:p>
    <w:p w14:paraId="7F8149B6" w14:textId="1705DE56" w:rsidR="00722BA7" w:rsidRDefault="00722BA7" w:rsidP="00A172D6">
      <w:pPr>
        <w:pStyle w:val="Text"/>
        <w:spacing w:line="480" w:lineRule="auto"/>
        <w:jc w:val="both"/>
        <w:rPr>
          <w:ins w:id="811" w:author="Charlotte Devitre" w:date="2024-08-19T20:29:00Z" w16du:dateUtc="2024-08-20T03:29:00Z"/>
          <w:bCs/>
        </w:rPr>
      </w:pPr>
    </w:p>
    <w:p w14:paraId="2A701677" w14:textId="715168A3" w:rsidR="00B90F91" w:rsidRPr="007B522C" w:rsidRDefault="00A172D6" w:rsidP="00B90F91">
      <w:pPr>
        <w:pStyle w:val="Heading-Main"/>
        <w:spacing w:line="480" w:lineRule="auto"/>
        <w:jc w:val="both"/>
        <w:rPr>
          <w:ins w:id="812" w:author="Charlotte Devitre" w:date="2024-08-19T20:29:00Z" w16du:dateUtc="2024-08-20T03:29:00Z"/>
        </w:rPr>
      </w:pPr>
      <w:ins w:id="813" w:author="Charlotte Devitre" w:date="2024-08-19T20:29:00Z" w16du:dateUtc="2024-08-20T03:29:00Z">
        <w:r w:rsidRPr="00847B9D">
          <w:rPr>
            <w:bCs w:val="0"/>
          </w:rPr>
          <w:t>6</w:t>
        </w:r>
        <w:r w:rsidR="00B90F91" w:rsidRPr="00847B9D">
          <w:rPr>
            <w:bCs w:val="0"/>
          </w:rPr>
          <w:t>.</w:t>
        </w:r>
        <w:r w:rsidR="00B90F91">
          <w:rPr>
            <w:b w:val="0"/>
          </w:rPr>
          <w:t xml:space="preserve"> </w:t>
        </w:r>
        <w:r w:rsidR="00B90F91" w:rsidRPr="007B522C">
          <w:t>Conclusion</w:t>
        </w:r>
        <w:r w:rsidR="00AE54B7">
          <w:t>s</w:t>
        </w:r>
      </w:ins>
    </w:p>
    <w:p w14:paraId="255AF61F" w14:textId="70AACB3D" w:rsidR="000347E2" w:rsidRDefault="00E27685" w:rsidP="00B90F91">
      <w:pPr>
        <w:pStyle w:val="Text"/>
        <w:spacing w:line="480" w:lineRule="auto"/>
        <w:jc w:val="both"/>
        <w:rPr>
          <w:ins w:id="814" w:author="Charlotte Devitre" w:date="2024-08-19T20:29:00Z" w16du:dateUtc="2024-08-20T03:29:00Z"/>
          <w:bCs/>
          <w:lang w:val="en-GB"/>
        </w:rPr>
      </w:pPr>
      <w:ins w:id="815" w:author="Charlotte Devitre" w:date="2024-08-19T20:29:00Z" w16du:dateUtc="2024-08-20T03:29:00Z">
        <w:r>
          <w:rPr>
            <w:bCs/>
            <w:lang w:val="en-GB"/>
          </w:rPr>
          <w:t>Our</w:t>
        </w:r>
        <w:r w:rsidR="00B90F91" w:rsidRPr="007B522C">
          <w:rPr>
            <w:bCs/>
            <w:lang w:val="en-GB"/>
          </w:rPr>
          <w:t xml:space="preserve"> simulation shows that magma storage </w:t>
        </w:r>
        <w:r w:rsidR="007F685D">
          <w:rPr>
            <w:bCs/>
            <w:lang w:val="en-GB"/>
          </w:rPr>
          <w:t xml:space="preserve">pressures and </w:t>
        </w:r>
        <w:r w:rsidR="00B90F91" w:rsidRPr="007B522C">
          <w:rPr>
            <w:bCs/>
            <w:lang w:val="en-GB"/>
          </w:rPr>
          <w:t>depths can be determined within a day of receiving samples, with modest resources and personnel requirements (e.g.</w:t>
        </w:r>
        <w:r w:rsidR="007F685D">
          <w:rPr>
            <w:bCs/>
            <w:lang w:val="en-GB"/>
          </w:rPr>
          <w:t>,</w:t>
        </w:r>
        <w:r w:rsidR="00B90F91" w:rsidRPr="007B522C">
          <w:rPr>
            <w:bCs/>
            <w:lang w:val="en-GB"/>
          </w:rPr>
          <w:t xml:space="preserve"> no overnight shift work, with normal semester teaching and class schedules). For example, </w:t>
        </w:r>
        <w:r w:rsidR="00B90F91" w:rsidRPr="007B522C">
          <w:rPr>
            <w:bCs/>
            <w:lang w:val="en-GB"/>
          </w:rPr>
          <w:lastRenderedPageBreak/>
          <w:t>sample preparation was carried out using transmitted-reflected light microscopes from the U</w:t>
        </w:r>
        <w:r w:rsidR="007F685D">
          <w:rPr>
            <w:bCs/>
            <w:lang w:val="en-GB"/>
          </w:rPr>
          <w:t>C Berkeley’s</w:t>
        </w:r>
        <w:r w:rsidR="00B90F91" w:rsidRPr="007B522C">
          <w:rPr>
            <w:bCs/>
            <w:lang w:val="en-GB"/>
          </w:rPr>
          <w:t xml:space="preserve"> teaching collection, using </w:t>
        </w:r>
        <w:r w:rsidR="007F685D">
          <w:rPr>
            <w:bCs/>
            <w:lang w:val="en-GB"/>
          </w:rPr>
          <w:t xml:space="preserve">only </w:t>
        </w:r>
        <w:r w:rsidR="00B90F91" w:rsidRPr="007B522C">
          <w:rPr>
            <w:bCs/>
            <w:lang w:val="en-GB"/>
          </w:rPr>
          <w:t xml:space="preserve">a research-grade microscope for sample </w:t>
        </w:r>
        <w:r w:rsidR="007F685D">
          <w:rPr>
            <w:bCs/>
            <w:lang w:val="en-GB"/>
          </w:rPr>
          <w:t>cataloging</w:t>
        </w:r>
        <w:r w:rsidR="00B90F91" w:rsidRPr="007B522C">
          <w:rPr>
            <w:bCs/>
            <w:lang w:val="en-GB"/>
          </w:rPr>
          <w:t xml:space="preserve">. Raman spectrometers are widely available at many universities, given that it is a popular technique </w:t>
        </w:r>
        <w:r w:rsidR="007F685D">
          <w:rPr>
            <w:bCs/>
            <w:lang w:val="en-GB"/>
          </w:rPr>
          <w:t xml:space="preserve">used </w:t>
        </w:r>
        <w:r w:rsidR="00B90F91" w:rsidRPr="007B522C">
          <w:rPr>
            <w:bCs/>
            <w:lang w:val="en-GB"/>
          </w:rPr>
          <w:t>in many fields</w:t>
        </w:r>
        <w:r w:rsidR="007F685D">
          <w:rPr>
            <w:bCs/>
            <w:lang w:val="en-GB"/>
          </w:rPr>
          <w:t xml:space="preserve"> of study</w:t>
        </w:r>
        <w:r w:rsidR="00B90F91" w:rsidRPr="007B522C">
          <w:rPr>
            <w:bCs/>
            <w:lang w:val="en-GB"/>
          </w:rPr>
          <w:t xml:space="preserve">, such as material sciences, physics, chemistry, and biology, and the W-filament SEM used for EDS analyses to </w:t>
        </w:r>
        <w:r>
          <w:rPr>
            <w:bCs/>
            <w:lang w:val="en-GB"/>
          </w:rPr>
          <w:t>measure</w:t>
        </w:r>
        <w:r w:rsidR="00B90F91" w:rsidRPr="007B522C">
          <w:rPr>
            <w:bCs/>
            <w:lang w:val="en-GB"/>
          </w:rPr>
          <w:t xml:space="preserve"> olivine Fo contents has been around for 15 years (S1 Appendix). </w:t>
        </w:r>
      </w:ins>
    </w:p>
    <w:p w14:paraId="291A9B2A" w14:textId="55959C82" w:rsidR="00B90F91" w:rsidRPr="007B522C" w:rsidRDefault="0095090E" w:rsidP="00B90F91">
      <w:pPr>
        <w:pStyle w:val="Text"/>
        <w:spacing w:line="480" w:lineRule="auto"/>
        <w:jc w:val="both"/>
        <w:rPr>
          <w:ins w:id="816" w:author="Charlotte Devitre" w:date="2024-08-19T20:29:00Z" w16du:dateUtc="2024-08-20T03:29:00Z"/>
          <w:bCs/>
        </w:rPr>
      </w:pPr>
      <w:ins w:id="817" w:author="Charlotte Devitre" w:date="2024-08-19T20:29:00Z" w16du:dateUtc="2024-08-20T03:29:00Z">
        <w:r>
          <w:rPr>
            <w:bCs/>
            <w:lang w:val="en-GB"/>
          </w:rPr>
          <w:t>T</w:t>
        </w:r>
        <w:r w:rsidR="00A172D6">
          <w:rPr>
            <w:bCs/>
            <w:lang w:val="en-GB"/>
          </w:rPr>
          <w:t>his work demonstrate</w:t>
        </w:r>
        <w:r>
          <w:rPr>
            <w:bCs/>
            <w:lang w:val="en-GB"/>
          </w:rPr>
          <w:t>s the importance</w:t>
        </w:r>
        <w:r w:rsidR="00B90F91" w:rsidRPr="007B522C">
          <w:rPr>
            <w:bCs/>
            <w:lang w:val="en-GB"/>
          </w:rPr>
          <w:t xml:space="preserve"> </w:t>
        </w:r>
        <w:r>
          <w:rPr>
            <w:bCs/>
            <w:lang w:val="en-GB"/>
          </w:rPr>
          <w:t>of</w:t>
        </w:r>
        <w:r w:rsidR="00B90F91" w:rsidRPr="007B522C">
          <w:rPr>
            <w:bCs/>
            <w:lang w:val="en-GB"/>
          </w:rPr>
          <w:t xml:space="preserve"> </w:t>
        </w:r>
        <w:r w:rsidR="001E7259">
          <w:rPr>
            <w:bCs/>
            <w:lang w:val="en-GB"/>
          </w:rPr>
          <w:t>rapid-response</w:t>
        </w:r>
        <w:r w:rsidR="00B90F91" w:rsidRPr="007B522C">
          <w:rPr>
            <w:bCs/>
            <w:lang w:val="en-GB"/>
          </w:rPr>
          <w:t xml:space="preserve"> work in collaboration with universities </w:t>
        </w:r>
        <w:r>
          <w:rPr>
            <w:bCs/>
            <w:lang w:val="en-GB"/>
          </w:rPr>
          <w:t>in</w:t>
        </w:r>
        <w:r w:rsidR="00B90F91" w:rsidRPr="007B522C">
          <w:rPr>
            <w:bCs/>
            <w:lang w:val="en-GB"/>
          </w:rPr>
          <w:t xml:space="preserve"> not </w:t>
        </w:r>
        <w:r>
          <w:rPr>
            <w:bCs/>
            <w:lang w:val="en-GB"/>
          </w:rPr>
          <w:t xml:space="preserve">being </w:t>
        </w:r>
        <w:r w:rsidR="00B90F91" w:rsidRPr="007B522C">
          <w:rPr>
            <w:bCs/>
            <w:lang w:val="en-GB"/>
          </w:rPr>
          <w:t xml:space="preserve">taxing on observatory </w:t>
        </w:r>
        <w:r w:rsidR="00E27685">
          <w:rPr>
            <w:bCs/>
            <w:lang w:val="en-GB"/>
          </w:rPr>
          <w:t xml:space="preserve">or academic </w:t>
        </w:r>
        <w:r w:rsidR="00B90F91" w:rsidRPr="007B522C">
          <w:rPr>
            <w:bCs/>
            <w:lang w:val="en-GB"/>
          </w:rPr>
          <w:t xml:space="preserve">staff, particularly considering the usefulness of information provided. This means </w:t>
        </w:r>
        <w:r>
          <w:rPr>
            <w:bCs/>
            <w:lang w:val="en-GB"/>
          </w:rPr>
          <w:t>the</w:t>
        </w:r>
        <w:r w:rsidR="00B90F91" w:rsidRPr="007B522C">
          <w:rPr>
            <w:bCs/>
            <w:lang w:val="en-GB"/>
          </w:rPr>
          <w:t xml:space="preserve"> methodology can be employed during future eruptions to help observatories </w:t>
        </w:r>
        <w:r>
          <w:rPr>
            <w:bCs/>
            <w:lang w:val="en-GB"/>
          </w:rPr>
          <w:t>estimate</w:t>
        </w:r>
        <w:r w:rsidR="00B90F91" w:rsidRPr="007B522C">
          <w:rPr>
            <w:bCs/>
            <w:lang w:val="en-GB"/>
          </w:rPr>
          <w:t xml:space="preserve"> the geometry of the plumbing system supplying magma, adding crucial information </w:t>
        </w:r>
        <w:r w:rsidR="00B90F91" w:rsidRPr="007B522C">
          <w:rPr>
            <w:bCs/>
            <w:lang w:val="en-GB"/>
          </w:rPr>
          <w:fldChar w:fldCharType="begin"/>
        </w:r>
        <w:r w:rsidR="00787CA5">
          <w:rPr>
            <w:bCs/>
            <w:lang w:val="en-GB"/>
          </w:rPr>
          <w:instrText xml:space="preserve"> ADDIN ZOTERO_ITEM CSL_CITATION {"citationID":"uciKCVhe","properties":{"formattedCitation":"(Re {\\i{}et al.}, 2021)","plainCitation":"(Re et al., 2021)","noteIndex":0},"citationItems":[{"id":"nUaFBjpZ/SZggi29l","uris":["http://zotero.org/users/9451925/items/44GVML4T"],"itemData":{"id":2035,"type":"article-journal","abstract":"A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B90F91" w:rsidRPr="007B522C">
          <w:rPr>
            <w:bCs/>
            <w:lang w:val="en-GB"/>
          </w:rPr>
          <w:fldChar w:fldCharType="separate"/>
        </w:r>
        <w:r w:rsidR="00C3296A" w:rsidRPr="00C3296A">
          <w:t xml:space="preserve">(Re </w:t>
        </w:r>
        <w:r w:rsidR="00C3296A" w:rsidRPr="00C3296A">
          <w:rPr>
            <w:i/>
            <w:iCs/>
          </w:rPr>
          <w:t>et al.</w:t>
        </w:r>
        <w:r w:rsidR="00C3296A" w:rsidRPr="00C3296A">
          <w:t>, 2021)</w:t>
        </w:r>
        <w:r w:rsidR="00B90F91" w:rsidRPr="007B522C">
          <w:fldChar w:fldCharType="end"/>
        </w:r>
        <w:r w:rsidR="00B90F91" w:rsidRPr="007B522C">
          <w:rPr>
            <w:bCs/>
            <w:lang w:val="en-GB"/>
          </w:rPr>
          <w:t xml:space="preserve">, without </w:t>
        </w:r>
        <w:r w:rsidR="00E27685">
          <w:rPr>
            <w:bCs/>
            <w:lang w:val="en-GB"/>
          </w:rPr>
          <w:t>detracting</w:t>
        </w:r>
        <w:r w:rsidR="00B90F91" w:rsidRPr="007B522C">
          <w:rPr>
            <w:bCs/>
            <w:lang w:val="en-GB"/>
          </w:rPr>
          <w:t xml:space="preserve"> from other essential duties during eruption responses. </w:t>
        </w:r>
      </w:ins>
    </w:p>
    <w:p w14:paraId="7CBF5C1E" w14:textId="0244441A" w:rsidR="00B90F91" w:rsidRPr="007B522C" w:rsidRDefault="00B90F91" w:rsidP="00B90F91">
      <w:pPr>
        <w:pStyle w:val="Text"/>
        <w:spacing w:line="480" w:lineRule="auto"/>
        <w:jc w:val="both"/>
        <w:rPr>
          <w:bCs/>
          <w:lang w:val="en-GB"/>
        </w:rPr>
      </w:pPr>
      <w:ins w:id="818" w:author="Charlotte Devitre" w:date="2024-08-19T20:29:00Z" w16du:dateUtc="2024-08-20T03:29:00Z">
        <w:r w:rsidRPr="007B522C">
          <w:rPr>
            <w:bCs/>
            <w:lang w:val="en-GB"/>
          </w:rPr>
          <w:t xml:space="preserve">Our global compilation of </w:t>
        </w:r>
      </w:ins>
      <m:oMath>
        <m:sSub>
          <m:sSubPr>
            <m:ctrlPr>
              <w:ins w:id="819" w:author="Charlotte Devitre" w:date="2024-08-19T20:29:00Z" w16du:dateUtc="2024-08-20T03:29:00Z">
                <w:rPr>
                  <w:rFonts w:ascii="Cambria Math" w:hAnsi="Cambria Math"/>
                  <w:bCs/>
                  <w:iCs/>
                  <w:lang w:val="en-GB"/>
                </w:rPr>
              </w:ins>
            </m:ctrlPr>
          </m:sSubPr>
          <m:e>
            <m:r>
              <w:ins w:id="820" w:author="Charlotte Devitre" w:date="2024-08-19T20:29:00Z" w16du:dateUtc="2024-08-20T03:29:00Z">
                <m:rPr>
                  <m:sty m:val="p"/>
                </m:rPr>
                <w:rPr>
                  <w:rFonts w:ascii="Cambria Math" w:hAnsi="Cambria Math"/>
                  <w:lang w:val="en-GB"/>
                </w:rPr>
                <m:t>X</m:t>
              </w:ins>
            </m:r>
          </m:e>
          <m:sub>
            <m:sSub>
              <m:sSubPr>
                <m:ctrlPr>
                  <w:ins w:id="821" w:author="Charlotte Devitre" w:date="2024-08-19T20:29:00Z" w16du:dateUtc="2024-08-20T03:29:00Z">
                    <w:rPr>
                      <w:rFonts w:ascii="Cambria Math" w:hAnsi="Cambria Math"/>
                      <w:bCs/>
                      <w:iCs/>
                      <w:lang w:val="en-GB"/>
                    </w:rPr>
                  </w:ins>
                </m:ctrlPr>
              </m:sSubPr>
              <m:e>
                <m:r>
                  <w:ins w:id="822" w:author="Charlotte Devitre" w:date="2024-08-19T20:29:00Z" w16du:dateUtc="2024-08-20T03:29:00Z">
                    <m:rPr>
                      <m:sty m:val="p"/>
                    </m:rPr>
                    <w:rPr>
                      <w:rFonts w:ascii="Cambria Math" w:hAnsi="Cambria Math"/>
                      <w:lang w:val="en-GB"/>
                    </w:rPr>
                    <m:t>H</m:t>
                  </w:ins>
                </m:r>
              </m:e>
              <m:sub>
                <m:r>
                  <w:ins w:id="823" w:author="Charlotte Devitre" w:date="2024-08-19T20:29:00Z" w16du:dateUtc="2024-08-20T03:29:00Z">
                    <m:rPr>
                      <m:sty m:val="p"/>
                    </m:rPr>
                    <w:rPr>
                      <w:rFonts w:ascii="Cambria Math" w:hAnsi="Cambria Math"/>
                      <w:lang w:val="en-GB"/>
                    </w:rPr>
                    <m:t>2</m:t>
                  </w:ins>
                </m:r>
              </m:sub>
            </m:sSub>
            <m:r>
              <w:ins w:id="824" w:author="Charlotte Devitre" w:date="2024-08-19T20:29:00Z" w16du:dateUtc="2024-08-20T03:29:00Z">
                <m:rPr>
                  <m:sty m:val="p"/>
                </m:rPr>
                <w:rPr>
                  <w:rFonts w:ascii="Cambria Math" w:hAnsi="Cambria Math"/>
                  <w:lang w:val="en-GB"/>
                </w:rPr>
                <m:t>O</m:t>
              </w:ins>
            </m:r>
          </m:sub>
        </m:sSub>
      </m:oMath>
      <w:ins w:id="825" w:author="Charlotte Devitre" w:date="2024-08-19T20:29:00Z" w16du:dateUtc="2024-08-20T03:29:00Z">
        <w:r w:rsidRPr="007B522C">
          <w:rPr>
            <w:bCs/>
            <w:vertAlign w:val="subscript"/>
            <w:lang w:val="en-GB"/>
          </w:rPr>
          <w:t xml:space="preserve"> </w:t>
        </w:r>
        <w:r w:rsidRPr="007B522C">
          <w:rPr>
            <w:bCs/>
            <w:lang w:val="en-GB"/>
          </w:rPr>
          <w:t xml:space="preserve">values shows that </w:t>
        </w:r>
        <w:r w:rsidR="004E38D9">
          <w:rPr>
            <w:bCs/>
            <w:lang w:val="en-GB"/>
          </w:rPr>
          <w:t>fluid</w:t>
        </w:r>
        <w:r w:rsidR="004F2B3A">
          <w:rPr>
            <w:bCs/>
            <w:lang w:val="en-GB"/>
          </w:rPr>
          <w:t xml:space="preserve"> </w:t>
        </w:r>
      </w:ins>
      <w:r w:rsidR="004E38D9">
        <w:rPr>
          <w:bCs/>
          <w:lang w:val="en-GB"/>
        </w:rPr>
        <w:t>inclusion</w:t>
      </w:r>
      <w:r w:rsidRPr="007B522C">
        <w:rPr>
          <w:bCs/>
          <w:lang w:val="en-GB"/>
        </w:rPr>
        <w:t xml:space="preserve"> barometry has utility as a rapid-response petrological monitoring method at many of the world’s most active and hazardous basaltic volcanoes (e.g., </w:t>
      </w:r>
      <w:ins w:id="826" w:author="Charlotte Devitre" w:date="2024-08-19T20:29:00Z" w16du:dateUtc="2024-08-20T03:29:00Z">
        <w:r w:rsidR="00AA6DE7" w:rsidRPr="00B90F91">
          <w:rPr>
            <w:color w:val="000000"/>
            <w:lang w:val="en-GB"/>
          </w:rPr>
          <w:t>Hawai</w:t>
        </w:r>
        <w:r w:rsidR="00AA6DE7" w:rsidRPr="002D6E9D">
          <w:rPr>
            <w:rFonts w:asciiTheme="majorHAnsi" w:hAnsiTheme="majorHAnsi" w:cstheme="majorHAnsi"/>
            <w:color w:val="474747"/>
            <w:shd w:val="clear" w:color="auto" w:fill="FFFFFF"/>
          </w:rPr>
          <w:t>ʻ</w:t>
        </w:r>
        <w:r w:rsidR="00AA6DE7" w:rsidRPr="00B90F91">
          <w:rPr>
            <w:color w:val="000000"/>
            <w:lang w:val="en-GB"/>
          </w:rPr>
          <w:t>i</w:t>
        </w:r>
        <w:r w:rsidR="000347E2">
          <w:rPr>
            <w:bCs/>
            <w:lang w:val="en-GB"/>
          </w:rPr>
          <w:t xml:space="preserve">, </w:t>
        </w:r>
      </w:ins>
      <w:r w:rsidRPr="007B522C">
        <w:rPr>
          <w:bCs/>
          <w:lang w:val="en-GB"/>
        </w:rPr>
        <w:t>Galápagos, Réunion, Azores, Canary Islands, Iceland, Cabo Verde</w:t>
      </w:r>
      <w:del w:id="827" w:author="Charlotte Devitre" w:date="2024-08-19T20:29:00Z" w16du:dateUtc="2024-08-20T03:29:00Z">
        <w:r w:rsidRPr="007B522C">
          <w:rPr>
            <w:bCs/>
            <w:lang w:val="en-GB"/>
          </w:rPr>
          <w:delText>).</w:delText>
        </w:r>
      </w:del>
      <w:ins w:id="828" w:author="Charlotte Devitre" w:date="2024-08-19T20:29:00Z" w16du:dateUtc="2024-08-20T03:29:00Z">
        <w:r w:rsidR="00082014">
          <w:rPr>
            <w:bCs/>
            <w:lang w:val="en-GB"/>
          </w:rPr>
          <w:t xml:space="preserve">, </w:t>
        </w:r>
        <w:r w:rsidR="00FC4651">
          <w:rPr>
            <w:bCs/>
            <w:lang w:val="en-GB"/>
          </w:rPr>
          <w:t>and the East Africa Rift</w:t>
        </w:r>
        <w:r w:rsidRPr="007B522C">
          <w:rPr>
            <w:bCs/>
            <w:lang w:val="en-GB"/>
          </w:rPr>
          <w:t>).</w:t>
        </w:r>
      </w:ins>
      <w:r w:rsidRPr="007B522C">
        <w:rPr>
          <w:bCs/>
          <w:lang w:val="en-GB"/>
        </w:rPr>
        <w:t xml:space="preserve"> As our understanding of exsolved fluid compositions improves </w:t>
      </w:r>
      <w:del w:id="829" w:author="Charlotte Devitre" w:date="2024-08-19T20:29:00Z" w16du:dateUtc="2024-08-20T03:29:00Z">
        <w:r w:rsidRPr="007B522C">
          <w:rPr>
            <w:bCs/>
            <w:lang w:val="en-GB"/>
          </w:rPr>
          <w:delText>as</w:delText>
        </w:r>
      </w:del>
      <w:ins w:id="830" w:author="Charlotte Devitre" w:date="2024-08-19T20:29:00Z" w16du:dateUtc="2024-08-20T03:29:00Z">
        <w:r w:rsidR="00FC4651">
          <w:rPr>
            <w:bCs/>
            <w:lang w:val="en-GB"/>
          </w:rPr>
          <w:t>and</w:t>
        </w:r>
      </w:ins>
      <w:r w:rsidRPr="007B522C">
        <w:rPr>
          <w:bCs/>
          <w:lang w:val="en-GB"/>
        </w:rPr>
        <w:t xml:space="preserve"> more studies account for CO</w:t>
      </w:r>
      <w:r w:rsidRPr="007B522C">
        <w:rPr>
          <w:bCs/>
          <w:vertAlign w:val="subscript"/>
          <w:lang w:val="en-GB"/>
        </w:rPr>
        <w:t>2</w:t>
      </w:r>
      <w:r w:rsidRPr="007B522C">
        <w:rPr>
          <w:bCs/>
          <w:lang w:val="en-GB"/>
        </w:rPr>
        <w:t xml:space="preserve"> held within </w:t>
      </w:r>
      <w:del w:id="831" w:author="Charlotte Devitre" w:date="2024-08-19T20:29:00Z" w16du:dateUtc="2024-08-20T03:29:00Z">
        <w:r w:rsidRPr="007B522C">
          <w:rPr>
            <w:bCs/>
            <w:lang w:val="en-GB"/>
          </w:rPr>
          <w:delText>vapour</w:delText>
        </w:r>
      </w:del>
      <w:ins w:id="832" w:author="Charlotte Devitre" w:date="2024-08-19T20:29:00Z" w16du:dateUtc="2024-08-20T03:29:00Z">
        <w:r w:rsidR="00FC4651">
          <w:rPr>
            <w:bCs/>
            <w:lang w:val="en-GB"/>
          </w:rPr>
          <w:t>vapor</w:t>
        </w:r>
      </w:ins>
      <w:r w:rsidRPr="007B522C">
        <w:rPr>
          <w:bCs/>
          <w:lang w:val="en-GB"/>
        </w:rPr>
        <w:t xml:space="preserve"> bubbles, it is likely that the applicability of </w:t>
      </w:r>
      <w:del w:id="833" w:author="Charlotte Devitre" w:date="2024-08-19T20:29:00Z" w16du:dateUtc="2024-08-20T03:29:00Z">
        <w:r w:rsidRPr="007B522C">
          <w:rPr>
            <w:bCs/>
            <w:lang w:val="en-GB"/>
          </w:rPr>
          <w:delText>this</w:delText>
        </w:r>
      </w:del>
      <w:ins w:id="834" w:author="Charlotte Devitre" w:date="2024-08-19T20:29:00Z" w16du:dateUtc="2024-08-20T03:29:00Z">
        <w:r w:rsidR="00FC4651">
          <w:rPr>
            <w:bCs/>
            <w:lang w:val="en-GB"/>
          </w:rPr>
          <w:t xml:space="preserve">the </w:t>
        </w:r>
        <w:r w:rsidR="00E27685">
          <w:rPr>
            <w:bCs/>
            <w:lang w:val="en-GB"/>
          </w:rPr>
          <w:t>rapid-response fluid inclusion barometry</w:t>
        </w:r>
      </w:ins>
      <w:r w:rsidRPr="007B522C">
        <w:rPr>
          <w:bCs/>
          <w:lang w:val="en-GB"/>
        </w:rPr>
        <w:t xml:space="preserve"> method may expand to even more volcanic systems (e.g</w:t>
      </w:r>
      <w:del w:id="835" w:author="Charlotte Devitre" w:date="2024-08-19T20:29:00Z" w16du:dateUtc="2024-08-20T03:29:00Z">
        <w:r w:rsidRPr="007B522C">
          <w:rPr>
            <w:bCs/>
            <w:lang w:val="en-GB"/>
          </w:rPr>
          <w:delText>. to</w:delText>
        </w:r>
      </w:del>
      <w:ins w:id="836" w:author="Charlotte Devitre" w:date="2024-08-19T20:29:00Z" w16du:dateUtc="2024-08-20T03:29:00Z">
        <w:r w:rsidRPr="007B522C">
          <w:rPr>
            <w:bCs/>
            <w:lang w:val="en-GB"/>
          </w:rPr>
          <w:t>.</w:t>
        </w:r>
        <w:r w:rsidR="00FC4651">
          <w:rPr>
            <w:bCs/>
            <w:lang w:val="en-GB"/>
          </w:rPr>
          <w:t>,</w:t>
        </w:r>
      </w:ins>
      <w:r w:rsidRPr="007B522C">
        <w:rPr>
          <w:bCs/>
          <w:lang w:val="en-GB"/>
        </w:rPr>
        <w:t xml:space="preserve"> drier arc magmas </w:t>
      </w:r>
      <w:r w:rsidR="0061717B">
        <w:rPr>
          <w:bCs/>
          <w:lang w:val="en-GB"/>
        </w:rPr>
        <w:t xml:space="preserve">such as in </w:t>
      </w:r>
      <w:r w:rsidRPr="007B522C">
        <w:rPr>
          <w:bCs/>
          <w:lang w:val="en-GB"/>
        </w:rPr>
        <w:t>the Cascades</w:t>
      </w:r>
      <w:ins w:id="837" w:author="Charlotte Devitre" w:date="2024-08-19T20:29:00Z" w16du:dateUtc="2024-08-20T03:29:00Z">
        <w:r w:rsidR="00E440FF">
          <w:rPr>
            <w:bCs/>
            <w:lang w:val="en-GB"/>
          </w:rPr>
          <w:t xml:space="preserve"> or Kamchatka</w:t>
        </w:r>
      </w:ins>
      <w:r w:rsidRPr="007B522C">
        <w:rPr>
          <w:bCs/>
          <w:lang w:val="en-GB"/>
        </w:rPr>
        <w:t xml:space="preserve">).  </w:t>
      </w:r>
    </w:p>
    <w:p w14:paraId="0FF55A90" w14:textId="77777777" w:rsidR="00120C08" w:rsidRPr="00B90F91" w:rsidRDefault="00B90F91" w:rsidP="00B90F91">
      <w:pPr>
        <w:pStyle w:val="Text"/>
        <w:spacing w:line="480" w:lineRule="auto"/>
        <w:jc w:val="both"/>
        <w:rPr>
          <w:del w:id="838" w:author="Charlotte Devitre" w:date="2024-08-19T20:29:00Z" w16du:dateUtc="2024-08-20T03:29:00Z"/>
          <w:bCs/>
          <w:lang w:val="fr-CH"/>
        </w:rPr>
      </w:pPr>
      <w:del w:id="839" w:author="Charlotte Devitre" w:date="2024-08-19T20:29:00Z" w16du:dateUtc="2024-08-20T03:29:00Z">
        <w:r w:rsidRPr="007B522C">
          <w:rPr>
            <w:bCs/>
            <w:lang w:val="en-GB"/>
          </w:rPr>
          <w:delText xml:space="preserve">Overall, </w:delText>
        </w:r>
        <w:r w:rsidR="00834561">
          <w:rPr>
            <w:bCs/>
            <w:lang w:val="en-GB"/>
          </w:rPr>
          <w:delText>fluid-inclusion</w:delText>
        </w:r>
        <w:r w:rsidRPr="007B522C">
          <w:rPr>
            <w:bCs/>
            <w:lang w:val="en-GB"/>
          </w:rPr>
          <w:delText xml:space="preserve"> barometry is</w:delText>
        </w:r>
        <w:r w:rsidR="0061717B">
          <w:rPr>
            <w:bCs/>
            <w:lang w:val="en-GB"/>
          </w:rPr>
          <w:delText xml:space="preserve"> </w:delText>
        </w:r>
        <w:r w:rsidRPr="007B522C">
          <w:rPr>
            <w:bCs/>
            <w:lang w:val="en-GB"/>
          </w:rPr>
          <w:delText xml:space="preserve">broadly applicable, and </w:delText>
        </w:r>
        <w:r w:rsidRPr="007B522C">
          <w:rPr>
            <w:bCs/>
          </w:rPr>
          <w:delText xml:space="preserve">adds valuable quantitative storage depth information that provides a key advancement for volcano </w:delText>
        </w:r>
        <w:r w:rsidRPr="007B522C">
          <w:rPr>
            <w:bCs/>
          </w:rPr>
          <w:lastRenderedPageBreak/>
          <w:delText>observatories that utilize near-real-time geochemical monitoring to better understand eruptions as they unfold (See overview–</w:delText>
        </w:r>
        <w:r w:rsidRPr="007B522C">
          <w:rPr>
            <w:bCs/>
          </w:rPr>
          <w:fldChar w:fldCharType="begin"/>
        </w:r>
        <w:r w:rsidR="00C3296A">
          <w:rPr>
            <w:bCs/>
          </w:rPr>
          <w:delInstrText xml:space="preserve"> ADDIN ZOTERO_ITEM CSL_CITATION {"citationID":"BIqwgqKX","properties":{"formattedCitation":"(Re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delInstrText>
        </w:r>
        <w:r w:rsidRPr="007B522C">
          <w:rPr>
            <w:bCs/>
          </w:rPr>
          <w:fldChar w:fldCharType="separate"/>
        </w:r>
        <w:r w:rsidR="00C3296A" w:rsidRPr="00C3296A">
          <w:delText xml:space="preserve">(Re </w:delText>
        </w:r>
        <w:r w:rsidR="00C3296A" w:rsidRPr="00C3296A">
          <w:rPr>
            <w:i/>
            <w:iCs/>
          </w:rPr>
          <w:delText>et al.</w:delText>
        </w:r>
        <w:r w:rsidR="00C3296A" w:rsidRPr="00C3296A">
          <w:delText>, 2021)</w:delText>
        </w:r>
        <w:r w:rsidRPr="007B522C">
          <w:fldChar w:fldCharType="end"/>
        </w:r>
        <w:r w:rsidRPr="007B522C">
          <w:rPr>
            <w:bCs/>
          </w:rPr>
          <w:delText>; Hawai‘i–</w:delText>
        </w:r>
        <w:r w:rsidRPr="007B522C">
          <w:rPr>
            <w:bCs/>
            <w:lang w:val="es-CR"/>
          </w:rPr>
          <w:fldChar w:fldCharType="begin"/>
        </w:r>
        <w:r w:rsidR="00C3296A">
          <w:rPr>
            <w:bCs/>
          </w:rPr>
          <w:delInstrText xml:space="preserve"> ADDIN ZOTERO_ITEM CSL_CITATION {"citationID":"fxI5Ie3k","properties":{"formattedCitation":"(Gansecki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delInstrText>
        </w:r>
        <w:r w:rsidRPr="007B522C">
          <w:rPr>
            <w:bCs/>
            <w:lang w:val="es-CR"/>
          </w:rPr>
          <w:fldChar w:fldCharType="separate"/>
        </w:r>
        <w:r w:rsidR="00C3296A" w:rsidRPr="00C3296A">
          <w:delText xml:space="preserve">(Gansecki </w:delText>
        </w:r>
        <w:r w:rsidR="00C3296A" w:rsidRPr="00C3296A">
          <w:rPr>
            <w:i/>
            <w:iCs/>
          </w:rPr>
          <w:delText>et al.</w:delText>
        </w:r>
        <w:r w:rsidR="00C3296A" w:rsidRPr="00C3296A">
          <w:delText>, 2019)</w:delText>
        </w:r>
        <w:r w:rsidRPr="007B522C">
          <w:fldChar w:fldCharType="end"/>
        </w:r>
        <w:r w:rsidRPr="007B522C">
          <w:rPr>
            <w:bCs/>
          </w:rPr>
          <w:delText>; La Palma–</w:delText>
        </w:r>
        <w:r w:rsidRPr="007B522C">
          <w:rPr>
            <w:bCs/>
            <w:lang w:val="es-CR"/>
          </w:rPr>
          <w:fldChar w:fldCharType="begin"/>
        </w:r>
        <w:r w:rsidR="00C3296A">
          <w:rPr>
            <w:bCs/>
          </w:rPr>
          <w:delInstrText xml:space="preserve"> ADDIN ZOTERO_ITEM CSL_CITATION {"citationID":"a19n0lgmdge","properties":{"formattedCitation":"(Pankhurst {\\i{}et al.}, 2022)","plainCitation":"(Pankhurst et al., 2022)","noteIndex":0},"citationItems":[{"id":2033,"uris":["http://zotero.org/users/9451925/items/SFSE8JP6"],"itemData":{"id":2033,"type":"article-journal","abstract":"How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delInstrText>
        </w:r>
        <w:r w:rsidRPr="007B522C">
          <w:rPr>
            <w:bCs/>
            <w:lang w:val="es-CR"/>
          </w:rPr>
          <w:fldChar w:fldCharType="separate"/>
        </w:r>
        <w:r w:rsidR="00C3296A" w:rsidRPr="00C3296A">
          <w:delText xml:space="preserve">(Pankhurst </w:delText>
        </w:r>
        <w:r w:rsidR="00C3296A" w:rsidRPr="00C3296A">
          <w:rPr>
            <w:i/>
            <w:iCs/>
          </w:rPr>
          <w:delText>et al.</w:delText>
        </w:r>
        <w:r w:rsidR="00C3296A" w:rsidRPr="00C3296A">
          <w:delText>, 2022)</w:delText>
        </w:r>
        <w:r w:rsidRPr="007B522C">
          <w:fldChar w:fldCharType="end"/>
        </w:r>
        <w:r w:rsidRPr="007B522C">
          <w:rPr>
            <w:bCs/>
          </w:rPr>
          <w:delText>; Fuego–</w:delText>
        </w:r>
        <w:r w:rsidRPr="007B522C">
          <w:rPr>
            <w:bCs/>
            <w:lang w:val="es-CR"/>
          </w:rPr>
          <w:fldChar w:fldCharType="begin"/>
        </w:r>
        <w:r w:rsidR="00C3296A">
          <w:rPr>
            <w:bCs/>
          </w:rPr>
          <w:delInstrText xml:space="preserve"> ADDIN ZOTERO_ITEM CSL_CITATION {"citationID":"xpmEyB65","properties":{"formattedCitation":"(Liu {\\i{}et al.}, 2020)","plainCitation":"(Liu et al., 2020)","noteIndex":0},"citationItems":[{"id":2268,"uris":["http://zotero.org/users/9451925/items/RLHM356H"],"itemData":{"id":2268,"type":"article-journal","abstract":"Paroxysmal activity represents an end-member in the common range of activity at mafic arc volcanoes, characterised by rapid transitions across the effusive-explosive interface and thus posing significant challenges to hazard assessment. Conceptual models to explain changes in the frequency and magnitude of these paroxysmal events are based either on magma recharge or an increase in gas flux, largely framed in the context of two-phase flow. Gas- and magma-driven models are both viable mechanisms to explain the varying styles of paroxysmal behaviour observed in mafic systems; however, each has different implications for future activity. We present time series petrologic data for ash and lava samples collected at Volcán de Fuego, Guatemala, during paroxysmal eruptions between 2011 and 2018. We show that a step-change in glass composition occurred between 2015 and 2016, reflecting an increase in magma temperature and a reduction in pre-eruptive crystallisation, concurrent with an escalation in the frequency of paroxysmal activity. There was no change in the bulk or phase compositions during this period. To explain these observations, we propose that the increase in frequency of paroxysmal eruptions is modulated by the supply of exsolved volatiles from lower crustal degassing magmas, without invoking repeated transfer of new, primitive magma to a shallow reservoir. Protracted lava effusion, accompanied by more vigorous and more frequent Strombolian explosions and gas ‘chugging’, prior to the transition to sustained fountaining suggests that gas retention in crystal-rich magma may modulate the height of the magma column as gas supply increases. Slow decompression associated with effusion may determine the timing of effusive to explosive transitions in mafic arc systems more generally. A large paroxysmal eruption of Fuego on 3 June 2018, notable for the rapid escalation in eruptive intensity several hours into the eruption, produced ash with a range of textures and glass compositions consistent with magma evacuation over a range of depths and decompression rates. Given the protracted repose time between paroxysms before this event, we suggest that a</w:delInstrText>
        </w:r>
        <w:r w:rsidR="00C3296A" w:rsidRPr="00C3296A">
          <w:rPr>
            <w:bCs/>
            <w:lang w:val="fr-CH"/>
          </w:rPr>
          <w:delInstrText xml:space="preserve"> shallow crystallised plug degraded, and ultimately failed, several hours into the eruption of 3 June 2018, triggering top-down decompression of magma in the conduit synchronous with the observed rapid acceleration in eruption rate. Ultimately, we propose that the frequency of paroxysms at Fuego is broadly proportional to the gas supply rate, while the range in glass compositions is related to the repose time prior to eruptive activity. Our data illustrate the potential of petrologic monitoring to distinguish between gas- and magma-driven paroxysm triggers and to anticipate future events, especially when interpreted in the context of geophysical observations and implemented within community-based ash collection initiatives.","container-title":"Journal of Volcanology and Geothermal Research","DOI":"10.1016/j.jvolgeores.2020.107044","ISSN":"0377-0273","journalAbbreviation":"Journal of Volcanology and Geothermal Research","page":"107044","source":"ScienceDirect","title":"Petrologic monitoring at Volcán de Fuego, Guatemala","volume":"405","author":[{"family":"Liu","given":"Emma J."},{"family":"Cashman","given":"Katharine V."},{"family":"Miller","given":"Ellen"},{"family":"Moore","given":"Hannah"},{"family":"Edmonds","given":"Marie"},{"family":"Kunz","given":"Barbara E."},{"family":"Jenner","given":"Frances"},{"family":"Chigna","given":"Gustavo"}],"issued":{"date-parts":[["2020",11,1]]}}}],"schema":"https://github.com/citation-style-language/schema/raw/master/csl-citation.json"} </w:delInstrText>
        </w:r>
        <w:r w:rsidRPr="007B522C">
          <w:rPr>
            <w:bCs/>
            <w:lang w:val="es-CR"/>
          </w:rPr>
          <w:fldChar w:fldCharType="separate"/>
        </w:r>
        <w:r w:rsidR="00C3296A" w:rsidRPr="00C3296A">
          <w:rPr>
            <w:lang w:val="fr-CH"/>
          </w:rPr>
          <w:delText xml:space="preserve">(Liu </w:delText>
        </w:r>
        <w:r w:rsidR="00C3296A" w:rsidRPr="00C3296A">
          <w:rPr>
            <w:i/>
            <w:iCs/>
            <w:lang w:val="fr-CH"/>
          </w:rPr>
          <w:delText>et al.</w:delText>
        </w:r>
        <w:r w:rsidR="00C3296A" w:rsidRPr="00C3296A">
          <w:rPr>
            <w:lang w:val="fr-CH"/>
          </w:rPr>
          <w:delText>, 2020)</w:delText>
        </w:r>
        <w:r w:rsidRPr="007B522C">
          <w:fldChar w:fldCharType="end"/>
        </w:r>
        <w:r w:rsidRPr="007B522C">
          <w:rPr>
            <w:bCs/>
            <w:lang w:val="fr-CH"/>
          </w:rPr>
          <w:delText>; Italy–</w:delText>
        </w:r>
        <w:r w:rsidRPr="007B522C">
          <w:rPr>
            <w:bCs/>
            <w:lang w:val="es-CR"/>
          </w:rPr>
          <w:fldChar w:fldCharType="begin"/>
        </w:r>
        <w:r w:rsidR="00C3296A">
          <w:rPr>
            <w:bCs/>
            <w:lang w:val="fr-CH"/>
          </w:rPr>
          <w:delInstrText xml:space="preserve"> ADDIN ZOTERO_ITEM CSL_CITATION {"citationID":"B7xhcWxk","properties":{"formattedCitation":"(Corsaro and Miraglia, 2022)","plainCitation":"(Corsaro and Miraglia, 2022)","noteIndex":0},"citationItems":[{"id":2270,"uris":["http://zotero.org/users/9451925/items/LQSLERR3"],"itemData":{"id":2270,"type":"article-journal","abstract":"The South-East crater of Etna (SEC) is the most active summit crater over the last 20 years, producing lava fountains in 2000, 2007-08, 2011-14, which have been monitored by the INGV Etna Observatory. The syn-eruptive petrologic monitoring comprises sample collections, archiving, preparation for analyses, analyses of glass compositions with SEM-EDS and data interpretation. This procedure is generally carried out within 24 hours from the moment the sample was erupted, to detect possible changes of magma composition during the ongoing activity. This paper presents the variation of volcanic glass compositions during the paroxysmal activity of the SEC, which began in December 2020 and climaxed with 17 episodes from 16 February to 1 April 2021. The temporal trends of compositional parameters allowed us to hypothesize the pre-eruptive magmatic processes (e.g. fractional crystallization and mixing) that caused the compositional variations; correlation between magma dynamics and volcanological characteristics of the paroxysms requires future studies.","container-title":"Frontiers in Earth Science","DOI":"10.3389/feart.2022.828026","ISSN":"2296-6463","journalAbbreviation":"Front. Earth Sci.","language":"English","note":"publisher: Frontiers","source":"Frontiers","title":"Near Real-Time Petrologic Monitoring on Volcanic Glass to Infer Magmatic Processes During the February–April 2021 Paroxysms of the South-East Crater, Etna","URL":"https://www.frontiersin.org/articles/10.3389/feart.2022.828026","volume":"10","author":[{"family":"Corsaro","given":"Rosa Anna"},{"family":"Miraglia","given":"Lucia"}],"accessed":{"date-parts":[["2024",3,15]]},"issued":{"date-parts":[["2022",2,25]]}}}],"schema":"https://github.com/citation-style-language/schema/raw/master/csl-citation.json"} </w:delInstrText>
        </w:r>
        <w:r w:rsidRPr="007B522C">
          <w:rPr>
            <w:bCs/>
            <w:lang w:val="es-CR"/>
          </w:rPr>
          <w:fldChar w:fldCharType="separate"/>
        </w:r>
        <w:r w:rsidR="00C3296A" w:rsidRPr="00C3296A">
          <w:rPr>
            <w:lang w:val="fr-CH"/>
          </w:rPr>
          <w:delText>(Corsaro and Miraglia, 2022)</w:delText>
        </w:r>
        <w:r w:rsidRPr="007B522C">
          <w:fldChar w:fldCharType="end"/>
        </w:r>
        <w:r w:rsidRPr="007B522C">
          <w:rPr>
            <w:bCs/>
            <w:lang w:val="fr-CH"/>
          </w:rPr>
          <w:delText xml:space="preserve">). </w:delText>
        </w:r>
      </w:del>
    </w:p>
    <w:p w14:paraId="529FF3DF" w14:textId="77777777" w:rsidR="00B90F91" w:rsidRPr="00E92B49" w:rsidRDefault="00B90F91" w:rsidP="00E92B49">
      <w:pPr>
        <w:pStyle w:val="Heading-Main"/>
        <w:spacing w:line="480" w:lineRule="auto"/>
        <w:jc w:val="both"/>
        <w:rPr>
          <w:del w:id="840" w:author="Charlotte Devitre" w:date="2024-08-19T20:29:00Z" w16du:dateUtc="2024-08-20T03:29:00Z"/>
          <w:b w:val="0"/>
          <w:lang w:val="fr-CH"/>
        </w:rPr>
      </w:pPr>
      <w:del w:id="841" w:author="Charlotte Devitre" w:date="2024-08-19T20:29:00Z" w16du:dateUtc="2024-08-20T03:29:00Z">
        <w:r w:rsidRPr="00C3296A">
          <w:rPr>
            <w:lang w:val="fr-CH"/>
          </w:rPr>
          <w:delText xml:space="preserve">5. </w:delText>
        </w:r>
        <w:r w:rsidRPr="00E92B49">
          <w:rPr>
            <w:lang w:val="fr-CH"/>
          </w:rPr>
          <w:delText>Acknowledgements</w:delText>
        </w:r>
      </w:del>
    </w:p>
    <w:p w14:paraId="40F89480" w14:textId="061A17AB" w:rsidR="00120C08" w:rsidRPr="00B90F91" w:rsidRDefault="00B90F91" w:rsidP="00B90F91">
      <w:pPr>
        <w:pStyle w:val="Text"/>
        <w:spacing w:line="480" w:lineRule="auto"/>
        <w:jc w:val="both"/>
        <w:rPr>
          <w:ins w:id="842" w:author="Charlotte Devitre" w:date="2024-08-19T20:29:00Z" w16du:dateUtc="2024-08-20T03:29:00Z"/>
          <w:bCs/>
          <w:lang w:val="fr-CH"/>
        </w:rPr>
      </w:pPr>
      <w:ins w:id="843" w:author="Charlotte Devitre" w:date="2024-08-19T20:29:00Z" w16du:dateUtc="2024-08-20T03:29:00Z">
        <w:r w:rsidRPr="007B522C">
          <w:rPr>
            <w:bCs/>
            <w:lang w:val="en-GB"/>
          </w:rPr>
          <w:t xml:space="preserve">Overall, </w:t>
        </w:r>
        <w:r w:rsidR="00834561">
          <w:rPr>
            <w:bCs/>
            <w:lang w:val="en-GB"/>
          </w:rPr>
          <w:t>fluid</w:t>
        </w:r>
        <w:r w:rsidR="004F2B3A">
          <w:rPr>
            <w:bCs/>
            <w:lang w:val="en-GB"/>
          </w:rPr>
          <w:t xml:space="preserve"> inclusion</w:t>
        </w:r>
        <w:r w:rsidRPr="007B522C">
          <w:rPr>
            <w:bCs/>
            <w:lang w:val="en-GB"/>
          </w:rPr>
          <w:t xml:space="preserve"> barometry is</w:t>
        </w:r>
        <w:r w:rsidR="0061717B">
          <w:rPr>
            <w:bCs/>
            <w:lang w:val="en-GB"/>
          </w:rPr>
          <w:t xml:space="preserve"> </w:t>
        </w:r>
        <w:r w:rsidRPr="007B522C">
          <w:rPr>
            <w:bCs/>
            <w:lang w:val="en-GB"/>
          </w:rPr>
          <w:t xml:space="preserve">broadly applicable, and </w:t>
        </w:r>
        <w:r w:rsidRPr="007B522C">
          <w:rPr>
            <w:bCs/>
          </w:rPr>
          <w:t>adds valuable quantitative storage depth information that provides a key advancement for volcano observatories that utilize near-real-time geochemical monitoring to better understand eruptions as they unfold (</w:t>
        </w:r>
        <w:r w:rsidR="00E27685">
          <w:rPr>
            <w:bCs/>
          </w:rPr>
          <w:t>s</w:t>
        </w:r>
        <w:r w:rsidRPr="007B522C">
          <w:rPr>
            <w:bCs/>
          </w:rPr>
          <w:t>ee overview–</w:t>
        </w:r>
        <w:r w:rsidRPr="007B522C">
          <w:rPr>
            <w:bCs/>
          </w:rPr>
          <w:fldChar w:fldCharType="begin"/>
        </w:r>
        <w:r w:rsidR="00787CA5">
          <w:rPr>
            <w:bCs/>
          </w:rPr>
          <w:instrText xml:space="preserve"> ADDIN ZOTERO_ITEM CSL_CITATION {"citationID":"BIqwgqKX","properties":{"formattedCitation":"(Re {\\i{}et al.}, 2021)","plainCitation":"(Re et al., 2021)","noteIndex":0},"citationItems":[{"id":"nUaFBjpZ/SZggi29l","uris":["http://zotero.org/users/9451925/items/44GVML4T"],"itemData":{"id":2035,"type":"article-journal","abstract":"A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7B522C">
          <w:rPr>
            <w:bCs/>
          </w:rPr>
          <w:fldChar w:fldCharType="separate"/>
        </w:r>
        <w:r w:rsidR="00C3296A" w:rsidRPr="00C3296A">
          <w:t xml:space="preserve">(Re </w:t>
        </w:r>
        <w:r w:rsidR="00C3296A" w:rsidRPr="00C3296A">
          <w:rPr>
            <w:i/>
            <w:iCs/>
          </w:rPr>
          <w:t>et al.</w:t>
        </w:r>
        <w:r w:rsidR="00C3296A" w:rsidRPr="00C3296A">
          <w:t>, 2021)</w:t>
        </w:r>
        <w:r w:rsidRPr="007B522C">
          <w:fldChar w:fldCharType="end"/>
        </w:r>
        <w:r w:rsidRPr="007B522C">
          <w:rPr>
            <w:bCs/>
          </w:rPr>
          <w:t>; Hawai‘i–</w:t>
        </w:r>
        <w:r w:rsidRPr="007B522C">
          <w:rPr>
            <w:bCs/>
            <w:lang w:val="es-CR"/>
          </w:rPr>
          <w:fldChar w:fldCharType="begin"/>
        </w:r>
        <w:r w:rsidR="00787CA5">
          <w:rPr>
            <w:bCs/>
          </w:rPr>
          <w:instrText xml:space="preserve"> ADDIN ZOTERO_ITEM CSL_CITATION {"citationID":"fxI5Ie3k","properties":{"formattedCitation":"(Gansecki {\\i{}et al.}, 2019)","plainCitation":"(Gansecki et al., 2019)","noteIndex":0},"citationItems":[{"id":"nUaFBjpZ/2rjtlWL7","uris":["http://zotero.org/users/9451925/items/3MFT747E"],"itemData":{"id":2026,"type":"article-journal","abstract":"Changes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bCs/>
            <w:lang w:val="es-CR"/>
          </w:rPr>
          <w:fldChar w:fldCharType="separate"/>
        </w:r>
        <w:r w:rsidR="00C3296A" w:rsidRPr="00C3296A">
          <w:t xml:space="preserve">(Gansecki </w:t>
        </w:r>
        <w:r w:rsidR="00C3296A" w:rsidRPr="00C3296A">
          <w:rPr>
            <w:i/>
            <w:iCs/>
          </w:rPr>
          <w:t>et al.</w:t>
        </w:r>
        <w:r w:rsidR="00C3296A" w:rsidRPr="00C3296A">
          <w:t>, 2019)</w:t>
        </w:r>
        <w:r w:rsidRPr="007B522C">
          <w:fldChar w:fldCharType="end"/>
        </w:r>
        <w:r w:rsidRPr="007B522C">
          <w:rPr>
            <w:bCs/>
          </w:rPr>
          <w:t>; La Palma–</w:t>
        </w:r>
        <w:r w:rsidRPr="007B522C">
          <w:rPr>
            <w:bCs/>
            <w:lang w:val="es-CR"/>
          </w:rPr>
          <w:fldChar w:fldCharType="begin"/>
        </w:r>
        <w:r w:rsidR="00787CA5">
          <w:rPr>
            <w:bCs/>
          </w:rPr>
          <w:instrText xml:space="preserve"> ADDIN ZOTERO_ITEM CSL_CITATION {"citationID":"a19n0lgmdge","properties":{"formattedCitation":"(Pankhurst {\\i{}et al.}, 2022)","plainCitation":"(Pankhurst et al., 2022)","noteIndex":0},"citationItems":[{"id":"nUaFBjpZ/qJmTgkeO","uris":["http://zotero.org/users/9451925/items/SFSE8JP6"],"itemData":{"id":2033,"type":"article-journal","abstract":"How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7B522C">
          <w:rPr>
            <w:bCs/>
            <w:lang w:val="es-CR"/>
          </w:rPr>
          <w:fldChar w:fldCharType="separate"/>
        </w:r>
        <w:r w:rsidR="00C3296A" w:rsidRPr="00C3296A">
          <w:t xml:space="preserve">(Pankhurst </w:t>
        </w:r>
        <w:r w:rsidR="00C3296A" w:rsidRPr="00C3296A">
          <w:rPr>
            <w:i/>
            <w:iCs/>
          </w:rPr>
          <w:t>et al.</w:t>
        </w:r>
        <w:r w:rsidR="00C3296A" w:rsidRPr="00C3296A">
          <w:t>, 2022)</w:t>
        </w:r>
        <w:r w:rsidRPr="007B522C">
          <w:fldChar w:fldCharType="end"/>
        </w:r>
        <w:r w:rsidRPr="007B522C">
          <w:rPr>
            <w:bCs/>
          </w:rPr>
          <w:t>; Fuego–</w:t>
        </w:r>
        <w:r w:rsidRPr="007B522C">
          <w:rPr>
            <w:bCs/>
            <w:lang w:val="es-CR"/>
          </w:rPr>
          <w:fldChar w:fldCharType="begin"/>
        </w:r>
        <w:r w:rsidR="00787CA5">
          <w:rPr>
            <w:bCs/>
          </w:rPr>
          <w:instrText xml:space="preserve"> ADDIN ZOTERO_ITEM CSL_CITATION {"citationID":"xpmEyB65","properties":{"formattedCitation":"(Liu {\\i{}et al.}, 2020)","plainCitation":"(Liu et al., 2020)","noteIndex":0},"citationItems":[{"id":"nUaFBjpZ/HR7hyHY3","uris":["http://zotero.org/users/9451925/items/RLHM356H"],"itemData":{"id":2268,"type":"article-journal","abstract":"Paroxysmal activity represents an end-member in the common range of activity at mafic arc volcanoes, characterised by rapid transitions across the effusive-explosive interface and thus posing significant challenges to hazard assessment. Conceptual models to explain changes in the frequency and magnitude of these paroxysmal events are based either on magma recharge or an increase in gas flux, largely framed in the context of two-phase flow. Gas- and magma-driven models are both viable mechanisms to explain the varying styles of paroxysmal behaviour observed in mafic systems; however, each has different implications for future activity. We present time series petrologic data for ash and lava samples collected at Volcán de Fuego, Guatemala, during paroxysmal eruptions between 2011 and 2018. We show that a step-change in glass composition occurred between 2015 and 2016, reflecting an increase in magma temperature and a reduction in pre-eruptive crystallisation, concurrent with an escalation in the frequency of paroxysmal activity. There was no change in the bulk or phase compositions during this period. To explain these observations, we propose that the increase in frequency of paroxysmal eruptions is modulated by the supply of exsolved volatiles from lower crustal degassing magmas, without invoking repeated transfer of new, primitive magma to a shallow reservoir. Protracted lava effusion, accompanied by more vigorous and more frequent Strombolian explosions and gas ‘chugging’, prior to the transition to sustained fountaining suggests that gas retention in crystal-rich magma may modulate the height of the magma column as gas supply increases. Slow decompression associated with effusion may determine the timing of effusive to explosive transitions in mafic arc systems more generally. A large paroxysmal eruption of Fuego on 3 June 2018, notable for the rapid escalation in eruptive intensity several hours into the eruption, produced ash with a range of textures and glass compositions consistent with magma evacuation over a range of depths and decompression rates. Given the protracted repose time between paroxysms before this event, we suggest that a</w:instrText>
        </w:r>
        <w:r w:rsidR="00787CA5" w:rsidRPr="00EE25F6">
          <w:rPr>
            <w:bCs/>
            <w:lang w:val="fr-CH"/>
          </w:rPr>
          <w:instrText xml:space="preserve"> shallow crystallised plug degraded, and ultimately failed, several hours into the eruption of 3 June 2018, triggering top-down decompression of magma in the conduit synchronous with the observed rapid acceleration in eruption rate. Ultimately, we propose that the frequency of paroxysms at Fuego is broadly proportional to the gas supply rate, while the range in glass compositions is related to the repose time prior to eruptive activity. Our data illustrate the potential of petrologic monitoring to distinguish between gas- and magma-driven paroxysm triggers and to anticipate future events, especially when interpreted in the context of geophysical observations and implemented within community-based ash collection initiatives.","container-title":"Journal of Volcanology and Geothermal Research","DOI":"10.1016/j.jvolgeores.2020.107044","ISSN":"0377-0273","journalAbbreviation":"Journal of Volcanology and Geothermal Research","page":"107044","source":"ScienceDirect","title":"Petrologic monitoring at Volcán de Fuego, Guatemala","volume":"405","author":[{"family":"Liu","given":"Emma J."},{"family":"Cashman","given":"Katharine V."},{"family":"Miller","given":"Ellen"},{"family":"Moore","given":"Hannah"},{"family":"Edmonds","given":"Marie"},{"family":"Kunz","given":"Barbara E."},{"family":"Jenner","given":"Frances"},{"family":"Chigna","given":"Gustavo"}],"issued":{"date-parts":[["2020",11,1]]}}}],"schema":"https://github.com/citation-style-language/schema/raw/master/csl-citation.json"} </w:instrText>
        </w:r>
        <w:r w:rsidRPr="007B522C">
          <w:rPr>
            <w:bCs/>
            <w:lang w:val="es-CR"/>
          </w:rPr>
          <w:fldChar w:fldCharType="separate"/>
        </w:r>
        <w:r w:rsidR="00C3296A" w:rsidRPr="00C3296A">
          <w:rPr>
            <w:lang w:val="fr-CH"/>
          </w:rPr>
          <w:t xml:space="preserve">(Liu </w:t>
        </w:r>
        <w:r w:rsidR="00C3296A" w:rsidRPr="00C3296A">
          <w:rPr>
            <w:i/>
            <w:iCs/>
            <w:lang w:val="fr-CH"/>
          </w:rPr>
          <w:t>et al.</w:t>
        </w:r>
        <w:r w:rsidR="00C3296A" w:rsidRPr="00C3296A">
          <w:rPr>
            <w:lang w:val="fr-CH"/>
          </w:rPr>
          <w:t>, 2020)</w:t>
        </w:r>
        <w:r w:rsidRPr="007B522C">
          <w:fldChar w:fldCharType="end"/>
        </w:r>
        <w:r w:rsidRPr="007B522C">
          <w:rPr>
            <w:bCs/>
            <w:lang w:val="fr-CH"/>
          </w:rPr>
          <w:t>; Italy–</w:t>
        </w:r>
        <w:r w:rsidRPr="007B522C">
          <w:rPr>
            <w:bCs/>
            <w:lang w:val="es-CR"/>
          </w:rPr>
          <w:fldChar w:fldCharType="begin"/>
        </w:r>
        <w:r w:rsidR="00787CA5">
          <w:rPr>
            <w:bCs/>
            <w:lang w:val="fr-CH"/>
          </w:rPr>
          <w:instrText xml:space="preserve"> ADDIN ZOTERO_ITEM CSL_CITATION {"citationID":"B7xhcWxk","properties":{"formattedCitation":"(Corsaro and Miraglia, 2022)","plainCitation":"(Corsaro and Miraglia, 2022)","noteIndex":0},"citationItems":[{"id":"nUaFBjpZ/PeGQTZro","uris":["http://zotero.org/users/9451925/items/LQSLERR3"],"itemData":{"id":2270,"type":"article-journal","abstract":"The South-East crater of Etna (SEC) is the most active summit crater over the last 20 years, producing lava fountains in 2000, 2007-08, 2011-14, which have been monitored by the INGV Etna Observatory. The syn-eruptive petrologic monitoring comprises sample collections, archiving, preparation for analyses, analyses of glass compositions with SEM-EDS and data interpretation. This procedure is generally carried out within 24 hours from the moment the sample was erupted, to detect possible changes of magma composition during the ongoing activity. This paper presents the variation of volcanic glass compositions during the paroxysmal activity of the SEC, which began in December 2020 and climaxed with 17 episodes from 16 February to 1 April 2021. The temporal trends of compositional parameters allowed us to hypothesize the pre-eruptive magmatic processes (e.g. fractional crystallization and mixing) that caused the compositional variations; correlation between magma dynamics and volcanological characteristics of the paroxysms requires future studies.","container-title":"Frontiers in Earth Science","DOI":"10.3389/feart.2022.828026","ISSN":"2296-6463","journalAbbreviation":"Front. Earth Sci.","language":"English","note":"publisher: Frontiers","source":"Frontiers","title":"Near Real-Time Petrologic Monitoring on Volcanic Glass to Infer Magmatic Processes During the February–April 2021 Paroxysms of the South-East Crater, Etna","URL":"https://www.frontiersin.org/articles/10.3389/feart.2022.828026","volume":"10","author":[{"family":"Corsaro","given":"Rosa Anna"},{"family":"Miraglia","given":"Lucia"}],"accessed":{"date-parts":[["2024",3,15]]},"issued":{"date-parts":[["2022",2,25]]}}}],"schema":"https://github.com/citation-style-language/schema/raw/master/csl-citation.json"} </w:instrText>
        </w:r>
        <w:r w:rsidRPr="007B522C">
          <w:rPr>
            <w:bCs/>
            <w:lang w:val="es-CR"/>
          </w:rPr>
          <w:fldChar w:fldCharType="separate"/>
        </w:r>
        <w:r w:rsidR="00C3296A" w:rsidRPr="00C3296A">
          <w:rPr>
            <w:lang w:val="fr-CH"/>
          </w:rPr>
          <w:t>(Corsaro and Miraglia, 2022)</w:t>
        </w:r>
        <w:r w:rsidRPr="007B522C">
          <w:fldChar w:fldCharType="end"/>
        </w:r>
        <w:r w:rsidRPr="007B522C">
          <w:rPr>
            <w:bCs/>
            <w:lang w:val="fr-CH"/>
          </w:rPr>
          <w:t xml:space="preserve">). </w:t>
        </w:r>
      </w:ins>
    </w:p>
    <w:p w14:paraId="73D6D7CB" w14:textId="320AB498" w:rsidR="00B90F91" w:rsidRPr="00C36632" w:rsidRDefault="00B90F91" w:rsidP="00E92B49">
      <w:pPr>
        <w:pStyle w:val="Heading-Main"/>
        <w:spacing w:line="480" w:lineRule="auto"/>
        <w:jc w:val="both"/>
        <w:rPr>
          <w:ins w:id="844" w:author="Charlotte Devitre" w:date="2024-08-19T20:29:00Z" w16du:dateUtc="2024-08-20T03:29:00Z"/>
          <w:b w:val="0"/>
          <w:lang w:val="fr-CH"/>
        </w:rPr>
      </w:pPr>
      <w:ins w:id="845" w:author="Charlotte Devitre" w:date="2024-08-19T20:29:00Z" w16du:dateUtc="2024-08-20T03:29:00Z">
        <w:r w:rsidRPr="00C36632">
          <w:rPr>
            <w:lang w:val="fr-CH"/>
          </w:rPr>
          <w:t xml:space="preserve">5. </w:t>
        </w:r>
        <w:r w:rsidR="00885248" w:rsidRPr="00C36632">
          <w:rPr>
            <w:lang w:val="fr-CH"/>
          </w:rPr>
          <w:t>Acknowledgments</w:t>
        </w:r>
      </w:ins>
    </w:p>
    <w:p w14:paraId="14217113" w14:textId="77777777" w:rsidR="00B90F91" w:rsidRPr="00C36632" w:rsidRDefault="00B90F91" w:rsidP="00E92B49">
      <w:pPr>
        <w:pStyle w:val="Text"/>
        <w:spacing w:line="480" w:lineRule="auto"/>
        <w:jc w:val="both"/>
        <w:rPr>
          <w:lang w:val="fr-CH"/>
        </w:rPr>
      </w:pPr>
      <w:r w:rsidRPr="00C36632">
        <w:rPr>
          <w:lang w:val="fr-CH"/>
        </w:rPr>
        <w:t>Any use of trade, product, or firm names is for descriptive purposes only and does not imply endorsement by the U.S. Government.</w:t>
      </w:r>
    </w:p>
    <w:p w14:paraId="7C90B17F" w14:textId="10B74412" w:rsidR="00B90F91" w:rsidRPr="00E92B49" w:rsidRDefault="00B90F91" w:rsidP="00E92B49">
      <w:pPr>
        <w:pStyle w:val="Acknowledgement"/>
        <w:spacing w:before="0" w:line="480" w:lineRule="auto"/>
        <w:ind w:firstLine="0"/>
      </w:pPr>
      <w:r>
        <w:rPr>
          <w:b/>
        </w:rPr>
        <w:t xml:space="preserve">5.1. </w:t>
      </w:r>
      <w:r w:rsidRPr="00E92B49">
        <w:rPr>
          <w:b/>
        </w:rPr>
        <w:t>Author contributions</w:t>
      </w:r>
    </w:p>
    <w:p w14:paraId="67118454" w14:textId="01D528F7" w:rsidR="00B90F91" w:rsidRPr="00E92B49" w:rsidRDefault="00B90F91" w:rsidP="00E92B49">
      <w:pPr>
        <w:pStyle w:val="Acknowledgement"/>
        <w:spacing w:line="480" w:lineRule="auto"/>
        <w:ind w:firstLine="720"/>
        <w:jc w:val="both"/>
        <w:rPr>
          <w:lang w:val="en-GB"/>
        </w:rPr>
      </w:pPr>
      <w:r w:rsidRPr="00E92B49">
        <w:t xml:space="preserve">Author contributions for lab work are shown on Fig. </w:t>
      </w:r>
      <w:r>
        <w:t>S1</w:t>
      </w:r>
      <w:r w:rsidRPr="00E92B49">
        <w:t xml:space="preserve">. </w:t>
      </w:r>
      <w:r w:rsidRPr="00E92B49">
        <w:rPr>
          <w:lang w:val="en-GB"/>
        </w:rPr>
        <w:t xml:space="preserve">CD and PW wrote the paper. CD, PW, AR, BR, and AB prepared tephra, picked olivine, found </w:t>
      </w:r>
      <w:r w:rsidR="004E38D9">
        <w:rPr>
          <w:lang w:val="en-GB"/>
        </w:rPr>
        <w:t>fluid</w:t>
      </w:r>
      <w:del w:id="846" w:author="Charlotte Devitre" w:date="2024-08-19T20:29:00Z" w16du:dateUtc="2024-08-20T03:29:00Z">
        <w:r w:rsidR="004E38D9">
          <w:rPr>
            <w:lang w:val="en-GB"/>
          </w:rPr>
          <w:delText>-</w:delText>
        </w:r>
      </w:del>
      <w:ins w:id="847" w:author="Charlotte Devitre" w:date="2024-08-19T20:29:00Z" w16du:dateUtc="2024-08-20T03:29:00Z">
        <w:r w:rsidR="004F2B3A">
          <w:rPr>
            <w:lang w:val="en-GB"/>
          </w:rPr>
          <w:t xml:space="preserve"> </w:t>
        </w:r>
      </w:ins>
      <w:r w:rsidR="004E38D9">
        <w:rPr>
          <w:lang w:val="en-GB"/>
        </w:rPr>
        <w:t>inclusion</w:t>
      </w:r>
      <w:r w:rsidRPr="004F3554">
        <w:rPr>
          <w:lang w:val="en-GB"/>
        </w:rPr>
        <w:t>s</w:t>
      </w:r>
      <w:r w:rsidRPr="00E92B49">
        <w:rPr>
          <w:lang w:val="en-GB"/>
        </w:rPr>
        <w:t xml:space="preserve">, </w:t>
      </w:r>
      <w:del w:id="848" w:author="Charlotte Devitre" w:date="2024-08-19T20:29:00Z" w16du:dateUtc="2024-08-20T03:29:00Z">
        <w:r w:rsidRPr="00E92B49">
          <w:rPr>
            <w:lang w:val="en-GB"/>
          </w:rPr>
          <w:delText>catalogued them,</w:delText>
        </w:r>
      </w:del>
      <w:ins w:id="849" w:author="Charlotte Devitre" w:date="2024-08-19T20:29:00Z" w16du:dateUtc="2024-08-20T03:29:00Z">
        <w:r w:rsidR="006E4312">
          <w:rPr>
            <w:lang w:val="en-GB"/>
          </w:rPr>
          <w:t>cataloged</w:t>
        </w:r>
        <w:r w:rsidRPr="00E92B49">
          <w:rPr>
            <w:lang w:val="en-GB"/>
          </w:rPr>
          <w:t xml:space="preserve"> </w:t>
        </w:r>
        <w:r w:rsidR="006E4312">
          <w:rPr>
            <w:lang w:val="en-GB"/>
          </w:rPr>
          <w:t>and</w:t>
        </w:r>
      </w:ins>
      <w:r w:rsidRPr="00E92B49">
        <w:rPr>
          <w:lang w:val="en-GB"/>
        </w:rPr>
        <w:t xml:space="preserve"> mounted them, and conducted Raman analyses. CD and PW performed all spectral fitting, data processing, and figure making, with schematic </w:t>
      </w:r>
      <w:r w:rsidRPr="004F3554">
        <w:rPr>
          <w:lang w:val="en-GB"/>
        </w:rPr>
        <w:t>cartoons</w:t>
      </w:r>
      <w:r w:rsidRPr="00E92B49">
        <w:rPr>
          <w:lang w:val="en-GB"/>
        </w:rPr>
        <w:t xml:space="preserve"> shown in Fig. </w:t>
      </w:r>
      <w:r>
        <w:rPr>
          <w:lang w:val="en-GB"/>
        </w:rPr>
        <w:t>S1</w:t>
      </w:r>
      <w:r w:rsidRPr="00E92B49">
        <w:rPr>
          <w:lang w:val="en-GB"/>
        </w:rPr>
        <w:t xml:space="preserve"> from AB. JG developed the Mg/Fe calibration for the EDS detector and MG performed EDS analyses with help from JG. KJL, DTD, NID and KMM collected samples, processed them </w:t>
      </w:r>
      <w:ins w:id="850" w:author="Charlotte Devitre" w:date="2024-08-19T20:29:00Z" w16du:dateUtc="2024-08-20T03:29:00Z">
        <w:r w:rsidR="006E4312">
          <w:rPr>
            <w:lang w:val="en-GB"/>
          </w:rPr>
          <w:t xml:space="preserve">at HVO </w:t>
        </w:r>
        <w:r w:rsidR="006E4312">
          <w:rPr>
            <w:lang w:val="en-GB"/>
          </w:rPr>
          <w:lastRenderedPageBreak/>
          <w:t>(</w:t>
        </w:r>
      </w:ins>
      <w:r w:rsidRPr="00E92B49">
        <w:rPr>
          <w:lang w:val="en-GB"/>
        </w:rPr>
        <w:t xml:space="preserve">in Hilo, </w:t>
      </w:r>
      <w:ins w:id="851" w:author="Charlotte Devitre" w:date="2024-08-19T20:29:00Z" w16du:dateUtc="2024-08-20T03:29:00Z">
        <w:r w:rsidR="006E4312">
          <w:rPr>
            <w:lang w:val="en-GB"/>
          </w:rPr>
          <w:t>Hawai</w:t>
        </w:r>
        <w:r w:rsidR="006E4312" w:rsidRPr="00847B9D">
          <w:rPr>
            <w:rFonts w:asciiTheme="majorHAnsi" w:hAnsiTheme="majorHAnsi" w:cstheme="majorHAnsi"/>
            <w:color w:val="474747"/>
            <w:shd w:val="clear" w:color="auto" w:fill="FFFFFF"/>
          </w:rPr>
          <w:t>ʻ</w:t>
        </w:r>
        <w:r w:rsidR="006E4312">
          <w:rPr>
            <w:lang w:val="en-GB"/>
          </w:rPr>
          <w:t>i)</w:t>
        </w:r>
        <w:r w:rsidRPr="00E92B49">
          <w:rPr>
            <w:lang w:val="en-GB"/>
          </w:rPr>
          <w:t xml:space="preserve">, </w:t>
        </w:r>
      </w:ins>
      <w:r w:rsidRPr="00E92B49">
        <w:rPr>
          <w:lang w:val="en-GB"/>
        </w:rPr>
        <w:t>provided eruption context</w:t>
      </w:r>
      <w:ins w:id="852" w:author="Charlotte Devitre" w:date="2024-08-19T20:29:00Z" w16du:dateUtc="2024-08-20T03:29:00Z">
        <w:r w:rsidR="006E4312">
          <w:rPr>
            <w:lang w:val="en-GB"/>
          </w:rPr>
          <w:t>,</w:t>
        </w:r>
      </w:ins>
      <w:r w:rsidRPr="004F3554">
        <w:rPr>
          <w:lang w:val="en-GB"/>
        </w:rPr>
        <w:t xml:space="preserve"> and edited the manuscript.</w:t>
      </w:r>
      <w:r w:rsidRPr="00E92B49">
        <w:rPr>
          <w:lang w:val="en-GB"/>
        </w:rPr>
        <w:t xml:space="preserve"> KJL and DD prepared the glass mount and did the </w:t>
      </w:r>
      <w:del w:id="853" w:author="Charlotte Devitre" w:date="2024-08-19T20:29:00Z" w16du:dateUtc="2024-08-20T03:29:00Z">
        <w:r w:rsidRPr="00E92B49">
          <w:rPr>
            <w:lang w:val="en-GB"/>
          </w:rPr>
          <w:delText>EMPA</w:delText>
        </w:r>
      </w:del>
      <w:ins w:id="854" w:author="Charlotte Devitre" w:date="2024-08-19T20:29:00Z" w16du:dateUtc="2024-08-20T03:29:00Z">
        <w:r w:rsidRPr="00E92B49">
          <w:rPr>
            <w:lang w:val="en-GB"/>
          </w:rPr>
          <w:t>EP</w:t>
        </w:r>
        <w:r w:rsidR="00B75C42">
          <w:rPr>
            <w:lang w:val="en-GB"/>
          </w:rPr>
          <w:t>M</w:t>
        </w:r>
        <w:r w:rsidRPr="00E92B49">
          <w:rPr>
            <w:lang w:val="en-GB"/>
          </w:rPr>
          <w:t>A</w:t>
        </w:r>
      </w:ins>
      <w:r w:rsidRPr="004F3554">
        <w:rPr>
          <w:lang w:val="en-GB"/>
        </w:rPr>
        <w:t xml:space="preserve"> glass</w:t>
      </w:r>
      <w:r w:rsidRPr="00E92B49">
        <w:rPr>
          <w:lang w:val="en-GB"/>
        </w:rPr>
        <w:t xml:space="preserve"> analyses.</w:t>
      </w:r>
    </w:p>
    <w:p w14:paraId="61FB8FC9" w14:textId="539D3546" w:rsidR="00B90F91" w:rsidRPr="00C63321" w:rsidRDefault="00B90F91" w:rsidP="00B90F91">
      <w:pPr>
        <w:pStyle w:val="Text"/>
        <w:spacing w:line="480" w:lineRule="auto"/>
        <w:jc w:val="both"/>
        <w:rPr>
          <w:bCs/>
          <w:lang w:val="en-GB"/>
        </w:rPr>
      </w:pPr>
      <w:r>
        <w:rPr>
          <w:b/>
          <w:bCs/>
        </w:rPr>
        <w:t xml:space="preserve">5.2. </w:t>
      </w:r>
      <w:r w:rsidRPr="00C63321">
        <w:rPr>
          <w:b/>
          <w:bCs/>
        </w:rPr>
        <w:t>Funding</w:t>
      </w:r>
    </w:p>
    <w:p w14:paraId="0AC80078" w14:textId="2412CFC5" w:rsidR="00B90F91" w:rsidRPr="00C63321" w:rsidRDefault="00B90F91" w:rsidP="00B90F91">
      <w:pPr>
        <w:pStyle w:val="Text"/>
        <w:spacing w:line="480" w:lineRule="auto"/>
        <w:jc w:val="both"/>
        <w:rPr>
          <w:bCs/>
        </w:rPr>
      </w:pPr>
      <w:r w:rsidRPr="00C63321">
        <w:t>National Science Foundation grant</w:t>
      </w:r>
      <w:r w:rsidRPr="00E92B49">
        <w:t xml:space="preserve"> </w:t>
      </w:r>
      <w:r w:rsidRPr="00E92B49">
        <w:rPr>
          <w:lang w:val="en-GB"/>
        </w:rPr>
        <w:t xml:space="preserve">EAR 2217371 </w:t>
      </w:r>
      <w:r w:rsidRPr="00C63321">
        <w:rPr>
          <w:bCs/>
          <w:lang w:val="en-GB"/>
        </w:rPr>
        <w:t>(PW</w:t>
      </w:r>
      <w:ins w:id="855" w:author="Charlotte Devitre" w:date="2024-08-19T20:29:00Z" w16du:dateUtc="2024-08-20T03:29:00Z">
        <w:r w:rsidR="00A113B1">
          <w:rPr>
            <w:bCs/>
            <w:lang w:val="en-GB"/>
          </w:rPr>
          <w:t>, CLD, BR, AR</w:t>
        </w:r>
      </w:ins>
      <w:r w:rsidRPr="00C63321">
        <w:rPr>
          <w:bCs/>
          <w:lang w:val="en-GB"/>
        </w:rPr>
        <w:t>)</w:t>
      </w:r>
    </w:p>
    <w:p w14:paraId="05B8BBC9" w14:textId="53A4123D" w:rsidR="00B90F91" w:rsidRPr="00B90F91" w:rsidRDefault="00B90F91" w:rsidP="00B90F91">
      <w:pPr>
        <w:pStyle w:val="Text"/>
        <w:spacing w:line="480" w:lineRule="auto"/>
        <w:jc w:val="both"/>
        <w:rPr>
          <w:bCs/>
        </w:rPr>
      </w:pPr>
      <w:r w:rsidRPr="00E92B49">
        <w:t>Berkeley Rose Hills Innovator Program</w:t>
      </w:r>
      <w:r w:rsidRPr="00C63321">
        <w:rPr>
          <w:bCs/>
        </w:rPr>
        <w:t xml:space="preserve"> (PW</w:t>
      </w:r>
      <w:ins w:id="856" w:author="Charlotte Devitre" w:date="2024-08-19T20:29:00Z" w16du:dateUtc="2024-08-20T03:29:00Z">
        <w:r w:rsidR="00A113B1">
          <w:rPr>
            <w:bCs/>
          </w:rPr>
          <w:t xml:space="preserve"> and CLD</w:t>
        </w:r>
      </w:ins>
      <w:r w:rsidRPr="00C63321">
        <w:rPr>
          <w:bCs/>
        </w:rPr>
        <w:t>)</w:t>
      </w:r>
    </w:p>
    <w:p w14:paraId="1B08BF1A" w14:textId="2722C5AA" w:rsidR="00B90F91" w:rsidRDefault="00B90F91" w:rsidP="00B90F91">
      <w:pPr>
        <w:pStyle w:val="Acknowledgement"/>
        <w:spacing w:before="0" w:line="480" w:lineRule="auto"/>
        <w:ind w:firstLine="0"/>
        <w:rPr>
          <w:b/>
        </w:rPr>
      </w:pPr>
      <w:r>
        <w:rPr>
          <w:b/>
        </w:rPr>
        <w:t xml:space="preserve">5.3. </w:t>
      </w:r>
      <w:r w:rsidRPr="00A06077">
        <w:rPr>
          <w:b/>
        </w:rPr>
        <w:t>Competing interests</w:t>
      </w:r>
    </w:p>
    <w:p w14:paraId="3997FAF3" w14:textId="77777777" w:rsidR="00B90F91" w:rsidRPr="00A06077" w:rsidRDefault="00B90F91" w:rsidP="00B90F91">
      <w:pPr>
        <w:pStyle w:val="Acknowledgement"/>
        <w:spacing w:before="0" w:line="480" w:lineRule="auto"/>
        <w:ind w:firstLine="0"/>
      </w:pPr>
      <w:r w:rsidRPr="00A06077">
        <w:t>Authors declare that they have no competing interests.</w:t>
      </w:r>
    </w:p>
    <w:p w14:paraId="0D67E151" w14:textId="38D8D7DD" w:rsidR="0088317F" w:rsidRPr="00B90F91" w:rsidRDefault="0088317F" w:rsidP="003113C7">
      <w:pPr>
        <w:spacing w:line="480" w:lineRule="auto"/>
        <w:rPr>
          <w:rFonts w:ascii="Times New Roman" w:hAnsi="Times New Roman" w:cs="Times New Roman"/>
          <w:b/>
          <w:color w:val="000000"/>
          <w:sz w:val="24"/>
        </w:rPr>
      </w:pPr>
    </w:p>
    <w:p w14:paraId="2B378F4D" w14:textId="77777777" w:rsidR="00B90F91" w:rsidRPr="00E92B49" w:rsidRDefault="00B90F91" w:rsidP="00E92B49">
      <w:pPr>
        <w:pStyle w:val="Heading-Main"/>
        <w:spacing w:line="480" w:lineRule="auto"/>
        <w:jc w:val="both"/>
        <w:rPr>
          <w:b w:val="0"/>
        </w:rPr>
      </w:pPr>
      <w:r w:rsidRPr="00B90F91">
        <w:rPr>
          <w:bCs w:val="0"/>
        </w:rPr>
        <w:t xml:space="preserve">6. </w:t>
      </w:r>
      <w:r w:rsidRPr="00E92B49">
        <w:t>Data availability</w:t>
      </w:r>
    </w:p>
    <w:p w14:paraId="51371383" w14:textId="2AD0E4EF" w:rsidR="00B90F91" w:rsidRPr="00E92B49" w:rsidRDefault="00B90F91" w:rsidP="00E92B49">
      <w:pPr>
        <w:pStyle w:val="Text"/>
        <w:spacing w:line="480" w:lineRule="auto"/>
        <w:jc w:val="both"/>
        <w:rPr>
          <w:lang w:val="en-GB"/>
        </w:rPr>
      </w:pPr>
      <w:r w:rsidRPr="00E92B49">
        <w:rPr>
          <w:lang w:val="en-GB"/>
        </w:rPr>
        <w:t xml:space="preserve">All data are made available in the Supplementary Information associated with the publication. We include detailed materials and methods (S1 Appendix), complete processed </w:t>
      </w:r>
      <w:r w:rsidR="00834561">
        <w:rPr>
          <w:bCs/>
          <w:lang w:val="en-GB"/>
        </w:rPr>
        <w:t>fluid</w:t>
      </w:r>
      <w:del w:id="857" w:author="Charlotte Devitre" w:date="2024-08-19T20:29:00Z" w16du:dateUtc="2024-08-20T03:29:00Z">
        <w:r w:rsidR="00834561">
          <w:rPr>
            <w:bCs/>
            <w:lang w:val="en-GB"/>
          </w:rPr>
          <w:delText>-</w:delText>
        </w:r>
      </w:del>
      <w:ins w:id="858" w:author="Charlotte Devitre" w:date="2024-08-19T20:29:00Z" w16du:dateUtc="2024-08-20T03:29:00Z">
        <w:r w:rsidR="004F2B3A">
          <w:rPr>
            <w:bCs/>
            <w:lang w:val="en-GB"/>
          </w:rPr>
          <w:t xml:space="preserve"> </w:t>
        </w:r>
      </w:ins>
      <w:r w:rsidR="00834561">
        <w:rPr>
          <w:bCs/>
          <w:lang w:val="en-GB"/>
        </w:rPr>
        <w:t>inclusion</w:t>
      </w:r>
      <w:r w:rsidRPr="00C63321">
        <w:rPr>
          <w:bCs/>
          <w:lang w:val="en-GB"/>
        </w:rPr>
        <w:t xml:space="preserve"> dataset</w:t>
      </w:r>
      <w:r w:rsidRPr="00E92B49">
        <w:rPr>
          <w:lang w:val="en-GB"/>
        </w:rPr>
        <w:t xml:space="preserve"> (S2 Dataset), </w:t>
      </w:r>
      <w:r w:rsidRPr="00C63321">
        <w:rPr>
          <w:bCs/>
          <w:lang w:val="en-GB"/>
        </w:rPr>
        <w:t xml:space="preserve">the global </w:t>
      </w:r>
      <w:r w:rsidR="00834561">
        <w:rPr>
          <w:bCs/>
          <w:lang w:val="en-GB"/>
        </w:rPr>
        <w:t>melt</w:t>
      </w:r>
      <w:del w:id="859" w:author="Charlotte Devitre" w:date="2024-08-19T20:29:00Z" w16du:dateUtc="2024-08-20T03:29:00Z">
        <w:r w:rsidR="00834561">
          <w:rPr>
            <w:bCs/>
            <w:lang w:val="en-GB"/>
          </w:rPr>
          <w:delText>-</w:delText>
        </w:r>
      </w:del>
      <w:ins w:id="860" w:author="Charlotte Devitre" w:date="2024-08-19T20:29:00Z" w16du:dateUtc="2024-08-20T03:29:00Z">
        <w:r w:rsidR="004F2B3A">
          <w:rPr>
            <w:bCs/>
            <w:lang w:val="en-GB"/>
          </w:rPr>
          <w:t xml:space="preserve"> </w:t>
        </w:r>
      </w:ins>
      <w:r w:rsidR="00834561">
        <w:rPr>
          <w:bCs/>
          <w:lang w:val="en-GB"/>
        </w:rPr>
        <w:t>inclusion</w:t>
      </w:r>
      <w:r w:rsidRPr="00C63321">
        <w:rPr>
          <w:bCs/>
          <w:lang w:val="en-GB"/>
        </w:rPr>
        <w:t xml:space="preserve">s dataset (S3 Dataset), </w:t>
      </w:r>
      <w:r w:rsidRPr="00E92B49">
        <w:rPr>
          <w:lang w:val="en-GB"/>
        </w:rPr>
        <w:t xml:space="preserve">a compilation of microphotographs of the </w:t>
      </w:r>
      <w:r w:rsidR="004E38D9">
        <w:rPr>
          <w:bCs/>
          <w:lang w:val="en-GB"/>
        </w:rPr>
        <w:t>fluid</w:t>
      </w:r>
      <w:del w:id="861" w:author="Charlotte Devitre" w:date="2024-08-19T20:29:00Z" w16du:dateUtc="2024-08-20T03:29:00Z">
        <w:r w:rsidR="004E38D9">
          <w:rPr>
            <w:bCs/>
            <w:lang w:val="en-GB"/>
          </w:rPr>
          <w:delText>-</w:delText>
        </w:r>
      </w:del>
      <w:ins w:id="862" w:author="Charlotte Devitre" w:date="2024-08-19T20:29:00Z" w16du:dateUtc="2024-08-20T03:29:00Z">
        <w:r w:rsidR="004F2B3A">
          <w:rPr>
            <w:bCs/>
            <w:lang w:val="en-GB"/>
          </w:rPr>
          <w:t xml:space="preserve"> </w:t>
        </w:r>
      </w:ins>
      <w:r w:rsidR="004E38D9">
        <w:rPr>
          <w:bCs/>
          <w:lang w:val="en-GB"/>
        </w:rPr>
        <w:t>inclusions</w:t>
      </w:r>
      <w:r w:rsidRPr="00E92B49">
        <w:rPr>
          <w:lang w:val="en-GB"/>
        </w:rPr>
        <w:t xml:space="preserve"> and crystals </w:t>
      </w:r>
      <w:r w:rsidRPr="00C63321">
        <w:rPr>
          <w:bCs/>
          <w:lang w:val="en-GB"/>
        </w:rPr>
        <w:t>that were used for navigation</w:t>
      </w:r>
      <w:r>
        <w:rPr>
          <w:bCs/>
          <w:lang w:val="en-GB"/>
        </w:rPr>
        <w:t xml:space="preserve"> only</w:t>
      </w:r>
      <w:r w:rsidRPr="00C63321">
        <w:rPr>
          <w:bCs/>
          <w:lang w:val="en-GB"/>
        </w:rPr>
        <w:t xml:space="preserve"> during the simulation </w:t>
      </w:r>
      <w:r w:rsidRPr="00E92B49">
        <w:rPr>
          <w:lang w:val="en-GB"/>
        </w:rPr>
        <w:t>(S3 FI Image Compilation</w:t>
      </w:r>
      <w:del w:id="863" w:author="Charlotte Devitre" w:date="2024-08-19T20:29:00Z" w16du:dateUtc="2024-08-20T03:29:00Z">
        <w:r w:rsidRPr="00E92B49">
          <w:rPr>
            <w:lang w:val="en-GB"/>
          </w:rPr>
          <w:delText>)</w:delText>
        </w:r>
      </w:del>
      <w:ins w:id="864" w:author="Charlotte Devitre" w:date="2024-08-19T20:29:00Z" w16du:dateUtc="2024-08-20T03:29:00Z">
        <w:r w:rsidRPr="00E92B49">
          <w:rPr>
            <w:lang w:val="en-GB"/>
          </w:rPr>
          <w:t>)</w:t>
        </w:r>
        <w:r w:rsidR="006E4312">
          <w:rPr>
            <w:lang w:val="en-GB"/>
          </w:rPr>
          <w:t>,</w:t>
        </w:r>
      </w:ins>
      <w:r w:rsidRPr="00E92B49">
        <w:rPr>
          <w:lang w:val="en-GB"/>
        </w:rPr>
        <w:t xml:space="preserve"> and a record of emails </w:t>
      </w:r>
      <w:r w:rsidRPr="00C63321">
        <w:rPr>
          <w:bCs/>
          <w:lang w:val="en-GB"/>
        </w:rPr>
        <w:t xml:space="preserve">reporting results to HVO </w:t>
      </w:r>
      <w:r w:rsidRPr="00E92B49">
        <w:rPr>
          <w:lang w:val="en-GB"/>
        </w:rPr>
        <w:t xml:space="preserve">and tracking receipts related to </w:t>
      </w:r>
      <w:r w:rsidRPr="00C63321">
        <w:rPr>
          <w:bCs/>
          <w:lang w:val="en-GB"/>
        </w:rPr>
        <w:t>sample shipment</w:t>
      </w:r>
      <w:r w:rsidRPr="00E92B49">
        <w:rPr>
          <w:lang w:val="en-GB"/>
        </w:rPr>
        <w:t xml:space="preserve"> (S4 Email and tracking record). All raw data and Jupyter notebooks are </w:t>
      </w:r>
      <w:del w:id="865" w:author="Charlotte Devitre" w:date="2024-08-19T20:29:00Z" w16du:dateUtc="2024-08-20T03:29:00Z">
        <w:r w:rsidRPr="00E92B49">
          <w:rPr>
            <w:lang w:val="en-GB"/>
          </w:rPr>
          <w:delText xml:space="preserve">also </w:delText>
        </w:r>
      </w:del>
      <w:r w:rsidRPr="00E92B49">
        <w:rPr>
          <w:lang w:val="en-GB"/>
        </w:rPr>
        <w:t xml:space="preserve">stored on Github </w:t>
      </w:r>
      <w:r w:rsidRPr="00C63321">
        <w:rPr>
          <w:bCs/>
          <w:lang w:val="en-GB"/>
        </w:rPr>
        <w:t>at the following link:</w:t>
      </w:r>
      <w:r>
        <w:rPr>
          <w:bCs/>
          <w:lang w:val="en-GB"/>
        </w:rPr>
        <w:t xml:space="preserve"> </w:t>
      </w:r>
      <w:r>
        <w:fldChar w:fldCharType="begin"/>
      </w:r>
      <w:r>
        <w:instrText>HYPERLINK "https://github.com/cljdevitre/2023_Kilauea-rapid-response-simulation"</w:instrText>
      </w:r>
      <w:r>
        <w:fldChar w:fldCharType="separate"/>
      </w:r>
      <w:r w:rsidRPr="00C63321">
        <w:rPr>
          <w:rStyle w:val="Hyperlink"/>
          <w:bCs/>
        </w:rPr>
        <w:t>https://github.com/cljdevitre/2023_</w:t>
      </w:r>
      <w:del w:id="866" w:author="Charlotte Devitre" w:date="2024-08-19T20:29:00Z" w16du:dateUtc="2024-08-20T03:29:00Z">
        <w:r w:rsidRPr="00C63321">
          <w:rPr>
            <w:rStyle w:val="Hyperlink"/>
            <w:bCs/>
          </w:rPr>
          <w:delText>Kilauea</w:delText>
        </w:r>
      </w:del>
      <w:ins w:id="867" w:author="Charlotte Devitre" w:date="2024-08-19T20:29:00Z" w16du:dateUtc="2024-08-20T03:29:00Z">
        <w:r w:rsidR="00C359AE">
          <w:rPr>
            <w:rStyle w:val="Hyperlink"/>
            <w:bCs/>
          </w:rPr>
          <w:t>Kīlauea</w:t>
        </w:r>
      </w:ins>
      <w:r w:rsidRPr="00C63321">
        <w:rPr>
          <w:rStyle w:val="Hyperlink"/>
          <w:bCs/>
        </w:rPr>
        <w:t>-rapid-response-simulation</w:t>
      </w:r>
      <w:r>
        <w:rPr>
          <w:rStyle w:val="Hyperlink"/>
          <w:bCs/>
        </w:rPr>
        <w:fldChar w:fldCharType="end"/>
      </w:r>
      <w:r w:rsidRPr="00C63321">
        <w:rPr>
          <w:bCs/>
          <w:lang w:val="en-GB"/>
        </w:rPr>
        <w:t>.</w:t>
      </w:r>
      <w:r w:rsidRPr="00E92B49">
        <w:rPr>
          <w:lang w:val="en-GB"/>
        </w:rPr>
        <w:t xml:space="preserve"> The Github repository will be archived on Zenodo upon acceptance.</w:t>
      </w:r>
    </w:p>
    <w:p w14:paraId="1205A66B" w14:textId="77777777" w:rsidR="007F465D" w:rsidRPr="00E92B49" w:rsidRDefault="007F465D" w:rsidP="00E92B49">
      <w:pPr>
        <w:pStyle w:val="Text"/>
        <w:spacing w:line="480" w:lineRule="auto"/>
        <w:jc w:val="both"/>
        <w:rPr>
          <w:ins w:id="868" w:author="Charlotte Devitre" w:date="2024-08-19T20:29:00Z" w16du:dateUtc="2024-08-20T03:29:00Z"/>
          <w:lang w:val="en-GB"/>
        </w:rPr>
      </w:pPr>
    </w:p>
    <w:p w14:paraId="135D0186" w14:textId="04D697BF" w:rsidR="00A43272" w:rsidRPr="00C42105" w:rsidRDefault="00C3296A" w:rsidP="00C3296A">
      <w:pPr>
        <w:pBdr>
          <w:top w:val="nil"/>
          <w:left w:val="nil"/>
          <w:bottom w:val="nil"/>
          <w:right w:val="nil"/>
          <w:between w:val="nil"/>
        </w:pBdr>
        <w:spacing w:line="480" w:lineRule="auto"/>
        <w:contextualSpacing/>
        <w:jc w:val="both"/>
        <w:rPr>
          <w:rFonts w:ascii="Times New Roman" w:hAnsi="Times New Roman"/>
          <w:b/>
          <w:color w:val="000000"/>
          <w:sz w:val="24"/>
          <w:rPrChange w:id="869" w:author="Charlotte Devitre" w:date="2024-08-19T20:29:00Z" w16du:dateUtc="2024-08-20T03:29:00Z">
            <w:rPr>
              <w:rFonts w:ascii="Times New Roman" w:hAnsi="Times New Roman"/>
              <w:color w:val="000000"/>
              <w:sz w:val="24"/>
            </w:rPr>
          </w:rPrChange>
        </w:rPr>
      </w:pPr>
      <w:r>
        <w:rPr>
          <w:rFonts w:ascii="Times New Roman" w:hAnsi="Times New Roman" w:cs="Times New Roman"/>
          <w:b/>
          <w:color w:val="000000"/>
          <w:sz w:val="24"/>
        </w:rPr>
        <w:t xml:space="preserve">7. </w:t>
      </w:r>
      <w:r w:rsidR="00F5258E" w:rsidRPr="001F7D93">
        <w:rPr>
          <w:rFonts w:ascii="Times New Roman" w:hAnsi="Times New Roman" w:cs="Times New Roman"/>
          <w:b/>
          <w:color w:val="000000"/>
          <w:sz w:val="24"/>
        </w:rPr>
        <w:t>References</w:t>
      </w:r>
    </w:p>
    <w:p w14:paraId="74289274" w14:textId="77777777" w:rsidR="00787CA5" w:rsidRPr="00787CA5" w:rsidRDefault="00496D84" w:rsidP="00787CA5">
      <w:pPr>
        <w:pStyle w:val="Bibliography"/>
        <w:rPr>
          <w:ins w:id="870" w:author="Charlotte Devitre" w:date="2024-08-19T20:29:00Z" w16du:dateUtc="2024-08-20T03:29:00Z"/>
          <w:rFonts w:ascii="Times New Roman" w:hAnsi="Times New Roman" w:cs="Times New Roman"/>
        </w:rPr>
      </w:pPr>
      <w:r w:rsidRPr="001F7D93">
        <w:rPr>
          <w:color w:val="000000"/>
          <w:sz w:val="24"/>
          <w:rPrChange w:id="871" w:author="Charlotte Devitre" w:date="2024-08-19T20:29:00Z" w16du:dateUtc="2024-08-20T03:29:00Z">
            <w:rPr>
              <w:color w:val="000000"/>
            </w:rPr>
          </w:rPrChange>
        </w:rPr>
        <w:fldChar w:fldCharType="begin"/>
      </w:r>
      <w:r w:rsidR="00C3296A">
        <w:instrText xml:space="preserve"> ADDIN ZOTERO_BIBL {"uncited":[],"omitted":[],"custom":[]} CSL_BIBLIOGRAPHY </w:instrText>
      </w:r>
      <w:r w:rsidRPr="001F7D93">
        <w:rPr>
          <w:color w:val="000000"/>
          <w:sz w:val="24"/>
          <w:rPrChange w:id="872" w:author="Charlotte Devitre" w:date="2024-08-19T20:29:00Z" w16du:dateUtc="2024-08-20T03:29:00Z">
            <w:rPr>
              <w:rFonts w:ascii="Times New Roman" w:hAnsi="Times New Roman" w:cs="Times New Roman"/>
              <w:color w:val="000000"/>
              <w:sz w:val="24"/>
            </w:rPr>
          </w:rPrChange>
        </w:rPr>
        <w:fldChar w:fldCharType="separate"/>
      </w:r>
      <w:ins w:id="873" w:author="Charlotte Devitre" w:date="2024-08-19T20:29:00Z" w16du:dateUtc="2024-08-20T03:29:00Z">
        <w:r w:rsidR="00787CA5" w:rsidRPr="00787CA5">
          <w:rPr>
            <w:rFonts w:ascii="Times New Roman" w:hAnsi="Times New Roman" w:cs="Times New Roman"/>
          </w:rPr>
          <w:t xml:space="preserve">Andersen, T. ( 1 ) &amp; Neumann, E.-R. ( 1, 2 ) (2001). Fluid inclusions in mantle xenoliths. </w:t>
        </w:r>
        <w:r w:rsidR="00787CA5" w:rsidRPr="00787CA5">
          <w:rPr>
            <w:rFonts w:ascii="Times New Roman" w:hAnsi="Times New Roman" w:cs="Times New Roman"/>
            <w:i/>
            <w:iCs/>
          </w:rPr>
          <w:t>Lithos</w:t>
        </w:r>
        <w:r w:rsidR="00787CA5" w:rsidRPr="00787CA5">
          <w:rPr>
            <w:rFonts w:ascii="Times New Roman" w:hAnsi="Times New Roman" w:cs="Times New Roman"/>
          </w:rPr>
          <w:t xml:space="preserve">. Elsevier B.V. </w:t>
        </w:r>
        <w:r w:rsidR="00787CA5" w:rsidRPr="00787CA5">
          <w:rPr>
            <w:rFonts w:ascii="Times New Roman" w:hAnsi="Times New Roman" w:cs="Times New Roman"/>
            <w:b/>
            <w:bCs/>
          </w:rPr>
          <w:t>55</w:t>
        </w:r>
        <w:r w:rsidR="00787CA5" w:rsidRPr="00787CA5">
          <w:rPr>
            <w:rFonts w:ascii="Times New Roman" w:hAnsi="Times New Roman" w:cs="Times New Roman"/>
          </w:rPr>
          <w:t>, 301–320.</w:t>
        </w:r>
      </w:ins>
    </w:p>
    <w:p w14:paraId="53875677" w14:textId="77777777" w:rsidR="00787CA5" w:rsidRPr="00787CA5" w:rsidRDefault="00787CA5" w:rsidP="00787CA5">
      <w:pPr>
        <w:pStyle w:val="Bibliography"/>
        <w:rPr>
          <w:ins w:id="874" w:author="Charlotte Devitre" w:date="2024-08-19T20:29:00Z" w16du:dateUtc="2024-08-20T03:29:00Z"/>
          <w:rFonts w:ascii="Times New Roman" w:hAnsi="Times New Roman" w:cs="Times New Roman"/>
        </w:rPr>
      </w:pPr>
      <w:ins w:id="875" w:author="Charlotte Devitre" w:date="2024-08-19T20:29:00Z" w16du:dateUtc="2024-08-20T03:29:00Z">
        <w:r w:rsidRPr="00787CA5">
          <w:rPr>
            <w:rFonts w:ascii="Times New Roman" w:hAnsi="Times New Roman" w:cs="Times New Roman"/>
          </w:rPr>
          <w:lastRenderedPageBreak/>
          <w:t xml:space="preserve">Andersen, T., Burke, E. A. J. &amp; Neumann, E.-R. (1995). Nitrogen-rich fluid in the upper mantle: fluid inclusions in spinel dunite from Lanzarote, Canary Islands. </w:t>
        </w:r>
        <w:r w:rsidRPr="00787CA5">
          <w:rPr>
            <w:rFonts w:ascii="Times New Roman" w:hAnsi="Times New Roman" w:cs="Times New Roman"/>
            <w:i/>
            <w:iCs/>
          </w:rPr>
          <w:t>Contributions to Mineralogy and Petrology</w:t>
        </w:r>
        <w:r w:rsidRPr="00787CA5">
          <w:rPr>
            <w:rFonts w:ascii="Times New Roman" w:hAnsi="Times New Roman" w:cs="Times New Roman"/>
          </w:rPr>
          <w:t xml:space="preserve"> </w:t>
        </w:r>
        <w:r w:rsidRPr="00787CA5">
          <w:rPr>
            <w:rFonts w:ascii="Times New Roman" w:hAnsi="Times New Roman" w:cs="Times New Roman"/>
            <w:b/>
            <w:bCs/>
          </w:rPr>
          <w:t>120</w:t>
        </w:r>
        <w:r w:rsidRPr="00787CA5">
          <w:rPr>
            <w:rFonts w:ascii="Times New Roman" w:hAnsi="Times New Roman" w:cs="Times New Roman"/>
          </w:rPr>
          <w:t>, 20–28.</w:t>
        </w:r>
      </w:ins>
    </w:p>
    <w:p w14:paraId="0A0CE37B"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Anderson, K. R., Johanson, I. A., Patrick, M. R., Gu, M., Segall, P., Poland, M. P., Montgomery-Brown, E. K. &amp; Miklius, A. (2019). Magma reservoir failure and the onset of caldera collapse at Kīlauea Volcano in 2018. </w:t>
      </w:r>
      <w:r w:rsidRPr="00787CA5">
        <w:rPr>
          <w:rFonts w:ascii="Times New Roman" w:hAnsi="Times New Roman" w:cs="Times New Roman"/>
          <w:i/>
          <w:iCs/>
        </w:rPr>
        <w:t>Science</w:t>
      </w:r>
      <w:r w:rsidRPr="00787CA5">
        <w:rPr>
          <w:rFonts w:ascii="Times New Roman" w:hAnsi="Times New Roman" w:cs="Times New Roman"/>
        </w:rPr>
        <w:t xml:space="preserve">. American Association for the Advancement of Science </w:t>
      </w:r>
      <w:r w:rsidRPr="00787CA5">
        <w:rPr>
          <w:rFonts w:ascii="Times New Roman" w:hAnsi="Times New Roman" w:cs="Times New Roman"/>
          <w:b/>
          <w:bCs/>
        </w:rPr>
        <w:t>366</w:t>
      </w:r>
      <w:r w:rsidRPr="00787CA5">
        <w:rPr>
          <w:rFonts w:ascii="Times New Roman" w:hAnsi="Times New Roman" w:cs="Times New Roman"/>
        </w:rPr>
        <w:t>, eaaz1822.</w:t>
      </w:r>
    </w:p>
    <w:p w14:paraId="2B7FADC4"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Anderson, K. R. &amp; Poland, M. P. (2016). Bayesian estimation of magma supply, storage, and eruption rates using a multiphysical volcano model: Kīlauea Volcano, 2000–2012.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447</w:t>
      </w:r>
      <w:r w:rsidRPr="00787CA5">
        <w:rPr>
          <w:rFonts w:ascii="Times New Roman" w:hAnsi="Times New Roman" w:cs="Times New Roman"/>
        </w:rPr>
        <w:t>, 161–171.</w:t>
      </w:r>
    </w:p>
    <w:p w14:paraId="5C3A0800"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Andrews, B. J. </w:t>
      </w:r>
      <w:r w:rsidRPr="00787CA5">
        <w:rPr>
          <w:rFonts w:ascii="Times New Roman" w:hAnsi="Times New Roman" w:cs="Times New Roman"/>
          <w:i/>
          <w:iCs/>
        </w:rPr>
        <w:t>et al.</w:t>
      </w:r>
      <w:r w:rsidRPr="00787CA5">
        <w:rPr>
          <w:rFonts w:ascii="Times New Roman" w:hAnsi="Times New Roman" w:cs="Times New Roman"/>
        </w:rPr>
        <w:t xml:space="preserve"> (2019). Rapid experimental determination of magmatic phase equilibria: coordinating a volcanic crisis response protocol. paper presented at the AGU Fall Meeting 2019. AGU.</w:t>
      </w:r>
    </w:p>
    <w:p w14:paraId="3951D300" w14:textId="77777777" w:rsidR="00787CA5" w:rsidRPr="00787CA5" w:rsidRDefault="00787CA5" w:rsidP="00787CA5">
      <w:pPr>
        <w:pStyle w:val="Bibliography"/>
        <w:rPr>
          <w:ins w:id="876" w:author="Charlotte Devitre" w:date="2024-08-19T20:29:00Z" w16du:dateUtc="2024-08-20T03:29:00Z"/>
          <w:rFonts w:ascii="Times New Roman" w:hAnsi="Times New Roman" w:cs="Times New Roman"/>
        </w:rPr>
      </w:pPr>
      <w:ins w:id="877" w:author="Charlotte Devitre" w:date="2024-08-19T20:29:00Z" w16du:dateUtc="2024-08-20T03:29:00Z">
        <w:r w:rsidRPr="00787CA5">
          <w:rPr>
            <w:rFonts w:ascii="Times New Roman" w:hAnsi="Times New Roman" w:cs="Times New Roman"/>
          </w:rPr>
          <w:t xml:space="preserve">Applegarth, L. Jane., Tuffen, H., James, M. R., Pinkerton, H. &amp; Cashman, K. V. (2013). Direct observations of degassing-induced crystallization in basalts. </w:t>
        </w:r>
        <w:r w:rsidRPr="00787CA5">
          <w:rPr>
            <w:rFonts w:ascii="Times New Roman" w:hAnsi="Times New Roman" w:cs="Times New Roman"/>
            <w:i/>
            <w:iCs/>
          </w:rPr>
          <w:t>Geology</w:t>
        </w:r>
        <w:r w:rsidRPr="00787CA5">
          <w:rPr>
            <w:rFonts w:ascii="Times New Roman" w:hAnsi="Times New Roman" w:cs="Times New Roman"/>
          </w:rPr>
          <w:t xml:space="preserve"> </w:t>
        </w:r>
        <w:r w:rsidRPr="00787CA5">
          <w:rPr>
            <w:rFonts w:ascii="Times New Roman" w:hAnsi="Times New Roman" w:cs="Times New Roman"/>
            <w:b/>
            <w:bCs/>
          </w:rPr>
          <w:t>41</w:t>
        </w:r>
        <w:r w:rsidRPr="00787CA5">
          <w:rPr>
            <w:rFonts w:ascii="Times New Roman" w:hAnsi="Times New Roman" w:cs="Times New Roman"/>
          </w:rPr>
          <w:t>, 243–246.</w:t>
        </w:r>
      </w:ins>
    </w:p>
    <w:p w14:paraId="1318692A"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Aster, E. M., Wallace, P. J., Moore, L. R., Watkins, J., Gazel, E. &amp; Bodnar, R. J. (2016). Reconstructing CO2 concentrations in basaltic melt inclusions using Raman analysis of vapor bubbles. </w:t>
      </w:r>
      <w:r w:rsidRPr="00787CA5">
        <w:rPr>
          <w:rFonts w:ascii="Times New Roman" w:hAnsi="Times New Roman" w:cs="Times New Roman"/>
          <w:i/>
          <w:iCs/>
        </w:rPr>
        <w:t>Journal of Volcanology and Geothermal Research</w:t>
      </w:r>
      <w:r w:rsidRPr="00787CA5">
        <w:rPr>
          <w:rFonts w:ascii="Times New Roman" w:hAnsi="Times New Roman" w:cs="Times New Roman"/>
        </w:rPr>
        <w:t xml:space="preserve"> </w:t>
      </w:r>
      <w:r w:rsidRPr="00787CA5">
        <w:rPr>
          <w:rFonts w:ascii="Times New Roman" w:hAnsi="Times New Roman" w:cs="Times New Roman"/>
          <w:b/>
          <w:bCs/>
        </w:rPr>
        <w:t>323</w:t>
      </w:r>
      <w:r w:rsidRPr="00787CA5">
        <w:rPr>
          <w:rFonts w:ascii="Times New Roman" w:hAnsi="Times New Roman" w:cs="Times New Roman"/>
        </w:rPr>
        <w:t>, 148–162.</w:t>
      </w:r>
    </w:p>
    <w:p w14:paraId="2A8732A5"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Baker, S. &amp; Amelung, F. (2012). Top-down inflation and deflation at the summit of Kīlauea Volcano, Hawai‘i observed with InSAR. </w:t>
      </w:r>
      <w:r w:rsidRPr="00787CA5">
        <w:rPr>
          <w:rFonts w:ascii="Times New Roman" w:hAnsi="Times New Roman" w:cs="Times New Roman"/>
          <w:i/>
          <w:iCs/>
        </w:rPr>
        <w:t>Journal of Geophysical Research: Solid Earth</w:t>
      </w:r>
      <w:r w:rsidRPr="00787CA5">
        <w:rPr>
          <w:rFonts w:ascii="Times New Roman" w:hAnsi="Times New Roman" w:cs="Times New Roman"/>
        </w:rPr>
        <w:t xml:space="preserve"> </w:t>
      </w:r>
      <w:r w:rsidRPr="00787CA5">
        <w:rPr>
          <w:rFonts w:ascii="Times New Roman" w:hAnsi="Times New Roman" w:cs="Times New Roman"/>
          <w:b/>
          <w:bCs/>
        </w:rPr>
        <w:t>117</w:t>
      </w:r>
      <w:r w:rsidRPr="00787CA5">
        <w:rPr>
          <w:rFonts w:ascii="Times New Roman" w:hAnsi="Times New Roman" w:cs="Times New Roman"/>
        </w:rPr>
        <w:t>.</w:t>
      </w:r>
    </w:p>
    <w:p w14:paraId="1FAEBB3C" w14:textId="77777777" w:rsidR="00787CA5" w:rsidRPr="00787CA5" w:rsidRDefault="00787CA5" w:rsidP="00787CA5">
      <w:pPr>
        <w:pStyle w:val="Bibliography"/>
        <w:rPr>
          <w:ins w:id="878" w:author="Charlotte Devitre" w:date="2024-08-19T20:29:00Z" w16du:dateUtc="2024-08-20T03:29:00Z"/>
          <w:rFonts w:ascii="Times New Roman" w:hAnsi="Times New Roman" w:cs="Times New Roman"/>
        </w:rPr>
      </w:pPr>
      <w:ins w:id="879" w:author="Charlotte Devitre" w:date="2024-08-19T20:29:00Z" w16du:dateUtc="2024-08-20T03:29:00Z">
        <w:r w:rsidRPr="00787CA5">
          <w:rPr>
            <w:rFonts w:ascii="Times New Roman" w:hAnsi="Times New Roman" w:cs="Times New Roman"/>
          </w:rPr>
          <w:t xml:space="preserve">Bakker, R. J. (2021). The perfection of Raman spectroscopic gas densimeters. </w:t>
        </w:r>
        <w:r w:rsidRPr="00787CA5">
          <w:rPr>
            <w:rFonts w:ascii="Times New Roman" w:hAnsi="Times New Roman" w:cs="Times New Roman"/>
            <w:i/>
            <w:iCs/>
          </w:rPr>
          <w:t>Journal of Raman Spectroscopy</w:t>
        </w:r>
        <w:r w:rsidRPr="00787CA5">
          <w:rPr>
            <w:rFonts w:ascii="Times New Roman" w:hAnsi="Times New Roman" w:cs="Times New Roman"/>
          </w:rPr>
          <w:t xml:space="preserve"> </w:t>
        </w:r>
        <w:r w:rsidRPr="00787CA5">
          <w:rPr>
            <w:rFonts w:ascii="Times New Roman" w:hAnsi="Times New Roman" w:cs="Times New Roman"/>
            <w:b/>
            <w:bCs/>
          </w:rPr>
          <w:t>52</w:t>
        </w:r>
        <w:r w:rsidRPr="00787CA5">
          <w:rPr>
            <w:rFonts w:ascii="Times New Roman" w:hAnsi="Times New Roman" w:cs="Times New Roman"/>
          </w:rPr>
          <w:t>, 1923–1948.</w:t>
        </w:r>
      </w:ins>
    </w:p>
    <w:p w14:paraId="0D51B7BB" w14:textId="77777777" w:rsidR="00787CA5" w:rsidRPr="00787CA5" w:rsidRDefault="00787CA5" w:rsidP="00787CA5">
      <w:pPr>
        <w:pStyle w:val="Bibliography"/>
        <w:rPr>
          <w:ins w:id="880" w:author="Charlotte Devitre" w:date="2024-08-19T20:29:00Z" w16du:dateUtc="2024-08-20T03:29:00Z"/>
          <w:rFonts w:ascii="Times New Roman" w:hAnsi="Times New Roman" w:cs="Times New Roman"/>
        </w:rPr>
      </w:pPr>
      <w:ins w:id="881" w:author="Charlotte Devitre" w:date="2024-08-19T20:29:00Z" w16du:dateUtc="2024-08-20T03:29:00Z">
        <w:r w:rsidRPr="00787CA5">
          <w:rPr>
            <w:rFonts w:ascii="Times New Roman" w:hAnsi="Times New Roman" w:cs="Times New Roman"/>
          </w:rPr>
          <w:t xml:space="preserve">Bakker, R. J. &amp; Jansen, J. B. H. (1991). Experimental post-entrapment water loss from synthetic CO2-H2O inclusions in natural quartz. </w:t>
        </w:r>
        <w:r w:rsidRPr="00787CA5">
          <w:rPr>
            <w:rFonts w:ascii="Times New Roman" w:hAnsi="Times New Roman" w:cs="Times New Roman"/>
            <w:i/>
            <w:iCs/>
          </w:rPr>
          <w:t>Geochimica et Cosmochimica Acta</w:t>
        </w:r>
        <w:r w:rsidRPr="00787CA5">
          <w:rPr>
            <w:rFonts w:ascii="Times New Roman" w:hAnsi="Times New Roman" w:cs="Times New Roman"/>
          </w:rPr>
          <w:t xml:space="preserve">. Elsevier </w:t>
        </w:r>
        <w:r w:rsidRPr="00787CA5">
          <w:rPr>
            <w:rFonts w:ascii="Times New Roman" w:hAnsi="Times New Roman" w:cs="Times New Roman"/>
            <w:b/>
            <w:bCs/>
          </w:rPr>
          <w:t>55</w:t>
        </w:r>
        <w:r w:rsidRPr="00787CA5">
          <w:rPr>
            <w:rFonts w:ascii="Times New Roman" w:hAnsi="Times New Roman" w:cs="Times New Roman"/>
          </w:rPr>
          <w:t>, 2215–2230.</w:t>
        </w:r>
      </w:ins>
    </w:p>
    <w:p w14:paraId="130226A0" w14:textId="77777777" w:rsidR="00787CA5" w:rsidRPr="00787CA5" w:rsidRDefault="00787CA5" w:rsidP="00787CA5">
      <w:pPr>
        <w:pStyle w:val="Bibliography"/>
        <w:rPr>
          <w:ins w:id="882" w:author="Charlotte Devitre" w:date="2024-08-19T20:29:00Z" w16du:dateUtc="2024-08-20T03:29:00Z"/>
          <w:rFonts w:ascii="Times New Roman" w:hAnsi="Times New Roman" w:cs="Times New Roman"/>
        </w:rPr>
      </w:pPr>
      <w:ins w:id="883" w:author="Charlotte Devitre" w:date="2024-08-19T20:29:00Z" w16du:dateUtc="2024-08-20T03:29:00Z">
        <w:r w:rsidRPr="00787CA5">
          <w:rPr>
            <w:rFonts w:ascii="Times New Roman" w:hAnsi="Times New Roman" w:cs="Times New Roman"/>
          </w:rPr>
          <w:t xml:space="preserve">Bali, E., Hartley, M. E., Halldórsson, S. A., Gudfinnsson, G. H. &amp; Jakobsson, S. (2018). Melt inclusion constraints on volatile systematics and degassing history of the 2014–2015 Holuhraun eruption, Iceland. </w:t>
        </w:r>
        <w:r w:rsidRPr="00787CA5">
          <w:rPr>
            <w:rFonts w:ascii="Times New Roman" w:hAnsi="Times New Roman" w:cs="Times New Roman"/>
            <w:i/>
            <w:iCs/>
          </w:rPr>
          <w:t>Contributions to Mineralogy and Petrology</w:t>
        </w:r>
        <w:r w:rsidRPr="00787CA5">
          <w:rPr>
            <w:rFonts w:ascii="Times New Roman" w:hAnsi="Times New Roman" w:cs="Times New Roman"/>
          </w:rPr>
          <w:t xml:space="preserve"> </w:t>
        </w:r>
        <w:r w:rsidRPr="00787CA5">
          <w:rPr>
            <w:rFonts w:ascii="Times New Roman" w:hAnsi="Times New Roman" w:cs="Times New Roman"/>
            <w:b/>
            <w:bCs/>
          </w:rPr>
          <w:t>173</w:t>
        </w:r>
        <w:r w:rsidRPr="00787CA5">
          <w:rPr>
            <w:rFonts w:ascii="Times New Roman" w:hAnsi="Times New Roman" w:cs="Times New Roman"/>
          </w:rPr>
          <w:t>, 9.</w:t>
        </w:r>
      </w:ins>
    </w:p>
    <w:p w14:paraId="5490899D" w14:textId="77777777" w:rsidR="00787CA5" w:rsidRPr="00787CA5" w:rsidRDefault="00787CA5" w:rsidP="00787CA5">
      <w:pPr>
        <w:pStyle w:val="Bibliography"/>
        <w:rPr>
          <w:ins w:id="884" w:author="Charlotte Devitre" w:date="2024-08-19T20:29:00Z" w16du:dateUtc="2024-08-20T03:29:00Z"/>
          <w:rFonts w:ascii="Times New Roman" w:hAnsi="Times New Roman" w:cs="Times New Roman"/>
        </w:rPr>
      </w:pPr>
      <w:ins w:id="885" w:author="Charlotte Devitre" w:date="2024-08-19T20:29:00Z" w16du:dateUtc="2024-08-20T03:29:00Z">
        <w:r w:rsidRPr="00787CA5">
          <w:rPr>
            <w:rFonts w:ascii="Times New Roman" w:hAnsi="Times New Roman" w:cs="Times New Roman"/>
          </w:rPr>
          <w:t xml:space="preserve">Bali, E., Zajacz, Z., Kovács, I., Szabó, CS., Halter, W., Vaselli, O., Török, K. &amp; Bodnar, R. J. (2008). A Quartz-bearing Orthopyroxene-rich Websterite Xenolith from the Pannonian Basin, Western Hungary: Evidence for Release of Quartz-saturated Melts from a Subducted Slab. </w:t>
        </w:r>
        <w:r w:rsidRPr="00787CA5">
          <w:rPr>
            <w:rFonts w:ascii="Times New Roman" w:hAnsi="Times New Roman" w:cs="Times New Roman"/>
            <w:i/>
            <w:iCs/>
          </w:rPr>
          <w:t>Journal of Petrology</w:t>
        </w:r>
        <w:r w:rsidRPr="00787CA5">
          <w:rPr>
            <w:rFonts w:ascii="Times New Roman" w:hAnsi="Times New Roman" w:cs="Times New Roman"/>
          </w:rPr>
          <w:t xml:space="preserve"> </w:t>
        </w:r>
        <w:r w:rsidRPr="00787CA5">
          <w:rPr>
            <w:rFonts w:ascii="Times New Roman" w:hAnsi="Times New Roman" w:cs="Times New Roman"/>
            <w:b/>
            <w:bCs/>
          </w:rPr>
          <w:t>49</w:t>
        </w:r>
        <w:r w:rsidRPr="00787CA5">
          <w:rPr>
            <w:rFonts w:ascii="Times New Roman" w:hAnsi="Times New Roman" w:cs="Times New Roman"/>
          </w:rPr>
          <w:t>, 421–439.</w:t>
        </w:r>
      </w:ins>
    </w:p>
    <w:p w14:paraId="47FC1C6F" w14:textId="77777777" w:rsidR="00787CA5" w:rsidRPr="00787CA5" w:rsidRDefault="00787CA5" w:rsidP="00787CA5">
      <w:pPr>
        <w:pStyle w:val="Bibliography"/>
        <w:rPr>
          <w:ins w:id="886" w:author="Charlotte Devitre" w:date="2024-08-19T20:29:00Z" w16du:dateUtc="2024-08-20T03:29:00Z"/>
          <w:rFonts w:ascii="Times New Roman" w:hAnsi="Times New Roman" w:cs="Times New Roman"/>
        </w:rPr>
      </w:pPr>
      <w:ins w:id="887" w:author="Charlotte Devitre" w:date="2024-08-19T20:29:00Z" w16du:dateUtc="2024-08-20T03:29:00Z">
        <w:r w:rsidRPr="00787CA5">
          <w:rPr>
            <w:rFonts w:ascii="Times New Roman" w:hAnsi="Times New Roman" w:cs="Times New Roman"/>
          </w:rPr>
          <w:t xml:space="preserve">Belkin, H. E., de Vivo, B., Roedder, E. &amp; Cortini, M. (1985). Fluid inclusion geobarometry from ejected Mt. Somma-Vesuvius nodules. </w:t>
        </w:r>
        <w:r w:rsidRPr="00787CA5">
          <w:rPr>
            <w:rFonts w:ascii="Times New Roman" w:hAnsi="Times New Roman" w:cs="Times New Roman"/>
            <w:i/>
            <w:iCs/>
          </w:rPr>
          <w:t>American Mineralogist</w:t>
        </w:r>
        <w:r w:rsidRPr="00787CA5">
          <w:rPr>
            <w:rFonts w:ascii="Times New Roman" w:hAnsi="Times New Roman" w:cs="Times New Roman"/>
          </w:rPr>
          <w:t xml:space="preserve"> </w:t>
        </w:r>
        <w:r w:rsidRPr="00787CA5">
          <w:rPr>
            <w:rFonts w:ascii="Times New Roman" w:hAnsi="Times New Roman" w:cs="Times New Roman"/>
            <w:b/>
            <w:bCs/>
          </w:rPr>
          <w:t>70</w:t>
        </w:r>
        <w:r w:rsidRPr="00787CA5">
          <w:rPr>
            <w:rFonts w:ascii="Times New Roman" w:hAnsi="Times New Roman" w:cs="Times New Roman"/>
          </w:rPr>
          <w:t>, 288–303.</w:t>
        </w:r>
      </w:ins>
    </w:p>
    <w:p w14:paraId="2DDBA458" w14:textId="77777777" w:rsidR="00787CA5" w:rsidRPr="00787CA5" w:rsidRDefault="00787CA5" w:rsidP="00787CA5">
      <w:pPr>
        <w:pStyle w:val="Bibliography"/>
        <w:rPr>
          <w:ins w:id="888" w:author="Charlotte Devitre" w:date="2024-08-19T20:29:00Z" w16du:dateUtc="2024-08-20T03:29:00Z"/>
          <w:rFonts w:ascii="Times New Roman" w:hAnsi="Times New Roman" w:cs="Times New Roman"/>
        </w:rPr>
      </w:pPr>
      <w:ins w:id="889" w:author="Charlotte Devitre" w:date="2024-08-19T20:29:00Z" w16du:dateUtc="2024-08-20T03:29:00Z">
        <w:r w:rsidRPr="00787CA5">
          <w:rPr>
            <w:rFonts w:ascii="Times New Roman" w:hAnsi="Times New Roman" w:cs="Times New Roman"/>
          </w:rPr>
          <w:t xml:space="preserve">Berkesi, M., Guzmics, T., Szabó, C., Dubessy, J., Bodnar, R. J., Hidas, K. &amp; Ratter, K. (2012). The role of CO2-rich fluids in trace element transport and metasomatism in the lithospheric mantle beneath the Central Pannonian Basin, Hungary, based on fluid inclusions in mantle xenoliths.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331–332</w:t>
        </w:r>
        <w:r w:rsidRPr="00787CA5">
          <w:rPr>
            <w:rFonts w:ascii="Times New Roman" w:hAnsi="Times New Roman" w:cs="Times New Roman"/>
          </w:rPr>
          <w:t>, 8–20.</w:t>
        </w:r>
      </w:ins>
    </w:p>
    <w:p w14:paraId="5E3C8B86" w14:textId="77777777" w:rsidR="00787CA5" w:rsidRPr="00787CA5" w:rsidRDefault="00787CA5" w:rsidP="00787CA5">
      <w:pPr>
        <w:pStyle w:val="Bibliography"/>
        <w:rPr>
          <w:ins w:id="890" w:author="Charlotte Devitre" w:date="2024-08-19T20:29:00Z" w16du:dateUtc="2024-08-20T03:29:00Z"/>
          <w:rFonts w:ascii="Times New Roman" w:hAnsi="Times New Roman" w:cs="Times New Roman"/>
        </w:rPr>
      </w:pPr>
      <w:ins w:id="891" w:author="Charlotte Devitre" w:date="2024-08-19T20:29:00Z" w16du:dateUtc="2024-08-20T03:29:00Z">
        <w:r w:rsidRPr="00787CA5">
          <w:rPr>
            <w:rFonts w:ascii="Times New Roman" w:hAnsi="Times New Roman" w:cs="Times New Roman"/>
          </w:rPr>
          <w:lastRenderedPageBreak/>
          <w:t xml:space="preserve">Bodnar, R. J. (2003). REEQUILIBRATION OF FLUID INCLUSIONS. In: Samson, I., Anderson, A. &amp; Marshall, D. (eds) </w:t>
        </w:r>
        <w:r w:rsidRPr="00787CA5">
          <w:rPr>
            <w:rFonts w:ascii="Times New Roman" w:hAnsi="Times New Roman" w:cs="Times New Roman"/>
            <w:i/>
            <w:iCs/>
          </w:rPr>
          <w:t>Fluid Inclusions: Analysis and Interpretation</w:t>
        </w:r>
        <w:r w:rsidRPr="00787CA5">
          <w:rPr>
            <w:rFonts w:ascii="Times New Roman" w:hAnsi="Times New Roman" w:cs="Times New Roman"/>
          </w:rPr>
          <w:t>. Mineralogical Association of Canada, 0.</w:t>
        </w:r>
      </w:ins>
    </w:p>
    <w:p w14:paraId="53C17F6D" w14:textId="77777777" w:rsidR="00787CA5" w:rsidRPr="00EE25F6" w:rsidRDefault="00787CA5" w:rsidP="00787CA5">
      <w:pPr>
        <w:pStyle w:val="Bibliography"/>
        <w:rPr>
          <w:ins w:id="892" w:author="Charlotte Devitre" w:date="2024-08-19T20:29:00Z" w16du:dateUtc="2024-08-20T03:29:00Z"/>
          <w:rFonts w:ascii="Times New Roman" w:hAnsi="Times New Roman" w:cs="Times New Roman"/>
          <w:lang w:val="es-CR"/>
        </w:rPr>
      </w:pPr>
      <w:ins w:id="893" w:author="Charlotte Devitre" w:date="2024-08-19T20:29:00Z" w16du:dateUtc="2024-08-20T03:29:00Z">
        <w:r w:rsidRPr="00787CA5">
          <w:rPr>
            <w:rFonts w:ascii="Times New Roman" w:hAnsi="Times New Roman" w:cs="Times New Roman"/>
          </w:rPr>
          <w:t xml:space="preserve">Boudoire, G. </w:t>
        </w:r>
        <w:r w:rsidRPr="00787CA5">
          <w:rPr>
            <w:rFonts w:ascii="Times New Roman" w:hAnsi="Times New Roman" w:cs="Times New Roman"/>
            <w:i/>
            <w:iCs/>
          </w:rPr>
          <w:t>et al.</w:t>
        </w:r>
        <w:r w:rsidRPr="00787CA5">
          <w:rPr>
            <w:rFonts w:ascii="Times New Roman" w:hAnsi="Times New Roman" w:cs="Times New Roman"/>
          </w:rPr>
          <w:t xml:space="preserve"> (2023). Magma storage and degassing beneath the youngest volcanoes of the Massif Central (France): Lessons for the monitoring of a dormant volcanic province. </w:t>
        </w:r>
        <w:r w:rsidRPr="00EE25F6">
          <w:rPr>
            <w:rFonts w:ascii="Times New Roman" w:hAnsi="Times New Roman" w:cs="Times New Roman"/>
            <w:i/>
            <w:iCs/>
            <w:lang w:val="es-CR"/>
          </w:rPr>
          <w:t>Chemical Geology</w:t>
        </w:r>
        <w:r w:rsidRPr="00EE25F6">
          <w:rPr>
            <w:rFonts w:ascii="Times New Roman" w:hAnsi="Times New Roman" w:cs="Times New Roman"/>
            <w:lang w:val="es-CR"/>
          </w:rPr>
          <w:t xml:space="preserve"> </w:t>
        </w:r>
        <w:r w:rsidRPr="00EE25F6">
          <w:rPr>
            <w:rFonts w:ascii="Times New Roman" w:hAnsi="Times New Roman" w:cs="Times New Roman"/>
            <w:b/>
            <w:bCs/>
            <w:lang w:val="es-CR"/>
          </w:rPr>
          <w:t>634</w:t>
        </w:r>
        <w:r w:rsidRPr="00EE25F6">
          <w:rPr>
            <w:rFonts w:ascii="Times New Roman" w:hAnsi="Times New Roman" w:cs="Times New Roman"/>
            <w:lang w:val="es-CR"/>
          </w:rPr>
          <w:t>, 121603.</w:t>
        </w:r>
      </w:ins>
    </w:p>
    <w:p w14:paraId="41425A14" w14:textId="77777777" w:rsidR="00787CA5" w:rsidRPr="00787CA5" w:rsidRDefault="00787CA5" w:rsidP="00787CA5">
      <w:pPr>
        <w:pStyle w:val="Bibliography"/>
        <w:rPr>
          <w:ins w:id="894" w:author="Charlotte Devitre" w:date="2024-08-19T20:29:00Z" w16du:dateUtc="2024-08-20T03:29:00Z"/>
          <w:rFonts w:ascii="Times New Roman" w:hAnsi="Times New Roman" w:cs="Times New Roman"/>
        </w:rPr>
      </w:pPr>
      <w:ins w:id="895" w:author="Charlotte Devitre" w:date="2024-08-19T20:29:00Z" w16du:dateUtc="2024-08-20T03:29:00Z">
        <w:r w:rsidRPr="00EE25F6">
          <w:rPr>
            <w:rFonts w:ascii="Times New Roman" w:hAnsi="Times New Roman" w:cs="Times New Roman"/>
            <w:lang w:val="es-CR"/>
          </w:rPr>
          <w:t xml:space="preserve">Clocchiatti, R., Del Moro, A., Gioncada, A., Joron, J. L., Mosbah, M., Pinarelli, L. &amp; Sbrana, A. (1994). </w:t>
        </w:r>
        <w:r w:rsidRPr="00787CA5">
          <w:rPr>
            <w:rFonts w:ascii="Times New Roman" w:hAnsi="Times New Roman" w:cs="Times New Roman"/>
          </w:rPr>
          <w:t xml:space="preserve">Assessment of a shallow magmatic system: the 1888–90 eruption, Vulcano Island, Italy. </w:t>
        </w:r>
        <w:r w:rsidRPr="00787CA5">
          <w:rPr>
            <w:rFonts w:ascii="Times New Roman" w:hAnsi="Times New Roman" w:cs="Times New Roman"/>
            <w:i/>
            <w:iCs/>
          </w:rPr>
          <w:t>Bulletin of Volcanology</w:t>
        </w:r>
        <w:r w:rsidRPr="00787CA5">
          <w:rPr>
            <w:rFonts w:ascii="Times New Roman" w:hAnsi="Times New Roman" w:cs="Times New Roman"/>
          </w:rPr>
          <w:t xml:space="preserve"> </w:t>
        </w:r>
        <w:r w:rsidRPr="00787CA5">
          <w:rPr>
            <w:rFonts w:ascii="Times New Roman" w:hAnsi="Times New Roman" w:cs="Times New Roman"/>
            <w:b/>
            <w:bCs/>
          </w:rPr>
          <w:t>56</w:t>
        </w:r>
        <w:r w:rsidRPr="00787CA5">
          <w:rPr>
            <w:rFonts w:ascii="Times New Roman" w:hAnsi="Times New Roman" w:cs="Times New Roman"/>
          </w:rPr>
          <w:t>, 466–486.</w:t>
        </w:r>
      </w:ins>
    </w:p>
    <w:p w14:paraId="2986972B"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Cooper, K. M. </w:t>
      </w:r>
      <w:r w:rsidRPr="00787CA5">
        <w:rPr>
          <w:rFonts w:ascii="Times New Roman" w:hAnsi="Times New Roman" w:cs="Times New Roman"/>
          <w:i/>
          <w:iCs/>
        </w:rPr>
        <w:t>et al.</w:t>
      </w:r>
      <w:r w:rsidRPr="00787CA5">
        <w:rPr>
          <w:rFonts w:ascii="Times New Roman" w:hAnsi="Times New Roman" w:cs="Times New Roman"/>
        </w:rPr>
        <w:t xml:space="preserve"> (2023). Coordinating science during an eruption: lessons from the 2020–2021 Kīlauea volcanic eruption. </w:t>
      </w:r>
      <w:r w:rsidRPr="00787CA5">
        <w:rPr>
          <w:rFonts w:ascii="Times New Roman" w:hAnsi="Times New Roman" w:cs="Times New Roman"/>
          <w:i/>
          <w:iCs/>
        </w:rPr>
        <w:t>Bulletin of Volcanology</w:t>
      </w:r>
      <w:r w:rsidRPr="00787CA5">
        <w:rPr>
          <w:rFonts w:ascii="Times New Roman" w:hAnsi="Times New Roman" w:cs="Times New Roman"/>
        </w:rPr>
        <w:t xml:space="preserve"> </w:t>
      </w:r>
      <w:r w:rsidRPr="00787CA5">
        <w:rPr>
          <w:rFonts w:ascii="Times New Roman" w:hAnsi="Times New Roman" w:cs="Times New Roman"/>
          <w:b/>
          <w:bCs/>
        </w:rPr>
        <w:t>85</w:t>
      </w:r>
      <w:r w:rsidRPr="00787CA5">
        <w:rPr>
          <w:rFonts w:ascii="Times New Roman" w:hAnsi="Times New Roman" w:cs="Times New Roman"/>
        </w:rPr>
        <w:t>, 29.</w:t>
      </w:r>
    </w:p>
    <w:p w14:paraId="2B6227A9"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Corsaro, R. A. &amp; Miraglia, L. (2022). Near Real-Time Petrologic Monitoring on Volcanic Glass to Infer Magmatic Processes During the February–April 2021 Paroxysms of the South-East Crater, Etna. </w:t>
      </w:r>
      <w:r w:rsidRPr="00787CA5">
        <w:rPr>
          <w:rFonts w:ascii="Times New Roman" w:hAnsi="Times New Roman" w:cs="Times New Roman"/>
          <w:i/>
          <w:iCs/>
        </w:rPr>
        <w:t>Frontiers in Earth Science</w:t>
      </w:r>
      <w:r w:rsidRPr="00787CA5">
        <w:rPr>
          <w:rFonts w:ascii="Times New Roman" w:hAnsi="Times New Roman" w:cs="Times New Roman"/>
        </w:rPr>
        <w:t xml:space="preserve">. Frontiers </w:t>
      </w:r>
      <w:r w:rsidRPr="00787CA5">
        <w:rPr>
          <w:rFonts w:ascii="Times New Roman" w:hAnsi="Times New Roman" w:cs="Times New Roman"/>
          <w:b/>
          <w:bCs/>
        </w:rPr>
        <w:t>10</w:t>
      </w:r>
      <w:r w:rsidRPr="00787CA5">
        <w:rPr>
          <w:rFonts w:ascii="Times New Roman" w:hAnsi="Times New Roman" w:cs="Times New Roman"/>
        </w:rPr>
        <w:t>.</w:t>
      </w:r>
    </w:p>
    <w:p w14:paraId="6F984C78"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Dayton, K. </w:t>
      </w:r>
      <w:r w:rsidRPr="00787CA5">
        <w:rPr>
          <w:rFonts w:ascii="Times New Roman" w:hAnsi="Times New Roman" w:cs="Times New Roman"/>
          <w:i/>
          <w:iCs/>
        </w:rPr>
        <w:t>et al.</w:t>
      </w:r>
      <w:r w:rsidRPr="00787CA5">
        <w:rPr>
          <w:rFonts w:ascii="Times New Roman" w:hAnsi="Times New Roman" w:cs="Times New Roman"/>
        </w:rPr>
        <w:t xml:space="preserve"> (2023). Deep magma storage during the 2021 La Palma eruption. </w:t>
      </w:r>
      <w:r w:rsidRPr="00787CA5">
        <w:rPr>
          <w:rFonts w:ascii="Times New Roman" w:hAnsi="Times New Roman" w:cs="Times New Roman"/>
          <w:i/>
          <w:iCs/>
        </w:rPr>
        <w:t>Science Advances</w:t>
      </w:r>
      <w:r w:rsidRPr="00787CA5">
        <w:rPr>
          <w:rFonts w:ascii="Times New Roman" w:hAnsi="Times New Roman" w:cs="Times New Roman"/>
        </w:rPr>
        <w:t xml:space="preserve">. American Association for the Advancement of Science </w:t>
      </w:r>
      <w:r w:rsidRPr="00787CA5">
        <w:rPr>
          <w:rFonts w:ascii="Times New Roman" w:hAnsi="Times New Roman" w:cs="Times New Roman"/>
          <w:b/>
          <w:bCs/>
        </w:rPr>
        <w:t>9</w:t>
      </w:r>
      <w:r w:rsidRPr="00787CA5">
        <w:rPr>
          <w:rFonts w:ascii="Times New Roman" w:hAnsi="Times New Roman" w:cs="Times New Roman"/>
        </w:rPr>
        <w:t>, eade7641.</w:t>
      </w:r>
    </w:p>
    <w:p w14:paraId="40BA7BC6" w14:textId="77777777" w:rsidR="00787CA5" w:rsidRPr="00787CA5" w:rsidRDefault="00787CA5" w:rsidP="00787CA5">
      <w:pPr>
        <w:pStyle w:val="Bibliography"/>
        <w:rPr>
          <w:ins w:id="896" w:author="Charlotte Devitre" w:date="2024-08-19T20:29:00Z" w16du:dateUtc="2024-08-20T03:29:00Z"/>
          <w:rFonts w:ascii="Times New Roman" w:hAnsi="Times New Roman" w:cs="Times New Roman"/>
        </w:rPr>
      </w:pPr>
      <w:ins w:id="897" w:author="Charlotte Devitre" w:date="2024-08-19T20:29:00Z" w16du:dateUtc="2024-08-20T03:29:00Z">
        <w:r w:rsidRPr="00EE25F6">
          <w:rPr>
            <w:rFonts w:ascii="Times New Roman" w:hAnsi="Times New Roman" w:cs="Times New Roman"/>
            <w:lang w:val="es-CR"/>
          </w:rPr>
          <w:t xml:space="preserve">Dayton, K., Gazel, E., Wieser, P. E., Troll, V. R., Carracedo, J. C., Aulinas, M. &amp; Perez-Torrado, F. J. (2024). </w:t>
        </w:r>
        <w:r w:rsidRPr="00787CA5">
          <w:rPr>
            <w:rFonts w:ascii="Times New Roman" w:hAnsi="Times New Roman" w:cs="Times New Roman"/>
          </w:rPr>
          <w:t xml:space="preserve">Magmatic Storage and Volatile Fluxes of the 2021 La Palma Eruption. </w:t>
        </w:r>
        <w:r w:rsidRPr="00787CA5">
          <w:rPr>
            <w:rFonts w:ascii="Times New Roman" w:hAnsi="Times New Roman" w:cs="Times New Roman"/>
            <w:i/>
            <w:iCs/>
          </w:rPr>
          <w:t>Geochemistry, Geophysics, Geosystems</w:t>
        </w:r>
        <w:r w:rsidRPr="00787CA5">
          <w:rPr>
            <w:rFonts w:ascii="Times New Roman" w:hAnsi="Times New Roman" w:cs="Times New Roman"/>
          </w:rPr>
          <w:t xml:space="preserve"> </w:t>
        </w:r>
        <w:r w:rsidRPr="00787CA5">
          <w:rPr>
            <w:rFonts w:ascii="Times New Roman" w:hAnsi="Times New Roman" w:cs="Times New Roman"/>
            <w:b/>
            <w:bCs/>
          </w:rPr>
          <w:t>25</w:t>
        </w:r>
        <w:r w:rsidRPr="00787CA5">
          <w:rPr>
            <w:rFonts w:ascii="Times New Roman" w:hAnsi="Times New Roman" w:cs="Times New Roman"/>
          </w:rPr>
          <w:t>, e2024GC011491.</w:t>
        </w:r>
      </w:ins>
    </w:p>
    <w:p w14:paraId="4D2B2F39"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rPrChange w:id="898" w:author="Charlotte Devitre" w:date="2024-08-19T20:29:00Z" w16du:dateUtc="2024-08-20T03:29:00Z">
            <w:rPr>
              <w:rFonts w:ascii="Times New Roman" w:hAnsi="Times New Roman"/>
              <w:lang w:val="fr-CH"/>
            </w:rPr>
          </w:rPrChange>
        </w:rPr>
        <w:t xml:space="preserve">DeVitre, C. L. </w:t>
      </w:r>
      <w:r w:rsidRPr="00787CA5">
        <w:rPr>
          <w:rFonts w:ascii="Times New Roman" w:hAnsi="Times New Roman"/>
          <w:i/>
          <w:rPrChange w:id="899" w:author="Charlotte Devitre" w:date="2024-08-19T20:29:00Z" w16du:dateUtc="2024-08-20T03:29:00Z">
            <w:rPr>
              <w:rFonts w:ascii="Times New Roman" w:hAnsi="Times New Roman"/>
              <w:i/>
              <w:lang w:val="fr-CH"/>
            </w:rPr>
          </w:rPrChange>
        </w:rPr>
        <w:t>et al.</w:t>
      </w:r>
      <w:r w:rsidRPr="00787CA5">
        <w:rPr>
          <w:rFonts w:ascii="Times New Roman" w:hAnsi="Times New Roman"/>
          <w:rPrChange w:id="900" w:author="Charlotte Devitre" w:date="2024-08-19T20:29:00Z" w16du:dateUtc="2024-08-20T03:29:00Z">
            <w:rPr>
              <w:rFonts w:ascii="Times New Roman" w:hAnsi="Times New Roman"/>
              <w:lang w:val="fr-CH"/>
            </w:rPr>
          </w:rPrChange>
        </w:rPr>
        <w:t xml:space="preserve"> </w:t>
      </w:r>
      <w:r w:rsidRPr="00787CA5">
        <w:rPr>
          <w:rFonts w:ascii="Times New Roman" w:hAnsi="Times New Roman" w:cs="Times New Roman"/>
        </w:rPr>
        <w:t xml:space="preserve">(2023). Oceanic intraplate explosive eruptions fed directly from the mantle. </w:t>
      </w:r>
      <w:r w:rsidRPr="00787CA5">
        <w:rPr>
          <w:rFonts w:ascii="Times New Roman" w:hAnsi="Times New Roman" w:cs="Times New Roman"/>
          <w:i/>
          <w:iCs/>
        </w:rPr>
        <w:t>Proceedings of the National Academy of Sciences</w:t>
      </w:r>
      <w:r w:rsidRPr="00787CA5">
        <w:rPr>
          <w:rFonts w:ascii="Times New Roman" w:hAnsi="Times New Roman" w:cs="Times New Roman"/>
        </w:rPr>
        <w:t xml:space="preserve">. Proceedings of the National Academy of Sciences </w:t>
      </w:r>
      <w:r w:rsidRPr="00787CA5">
        <w:rPr>
          <w:rFonts w:ascii="Times New Roman" w:hAnsi="Times New Roman" w:cs="Times New Roman"/>
          <w:b/>
          <w:bCs/>
        </w:rPr>
        <w:t>120</w:t>
      </w:r>
      <w:r w:rsidRPr="00787CA5">
        <w:rPr>
          <w:rFonts w:ascii="Times New Roman" w:hAnsi="Times New Roman" w:cs="Times New Roman"/>
        </w:rPr>
        <w:t>, e2302093120.</w:t>
      </w:r>
    </w:p>
    <w:p w14:paraId="0CBF84D0" w14:textId="77777777" w:rsidR="00787CA5" w:rsidRPr="00787CA5" w:rsidRDefault="00787CA5" w:rsidP="00787CA5">
      <w:pPr>
        <w:pStyle w:val="Bibliography"/>
        <w:rPr>
          <w:rFonts w:ascii="Times New Roman" w:hAnsi="Times New Roman" w:cs="Times New Roman"/>
        </w:rPr>
      </w:pPr>
      <w:r w:rsidRPr="00EE25F6">
        <w:rPr>
          <w:rFonts w:ascii="Times New Roman" w:hAnsi="Times New Roman" w:cs="Times New Roman"/>
          <w:lang w:val="fr-CH"/>
        </w:rPr>
        <w:t xml:space="preserve">DeVitre, C. L., Allison, C. M. &amp; Gazel, E. (2021). </w:t>
      </w:r>
      <w:r w:rsidRPr="00787CA5">
        <w:rPr>
          <w:rFonts w:ascii="Times New Roman" w:hAnsi="Times New Roman" w:cs="Times New Roman"/>
        </w:rPr>
        <w:t xml:space="preserve">A high-precision CO2 densimeter for Raman spectroscopy using a Fluid Density Calibration Apparatus. </w:t>
      </w:r>
      <w:r w:rsidRPr="00787CA5">
        <w:rPr>
          <w:rFonts w:ascii="Times New Roman" w:hAnsi="Times New Roman" w:cs="Times New Roman"/>
          <w:i/>
          <w:iCs/>
        </w:rPr>
        <w:t>Chemical Geology</w:t>
      </w:r>
      <w:r w:rsidRPr="00787CA5">
        <w:rPr>
          <w:rFonts w:ascii="Times New Roman" w:hAnsi="Times New Roman" w:cs="Times New Roman"/>
        </w:rPr>
        <w:t xml:space="preserve"> </w:t>
      </w:r>
      <w:r w:rsidRPr="00787CA5">
        <w:rPr>
          <w:rFonts w:ascii="Times New Roman" w:hAnsi="Times New Roman" w:cs="Times New Roman"/>
          <w:b/>
          <w:bCs/>
        </w:rPr>
        <w:t>584</w:t>
      </w:r>
      <w:r w:rsidRPr="00787CA5">
        <w:rPr>
          <w:rFonts w:ascii="Times New Roman" w:hAnsi="Times New Roman" w:cs="Times New Roman"/>
        </w:rPr>
        <w:t>, 120522.</w:t>
      </w:r>
    </w:p>
    <w:p w14:paraId="2A56D0A4"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DeVitre, C. L. &amp; Wieser, P. E. (2024). Reliability of Raman analyses of CO2-rich fluid inclusions as a geobarometer at Kīlauea. </w:t>
      </w:r>
      <w:r w:rsidRPr="00787CA5">
        <w:rPr>
          <w:rFonts w:ascii="Times New Roman" w:hAnsi="Times New Roman" w:cs="Times New Roman"/>
          <w:i/>
          <w:iCs/>
        </w:rPr>
        <w:t>Geochemical Perspectives Letters</w:t>
      </w:r>
      <w:r w:rsidRPr="00787CA5">
        <w:rPr>
          <w:rFonts w:ascii="Times New Roman" w:hAnsi="Times New Roman" w:cs="Times New Roman"/>
        </w:rPr>
        <w:t xml:space="preserve"> </w:t>
      </w:r>
      <w:r w:rsidRPr="00787CA5">
        <w:rPr>
          <w:rFonts w:ascii="Times New Roman" w:hAnsi="Times New Roman" w:cs="Times New Roman"/>
          <w:b/>
          <w:bCs/>
        </w:rPr>
        <w:t>29</w:t>
      </w:r>
      <w:r w:rsidRPr="00787CA5">
        <w:rPr>
          <w:rFonts w:ascii="Times New Roman" w:hAnsi="Times New Roman" w:cs="Times New Roman"/>
        </w:rPr>
        <w:t>, 1–8.</w:t>
      </w:r>
    </w:p>
    <w:p w14:paraId="5F8EFC71"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Dietterich, H. R. &amp; Neal, C. A. (2022). A look ahead to the next decade at US volcano observatories. </w:t>
      </w:r>
      <w:r w:rsidRPr="00787CA5">
        <w:rPr>
          <w:rFonts w:ascii="Times New Roman" w:hAnsi="Times New Roman" w:cs="Times New Roman"/>
          <w:i/>
          <w:iCs/>
        </w:rPr>
        <w:t>Bulletin of Volcanology</w:t>
      </w:r>
      <w:r w:rsidRPr="00787CA5">
        <w:rPr>
          <w:rFonts w:ascii="Times New Roman" w:hAnsi="Times New Roman" w:cs="Times New Roman"/>
        </w:rPr>
        <w:t xml:space="preserve"> </w:t>
      </w:r>
      <w:r w:rsidRPr="00787CA5">
        <w:rPr>
          <w:rFonts w:ascii="Times New Roman" w:hAnsi="Times New Roman" w:cs="Times New Roman"/>
          <w:b/>
          <w:bCs/>
        </w:rPr>
        <w:t>84</w:t>
      </w:r>
      <w:r w:rsidRPr="00787CA5">
        <w:rPr>
          <w:rFonts w:ascii="Times New Roman" w:hAnsi="Times New Roman" w:cs="Times New Roman"/>
        </w:rPr>
        <w:t>, 63.</w:t>
      </w:r>
    </w:p>
    <w:p w14:paraId="0B77653A" w14:textId="77777777" w:rsidR="00787CA5" w:rsidRPr="00EE25F6" w:rsidRDefault="00787CA5" w:rsidP="00787CA5">
      <w:pPr>
        <w:pStyle w:val="Bibliography"/>
        <w:rPr>
          <w:rFonts w:ascii="Times New Roman" w:hAnsi="Times New Roman" w:cs="Times New Roman"/>
          <w:lang w:val="es-CR"/>
        </w:rPr>
      </w:pPr>
      <w:r w:rsidRPr="00787CA5">
        <w:rPr>
          <w:rFonts w:ascii="Times New Roman" w:hAnsi="Times New Roman" w:cs="Times New Roman"/>
        </w:rPr>
        <w:t xml:space="preserve">Duan, Z. &amp; Zhang, Z. (2006). Equation of state of the H2O, CO2, and H2O–CO2 systems up to 10 GPa and 2573.15K: Molecular dynamics simulations with ab initio potential surface. </w:t>
      </w:r>
      <w:r w:rsidRPr="00EE25F6">
        <w:rPr>
          <w:rFonts w:ascii="Times New Roman" w:hAnsi="Times New Roman" w:cs="Times New Roman"/>
          <w:i/>
          <w:iCs/>
          <w:lang w:val="es-CR"/>
        </w:rPr>
        <w:t>Geochimica et Cosmochimica Acta</w:t>
      </w:r>
      <w:r w:rsidRPr="00EE25F6">
        <w:rPr>
          <w:rFonts w:ascii="Times New Roman" w:hAnsi="Times New Roman" w:cs="Times New Roman"/>
          <w:lang w:val="es-CR"/>
        </w:rPr>
        <w:t xml:space="preserve"> </w:t>
      </w:r>
      <w:r w:rsidRPr="00EE25F6">
        <w:rPr>
          <w:rFonts w:ascii="Times New Roman" w:hAnsi="Times New Roman" w:cs="Times New Roman"/>
          <w:b/>
          <w:bCs/>
          <w:lang w:val="es-CR"/>
        </w:rPr>
        <w:t>70</w:t>
      </w:r>
      <w:r w:rsidRPr="00EE25F6">
        <w:rPr>
          <w:rFonts w:ascii="Times New Roman" w:hAnsi="Times New Roman" w:cs="Times New Roman"/>
          <w:lang w:val="es-CR"/>
        </w:rPr>
        <w:t>, 2311–2324.</w:t>
      </w:r>
    </w:p>
    <w:p w14:paraId="7E73244E" w14:textId="77777777" w:rsidR="00787CA5" w:rsidRPr="00787CA5" w:rsidRDefault="00787CA5" w:rsidP="00787CA5">
      <w:pPr>
        <w:pStyle w:val="Bibliography"/>
        <w:rPr>
          <w:rFonts w:ascii="Times New Roman" w:hAnsi="Times New Roman" w:cs="Times New Roman"/>
        </w:rPr>
      </w:pPr>
      <w:r w:rsidRPr="00EE25F6">
        <w:rPr>
          <w:rFonts w:ascii="Times New Roman" w:hAnsi="Times New Roman" w:cs="Times New Roman"/>
          <w:lang w:val="es-CR"/>
        </w:rPr>
        <w:t xml:space="preserve">Esposito, R., Badescu, K., Boyce, J. W. &amp; Frezzotti, M.-L. (2023). </w:t>
      </w:r>
      <w:r w:rsidRPr="00787CA5">
        <w:rPr>
          <w:rFonts w:ascii="Times New Roman" w:hAnsi="Times New Roman" w:cs="Times New Roman"/>
        </w:rPr>
        <w:t xml:space="preserve">Chemical characterization of a magma recharging and mixing before an eruption: Insights from chronologically constrained melt inclusions. </w:t>
      </w:r>
      <w:r w:rsidRPr="00787CA5">
        <w:rPr>
          <w:rFonts w:ascii="Times New Roman" w:hAnsi="Times New Roman" w:cs="Times New Roman"/>
          <w:i/>
          <w:iCs/>
        </w:rPr>
        <w:t>Lithos</w:t>
      </w:r>
      <w:r w:rsidRPr="00787CA5">
        <w:rPr>
          <w:rFonts w:ascii="Times New Roman" w:hAnsi="Times New Roman" w:cs="Times New Roman"/>
        </w:rPr>
        <w:t xml:space="preserve"> </w:t>
      </w:r>
      <w:r w:rsidRPr="00787CA5">
        <w:rPr>
          <w:rFonts w:ascii="Times New Roman" w:hAnsi="Times New Roman" w:cs="Times New Roman"/>
          <w:b/>
          <w:bCs/>
        </w:rPr>
        <w:t>456–457</w:t>
      </w:r>
      <w:r w:rsidRPr="00787CA5">
        <w:rPr>
          <w:rFonts w:ascii="Times New Roman" w:hAnsi="Times New Roman" w:cs="Times New Roman"/>
        </w:rPr>
        <w:t>, 107301.</w:t>
      </w:r>
    </w:p>
    <w:p w14:paraId="2244B40E" w14:textId="77777777" w:rsidR="00787CA5" w:rsidRPr="00EE25F6" w:rsidRDefault="00787CA5" w:rsidP="00787CA5">
      <w:pPr>
        <w:pStyle w:val="Bibliography"/>
        <w:rPr>
          <w:ins w:id="901" w:author="Charlotte Devitre" w:date="2024-08-19T20:29:00Z" w16du:dateUtc="2024-08-20T03:29:00Z"/>
          <w:rFonts w:ascii="Times New Roman" w:hAnsi="Times New Roman" w:cs="Times New Roman"/>
          <w:lang w:val="es-CR"/>
        </w:rPr>
      </w:pPr>
      <w:ins w:id="902" w:author="Charlotte Devitre" w:date="2024-08-19T20:29:00Z" w16du:dateUtc="2024-08-20T03:29:00Z">
        <w:r w:rsidRPr="00787CA5">
          <w:rPr>
            <w:rFonts w:ascii="Times New Roman" w:hAnsi="Times New Roman" w:cs="Times New Roman"/>
          </w:rPr>
          <w:t xml:space="preserve">Fall, A., Tattitch, B. &amp; Bodnar, R. J. (2011). Combined microthermometric and Raman spectroscopic technique to determine the salinity of H2O–CO2–NaCl fluid inclusions based on clathrate melting. </w:t>
        </w:r>
        <w:r w:rsidRPr="00EE25F6">
          <w:rPr>
            <w:rFonts w:ascii="Times New Roman" w:hAnsi="Times New Roman" w:cs="Times New Roman"/>
            <w:i/>
            <w:iCs/>
            <w:lang w:val="es-CR"/>
          </w:rPr>
          <w:t>Geochimica et Cosmochimica Acta</w:t>
        </w:r>
        <w:r w:rsidRPr="00EE25F6">
          <w:rPr>
            <w:rFonts w:ascii="Times New Roman" w:hAnsi="Times New Roman" w:cs="Times New Roman"/>
            <w:lang w:val="es-CR"/>
          </w:rPr>
          <w:t xml:space="preserve"> </w:t>
        </w:r>
        <w:r w:rsidRPr="00EE25F6">
          <w:rPr>
            <w:rFonts w:ascii="Times New Roman" w:hAnsi="Times New Roman" w:cs="Times New Roman"/>
            <w:b/>
            <w:bCs/>
            <w:lang w:val="es-CR"/>
          </w:rPr>
          <w:t>75</w:t>
        </w:r>
        <w:r w:rsidRPr="00EE25F6">
          <w:rPr>
            <w:rFonts w:ascii="Times New Roman" w:hAnsi="Times New Roman" w:cs="Times New Roman"/>
            <w:lang w:val="es-CR"/>
          </w:rPr>
          <w:t>, 951–964.</w:t>
        </w:r>
      </w:ins>
    </w:p>
    <w:p w14:paraId="40BC5055" w14:textId="77777777" w:rsidR="00787CA5" w:rsidRPr="00787CA5" w:rsidRDefault="00787CA5" w:rsidP="00787CA5">
      <w:pPr>
        <w:pStyle w:val="Bibliography"/>
        <w:rPr>
          <w:ins w:id="903" w:author="Charlotte Devitre" w:date="2024-08-19T20:29:00Z" w16du:dateUtc="2024-08-20T03:29:00Z"/>
          <w:rFonts w:ascii="Times New Roman" w:hAnsi="Times New Roman" w:cs="Times New Roman"/>
        </w:rPr>
      </w:pPr>
      <w:ins w:id="904" w:author="Charlotte Devitre" w:date="2024-08-19T20:29:00Z" w16du:dateUtc="2024-08-20T03:29:00Z">
        <w:r w:rsidRPr="00EE25F6">
          <w:rPr>
            <w:rFonts w:ascii="Times New Roman" w:hAnsi="Times New Roman" w:cs="Times New Roman"/>
            <w:lang w:val="es-CR"/>
          </w:rPr>
          <w:lastRenderedPageBreak/>
          <w:t xml:space="preserve">Frezzotti, M. L., Ferrando, S., Tecce, F. &amp; Castelli, D. (2012). </w:t>
        </w:r>
        <w:r w:rsidRPr="00787CA5">
          <w:rPr>
            <w:rFonts w:ascii="Times New Roman" w:hAnsi="Times New Roman" w:cs="Times New Roman"/>
          </w:rPr>
          <w:t xml:space="preserve">Water content and nature of solutes in shallow-mantle fluids from fluid inclusions.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351–352</w:t>
        </w:r>
        <w:r w:rsidRPr="00787CA5">
          <w:rPr>
            <w:rFonts w:ascii="Times New Roman" w:hAnsi="Times New Roman" w:cs="Times New Roman"/>
          </w:rPr>
          <w:t>, 70–83.</w:t>
        </w:r>
      </w:ins>
    </w:p>
    <w:p w14:paraId="13629F27" w14:textId="77777777" w:rsidR="00787CA5" w:rsidRPr="00787CA5" w:rsidRDefault="00787CA5" w:rsidP="00787CA5">
      <w:pPr>
        <w:pStyle w:val="Bibliography"/>
        <w:rPr>
          <w:ins w:id="905" w:author="Charlotte Devitre" w:date="2024-08-19T20:29:00Z" w16du:dateUtc="2024-08-20T03:29:00Z"/>
          <w:rFonts w:ascii="Times New Roman" w:hAnsi="Times New Roman" w:cs="Times New Roman"/>
        </w:rPr>
      </w:pPr>
      <w:ins w:id="906" w:author="Charlotte Devitre" w:date="2024-08-19T20:29:00Z" w16du:dateUtc="2024-08-20T03:29:00Z">
        <w:r w:rsidRPr="00787CA5">
          <w:rPr>
            <w:rFonts w:ascii="Times New Roman" w:hAnsi="Times New Roman" w:cs="Times New Roman"/>
          </w:rPr>
          <w:t xml:space="preserve">Frezzotti, M. L., Peccerillo, A. &amp; Bonelli, R. (2003). Magma ascent rates and depths of crustal magma reservoirs beneath the Aeolian volcanic Arc (Italy): Inferences from fluid and melt inclusions in xenoliths. In: De Vivo, B. &amp; Bodnar, R. J. (eds) </w:t>
        </w:r>
        <w:r w:rsidRPr="00787CA5">
          <w:rPr>
            <w:rFonts w:ascii="Times New Roman" w:hAnsi="Times New Roman" w:cs="Times New Roman"/>
            <w:i/>
            <w:iCs/>
          </w:rPr>
          <w:t>Developments in Volcanology</w:t>
        </w:r>
        <w:r w:rsidRPr="00787CA5">
          <w:rPr>
            <w:rFonts w:ascii="Times New Roman" w:hAnsi="Times New Roman" w:cs="Times New Roman"/>
          </w:rPr>
          <w:t>. Elsevier, 185–205.</w:t>
        </w:r>
      </w:ins>
    </w:p>
    <w:p w14:paraId="49805F94"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Gansecki, C., Lee, R. L., Shea, T., Lundblad, S. P., Hon, K. &amp; Parcheta, C. (2019). The tangled tale of Kīlauea’s 2018 eruption as told by geochemical monitoring. </w:t>
      </w:r>
      <w:r w:rsidRPr="00787CA5">
        <w:rPr>
          <w:rFonts w:ascii="Times New Roman" w:hAnsi="Times New Roman" w:cs="Times New Roman"/>
          <w:i/>
          <w:iCs/>
        </w:rPr>
        <w:t>Science</w:t>
      </w:r>
      <w:r w:rsidRPr="00787CA5">
        <w:rPr>
          <w:rFonts w:ascii="Times New Roman" w:hAnsi="Times New Roman" w:cs="Times New Roman"/>
        </w:rPr>
        <w:t xml:space="preserve">. American Association for the Advancement of Science </w:t>
      </w:r>
      <w:r w:rsidRPr="00787CA5">
        <w:rPr>
          <w:rFonts w:ascii="Times New Roman" w:hAnsi="Times New Roman" w:cs="Times New Roman"/>
          <w:b/>
          <w:bCs/>
        </w:rPr>
        <w:t>366</w:t>
      </w:r>
      <w:r w:rsidRPr="00787CA5">
        <w:rPr>
          <w:rFonts w:ascii="Times New Roman" w:hAnsi="Times New Roman" w:cs="Times New Roman"/>
        </w:rPr>
        <w:t>, eaaz0147.</w:t>
      </w:r>
    </w:p>
    <w:p w14:paraId="5CDF8462"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Ghiorso, M. S. &amp; Gualda, G. A. R. (2015). An H2O–CO2 mixed fluid saturation model compatible with rhyolite-MELTS. </w:t>
      </w:r>
      <w:r w:rsidRPr="00787CA5">
        <w:rPr>
          <w:rFonts w:ascii="Times New Roman" w:hAnsi="Times New Roman" w:cs="Times New Roman"/>
          <w:i/>
          <w:iCs/>
        </w:rPr>
        <w:t>Contributions to Mineralogy and Petrology</w:t>
      </w:r>
      <w:r w:rsidRPr="00787CA5">
        <w:rPr>
          <w:rFonts w:ascii="Times New Roman" w:hAnsi="Times New Roman" w:cs="Times New Roman"/>
        </w:rPr>
        <w:t xml:space="preserve"> </w:t>
      </w:r>
      <w:r w:rsidRPr="00787CA5">
        <w:rPr>
          <w:rFonts w:ascii="Times New Roman" w:hAnsi="Times New Roman" w:cs="Times New Roman"/>
          <w:b/>
          <w:bCs/>
        </w:rPr>
        <w:t>169</w:t>
      </w:r>
      <w:r w:rsidRPr="00787CA5">
        <w:rPr>
          <w:rFonts w:ascii="Times New Roman" w:hAnsi="Times New Roman" w:cs="Times New Roman"/>
        </w:rPr>
        <w:t>, 53.</w:t>
      </w:r>
    </w:p>
    <w:p w14:paraId="05E698B8" w14:textId="77777777" w:rsidR="00787CA5" w:rsidRPr="00787CA5" w:rsidRDefault="00787CA5" w:rsidP="00787CA5">
      <w:pPr>
        <w:pStyle w:val="Bibliography"/>
        <w:rPr>
          <w:ins w:id="907" w:author="Charlotte Devitre" w:date="2024-08-19T20:29:00Z" w16du:dateUtc="2024-08-20T03:29:00Z"/>
          <w:rFonts w:ascii="Times New Roman" w:hAnsi="Times New Roman" w:cs="Times New Roman"/>
        </w:rPr>
      </w:pPr>
      <w:ins w:id="908" w:author="Charlotte Devitre" w:date="2024-08-19T20:29:00Z" w16du:dateUtc="2024-08-20T03:29:00Z">
        <w:r w:rsidRPr="00787CA5">
          <w:rPr>
            <w:rFonts w:ascii="Times New Roman" w:hAnsi="Times New Roman" w:cs="Times New Roman"/>
          </w:rPr>
          <w:t xml:space="preserve">Hansteen, T. H., Andersen, T., Neumann, E.-R. &amp; Jelsma, H. (1991). Fluid and silicate glass inclusions in ultramafic and mafic xenoliths from Hierro, Canary Islands: implications for mantle metasomatism. </w:t>
        </w:r>
        <w:r w:rsidRPr="00787CA5">
          <w:rPr>
            <w:rFonts w:ascii="Times New Roman" w:hAnsi="Times New Roman" w:cs="Times New Roman"/>
            <w:i/>
            <w:iCs/>
          </w:rPr>
          <w:t>Contributions to Mineralogy and Petrology</w:t>
        </w:r>
        <w:r w:rsidRPr="00787CA5">
          <w:rPr>
            <w:rFonts w:ascii="Times New Roman" w:hAnsi="Times New Roman" w:cs="Times New Roman"/>
          </w:rPr>
          <w:t xml:space="preserve"> </w:t>
        </w:r>
        <w:r w:rsidRPr="00787CA5">
          <w:rPr>
            <w:rFonts w:ascii="Times New Roman" w:hAnsi="Times New Roman" w:cs="Times New Roman"/>
            <w:b/>
            <w:bCs/>
          </w:rPr>
          <w:t>107</w:t>
        </w:r>
        <w:r w:rsidRPr="00787CA5">
          <w:rPr>
            <w:rFonts w:ascii="Times New Roman" w:hAnsi="Times New Roman" w:cs="Times New Roman"/>
          </w:rPr>
          <w:t>, 242–254.</w:t>
        </w:r>
      </w:ins>
    </w:p>
    <w:p w14:paraId="7A7D7AA5" w14:textId="77777777" w:rsidR="00787CA5" w:rsidRPr="00787CA5" w:rsidRDefault="00787CA5" w:rsidP="00787CA5">
      <w:pPr>
        <w:pStyle w:val="Bibliography"/>
        <w:rPr>
          <w:ins w:id="909" w:author="Charlotte Devitre" w:date="2024-08-19T20:29:00Z" w16du:dateUtc="2024-08-20T03:29:00Z"/>
          <w:rFonts w:ascii="Times New Roman" w:hAnsi="Times New Roman" w:cs="Times New Roman"/>
        </w:rPr>
      </w:pPr>
      <w:ins w:id="910" w:author="Charlotte Devitre" w:date="2024-08-19T20:29:00Z" w16du:dateUtc="2024-08-20T03:29:00Z">
        <w:r w:rsidRPr="00787CA5">
          <w:rPr>
            <w:rFonts w:ascii="Times New Roman" w:hAnsi="Times New Roman" w:cs="Times New Roman"/>
          </w:rPr>
          <w:t xml:space="preserve">Hansteen, T. H. &amp; Klügel, A. (2008). Fluid Inclusion Thermobarometry as a Tracer for Magmatic Processes. </w:t>
        </w:r>
        <w:r w:rsidRPr="00787CA5">
          <w:rPr>
            <w:rFonts w:ascii="Times New Roman" w:hAnsi="Times New Roman" w:cs="Times New Roman"/>
            <w:i/>
            <w:iCs/>
          </w:rPr>
          <w:t>Reviews in Mineralogy and Geochemistry</w:t>
        </w:r>
        <w:r w:rsidRPr="00787CA5">
          <w:rPr>
            <w:rFonts w:ascii="Times New Roman" w:hAnsi="Times New Roman" w:cs="Times New Roman"/>
          </w:rPr>
          <w:t xml:space="preserve"> </w:t>
        </w:r>
        <w:r w:rsidRPr="00787CA5">
          <w:rPr>
            <w:rFonts w:ascii="Times New Roman" w:hAnsi="Times New Roman" w:cs="Times New Roman"/>
            <w:b/>
            <w:bCs/>
          </w:rPr>
          <w:t>69</w:t>
        </w:r>
        <w:r w:rsidRPr="00787CA5">
          <w:rPr>
            <w:rFonts w:ascii="Times New Roman" w:hAnsi="Times New Roman" w:cs="Times New Roman"/>
          </w:rPr>
          <w:t>, 143–177.</w:t>
        </w:r>
      </w:ins>
    </w:p>
    <w:p w14:paraId="3AD707CC" w14:textId="77777777" w:rsidR="00787CA5" w:rsidRPr="00787CA5" w:rsidRDefault="00787CA5" w:rsidP="00787CA5">
      <w:pPr>
        <w:pStyle w:val="Bibliography"/>
        <w:rPr>
          <w:ins w:id="911" w:author="Charlotte Devitre" w:date="2024-08-19T20:29:00Z" w16du:dateUtc="2024-08-20T03:29:00Z"/>
          <w:rFonts w:ascii="Times New Roman" w:hAnsi="Times New Roman" w:cs="Times New Roman"/>
        </w:rPr>
      </w:pPr>
      <w:ins w:id="912" w:author="Charlotte Devitre" w:date="2024-08-19T20:29:00Z" w16du:dateUtc="2024-08-20T03:29:00Z">
        <w:r w:rsidRPr="00787CA5">
          <w:rPr>
            <w:rFonts w:ascii="Times New Roman" w:hAnsi="Times New Roman" w:cs="Times New Roman"/>
          </w:rPr>
          <w:t xml:space="preserve">Hansteen, T. H., Klügel, A. &amp; Schmincke, H.-U. (1998). Multi-stage magma ascent beneath the Canary Islands: evidence from fluid inclusions. </w:t>
        </w:r>
        <w:r w:rsidRPr="00787CA5">
          <w:rPr>
            <w:rFonts w:ascii="Times New Roman" w:hAnsi="Times New Roman" w:cs="Times New Roman"/>
            <w:i/>
            <w:iCs/>
          </w:rPr>
          <w:t>Contributions to Mineralogy and Petrology</w:t>
        </w:r>
        <w:r w:rsidRPr="00787CA5">
          <w:rPr>
            <w:rFonts w:ascii="Times New Roman" w:hAnsi="Times New Roman" w:cs="Times New Roman"/>
          </w:rPr>
          <w:t xml:space="preserve"> </w:t>
        </w:r>
        <w:r w:rsidRPr="00787CA5">
          <w:rPr>
            <w:rFonts w:ascii="Times New Roman" w:hAnsi="Times New Roman" w:cs="Times New Roman"/>
            <w:b/>
            <w:bCs/>
          </w:rPr>
          <w:t>132</w:t>
        </w:r>
        <w:r w:rsidRPr="00787CA5">
          <w:rPr>
            <w:rFonts w:ascii="Times New Roman" w:hAnsi="Times New Roman" w:cs="Times New Roman"/>
          </w:rPr>
          <w:t>, 48–64.</w:t>
        </w:r>
      </w:ins>
    </w:p>
    <w:p w14:paraId="665300B0" w14:textId="77777777" w:rsidR="00787CA5" w:rsidRPr="00787CA5" w:rsidRDefault="00787CA5" w:rsidP="00787CA5">
      <w:pPr>
        <w:pStyle w:val="Bibliography"/>
        <w:rPr>
          <w:ins w:id="913" w:author="Charlotte Devitre" w:date="2024-08-19T20:29:00Z" w16du:dateUtc="2024-08-20T03:29:00Z"/>
          <w:rFonts w:ascii="Times New Roman" w:hAnsi="Times New Roman" w:cs="Times New Roman"/>
        </w:rPr>
      </w:pPr>
      <w:ins w:id="914" w:author="Charlotte Devitre" w:date="2024-08-19T20:29:00Z" w16du:dateUtc="2024-08-20T03:29:00Z">
        <w:r w:rsidRPr="00787CA5">
          <w:rPr>
            <w:rFonts w:ascii="Times New Roman" w:hAnsi="Times New Roman" w:cs="Times New Roman"/>
          </w:rPr>
          <w:t xml:space="preserve">Hartley, M. E., Maclennan, J., Edmonds, M. &amp; Thordarson, T. (2014). Reconstructing the deep CO2 degassing behaviour of large basaltic fissure eruptions.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393</w:t>
        </w:r>
        <w:r w:rsidRPr="00787CA5">
          <w:rPr>
            <w:rFonts w:ascii="Times New Roman" w:hAnsi="Times New Roman" w:cs="Times New Roman"/>
          </w:rPr>
          <w:t>, 120–131.</w:t>
        </w:r>
      </w:ins>
    </w:p>
    <w:p w14:paraId="194E4924"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Helz, R. T., Clague, D. A., Sisson, T. W. &amp; Thornber, C. R. (2014). </w:t>
      </w:r>
      <w:r w:rsidRPr="00787CA5">
        <w:rPr>
          <w:rFonts w:ascii="Times New Roman" w:hAnsi="Times New Roman" w:cs="Times New Roman"/>
          <w:i/>
          <w:iCs/>
        </w:rPr>
        <w:t>Petrologic insights into basaltic volcanism at historically active Hawaiian volcanoes</w:t>
      </w:r>
      <w:r w:rsidRPr="00787CA5">
        <w:rPr>
          <w:rFonts w:ascii="Times New Roman" w:hAnsi="Times New Roman" w:cs="Times New Roman"/>
        </w:rPr>
        <w:t xml:space="preserve">. </w:t>
      </w:r>
      <w:r w:rsidRPr="00787CA5">
        <w:rPr>
          <w:rFonts w:ascii="Times New Roman" w:hAnsi="Times New Roman" w:cs="Times New Roman"/>
          <w:i/>
          <w:iCs/>
        </w:rPr>
        <w:t>Characteristics of Hawaiian volcanoes</w:t>
      </w:r>
      <w:r w:rsidRPr="00787CA5">
        <w:rPr>
          <w:rFonts w:ascii="Times New Roman" w:hAnsi="Times New Roman" w:cs="Times New Roman"/>
        </w:rPr>
        <w:t>. US Geological Survey, Professional Papers, 237–294.</w:t>
      </w:r>
    </w:p>
    <w:p w14:paraId="6B589E73" w14:textId="77777777" w:rsidR="00787CA5" w:rsidRPr="00787CA5" w:rsidRDefault="00787CA5" w:rsidP="00787CA5">
      <w:pPr>
        <w:pStyle w:val="Bibliography"/>
        <w:rPr>
          <w:ins w:id="915" w:author="Charlotte Devitre" w:date="2024-08-19T20:29:00Z" w16du:dateUtc="2024-08-20T03:29:00Z"/>
          <w:rFonts w:ascii="Times New Roman" w:hAnsi="Times New Roman" w:cs="Times New Roman"/>
        </w:rPr>
      </w:pPr>
      <w:ins w:id="916" w:author="Charlotte Devitre" w:date="2024-08-19T20:29:00Z" w16du:dateUtc="2024-08-20T03:29:00Z">
        <w:r w:rsidRPr="00787CA5">
          <w:rPr>
            <w:rFonts w:ascii="Times New Roman" w:hAnsi="Times New Roman" w:cs="Times New Roman"/>
          </w:rPr>
          <w:t xml:space="preserve">Hildner, E., Klügel, A. &amp; Hansteen, T. H. (2012). Barometry of lavas from the 1951 eruption of Fogo, Cape Verde Islands: Implications for historic and prehistoric magma plumbing systems. </w:t>
        </w:r>
        <w:r w:rsidRPr="00787CA5">
          <w:rPr>
            <w:rFonts w:ascii="Times New Roman" w:hAnsi="Times New Roman" w:cs="Times New Roman"/>
            <w:i/>
            <w:iCs/>
          </w:rPr>
          <w:t>Journal of Volcanology and Geothermal Research</w:t>
        </w:r>
        <w:r w:rsidRPr="00787CA5">
          <w:rPr>
            <w:rFonts w:ascii="Times New Roman" w:hAnsi="Times New Roman" w:cs="Times New Roman"/>
          </w:rPr>
          <w:t xml:space="preserve"> </w:t>
        </w:r>
        <w:r w:rsidRPr="00787CA5">
          <w:rPr>
            <w:rFonts w:ascii="Times New Roman" w:hAnsi="Times New Roman" w:cs="Times New Roman"/>
            <w:b/>
            <w:bCs/>
          </w:rPr>
          <w:t>217–218</w:t>
        </w:r>
        <w:r w:rsidRPr="00787CA5">
          <w:rPr>
            <w:rFonts w:ascii="Times New Roman" w:hAnsi="Times New Roman" w:cs="Times New Roman"/>
          </w:rPr>
          <w:t>, 73–90.</w:t>
        </w:r>
      </w:ins>
    </w:p>
    <w:p w14:paraId="41C3A0B5" w14:textId="77777777" w:rsidR="00787CA5" w:rsidRPr="00787CA5" w:rsidRDefault="00787CA5" w:rsidP="00787CA5">
      <w:pPr>
        <w:pStyle w:val="Bibliography"/>
        <w:rPr>
          <w:ins w:id="917" w:author="Charlotte Devitre" w:date="2024-08-19T20:29:00Z" w16du:dateUtc="2024-08-20T03:29:00Z"/>
          <w:rFonts w:ascii="Times New Roman" w:hAnsi="Times New Roman" w:cs="Times New Roman"/>
        </w:rPr>
      </w:pPr>
      <w:ins w:id="918" w:author="Charlotte Devitre" w:date="2024-08-19T20:29:00Z" w16du:dateUtc="2024-08-20T03:29:00Z">
        <w:r w:rsidRPr="00787CA5">
          <w:rPr>
            <w:rFonts w:ascii="Times New Roman" w:hAnsi="Times New Roman" w:cs="Times New Roman"/>
          </w:rPr>
          <w:t xml:space="preserve">Hildner, E., Klügel, A. &amp; Hauff, F. (2011). Magma storage and ascent during the 1995 eruption of Fogo, Cape Verde Archipelago. </w:t>
        </w:r>
        <w:r w:rsidRPr="00787CA5">
          <w:rPr>
            <w:rFonts w:ascii="Times New Roman" w:hAnsi="Times New Roman" w:cs="Times New Roman"/>
            <w:i/>
            <w:iCs/>
          </w:rPr>
          <w:t>Contributions to Mineralogy and Petrology</w:t>
        </w:r>
        <w:r w:rsidRPr="00787CA5">
          <w:rPr>
            <w:rFonts w:ascii="Times New Roman" w:hAnsi="Times New Roman" w:cs="Times New Roman"/>
          </w:rPr>
          <w:t xml:space="preserve"> </w:t>
        </w:r>
        <w:r w:rsidRPr="00787CA5">
          <w:rPr>
            <w:rFonts w:ascii="Times New Roman" w:hAnsi="Times New Roman" w:cs="Times New Roman"/>
            <w:b/>
            <w:bCs/>
          </w:rPr>
          <w:t>162</w:t>
        </w:r>
        <w:r w:rsidRPr="00787CA5">
          <w:rPr>
            <w:rFonts w:ascii="Times New Roman" w:hAnsi="Times New Roman" w:cs="Times New Roman"/>
          </w:rPr>
          <w:t>, 751.</w:t>
        </w:r>
      </w:ins>
    </w:p>
    <w:p w14:paraId="08F90E0F"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Iacovino, K., Matthews, S., Wieser, P. E., Moore, G. M. &amp; Bégué, F. (2021). VESIcal Part I: An Open-Source Thermodynamic Model Engine for Mixed Volatile (H2O-CO2) Solubility in Silicate Melts. </w:t>
      </w:r>
      <w:r w:rsidRPr="00787CA5">
        <w:rPr>
          <w:rFonts w:ascii="Times New Roman" w:hAnsi="Times New Roman" w:cs="Times New Roman"/>
          <w:i/>
          <w:iCs/>
        </w:rPr>
        <w:t>Earth and Space Science</w:t>
      </w:r>
      <w:r w:rsidRPr="00787CA5">
        <w:rPr>
          <w:rFonts w:ascii="Times New Roman" w:hAnsi="Times New Roman" w:cs="Times New Roman"/>
        </w:rPr>
        <w:t xml:space="preserve"> </w:t>
      </w:r>
      <w:r w:rsidRPr="00787CA5">
        <w:rPr>
          <w:rFonts w:ascii="Times New Roman" w:hAnsi="Times New Roman" w:cs="Times New Roman"/>
          <w:b/>
          <w:bCs/>
        </w:rPr>
        <w:t>8</w:t>
      </w:r>
      <w:r w:rsidRPr="00787CA5">
        <w:rPr>
          <w:rFonts w:ascii="Times New Roman" w:hAnsi="Times New Roman" w:cs="Times New Roman"/>
        </w:rPr>
        <w:t>, e2020EA001584.</w:t>
      </w:r>
    </w:p>
    <w:p w14:paraId="559D01CE" w14:textId="77777777" w:rsidR="00787CA5" w:rsidRPr="00787CA5" w:rsidRDefault="00787CA5" w:rsidP="00787CA5">
      <w:pPr>
        <w:pStyle w:val="Bibliography"/>
        <w:rPr>
          <w:ins w:id="919" w:author="Charlotte Devitre" w:date="2024-08-19T20:29:00Z" w16du:dateUtc="2024-08-20T03:29:00Z"/>
          <w:rFonts w:ascii="Times New Roman" w:hAnsi="Times New Roman" w:cs="Times New Roman"/>
        </w:rPr>
      </w:pPr>
      <w:ins w:id="920" w:author="Charlotte Devitre" w:date="2024-08-19T20:29:00Z" w16du:dateUtc="2024-08-20T03:29:00Z">
        <w:r w:rsidRPr="00787CA5">
          <w:rPr>
            <w:rFonts w:ascii="Times New Roman" w:hAnsi="Times New Roman" w:cs="Times New Roman"/>
          </w:rPr>
          <w:t>Kawakami, Y., Yamamoto, J. &amp; Kagi, H. (2003). Micro-Raman Densimeter for CO</w:t>
        </w:r>
        <w:r w:rsidRPr="00787CA5">
          <w:rPr>
            <w:rFonts w:ascii="Times New Roman" w:hAnsi="Times New Roman" w:cs="Times New Roman"/>
            <w:vertAlign w:val="subscript"/>
          </w:rPr>
          <w:t>2</w:t>
        </w:r>
        <w:r w:rsidRPr="00787CA5">
          <w:rPr>
            <w:rFonts w:ascii="Times New Roman" w:hAnsi="Times New Roman" w:cs="Times New Roman"/>
          </w:rPr>
          <w:t xml:space="preserve"> Inclusions in Mantle-Derived Minerals. </w:t>
        </w:r>
        <w:r w:rsidRPr="00787CA5">
          <w:rPr>
            <w:rFonts w:ascii="Times New Roman" w:hAnsi="Times New Roman" w:cs="Times New Roman"/>
            <w:i/>
            <w:iCs/>
          </w:rPr>
          <w:t>Applied Spectroscopy</w:t>
        </w:r>
        <w:r w:rsidRPr="00787CA5">
          <w:rPr>
            <w:rFonts w:ascii="Times New Roman" w:hAnsi="Times New Roman" w:cs="Times New Roman"/>
          </w:rPr>
          <w:t xml:space="preserve"> </w:t>
        </w:r>
        <w:r w:rsidRPr="00787CA5">
          <w:rPr>
            <w:rFonts w:ascii="Times New Roman" w:hAnsi="Times New Roman" w:cs="Times New Roman"/>
            <w:b/>
            <w:bCs/>
          </w:rPr>
          <w:t>57</w:t>
        </w:r>
        <w:r w:rsidRPr="00787CA5">
          <w:rPr>
            <w:rFonts w:ascii="Times New Roman" w:hAnsi="Times New Roman" w:cs="Times New Roman"/>
          </w:rPr>
          <w:t>, 1333–1339.</w:t>
        </w:r>
      </w:ins>
    </w:p>
    <w:p w14:paraId="035B2A0F" w14:textId="77777777" w:rsidR="00787CA5" w:rsidRPr="00787CA5" w:rsidRDefault="00787CA5" w:rsidP="00787CA5">
      <w:pPr>
        <w:pStyle w:val="Bibliography"/>
        <w:rPr>
          <w:ins w:id="921" w:author="Charlotte Devitre" w:date="2024-08-19T20:29:00Z" w16du:dateUtc="2024-08-20T03:29:00Z"/>
          <w:rFonts w:ascii="Times New Roman" w:hAnsi="Times New Roman" w:cs="Times New Roman"/>
        </w:rPr>
      </w:pPr>
      <w:ins w:id="922" w:author="Charlotte Devitre" w:date="2024-08-19T20:29:00Z" w16du:dateUtc="2024-08-20T03:29:00Z">
        <w:r w:rsidRPr="00787CA5">
          <w:rPr>
            <w:rFonts w:ascii="Times New Roman" w:hAnsi="Times New Roman" w:cs="Times New Roman"/>
          </w:rPr>
          <w:t xml:space="preserve">Kirby, S. H. &amp; Green, H. W. (1980). Dunite xenoliths from Hualalai volcano: evidence for mantle diapiric flow beneath the island of Hawaii. </w:t>
        </w:r>
        <w:r w:rsidRPr="00787CA5">
          <w:rPr>
            <w:rFonts w:ascii="Times New Roman" w:hAnsi="Times New Roman" w:cs="Times New Roman"/>
            <w:i/>
            <w:iCs/>
          </w:rPr>
          <w:t>Amer. J. Sci., A</w:t>
        </w:r>
        <w:r w:rsidRPr="00787CA5">
          <w:rPr>
            <w:rFonts w:ascii="Times New Roman" w:hAnsi="Times New Roman" w:cs="Times New Roman"/>
          </w:rPr>
          <w:t xml:space="preserve"> </w:t>
        </w:r>
        <w:r w:rsidRPr="00787CA5">
          <w:rPr>
            <w:rFonts w:ascii="Times New Roman" w:hAnsi="Times New Roman" w:cs="Times New Roman"/>
            <w:b/>
            <w:bCs/>
          </w:rPr>
          <w:t>280</w:t>
        </w:r>
        <w:r w:rsidRPr="00787CA5">
          <w:rPr>
            <w:rFonts w:ascii="Times New Roman" w:hAnsi="Times New Roman" w:cs="Times New Roman"/>
          </w:rPr>
          <w:t>, 550–575.</w:t>
        </w:r>
      </w:ins>
    </w:p>
    <w:p w14:paraId="5B693C57" w14:textId="77777777" w:rsidR="00787CA5" w:rsidRPr="00787CA5" w:rsidRDefault="00787CA5" w:rsidP="00787CA5">
      <w:pPr>
        <w:pStyle w:val="Bibliography"/>
        <w:rPr>
          <w:ins w:id="923" w:author="Charlotte Devitre" w:date="2024-08-19T20:29:00Z" w16du:dateUtc="2024-08-20T03:29:00Z"/>
          <w:rFonts w:ascii="Times New Roman" w:hAnsi="Times New Roman" w:cs="Times New Roman"/>
        </w:rPr>
      </w:pPr>
      <w:ins w:id="924" w:author="Charlotte Devitre" w:date="2024-08-19T20:29:00Z" w16du:dateUtc="2024-08-20T03:29:00Z">
        <w:r w:rsidRPr="00787CA5">
          <w:rPr>
            <w:rFonts w:ascii="Times New Roman" w:hAnsi="Times New Roman" w:cs="Times New Roman"/>
          </w:rPr>
          <w:lastRenderedPageBreak/>
          <w:t xml:space="preserve">Klügel, A., Day, S., Schmid, M. &amp; Faria, B. (2020). Magma Plumbing During the 2014–2015 Eruption of Fogo (Cape Verde Islands). </w:t>
        </w:r>
        <w:r w:rsidRPr="00787CA5">
          <w:rPr>
            <w:rFonts w:ascii="Times New Roman" w:hAnsi="Times New Roman" w:cs="Times New Roman"/>
            <w:i/>
            <w:iCs/>
          </w:rPr>
          <w:t>Frontiers in Earth Science</w:t>
        </w:r>
        <w:r w:rsidRPr="00787CA5">
          <w:rPr>
            <w:rFonts w:ascii="Times New Roman" w:hAnsi="Times New Roman" w:cs="Times New Roman"/>
          </w:rPr>
          <w:t xml:space="preserve"> </w:t>
        </w:r>
        <w:r w:rsidRPr="00787CA5">
          <w:rPr>
            <w:rFonts w:ascii="Times New Roman" w:hAnsi="Times New Roman" w:cs="Times New Roman"/>
            <w:b/>
            <w:bCs/>
          </w:rPr>
          <w:t>8</w:t>
        </w:r>
        <w:r w:rsidRPr="00787CA5">
          <w:rPr>
            <w:rFonts w:ascii="Times New Roman" w:hAnsi="Times New Roman" w:cs="Times New Roman"/>
          </w:rPr>
          <w:t>.</w:t>
        </w:r>
      </w:ins>
    </w:p>
    <w:p w14:paraId="6F3CCCF7" w14:textId="77777777" w:rsidR="00787CA5" w:rsidRPr="00787CA5" w:rsidRDefault="00787CA5" w:rsidP="00787CA5">
      <w:pPr>
        <w:pStyle w:val="Bibliography"/>
        <w:rPr>
          <w:ins w:id="925" w:author="Charlotte Devitre" w:date="2024-08-19T20:29:00Z" w16du:dateUtc="2024-08-20T03:29:00Z"/>
          <w:rFonts w:ascii="Times New Roman" w:hAnsi="Times New Roman" w:cs="Times New Roman"/>
        </w:rPr>
      </w:pPr>
      <w:ins w:id="926" w:author="Charlotte Devitre" w:date="2024-08-19T20:29:00Z" w16du:dateUtc="2024-08-20T03:29:00Z">
        <w:r w:rsidRPr="00787CA5">
          <w:rPr>
            <w:rFonts w:ascii="Times New Roman" w:hAnsi="Times New Roman" w:cs="Times New Roman"/>
          </w:rPr>
          <w:t xml:space="preserve">Klügel, A., Hansteen, T. H. &amp; Galipp, K. (2005). Magma storage and underplating beneath Cumbre Vieja volcano, La Palma (Canary Islands).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236</w:t>
        </w:r>
        <w:r w:rsidRPr="00787CA5">
          <w:rPr>
            <w:rFonts w:ascii="Times New Roman" w:hAnsi="Times New Roman" w:cs="Times New Roman"/>
          </w:rPr>
          <w:t>, 211–226.</w:t>
        </w:r>
      </w:ins>
    </w:p>
    <w:p w14:paraId="0A900723" w14:textId="77777777" w:rsidR="00787CA5" w:rsidRPr="00787CA5" w:rsidRDefault="00787CA5" w:rsidP="00787CA5">
      <w:pPr>
        <w:pStyle w:val="Bibliography"/>
        <w:rPr>
          <w:ins w:id="927" w:author="Charlotte Devitre" w:date="2024-08-19T20:29:00Z" w16du:dateUtc="2024-08-20T03:29:00Z"/>
          <w:rFonts w:ascii="Times New Roman" w:hAnsi="Times New Roman" w:cs="Times New Roman"/>
        </w:rPr>
      </w:pPr>
      <w:ins w:id="928" w:author="Charlotte Devitre" w:date="2024-08-19T20:29:00Z" w16du:dateUtc="2024-08-20T03:29:00Z">
        <w:r w:rsidRPr="00787CA5">
          <w:rPr>
            <w:rFonts w:ascii="Times New Roman" w:hAnsi="Times New Roman" w:cs="Times New Roman"/>
          </w:rPr>
          <w:t xml:space="preserve">Ladenberger, A., Lazor, P. &amp; Michalik, M. (2009). CO2 fluid inclusions in mantle xenoliths from Lower Silesia (SW Poland): formation conditions and decompression history. </w:t>
        </w:r>
        <w:r w:rsidRPr="00787CA5">
          <w:rPr>
            <w:rFonts w:ascii="Times New Roman" w:hAnsi="Times New Roman" w:cs="Times New Roman"/>
            <w:i/>
            <w:iCs/>
          </w:rPr>
          <w:t>European journal of mineralogy</w:t>
        </w:r>
        <w:r w:rsidRPr="00787CA5">
          <w:rPr>
            <w:rFonts w:ascii="Times New Roman" w:hAnsi="Times New Roman" w:cs="Times New Roman"/>
          </w:rPr>
          <w:t xml:space="preserve">. Citeseer </w:t>
        </w:r>
        <w:r w:rsidRPr="00787CA5">
          <w:rPr>
            <w:rFonts w:ascii="Times New Roman" w:hAnsi="Times New Roman" w:cs="Times New Roman"/>
            <w:b/>
            <w:bCs/>
          </w:rPr>
          <w:t>21</w:t>
        </w:r>
        <w:r w:rsidRPr="00787CA5">
          <w:rPr>
            <w:rFonts w:ascii="Times New Roman" w:hAnsi="Times New Roman" w:cs="Times New Roman"/>
          </w:rPr>
          <w:t>, 751.</w:t>
        </w:r>
      </w:ins>
    </w:p>
    <w:p w14:paraId="526E704D" w14:textId="77777777" w:rsidR="00787CA5" w:rsidRPr="00787CA5" w:rsidRDefault="00787CA5" w:rsidP="00787CA5">
      <w:pPr>
        <w:pStyle w:val="Bibliography"/>
        <w:rPr>
          <w:ins w:id="929" w:author="Charlotte Devitre" w:date="2024-08-19T20:29:00Z" w16du:dateUtc="2024-08-20T03:29:00Z"/>
          <w:rFonts w:ascii="Times New Roman" w:hAnsi="Times New Roman" w:cs="Times New Roman"/>
        </w:rPr>
      </w:pPr>
      <w:ins w:id="930" w:author="Charlotte Devitre" w:date="2024-08-19T20:29:00Z" w16du:dateUtc="2024-08-20T03:29:00Z">
        <w:r w:rsidRPr="00787CA5">
          <w:rPr>
            <w:rFonts w:ascii="Times New Roman" w:hAnsi="Times New Roman" w:cs="Times New Roman"/>
          </w:rPr>
          <w:t xml:space="preserve">Lamadrid, H. M., Moore, L. R., Moncada, D., Rimstidt, J. D., Burruss, R. C. &amp; Bodnar, R. J. (2017). Reassessment of the Raman CO2 densimeter. </w:t>
        </w:r>
        <w:r w:rsidRPr="00787CA5">
          <w:rPr>
            <w:rFonts w:ascii="Times New Roman" w:hAnsi="Times New Roman" w:cs="Times New Roman"/>
            <w:i/>
            <w:iCs/>
          </w:rPr>
          <w:t>Chemical Geology</w:t>
        </w:r>
        <w:r w:rsidRPr="00787CA5">
          <w:rPr>
            <w:rFonts w:ascii="Times New Roman" w:hAnsi="Times New Roman" w:cs="Times New Roman"/>
          </w:rPr>
          <w:t xml:space="preserve"> </w:t>
        </w:r>
        <w:r w:rsidRPr="00787CA5">
          <w:rPr>
            <w:rFonts w:ascii="Times New Roman" w:hAnsi="Times New Roman" w:cs="Times New Roman"/>
            <w:b/>
            <w:bCs/>
          </w:rPr>
          <w:t>450</w:t>
        </w:r>
        <w:r w:rsidRPr="00787CA5">
          <w:rPr>
            <w:rFonts w:ascii="Times New Roman" w:hAnsi="Times New Roman" w:cs="Times New Roman"/>
          </w:rPr>
          <w:t>, 210–222.</w:t>
        </w:r>
      </w:ins>
    </w:p>
    <w:p w14:paraId="71D728B7" w14:textId="77777777" w:rsidR="00787CA5" w:rsidRPr="00787CA5" w:rsidRDefault="00787CA5" w:rsidP="00787CA5">
      <w:pPr>
        <w:pStyle w:val="Bibliography"/>
        <w:rPr>
          <w:ins w:id="931" w:author="Charlotte Devitre" w:date="2024-08-19T20:29:00Z" w16du:dateUtc="2024-08-20T03:29:00Z"/>
          <w:rFonts w:ascii="Times New Roman" w:hAnsi="Times New Roman" w:cs="Times New Roman"/>
        </w:rPr>
      </w:pPr>
      <w:ins w:id="932" w:author="Charlotte Devitre" w:date="2024-08-19T20:29:00Z" w16du:dateUtc="2024-08-20T03:29:00Z">
        <w:r w:rsidRPr="00787CA5">
          <w:rPr>
            <w:rFonts w:ascii="Times New Roman" w:hAnsi="Times New Roman" w:cs="Times New Roman"/>
          </w:rPr>
          <w:t xml:space="preserve">Le Maitre, R. W., Streckeisen, A., Zanettin, B., Le Bas, M. J., Bonin, B. &amp; Bateman, P. (eds) (2002). </w:t>
        </w:r>
        <w:r w:rsidRPr="00787CA5">
          <w:rPr>
            <w:rFonts w:ascii="Times New Roman" w:hAnsi="Times New Roman" w:cs="Times New Roman"/>
            <w:i/>
            <w:iCs/>
          </w:rPr>
          <w:t>Igneous Rocks: A Classification and Glossary of Terms: Recommendations of the International Union of Geological Sciences Subcommission on the Systematics of Igneous Rocks</w:t>
        </w:r>
        <w:r w:rsidRPr="00787CA5">
          <w:rPr>
            <w:rFonts w:ascii="Times New Roman" w:hAnsi="Times New Roman" w:cs="Times New Roman"/>
          </w:rPr>
          <w:t>. Cambridge: Cambridge University Press.</w:t>
        </w:r>
      </w:ins>
    </w:p>
    <w:p w14:paraId="6641E027" w14:textId="77777777" w:rsidR="00787CA5" w:rsidRPr="00787CA5" w:rsidRDefault="00787CA5" w:rsidP="00787CA5">
      <w:pPr>
        <w:pStyle w:val="Bibliography"/>
        <w:rPr>
          <w:ins w:id="933" w:author="Charlotte Devitre" w:date="2024-08-19T20:29:00Z" w16du:dateUtc="2024-08-20T03:29:00Z"/>
          <w:rFonts w:ascii="Times New Roman" w:hAnsi="Times New Roman" w:cs="Times New Roman"/>
        </w:rPr>
      </w:pPr>
      <w:ins w:id="934" w:author="Charlotte Devitre" w:date="2024-08-19T20:29:00Z" w16du:dateUtc="2024-08-20T03:29:00Z">
        <w:r w:rsidRPr="00787CA5">
          <w:rPr>
            <w:rFonts w:ascii="Times New Roman" w:hAnsi="Times New Roman" w:cs="Times New Roman"/>
          </w:rPr>
          <w:t xml:space="preserve">Le, V.-H., Caumon, M.-C. &amp; Tarantola, A. (2021). FRAnCIs calculation program with universal Raman calibration data for the determination of PVX properties of CO2–CH4–N2 and CH4–H2O–NaCl systems and their uncertainties. </w:t>
        </w:r>
        <w:r w:rsidRPr="00787CA5">
          <w:rPr>
            <w:rFonts w:ascii="Times New Roman" w:hAnsi="Times New Roman" w:cs="Times New Roman"/>
            <w:i/>
            <w:iCs/>
          </w:rPr>
          <w:t>Computers &amp; Geosciences</w:t>
        </w:r>
        <w:r w:rsidRPr="00787CA5">
          <w:rPr>
            <w:rFonts w:ascii="Times New Roman" w:hAnsi="Times New Roman" w:cs="Times New Roman"/>
          </w:rPr>
          <w:t xml:space="preserve"> </w:t>
        </w:r>
        <w:r w:rsidRPr="00787CA5">
          <w:rPr>
            <w:rFonts w:ascii="Times New Roman" w:hAnsi="Times New Roman" w:cs="Times New Roman"/>
            <w:b/>
            <w:bCs/>
          </w:rPr>
          <w:t>156</w:t>
        </w:r>
        <w:r w:rsidRPr="00787CA5">
          <w:rPr>
            <w:rFonts w:ascii="Times New Roman" w:hAnsi="Times New Roman" w:cs="Times New Roman"/>
          </w:rPr>
          <w:t>, 104896.</w:t>
        </w:r>
      </w:ins>
    </w:p>
    <w:p w14:paraId="084112C3"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Lerner, A. H. </w:t>
      </w:r>
      <w:r w:rsidRPr="00787CA5">
        <w:rPr>
          <w:rFonts w:ascii="Times New Roman" w:hAnsi="Times New Roman" w:cs="Times New Roman"/>
          <w:i/>
          <w:iCs/>
        </w:rPr>
        <w:t>et al.</w:t>
      </w:r>
      <w:r w:rsidRPr="00787CA5">
        <w:rPr>
          <w:rFonts w:ascii="Times New Roman" w:hAnsi="Times New Roman" w:cs="Times New Roman"/>
        </w:rPr>
        <w:t xml:space="preserve"> (2021). The petrologic and degassing behavior of sulfur and other magmatic volatiles from the 2018 eruption of Kīlauea, Hawaiʻi: melt concentrations, magma storage depths, and magma recycling. </w:t>
      </w:r>
      <w:r w:rsidRPr="00787CA5">
        <w:rPr>
          <w:rFonts w:ascii="Times New Roman" w:hAnsi="Times New Roman" w:cs="Times New Roman"/>
          <w:i/>
          <w:iCs/>
        </w:rPr>
        <w:t>Bulletin of Volcanology</w:t>
      </w:r>
      <w:r w:rsidRPr="00787CA5">
        <w:rPr>
          <w:rFonts w:ascii="Times New Roman" w:hAnsi="Times New Roman" w:cs="Times New Roman"/>
        </w:rPr>
        <w:t xml:space="preserve">. Springer </w:t>
      </w:r>
      <w:r w:rsidRPr="00787CA5">
        <w:rPr>
          <w:rFonts w:ascii="Times New Roman" w:hAnsi="Times New Roman" w:cs="Times New Roman"/>
          <w:b/>
          <w:bCs/>
        </w:rPr>
        <w:t>83</w:t>
      </w:r>
      <w:r w:rsidRPr="00787CA5">
        <w:rPr>
          <w:rFonts w:ascii="Times New Roman" w:hAnsi="Times New Roman" w:cs="Times New Roman"/>
        </w:rPr>
        <w:t>, 1–32.</w:t>
      </w:r>
    </w:p>
    <w:p w14:paraId="4379671B" w14:textId="77777777" w:rsidR="00787CA5" w:rsidRPr="00EE25F6" w:rsidRDefault="00787CA5" w:rsidP="00787CA5">
      <w:pPr>
        <w:pStyle w:val="Bibliography"/>
        <w:rPr>
          <w:rFonts w:ascii="Times New Roman" w:hAnsi="Times New Roman"/>
          <w:lang w:val="es-CR"/>
          <w:rPrChange w:id="935" w:author="Charlotte Devitre" w:date="2024-08-19T20:29:00Z" w16du:dateUtc="2024-08-20T03:29:00Z">
            <w:rPr>
              <w:rFonts w:ascii="Times New Roman" w:hAnsi="Times New Roman"/>
            </w:rPr>
          </w:rPrChange>
        </w:rPr>
      </w:pPr>
      <w:r w:rsidRPr="00787CA5">
        <w:rPr>
          <w:rFonts w:ascii="Times New Roman" w:hAnsi="Times New Roman" w:cs="Times New Roman"/>
        </w:rPr>
        <w:t xml:space="preserve">Lerner, A. H., Sublett, D. M., Wallace, P. J., Cauley, C. &amp; Bodnar, R. J. (2024). Insights into magma storage depths and eruption controls at Kīlauea Volcano during explosive and effusive periods of the past 500 years based on melt and fluid inclusions. </w:t>
      </w:r>
      <w:r w:rsidRPr="00EE25F6">
        <w:rPr>
          <w:rFonts w:ascii="Times New Roman" w:hAnsi="Times New Roman"/>
          <w:i/>
          <w:lang w:val="es-CR"/>
          <w:rPrChange w:id="936" w:author="Charlotte Devitre" w:date="2024-08-19T20:29:00Z" w16du:dateUtc="2024-08-20T03:29:00Z">
            <w:rPr>
              <w:rFonts w:ascii="Times New Roman" w:hAnsi="Times New Roman"/>
              <w:i/>
            </w:rPr>
          </w:rPrChange>
        </w:rPr>
        <w:t>Earth and Planetary Science Letters</w:t>
      </w:r>
      <w:r w:rsidRPr="00EE25F6">
        <w:rPr>
          <w:rFonts w:ascii="Times New Roman" w:hAnsi="Times New Roman"/>
          <w:lang w:val="es-CR"/>
          <w:rPrChange w:id="937" w:author="Charlotte Devitre" w:date="2024-08-19T20:29:00Z" w16du:dateUtc="2024-08-20T03:29:00Z">
            <w:rPr>
              <w:rFonts w:ascii="Times New Roman" w:hAnsi="Times New Roman"/>
            </w:rPr>
          </w:rPrChange>
        </w:rPr>
        <w:t xml:space="preserve"> </w:t>
      </w:r>
      <w:r w:rsidRPr="00EE25F6">
        <w:rPr>
          <w:rFonts w:ascii="Times New Roman" w:hAnsi="Times New Roman"/>
          <w:b/>
          <w:lang w:val="es-CR"/>
          <w:rPrChange w:id="938" w:author="Charlotte Devitre" w:date="2024-08-19T20:29:00Z" w16du:dateUtc="2024-08-20T03:29:00Z">
            <w:rPr>
              <w:rFonts w:ascii="Times New Roman" w:hAnsi="Times New Roman"/>
              <w:b/>
            </w:rPr>
          </w:rPrChange>
        </w:rPr>
        <w:t>628</w:t>
      </w:r>
      <w:r w:rsidRPr="00EE25F6">
        <w:rPr>
          <w:rFonts w:ascii="Times New Roman" w:hAnsi="Times New Roman"/>
          <w:lang w:val="es-CR"/>
          <w:rPrChange w:id="939" w:author="Charlotte Devitre" w:date="2024-08-19T20:29:00Z" w16du:dateUtc="2024-08-20T03:29:00Z">
            <w:rPr>
              <w:rFonts w:ascii="Times New Roman" w:hAnsi="Times New Roman"/>
            </w:rPr>
          </w:rPrChange>
        </w:rPr>
        <w:t>, 118579.</w:t>
      </w:r>
    </w:p>
    <w:p w14:paraId="23754D5A" w14:textId="77777777" w:rsidR="00787CA5" w:rsidRPr="00787CA5" w:rsidRDefault="00787CA5" w:rsidP="00787CA5">
      <w:pPr>
        <w:pStyle w:val="Bibliography"/>
        <w:rPr>
          <w:ins w:id="940" w:author="Charlotte Devitre" w:date="2024-08-19T20:29:00Z" w16du:dateUtc="2024-08-20T03:29:00Z"/>
          <w:rFonts w:ascii="Times New Roman" w:hAnsi="Times New Roman" w:cs="Times New Roman"/>
        </w:rPr>
      </w:pPr>
      <w:ins w:id="941" w:author="Charlotte Devitre" w:date="2024-08-19T20:29:00Z" w16du:dateUtc="2024-08-20T03:29:00Z">
        <w:r w:rsidRPr="00EE25F6">
          <w:rPr>
            <w:rFonts w:ascii="Times New Roman" w:hAnsi="Times New Roman" w:cs="Times New Roman"/>
            <w:lang w:val="es-CR"/>
          </w:rPr>
          <w:t xml:space="preserve">Levresse, G., Cervantes-de la Cruz, K. E., Aranda-Gómez, J. J., Dávalos-Elizondo, M. G., Jiménez-Sandoval, S., Rodríguez-Melgarejo, F. &amp; Alba-Aldave, L. A. (2016). </w:t>
        </w:r>
        <w:r w:rsidRPr="00787CA5">
          <w:rPr>
            <w:rFonts w:ascii="Times New Roman" w:hAnsi="Times New Roman" w:cs="Times New Roman"/>
          </w:rPr>
          <w:t xml:space="preserve">CO2 fluid inclusion barometry in mantle xenoliths from central Mexico: A detailed record of magma ascent. </w:t>
        </w:r>
        <w:r w:rsidRPr="00787CA5">
          <w:rPr>
            <w:rFonts w:ascii="Times New Roman" w:hAnsi="Times New Roman" w:cs="Times New Roman"/>
            <w:i/>
            <w:iCs/>
          </w:rPr>
          <w:t>Journal of Volcanology and Geothermal Research</w:t>
        </w:r>
        <w:r w:rsidRPr="00787CA5">
          <w:rPr>
            <w:rFonts w:ascii="Times New Roman" w:hAnsi="Times New Roman" w:cs="Times New Roman"/>
          </w:rPr>
          <w:t xml:space="preserve"> </w:t>
        </w:r>
        <w:r w:rsidRPr="00787CA5">
          <w:rPr>
            <w:rFonts w:ascii="Times New Roman" w:hAnsi="Times New Roman" w:cs="Times New Roman"/>
            <w:b/>
            <w:bCs/>
          </w:rPr>
          <w:t>310</w:t>
        </w:r>
        <w:r w:rsidRPr="00787CA5">
          <w:rPr>
            <w:rFonts w:ascii="Times New Roman" w:hAnsi="Times New Roman" w:cs="Times New Roman"/>
          </w:rPr>
          <w:t>, 72–88.</w:t>
        </w:r>
      </w:ins>
    </w:p>
    <w:p w14:paraId="662547AA"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Liu, E. J., Cashman, K. V., Miller, E., Moore, H., Edmonds, M., Kunz, B. E., Jenner, F. &amp; Chigna, G. (2020). Petrologic monitoring at Volcán de Fuego, Guatemala. </w:t>
      </w:r>
      <w:r w:rsidRPr="00787CA5">
        <w:rPr>
          <w:rFonts w:ascii="Times New Roman" w:hAnsi="Times New Roman" w:cs="Times New Roman"/>
          <w:i/>
          <w:iCs/>
        </w:rPr>
        <w:t>Journal of Volcanology and Geothermal Research</w:t>
      </w:r>
      <w:r w:rsidRPr="00787CA5">
        <w:rPr>
          <w:rFonts w:ascii="Times New Roman" w:hAnsi="Times New Roman" w:cs="Times New Roman"/>
        </w:rPr>
        <w:t xml:space="preserve"> </w:t>
      </w:r>
      <w:r w:rsidRPr="00787CA5">
        <w:rPr>
          <w:rFonts w:ascii="Times New Roman" w:hAnsi="Times New Roman" w:cs="Times New Roman"/>
          <w:b/>
          <w:bCs/>
        </w:rPr>
        <w:t>405</w:t>
      </w:r>
      <w:r w:rsidRPr="00787CA5">
        <w:rPr>
          <w:rFonts w:ascii="Times New Roman" w:hAnsi="Times New Roman" w:cs="Times New Roman"/>
        </w:rPr>
        <w:t>, 107044.</w:t>
      </w:r>
    </w:p>
    <w:p w14:paraId="3F3B3A05" w14:textId="77777777" w:rsidR="00787CA5" w:rsidRPr="00EE25F6" w:rsidRDefault="00787CA5" w:rsidP="00787CA5">
      <w:pPr>
        <w:pStyle w:val="Bibliography"/>
        <w:rPr>
          <w:ins w:id="942" w:author="Charlotte Devitre" w:date="2024-08-19T20:29:00Z" w16du:dateUtc="2024-08-20T03:29:00Z"/>
          <w:rFonts w:ascii="Times New Roman" w:hAnsi="Times New Roman" w:cs="Times New Roman"/>
          <w:lang w:val="fr-CH"/>
        </w:rPr>
      </w:pPr>
      <w:r w:rsidRPr="00EE25F6">
        <w:rPr>
          <w:rFonts w:ascii="Times New Roman" w:hAnsi="Times New Roman"/>
          <w:lang w:val="fr-CH"/>
          <w:rPrChange w:id="943" w:author="Charlotte Devitre" w:date="2024-08-19T20:29:00Z" w16du:dateUtc="2024-08-20T03:29:00Z">
            <w:rPr>
              <w:rFonts w:ascii="Times New Roman" w:hAnsi="Times New Roman"/>
            </w:rPr>
          </w:rPrChange>
        </w:rPr>
        <w:t>Lynn, K. J</w:t>
      </w:r>
      <w:ins w:id="944" w:author="Charlotte Devitre" w:date="2024-08-19T20:29:00Z" w16du:dateUtc="2024-08-20T03:29:00Z">
        <w:r w:rsidRPr="00EE25F6">
          <w:rPr>
            <w:rFonts w:ascii="Times New Roman" w:hAnsi="Times New Roman" w:cs="Times New Roman"/>
            <w:lang w:val="fr-CH"/>
          </w:rPr>
          <w:t xml:space="preserve">. </w:t>
        </w:r>
        <w:r w:rsidRPr="00EE25F6">
          <w:rPr>
            <w:rFonts w:ascii="Times New Roman" w:hAnsi="Times New Roman" w:cs="Times New Roman"/>
            <w:i/>
            <w:iCs/>
            <w:lang w:val="fr-CH"/>
          </w:rPr>
          <w:t>et al.</w:t>
        </w:r>
        <w:r w:rsidRPr="00EE25F6">
          <w:rPr>
            <w:rFonts w:ascii="Times New Roman" w:hAnsi="Times New Roman" w:cs="Times New Roman"/>
            <w:lang w:val="fr-CH"/>
          </w:rPr>
          <w:t xml:space="preserve"> </w:t>
        </w:r>
        <w:r w:rsidRPr="00787CA5">
          <w:rPr>
            <w:rFonts w:ascii="Times New Roman" w:hAnsi="Times New Roman" w:cs="Times New Roman"/>
          </w:rPr>
          <w:t xml:space="preserve">(Accepted). Triggering an eruption at Mauna Loa, Earth’s largest volcano. </w:t>
        </w:r>
        <w:r w:rsidRPr="00EE25F6">
          <w:rPr>
            <w:rFonts w:ascii="Times New Roman" w:hAnsi="Times New Roman" w:cs="Times New Roman"/>
            <w:i/>
            <w:iCs/>
            <w:lang w:val="fr-CH"/>
          </w:rPr>
          <w:t>Nature Communications</w:t>
        </w:r>
        <w:r w:rsidRPr="00EE25F6">
          <w:rPr>
            <w:rFonts w:ascii="Times New Roman" w:hAnsi="Times New Roman" w:cs="Times New Roman"/>
            <w:lang w:val="fr-CH"/>
          </w:rPr>
          <w:t>.</w:t>
        </w:r>
      </w:ins>
    </w:p>
    <w:p w14:paraId="5E2DB5EB" w14:textId="77777777" w:rsidR="00787CA5" w:rsidRPr="00787CA5" w:rsidRDefault="00787CA5" w:rsidP="00787CA5">
      <w:pPr>
        <w:pStyle w:val="Bibliography"/>
        <w:rPr>
          <w:rFonts w:ascii="Times New Roman" w:hAnsi="Times New Roman" w:cs="Times New Roman"/>
        </w:rPr>
      </w:pPr>
      <w:ins w:id="945" w:author="Charlotte Devitre" w:date="2024-08-19T20:29:00Z" w16du:dateUtc="2024-08-20T03:29:00Z">
        <w:r w:rsidRPr="00EE25F6">
          <w:rPr>
            <w:rFonts w:ascii="Times New Roman" w:hAnsi="Times New Roman" w:cs="Times New Roman"/>
            <w:lang w:val="fr-CH"/>
          </w:rPr>
          <w:t>Lynn, K. J</w:t>
        </w:r>
      </w:ins>
      <w:r w:rsidRPr="00EE25F6">
        <w:rPr>
          <w:rFonts w:ascii="Times New Roman" w:hAnsi="Times New Roman"/>
          <w:lang w:val="fr-CH"/>
          <w:rPrChange w:id="946" w:author="Charlotte Devitre" w:date="2024-08-19T20:29:00Z" w16du:dateUtc="2024-08-20T03:29:00Z">
            <w:rPr>
              <w:rFonts w:ascii="Times New Roman" w:hAnsi="Times New Roman"/>
            </w:rPr>
          </w:rPrChange>
        </w:rPr>
        <w:t xml:space="preserve">., Nadeau, P. A., Ruth, D. C. S., Chang, J. C., Dotray, P. J. &amp; Johanson, I. A. (2024). </w:t>
      </w:r>
      <w:r w:rsidRPr="00787CA5">
        <w:rPr>
          <w:rFonts w:ascii="Times New Roman" w:hAnsi="Times New Roman" w:cs="Times New Roman"/>
        </w:rPr>
        <w:t xml:space="preserve">Olivine diffusion constrains months-scale magma transport within Kīlauea volcano’s summit reservoir system prior to the 2020 eruption. </w:t>
      </w:r>
      <w:r w:rsidRPr="00787CA5">
        <w:rPr>
          <w:rFonts w:ascii="Times New Roman" w:hAnsi="Times New Roman" w:cs="Times New Roman"/>
          <w:i/>
          <w:iCs/>
        </w:rPr>
        <w:t>Bulletin of Volcanology</w:t>
      </w:r>
      <w:r w:rsidRPr="00787CA5">
        <w:rPr>
          <w:rFonts w:ascii="Times New Roman" w:hAnsi="Times New Roman" w:cs="Times New Roman"/>
        </w:rPr>
        <w:t xml:space="preserve"> </w:t>
      </w:r>
      <w:r w:rsidRPr="00787CA5">
        <w:rPr>
          <w:rFonts w:ascii="Times New Roman" w:hAnsi="Times New Roman" w:cs="Times New Roman"/>
          <w:b/>
          <w:bCs/>
        </w:rPr>
        <w:t>86</w:t>
      </w:r>
      <w:r w:rsidRPr="00787CA5">
        <w:rPr>
          <w:rFonts w:ascii="Times New Roman" w:hAnsi="Times New Roman" w:cs="Times New Roman"/>
        </w:rPr>
        <w:t>, 31.</w:t>
      </w:r>
    </w:p>
    <w:p w14:paraId="1AA8EBFD" w14:textId="77777777" w:rsidR="00787CA5" w:rsidRPr="00787CA5" w:rsidRDefault="00787CA5" w:rsidP="00787CA5">
      <w:pPr>
        <w:pStyle w:val="Bibliography"/>
        <w:rPr>
          <w:ins w:id="947" w:author="Charlotte Devitre" w:date="2024-08-19T20:29:00Z" w16du:dateUtc="2024-08-20T03:29:00Z"/>
          <w:rFonts w:ascii="Times New Roman" w:hAnsi="Times New Roman" w:cs="Times New Roman"/>
        </w:rPr>
      </w:pPr>
      <w:ins w:id="948" w:author="Charlotte Devitre" w:date="2024-08-19T20:29:00Z" w16du:dateUtc="2024-08-20T03:29:00Z">
        <w:r w:rsidRPr="00787CA5">
          <w:rPr>
            <w:rFonts w:ascii="Times New Roman" w:hAnsi="Times New Roman" w:cs="Times New Roman"/>
          </w:rPr>
          <w:lastRenderedPageBreak/>
          <w:t xml:space="preserve">Mavrogenes, J. A. &amp; Bodnar, R. J. (1994). Hydrogen movement into and out of fluid inclusions in quartz: Experimental evidence and geologic implications. </w:t>
        </w:r>
        <w:r w:rsidRPr="00787CA5">
          <w:rPr>
            <w:rFonts w:ascii="Times New Roman" w:hAnsi="Times New Roman" w:cs="Times New Roman"/>
            <w:i/>
            <w:iCs/>
          </w:rPr>
          <w:t>Geochimica et Cosmochimica Acta</w:t>
        </w:r>
        <w:r w:rsidRPr="00787CA5">
          <w:rPr>
            <w:rFonts w:ascii="Times New Roman" w:hAnsi="Times New Roman" w:cs="Times New Roman"/>
          </w:rPr>
          <w:t xml:space="preserve"> </w:t>
        </w:r>
        <w:r w:rsidRPr="00787CA5">
          <w:rPr>
            <w:rFonts w:ascii="Times New Roman" w:hAnsi="Times New Roman" w:cs="Times New Roman"/>
            <w:b/>
            <w:bCs/>
          </w:rPr>
          <w:t>58</w:t>
        </w:r>
        <w:r w:rsidRPr="00787CA5">
          <w:rPr>
            <w:rFonts w:ascii="Times New Roman" w:hAnsi="Times New Roman" w:cs="Times New Roman"/>
          </w:rPr>
          <w:t>, 141–148.</w:t>
        </w:r>
      </w:ins>
    </w:p>
    <w:p w14:paraId="5D7206CD" w14:textId="77777777" w:rsidR="00787CA5" w:rsidRPr="00787CA5" w:rsidRDefault="00787CA5" w:rsidP="00787CA5">
      <w:pPr>
        <w:pStyle w:val="Bibliography"/>
        <w:rPr>
          <w:ins w:id="949" w:author="Charlotte Devitre" w:date="2024-08-19T20:29:00Z" w16du:dateUtc="2024-08-20T03:29:00Z"/>
          <w:rFonts w:ascii="Times New Roman" w:hAnsi="Times New Roman" w:cs="Times New Roman"/>
        </w:rPr>
      </w:pPr>
      <w:ins w:id="950" w:author="Charlotte Devitre" w:date="2024-08-19T20:29:00Z" w16du:dateUtc="2024-08-20T03:29:00Z">
        <w:r w:rsidRPr="00787CA5">
          <w:rPr>
            <w:rFonts w:ascii="Times New Roman" w:hAnsi="Times New Roman" w:cs="Times New Roman"/>
          </w:rPr>
          <w:t xml:space="preserve">Miyashiro, A. (1974). Volcanic rock series in island arcs and active continental margins. </w:t>
        </w:r>
        <w:r w:rsidRPr="00787CA5">
          <w:rPr>
            <w:rFonts w:ascii="Times New Roman" w:hAnsi="Times New Roman" w:cs="Times New Roman"/>
            <w:i/>
            <w:iCs/>
          </w:rPr>
          <w:t>American Journal of Science</w:t>
        </w:r>
        <w:r w:rsidRPr="00787CA5">
          <w:rPr>
            <w:rFonts w:ascii="Times New Roman" w:hAnsi="Times New Roman" w:cs="Times New Roman"/>
          </w:rPr>
          <w:t xml:space="preserve">. American Journal of Science </w:t>
        </w:r>
        <w:r w:rsidRPr="00787CA5">
          <w:rPr>
            <w:rFonts w:ascii="Times New Roman" w:hAnsi="Times New Roman" w:cs="Times New Roman"/>
            <w:b/>
            <w:bCs/>
          </w:rPr>
          <w:t>274</w:t>
        </w:r>
        <w:r w:rsidRPr="00787CA5">
          <w:rPr>
            <w:rFonts w:ascii="Times New Roman" w:hAnsi="Times New Roman" w:cs="Times New Roman"/>
          </w:rPr>
          <w:t>, 321–355.</w:t>
        </w:r>
      </w:ins>
    </w:p>
    <w:p w14:paraId="7A7BC1A8" w14:textId="77777777" w:rsidR="00787CA5" w:rsidRPr="00787CA5" w:rsidRDefault="00787CA5" w:rsidP="00787CA5">
      <w:pPr>
        <w:pStyle w:val="Bibliography"/>
        <w:rPr>
          <w:ins w:id="951" w:author="Charlotte Devitre" w:date="2024-08-19T20:29:00Z" w16du:dateUtc="2024-08-20T03:29:00Z"/>
          <w:rFonts w:ascii="Times New Roman" w:hAnsi="Times New Roman" w:cs="Times New Roman"/>
        </w:rPr>
      </w:pPr>
      <w:ins w:id="952" w:author="Charlotte Devitre" w:date="2024-08-19T20:29:00Z" w16du:dateUtc="2024-08-20T03:29:00Z">
        <w:r w:rsidRPr="00787CA5">
          <w:rPr>
            <w:rFonts w:ascii="Times New Roman" w:hAnsi="Times New Roman" w:cs="Times New Roman"/>
          </w:rPr>
          <w:t xml:space="preserve">Moore, L. R., Gazel, E. &amp; Bodnar, R. J. (2021). The volatile budget of Hawaiian magmatism: Constraints from melt inclusions from Haleakala volcano, Hawaii. </w:t>
        </w:r>
        <w:r w:rsidRPr="00787CA5">
          <w:rPr>
            <w:rFonts w:ascii="Times New Roman" w:hAnsi="Times New Roman" w:cs="Times New Roman"/>
            <w:i/>
            <w:iCs/>
          </w:rPr>
          <w:t>Journal of Volcanology and Geothermal Research</w:t>
        </w:r>
        <w:r w:rsidRPr="00787CA5">
          <w:rPr>
            <w:rFonts w:ascii="Times New Roman" w:hAnsi="Times New Roman" w:cs="Times New Roman"/>
          </w:rPr>
          <w:t xml:space="preserve"> </w:t>
        </w:r>
        <w:r w:rsidRPr="00787CA5">
          <w:rPr>
            <w:rFonts w:ascii="Times New Roman" w:hAnsi="Times New Roman" w:cs="Times New Roman"/>
            <w:b/>
            <w:bCs/>
          </w:rPr>
          <w:t>410</w:t>
        </w:r>
        <w:r w:rsidRPr="00787CA5">
          <w:rPr>
            <w:rFonts w:ascii="Times New Roman" w:hAnsi="Times New Roman" w:cs="Times New Roman"/>
          </w:rPr>
          <w:t>, 107144.</w:t>
        </w:r>
      </w:ins>
    </w:p>
    <w:p w14:paraId="78C14C67" w14:textId="77777777" w:rsidR="00787CA5" w:rsidRPr="00787CA5" w:rsidRDefault="00787CA5" w:rsidP="00787CA5">
      <w:pPr>
        <w:pStyle w:val="Bibliography"/>
        <w:rPr>
          <w:ins w:id="953" w:author="Charlotte Devitre" w:date="2024-08-19T20:29:00Z" w16du:dateUtc="2024-08-20T03:29:00Z"/>
          <w:rFonts w:ascii="Times New Roman" w:hAnsi="Times New Roman" w:cs="Times New Roman"/>
        </w:rPr>
      </w:pPr>
      <w:ins w:id="954" w:author="Charlotte Devitre" w:date="2024-08-19T20:29:00Z" w16du:dateUtc="2024-08-20T03:29:00Z">
        <w:r w:rsidRPr="00787CA5">
          <w:rPr>
            <w:rFonts w:ascii="Times New Roman" w:hAnsi="Times New Roman" w:cs="Times New Roman"/>
          </w:rPr>
          <w:t xml:space="preserve">Moore, L. R., Mironov, N., Portnyagin, M., Gazel, E. &amp; Bodnar, R. J. (2018). Volatile contents of primitive bubble-bearing melt inclusions from Klyuchevskoy volcano, Kamchatka: Comparison of volatile contents determined by mass-balance versus experimental homogenization. </w:t>
        </w:r>
        <w:r w:rsidRPr="00787CA5">
          <w:rPr>
            <w:rFonts w:ascii="Times New Roman" w:hAnsi="Times New Roman" w:cs="Times New Roman"/>
            <w:i/>
            <w:iCs/>
          </w:rPr>
          <w:t>Journal of Volcanology and Geothermal Research</w:t>
        </w:r>
        <w:r w:rsidRPr="00787CA5">
          <w:rPr>
            <w:rFonts w:ascii="Times New Roman" w:hAnsi="Times New Roman" w:cs="Times New Roman"/>
          </w:rPr>
          <w:t xml:space="preserve"> </w:t>
        </w:r>
        <w:r w:rsidRPr="00787CA5">
          <w:rPr>
            <w:rFonts w:ascii="Times New Roman" w:hAnsi="Times New Roman" w:cs="Times New Roman"/>
            <w:b/>
            <w:bCs/>
          </w:rPr>
          <w:t>358</w:t>
        </w:r>
        <w:r w:rsidRPr="00787CA5">
          <w:rPr>
            <w:rFonts w:ascii="Times New Roman" w:hAnsi="Times New Roman" w:cs="Times New Roman"/>
          </w:rPr>
          <w:t>, 124–131.</w:t>
        </w:r>
      </w:ins>
    </w:p>
    <w:p w14:paraId="2A9D0DB8"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Mourey, A. J., Shea, T., Costa, F., Shiro, B. &amp; Longman, R. J. (2023). Years of magma intrusion primed Kīlauea Volcano (Hawai’i) for the 2018 eruption: evidence from olivine diffusion chronometry and monitoring data. </w:t>
      </w:r>
      <w:r w:rsidRPr="00787CA5">
        <w:rPr>
          <w:rFonts w:ascii="Times New Roman" w:hAnsi="Times New Roman" w:cs="Times New Roman"/>
          <w:i/>
          <w:iCs/>
        </w:rPr>
        <w:t>Bulletin of Volcanology</w:t>
      </w:r>
      <w:r w:rsidRPr="00787CA5">
        <w:rPr>
          <w:rFonts w:ascii="Times New Roman" w:hAnsi="Times New Roman" w:cs="Times New Roman"/>
        </w:rPr>
        <w:t xml:space="preserve"> </w:t>
      </w:r>
      <w:r w:rsidRPr="00787CA5">
        <w:rPr>
          <w:rFonts w:ascii="Times New Roman" w:hAnsi="Times New Roman" w:cs="Times New Roman"/>
          <w:b/>
          <w:bCs/>
        </w:rPr>
        <w:t>85</w:t>
      </w:r>
      <w:r w:rsidRPr="00787CA5">
        <w:rPr>
          <w:rFonts w:ascii="Times New Roman" w:hAnsi="Times New Roman" w:cs="Times New Roman"/>
        </w:rPr>
        <w:t>, 18.</w:t>
      </w:r>
    </w:p>
    <w:p w14:paraId="662420E3" w14:textId="2AEB8170" w:rsidR="00787CA5" w:rsidRPr="00EE25F6" w:rsidRDefault="00787CA5" w:rsidP="00787CA5">
      <w:pPr>
        <w:pStyle w:val="Bibliography"/>
        <w:rPr>
          <w:rFonts w:ascii="Times New Roman" w:hAnsi="Times New Roman" w:cs="Times New Roman"/>
          <w:lang w:val="es-CR"/>
        </w:rPr>
      </w:pPr>
      <w:r w:rsidRPr="00787CA5">
        <w:rPr>
          <w:rFonts w:ascii="Times New Roman" w:hAnsi="Times New Roman" w:cs="Times New Roman"/>
        </w:rPr>
        <w:t xml:space="preserve">Pankhurst, M. J. </w:t>
      </w:r>
      <w:r w:rsidRPr="00787CA5">
        <w:rPr>
          <w:rFonts w:ascii="Times New Roman" w:hAnsi="Times New Roman" w:cs="Times New Roman"/>
          <w:i/>
          <w:iCs/>
        </w:rPr>
        <w:t>et al.</w:t>
      </w:r>
      <w:r w:rsidRPr="00787CA5">
        <w:rPr>
          <w:rFonts w:ascii="Times New Roman" w:hAnsi="Times New Roman" w:cs="Times New Roman"/>
        </w:rPr>
        <w:t xml:space="preserve"> (2022). Rapid</w:t>
      </w:r>
      <w:del w:id="955" w:author="Charlotte Devitre" w:date="2024-08-19T20:29:00Z" w16du:dateUtc="2024-08-20T03:29:00Z">
        <w:r w:rsidR="001E7259">
          <w:rPr>
            <w:rFonts w:ascii="Times New Roman" w:hAnsi="Times New Roman" w:cs="Times New Roman"/>
          </w:rPr>
          <w:delText>-</w:delText>
        </w:r>
      </w:del>
      <w:ins w:id="956" w:author="Charlotte Devitre" w:date="2024-08-19T20:29:00Z" w16du:dateUtc="2024-08-20T03:29:00Z">
        <w:r w:rsidRPr="00787CA5">
          <w:rPr>
            <w:rFonts w:ascii="Times New Roman" w:hAnsi="Times New Roman" w:cs="Times New Roman"/>
          </w:rPr>
          <w:t xml:space="preserve"> </w:t>
        </w:r>
      </w:ins>
      <w:r w:rsidRPr="00787CA5">
        <w:rPr>
          <w:rFonts w:ascii="Times New Roman" w:hAnsi="Times New Roman" w:cs="Times New Roman"/>
        </w:rPr>
        <w:t xml:space="preserve">response petrology for the opening eruptive phase of the 2021 Cumbre Vieja eruption, La Palma, Canary Islands. </w:t>
      </w:r>
      <w:r w:rsidRPr="00EE25F6">
        <w:rPr>
          <w:rFonts w:ascii="Times New Roman" w:hAnsi="Times New Roman" w:cs="Times New Roman"/>
          <w:i/>
          <w:iCs/>
          <w:lang w:val="es-CR"/>
        </w:rPr>
        <w:t>Volcanica</w:t>
      </w:r>
      <w:r w:rsidRPr="00EE25F6">
        <w:rPr>
          <w:rFonts w:ascii="Times New Roman" w:hAnsi="Times New Roman" w:cs="Times New Roman"/>
          <w:lang w:val="es-CR"/>
        </w:rPr>
        <w:t xml:space="preserve"> </w:t>
      </w:r>
      <w:r w:rsidRPr="00EE25F6">
        <w:rPr>
          <w:rFonts w:ascii="Times New Roman" w:hAnsi="Times New Roman" w:cs="Times New Roman"/>
          <w:b/>
          <w:bCs/>
          <w:lang w:val="es-CR"/>
        </w:rPr>
        <w:t>5</w:t>
      </w:r>
      <w:r w:rsidRPr="00EE25F6">
        <w:rPr>
          <w:rFonts w:ascii="Times New Roman" w:hAnsi="Times New Roman" w:cs="Times New Roman"/>
          <w:lang w:val="es-CR"/>
        </w:rPr>
        <w:t>, 1–10.</w:t>
      </w:r>
    </w:p>
    <w:p w14:paraId="130E8487" w14:textId="77777777" w:rsidR="00787CA5" w:rsidRPr="00787CA5" w:rsidRDefault="00787CA5" w:rsidP="00787CA5">
      <w:pPr>
        <w:pStyle w:val="Bibliography"/>
        <w:rPr>
          <w:rFonts w:ascii="Times New Roman" w:hAnsi="Times New Roman" w:cs="Times New Roman"/>
        </w:rPr>
      </w:pPr>
      <w:r w:rsidRPr="00EE25F6">
        <w:rPr>
          <w:rFonts w:ascii="Times New Roman" w:hAnsi="Times New Roman" w:cs="Times New Roman"/>
          <w:lang w:val="es-CR"/>
        </w:rPr>
        <w:t xml:space="preserve">Pietruszka, A. J., Heaton, D. E., Marske, J. P. &amp; Garcia, M. O. (2015). </w:t>
      </w:r>
      <w:r w:rsidRPr="00787CA5">
        <w:rPr>
          <w:rFonts w:ascii="Times New Roman" w:hAnsi="Times New Roman" w:cs="Times New Roman"/>
        </w:rPr>
        <w:t xml:space="preserve">Two magma bodies beneath the summit of Kīlauea Volcano unveiled by isotopically distinct melt deliveries from the mantle.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413</w:t>
      </w:r>
      <w:r w:rsidRPr="00787CA5">
        <w:rPr>
          <w:rFonts w:ascii="Times New Roman" w:hAnsi="Times New Roman" w:cs="Times New Roman"/>
        </w:rPr>
        <w:t>, 90–100.</w:t>
      </w:r>
    </w:p>
    <w:p w14:paraId="2EFEDD46"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Pietruszka, A. J., Marske, J. P., Heaton, D. E., Garcia, M. O. &amp; Rhodes, J. M. (2018). An Isotopic Perspective into the Magmatic Evolution and Architecture of the Rift Zones of Kīlauea Volcano. </w:t>
      </w:r>
      <w:r w:rsidRPr="00787CA5">
        <w:rPr>
          <w:rFonts w:ascii="Times New Roman" w:hAnsi="Times New Roman" w:cs="Times New Roman"/>
          <w:i/>
          <w:iCs/>
        </w:rPr>
        <w:t>Journal of Petrology</w:t>
      </w:r>
      <w:r w:rsidRPr="00787CA5">
        <w:rPr>
          <w:rFonts w:ascii="Times New Roman" w:hAnsi="Times New Roman" w:cs="Times New Roman"/>
        </w:rPr>
        <w:t xml:space="preserve"> </w:t>
      </w:r>
      <w:r w:rsidRPr="00787CA5">
        <w:rPr>
          <w:rFonts w:ascii="Times New Roman" w:hAnsi="Times New Roman" w:cs="Times New Roman"/>
          <w:b/>
          <w:bCs/>
        </w:rPr>
        <w:t>59</w:t>
      </w:r>
      <w:r w:rsidRPr="00787CA5">
        <w:rPr>
          <w:rFonts w:ascii="Times New Roman" w:hAnsi="Times New Roman" w:cs="Times New Roman"/>
        </w:rPr>
        <w:t>, 2311–2352.</w:t>
      </w:r>
    </w:p>
    <w:p w14:paraId="027BA30C"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Pritchard, M. E., Mather, T. A., McNutt, S. R., Delgado, F. J. &amp; Reath, K. (2019). Thoughts on the criteria to determine the origin of volcanic unrest as magmatic or non-magmatic. </w:t>
      </w:r>
      <w:r w:rsidRPr="00787CA5">
        <w:rPr>
          <w:rFonts w:ascii="Times New Roman" w:hAnsi="Times New Roman" w:cs="Times New Roman"/>
          <w:i/>
          <w:iCs/>
        </w:rPr>
        <w:t>Philosophical Transactions of the Royal Society A: Mathematical, Physical and Engineering Sciences</w:t>
      </w:r>
      <w:r w:rsidRPr="00787CA5">
        <w:rPr>
          <w:rFonts w:ascii="Times New Roman" w:hAnsi="Times New Roman" w:cs="Times New Roman"/>
        </w:rPr>
        <w:t xml:space="preserve">. Royal Society </w:t>
      </w:r>
      <w:r w:rsidRPr="00787CA5">
        <w:rPr>
          <w:rFonts w:ascii="Times New Roman" w:hAnsi="Times New Roman" w:cs="Times New Roman"/>
          <w:b/>
          <w:bCs/>
        </w:rPr>
        <w:t>377</w:t>
      </w:r>
      <w:r w:rsidRPr="00787CA5">
        <w:rPr>
          <w:rFonts w:ascii="Times New Roman" w:hAnsi="Times New Roman" w:cs="Times New Roman"/>
        </w:rPr>
        <w:t>, 20180008.</w:t>
      </w:r>
    </w:p>
    <w:p w14:paraId="5C2AA3F4"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Re, G., Corsaro, R. A., D’Oriano, C. &amp; Pompilio, M. (2021). Petrological monitoring of active volcanoes: A review of existing procedures to achieve best practices and operative protocols during eruptions. </w:t>
      </w:r>
      <w:r w:rsidRPr="00787CA5">
        <w:rPr>
          <w:rFonts w:ascii="Times New Roman" w:hAnsi="Times New Roman" w:cs="Times New Roman"/>
          <w:i/>
          <w:iCs/>
        </w:rPr>
        <w:t>Journal of Volcanology and Geothermal Research</w:t>
      </w:r>
      <w:r w:rsidRPr="00787CA5">
        <w:rPr>
          <w:rFonts w:ascii="Times New Roman" w:hAnsi="Times New Roman" w:cs="Times New Roman"/>
        </w:rPr>
        <w:t xml:space="preserve"> </w:t>
      </w:r>
      <w:r w:rsidRPr="00787CA5">
        <w:rPr>
          <w:rFonts w:ascii="Times New Roman" w:hAnsi="Times New Roman" w:cs="Times New Roman"/>
          <w:b/>
          <w:bCs/>
        </w:rPr>
        <w:t>419</w:t>
      </w:r>
      <w:r w:rsidRPr="00787CA5">
        <w:rPr>
          <w:rFonts w:ascii="Times New Roman" w:hAnsi="Times New Roman" w:cs="Times New Roman"/>
        </w:rPr>
        <w:t>, 107365.</w:t>
      </w:r>
    </w:p>
    <w:p w14:paraId="6AE0A201" w14:textId="77777777" w:rsidR="00787CA5" w:rsidRPr="00787CA5" w:rsidRDefault="00787CA5" w:rsidP="00787CA5">
      <w:pPr>
        <w:pStyle w:val="Bibliography"/>
        <w:rPr>
          <w:ins w:id="957" w:author="Charlotte Devitre" w:date="2024-08-19T20:29:00Z" w16du:dateUtc="2024-08-20T03:29:00Z"/>
          <w:rFonts w:ascii="Times New Roman" w:hAnsi="Times New Roman" w:cs="Times New Roman"/>
        </w:rPr>
      </w:pPr>
      <w:ins w:id="958" w:author="Charlotte Devitre" w:date="2024-08-19T20:29:00Z" w16du:dateUtc="2024-08-20T03:29:00Z">
        <w:r w:rsidRPr="00787CA5">
          <w:rPr>
            <w:rFonts w:ascii="Times New Roman" w:hAnsi="Times New Roman" w:cs="Times New Roman"/>
          </w:rPr>
          <w:t xml:space="preserve">Roedder, E. (1965). Liquid CO2 inclusions in olivine-bearing nodules and phenocrysts from basalts. </w:t>
        </w:r>
        <w:r w:rsidRPr="00787CA5">
          <w:rPr>
            <w:rFonts w:ascii="Times New Roman" w:hAnsi="Times New Roman" w:cs="Times New Roman"/>
            <w:i/>
            <w:iCs/>
          </w:rPr>
          <w:t>American Mineralogist: Journal of Earth and Planetary Materials</w:t>
        </w:r>
        <w:r w:rsidRPr="00787CA5">
          <w:rPr>
            <w:rFonts w:ascii="Times New Roman" w:hAnsi="Times New Roman" w:cs="Times New Roman"/>
          </w:rPr>
          <w:t xml:space="preserve">. Mineralogical Society of America </w:t>
        </w:r>
        <w:r w:rsidRPr="00787CA5">
          <w:rPr>
            <w:rFonts w:ascii="Times New Roman" w:hAnsi="Times New Roman" w:cs="Times New Roman"/>
            <w:b/>
            <w:bCs/>
          </w:rPr>
          <w:t>50</w:t>
        </w:r>
        <w:r w:rsidRPr="00787CA5">
          <w:rPr>
            <w:rFonts w:ascii="Times New Roman" w:hAnsi="Times New Roman" w:cs="Times New Roman"/>
          </w:rPr>
          <w:t>, 1746–1782.</w:t>
        </w:r>
      </w:ins>
    </w:p>
    <w:p w14:paraId="46B3F374" w14:textId="77777777" w:rsidR="00787CA5" w:rsidRPr="00787CA5" w:rsidRDefault="00787CA5" w:rsidP="00787CA5">
      <w:pPr>
        <w:pStyle w:val="Bibliography"/>
        <w:rPr>
          <w:ins w:id="959" w:author="Charlotte Devitre" w:date="2024-08-19T20:29:00Z" w16du:dateUtc="2024-08-20T03:29:00Z"/>
          <w:rFonts w:ascii="Times New Roman" w:hAnsi="Times New Roman" w:cs="Times New Roman"/>
        </w:rPr>
      </w:pPr>
      <w:ins w:id="960" w:author="Charlotte Devitre" w:date="2024-08-19T20:29:00Z" w16du:dateUtc="2024-08-20T03:29:00Z">
        <w:r w:rsidRPr="00787CA5">
          <w:rPr>
            <w:rFonts w:ascii="Times New Roman" w:hAnsi="Times New Roman" w:cs="Times New Roman"/>
          </w:rPr>
          <w:t xml:space="preserve">Roedder, E. (1983). Geobarometry of ultramafic xenoliths from Loihi Seamount, Hawaii, on the basis of CO2 inclusions in olivine.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66</w:t>
        </w:r>
        <w:r w:rsidRPr="00787CA5">
          <w:rPr>
            <w:rFonts w:ascii="Times New Roman" w:hAnsi="Times New Roman" w:cs="Times New Roman"/>
          </w:rPr>
          <w:t>, 369–379.</w:t>
        </w:r>
      </w:ins>
    </w:p>
    <w:p w14:paraId="008F82FC" w14:textId="77777777" w:rsidR="00787CA5" w:rsidRPr="00787CA5" w:rsidRDefault="00787CA5" w:rsidP="00787CA5">
      <w:pPr>
        <w:pStyle w:val="Bibliography"/>
        <w:rPr>
          <w:ins w:id="961" w:author="Charlotte Devitre" w:date="2024-08-19T20:29:00Z" w16du:dateUtc="2024-08-20T03:29:00Z"/>
          <w:rFonts w:ascii="Times New Roman" w:hAnsi="Times New Roman" w:cs="Times New Roman"/>
        </w:rPr>
      </w:pPr>
      <w:ins w:id="962" w:author="Charlotte Devitre" w:date="2024-08-19T20:29:00Z" w16du:dateUtc="2024-08-20T03:29:00Z">
        <w:r w:rsidRPr="00787CA5">
          <w:rPr>
            <w:rFonts w:ascii="Times New Roman" w:hAnsi="Times New Roman" w:cs="Times New Roman"/>
          </w:rPr>
          <w:t xml:space="preserve">Roedder, E. (1984). Fluid inclusions (Reviews in Mineralogy vol. 12). </w:t>
        </w:r>
        <w:r w:rsidRPr="00787CA5">
          <w:rPr>
            <w:rFonts w:ascii="Times New Roman" w:hAnsi="Times New Roman" w:cs="Times New Roman"/>
            <w:i/>
            <w:iCs/>
          </w:rPr>
          <w:t>Mineralogical Society of America, Washington DC</w:t>
        </w:r>
        <w:r w:rsidRPr="00787CA5">
          <w:rPr>
            <w:rFonts w:ascii="Times New Roman" w:hAnsi="Times New Roman" w:cs="Times New Roman"/>
          </w:rPr>
          <w:t>.</w:t>
        </w:r>
      </w:ins>
    </w:p>
    <w:p w14:paraId="1CA0A8DC" w14:textId="77777777" w:rsidR="00787CA5" w:rsidRPr="00787CA5" w:rsidRDefault="00787CA5" w:rsidP="00787CA5">
      <w:pPr>
        <w:pStyle w:val="Bibliography"/>
        <w:rPr>
          <w:ins w:id="963" w:author="Charlotte Devitre" w:date="2024-08-19T20:29:00Z" w16du:dateUtc="2024-08-20T03:29:00Z"/>
          <w:rFonts w:ascii="Times New Roman" w:hAnsi="Times New Roman" w:cs="Times New Roman"/>
        </w:rPr>
      </w:pPr>
      <w:ins w:id="964" w:author="Charlotte Devitre" w:date="2024-08-19T20:29:00Z" w16du:dateUtc="2024-08-20T03:29:00Z">
        <w:r w:rsidRPr="00787CA5">
          <w:rPr>
            <w:rFonts w:ascii="Times New Roman" w:hAnsi="Times New Roman" w:cs="Times New Roman"/>
          </w:rPr>
          <w:lastRenderedPageBreak/>
          <w:t xml:space="preserve">Roedder, E. &amp; Bodnar, R. J. (1980). Geologic pressure determinations from fluid inclusion studies. </w:t>
        </w:r>
        <w:r w:rsidRPr="00787CA5">
          <w:rPr>
            <w:rFonts w:ascii="Times New Roman" w:hAnsi="Times New Roman" w:cs="Times New Roman"/>
            <w:i/>
            <w:iCs/>
          </w:rPr>
          <w:t>Annual review of earth and planetary sciences</w:t>
        </w:r>
        <w:r w:rsidRPr="00787CA5">
          <w:rPr>
            <w:rFonts w:ascii="Times New Roman" w:hAnsi="Times New Roman" w:cs="Times New Roman"/>
          </w:rPr>
          <w:t xml:space="preserve"> </w:t>
        </w:r>
        <w:r w:rsidRPr="00787CA5">
          <w:rPr>
            <w:rFonts w:ascii="Times New Roman" w:hAnsi="Times New Roman" w:cs="Times New Roman"/>
            <w:b/>
            <w:bCs/>
          </w:rPr>
          <w:t>8</w:t>
        </w:r>
        <w:r w:rsidRPr="00787CA5">
          <w:rPr>
            <w:rFonts w:ascii="Times New Roman" w:hAnsi="Times New Roman" w:cs="Times New Roman"/>
          </w:rPr>
          <w:t>, 263.</w:t>
        </w:r>
      </w:ins>
    </w:p>
    <w:p w14:paraId="5A7AB2F3" w14:textId="77777777" w:rsidR="00787CA5" w:rsidRPr="00787CA5" w:rsidRDefault="00787CA5" w:rsidP="00787CA5">
      <w:pPr>
        <w:pStyle w:val="Bibliography"/>
        <w:rPr>
          <w:ins w:id="965" w:author="Charlotte Devitre" w:date="2024-08-19T20:29:00Z" w16du:dateUtc="2024-08-20T03:29:00Z"/>
          <w:rFonts w:ascii="Times New Roman" w:hAnsi="Times New Roman" w:cs="Times New Roman"/>
        </w:rPr>
      </w:pPr>
      <w:ins w:id="966" w:author="Charlotte Devitre" w:date="2024-08-19T20:29:00Z" w16du:dateUtc="2024-08-20T03:29:00Z">
        <w:r w:rsidRPr="00787CA5">
          <w:rPr>
            <w:rFonts w:ascii="Times New Roman" w:hAnsi="Times New Roman" w:cs="Times New Roman"/>
          </w:rPr>
          <w:t xml:space="preserve">Rosso, K. M. &amp; Bodnar, R. J. (1995). Microthermometric and Raman spectroscopic detection limits of C02 in fluid inclusions and the Raman spectroscopic characterization of C02. </w:t>
        </w:r>
        <w:r w:rsidRPr="00787CA5">
          <w:rPr>
            <w:rFonts w:ascii="Times New Roman" w:hAnsi="Times New Roman" w:cs="Times New Roman"/>
            <w:i/>
            <w:iCs/>
          </w:rPr>
          <w:t>Geochimica et Cosmochimica Acta</w:t>
        </w:r>
        <w:r w:rsidRPr="00787CA5">
          <w:rPr>
            <w:rFonts w:ascii="Times New Roman" w:hAnsi="Times New Roman" w:cs="Times New Roman"/>
          </w:rPr>
          <w:t xml:space="preserve"> </w:t>
        </w:r>
        <w:r w:rsidRPr="00787CA5">
          <w:rPr>
            <w:rFonts w:ascii="Times New Roman" w:hAnsi="Times New Roman" w:cs="Times New Roman"/>
            <w:b/>
            <w:bCs/>
          </w:rPr>
          <w:t>59</w:t>
        </w:r>
        <w:r w:rsidRPr="00787CA5">
          <w:rPr>
            <w:rFonts w:ascii="Times New Roman" w:hAnsi="Times New Roman" w:cs="Times New Roman"/>
          </w:rPr>
          <w:t>, 3961–3975.</w:t>
        </w:r>
      </w:ins>
    </w:p>
    <w:p w14:paraId="302FEE01"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Ryan, M. P. (1987). The elasticity and contractancy of Hawaiian olivine tholeiite, and its role in the stability and structural evolution of sub-caldera magma reservoirs and rift systems. In Volcanism in Hawaii. </w:t>
      </w:r>
      <w:r w:rsidRPr="00787CA5">
        <w:rPr>
          <w:rFonts w:ascii="Times New Roman" w:hAnsi="Times New Roman" w:cs="Times New Roman"/>
          <w:i/>
          <w:iCs/>
        </w:rPr>
        <w:t>US Geol. Surv. Prof. Pap.</w:t>
      </w:r>
      <w:r w:rsidRPr="00787CA5">
        <w:rPr>
          <w:rFonts w:ascii="Times New Roman" w:hAnsi="Times New Roman" w:cs="Times New Roman"/>
        </w:rPr>
        <w:t xml:space="preserve"> </w:t>
      </w:r>
      <w:r w:rsidRPr="00787CA5">
        <w:rPr>
          <w:rFonts w:ascii="Times New Roman" w:hAnsi="Times New Roman" w:cs="Times New Roman"/>
          <w:b/>
          <w:bCs/>
        </w:rPr>
        <w:t>1350</w:t>
      </w:r>
      <w:r w:rsidRPr="00787CA5">
        <w:rPr>
          <w:rFonts w:ascii="Times New Roman" w:hAnsi="Times New Roman" w:cs="Times New Roman"/>
        </w:rPr>
        <w:t>, 1395–1447.</w:t>
      </w:r>
    </w:p>
    <w:p w14:paraId="39CA76CD" w14:textId="77777777" w:rsidR="00787CA5" w:rsidRPr="00787CA5" w:rsidRDefault="00787CA5" w:rsidP="00787CA5">
      <w:pPr>
        <w:pStyle w:val="Bibliography"/>
        <w:rPr>
          <w:ins w:id="967" w:author="Charlotte Devitre" w:date="2024-08-19T20:29:00Z" w16du:dateUtc="2024-08-20T03:29:00Z"/>
          <w:rFonts w:ascii="Times New Roman" w:hAnsi="Times New Roman" w:cs="Times New Roman"/>
        </w:rPr>
      </w:pPr>
      <w:ins w:id="968" w:author="Charlotte Devitre" w:date="2024-08-19T20:29:00Z" w16du:dateUtc="2024-08-20T03:29:00Z">
        <w:r w:rsidRPr="00787CA5">
          <w:rPr>
            <w:rFonts w:ascii="Times New Roman" w:hAnsi="Times New Roman" w:cs="Times New Roman"/>
          </w:rPr>
          <w:t xml:space="preserve">Sendula, E. </w:t>
        </w:r>
        <w:r w:rsidRPr="00787CA5">
          <w:rPr>
            <w:rFonts w:ascii="Times New Roman" w:hAnsi="Times New Roman" w:cs="Times New Roman"/>
            <w:i/>
            <w:iCs/>
          </w:rPr>
          <w:t>et al.</w:t>
        </w:r>
        <w:r w:rsidRPr="00787CA5">
          <w:rPr>
            <w:rFonts w:ascii="Times New Roman" w:hAnsi="Times New Roman" w:cs="Times New Roman"/>
          </w:rPr>
          <w:t xml:space="preserve"> (2021). Synthetic Fluid Inclusions XXIV. In situ Monitoring of the Carbonation of Olivine Under Conditions Relevant to Carbon Capture and Storage Using Synthetic Fluid Inclusion Micro-Reactors: Determination of Reaction Rates. </w:t>
        </w:r>
        <w:r w:rsidRPr="00787CA5">
          <w:rPr>
            <w:rFonts w:ascii="Times New Roman" w:hAnsi="Times New Roman" w:cs="Times New Roman"/>
            <w:i/>
            <w:iCs/>
          </w:rPr>
          <w:t>Frontiers in Climate</w:t>
        </w:r>
        <w:r w:rsidRPr="00787CA5">
          <w:rPr>
            <w:rFonts w:ascii="Times New Roman" w:hAnsi="Times New Roman" w:cs="Times New Roman"/>
          </w:rPr>
          <w:t xml:space="preserve">. Frontiers </w:t>
        </w:r>
        <w:r w:rsidRPr="00787CA5">
          <w:rPr>
            <w:rFonts w:ascii="Times New Roman" w:hAnsi="Times New Roman" w:cs="Times New Roman"/>
            <w:b/>
            <w:bCs/>
          </w:rPr>
          <w:t>3</w:t>
        </w:r>
        <w:r w:rsidRPr="00787CA5">
          <w:rPr>
            <w:rFonts w:ascii="Times New Roman" w:hAnsi="Times New Roman" w:cs="Times New Roman"/>
          </w:rPr>
          <w:t>.</w:t>
        </w:r>
      </w:ins>
    </w:p>
    <w:p w14:paraId="273C7988"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Span, R. &amp; Wagner, W. (1996). A new equation of state for carbon dioxide covering the fluid region from the triple‐point temperature to 1100 K at pressures up to 800 MPa. </w:t>
      </w:r>
      <w:r w:rsidRPr="00787CA5">
        <w:rPr>
          <w:rFonts w:ascii="Times New Roman" w:hAnsi="Times New Roman" w:cs="Times New Roman"/>
          <w:i/>
          <w:iCs/>
        </w:rPr>
        <w:t>Journal of physical and chemical reference data</w:t>
      </w:r>
      <w:r w:rsidRPr="00787CA5">
        <w:rPr>
          <w:rFonts w:ascii="Times New Roman" w:hAnsi="Times New Roman" w:cs="Times New Roman"/>
        </w:rPr>
        <w:t xml:space="preserve">. American Institute of Physics for the National Institute of Standards and … </w:t>
      </w:r>
      <w:r w:rsidRPr="00787CA5">
        <w:rPr>
          <w:rFonts w:ascii="Times New Roman" w:hAnsi="Times New Roman" w:cs="Times New Roman"/>
          <w:b/>
          <w:bCs/>
        </w:rPr>
        <w:t>25</w:t>
      </w:r>
      <w:r w:rsidRPr="00787CA5">
        <w:rPr>
          <w:rFonts w:ascii="Times New Roman" w:hAnsi="Times New Roman" w:cs="Times New Roman"/>
        </w:rPr>
        <w:t>, 1509–1596.</w:t>
      </w:r>
    </w:p>
    <w:p w14:paraId="560F0ED4" w14:textId="77777777" w:rsidR="00787CA5" w:rsidRPr="00787CA5" w:rsidRDefault="00787CA5" w:rsidP="00787CA5">
      <w:pPr>
        <w:pStyle w:val="Bibliography"/>
        <w:rPr>
          <w:ins w:id="969" w:author="Charlotte Devitre" w:date="2024-08-19T20:29:00Z" w16du:dateUtc="2024-08-20T03:29:00Z"/>
          <w:rFonts w:ascii="Times New Roman" w:hAnsi="Times New Roman" w:cs="Times New Roman"/>
        </w:rPr>
      </w:pPr>
      <w:ins w:id="970" w:author="Charlotte Devitre" w:date="2024-08-19T20:29:00Z" w16du:dateUtc="2024-08-20T03:29:00Z">
        <w:r w:rsidRPr="00787CA5">
          <w:rPr>
            <w:rFonts w:ascii="Times New Roman" w:hAnsi="Times New Roman" w:cs="Times New Roman"/>
          </w:rPr>
          <w:t xml:space="preserve">Sterner, S. M. &amp; Bodnar, R. J. (1989). Synthetic fluid inclusions - VII. Re-equilibration of fluid inclusions in quartz during laboratory-simulated metamorphic burial and uplift. </w:t>
        </w:r>
        <w:r w:rsidRPr="00787CA5">
          <w:rPr>
            <w:rFonts w:ascii="Times New Roman" w:hAnsi="Times New Roman" w:cs="Times New Roman"/>
            <w:i/>
            <w:iCs/>
          </w:rPr>
          <w:t>Journal of Metamorphic Geology</w:t>
        </w:r>
        <w:r w:rsidRPr="00787CA5">
          <w:rPr>
            <w:rFonts w:ascii="Times New Roman" w:hAnsi="Times New Roman" w:cs="Times New Roman"/>
          </w:rPr>
          <w:t xml:space="preserve"> </w:t>
        </w:r>
        <w:r w:rsidRPr="00787CA5">
          <w:rPr>
            <w:rFonts w:ascii="Times New Roman" w:hAnsi="Times New Roman" w:cs="Times New Roman"/>
            <w:b/>
            <w:bCs/>
          </w:rPr>
          <w:t>7</w:t>
        </w:r>
        <w:r w:rsidRPr="00787CA5">
          <w:rPr>
            <w:rFonts w:ascii="Times New Roman" w:hAnsi="Times New Roman" w:cs="Times New Roman"/>
          </w:rPr>
          <w:t>, 243–260.</w:t>
        </w:r>
      </w:ins>
    </w:p>
    <w:p w14:paraId="1AB8AC3E" w14:textId="77777777" w:rsidR="00787CA5" w:rsidRPr="00787CA5" w:rsidRDefault="00787CA5" w:rsidP="00787CA5">
      <w:pPr>
        <w:pStyle w:val="Bibliography"/>
        <w:rPr>
          <w:ins w:id="971" w:author="Charlotte Devitre" w:date="2024-08-19T20:29:00Z" w16du:dateUtc="2024-08-20T03:29:00Z"/>
          <w:rFonts w:ascii="Times New Roman" w:hAnsi="Times New Roman" w:cs="Times New Roman"/>
        </w:rPr>
      </w:pPr>
      <w:ins w:id="972" w:author="Charlotte Devitre" w:date="2024-08-19T20:29:00Z" w16du:dateUtc="2024-08-20T03:29:00Z">
        <w:r w:rsidRPr="00787CA5">
          <w:rPr>
            <w:rFonts w:ascii="Times New Roman" w:hAnsi="Times New Roman" w:cs="Times New Roman"/>
          </w:rPr>
          <w:t xml:space="preserve">Sublett, D. M., Sendula, E., Lamadrid, H., Steele-MacInnis, M., Spiekermann, G., Burruss, R. C. &amp; Bodnar, R. J. (2020). Shift in the Raman symmetric stretching band of N2, CO2, and CH4 as a function of temperature, pressure, and density. </w:t>
        </w:r>
        <w:r w:rsidRPr="00787CA5">
          <w:rPr>
            <w:rFonts w:ascii="Times New Roman" w:hAnsi="Times New Roman" w:cs="Times New Roman"/>
            <w:i/>
            <w:iCs/>
          </w:rPr>
          <w:t>Journal of Raman Spectroscopy</w:t>
        </w:r>
        <w:r w:rsidRPr="00787CA5">
          <w:rPr>
            <w:rFonts w:ascii="Times New Roman" w:hAnsi="Times New Roman" w:cs="Times New Roman"/>
          </w:rPr>
          <w:t xml:space="preserve"> </w:t>
        </w:r>
        <w:r w:rsidRPr="00787CA5">
          <w:rPr>
            <w:rFonts w:ascii="Times New Roman" w:hAnsi="Times New Roman" w:cs="Times New Roman"/>
            <w:b/>
            <w:bCs/>
          </w:rPr>
          <w:t>51</w:t>
        </w:r>
        <w:r w:rsidRPr="00787CA5">
          <w:rPr>
            <w:rFonts w:ascii="Times New Roman" w:hAnsi="Times New Roman" w:cs="Times New Roman"/>
          </w:rPr>
          <w:t>, 555–568.</w:t>
        </w:r>
      </w:ins>
    </w:p>
    <w:p w14:paraId="39B4761B" w14:textId="77777777" w:rsidR="00787CA5" w:rsidRPr="00787CA5" w:rsidRDefault="00787CA5" w:rsidP="00787CA5">
      <w:pPr>
        <w:pStyle w:val="Bibliography"/>
        <w:rPr>
          <w:ins w:id="973" w:author="Charlotte Devitre" w:date="2024-08-19T20:29:00Z" w16du:dateUtc="2024-08-20T03:29:00Z"/>
          <w:rFonts w:ascii="Times New Roman" w:hAnsi="Times New Roman" w:cs="Times New Roman"/>
        </w:rPr>
      </w:pPr>
      <w:ins w:id="974" w:author="Charlotte Devitre" w:date="2024-08-19T20:29:00Z" w16du:dateUtc="2024-08-20T03:29:00Z">
        <w:r w:rsidRPr="00787CA5">
          <w:rPr>
            <w:rFonts w:ascii="Times New Roman" w:hAnsi="Times New Roman" w:cs="Times New Roman"/>
          </w:rPr>
          <w:t xml:space="preserve">Swanson, D. A., Rose, T. R., Mucek, A. E., Garcia, M. O., Fiske, R. S. &amp; Mastin, L. G. (2014). Cycles of explosive and effusive eruptions at Kīlauea Volcano, Hawai‘i. </w:t>
        </w:r>
        <w:r w:rsidRPr="00787CA5">
          <w:rPr>
            <w:rFonts w:ascii="Times New Roman" w:hAnsi="Times New Roman" w:cs="Times New Roman"/>
            <w:i/>
            <w:iCs/>
          </w:rPr>
          <w:t>Geology</w:t>
        </w:r>
        <w:r w:rsidRPr="00787CA5">
          <w:rPr>
            <w:rFonts w:ascii="Times New Roman" w:hAnsi="Times New Roman" w:cs="Times New Roman"/>
          </w:rPr>
          <w:t xml:space="preserve"> </w:t>
        </w:r>
        <w:r w:rsidRPr="00787CA5">
          <w:rPr>
            <w:rFonts w:ascii="Times New Roman" w:hAnsi="Times New Roman" w:cs="Times New Roman"/>
            <w:b/>
            <w:bCs/>
          </w:rPr>
          <w:t>42</w:t>
        </w:r>
        <w:r w:rsidRPr="00787CA5">
          <w:rPr>
            <w:rFonts w:ascii="Times New Roman" w:hAnsi="Times New Roman" w:cs="Times New Roman"/>
          </w:rPr>
          <w:t>, 631–634.</w:t>
        </w:r>
      </w:ins>
    </w:p>
    <w:p w14:paraId="5B23AA65" w14:textId="77777777" w:rsidR="00787CA5" w:rsidRPr="00787CA5" w:rsidRDefault="00787CA5" w:rsidP="00787CA5">
      <w:pPr>
        <w:pStyle w:val="Bibliography"/>
        <w:rPr>
          <w:ins w:id="975" w:author="Charlotte Devitre" w:date="2024-08-19T20:29:00Z" w16du:dateUtc="2024-08-20T03:29:00Z"/>
          <w:rFonts w:ascii="Times New Roman" w:hAnsi="Times New Roman" w:cs="Times New Roman"/>
        </w:rPr>
      </w:pPr>
      <w:ins w:id="976" w:author="Charlotte Devitre" w:date="2024-08-19T20:29:00Z" w16du:dateUtc="2024-08-20T03:29:00Z">
        <w:r w:rsidRPr="00787CA5">
          <w:rPr>
            <w:rFonts w:ascii="Times New Roman" w:hAnsi="Times New Roman" w:cs="Times New Roman"/>
          </w:rPr>
          <w:t xml:space="preserve">Taracsák, Z., Hartley, M. E., Burgess, R., Edmonds, M., Iddon, F. &amp; Longpré, M.-A. (2019). High fluxes of deep volatiles from ocean island volcanoes: Insights from El Hierro, Canary Islands. </w:t>
        </w:r>
        <w:r w:rsidRPr="00787CA5">
          <w:rPr>
            <w:rFonts w:ascii="Times New Roman" w:hAnsi="Times New Roman" w:cs="Times New Roman"/>
            <w:i/>
            <w:iCs/>
          </w:rPr>
          <w:t>Geochimica et Cosmochimica Acta</w:t>
        </w:r>
        <w:r w:rsidRPr="00787CA5">
          <w:rPr>
            <w:rFonts w:ascii="Times New Roman" w:hAnsi="Times New Roman" w:cs="Times New Roman"/>
          </w:rPr>
          <w:t xml:space="preserve"> </w:t>
        </w:r>
        <w:r w:rsidRPr="00787CA5">
          <w:rPr>
            <w:rFonts w:ascii="Times New Roman" w:hAnsi="Times New Roman" w:cs="Times New Roman"/>
            <w:b/>
            <w:bCs/>
          </w:rPr>
          <w:t>258</w:t>
        </w:r>
        <w:r w:rsidRPr="00787CA5">
          <w:rPr>
            <w:rFonts w:ascii="Times New Roman" w:hAnsi="Times New Roman" w:cs="Times New Roman"/>
          </w:rPr>
          <w:t>, 19–36.</w:t>
        </w:r>
      </w:ins>
    </w:p>
    <w:p w14:paraId="024CD490"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Venugopal, S., Moune, S., Williams-Jones, G., Druitt, T., Vigouroux, N., Wilson, A. &amp; Russell, J. K. (2020). Two distinct mantle sources beneath the Garibaldi Volcanic Belt: Insight from olivine-hosted melt inclusions. </w:t>
      </w:r>
      <w:r w:rsidRPr="00787CA5">
        <w:rPr>
          <w:rFonts w:ascii="Times New Roman" w:hAnsi="Times New Roman" w:cs="Times New Roman"/>
          <w:i/>
          <w:iCs/>
        </w:rPr>
        <w:t>Chemical Geology</w:t>
      </w:r>
      <w:r w:rsidRPr="00787CA5">
        <w:rPr>
          <w:rFonts w:ascii="Times New Roman" w:hAnsi="Times New Roman" w:cs="Times New Roman"/>
        </w:rPr>
        <w:t xml:space="preserve"> </w:t>
      </w:r>
      <w:r w:rsidRPr="00787CA5">
        <w:rPr>
          <w:rFonts w:ascii="Times New Roman" w:hAnsi="Times New Roman" w:cs="Times New Roman"/>
          <w:b/>
          <w:bCs/>
        </w:rPr>
        <w:t>532</w:t>
      </w:r>
      <w:r w:rsidRPr="00787CA5">
        <w:rPr>
          <w:rFonts w:ascii="Times New Roman" w:hAnsi="Times New Roman" w:cs="Times New Roman"/>
        </w:rPr>
        <w:t>, 119346.</w:t>
      </w:r>
    </w:p>
    <w:p w14:paraId="5883530E" w14:textId="77777777" w:rsidR="00787CA5" w:rsidRPr="00787CA5" w:rsidRDefault="00787CA5" w:rsidP="00787CA5">
      <w:pPr>
        <w:pStyle w:val="Bibliography"/>
        <w:rPr>
          <w:ins w:id="977" w:author="Charlotte Devitre" w:date="2024-08-19T20:29:00Z" w16du:dateUtc="2024-08-20T03:29:00Z"/>
          <w:rFonts w:ascii="Times New Roman" w:hAnsi="Times New Roman" w:cs="Times New Roman"/>
        </w:rPr>
      </w:pPr>
      <w:ins w:id="978" w:author="Charlotte Devitre" w:date="2024-08-19T20:29:00Z" w16du:dateUtc="2024-08-20T03:29:00Z">
        <w:r w:rsidRPr="00787CA5">
          <w:rPr>
            <w:rFonts w:ascii="Times New Roman" w:hAnsi="Times New Roman" w:cs="Times New Roman"/>
          </w:rPr>
          <w:t xml:space="preserve">Viti, C. &amp; Frezzotti, M.-L. (2000). Re-equilibration of glass and CO2 inclusions in xenolith olivine: A TEM study. </w:t>
        </w:r>
        <w:r w:rsidRPr="00787CA5">
          <w:rPr>
            <w:rFonts w:ascii="Times New Roman" w:hAnsi="Times New Roman" w:cs="Times New Roman"/>
            <w:i/>
            <w:iCs/>
          </w:rPr>
          <w:t>American Mineralogist</w:t>
        </w:r>
        <w:r w:rsidRPr="00787CA5">
          <w:rPr>
            <w:rFonts w:ascii="Times New Roman" w:hAnsi="Times New Roman" w:cs="Times New Roman"/>
          </w:rPr>
          <w:t xml:space="preserve">. De Gruyter </w:t>
        </w:r>
        <w:r w:rsidRPr="00787CA5">
          <w:rPr>
            <w:rFonts w:ascii="Times New Roman" w:hAnsi="Times New Roman" w:cs="Times New Roman"/>
            <w:b/>
            <w:bCs/>
          </w:rPr>
          <w:t>85</w:t>
        </w:r>
        <w:r w:rsidRPr="00787CA5">
          <w:rPr>
            <w:rFonts w:ascii="Times New Roman" w:hAnsi="Times New Roman" w:cs="Times New Roman"/>
          </w:rPr>
          <w:t>, 1390–1396.</w:t>
        </w:r>
      </w:ins>
    </w:p>
    <w:p w14:paraId="41162983" w14:textId="77777777" w:rsidR="00787CA5" w:rsidRPr="00787CA5" w:rsidRDefault="00787CA5" w:rsidP="00787CA5">
      <w:pPr>
        <w:pStyle w:val="Bibliography"/>
        <w:rPr>
          <w:ins w:id="979" w:author="Charlotte Devitre" w:date="2024-08-19T20:29:00Z" w16du:dateUtc="2024-08-20T03:29:00Z"/>
          <w:rFonts w:ascii="Times New Roman" w:hAnsi="Times New Roman" w:cs="Times New Roman"/>
        </w:rPr>
      </w:pPr>
      <w:ins w:id="980" w:author="Charlotte Devitre" w:date="2024-08-19T20:29:00Z" w16du:dateUtc="2024-08-20T03:29:00Z">
        <w:r w:rsidRPr="00787CA5">
          <w:rPr>
            <w:rFonts w:ascii="Times New Roman" w:hAnsi="Times New Roman" w:cs="Times New Roman"/>
          </w:rPr>
          <w:t xml:space="preserve">Wanamaker, B. J. &amp; Evans, B. (1989). Mechanical re-equilibration of fluid inclusions in San Carlos olivine by power-law creep. </w:t>
        </w:r>
        <w:r w:rsidRPr="00787CA5">
          <w:rPr>
            <w:rFonts w:ascii="Times New Roman" w:hAnsi="Times New Roman" w:cs="Times New Roman"/>
            <w:i/>
            <w:iCs/>
          </w:rPr>
          <w:t>Contributions to Mineralogy and Petrology</w:t>
        </w:r>
        <w:r w:rsidRPr="00787CA5">
          <w:rPr>
            <w:rFonts w:ascii="Times New Roman" w:hAnsi="Times New Roman" w:cs="Times New Roman"/>
          </w:rPr>
          <w:t xml:space="preserve"> </w:t>
        </w:r>
        <w:r w:rsidRPr="00787CA5">
          <w:rPr>
            <w:rFonts w:ascii="Times New Roman" w:hAnsi="Times New Roman" w:cs="Times New Roman"/>
            <w:b/>
            <w:bCs/>
          </w:rPr>
          <w:t>102</w:t>
        </w:r>
        <w:r w:rsidRPr="00787CA5">
          <w:rPr>
            <w:rFonts w:ascii="Times New Roman" w:hAnsi="Times New Roman" w:cs="Times New Roman"/>
          </w:rPr>
          <w:t>, 102–111.</w:t>
        </w:r>
      </w:ins>
    </w:p>
    <w:p w14:paraId="0A4366E0" w14:textId="77777777" w:rsidR="00787CA5" w:rsidRPr="00787CA5" w:rsidRDefault="00787CA5" w:rsidP="00787CA5">
      <w:pPr>
        <w:pStyle w:val="Bibliography"/>
        <w:rPr>
          <w:ins w:id="981" w:author="Charlotte Devitre" w:date="2024-08-19T20:29:00Z" w16du:dateUtc="2024-08-20T03:29:00Z"/>
          <w:rFonts w:ascii="Times New Roman" w:hAnsi="Times New Roman" w:cs="Times New Roman"/>
        </w:rPr>
      </w:pPr>
      <w:ins w:id="982" w:author="Charlotte Devitre" w:date="2024-08-19T20:29:00Z" w16du:dateUtc="2024-08-20T03:29:00Z">
        <w:r w:rsidRPr="00787CA5">
          <w:rPr>
            <w:rFonts w:ascii="Times New Roman" w:hAnsi="Times New Roman" w:cs="Times New Roman"/>
          </w:rPr>
          <w:lastRenderedPageBreak/>
          <w:t xml:space="preserve">Wang, W., Caumon, M.-C., Tarantola, A., Pironon, J., Lu, W. &amp; Huang, Y. (2019). Raman spectroscopic densimeter for pure CO2 and CO2-H2O-NaCl fluid systems over a wide P-T range up to 360 °C and 50 MPa. </w:t>
        </w:r>
        <w:r w:rsidRPr="00787CA5">
          <w:rPr>
            <w:rFonts w:ascii="Times New Roman" w:hAnsi="Times New Roman" w:cs="Times New Roman"/>
            <w:i/>
            <w:iCs/>
          </w:rPr>
          <w:t>Chemical Geology</w:t>
        </w:r>
        <w:r w:rsidRPr="00787CA5">
          <w:rPr>
            <w:rFonts w:ascii="Times New Roman" w:hAnsi="Times New Roman" w:cs="Times New Roman"/>
          </w:rPr>
          <w:t xml:space="preserve"> </w:t>
        </w:r>
        <w:r w:rsidRPr="00787CA5">
          <w:rPr>
            <w:rFonts w:ascii="Times New Roman" w:hAnsi="Times New Roman" w:cs="Times New Roman"/>
            <w:b/>
            <w:bCs/>
          </w:rPr>
          <w:t>528</w:t>
        </w:r>
        <w:r w:rsidRPr="00787CA5">
          <w:rPr>
            <w:rFonts w:ascii="Times New Roman" w:hAnsi="Times New Roman" w:cs="Times New Roman"/>
          </w:rPr>
          <w:t>, 119281.</w:t>
        </w:r>
      </w:ins>
    </w:p>
    <w:p w14:paraId="56CE6282" w14:textId="77777777" w:rsidR="00787CA5" w:rsidRPr="00787CA5" w:rsidRDefault="00787CA5" w:rsidP="00787CA5">
      <w:pPr>
        <w:pStyle w:val="Bibliography"/>
        <w:rPr>
          <w:ins w:id="983" w:author="Charlotte Devitre" w:date="2024-08-19T20:29:00Z" w16du:dateUtc="2024-08-20T03:29:00Z"/>
          <w:rFonts w:ascii="Times New Roman" w:hAnsi="Times New Roman" w:cs="Times New Roman"/>
        </w:rPr>
      </w:pPr>
      <w:ins w:id="984" w:author="Charlotte Devitre" w:date="2024-08-19T20:29:00Z" w16du:dateUtc="2024-08-20T03:29:00Z">
        <w:r w:rsidRPr="00787CA5">
          <w:rPr>
            <w:rFonts w:ascii="Times New Roman" w:hAnsi="Times New Roman" w:cs="Times New Roman"/>
          </w:rPr>
          <w:t xml:space="preserve">Wang, X., Chou, I.-M., Hu, W., Burruss, R. C., Sun, Q. &amp; Song, Y. (2011). Raman spectroscopic measurements of CO2 density: Experimental calibration with high-pressure optical cell (HPOC) and fused silica capillary capsule (FSCC) with application to fluid inclusion observations. </w:t>
        </w:r>
        <w:r w:rsidRPr="00787CA5">
          <w:rPr>
            <w:rFonts w:ascii="Times New Roman" w:hAnsi="Times New Roman" w:cs="Times New Roman"/>
            <w:i/>
            <w:iCs/>
          </w:rPr>
          <w:t>Geochimica et Cosmochimica Acta</w:t>
        </w:r>
        <w:r w:rsidRPr="00787CA5">
          <w:rPr>
            <w:rFonts w:ascii="Times New Roman" w:hAnsi="Times New Roman" w:cs="Times New Roman"/>
          </w:rPr>
          <w:t xml:space="preserve"> </w:t>
        </w:r>
        <w:r w:rsidRPr="00787CA5">
          <w:rPr>
            <w:rFonts w:ascii="Times New Roman" w:hAnsi="Times New Roman" w:cs="Times New Roman"/>
            <w:b/>
            <w:bCs/>
          </w:rPr>
          <w:t>75</w:t>
        </w:r>
        <w:r w:rsidRPr="00787CA5">
          <w:rPr>
            <w:rFonts w:ascii="Times New Roman" w:hAnsi="Times New Roman" w:cs="Times New Roman"/>
          </w:rPr>
          <w:t>, 4080–4093.</w:t>
        </w:r>
      </w:ins>
    </w:p>
    <w:p w14:paraId="46A60BD7"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Welsch, B., Faure, F., Famin, V., Baronnet, A. &amp; Bachèlery, P. (2013). Dendritic Crystallization: A Single Process for all the Textures of Olivine in Basalts? </w:t>
      </w:r>
      <w:r w:rsidRPr="00787CA5">
        <w:rPr>
          <w:rFonts w:ascii="Times New Roman" w:hAnsi="Times New Roman" w:cs="Times New Roman"/>
          <w:i/>
          <w:iCs/>
        </w:rPr>
        <w:t>Journal of Petrology</w:t>
      </w:r>
      <w:r w:rsidRPr="00787CA5">
        <w:rPr>
          <w:rFonts w:ascii="Times New Roman" w:hAnsi="Times New Roman" w:cs="Times New Roman"/>
        </w:rPr>
        <w:t xml:space="preserve"> </w:t>
      </w:r>
      <w:r w:rsidRPr="00787CA5">
        <w:rPr>
          <w:rFonts w:ascii="Times New Roman" w:hAnsi="Times New Roman" w:cs="Times New Roman"/>
          <w:b/>
          <w:bCs/>
        </w:rPr>
        <w:t>54</w:t>
      </w:r>
      <w:r w:rsidRPr="00787CA5">
        <w:rPr>
          <w:rFonts w:ascii="Times New Roman" w:hAnsi="Times New Roman" w:cs="Times New Roman"/>
        </w:rPr>
        <w:t>, 539–574.</w:t>
      </w:r>
    </w:p>
    <w:p w14:paraId="6B20FF2F"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Wieser, P. E. </w:t>
      </w:r>
      <w:r w:rsidRPr="00787CA5">
        <w:rPr>
          <w:rFonts w:ascii="Times New Roman" w:hAnsi="Times New Roman" w:cs="Times New Roman"/>
          <w:i/>
          <w:iCs/>
        </w:rPr>
        <w:t>et al.</w:t>
      </w:r>
      <w:r w:rsidRPr="00787CA5">
        <w:rPr>
          <w:rFonts w:ascii="Times New Roman" w:hAnsi="Times New Roman" w:cs="Times New Roman"/>
        </w:rPr>
        <w:t xml:space="preserve"> (2021). Reconstructing Magma Storage Depths for the 2018 Kı̄lauean Eruption From Melt Inclusion CO2 Contents: The Importance of Vapor Bubbles. </w:t>
      </w:r>
      <w:r w:rsidRPr="00787CA5">
        <w:rPr>
          <w:rFonts w:ascii="Times New Roman" w:hAnsi="Times New Roman" w:cs="Times New Roman"/>
          <w:i/>
          <w:iCs/>
        </w:rPr>
        <w:t>Geochemistry, Geophysics, Geosystems</w:t>
      </w:r>
      <w:r w:rsidRPr="00787CA5">
        <w:rPr>
          <w:rFonts w:ascii="Times New Roman" w:hAnsi="Times New Roman" w:cs="Times New Roman"/>
        </w:rPr>
        <w:t xml:space="preserve"> </w:t>
      </w:r>
      <w:r w:rsidRPr="00787CA5">
        <w:rPr>
          <w:rFonts w:ascii="Times New Roman" w:hAnsi="Times New Roman" w:cs="Times New Roman"/>
          <w:b/>
          <w:bCs/>
        </w:rPr>
        <w:t>22</w:t>
      </w:r>
      <w:r w:rsidRPr="00787CA5">
        <w:rPr>
          <w:rFonts w:ascii="Times New Roman" w:hAnsi="Times New Roman" w:cs="Times New Roman"/>
        </w:rPr>
        <w:t>, e2020GC009364.</w:t>
      </w:r>
    </w:p>
    <w:p w14:paraId="6BEAA43C" w14:textId="77777777" w:rsidR="00787CA5" w:rsidRPr="00EE25F6" w:rsidRDefault="00787CA5" w:rsidP="00787CA5">
      <w:pPr>
        <w:pStyle w:val="Bibliography"/>
        <w:rPr>
          <w:ins w:id="985" w:author="Charlotte Devitre" w:date="2024-08-19T20:29:00Z" w16du:dateUtc="2024-08-20T03:29:00Z"/>
          <w:rFonts w:ascii="Times New Roman" w:hAnsi="Times New Roman" w:cs="Times New Roman"/>
          <w:lang w:val="fr-CH"/>
        </w:rPr>
      </w:pPr>
      <w:r w:rsidRPr="00787CA5">
        <w:rPr>
          <w:rFonts w:ascii="Times New Roman" w:hAnsi="Times New Roman" w:cs="Times New Roman"/>
        </w:rPr>
        <w:t>Wieser, P. E</w:t>
      </w:r>
      <w:ins w:id="986" w:author="Charlotte Devitre" w:date="2024-08-19T20:29:00Z" w16du:dateUtc="2024-08-20T03:29:00Z">
        <w:r w:rsidRPr="00787CA5">
          <w:rPr>
            <w:rFonts w:ascii="Times New Roman" w:hAnsi="Times New Roman" w:cs="Times New Roman"/>
          </w:rPr>
          <w:t xml:space="preserve">. &amp; DeVitre, C. (2024). DiadFit: An open-source Python3 tool for peak fitting of Raman data from silicate melts and CO2 fluids. </w:t>
        </w:r>
        <w:r w:rsidRPr="00EE25F6">
          <w:rPr>
            <w:rFonts w:ascii="Times New Roman" w:hAnsi="Times New Roman" w:cs="Times New Roman"/>
            <w:i/>
            <w:iCs/>
            <w:lang w:val="fr-CH"/>
          </w:rPr>
          <w:t>Volcanica</w:t>
        </w:r>
        <w:r w:rsidRPr="00EE25F6">
          <w:rPr>
            <w:rFonts w:ascii="Times New Roman" w:hAnsi="Times New Roman" w:cs="Times New Roman"/>
            <w:lang w:val="fr-CH"/>
          </w:rPr>
          <w:t xml:space="preserve"> </w:t>
        </w:r>
        <w:r w:rsidRPr="00EE25F6">
          <w:rPr>
            <w:rFonts w:ascii="Times New Roman" w:hAnsi="Times New Roman" w:cs="Times New Roman"/>
            <w:b/>
            <w:bCs/>
            <w:lang w:val="fr-CH"/>
          </w:rPr>
          <w:t>7</w:t>
        </w:r>
        <w:r w:rsidRPr="00EE25F6">
          <w:rPr>
            <w:rFonts w:ascii="Times New Roman" w:hAnsi="Times New Roman" w:cs="Times New Roman"/>
            <w:lang w:val="fr-CH"/>
          </w:rPr>
          <w:t>, 335–359.</w:t>
        </w:r>
      </w:ins>
    </w:p>
    <w:p w14:paraId="23AB7CDF" w14:textId="77777777" w:rsidR="00787CA5" w:rsidRPr="00787CA5" w:rsidRDefault="00787CA5" w:rsidP="00787CA5">
      <w:pPr>
        <w:pStyle w:val="Bibliography"/>
        <w:rPr>
          <w:rFonts w:ascii="Times New Roman" w:hAnsi="Times New Roman" w:cs="Times New Roman"/>
        </w:rPr>
      </w:pPr>
      <w:ins w:id="987" w:author="Charlotte Devitre" w:date="2024-08-19T20:29:00Z" w16du:dateUtc="2024-08-20T03:29:00Z">
        <w:r w:rsidRPr="00EE25F6">
          <w:rPr>
            <w:rFonts w:ascii="Times New Roman" w:hAnsi="Times New Roman" w:cs="Times New Roman"/>
            <w:lang w:val="fr-CH"/>
          </w:rPr>
          <w:t>Wieser, P. E</w:t>
        </w:r>
      </w:ins>
      <w:r w:rsidRPr="00EE25F6">
        <w:rPr>
          <w:rFonts w:ascii="Times New Roman" w:hAnsi="Times New Roman"/>
          <w:lang w:val="fr-CH"/>
          <w:rPrChange w:id="988" w:author="Charlotte Devitre" w:date="2024-08-19T20:29:00Z" w16du:dateUtc="2024-08-20T03:29:00Z">
            <w:rPr>
              <w:rFonts w:ascii="Times New Roman" w:hAnsi="Times New Roman"/>
            </w:rPr>
          </w:rPrChange>
        </w:rPr>
        <w:t xml:space="preserve">., Edmonds, M., Maclennan, J., Jenner, F. E. &amp; Kunz, B. E. (2019). </w:t>
      </w:r>
      <w:r w:rsidRPr="00787CA5">
        <w:rPr>
          <w:rFonts w:ascii="Times New Roman" w:hAnsi="Times New Roman" w:cs="Times New Roman"/>
        </w:rPr>
        <w:t xml:space="preserve">Crystal scavenging from mush piles recorded by melt inclusions. </w:t>
      </w:r>
      <w:r w:rsidRPr="00787CA5">
        <w:rPr>
          <w:rFonts w:ascii="Times New Roman" w:hAnsi="Times New Roman" w:cs="Times New Roman"/>
          <w:i/>
          <w:iCs/>
        </w:rPr>
        <w:t>Nature Communications</w:t>
      </w:r>
      <w:r w:rsidRPr="00787CA5">
        <w:rPr>
          <w:rFonts w:ascii="Times New Roman" w:hAnsi="Times New Roman" w:cs="Times New Roman"/>
        </w:rPr>
        <w:t xml:space="preserve">. Nature Publishing Group </w:t>
      </w:r>
      <w:r w:rsidRPr="00787CA5">
        <w:rPr>
          <w:rFonts w:ascii="Times New Roman" w:hAnsi="Times New Roman" w:cs="Times New Roman"/>
          <w:b/>
          <w:bCs/>
        </w:rPr>
        <w:t>10</w:t>
      </w:r>
      <w:r w:rsidRPr="00787CA5">
        <w:rPr>
          <w:rFonts w:ascii="Times New Roman" w:hAnsi="Times New Roman" w:cs="Times New Roman"/>
        </w:rPr>
        <w:t>, 5797.</w:t>
      </w:r>
    </w:p>
    <w:p w14:paraId="04E24038" w14:textId="77777777" w:rsidR="00787CA5" w:rsidRPr="00787CA5" w:rsidRDefault="00787CA5" w:rsidP="00787CA5">
      <w:pPr>
        <w:pStyle w:val="Bibliography"/>
        <w:rPr>
          <w:ins w:id="989" w:author="Charlotte Devitre" w:date="2024-08-19T20:29:00Z" w16du:dateUtc="2024-08-20T03:29:00Z"/>
          <w:rFonts w:ascii="Times New Roman" w:hAnsi="Times New Roman" w:cs="Times New Roman"/>
        </w:rPr>
      </w:pPr>
      <w:r w:rsidRPr="00787CA5">
        <w:rPr>
          <w:rFonts w:ascii="Times New Roman" w:hAnsi="Times New Roman" w:cs="Times New Roman"/>
        </w:rPr>
        <w:t xml:space="preserve">Wieser, P. E., </w:t>
      </w:r>
      <w:ins w:id="990" w:author="Charlotte Devitre" w:date="2024-08-19T20:29:00Z" w16du:dateUtc="2024-08-20T03:29:00Z">
        <w:r w:rsidRPr="00787CA5">
          <w:rPr>
            <w:rFonts w:ascii="Times New Roman" w:hAnsi="Times New Roman" w:cs="Times New Roman"/>
          </w:rPr>
          <w:t xml:space="preserve">Gleeson, M. L. M., Matthews, S., DeVitre, C. &amp; Gazel, E. (2024). Determining the pressure-temperature-composition (P-T-X) conditions of magma storage. </w:t>
        </w:r>
        <w:r w:rsidRPr="00787CA5">
          <w:rPr>
            <w:rFonts w:ascii="Times New Roman" w:hAnsi="Times New Roman" w:cs="Times New Roman"/>
            <w:i/>
            <w:iCs/>
          </w:rPr>
          <w:t>Reference Module in Earth Systems and Environmental Sciences</w:t>
        </w:r>
        <w:r w:rsidRPr="00787CA5">
          <w:rPr>
            <w:rFonts w:ascii="Times New Roman" w:hAnsi="Times New Roman" w:cs="Times New Roman"/>
          </w:rPr>
          <w:t>. Elsevier.</w:t>
        </w:r>
      </w:ins>
    </w:p>
    <w:p w14:paraId="76C66993" w14:textId="77777777" w:rsidR="00787CA5" w:rsidRPr="00787CA5" w:rsidRDefault="00787CA5" w:rsidP="00787CA5">
      <w:pPr>
        <w:pStyle w:val="Bibliography"/>
        <w:rPr>
          <w:rFonts w:ascii="Times New Roman" w:hAnsi="Times New Roman" w:cs="Times New Roman"/>
        </w:rPr>
      </w:pPr>
      <w:ins w:id="991" w:author="Charlotte Devitre" w:date="2024-08-19T20:29:00Z" w16du:dateUtc="2024-08-20T03:29:00Z">
        <w:r w:rsidRPr="00787CA5">
          <w:rPr>
            <w:rFonts w:ascii="Times New Roman" w:hAnsi="Times New Roman" w:cs="Times New Roman"/>
          </w:rPr>
          <w:t xml:space="preserve">Wieser, P. E., </w:t>
        </w:r>
      </w:ins>
      <w:r w:rsidRPr="00787CA5">
        <w:rPr>
          <w:rFonts w:ascii="Times New Roman" w:hAnsi="Times New Roman" w:cs="Times New Roman"/>
        </w:rPr>
        <w:t xml:space="preserve">Kent, A. J. R. &amp; Till, C. B. (2023a). Barometers Behaving Badly II: a Critical Evaluation of Cpx-Only and Cpx-Liq Thermobarometry in Variably-Hydrous Arc Magmas. </w:t>
      </w:r>
      <w:r w:rsidRPr="00787CA5">
        <w:rPr>
          <w:rFonts w:ascii="Times New Roman" w:hAnsi="Times New Roman" w:cs="Times New Roman"/>
          <w:i/>
          <w:iCs/>
        </w:rPr>
        <w:t>Journal of Petrology</w:t>
      </w:r>
      <w:r w:rsidRPr="00787CA5">
        <w:rPr>
          <w:rFonts w:ascii="Times New Roman" w:hAnsi="Times New Roman" w:cs="Times New Roman"/>
        </w:rPr>
        <w:t xml:space="preserve"> </w:t>
      </w:r>
      <w:r w:rsidRPr="00787CA5">
        <w:rPr>
          <w:rFonts w:ascii="Times New Roman" w:hAnsi="Times New Roman" w:cs="Times New Roman"/>
          <w:b/>
          <w:bCs/>
        </w:rPr>
        <w:t>64</w:t>
      </w:r>
      <w:r w:rsidRPr="00787CA5">
        <w:rPr>
          <w:rFonts w:ascii="Times New Roman" w:hAnsi="Times New Roman" w:cs="Times New Roman"/>
        </w:rPr>
        <w:t>, egad050.</w:t>
      </w:r>
    </w:p>
    <w:p w14:paraId="34CD2650"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Wieser, P. E., Kent, A., Till, C. &amp; Abers, G. (2023b). Geophysical and Geochemical Constraints on Magma Storage Depths along the Cascade Arc: Knowns and Unknowns. EarthArXiv.</w:t>
      </w:r>
    </w:p>
    <w:p w14:paraId="3D4392EB" w14:textId="77777777" w:rsidR="00787CA5" w:rsidRPr="00787CA5" w:rsidRDefault="00787CA5" w:rsidP="00787CA5">
      <w:pPr>
        <w:pStyle w:val="Bibliography"/>
        <w:rPr>
          <w:ins w:id="992" w:author="Charlotte Devitre" w:date="2024-08-19T20:29:00Z" w16du:dateUtc="2024-08-20T03:29:00Z"/>
          <w:rFonts w:ascii="Times New Roman" w:hAnsi="Times New Roman" w:cs="Times New Roman"/>
        </w:rPr>
      </w:pPr>
      <w:ins w:id="993" w:author="Charlotte Devitre" w:date="2024-08-19T20:29:00Z" w16du:dateUtc="2024-08-20T03:29:00Z">
        <w:r w:rsidRPr="00787CA5">
          <w:rPr>
            <w:rFonts w:ascii="Times New Roman" w:hAnsi="Times New Roman" w:cs="Times New Roman"/>
          </w:rPr>
          <w:t xml:space="preserve">Wong, K., Ferguson, D., Wieser, P., Morgan, D., Edmonds, M., Tadesse, A. Z., Yirgu, G., Harvey, J. &amp; Hammond, S. (2023). Focused Mid-Crustal Magma Intrusion During Continental Break-Up in Ethiopia. </w:t>
        </w:r>
        <w:r w:rsidRPr="00787CA5">
          <w:rPr>
            <w:rFonts w:ascii="Times New Roman" w:hAnsi="Times New Roman" w:cs="Times New Roman"/>
            <w:i/>
            <w:iCs/>
          </w:rPr>
          <w:t>Geophysical Research Letters</w:t>
        </w:r>
        <w:r w:rsidRPr="00787CA5">
          <w:rPr>
            <w:rFonts w:ascii="Times New Roman" w:hAnsi="Times New Roman" w:cs="Times New Roman"/>
          </w:rPr>
          <w:t xml:space="preserve"> </w:t>
        </w:r>
        <w:r w:rsidRPr="00787CA5">
          <w:rPr>
            <w:rFonts w:ascii="Times New Roman" w:hAnsi="Times New Roman" w:cs="Times New Roman"/>
            <w:b/>
            <w:bCs/>
          </w:rPr>
          <w:t>50</w:t>
        </w:r>
        <w:r w:rsidRPr="00787CA5">
          <w:rPr>
            <w:rFonts w:ascii="Times New Roman" w:hAnsi="Times New Roman" w:cs="Times New Roman"/>
          </w:rPr>
          <w:t>, e2023GL103257.</w:t>
        </w:r>
      </w:ins>
    </w:p>
    <w:p w14:paraId="646822A0" w14:textId="77777777" w:rsidR="00787CA5" w:rsidRPr="00787CA5" w:rsidRDefault="00787CA5" w:rsidP="00787CA5">
      <w:pPr>
        <w:pStyle w:val="Bibliography"/>
        <w:rPr>
          <w:ins w:id="994" w:author="Charlotte Devitre" w:date="2024-08-19T20:29:00Z" w16du:dateUtc="2024-08-20T03:29:00Z"/>
          <w:rFonts w:ascii="Times New Roman" w:hAnsi="Times New Roman" w:cs="Times New Roman"/>
        </w:rPr>
      </w:pPr>
      <w:ins w:id="995" w:author="Charlotte Devitre" w:date="2024-08-19T20:29:00Z" w16du:dateUtc="2024-08-20T03:29:00Z">
        <w:r w:rsidRPr="00787CA5">
          <w:rPr>
            <w:rFonts w:ascii="Times New Roman" w:hAnsi="Times New Roman" w:cs="Times New Roman"/>
          </w:rPr>
          <w:t xml:space="preserve">Yamamoto, J. &amp; Kagi, H. (2006). Extended micro-Raman densimeter for CO2 applicable to mantle-originated fluid inclusions. </w:t>
        </w:r>
        <w:r w:rsidRPr="00787CA5">
          <w:rPr>
            <w:rFonts w:ascii="Times New Roman" w:hAnsi="Times New Roman" w:cs="Times New Roman"/>
            <w:i/>
            <w:iCs/>
          </w:rPr>
          <w:t>Chemistry Letters</w:t>
        </w:r>
        <w:r w:rsidRPr="00787CA5">
          <w:rPr>
            <w:rFonts w:ascii="Times New Roman" w:hAnsi="Times New Roman" w:cs="Times New Roman"/>
          </w:rPr>
          <w:t xml:space="preserve">. The Chemical Society of Japan </w:t>
        </w:r>
        <w:r w:rsidRPr="00787CA5">
          <w:rPr>
            <w:rFonts w:ascii="Times New Roman" w:hAnsi="Times New Roman" w:cs="Times New Roman"/>
            <w:b/>
            <w:bCs/>
          </w:rPr>
          <w:t>35</w:t>
        </w:r>
        <w:r w:rsidRPr="00787CA5">
          <w:rPr>
            <w:rFonts w:ascii="Times New Roman" w:hAnsi="Times New Roman" w:cs="Times New Roman"/>
          </w:rPr>
          <w:t>, 610–611.</w:t>
        </w:r>
      </w:ins>
    </w:p>
    <w:p w14:paraId="0A054B7D" w14:textId="77777777" w:rsidR="00787CA5" w:rsidRPr="00787CA5" w:rsidRDefault="00787CA5" w:rsidP="00787CA5">
      <w:pPr>
        <w:pStyle w:val="Bibliography"/>
        <w:rPr>
          <w:ins w:id="996" w:author="Charlotte Devitre" w:date="2024-08-19T20:29:00Z" w16du:dateUtc="2024-08-20T03:29:00Z"/>
          <w:rFonts w:ascii="Times New Roman" w:hAnsi="Times New Roman" w:cs="Times New Roman"/>
        </w:rPr>
      </w:pPr>
      <w:ins w:id="997" w:author="Charlotte Devitre" w:date="2024-08-19T20:29:00Z" w16du:dateUtc="2024-08-20T03:29:00Z">
        <w:r w:rsidRPr="00787CA5">
          <w:rPr>
            <w:rFonts w:ascii="Times New Roman" w:hAnsi="Times New Roman" w:cs="Times New Roman"/>
          </w:rPr>
          <w:t xml:space="preserve">Yamamoto, J., Kagi, H., Kaneoka, I., Lai, Y., Prikhod’ko, V. S. &amp; Arai, S. (2002). Fossil pressures of fluid inclusions in mantle xenoliths exhibiting rheology of mantle minerals: implications for the geobarometry of mantle minerals using micro-Raman spectroscopy.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198</w:t>
        </w:r>
        <w:r w:rsidRPr="00787CA5">
          <w:rPr>
            <w:rFonts w:ascii="Times New Roman" w:hAnsi="Times New Roman" w:cs="Times New Roman"/>
          </w:rPr>
          <w:t>, 511–519.</w:t>
        </w:r>
      </w:ins>
    </w:p>
    <w:p w14:paraId="082DBB74" w14:textId="77777777" w:rsidR="00787CA5" w:rsidRPr="00787CA5" w:rsidRDefault="00787CA5" w:rsidP="00787CA5">
      <w:pPr>
        <w:pStyle w:val="Bibliography"/>
        <w:rPr>
          <w:ins w:id="998" w:author="Charlotte Devitre" w:date="2024-08-19T20:29:00Z" w16du:dateUtc="2024-08-20T03:29:00Z"/>
          <w:rFonts w:ascii="Times New Roman" w:hAnsi="Times New Roman" w:cs="Times New Roman"/>
        </w:rPr>
      </w:pPr>
      <w:ins w:id="999" w:author="Charlotte Devitre" w:date="2024-08-19T20:29:00Z" w16du:dateUtc="2024-08-20T03:29:00Z">
        <w:r w:rsidRPr="00787CA5">
          <w:rPr>
            <w:rFonts w:ascii="Times New Roman" w:hAnsi="Times New Roman" w:cs="Times New Roman"/>
          </w:rPr>
          <w:t xml:space="preserve">Yamamoto, J., Kagi, H., Kawakami, Y., Hirano, N. &amp; Nakamura, M. (2007). Paleo-Moho depth determined from the pressure of CO2 fluid inclusions: Raman spectroscopic barometry of mantle- and crust-derived rocks. </w:t>
        </w:r>
        <w:r w:rsidRPr="00787CA5">
          <w:rPr>
            <w:rFonts w:ascii="Times New Roman" w:hAnsi="Times New Roman" w:cs="Times New Roman"/>
            <w:i/>
            <w:iCs/>
          </w:rPr>
          <w:t>Earth and Planetary Science Letters</w:t>
        </w:r>
        <w:r w:rsidRPr="00787CA5">
          <w:rPr>
            <w:rFonts w:ascii="Times New Roman" w:hAnsi="Times New Roman" w:cs="Times New Roman"/>
          </w:rPr>
          <w:t xml:space="preserve"> </w:t>
        </w:r>
        <w:r w:rsidRPr="00787CA5">
          <w:rPr>
            <w:rFonts w:ascii="Times New Roman" w:hAnsi="Times New Roman" w:cs="Times New Roman"/>
            <w:b/>
            <w:bCs/>
          </w:rPr>
          <w:t>253</w:t>
        </w:r>
        <w:r w:rsidRPr="00787CA5">
          <w:rPr>
            <w:rFonts w:ascii="Times New Roman" w:hAnsi="Times New Roman" w:cs="Times New Roman"/>
          </w:rPr>
          <w:t>, 369–377.</w:t>
        </w:r>
      </w:ins>
    </w:p>
    <w:p w14:paraId="5D7CF7BA" w14:textId="77777777" w:rsidR="00787CA5" w:rsidRPr="00787CA5" w:rsidRDefault="00787CA5" w:rsidP="00787CA5">
      <w:pPr>
        <w:pStyle w:val="Bibliography"/>
        <w:rPr>
          <w:ins w:id="1000" w:author="Charlotte Devitre" w:date="2024-08-19T20:29:00Z" w16du:dateUtc="2024-08-20T03:29:00Z"/>
          <w:rFonts w:ascii="Times New Roman" w:hAnsi="Times New Roman" w:cs="Times New Roman"/>
        </w:rPr>
      </w:pPr>
      <w:ins w:id="1001" w:author="Charlotte Devitre" w:date="2024-08-19T20:29:00Z" w16du:dateUtc="2024-08-20T03:29:00Z">
        <w:r w:rsidRPr="00787CA5">
          <w:rPr>
            <w:rFonts w:ascii="Times New Roman" w:hAnsi="Times New Roman" w:cs="Times New Roman"/>
          </w:rPr>
          <w:lastRenderedPageBreak/>
          <w:t xml:space="preserve">Yamamoto, J., Otsuka, K., Ohfuji, H., Ishibashi, H., Hirano, N. &amp; Kagi, H. (2011). Retentivity of CO2 in fluid inclusions in mantle minerals. </w:t>
        </w:r>
        <w:r w:rsidRPr="00787CA5">
          <w:rPr>
            <w:rFonts w:ascii="Times New Roman" w:hAnsi="Times New Roman" w:cs="Times New Roman"/>
            <w:i/>
            <w:iCs/>
          </w:rPr>
          <w:t>European Journal of Mineralogy</w:t>
        </w:r>
        <w:r w:rsidRPr="00787CA5">
          <w:rPr>
            <w:rFonts w:ascii="Times New Roman" w:hAnsi="Times New Roman" w:cs="Times New Roman"/>
          </w:rPr>
          <w:t xml:space="preserve"> </w:t>
        </w:r>
        <w:r w:rsidRPr="00787CA5">
          <w:rPr>
            <w:rFonts w:ascii="Times New Roman" w:hAnsi="Times New Roman" w:cs="Times New Roman"/>
            <w:b/>
            <w:bCs/>
          </w:rPr>
          <w:t>23</w:t>
        </w:r>
        <w:r w:rsidRPr="00787CA5">
          <w:rPr>
            <w:rFonts w:ascii="Times New Roman" w:hAnsi="Times New Roman" w:cs="Times New Roman"/>
          </w:rPr>
          <w:t>, 805–815.</w:t>
        </w:r>
      </w:ins>
    </w:p>
    <w:p w14:paraId="1E388951" w14:textId="77777777"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 xml:space="preserve">Yoshimura, S. (2023). Carbon dioxide and water in the crust. Part 1: Equation of state for the fluid. </w:t>
      </w:r>
      <w:r w:rsidRPr="00787CA5">
        <w:rPr>
          <w:rFonts w:ascii="Times New Roman" w:hAnsi="Times New Roman" w:cs="Times New Roman"/>
          <w:i/>
          <w:iCs/>
        </w:rPr>
        <w:t>Journal of Mineralogical and Petrological Sciences</w:t>
      </w:r>
      <w:r w:rsidRPr="00787CA5">
        <w:rPr>
          <w:rFonts w:ascii="Times New Roman" w:hAnsi="Times New Roman" w:cs="Times New Roman"/>
        </w:rPr>
        <w:t xml:space="preserve"> </w:t>
      </w:r>
      <w:r w:rsidRPr="00787CA5">
        <w:rPr>
          <w:rFonts w:ascii="Times New Roman" w:hAnsi="Times New Roman" w:cs="Times New Roman"/>
          <w:b/>
          <w:bCs/>
        </w:rPr>
        <w:t>118</w:t>
      </w:r>
      <w:r w:rsidRPr="00787CA5">
        <w:rPr>
          <w:rFonts w:ascii="Times New Roman" w:hAnsi="Times New Roman" w:cs="Times New Roman"/>
        </w:rPr>
        <w:t>, 221224a.</w:t>
      </w:r>
    </w:p>
    <w:p w14:paraId="79F8ADBB" w14:textId="27D16CA5" w:rsidR="00787CA5" w:rsidRPr="00787CA5" w:rsidRDefault="00787CA5" w:rsidP="00787CA5">
      <w:pPr>
        <w:pStyle w:val="Bibliography"/>
        <w:rPr>
          <w:rFonts w:ascii="Times New Roman" w:hAnsi="Times New Roman" w:cs="Times New Roman"/>
        </w:rPr>
      </w:pPr>
      <w:r w:rsidRPr="00787CA5">
        <w:rPr>
          <w:rFonts w:ascii="Times New Roman" w:hAnsi="Times New Roman" w:cs="Times New Roman"/>
        </w:rPr>
        <w:t>Zanon, V., D’Auria, L., Schiavi, F., Cyrzan, K. &amp; Pankhurst, M. J. (</w:t>
      </w:r>
      <w:del w:id="1002" w:author="Charlotte Devitre" w:date="2024-08-19T20:29:00Z" w16du:dateUtc="2024-08-20T03:29:00Z">
        <w:r w:rsidR="00CA1DC0" w:rsidRPr="00CA1DC0">
          <w:rPr>
            <w:rFonts w:ascii="Times New Roman" w:hAnsi="Times New Roman" w:cs="Times New Roman"/>
          </w:rPr>
          <w:delText>2024</w:delText>
        </w:r>
      </w:del>
      <w:ins w:id="1003" w:author="Charlotte Devitre" w:date="2024-08-19T20:29:00Z" w16du:dateUtc="2024-08-20T03:29:00Z">
        <w:r w:rsidRPr="00787CA5">
          <w:rPr>
            <w:rFonts w:ascii="Times New Roman" w:hAnsi="Times New Roman" w:cs="Times New Roman"/>
          </w:rPr>
          <w:t>2024a</w:t>
        </w:r>
      </w:ins>
      <w:r w:rsidRPr="00787CA5">
        <w:rPr>
          <w:rFonts w:ascii="Times New Roman" w:hAnsi="Times New Roman" w:cs="Times New Roman"/>
        </w:rPr>
        <w:t xml:space="preserve">). Toward a near real-time magma ascent monitoring by combined fluid inclusion barometry and ongoing seismicity. </w:t>
      </w:r>
      <w:r w:rsidRPr="00787CA5">
        <w:rPr>
          <w:rFonts w:ascii="Times New Roman" w:hAnsi="Times New Roman" w:cs="Times New Roman"/>
          <w:i/>
          <w:iCs/>
        </w:rPr>
        <w:t>Science Advances</w:t>
      </w:r>
      <w:r w:rsidRPr="00787CA5">
        <w:rPr>
          <w:rFonts w:ascii="Times New Roman" w:hAnsi="Times New Roman" w:cs="Times New Roman"/>
        </w:rPr>
        <w:t xml:space="preserve">. American Association for the Advancement of Science </w:t>
      </w:r>
      <w:r w:rsidRPr="00787CA5">
        <w:rPr>
          <w:rFonts w:ascii="Times New Roman" w:hAnsi="Times New Roman" w:cs="Times New Roman"/>
          <w:b/>
          <w:bCs/>
        </w:rPr>
        <w:t>10</w:t>
      </w:r>
      <w:r w:rsidRPr="00787CA5">
        <w:rPr>
          <w:rFonts w:ascii="Times New Roman" w:hAnsi="Times New Roman" w:cs="Times New Roman"/>
        </w:rPr>
        <w:t>, eadi4300.</w:t>
      </w:r>
    </w:p>
    <w:p w14:paraId="542DDFCF" w14:textId="77777777" w:rsidR="00787CA5" w:rsidRPr="00787CA5" w:rsidRDefault="00787CA5" w:rsidP="00787CA5">
      <w:pPr>
        <w:pStyle w:val="Bibliography"/>
        <w:rPr>
          <w:ins w:id="1004" w:author="Charlotte Devitre" w:date="2024-08-19T20:29:00Z" w16du:dateUtc="2024-08-20T03:29:00Z"/>
          <w:rFonts w:ascii="Times New Roman" w:hAnsi="Times New Roman" w:cs="Times New Roman"/>
        </w:rPr>
      </w:pPr>
      <w:ins w:id="1005" w:author="Charlotte Devitre" w:date="2024-08-19T20:29:00Z" w16du:dateUtc="2024-08-20T03:29:00Z">
        <w:r w:rsidRPr="00787CA5">
          <w:rPr>
            <w:rFonts w:ascii="Times New Roman" w:hAnsi="Times New Roman" w:cs="Times New Roman"/>
          </w:rPr>
          <w:t xml:space="preserve">Zanon, V., D’Auria, L., Schiavi, F., Cyrzan, K. &amp; Pankhurst, M. J. (2024b). Toward a near real-time magma ascent monitoring by combined fluid inclusion barometry and ongoing seismicity. </w:t>
        </w:r>
        <w:r w:rsidRPr="00787CA5">
          <w:rPr>
            <w:rFonts w:ascii="Times New Roman" w:hAnsi="Times New Roman" w:cs="Times New Roman"/>
            <w:i/>
            <w:iCs/>
          </w:rPr>
          <w:t>Science Advances</w:t>
        </w:r>
        <w:r w:rsidRPr="00787CA5">
          <w:rPr>
            <w:rFonts w:ascii="Times New Roman" w:hAnsi="Times New Roman" w:cs="Times New Roman"/>
          </w:rPr>
          <w:t xml:space="preserve">. American Association for the Advancement of Science </w:t>
        </w:r>
        <w:r w:rsidRPr="00787CA5">
          <w:rPr>
            <w:rFonts w:ascii="Times New Roman" w:hAnsi="Times New Roman" w:cs="Times New Roman"/>
            <w:b/>
            <w:bCs/>
          </w:rPr>
          <w:t>10</w:t>
        </w:r>
        <w:r w:rsidRPr="00787CA5">
          <w:rPr>
            <w:rFonts w:ascii="Times New Roman" w:hAnsi="Times New Roman" w:cs="Times New Roman"/>
          </w:rPr>
          <w:t>, eadi4300.</w:t>
        </w:r>
      </w:ins>
    </w:p>
    <w:p w14:paraId="7EEFF238" w14:textId="77777777" w:rsidR="00787CA5" w:rsidRPr="00787CA5" w:rsidRDefault="00787CA5" w:rsidP="00787CA5">
      <w:pPr>
        <w:pStyle w:val="Bibliography"/>
        <w:rPr>
          <w:ins w:id="1006" w:author="Charlotte Devitre" w:date="2024-08-19T20:29:00Z" w16du:dateUtc="2024-08-20T03:29:00Z"/>
          <w:rFonts w:ascii="Times New Roman" w:hAnsi="Times New Roman" w:cs="Times New Roman"/>
        </w:rPr>
      </w:pPr>
      <w:ins w:id="1007" w:author="Charlotte Devitre" w:date="2024-08-19T20:29:00Z" w16du:dateUtc="2024-08-20T03:29:00Z">
        <w:r w:rsidRPr="00787CA5">
          <w:rPr>
            <w:rFonts w:ascii="Times New Roman" w:hAnsi="Times New Roman" w:cs="Times New Roman"/>
          </w:rPr>
          <w:t xml:space="preserve">Zanon, V. &amp; Frezzotti, M. L. (2013). Magma storage and ascent conditions beneath Pico and Faial islands (Azores archipelago): A study on fluid inclusions. </w:t>
        </w:r>
        <w:r w:rsidRPr="00787CA5">
          <w:rPr>
            <w:rFonts w:ascii="Times New Roman" w:hAnsi="Times New Roman" w:cs="Times New Roman"/>
            <w:i/>
            <w:iCs/>
          </w:rPr>
          <w:t>Geochemistry, Geophysics, Geosystems</w:t>
        </w:r>
        <w:r w:rsidRPr="00787CA5">
          <w:rPr>
            <w:rFonts w:ascii="Times New Roman" w:hAnsi="Times New Roman" w:cs="Times New Roman"/>
          </w:rPr>
          <w:t xml:space="preserve"> </w:t>
        </w:r>
        <w:r w:rsidRPr="00787CA5">
          <w:rPr>
            <w:rFonts w:ascii="Times New Roman" w:hAnsi="Times New Roman" w:cs="Times New Roman"/>
            <w:b/>
            <w:bCs/>
          </w:rPr>
          <w:t>14</w:t>
        </w:r>
        <w:r w:rsidRPr="00787CA5">
          <w:rPr>
            <w:rFonts w:ascii="Times New Roman" w:hAnsi="Times New Roman" w:cs="Times New Roman"/>
          </w:rPr>
          <w:t>, 3494–3514.</w:t>
        </w:r>
      </w:ins>
    </w:p>
    <w:p w14:paraId="562C4F5F" w14:textId="77777777" w:rsidR="00787CA5" w:rsidRPr="00787CA5" w:rsidRDefault="00787CA5" w:rsidP="00787CA5">
      <w:pPr>
        <w:pStyle w:val="Bibliography"/>
        <w:rPr>
          <w:ins w:id="1008" w:author="Charlotte Devitre" w:date="2024-08-19T20:29:00Z" w16du:dateUtc="2024-08-20T03:29:00Z"/>
          <w:rFonts w:ascii="Times New Roman" w:hAnsi="Times New Roman" w:cs="Times New Roman"/>
        </w:rPr>
      </w:pPr>
      <w:ins w:id="1009" w:author="Charlotte Devitre" w:date="2024-08-19T20:29:00Z" w16du:dateUtc="2024-08-20T03:29:00Z">
        <w:r w:rsidRPr="00787CA5">
          <w:rPr>
            <w:rFonts w:ascii="Times New Roman" w:hAnsi="Times New Roman" w:cs="Times New Roman"/>
          </w:rPr>
          <w:t xml:space="preserve">Zanon, V., Frezzotti, M.-L. &amp; Peccerillo, A. (2003). Magmatic feeding system and crustal magma accumulation beneath Vulcano Island (Italy): Evidence from CO2 fluid inclusions in quartz xenoliths. </w:t>
        </w:r>
        <w:r w:rsidRPr="00787CA5">
          <w:rPr>
            <w:rFonts w:ascii="Times New Roman" w:hAnsi="Times New Roman" w:cs="Times New Roman"/>
            <w:i/>
            <w:iCs/>
          </w:rPr>
          <w:t>Journal of Geophysical Research: Solid Earth</w:t>
        </w:r>
        <w:r w:rsidRPr="00787CA5">
          <w:rPr>
            <w:rFonts w:ascii="Times New Roman" w:hAnsi="Times New Roman" w:cs="Times New Roman"/>
          </w:rPr>
          <w:t xml:space="preserve"> </w:t>
        </w:r>
        <w:r w:rsidRPr="00787CA5">
          <w:rPr>
            <w:rFonts w:ascii="Times New Roman" w:hAnsi="Times New Roman" w:cs="Times New Roman"/>
            <w:b/>
            <w:bCs/>
          </w:rPr>
          <w:t>108</w:t>
        </w:r>
        <w:r w:rsidRPr="00787CA5">
          <w:rPr>
            <w:rFonts w:ascii="Times New Roman" w:hAnsi="Times New Roman" w:cs="Times New Roman"/>
          </w:rPr>
          <w:t>.</w:t>
        </w:r>
      </w:ins>
    </w:p>
    <w:p w14:paraId="6C4FF3F4" w14:textId="285C406B" w:rsidR="006F21F2" w:rsidRPr="00E92B49" w:rsidRDefault="00496D84">
      <w:pPr>
        <w:pBdr>
          <w:top w:val="nil"/>
          <w:left w:val="nil"/>
          <w:bottom w:val="nil"/>
          <w:right w:val="nil"/>
          <w:between w:val="nil"/>
        </w:pBdr>
        <w:spacing w:line="480" w:lineRule="auto"/>
        <w:contextualSpacing/>
        <w:jc w:val="both"/>
        <w:rPr>
          <w:rFonts w:ascii="Times New Roman" w:hAnsi="Times New Roman"/>
          <w:color w:val="000000"/>
          <w:sz w:val="24"/>
        </w:rPr>
        <w:pPrChange w:id="1010" w:author="Charlotte Devitre" w:date="2024-08-19T20:29:00Z" w16du:dateUtc="2024-08-20T03:29:00Z">
          <w:pPr>
            <w:pStyle w:val="Bibliography"/>
            <w:spacing w:after="0" w:line="480" w:lineRule="auto"/>
            <w:ind w:left="0" w:firstLine="0"/>
            <w:jc w:val="both"/>
          </w:pPr>
        </w:pPrChange>
      </w:pPr>
      <w:r w:rsidRPr="001F7D93">
        <w:rPr>
          <w:rFonts w:ascii="Times New Roman" w:hAnsi="Times New Roman" w:cs="Times New Roman"/>
          <w:color w:val="000000"/>
          <w:sz w:val="24"/>
        </w:rPr>
        <w:fldChar w:fldCharType="end"/>
      </w:r>
    </w:p>
    <w:sectPr w:rsidR="006F21F2" w:rsidRPr="00E92B49" w:rsidSect="003766FB">
      <w:headerReference w:type="default" r:id="rId19"/>
      <w:footerReference w:type="default" r:id="rId20"/>
      <w:type w:val="continuous"/>
      <w:pgSz w:w="12240" w:h="15840"/>
      <w:pgMar w:top="1440" w:right="1800" w:bottom="1440" w:left="1800" w:header="720" w:footer="720" w:gutter="0"/>
      <w:lnNumType w:countBy="1" w:restart="continuou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328862" w14:textId="77777777" w:rsidR="001E24AA" w:rsidRDefault="001E24AA" w:rsidP="00994067">
      <w:pPr>
        <w:spacing w:after="0"/>
      </w:pPr>
      <w:r>
        <w:separator/>
      </w:r>
    </w:p>
  </w:endnote>
  <w:endnote w:type="continuationSeparator" w:id="0">
    <w:p w14:paraId="121010A1" w14:textId="77777777" w:rsidR="001E24AA" w:rsidRDefault="001E24AA" w:rsidP="00994067">
      <w:pPr>
        <w:spacing w:after="0"/>
      </w:pPr>
      <w:r>
        <w:continuationSeparator/>
      </w:r>
    </w:p>
  </w:endnote>
  <w:endnote w:type="continuationNotice" w:id="1">
    <w:p w14:paraId="6845B86D" w14:textId="77777777" w:rsidR="001E24AA" w:rsidRDefault="001E24AA" w:rsidP="0099406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MU Sans Serif Demi Condensed D">
    <w:altName w:val="Calibri"/>
    <w:panose1 w:val="00000000000000000000"/>
    <w:charset w:val="00"/>
    <w:family w:val="auto"/>
    <w:notTrueType/>
    <w:pitch w:val="variable"/>
    <w:sig w:usb0="E10002FF" w:usb1="5201E1EB" w:usb2="00000004" w:usb3="00000000" w:csb0="0000011F" w:csb1="00000000"/>
  </w:font>
  <w:font w:name="CMU Sans Serif Oblique">
    <w:altName w:val="Calibri"/>
    <w:panose1 w:val="00000000000000000000"/>
    <w:charset w:val="00"/>
    <w:family w:val="auto"/>
    <w:notTrueType/>
    <w:pitch w:val="variable"/>
    <w:sig w:usb0="E10002FF" w:usb1="5201E9EB" w:usb2="00000004" w:usb3="00000000" w:csb0="0000011F" w:csb1="00000000"/>
  </w:font>
  <w:font w:name="CMU Sans Serif Medium">
    <w:altName w:val="Calibri"/>
    <w:panose1 w:val="00000000000000000000"/>
    <w:charset w:val="00"/>
    <w:family w:val="auto"/>
    <w:notTrueType/>
    <w:pitch w:val="variable"/>
    <w:sig w:usb0="E10002FF" w:usb1="5201E9EB" w:usb2="00000004" w:usb3="00000000" w:csb0="0000011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B8BD2A" w14:textId="491B462F" w:rsidR="006C5F23" w:rsidRPr="001F7D93" w:rsidRDefault="006C5F23" w:rsidP="006C5F23">
    <w:pPr>
      <w:pStyle w:val="Footer"/>
      <w:rPr>
        <w:rFonts w:ascii="Arial" w:hAnsi="Arial"/>
        <w:sz w:val="18"/>
      </w:rPr>
    </w:pPr>
    <w:r w:rsidRPr="001F7D93">
      <w:rPr>
        <w:rFonts w:ascii="Arial" w:hAnsi="Arial"/>
        <w:sz w:val="18"/>
      </w:rPr>
      <w:t>*</w:t>
    </w:r>
    <w:r w:rsidR="000B4BC5" w:rsidRPr="000B4BC5">
      <w:rPr>
        <w:rFonts w:ascii="Arial" w:hAnsi="Arial" w:cs="Arial"/>
        <w:sz w:val="18"/>
        <w:szCs w:val="18"/>
      </w:rPr>
      <w:t xml:space="preserve"> </w:t>
    </w:r>
    <w:r w:rsidRPr="001F7D93">
      <w:rPr>
        <w:rFonts w:ascii="Arial" w:hAnsi="Arial"/>
        <w:sz w:val="18"/>
      </w:rPr>
      <w:t>The use of trade names does not signify endorsement by the U.S. Geological Survey.</w:t>
    </w:r>
  </w:p>
  <w:p w14:paraId="2595AB1D" w14:textId="77777777" w:rsidR="006D0C96" w:rsidRPr="001F7D93" w:rsidRDefault="006D0C96" w:rsidP="001F7D9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30CAA3" w14:textId="77777777" w:rsidR="001E24AA" w:rsidRDefault="001E24AA" w:rsidP="00994067">
      <w:pPr>
        <w:spacing w:after="0"/>
      </w:pPr>
      <w:r>
        <w:separator/>
      </w:r>
    </w:p>
  </w:footnote>
  <w:footnote w:type="continuationSeparator" w:id="0">
    <w:p w14:paraId="7AA61182" w14:textId="77777777" w:rsidR="001E24AA" w:rsidRDefault="001E24AA" w:rsidP="00994067">
      <w:pPr>
        <w:spacing w:after="0"/>
      </w:pPr>
      <w:r>
        <w:continuationSeparator/>
      </w:r>
    </w:p>
  </w:footnote>
  <w:footnote w:type="continuationNotice" w:id="1">
    <w:p w14:paraId="5E41B3F3" w14:textId="77777777" w:rsidR="001E24AA" w:rsidRDefault="001E24AA" w:rsidP="0099406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686C9B" w14:textId="77777777" w:rsidR="00E6133D" w:rsidRDefault="00E6133D">
    <w:pPr>
      <w:jc w:val="right"/>
      <w:rPr>
        <w:sz w:val="20"/>
        <w:szCs w:val="20"/>
      </w:rPr>
    </w:pPr>
  </w:p>
  <w:p w14:paraId="14AC132D" w14:textId="77777777" w:rsidR="00994067" w:rsidRDefault="00994067" w:rsidP="001F7D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07651"/>
    <w:multiLevelType w:val="multilevel"/>
    <w:tmpl w:val="A5DEA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619B2"/>
    <w:multiLevelType w:val="multilevel"/>
    <w:tmpl w:val="F532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66D44"/>
    <w:multiLevelType w:val="hybridMultilevel"/>
    <w:tmpl w:val="277C30CE"/>
    <w:lvl w:ilvl="0" w:tplc="D728BE82">
      <w:start w:val="2"/>
      <w:numFmt w:val="bullet"/>
      <w:lvlText w:val=""/>
      <w:lvlJc w:val="left"/>
      <w:pPr>
        <w:ind w:left="720" w:hanging="360"/>
      </w:pPr>
      <w:rPr>
        <w:rFonts w:ascii="Symbol" w:eastAsiaTheme="minorHAnsi" w:hAnsi="Symbo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303D16"/>
    <w:multiLevelType w:val="hybridMultilevel"/>
    <w:tmpl w:val="36EC65E2"/>
    <w:lvl w:ilvl="0" w:tplc="9D38ECF0">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21EB8"/>
    <w:multiLevelType w:val="hybridMultilevel"/>
    <w:tmpl w:val="B3626938"/>
    <w:lvl w:ilvl="0" w:tplc="F29A847E">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5B07204"/>
    <w:multiLevelType w:val="hybridMultilevel"/>
    <w:tmpl w:val="3DD2EDF4"/>
    <w:lvl w:ilvl="0" w:tplc="B836623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43D34"/>
    <w:multiLevelType w:val="hybridMultilevel"/>
    <w:tmpl w:val="FD74058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F34DFB"/>
    <w:multiLevelType w:val="multilevel"/>
    <w:tmpl w:val="C7C2D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B778F8"/>
    <w:multiLevelType w:val="hybridMultilevel"/>
    <w:tmpl w:val="0630BADC"/>
    <w:lvl w:ilvl="0" w:tplc="E6A6FFA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9C76E4"/>
    <w:multiLevelType w:val="hybridMultilevel"/>
    <w:tmpl w:val="8CC87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BB3AB2"/>
    <w:multiLevelType w:val="hybridMultilevel"/>
    <w:tmpl w:val="1E668832"/>
    <w:lvl w:ilvl="0" w:tplc="D7B26D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11187042">
    <w:abstractNumId w:val="5"/>
  </w:num>
  <w:num w:numId="2" w16cid:durableId="130099785">
    <w:abstractNumId w:val="5"/>
  </w:num>
  <w:num w:numId="3" w16cid:durableId="1456871691">
    <w:abstractNumId w:val="3"/>
  </w:num>
  <w:num w:numId="4" w16cid:durableId="14112032">
    <w:abstractNumId w:val="0"/>
  </w:num>
  <w:num w:numId="5" w16cid:durableId="1269778855">
    <w:abstractNumId w:val="1"/>
  </w:num>
  <w:num w:numId="6" w16cid:durableId="976959338">
    <w:abstractNumId w:val="10"/>
  </w:num>
  <w:num w:numId="7" w16cid:durableId="1761952456">
    <w:abstractNumId w:val="12"/>
  </w:num>
  <w:num w:numId="8" w16cid:durableId="1440493593">
    <w:abstractNumId w:val="13"/>
  </w:num>
  <w:num w:numId="9" w16cid:durableId="491602677">
    <w:abstractNumId w:val="8"/>
  </w:num>
  <w:num w:numId="10" w16cid:durableId="642545045">
    <w:abstractNumId w:val="6"/>
  </w:num>
  <w:num w:numId="11" w16cid:durableId="1893536536">
    <w:abstractNumId w:val="9"/>
  </w:num>
  <w:num w:numId="12" w16cid:durableId="1890920815">
    <w:abstractNumId w:val="2"/>
  </w:num>
  <w:num w:numId="13" w16cid:durableId="1755122409">
    <w:abstractNumId w:val="4"/>
  </w:num>
  <w:num w:numId="14" w16cid:durableId="512259592">
    <w:abstractNumId w:val="11"/>
  </w:num>
  <w:num w:numId="15" w16cid:durableId="90919202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arlotte Devitre">
    <w15:presenceInfo w15:providerId="AD" w15:userId="S::cdevitre@BERKELEY.EDU::283265fc-22ab-4a15-8a5d-5072c7bfb1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attachedTemplate r:id="rId1"/>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71EC"/>
    <w:rsid w:val="000073FC"/>
    <w:rsid w:val="000171B5"/>
    <w:rsid w:val="00021E34"/>
    <w:rsid w:val="000232EB"/>
    <w:rsid w:val="00030ACB"/>
    <w:rsid w:val="000327EF"/>
    <w:rsid w:val="00032DD8"/>
    <w:rsid w:val="000347E2"/>
    <w:rsid w:val="00034CBC"/>
    <w:rsid w:val="000408DB"/>
    <w:rsid w:val="00040E63"/>
    <w:rsid w:val="00041AF6"/>
    <w:rsid w:val="00044509"/>
    <w:rsid w:val="00052664"/>
    <w:rsid w:val="0005683B"/>
    <w:rsid w:val="0005690A"/>
    <w:rsid w:val="00057959"/>
    <w:rsid w:val="000603F3"/>
    <w:rsid w:val="00060866"/>
    <w:rsid w:val="00062565"/>
    <w:rsid w:val="00063BDF"/>
    <w:rsid w:val="00067420"/>
    <w:rsid w:val="00070E8D"/>
    <w:rsid w:val="00073FA1"/>
    <w:rsid w:val="0007542C"/>
    <w:rsid w:val="00075F28"/>
    <w:rsid w:val="00081D3A"/>
    <w:rsid w:val="00082014"/>
    <w:rsid w:val="00082147"/>
    <w:rsid w:val="000823FF"/>
    <w:rsid w:val="00083830"/>
    <w:rsid w:val="00086289"/>
    <w:rsid w:val="00092A2D"/>
    <w:rsid w:val="000A018D"/>
    <w:rsid w:val="000A1B66"/>
    <w:rsid w:val="000A4F67"/>
    <w:rsid w:val="000A5485"/>
    <w:rsid w:val="000A5C59"/>
    <w:rsid w:val="000A72F1"/>
    <w:rsid w:val="000B4BC5"/>
    <w:rsid w:val="000C1665"/>
    <w:rsid w:val="000C3749"/>
    <w:rsid w:val="000C3A4E"/>
    <w:rsid w:val="000C3A9F"/>
    <w:rsid w:val="000C56DA"/>
    <w:rsid w:val="000C6941"/>
    <w:rsid w:val="000C6C30"/>
    <w:rsid w:val="000C7861"/>
    <w:rsid w:val="000D0714"/>
    <w:rsid w:val="000D1C6F"/>
    <w:rsid w:val="000D270D"/>
    <w:rsid w:val="000D275B"/>
    <w:rsid w:val="000D38B3"/>
    <w:rsid w:val="000D3A0B"/>
    <w:rsid w:val="000D445D"/>
    <w:rsid w:val="000D5164"/>
    <w:rsid w:val="000E28B9"/>
    <w:rsid w:val="000E48EE"/>
    <w:rsid w:val="000E4F2F"/>
    <w:rsid w:val="000F2257"/>
    <w:rsid w:val="000F5073"/>
    <w:rsid w:val="000F5CE8"/>
    <w:rsid w:val="001002AA"/>
    <w:rsid w:val="001013FD"/>
    <w:rsid w:val="001016CA"/>
    <w:rsid w:val="001020C6"/>
    <w:rsid w:val="00103648"/>
    <w:rsid w:val="00104D7C"/>
    <w:rsid w:val="00106CE2"/>
    <w:rsid w:val="001075B4"/>
    <w:rsid w:val="00107BBF"/>
    <w:rsid w:val="00111883"/>
    <w:rsid w:val="00112DA5"/>
    <w:rsid w:val="001130B6"/>
    <w:rsid w:val="0011358D"/>
    <w:rsid w:val="001157FC"/>
    <w:rsid w:val="00117116"/>
    <w:rsid w:val="00120C08"/>
    <w:rsid w:val="00120DB8"/>
    <w:rsid w:val="00124297"/>
    <w:rsid w:val="001250BF"/>
    <w:rsid w:val="001251C0"/>
    <w:rsid w:val="00125FFE"/>
    <w:rsid w:val="001304AC"/>
    <w:rsid w:val="001309DE"/>
    <w:rsid w:val="00131906"/>
    <w:rsid w:val="001341EC"/>
    <w:rsid w:val="00137235"/>
    <w:rsid w:val="00137DC1"/>
    <w:rsid w:val="001424F2"/>
    <w:rsid w:val="00161C13"/>
    <w:rsid w:val="00162A0B"/>
    <w:rsid w:val="001650FB"/>
    <w:rsid w:val="00171EFB"/>
    <w:rsid w:val="00175FC4"/>
    <w:rsid w:val="001778E8"/>
    <w:rsid w:val="00180315"/>
    <w:rsid w:val="00181EE7"/>
    <w:rsid w:val="00191FE2"/>
    <w:rsid w:val="001947A4"/>
    <w:rsid w:val="001A45C6"/>
    <w:rsid w:val="001A620D"/>
    <w:rsid w:val="001A73E4"/>
    <w:rsid w:val="001A77DE"/>
    <w:rsid w:val="001B0C5A"/>
    <w:rsid w:val="001B2DAE"/>
    <w:rsid w:val="001B3DE9"/>
    <w:rsid w:val="001B423C"/>
    <w:rsid w:val="001B4D6E"/>
    <w:rsid w:val="001B6088"/>
    <w:rsid w:val="001B6178"/>
    <w:rsid w:val="001C2E38"/>
    <w:rsid w:val="001C41A5"/>
    <w:rsid w:val="001C5EB9"/>
    <w:rsid w:val="001C6E83"/>
    <w:rsid w:val="001C7D86"/>
    <w:rsid w:val="001D1BFF"/>
    <w:rsid w:val="001D1FC7"/>
    <w:rsid w:val="001D5794"/>
    <w:rsid w:val="001E24AA"/>
    <w:rsid w:val="001E52DD"/>
    <w:rsid w:val="001E7259"/>
    <w:rsid w:val="001F0866"/>
    <w:rsid w:val="001F2B9D"/>
    <w:rsid w:val="001F6599"/>
    <w:rsid w:val="001F7D93"/>
    <w:rsid w:val="00200194"/>
    <w:rsid w:val="0020057A"/>
    <w:rsid w:val="00200646"/>
    <w:rsid w:val="00203651"/>
    <w:rsid w:val="00203F92"/>
    <w:rsid w:val="0020447A"/>
    <w:rsid w:val="00212BF6"/>
    <w:rsid w:val="00213471"/>
    <w:rsid w:val="002154F0"/>
    <w:rsid w:val="002155DB"/>
    <w:rsid w:val="002214BF"/>
    <w:rsid w:val="002231FC"/>
    <w:rsid w:val="002245C3"/>
    <w:rsid w:val="002276EE"/>
    <w:rsid w:val="00232376"/>
    <w:rsid w:val="00232E26"/>
    <w:rsid w:val="0023305C"/>
    <w:rsid w:val="002378E5"/>
    <w:rsid w:val="00237D05"/>
    <w:rsid w:val="0024665C"/>
    <w:rsid w:val="00247CCA"/>
    <w:rsid w:val="0025176B"/>
    <w:rsid w:val="00256D85"/>
    <w:rsid w:val="00260ECC"/>
    <w:rsid w:val="0026104A"/>
    <w:rsid w:val="002611E3"/>
    <w:rsid w:val="00262466"/>
    <w:rsid w:val="002641CC"/>
    <w:rsid w:val="00264759"/>
    <w:rsid w:val="0026481B"/>
    <w:rsid w:val="00265533"/>
    <w:rsid w:val="00270945"/>
    <w:rsid w:val="002716FE"/>
    <w:rsid w:val="002722EB"/>
    <w:rsid w:val="00275242"/>
    <w:rsid w:val="00282E92"/>
    <w:rsid w:val="00291EC1"/>
    <w:rsid w:val="00292534"/>
    <w:rsid w:val="00293EA4"/>
    <w:rsid w:val="0029527E"/>
    <w:rsid w:val="00296CB2"/>
    <w:rsid w:val="002A16C9"/>
    <w:rsid w:val="002A2604"/>
    <w:rsid w:val="002A33CC"/>
    <w:rsid w:val="002A5BF4"/>
    <w:rsid w:val="002B2B79"/>
    <w:rsid w:val="002B30B6"/>
    <w:rsid w:val="002B3B18"/>
    <w:rsid w:val="002B421A"/>
    <w:rsid w:val="002B5AAA"/>
    <w:rsid w:val="002B5D03"/>
    <w:rsid w:val="002C048D"/>
    <w:rsid w:val="002C3E68"/>
    <w:rsid w:val="002C4D73"/>
    <w:rsid w:val="002C5C51"/>
    <w:rsid w:val="002C6C16"/>
    <w:rsid w:val="002C7309"/>
    <w:rsid w:val="002D4EB5"/>
    <w:rsid w:val="002D7DCD"/>
    <w:rsid w:val="002E1C90"/>
    <w:rsid w:val="002E2DF3"/>
    <w:rsid w:val="002E35A3"/>
    <w:rsid w:val="002E4A6C"/>
    <w:rsid w:val="002E53CF"/>
    <w:rsid w:val="002E59E5"/>
    <w:rsid w:val="002F58CD"/>
    <w:rsid w:val="002F5CF7"/>
    <w:rsid w:val="003113C7"/>
    <w:rsid w:val="003118C8"/>
    <w:rsid w:val="0031346E"/>
    <w:rsid w:val="00315240"/>
    <w:rsid w:val="00317324"/>
    <w:rsid w:val="0032054D"/>
    <w:rsid w:val="00322785"/>
    <w:rsid w:val="00327D8B"/>
    <w:rsid w:val="00330379"/>
    <w:rsid w:val="0033212A"/>
    <w:rsid w:val="00333F4D"/>
    <w:rsid w:val="0033440A"/>
    <w:rsid w:val="00337566"/>
    <w:rsid w:val="0034411F"/>
    <w:rsid w:val="00360085"/>
    <w:rsid w:val="00364A58"/>
    <w:rsid w:val="00365B4F"/>
    <w:rsid w:val="00370ECC"/>
    <w:rsid w:val="0037496D"/>
    <w:rsid w:val="00374CBB"/>
    <w:rsid w:val="003766FB"/>
    <w:rsid w:val="003839AC"/>
    <w:rsid w:val="00385682"/>
    <w:rsid w:val="003968FC"/>
    <w:rsid w:val="00397056"/>
    <w:rsid w:val="003A4999"/>
    <w:rsid w:val="003A4FB4"/>
    <w:rsid w:val="003A691C"/>
    <w:rsid w:val="003A7845"/>
    <w:rsid w:val="003A7FB3"/>
    <w:rsid w:val="003B1F4E"/>
    <w:rsid w:val="003B217A"/>
    <w:rsid w:val="003B3B11"/>
    <w:rsid w:val="003B6127"/>
    <w:rsid w:val="003B6CBB"/>
    <w:rsid w:val="003C052B"/>
    <w:rsid w:val="003C3021"/>
    <w:rsid w:val="003C3F4B"/>
    <w:rsid w:val="003C7275"/>
    <w:rsid w:val="003D0B79"/>
    <w:rsid w:val="003D0BCD"/>
    <w:rsid w:val="003D5288"/>
    <w:rsid w:val="003D7141"/>
    <w:rsid w:val="003D716E"/>
    <w:rsid w:val="003E4760"/>
    <w:rsid w:val="003E48DB"/>
    <w:rsid w:val="003F384A"/>
    <w:rsid w:val="004050A1"/>
    <w:rsid w:val="004058E3"/>
    <w:rsid w:val="0040673B"/>
    <w:rsid w:val="00414BC4"/>
    <w:rsid w:val="00420EF9"/>
    <w:rsid w:val="0043273C"/>
    <w:rsid w:val="00436A5E"/>
    <w:rsid w:val="004435E8"/>
    <w:rsid w:val="00444F00"/>
    <w:rsid w:val="00450DB9"/>
    <w:rsid w:val="0045219B"/>
    <w:rsid w:val="004533C3"/>
    <w:rsid w:val="00455EFB"/>
    <w:rsid w:val="00456F05"/>
    <w:rsid w:val="0046033E"/>
    <w:rsid w:val="00461672"/>
    <w:rsid w:val="00462807"/>
    <w:rsid w:val="00463568"/>
    <w:rsid w:val="00467E58"/>
    <w:rsid w:val="00470D54"/>
    <w:rsid w:val="00474D11"/>
    <w:rsid w:val="00475A57"/>
    <w:rsid w:val="00475BF5"/>
    <w:rsid w:val="004768C8"/>
    <w:rsid w:val="00482E0B"/>
    <w:rsid w:val="00483171"/>
    <w:rsid w:val="00483D1D"/>
    <w:rsid w:val="00484EE9"/>
    <w:rsid w:val="00485419"/>
    <w:rsid w:val="004873A9"/>
    <w:rsid w:val="004937B9"/>
    <w:rsid w:val="00496D84"/>
    <w:rsid w:val="00496E15"/>
    <w:rsid w:val="00497552"/>
    <w:rsid w:val="004A0E7F"/>
    <w:rsid w:val="004A2B05"/>
    <w:rsid w:val="004A3E54"/>
    <w:rsid w:val="004A548F"/>
    <w:rsid w:val="004A5B34"/>
    <w:rsid w:val="004B135C"/>
    <w:rsid w:val="004B1600"/>
    <w:rsid w:val="004B2D56"/>
    <w:rsid w:val="004B4937"/>
    <w:rsid w:val="004C1475"/>
    <w:rsid w:val="004C4E25"/>
    <w:rsid w:val="004C5FD6"/>
    <w:rsid w:val="004D0E35"/>
    <w:rsid w:val="004D0F1A"/>
    <w:rsid w:val="004D31C2"/>
    <w:rsid w:val="004D4478"/>
    <w:rsid w:val="004D6E27"/>
    <w:rsid w:val="004E0FB2"/>
    <w:rsid w:val="004E263E"/>
    <w:rsid w:val="004E38D9"/>
    <w:rsid w:val="004E4F8F"/>
    <w:rsid w:val="004E718A"/>
    <w:rsid w:val="004E76CC"/>
    <w:rsid w:val="004F2B3A"/>
    <w:rsid w:val="004F6954"/>
    <w:rsid w:val="00506614"/>
    <w:rsid w:val="0051233E"/>
    <w:rsid w:val="0051492B"/>
    <w:rsid w:val="00515FCF"/>
    <w:rsid w:val="00516909"/>
    <w:rsid w:val="005173FA"/>
    <w:rsid w:val="00521385"/>
    <w:rsid w:val="00523CCA"/>
    <w:rsid w:val="0052768A"/>
    <w:rsid w:val="00531855"/>
    <w:rsid w:val="005335D5"/>
    <w:rsid w:val="00534165"/>
    <w:rsid w:val="00535AAB"/>
    <w:rsid w:val="005368EE"/>
    <w:rsid w:val="005371BB"/>
    <w:rsid w:val="0053750B"/>
    <w:rsid w:val="00540BA4"/>
    <w:rsid w:val="005429F8"/>
    <w:rsid w:val="0055217B"/>
    <w:rsid w:val="00553065"/>
    <w:rsid w:val="00564213"/>
    <w:rsid w:val="005714C8"/>
    <w:rsid w:val="00574C90"/>
    <w:rsid w:val="005810E1"/>
    <w:rsid w:val="00583E24"/>
    <w:rsid w:val="00592698"/>
    <w:rsid w:val="0059301C"/>
    <w:rsid w:val="005A4EB1"/>
    <w:rsid w:val="005A4F32"/>
    <w:rsid w:val="005A6499"/>
    <w:rsid w:val="005A7065"/>
    <w:rsid w:val="005A78D5"/>
    <w:rsid w:val="005B0ABA"/>
    <w:rsid w:val="005B3CDF"/>
    <w:rsid w:val="005B5A87"/>
    <w:rsid w:val="005B6711"/>
    <w:rsid w:val="005B6BC3"/>
    <w:rsid w:val="005C266E"/>
    <w:rsid w:val="005C2714"/>
    <w:rsid w:val="005C2E7F"/>
    <w:rsid w:val="005C3374"/>
    <w:rsid w:val="005C36C5"/>
    <w:rsid w:val="005C4177"/>
    <w:rsid w:val="005C6221"/>
    <w:rsid w:val="005C7789"/>
    <w:rsid w:val="005D036F"/>
    <w:rsid w:val="005D2B24"/>
    <w:rsid w:val="005D60B7"/>
    <w:rsid w:val="005D7129"/>
    <w:rsid w:val="005D7A12"/>
    <w:rsid w:val="005E4F56"/>
    <w:rsid w:val="005F058C"/>
    <w:rsid w:val="005F67C7"/>
    <w:rsid w:val="005F7351"/>
    <w:rsid w:val="0060019F"/>
    <w:rsid w:val="006018B8"/>
    <w:rsid w:val="00606498"/>
    <w:rsid w:val="006065D5"/>
    <w:rsid w:val="00610C08"/>
    <w:rsid w:val="00610C65"/>
    <w:rsid w:val="006116E9"/>
    <w:rsid w:val="00612DF3"/>
    <w:rsid w:val="00615BCC"/>
    <w:rsid w:val="00615C08"/>
    <w:rsid w:val="0061717B"/>
    <w:rsid w:val="0062185F"/>
    <w:rsid w:val="006218E0"/>
    <w:rsid w:val="00622163"/>
    <w:rsid w:val="00630D31"/>
    <w:rsid w:val="0063102C"/>
    <w:rsid w:val="006318B4"/>
    <w:rsid w:val="00632580"/>
    <w:rsid w:val="006326D7"/>
    <w:rsid w:val="00632C29"/>
    <w:rsid w:val="006351D7"/>
    <w:rsid w:val="00641228"/>
    <w:rsid w:val="006414EC"/>
    <w:rsid w:val="00647B41"/>
    <w:rsid w:val="00647DA3"/>
    <w:rsid w:val="006507A8"/>
    <w:rsid w:val="00652AB8"/>
    <w:rsid w:val="006550A2"/>
    <w:rsid w:val="00664C4A"/>
    <w:rsid w:val="00664D0B"/>
    <w:rsid w:val="006663A5"/>
    <w:rsid w:val="006703E1"/>
    <w:rsid w:val="00670F05"/>
    <w:rsid w:val="00671CAA"/>
    <w:rsid w:val="006768E8"/>
    <w:rsid w:val="00682F1A"/>
    <w:rsid w:val="006877AF"/>
    <w:rsid w:val="006A0005"/>
    <w:rsid w:val="006A0B22"/>
    <w:rsid w:val="006A5C07"/>
    <w:rsid w:val="006A653F"/>
    <w:rsid w:val="006B2CED"/>
    <w:rsid w:val="006B319D"/>
    <w:rsid w:val="006B7731"/>
    <w:rsid w:val="006C21B3"/>
    <w:rsid w:val="006C5F23"/>
    <w:rsid w:val="006D0C96"/>
    <w:rsid w:val="006D13F8"/>
    <w:rsid w:val="006D722F"/>
    <w:rsid w:val="006E1E8D"/>
    <w:rsid w:val="006E3EF1"/>
    <w:rsid w:val="006E4312"/>
    <w:rsid w:val="006E4C32"/>
    <w:rsid w:val="006E7019"/>
    <w:rsid w:val="006F058A"/>
    <w:rsid w:val="006F21F2"/>
    <w:rsid w:val="006F49AC"/>
    <w:rsid w:val="006F6FE1"/>
    <w:rsid w:val="00700145"/>
    <w:rsid w:val="0070185F"/>
    <w:rsid w:val="0070537F"/>
    <w:rsid w:val="0070786D"/>
    <w:rsid w:val="00710CB8"/>
    <w:rsid w:val="00713336"/>
    <w:rsid w:val="00713AFA"/>
    <w:rsid w:val="0071782A"/>
    <w:rsid w:val="00722BA7"/>
    <w:rsid w:val="007265A4"/>
    <w:rsid w:val="00726A5A"/>
    <w:rsid w:val="007310C9"/>
    <w:rsid w:val="0073265F"/>
    <w:rsid w:val="00732B0A"/>
    <w:rsid w:val="007401C9"/>
    <w:rsid w:val="00741E96"/>
    <w:rsid w:val="00741FEB"/>
    <w:rsid w:val="007434A6"/>
    <w:rsid w:val="007452D6"/>
    <w:rsid w:val="00751A44"/>
    <w:rsid w:val="00751E57"/>
    <w:rsid w:val="00754F5D"/>
    <w:rsid w:val="007616A2"/>
    <w:rsid w:val="007745EE"/>
    <w:rsid w:val="007809B6"/>
    <w:rsid w:val="00783051"/>
    <w:rsid w:val="00783408"/>
    <w:rsid w:val="00785738"/>
    <w:rsid w:val="007868A9"/>
    <w:rsid w:val="00787CA5"/>
    <w:rsid w:val="00790AEC"/>
    <w:rsid w:val="00796A7F"/>
    <w:rsid w:val="007B1644"/>
    <w:rsid w:val="007B2498"/>
    <w:rsid w:val="007B31BD"/>
    <w:rsid w:val="007B3CC3"/>
    <w:rsid w:val="007B3D0B"/>
    <w:rsid w:val="007B41E1"/>
    <w:rsid w:val="007B7F95"/>
    <w:rsid w:val="007C12C8"/>
    <w:rsid w:val="007C2DC1"/>
    <w:rsid w:val="007C3263"/>
    <w:rsid w:val="007C368E"/>
    <w:rsid w:val="007C3D94"/>
    <w:rsid w:val="007C4BB5"/>
    <w:rsid w:val="007C5202"/>
    <w:rsid w:val="007C554B"/>
    <w:rsid w:val="007C701A"/>
    <w:rsid w:val="007C7916"/>
    <w:rsid w:val="007D1BB7"/>
    <w:rsid w:val="007D29B0"/>
    <w:rsid w:val="007D32C7"/>
    <w:rsid w:val="007D6237"/>
    <w:rsid w:val="007E2623"/>
    <w:rsid w:val="007E7377"/>
    <w:rsid w:val="007F01BF"/>
    <w:rsid w:val="007F4181"/>
    <w:rsid w:val="007F465D"/>
    <w:rsid w:val="007F5228"/>
    <w:rsid w:val="007F685D"/>
    <w:rsid w:val="007F7E20"/>
    <w:rsid w:val="00801A99"/>
    <w:rsid w:val="00802FD0"/>
    <w:rsid w:val="00810620"/>
    <w:rsid w:val="00811283"/>
    <w:rsid w:val="008130D5"/>
    <w:rsid w:val="0081514D"/>
    <w:rsid w:val="00816403"/>
    <w:rsid w:val="0081746F"/>
    <w:rsid w:val="00822D3B"/>
    <w:rsid w:val="00823C33"/>
    <w:rsid w:val="00825D4F"/>
    <w:rsid w:val="008260BF"/>
    <w:rsid w:val="008306C7"/>
    <w:rsid w:val="008337DA"/>
    <w:rsid w:val="00834561"/>
    <w:rsid w:val="00836260"/>
    <w:rsid w:val="00836328"/>
    <w:rsid w:val="008371A3"/>
    <w:rsid w:val="008441A5"/>
    <w:rsid w:val="00847B9D"/>
    <w:rsid w:val="008529A0"/>
    <w:rsid w:val="00854525"/>
    <w:rsid w:val="00855006"/>
    <w:rsid w:val="00855626"/>
    <w:rsid w:val="008704F7"/>
    <w:rsid w:val="00871C5F"/>
    <w:rsid w:val="00880D3F"/>
    <w:rsid w:val="0088317F"/>
    <w:rsid w:val="0088520B"/>
    <w:rsid w:val="00885248"/>
    <w:rsid w:val="00886BA8"/>
    <w:rsid w:val="00890C00"/>
    <w:rsid w:val="0089205E"/>
    <w:rsid w:val="008970D7"/>
    <w:rsid w:val="008A3369"/>
    <w:rsid w:val="008A4F05"/>
    <w:rsid w:val="008A794E"/>
    <w:rsid w:val="008B0FF8"/>
    <w:rsid w:val="008B1909"/>
    <w:rsid w:val="008B3885"/>
    <w:rsid w:val="008B409B"/>
    <w:rsid w:val="008B538B"/>
    <w:rsid w:val="008B661B"/>
    <w:rsid w:val="008B719F"/>
    <w:rsid w:val="008C0004"/>
    <w:rsid w:val="008C23F8"/>
    <w:rsid w:val="008D3BCA"/>
    <w:rsid w:val="008D5612"/>
    <w:rsid w:val="008D646B"/>
    <w:rsid w:val="008D72A1"/>
    <w:rsid w:val="008E213F"/>
    <w:rsid w:val="008E3110"/>
    <w:rsid w:val="008E4946"/>
    <w:rsid w:val="008E6DB8"/>
    <w:rsid w:val="008F4B96"/>
    <w:rsid w:val="008F5936"/>
    <w:rsid w:val="008F72D7"/>
    <w:rsid w:val="008F7B65"/>
    <w:rsid w:val="00902B1C"/>
    <w:rsid w:val="009048C3"/>
    <w:rsid w:val="00906B16"/>
    <w:rsid w:val="009077BC"/>
    <w:rsid w:val="009124A3"/>
    <w:rsid w:val="00912658"/>
    <w:rsid w:val="00913D92"/>
    <w:rsid w:val="009146AE"/>
    <w:rsid w:val="00914E09"/>
    <w:rsid w:val="00914E30"/>
    <w:rsid w:val="009150E4"/>
    <w:rsid w:val="0091791F"/>
    <w:rsid w:val="00917948"/>
    <w:rsid w:val="00925CC5"/>
    <w:rsid w:val="00932F15"/>
    <w:rsid w:val="00941C8A"/>
    <w:rsid w:val="00943440"/>
    <w:rsid w:val="0095090E"/>
    <w:rsid w:val="00950C89"/>
    <w:rsid w:val="00953BDE"/>
    <w:rsid w:val="00955FDC"/>
    <w:rsid w:val="00956A34"/>
    <w:rsid w:val="00963AE4"/>
    <w:rsid w:val="00967729"/>
    <w:rsid w:val="00970C92"/>
    <w:rsid w:val="00972CB8"/>
    <w:rsid w:val="00975D22"/>
    <w:rsid w:val="0097696E"/>
    <w:rsid w:val="00977DAD"/>
    <w:rsid w:val="00980C22"/>
    <w:rsid w:val="009852A9"/>
    <w:rsid w:val="00991B36"/>
    <w:rsid w:val="00993E8B"/>
    <w:rsid w:val="00994067"/>
    <w:rsid w:val="00996BE8"/>
    <w:rsid w:val="009A1085"/>
    <w:rsid w:val="009A15B3"/>
    <w:rsid w:val="009B07B9"/>
    <w:rsid w:val="009B31BB"/>
    <w:rsid w:val="009B32AB"/>
    <w:rsid w:val="009B406F"/>
    <w:rsid w:val="009B5206"/>
    <w:rsid w:val="009B71DF"/>
    <w:rsid w:val="009B79BB"/>
    <w:rsid w:val="009C39CC"/>
    <w:rsid w:val="009C5427"/>
    <w:rsid w:val="009C7BC0"/>
    <w:rsid w:val="009D18CB"/>
    <w:rsid w:val="009D21DF"/>
    <w:rsid w:val="009D38E2"/>
    <w:rsid w:val="009D5D50"/>
    <w:rsid w:val="009D687C"/>
    <w:rsid w:val="009E36B1"/>
    <w:rsid w:val="009F2612"/>
    <w:rsid w:val="009F2C0A"/>
    <w:rsid w:val="009F4ECD"/>
    <w:rsid w:val="009F5A78"/>
    <w:rsid w:val="00A036AC"/>
    <w:rsid w:val="00A0391C"/>
    <w:rsid w:val="00A04CFA"/>
    <w:rsid w:val="00A113B1"/>
    <w:rsid w:val="00A1401C"/>
    <w:rsid w:val="00A14BF9"/>
    <w:rsid w:val="00A172D6"/>
    <w:rsid w:val="00A233F4"/>
    <w:rsid w:val="00A33668"/>
    <w:rsid w:val="00A378AE"/>
    <w:rsid w:val="00A37C54"/>
    <w:rsid w:val="00A415F1"/>
    <w:rsid w:val="00A43272"/>
    <w:rsid w:val="00A43893"/>
    <w:rsid w:val="00A4399C"/>
    <w:rsid w:val="00A444A5"/>
    <w:rsid w:val="00A455DB"/>
    <w:rsid w:val="00A500E0"/>
    <w:rsid w:val="00A54201"/>
    <w:rsid w:val="00A55436"/>
    <w:rsid w:val="00A6054B"/>
    <w:rsid w:val="00A635A9"/>
    <w:rsid w:val="00A65091"/>
    <w:rsid w:val="00A70035"/>
    <w:rsid w:val="00A7137B"/>
    <w:rsid w:val="00A818DC"/>
    <w:rsid w:val="00A818F7"/>
    <w:rsid w:val="00A82646"/>
    <w:rsid w:val="00A83BE3"/>
    <w:rsid w:val="00A83CAB"/>
    <w:rsid w:val="00A85CC3"/>
    <w:rsid w:val="00A863E8"/>
    <w:rsid w:val="00A9183D"/>
    <w:rsid w:val="00A9207E"/>
    <w:rsid w:val="00AA17DA"/>
    <w:rsid w:val="00AA1B2D"/>
    <w:rsid w:val="00AA1D13"/>
    <w:rsid w:val="00AA24FB"/>
    <w:rsid w:val="00AA29C1"/>
    <w:rsid w:val="00AA4D1E"/>
    <w:rsid w:val="00AA6B5A"/>
    <w:rsid w:val="00AA6DE7"/>
    <w:rsid w:val="00AB1B04"/>
    <w:rsid w:val="00AB24ED"/>
    <w:rsid w:val="00AB5169"/>
    <w:rsid w:val="00AB670A"/>
    <w:rsid w:val="00AC10DA"/>
    <w:rsid w:val="00AC2608"/>
    <w:rsid w:val="00AC2EB6"/>
    <w:rsid w:val="00AC38B1"/>
    <w:rsid w:val="00AC5826"/>
    <w:rsid w:val="00AC71F2"/>
    <w:rsid w:val="00AD29CC"/>
    <w:rsid w:val="00AD2FF7"/>
    <w:rsid w:val="00AD4557"/>
    <w:rsid w:val="00AD4C4D"/>
    <w:rsid w:val="00AD55A6"/>
    <w:rsid w:val="00AE13C0"/>
    <w:rsid w:val="00AE373C"/>
    <w:rsid w:val="00AE4157"/>
    <w:rsid w:val="00AE54B7"/>
    <w:rsid w:val="00AE584A"/>
    <w:rsid w:val="00AE69C7"/>
    <w:rsid w:val="00AF37D8"/>
    <w:rsid w:val="00AF49C3"/>
    <w:rsid w:val="00AF613A"/>
    <w:rsid w:val="00B008D0"/>
    <w:rsid w:val="00B0227F"/>
    <w:rsid w:val="00B044B8"/>
    <w:rsid w:val="00B05285"/>
    <w:rsid w:val="00B12C63"/>
    <w:rsid w:val="00B147ED"/>
    <w:rsid w:val="00B204A3"/>
    <w:rsid w:val="00B22EEC"/>
    <w:rsid w:val="00B23122"/>
    <w:rsid w:val="00B2469A"/>
    <w:rsid w:val="00B26620"/>
    <w:rsid w:val="00B26667"/>
    <w:rsid w:val="00B27E59"/>
    <w:rsid w:val="00B306D9"/>
    <w:rsid w:val="00B36FFC"/>
    <w:rsid w:val="00B4015F"/>
    <w:rsid w:val="00B40641"/>
    <w:rsid w:val="00B417B3"/>
    <w:rsid w:val="00B4558F"/>
    <w:rsid w:val="00B510BD"/>
    <w:rsid w:val="00B514AF"/>
    <w:rsid w:val="00B5167E"/>
    <w:rsid w:val="00B51C85"/>
    <w:rsid w:val="00B523D0"/>
    <w:rsid w:val="00B55169"/>
    <w:rsid w:val="00B55302"/>
    <w:rsid w:val="00B5719D"/>
    <w:rsid w:val="00B60F9C"/>
    <w:rsid w:val="00B61F07"/>
    <w:rsid w:val="00B62359"/>
    <w:rsid w:val="00B637F0"/>
    <w:rsid w:val="00B67F2B"/>
    <w:rsid w:val="00B705BC"/>
    <w:rsid w:val="00B74599"/>
    <w:rsid w:val="00B75342"/>
    <w:rsid w:val="00B75C42"/>
    <w:rsid w:val="00B77B9A"/>
    <w:rsid w:val="00B77F6E"/>
    <w:rsid w:val="00B81747"/>
    <w:rsid w:val="00B86E5B"/>
    <w:rsid w:val="00B90F91"/>
    <w:rsid w:val="00B9135F"/>
    <w:rsid w:val="00B91399"/>
    <w:rsid w:val="00B9147E"/>
    <w:rsid w:val="00B94A58"/>
    <w:rsid w:val="00B94FD3"/>
    <w:rsid w:val="00BA7C44"/>
    <w:rsid w:val="00BB663B"/>
    <w:rsid w:val="00BB6B27"/>
    <w:rsid w:val="00BC2EE6"/>
    <w:rsid w:val="00BC3566"/>
    <w:rsid w:val="00BD0523"/>
    <w:rsid w:val="00BD3C83"/>
    <w:rsid w:val="00BD52C9"/>
    <w:rsid w:val="00BE014B"/>
    <w:rsid w:val="00BE54B8"/>
    <w:rsid w:val="00BF4E51"/>
    <w:rsid w:val="00C00F80"/>
    <w:rsid w:val="00C014AE"/>
    <w:rsid w:val="00C06AF1"/>
    <w:rsid w:val="00C10E88"/>
    <w:rsid w:val="00C14844"/>
    <w:rsid w:val="00C14B33"/>
    <w:rsid w:val="00C1589F"/>
    <w:rsid w:val="00C172BD"/>
    <w:rsid w:val="00C17EA8"/>
    <w:rsid w:val="00C23ED8"/>
    <w:rsid w:val="00C25238"/>
    <w:rsid w:val="00C26311"/>
    <w:rsid w:val="00C2736D"/>
    <w:rsid w:val="00C3296A"/>
    <w:rsid w:val="00C35812"/>
    <w:rsid w:val="00C35918"/>
    <w:rsid w:val="00C359AE"/>
    <w:rsid w:val="00C36632"/>
    <w:rsid w:val="00C4025C"/>
    <w:rsid w:val="00C42105"/>
    <w:rsid w:val="00C42E98"/>
    <w:rsid w:val="00C471CC"/>
    <w:rsid w:val="00C51047"/>
    <w:rsid w:val="00C53516"/>
    <w:rsid w:val="00C55EDD"/>
    <w:rsid w:val="00C60333"/>
    <w:rsid w:val="00C61496"/>
    <w:rsid w:val="00C63326"/>
    <w:rsid w:val="00C65E57"/>
    <w:rsid w:val="00C66C96"/>
    <w:rsid w:val="00C67112"/>
    <w:rsid w:val="00C71544"/>
    <w:rsid w:val="00C75FDA"/>
    <w:rsid w:val="00C82F79"/>
    <w:rsid w:val="00C87D1A"/>
    <w:rsid w:val="00C917B2"/>
    <w:rsid w:val="00C931D6"/>
    <w:rsid w:val="00C93B05"/>
    <w:rsid w:val="00C97DA2"/>
    <w:rsid w:val="00CA026A"/>
    <w:rsid w:val="00CA086D"/>
    <w:rsid w:val="00CA1DC0"/>
    <w:rsid w:val="00CA2A96"/>
    <w:rsid w:val="00CA2BA0"/>
    <w:rsid w:val="00CB0B11"/>
    <w:rsid w:val="00CB1639"/>
    <w:rsid w:val="00CB174B"/>
    <w:rsid w:val="00CB227C"/>
    <w:rsid w:val="00CB6366"/>
    <w:rsid w:val="00CB646B"/>
    <w:rsid w:val="00CC2044"/>
    <w:rsid w:val="00CC3317"/>
    <w:rsid w:val="00CC4A2F"/>
    <w:rsid w:val="00CC51D0"/>
    <w:rsid w:val="00CC5C5C"/>
    <w:rsid w:val="00CD0165"/>
    <w:rsid w:val="00CD3588"/>
    <w:rsid w:val="00CD4D2F"/>
    <w:rsid w:val="00CD601B"/>
    <w:rsid w:val="00CE6ED6"/>
    <w:rsid w:val="00CF3490"/>
    <w:rsid w:val="00CF49CB"/>
    <w:rsid w:val="00CF5D02"/>
    <w:rsid w:val="00CF7054"/>
    <w:rsid w:val="00D02603"/>
    <w:rsid w:val="00D02C7A"/>
    <w:rsid w:val="00D03A3B"/>
    <w:rsid w:val="00D04671"/>
    <w:rsid w:val="00D058B2"/>
    <w:rsid w:val="00D1088C"/>
    <w:rsid w:val="00D121E2"/>
    <w:rsid w:val="00D12D89"/>
    <w:rsid w:val="00D15012"/>
    <w:rsid w:val="00D15F76"/>
    <w:rsid w:val="00D162CC"/>
    <w:rsid w:val="00D1752A"/>
    <w:rsid w:val="00D22567"/>
    <w:rsid w:val="00D24DCF"/>
    <w:rsid w:val="00D27422"/>
    <w:rsid w:val="00D27845"/>
    <w:rsid w:val="00D32207"/>
    <w:rsid w:val="00D40CE0"/>
    <w:rsid w:val="00D424AE"/>
    <w:rsid w:val="00D436F8"/>
    <w:rsid w:val="00D43AF5"/>
    <w:rsid w:val="00D45163"/>
    <w:rsid w:val="00D45645"/>
    <w:rsid w:val="00D45E10"/>
    <w:rsid w:val="00D60E28"/>
    <w:rsid w:val="00D61029"/>
    <w:rsid w:val="00D614CB"/>
    <w:rsid w:val="00D621E5"/>
    <w:rsid w:val="00D62B14"/>
    <w:rsid w:val="00D667A5"/>
    <w:rsid w:val="00D72C1F"/>
    <w:rsid w:val="00D73E6C"/>
    <w:rsid w:val="00D829DE"/>
    <w:rsid w:val="00D82AF0"/>
    <w:rsid w:val="00D83C89"/>
    <w:rsid w:val="00D85D02"/>
    <w:rsid w:val="00D8740B"/>
    <w:rsid w:val="00D91247"/>
    <w:rsid w:val="00D92B8B"/>
    <w:rsid w:val="00DA3D1A"/>
    <w:rsid w:val="00DA43C3"/>
    <w:rsid w:val="00DA6848"/>
    <w:rsid w:val="00DA75ED"/>
    <w:rsid w:val="00DB25D1"/>
    <w:rsid w:val="00DB2783"/>
    <w:rsid w:val="00DB4E53"/>
    <w:rsid w:val="00DB5B51"/>
    <w:rsid w:val="00DC037B"/>
    <w:rsid w:val="00DC0708"/>
    <w:rsid w:val="00DC0818"/>
    <w:rsid w:val="00DC2603"/>
    <w:rsid w:val="00DC459B"/>
    <w:rsid w:val="00DD2BC4"/>
    <w:rsid w:val="00DD43FF"/>
    <w:rsid w:val="00DD5FEC"/>
    <w:rsid w:val="00DE43A1"/>
    <w:rsid w:val="00DE47D0"/>
    <w:rsid w:val="00DE4F3B"/>
    <w:rsid w:val="00DE69FA"/>
    <w:rsid w:val="00DF12E1"/>
    <w:rsid w:val="00DF298A"/>
    <w:rsid w:val="00DF31EB"/>
    <w:rsid w:val="00DF41C2"/>
    <w:rsid w:val="00E00339"/>
    <w:rsid w:val="00E03454"/>
    <w:rsid w:val="00E03565"/>
    <w:rsid w:val="00E03812"/>
    <w:rsid w:val="00E04D85"/>
    <w:rsid w:val="00E05E10"/>
    <w:rsid w:val="00E10734"/>
    <w:rsid w:val="00E111FF"/>
    <w:rsid w:val="00E13411"/>
    <w:rsid w:val="00E142A8"/>
    <w:rsid w:val="00E16157"/>
    <w:rsid w:val="00E20E57"/>
    <w:rsid w:val="00E20E69"/>
    <w:rsid w:val="00E26FB3"/>
    <w:rsid w:val="00E27685"/>
    <w:rsid w:val="00E3003D"/>
    <w:rsid w:val="00E30C35"/>
    <w:rsid w:val="00E32451"/>
    <w:rsid w:val="00E33985"/>
    <w:rsid w:val="00E36202"/>
    <w:rsid w:val="00E41F4E"/>
    <w:rsid w:val="00E430E2"/>
    <w:rsid w:val="00E440FF"/>
    <w:rsid w:val="00E50437"/>
    <w:rsid w:val="00E50780"/>
    <w:rsid w:val="00E50F59"/>
    <w:rsid w:val="00E51DA0"/>
    <w:rsid w:val="00E52B52"/>
    <w:rsid w:val="00E558AA"/>
    <w:rsid w:val="00E55B2C"/>
    <w:rsid w:val="00E56B89"/>
    <w:rsid w:val="00E56FD9"/>
    <w:rsid w:val="00E6133D"/>
    <w:rsid w:val="00E66EFE"/>
    <w:rsid w:val="00E67341"/>
    <w:rsid w:val="00E67B94"/>
    <w:rsid w:val="00E758A8"/>
    <w:rsid w:val="00E771AB"/>
    <w:rsid w:val="00E81ADE"/>
    <w:rsid w:val="00E8251D"/>
    <w:rsid w:val="00E87181"/>
    <w:rsid w:val="00E92967"/>
    <w:rsid w:val="00E92B49"/>
    <w:rsid w:val="00E92CD3"/>
    <w:rsid w:val="00E9324F"/>
    <w:rsid w:val="00E93F88"/>
    <w:rsid w:val="00E95B58"/>
    <w:rsid w:val="00E95F7F"/>
    <w:rsid w:val="00EA06E0"/>
    <w:rsid w:val="00EA6185"/>
    <w:rsid w:val="00EA7214"/>
    <w:rsid w:val="00EB0345"/>
    <w:rsid w:val="00EB435C"/>
    <w:rsid w:val="00EB5BCB"/>
    <w:rsid w:val="00EC3592"/>
    <w:rsid w:val="00EC39DE"/>
    <w:rsid w:val="00EC4B6B"/>
    <w:rsid w:val="00EC6F4E"/>
    <w:rsid w:val="00ED4CEA"/>
    <w:rsid w:val="00ED6B96"/>
    <w:rsid w:val="00ED7051"/>
    <w:rsid w:val="00EE25F6"/>
    <w:rsid w:val="00EE58C0"/>
    <w:rsid w:val="00EE7A65"/>
    <w:rsid w:val="00EF3EB4"/>
    <w:rsid w:val="00EF4B2A"/>
    <w:rsid w:val="00EF798A"/>
    <w:rsid w:val="00F0598A"/>
    <w:rsid w:val="00F05B14"/>
    <w:rsid w:val="00F06349"/>
    <w:rsid w:val="00F07215"/>
    <w:rsid w:val="00F11859"/>
    <w:rsid w:val="00F1254E"/>
    <w:rsid w:val="00F12B84"/>
    <w:rsid w:val="00F17DC0"/>
    <w:rsid w:val="00F20111"/>
    <w:rsid w:val="00F20D84"/>
    <w:rsid w:val="00F23D0D"/>
    <w:rsid w:val="00F24BA3"/>
    <w:rsid w:val="00F27EEF"/>
    <w:rsid w:val="00F3431D"/>
    <w:rsid w:val="00F35903"/>
    <w:rsid w:val="00F40451"/>
    <w:rsid w:val="00F406B7"/>
    <w:rsid w:val="00F40EC7"/>
    <w:rsid w:val="00F43CAF"/>
    <w:rsid w:val="00F46E5A"/>
    <w:rsid w:val="00F4786E"/>
    <w:rsid w:val="00F5049F"/>
    <w:rsid w:val="00F511B3"/>
    <w:rsid w:val="00F5258E"/>
    <w:rsid w:val="00F52D76"/>
    <w:rsid w:val="00F54FB3"/>
    <w:rsid w:val="00F562D7"/>
    <w:rsid w:val="00F56E4D"/>
    <w:rsid w:val="00F6045B"/>
    <w:rsid w:val="00F64280"/>
    <w:rsid w:val="00F643E7"/>
    <w:rsid w:val="00F64800"/>
    <w:rsid w:val="00F649EE"/>
    <w:rsid w:val="00F74CD5"/>
    <w:rsid w:val="00F76BF7"/>
    <w:rsid w:val="00F7760D"/>
    <w:rsid w:val="00F83499"/>
    <w:rsid w:val="00F919A4"/>
    <w:rsid w:val="00F93452"/>
    <w:rsid w:val="00F93D60"/>
    <w:rsid w:val="00F9705D"/>
    <w:rsid w:val="00FA0237"/>
    <w:rsid w:val="00FA028E"/>
    <w:rsid w:val="00FA0C23"/>
    <w:rsid w:val="00FB4E68"/>
    <w:rsid w:val="00FC2C38"/>
    <w:rsid w:val="00FC38D7"/>
    <w:rsid w:val="00FC4651"/>
    <w:rsid w:val="00FC5645"/>
    <w:rsid w:val="00FC6C85"/>
    <w:rsid w:val="00FC6DBA"/>
    <w:rsid w:val="00FC6FCD"/>
    <w:rsid w:val="00FD1E55"/>
    <w:rsid w:val="00FD3331"/>
    <w:rsid w:val="00FD4268"/>
    <w:rsid w:val="00FD6BBD"/>
    <w:rsid w:val="00FD7B44"/>
    <w:rsid w:val="00FE0280"/>
    <w:rsid w:val="00FE0B81"/>
    <w:rsid w:val="00FE1886"/>
    <w:rsid w:val="00FE39AD"/>
    <w:rsid w:val="00FE4C67"/>
    <w:rsid w:val="00FF308B"/>
    <w:rsid w:val="00FF78A5"/>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228C"/>
  <w15:docId w15:val="{6CAB75D3-8191-4159-9EB9-7404BD917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845"/>
    <w:pPr>
      <w:spacing w:after="200"/>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rsid w:val="0020057A"/>
    <w:pPr>
      <w:outlineLvl w:val="0"/>
    </w:pPr>
    <w:rPr>
      <w:rFonts w:ascii="CMU Sans Serif Demi Condensed D" w:hAnsi="CMU Sans Serif Demi Condensed D"/>
      <w:b/>
      <w:sz w:val="28"/>
    </w:rPr>
  </w:style>
  <w:style w:type="paragraph" w:styleId="Heading2">
    <w:name w:val="heading 2"/>
    <w:basedOn w:val="Normal"/>
    <w:next w:val="Normal"/>
    <w:link w:val="Heading2Char"/>
    <w:qFormat/>
    <w:rsid w:val="0020057A"/>
    <w:pPr>
      <w:keepNext/>
      <w:spacing w:before="240" w:after="240"/>
      <w:outlineLvl w:val="1"/>
    </w:pPr>
    <w:rPr>
      <w:rFonts w:ascii="CMU Sans Serif Demi Condensed D" w:hAnsi="CMU Sans Serif Demi Condensed D" w:cs="Arial"/>
      <w:b/>
      <w:bCs/>
      <w:iCs/>
      <w:sz w:val="24"/>
      <w:szCs w:val="28"/>
    </w:rPr>
  </w:style>
  <w:style w:type="paragraph" w:styleId="Heading3">
    <w:name w:val="heading 3"/>
    <w:basedOn w:val="Normal"/>
    <w:next w:val="Normal"/>
    <w:link w:val="Heading3Char"/>
    <w:qFormat/>
    <w:rsid w:val="0020057A"/>
    <w:pPr>
      <w:keepNext/>
      <w:spacing w:before="240" w:after="240"/>
      <w:outlineLvl w:val="2"/>
    </w:pPr>
    <w:rPr>
      <w:rFonts w:ascii="CMU Sans Serif Oblique" w:hAnsi="CMU Sans Serif Oblique" w:cs="Arial"/>
      <w:bCs/>
      <w:i/>
      <w:sz w:val="24"/>
      <w:szCs w:val="26"/>
    </w:rPr>
  </w:style>
  <w:style w:type="paragraph" w:styleId="Heading4">
    <w:name w:val="heading 4"/>
    <w:aliases w:val="Abstract"/>
    <w:basedOn w:val="Normal"/>
    <w:next w:val="Normal"/>
    <w:link w:val="Heading4Char"/>
    <w:rsid w:val="0020057A"/>
    <w:pPr>
      <w:outlineLvl w:val="3"/>
    </w:pPr>
    <w:rPr>
      <w:rFonts w:ascii="CMU Sans Serif Medium" w:hAnsi="CMU Sans Serif Medium"/>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rsid w:val="00414BC4"/>
    <w:rPr>
      <w:b/>
      <w:bCs/>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character" w:customStyle="1" w:styleId="Heading1Char">
    <w:name w:val="Heading 1 Char"/>
    <w:link w:val="Heading1"/>
    <w:rsid w:val="0020057A"/>
    <w:rPr>
      <w:rFonts w:ascii="CMU Sans Serif Demi Condensed D" w:eastAsia="Times New Roman" w:hAnsi="CMU Sans Serif Demi Condensed D"/>
      <w:b/>
      <w:sz w:val="28"/>
      <w:szCs w:val="24"/>
      <w:lang w:val="fr-FR" w:eastAsia="de-DE"/>
    </w:rPr>
  </w:style>
  <w:style w:type="character" w:customStyle="1" w:styleId="Heading3Char">
    <w:name w:val="Heading 3 Char"/>
    <w:link w:val="Heading3"/>
    <w:rsid w:val="0020057A"/>
    <w:rPr>
      <w:rFonts w:ascii="CMU Sans Serif Oblique" w:eastAsia="Times New Roman" w:hAnsi="CMU Sans Serif Oblique" w:cs="Arial"/>
      <w:bCs/>
      <w:i/>
      <w:sz w:val="24"/>
      <w:szCs w:val="26"/>
      <w:lang w:val="fr-FR" w:eastAsia="de-DE"/>
    </w:rPr>
  </w:style>
  <w:style w:type="character" w:customStyle="1" w:styleId="Heading4Char">
    <w:name w:val="Heading 4 Char"/>
    <w:aliases w:val="Abstract Char"/>
    <w:link w:val="Heading4"/>
    <w:rsid w:val="0020057A"/>
    <w:rPr>
      <w:rFonts w:ascii="CMU Sans Serif Medium" w:eastAsia="Times New Roman" w:hAnsi="CMU Sans Serif Medium"/>
      <w:sz w:val="22"/>
      <w:szCs w:val="24"/>
      <w:lang w:val="fr-FR" w:eastAsia="de-DE"/>
    </w:rPr>
  </w:style>
  <w:style w:type="character" w:customStyle="1" w:styleId="Heading2Char">
    <w:name w:val="Heading 2 Char"/>
    <w:link w:val="Heading2"/>
    <w:rsid w:val="0020057A"/>
    <w:rPr>
      <w:rFonts w:ascii="CMU Sans Serif Demi Condensed D" w:eastAsia="Times New Roman" w:hAnsi="CMU Sans Serif Demi Condensed D" w:cs="Arial"/>
      <w:b/>
      <w:bCs/>
      <w:iCs/>
      <w:sz w:val="24"/>
      <w:szCs w:val="28"/>
      <w:lang w:val="fr-FR" w:eastAsia="de-DE"/>
    </w:rPr>
  </w:style>
  <w:style w:type="character" w:styleId="Hyperlink">
    <w:name w:val="Hyperlink"/>
    <w:basedOn w:val="DefaultParagraphFont"/>
    <w:uiPriority w:val="99"/>
    <w:unhideWhenUsed/>
    <w:rsid w:val="00E6133D"/>
    <w:rPr>
      <w:color w:val="0000FF" w:themeColor="hyperlink"/>
      <w:u w:val="singl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20057A"/>
    <w:pPr>
      <w:spacing w:before="360" w:line="440" w:lineRule="exact"/>
      <w:contextualSpacing/>
      <w:jc w:val="center"/>
    </w:pPr>
    <w:rPr>
      <w:rFonts w:ascii="CMU Sans Serif Demi Condensed D" w:hAnsi="CMU Sans Serif Demi Condensed D"/>
      <w:b/>
      <w:sz w:val="34"/>
    </w:rPr>
  </w:style>
  <w:style w:type="character" w:customStyle="1" w:styleId="MStitleChar">
    <w:name w:val="MS title Char"/>
    <w:basedOn w:val="DefaultParagraphFont"/>
    <w:link w:val="MStitle"/>
    <w:rsid w:val="0020057A"/>
    <w:rPr>
      <w:rFonts w:ascii="CMU Sans Serif Demi Condensed D" w:eastAsia="Times New Roman" w:hAnsi="CMU Sans Serif Demi Condensed D"/>
      <w:b/>
      <w:sz w:val="34"/>
      <w:szCs w:val="24"/>
      <w:lang w:val="fr-FR" w:eastAsia="de-DE"/>
    </w:rPr>
  </w:style>
  <w:style w:type="paragraph" w:customStyle="1" w:styleId="Affiliation">
    <w:name w:val="Affiliation"/>
    <w:basedOn w:val="Authors"/>
    <w:link w:val="AffiliationChar"/>
    <w:qFormat/>
    <w:rsid w:val="007F01BF"/>
    <w:rPr>
      <w:sz w:val="20"/>
      <w:szCs w:val="20"/>
    </w:r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7F01BF"/>
    <w:rPr>
      <w:rFonts w:ascii="Times New Roman" w:hAnsi="Times New Roman"/>
      <w:lang w:eastAsia="de-D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288"/>
    <w:rPr>
      <w:rFonts w:ascii="Segoe UI" w:eastAsiaTheme="minorHAnsi" w:hAnsi="Segoe UI" w:cs="Segoe UI"/>
      <w:sz w:val="18"/>
      <w:szCs w:val="18"/>
      <w:lang w:val="en-US" w:eastAsia="en-US"/>
    </w:rPr>
  </w:style>
  <w:style w:type="paragraph" w:customStyle="1" w:styleId="Equation">
    <w:name w:val="Equation"/>
    <w:basedOn w:val="Normal"/>
    <w:link w:val="EquationChar"/>
    <w:rsid w:val="0088317F"/>
    <w:rPr>
      <w:rFonts w:ascii="Cambria Math" w:hAnsi="Cambria Math"/>
      <w:i/>
    </w:rPr>
  </w:style>
  <w:style w:type="paragraph" w:styleId="Caption">
    <w:name w:val="caption"/>
    <w:basedOn w:val="Normal"/>
    <w:next w:val="Normal"/>
    <w:uiPriority w:val="35"/>
    <w:unhideWhenUsed/>
    <w:qFormat/>
    <w:rsid w:val="0020057A"/>
    <w:rPr>
      <w:rFonts w:ascii="CMU Sans Serif Demi Condensed D" w:hAnsi="CMU Sans Serif Demi Condensed D"/>
      <w:b/>
      <w:bCs/>
      <w:sz w:val="21"/>
      <w:szCs w:val="18"/>
    </w:rPr>
  </w:style>
  <w:style w:type="character" w:customStyle="1" w:styleId="EquationChar">
    <w:name w:val="Equation Char"/>
    <w:basedOn w:val="DefaultParagraphFont"/>
    <w:link w:val="Equation"/>
    <w:rsid w:val="0088317F"/>
    <w:rPr>
      <w:rFonts w:ascii="Cambria Math" w:eastAsia="Times New Roman" w:hAnsi="Cambria Math"/>
      <w:i/>
      <w:szCs w:val="24"/>
      <w:lang w:val="fr-FR" w:eastAsia="de-DE"/>
    </w:rPr>
  </w:style>
  <w:style w:type="paragraph" w:styleId="Footer">
    <w:name w:val="footer"/>
    <w:basedOn w:val="Normal"/>
    <w:link w:val="FooterChar"/>
    <w:uiPriority w:val="99"/>
    <w:unhideWhenUsed/>
    <w:rsid w:val="00CD3588"/>
    <w:pPr>
      <w:tabs>
        <w:tab w:val="center" w:pos="4680"/>
        <w:tab w:val="right" w:pos="9360"/>
      </w:tabs>
      <w:spacing w:after="0"/>
    </w:pPr>
  </w:style>
  <w:style w:type="character" w:customStyle="1" w:styleId="FooterChar">
    <w:name w:val="Footer Char"/>
    <w:basedOn w:val="DefaultParagraphFont"/>
    <w:link w:val="Footer"/>
    <w:uiPriority w:val="99"/>
    <w:rsid w:val="006D0C96"/>
    <w:rPr>
      <w:rFonts w:asciiTheme="minorHAnsi" w:eastAsiaTheme="minorHAnsi" w:hAnsiTheme="minorHAnsi" w:cstheme="minorBidi"/>
      <w:sz w:val="22"/>
      <w:szCs w:val="22"/>
      <w:lang w:val="en-US" w:eastAsia="en-US"/>
    </w:rPr>
  </w:style>
  <w:style w:type="paragraph" w:customStyle="1" w:styleId="Correspondence">
    <w:name w:val="Correspondence"/>
    <w:basedOn w:val="Normal"/>
    <w:link w:val="CorrespondenceChar"/>
    <w:qFormat/>
    <w:rsid w:val="008E213F"/>
    <w:pPr>
      <w:spacing w:before="120" w:after="360"/>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7F01BF"/>
    <w:pPr>
      <w:spacing w:before="180"/>
      <w:contextualSpacing/>
    </w:pPr>
    <w:rPr>
      <w:rFonts w:eastAsia="SimSun"/>
      <w:sz w:val="24"/>
    </w:rPr>
  </w:style>
  <w:style w:type="character" w:customStyle="1" w:styleId="AuthorsChar">
    <w:name w:val="Authors Char"/>
    <w:basedOn w:val="DefaultParagraphFont"/>
    <w:link w:val="Authors"/>
    <w:rsid w:val="007F01BF"/>
    <w:rPr>
      <w:rFonts w:ascii="Times New Roman" w:hAnsi="Times New Roman"/>
      <w:sz w:val="24"/>
      <w:szCs w:val="24"/>
      <w:lang w:eastAsia="de-DE"/>
    </w:rPr>
  </w:style>
  <w:style w:type="paragraph" w:styleId="FootnoteText">
    <w:name w:val="footnote text"/>
    <w:basedOn w:val="Normal"/>
    <w:link w:val="FootnoteTextChar"/>
    <w:uiPriority w:val="99"/>
    <w:semiHidden/>
    <w:unhideWhenUsed/>
    <w:rsid w:val="001C41A5"/>
    <w:rPr>
      <w:szCs w:val="20"/>
    </w:rPr>
  </w:style>
  <w:style w:type="character" w:customStyle="1" w:styleId="FootnoteTextChar">
    <w:name w:val="Footnote Text Char"/>
    <w:basedOn w:val="DefaultParagraphFont"/>
    <w:link w:val="FootnoteText"/>
    <w:uiPriority w:val="99"/>
    <w:semiHidden/>
    <w:rsid w:val="001C41A5"/>
    <w:rPr>
      <w:rFonts w:ascii="Times New Roman" w:eastAsia="Times New Roman" w:hAnsi="Times New Roman"/>
      <w:lang w:eastAsia="de-DE"/>
    </w:rPr>
  </w:style>
  <w:style w:type="character" w:styleId="FootnoteReference">
    <w:name w:val="footnote reference"/>
    <w:basedOn w:val="DefaultParagraphFont"/>
    <w:uiPriority w:val="99"/>
    <w:semiHidden/>
    <w:unhideWhenUsed/>
    <w:rsid w:val="001C41A5"/>
    <w:rPr>
      <w:vertAlign w:val="superscript"/>
    </w:rPr>
  </w:style>
  <w:style w:type="character" w:styleId="UnresolvedMention">
    <w:name w:val="Unresolved Mention"/>
    <w:basedOn w:val="DefaultParagraphFont"/>
    <w:uiPriority w:val="99"/>
    <w:semiHidden/>
    <w:unhideWhenUsed/>
    <w:rsid w:val="0024665C"/>
    <w:rPr>
      <w:color w:val="605E5C"/>
      <w:shd w:val="clear" w:color="auto" w:fill="E1DFDD"/>
    </w:rPr>
  </w:style>
  <w:style w:type="character" w:styleId="FollowedHyperlink">
    <w:name w:val="FollowedHyperlink"/>
    <w:basedOn w:val="DefaultParagraphFont"/>
    <w:uiPriority w:val="99"/>
    <w:semiHidden/>
    <w:unhideWhenUsed/>
    <w:rsid w:val="0020057A"/>
    <w:rPr>
      <w:color w:val="800080" w:themeColor="followedHyperlink"/>
      <w:u w:val="single"/>
    </w:rPr>
  </w:style>
  <w:style w:type="paragraph" w:customStyle="1" w:styleId="Teaser">
    <w:name w:val="Teaser"/>
    <w:basedOn w:val="Normal"/>
    <w:rsid w:val="00B40641"/>
    <w:pPr>
      <w:spacing w:before="120"/>
    </w:pPr>
    <w:rPr>
      <w:sz w:val="24"/>
    </w:rPr>
  </w:style>
  <w:style w:type="paragraph" w:styleId="Header">
    <w:name w:val="header"/>
    <w:basedOn w:val="Normal"/>
    <w:link w:val="HeaderChar"/>
    <w:uiPriority w:val="99"/>
    <w:unhideWhenUsed/>
    <w:rsid w:val="00CD3588"/>
    <w:pPr>
      <w:tabs>
        <w:tab w:val="center" w:pos="4680"/>
        <w:tab w:val="right" w:pos="9360"/>
      </w:tabs>
      <w:spacing w:after="0"/>
    </w:pPr>
  </w:style>
  <w:style w:type="character" w:customStyle="1" w:styleId="HeaderChar">
    <w:name w:val="Header Char"/>
    <w:basedOn w:val="DefaultParagraphFont"/>
    <w:link w:val="Header"/>
    <w:uiPriority w:val="99"/>
    <w:rsid w:val="00C53516"/>
    <w:rPr>
      <w:rFonts w:asciiTheme="minorHAnsi" w:eastAsiaTheme="minorHAnsi" w:hAnsiTheme="minorHAnsi" w:cstheme="minorBidi"/>
      <w:sz w:val="22"/>
      <w:szCs w:val="22"/>
      <w:lang w:val="en-US" w:eastAsia="en-US"/>
    </w:rPr>
  </w:style>
  <w:style w:type="paragraph" w:styleId="Revision">
    <w:name w:val="Revision"/>
    <w:hidden/>
    <w:uiPriority w:val="99"/>
    <w:semiHidden/>
    <w:rsid w:val="00C53516"/>
    <w:rPr>
      <w:rFonts w:ascii="Times New Roman" w:eastAsia="Times New Roman" w:hAnsi="Times New Roman"/>
      <w:sz w:val="22"/>
      <w:szCs w:val="24"/>
      <w:lang w:eastAsia="de-DE"/>
    </w:rPr>
  </w:style>
  <w:style w:type="character" w:styleId="CommentReference">
    <w:name w:val="annotation reference"/>
    <w:basedOn w:val="DefaultParagraphFont"/>
    <w:uiPriority w:val="99"/>
    <w:semiHidden/>
    <w:unhideWhenUsed/>
    <w:rsid w:val="00C53516"/>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C53516"/>
    <w:rPr>
      <w:rFonts w:ascii="Times New Roman" w:eastAsia="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53516"/>
    <w:rPr>
      <w:rFonts w:asciiTheme="minorHAnsi" w:eastAsiaTheme="minorHAnsi" w:hAnsiTheme="minorHAnsi" w:cstheme="minorBidi"/>
      <w:b/>
      <w:bCs/>
      <w:lang w:val="en-US" w:eastAsia="en-US"/>
    </w:rPr>
  </w:style>
  <w:style w:type="character" w:styleId="Emphasis">
    <w:name w:val="Emphasis"/>
    <w:basedOn w:val="DefaultParagraphFont"/>
    <w:uiPriority w:val="20"/>
    <w:qFormat/>
    <w:rsid w:val="005E4F56"/>
    <w:rPr>
      <w:i/>
      <w:iCs/>
    </w:rPr>
  </w:style>
  <w:style w:type="paragraph" w:styleId="Bibliography">
    <w:name w:val="Bibliography"/>
    <w:basedOn w:val="Normal"/>
    <w:next w:val="Normal"/>
    <w:uiPriority w:val="37"/>
    <w:unhideWhenUsed/>
    <w:rsid w:val="00CD3588"/>
    <w:pPr>
      <w:spacing w:after="240"/>
      <w:ind w:left="720" w:hanging="720"/>
    </w:p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ListParagraph">
    <w:name w:val="List Paragraph"/>
    <w:basedOn w:val="Normal"/>
    <w:uiPriority w:val="34"/>
    <w:qFormat/>
    <w:rsid w:val="002C5C51"/>
    <w:pPr>
      <w:ind w:left="720"/>
      <w:contextualSpacing/>
    </w:pPr>
  </w:style>
  <w:style w:type="character" w:customStyle="1" w:styleId="anchor-text">
    <w:name w:val="anchor-text"/>
    <w:basedOn w:val="DefaultParagraphFont"/>
    <w:rsid w:val="005C2714"/>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customStyle="1" w:styleId="Text">
    <w:name w:val="Text"/>
    <w:basedOn w:val="Normal"/>
    <w:rsid w:val="00B90F91"/>
    <w:pPr>
      <w:spacing w:before="120" w:after="0"/>
      <w:ind w:firstLine="720"/>
    </w:pPr>
    <w:rPr>
      <w:rFonts w:ascii="Times New Roman" w:eastAsia="Times New Roman" w:hAnsi="Times New Roman" w:cs="Times New Roman"/>
      <w:sz w:val="24"/>
      <w:szCs w:val="24"/>
    </w:rPr>
  </w:style>
  <w:style w:type="paragraph" w:customStyle="1" w:styleId="Heading-Main">
    <w:name w:val="Heading-Main"/>
    <w:basedOn w:val="Normal"/>
    <w:rsid w:val="00B90F91"/>
    <w:pPr>
      <w:keepNext/>
      <w:spacing w:before="240" w:after="120"/>
      <w:outlineLvl w:val="0"/>
    </w:pPr>
    <w:rPr>
      <w:rFonts w:ascii="Times New Roman" w:eastAsia="Times New Roman" w:hAnsi="Times New Roman" w:cs="Times New Roman"/>
      <w:b/>
      <w:bCs/>
      <w:kern w:val="28"/>
      <w:sz w:val="24"/>
      <w:szCs w:val="24"/>
    </w:rPr>
  </w:style>
  <w:style w:type="paragraph" w:customStyle="1" w:styleId="Acknowledgement">
    <w:name w:val="Acknowledgement"/>
    <w:basedOn w:val="Normal"/>
    <w:rsid w:val="00B90F91"/>
    <w:pPr>
      <w:spacing w:before="120" w:after="0"/>
      <w:ind w:left="720" w:hanging="72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23131">
      <w:bodyDiv w:val="1"/>
      <w:marLeft w:val="0"/>
      <w:marRight w:val="0"/>
      <w:marTop w:val="0"/>
      <w:marBottom w:val="0"/>
      <w:divBdr>
        <w:top w:val="none" w:sz="0" w:space="0" w:color="auto"/>
        <w:left w:val="none" w:sz="0" w:space="0" w:color="auto"/>
        <w:bottom w:val="none" w:sz="0" w:space="0" w:color="auto"/>
        <w:right w:val="none" w:sz="0" w:space="0" w:color="auto"/>
      </w:divBdr>
    </w:div>
    <w:div w:id="190850453">
      <w:bodyDiv w:val="1"/>
      <w:marLeft w:val="0"/>
      <w:marRight w:val="0"/>
      <w:marTop w:val="0"/>
      <w:marBottom w:val="0"/>
      <w:divBdr>
        <w:top w:val="none" w:sz="0" w:space="0" w:color="auto"/>
        <w:left w:val="none" w:sz="0" w:space="0" w:color="auto"/>
        <w:bottom w:val="none" w:sz="0" w:space="0" w:color="auto"/>
        <w:right w:val="none" w:sz="0" w:space="0" w:color="auto"/>
      </w:divBdr>
    </w:div>
    <w:div w:id="249777149">
      <w:bodyDiv w:val="1"/>
      <w:marLeft w:val="0"/>
      <w:marRight w:val="0"/>
      <w:marTop w:val="0"/>
      <w:marBottom w:val="0"/>
      <w:divBdr>
        <w:top w:val="none" w:sz="0" w:space="0" w:color="auto"/>
        <w:left w:val="none" w:sz="0" w:space="0" w:color="auto"/>
        <w:bottom w:val="none" w:sz="0" w:space="0" w:color="auto"/>
        <w:right w:val="none" w:sz="0" w:space="0" w:color="auto"/>
      </w:divBdr>
    </w:div>
    <w:div w:id="290750403">
      <w:bodyDiv w:val="1"/>
      <w:marLeft w:val="0"/>
      <w:marRight w:val="0"/>
      <w:marTop w:val="0"/>
      <w:marBottom w:val="0"/>
      <w:divBdr>
        <w:top w:val="none" w:sz="0" w:space="0" w:color="auto"/>
        <w:left w:val="none" w:sz="0" w:space="0" w:color="auto"/>
        <w:bottom w:val="none" w:sz="0" w:space="0" w:color="auto"/>
        <w:right w:val="none" w:sz="0" w:space="0" w:color="auto"/>
      </w:divBdr>
    </w:div>
    <w:div w:id="367798868">
      <w:bodyDiv w:val="1"/>
      <w:marLeft w:val="0"/>
      <w:marRight w:val="0"/>
      <w:marTop w:val="0"/>
      <w:marBottom w:val="0"/>
      <w:divBdr>
        <w:top w:val="none" w:sz="0" w:space="0" w:color="auto"/>
        <w:left w:val="none" w:sz="0" w:space="0" w:color="auto"/>
        <w:bottom w:val="none" w:sz="0" w:space="0" w:color="auto"/>
        <w:right w:val="none" w:sz="0" w:space="0" w:color="auto"/>
      </w:divBdr>
    </w:div>
    <w:div w:id="386681505">
      <w:bodyDiv w:val="1"/>
      <w:marLeft w:val="0"/>
      <w:marRight w:val="0"/>
      <w:marTop w:val="0"/>
      <w:marBottom w:val="0"/>
      <w:divBdr>
        <w:top w:val="none" w:sz="0" w:space="0" w:color="auto"/>
        <w:left w:val="none" w:sz="0" w:space="0" w:color="auto"/>
        <w:bottom w:val="none" w:sz="0" w:space="0" w:color="auto"/>
        <w:right w:val="none" w:sz="0" w:space="0" w:color="auto"/>
      </w:divBdr>
    </w:div>
    <w:div w:id="489292693">
      <w:bodyDiv w:val="1"/>
      <w:marLeft w:val="0"/>
      <w:marRight w:val="0"/>
      <w:marTop w:val="0"/>
      <w:marBottom w:val="0"/>
      <w:divBdr>
        <w:top w:val="none" w:sz="0" w:space="0" w:color="auto"/>
        <w:left w:val="none" w:sz="0" w:space="0" w:color="auto"/>
        <w:bottom w:val="none" w:sz="0" w:space="0" w:color="auto"/>
        <w:right w:val="none" w:sz="0" w:space="0" w:color="auto"/>
      </w:divBdr>
    </w:div>
    <w:div w:id="499464919">
      <w:bodyDiv w:val="1"/>
      <w:marLeft w:val="0"/>
      <w:marRight w:val="0"/>
      <w:marTop w:val="0"/>
      <w:marBottom w:val="0"/>
      <w:divBdr>
        <w:top w:val="none" w:sz="0" w:space="0" w:color="auto"/>
        <w:left w:val="none" w:sz="0" w:space="0" w:color="auto"/>
        <w:bottom w:val="none" w:sz="0" w:space="0" w:color="auto"/>
        <w:right w:val="none" w:sz="0" w:space="0" w:color="auto"/>
      </w:divBdr>
    </w:div>
    <w:div w:id="754939246">
      <w:bodyDiv w:val="1"/>
      <w:marLeft w:val="0"/>
      <w:marRight w:val="0"/>
      <w:marTop w:val="0"/>
      <w:marBottom w:val="0"/>
      <w:divBdr>
        <w:top w:val="none" w:sz="0" w:space="0" w:color="auto"/>
        <w:left w:val="none" w:sz="0" w:space="0" w:color="auto"/>
        <w:bottom w:val="none" w:sz="0" w:space="0" w:color="auto"/>
        <w:right w:val="none" w:sz="0" w:space="0" w:color="auto"/>
      </w:divBdr>
      <w:divsChild>
        <w:div w:id="1073550839">
          <w:marLeft w:val="0"/>
          <w:marRight w:val="0"/>
          <w:marTop w:val="0"/>
          <w:marBottom w:val="0"/>
          <w:divBdr>
            <w:top w:val="none" w:sz="0" w:space="0" w:color="auto"/>
            <w:left w:val="none" w:sz="0" w:space="0" w:color="auto"/>
            <w:bottom w:val="none" w:sz="0" w:space="0" w:color="auto"/>
            <w:right w:val="none" w:sz="0" w:space="0" w:color="auto"/>
          </w:divBdr>
          <w:divsChild>
            <w:div w:id="2049642772">
              <w:marLeft w:val="0"/>
              <w:marRight w:val="0"/>
              <w:marTop w:val="0"/>
              <w:marBottom w:val="0"/>
              <w:divBdr>
                <w:top w:val="none" w:sz="0" w:space="0" w:color="auto"/>
                <w:left w:val="none" w:sz="0" w:space="0" w:color="auto"/>
                <w:bottom w:val="none" w:sz="0" w:space="0" w:color="auto"/>
                <w:right w:val="none" w:sz="0" w:space="0" w:color="auto"/>
              </w:divBdr>
              <w:divsChild>
                <w:div w:id="18930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433612">
      <w:bodyDiv w:val="1"/>
      <w:marLeft w:val="0"/>
      <w:marRight w:val="0"/>
      <w:marTop w:val="0"/>
      <w:marBottom w:val="0"/>
      <w:divBdr>
        <w:top w:val="none" w:sz="0" w:space="0" w:color="auto"/>
        <w:left w:val="none" w:sz="0" w:space="0" w:color="auto"/>
        <w:bottom w:val="none" w:sz="0" w:space="0" w:color="auto"/>
        <w:right w:val="none" w:sz="0" w:space="0" w:color="auto"/>
      </w:divBdr>
    </w:div>
    <w:div w:id="1062173840">
      <w:bodyDiv w:val="1"/>
      <w:marLeft w:val="0"/>
      <w:marRight w:val="0"/>
      <w:marTop w:val="0"/>
      <w:marBottom w:val="0"/>
      <w:divBdr>
        <w:top w:val="none" w:sz="0" w:space="0" w:color="auto"/>
        <w:left w:val="none" w:sz="0" w:space="0" w:color="auto"/>
        <w:bottom w:val="none" w:sz="0" w:space="0" w:color="auto"/>
        <w:right w:val="none" w:sz="0" w:space="0" w:color="auto"/>
      </w:divBdr>
    </w:div>
    <w:div w:id="1304390814">
      <w:bodyDiv w:val="1"/>
      <w:marLeft w:val="0"/>
      <w:marRight w:val="0"/>
      <w:marTop w:val="0"/>
      <w:marBottom w:val="0"/>
      <w:divBdr>
        <w:top w:val="none" w:sz="0" w:space="0" w:color="auto"/>
        <w:left w:val="none" w:sz="0" w:space="0" w:color="auto"/>
        <w:bottom w:val="none" w:sz="0" w:space="0" w:color="auto"/>
        <w:right w:val="none" w:sz="0" w:space="0" w:color="auto"/>
      </w:divBdr>
    </w:div>
    <w:div w:id="1616135017">
      <w:bodyDiv w:val="1"/>
      <w:marLeft w:val="0"/>
      <w:marRight w:val="0"/>
      <w:marTop w:val="0"/>
      <w:marBottom w:val="0"/>
      <w:divBdr>
        <w:top w:val="none" w:sz="0" w:space="0" w:color="auto"/>
        <w:left w:val="none" w:sz="0" w:space="0" w:color="auto"/>
        <w:bottom w:val="none" w:sz="0" w:space="0" w:color="auto"/>
        <w:right w:val="none" w:sz="0" w:space="0" w:color="auto"/>
      </w:divBdr>
    </w:div>
    <w:div w:id="1728723591">
      <w:bodyDiv w:val="1"/>
      <w:marLeft w:val="0"/>
      <w:marRight w:val="0"/>
      <w:marTop w:val="0"/>
      <w:marBottom w:val="0"/>
      <w:divBdr>
        <w:top w:val="none" w:sz="0" w:space="0" w:color="auto"/>
        <w:left w:val="none" w:sz="0" w:space="0" w:color="auto"/>
        <w:bottom w:val="none" w:sz="0" w:space="0" w:color="auto"/>
        <w:right w:val="none" w:sz="0" w:space="0" w:color="auto"/>
      </w:divBdr>
    </w:div>
    <w:div w:id="1829437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3003">
          <w:marLeft w:val="0"/>
          <w:marRight w:val="0"/>
          <w:marTop w:val="0"/>
          <w:marBottom w:val="0"/>
          <w:divBdr>
            <w:top w:val="none" w:sz="0" w:space="0" w:color="auto"/>
            <w:left w:val="none" w:sz="0" w:space="0" w:color="auto"/>
            <w:bottom w:val="none" w:sz="0" w:space="0" w:color="auto"/>
            <w:right w:val="none" w:sz="0" w:space="0" w:color="auto"/>
          </w:divBdr>
          <w:divsChild>
            <w:div w:id="1597859596">
              <w:marLeft w:val="0"/>
              <w:marRight w:val="0"/>
              <w:marTop w:val="0"/>
              <w:marBottom w:val="0"/>
              <w:divBdr>
                <w:top w:val="none" w:sz="0" w:space="0" w:color="auto"/>
                <w:left w:val="none" w:sz="0" w:space="0" w:color="auto"/>
                <w:bottom w:val="none" w:sz="0" w:space="0" w:color="auto"/>
                <w:right w:val="none" w:sz="0" w:space="0" w:color="auto"/>
              </w:divBdr>
              <w:divsChild>
                <w:div w:id="14005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16821">
      <w:bodyDiv w:val="1"/>
      <w:marLeft w:val="0"/>
      <w:marRight w:val="0"/>
      <w:marTop w:val="0"/>
      <w:marBottom w:val="0"/>
      <w:divBdr>
        <w:top w:val="none" w:sz="0" w:space="0" w:color="auto"/>
        <w:left w:val="none" w:sz="0" w:space="0" w:color="auto"/>
        <w:bottom w:val="none" w:sz="0" w:space="0" w:color="auto"/>
        <w:right w:val="none" w:sz="0" w:space="0" w:color="auto"/>
      </w:divBdr>
      <w:divsChild>
        <w:div w:id="1420566369">
          <w:marLeft w:val="0"/>
          <w:marRight w:val="0"/>
          <w:marTop w:val="0"/>
          <w:marBottom w:val="0"/>
          <w:divBdr>
            <w:top w:val="none" w:sz="0" w:space="0" w:color="auto"/>
            <w:left w:val="none" w:sz="0" w:space="0" w:color="auto"/>
            <w:bottom w:val="none" w:sz="0" w:space="0" w:color="auto"/>
            <w:right w:val="none" w:sz="0" w:space="0" w:color="auto"/>
          </w:divBdr>
        </w:div>
      </w:divsChild>
    </w:div>
    <w:div w:id="1894266718">
      <w:bodyDiv w:val="1"/>
      <w:marLeft w:val="0"/>
      <w:marRight w:val="0"/>
      <w:marTop w:val="0"/>
      <w:marBottom w:val="0"/>
      <w:divBdr>
        <w:top w:val="none" w:sz="0" w:space="0" w:color="auto"/>
        <w:left w:val="none" w:sz="0" w:space="0" w:color="auto"/>
        <w:bottom w:val="none" w:sz="0" w:space="0" w:color="auto"/>
        <w:right w:val="none" w:sz="0" w:space="0" w:color="auto"/>
      </w:divBdr>
    </w:div>
    <w:div w:id="1926069987">
      <w:bodyDiv w:val="1"/>
      <w:marLeft w:val="0"/>
      <w:marRight w:val="0"/>
      <w:marTop w:val="0"/>
      <w:marBottom w:val="0"/>
      <w:divBdr>
        <w:top w:val="none" w:sz="0" w:space="0" w:color="auto"/>
        <w:left w:val="none" w:sz="0" w:space="0" w:color="auto"/>
        <w:bottom w:val="none" w:sz="0" w:space="0" w:color="auto"/>
        <w:right w:val="none" w:sz="0" w:space="0" w:color="auto"/>
      </w:divBdr>
    </w:div>
    <w:div w:id="1999385139">
      <w:bodyDiv w:val="1"/>
      <w:marLeft w:val="0"/>
      <w:marRight w:val="0"/>
      <w:marTop w:val="0"/>
      <w:marBottom w:val="0"/>
      <w:divBdr>
        <w:top w:val="none" w:sz="0" w:space="0" w:color="auto"/>
        <w:left w:val="none" w:sz="0" w:space="0" w:color="auto"/>
        <w:bottom w:val="none" w:sz="0" w:space="0" w:color="auto"/>
        <w:right w:val="none" w:sz="0" w:space="0" w:color="auto"/>
      </w:divBdr>
    </w:div>
    <w:div w:id="2078357978">
      <w:bodyDiv w:val="1"/>
      <w:marLeft w:val="0"/>
      <w:marRight w:val="0"/>
      <w:marTop w:val="0"/>
      <w:marBottom w:val="0"/>
      <w:divBdr>
        <w:top w:val="none" w:sz="0" w:space="0" w:color="auto"/>
        <w:left w:val="none" w:sz="0" w:space="0" w:color="auto"/>
        <w:bottom w:val="none" w:sz="0" w:space="0" w:color="auto"/>
        <w:right w:val="none" w:sz="0" w:space="0" w:color="auto"/>
      </w:divBdr>
      <w:divsChild>
        <w:div w:id="4802712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l.devitre@gmail.com"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2-7167-7997"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https://www.electrochem.org/wp-content/uploads/2017/11/ORCID-icon.png"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9CBC3B-5857-5345-925B-2BF1D32E3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Blank.dotm</Template>
  <TotalTime>15</TotalTime>
  <Pages>56</Pages>
  <Words>107077</Words>
  <Characters>610340</Characters>
  <Application>Microsoft Office Word</Application>
  <DocSecurity>0</DocSecurity>
  <Lines>5086</Lines>
  <Paragraphs>1431</Paragraphs>
  <ScaleCrop>false</ScaleCrop>
  <HeadingPairs>
    <vt:vector size="2" baseType="variant">
      <vt:variant>
        <vt:lpstr>Title</vt:lpstr>
      </vt:variant>
      <vt:variant>
        <vt:i4>1</vt:i4>
      </vt:variant>
    </vt:vector>
  </HeadingPairs>
  <TitlesOfParts>
    <vt:vector size="1" baseType="lpstr">
      <vt:lpstr>Blank</vt:lpstr>
    </vt:vector>
  </TitlesOfParts>
  <Company>Volcanica</Company>
  <LinksUpToDate>false</LinksUpToDate>
  <CharactersWithSpaces>715986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subject/>
  <dc:creator>Jamie Farquharson</dc:creator>
  <cp:keywords/>
  <dc:description/>
  <cp:lastModifiedBy>Charlotte Devitre</cp:lastModifiedBy>
  <cp:revision>2</cp:revision>
  <cp:lastPrinted>2016-02-01T07:21:00Z</cp:lastPrinted>
  <dcterms:created xsi:type="dcterms:W3CDTF">2024-08-20T01:19:00Z</dcterms:created>
  <dcterms:modified xsi:type="dcterms:W3CDTF">2024-08-20T03:59:00Z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id="nUaFBjpZ"/&gt;&lt;style id="http://www.zotero.org/styles/journal-of-petrology"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