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DA11" w14:textId="18BDAD63" w:rsidR="00D712AB" w:rsidRDefault="00BC1BC3">
      <w:r>
        <w:t>1</w:t>
      </w:r>
      <w:r w:rsidRPr="00BC1BC3">
        <w:rPr>
          <w:vertAlign w:val="superscript"/>
        </w:rPr>
        <w:t>st</w:t>
      </w:r>
      <w:r>
        <w:t xml:space="preserve"> page ratios from the measurements, time interpolation </w:t>
      </w:r>
      <w:proofErr w:type="spellStart"/>
      <w:r>
        <w:t>matlab</w:t>
      </w:r>
      <w:proofErr w:type="spellEnd"/>
      <w:r>
        <w:t xml:space="preserve">. Linear fit trend intensities. Use the trend value for the ratios. 2sigma filtering deadtime correction for multiplier. 4 points in time interpolation. </w:t>
      </w:r>
    </w:p>
    <w:p w14:paraId="164D95DE" w14:textId="77777777" w:rsidR="00BC1BC3" w:rsidRDefault="00BC1BC3"/>
    <w:p w14:paraId="44A4B998" w14:textId="410B286F" w:rsidR="00BC1BC3" w:rsidRDefault="00BC1BC3">
      <w:r>
        <w:t>2</w:t>
      </w:r>
      <w:r w:rsidRPr="00BC1BC3">
        <w:rPr>
          <w:vertAlign w:val="superscript"/>
        </w:rPr>
        <w:t>nd</w:t>
      </w:r>
      <w:r>
        <w:t xml:space="preserve"> page known concentration values</w:t>
      </w:r>
    </w:p>
    <w:p w14:paraId="7CD48168" w14:textId="730E750B" w:rsidR="00BC1BC3" w:rsidRDefault="00BC1BC3">
      <w:r>
        <w:t>3</w:t>
      </w:r>
      <w:r w:rsidRPr="00BC1BC3">
        <w:rPr>
          <w:vertAlign w:val="superscript"/>
        </w:rPr>
        <w:t>rd</w:t>
      </w:r>
      <w:r>
        <w:t xml:space="preserve"> </w:t>
      </w:r>
      <w:proofErr w:type="spellStart"/>
      <w:r>
        <w:t>pahge</w:t>
      </w:r>
      <w:proofErr w:type="spellEnd"/>
      <w:r>
        <w:t xml:space="preserve"> standard ratios</w:t>
      </w:r>
    </w:p>
    <w:p w14:paraId="661C8B6F" w14:textId="6F197767" w:rsidR="00BC1BC3" w:rsidRDefault="00BC1BC3">
      <w:r>
        <w:t>Blue is data</w:t>
      </w:r>
    </w:p>
    <w:p w14:paraId="7D8A4A68" w14:textId="61552164" w:rsidR="00BC1BC3" w:rsidRDefault="00BC1BC3">
      <w:r>
        <w:t>Green background correction</w:t>
      </w:r>
    </w:p>
    <w:p w14:paraId="7D63C50B" w14:textId="04EA2915" w:rsidR="00BC1BC3" w:rsidRDefault="00BC1BC3">
      <w:r>
        <w:t>xSiO2 of the sample</w:t>
      </w:r>
    </w:p>
    <w:p w14:paraId="06E1CE26" w14:textId="1ABE52BB" w:rsidR="00BC1BC3" w:rsidRDefault="00BC1BC3">
      <w:r>
        <w:t xml:space="preserve">SiO2 corrected. </w:t>
      </w:r>
    </w:p>
    <w:p w14:paraId="3680EBDB" w14:textId="6BB679B8" w:rsidR="00BC1BC3" w:rsidRDefault="00BC1BC3">
      <w:r>
        <w:t xml:space="preserve">Really small beam, surface effects. </w:t>
      </w:r>
    </w:p>
    <w:p w14:paraId="0E800E63" w14:textId="5C40DB6C" w:rsidR="00BC1BC3" w:rsidRDefault="00BC1BC3">
      <w:proofErr w:type="spellStart"/>
      <w:r>
        <w:t>Matlab</w:t>
      </w:r>
      <w:proofErr w:type="spellEnd"/>
      <w:r>
        <w:t xml:space="preserve"> code bootstrap the regression on the calibration, weights on low vs high error</w:t>
      </w:r>
    </w:p>
    <w:p w14:paraId="7AC91458" w14:textId="5E12E58B" w:rsidR="00BC1BC3" w:rsidRDefault="00BC1BC3">
      <w:r>
        <w:t>Regression data page</w:t>
      </w:r>
    </w:p>
    <w:p w14:paraId="2549874A" w14:textId="77777777" w:rsidR="00BC1BC3" w:rsidRDefault="00BC1BC3"/>
    <w:p w14:paraId="46909485" w14:textId="4ED60979" w:rsidR="00BC1BC3" w:rsidRDefault="00BC1BC3">
      <w:r>
        <w:t>Sample data pages</w:t>
      </w:r>
    </w:p>
    <w:p w14:paraId="317A571C" w14:textId="6F0E869B" w:rsidR="00BC1BC3" w:rsidRDefault="00BC1BC3">
      <w:r>
        <w:t xml:space="preserve">Recalculate the SiO2 of the samples. Now that I have SiO2. In the background correction. </w:t>
      </w:r>
    </w:p>
    <w:p w14:paraId="3AED75ED" w14:textId="0F0EE9E1" w:rsidR="00BC1BC3" w:rsidRDefault="00BC1BC3">
      <w:r>
        <w:t>In the uncorrected sample</w:t>
      </w:r>
    </w:p>
    <w:p w14:paraId="4E150FE8" w14:textId="0B01C2A9" w:rsidR="00BC1BC3" w:rsidRDefault="00BC1BC3">
      <w:r>
        <w:t xml:space="preserve">Water correction by difference in the </w:t>
      </w:r>
      <w:proofErr w:type="gramStart"/>
      <w:r>
        <w:t>519 glass</w:t>
      </w:r>
      <w:proofErr w:type="gramEnd"/>
      <w:r>
        <w:t xml:space="preserve"> top in sample data page. </w:t>
      </w:r>
    </w:p>
    <w:p w14:paraId="17C4DCDB" w14:textId="62F75995" w:rsidR="00311DEC" w:rsidRDefault="00311DEC">
      <w:r>
        <w:t xml:space="preserve">Not use the </w:t>
      </w:r>
      <w:proofErr w:type="spellStart"/>
      <w:r>
        <w:t>suprasil</w:t>
      </w:r>
      <w:proofErr w:type="spellEnd"/>
      <w:r>
        <w:t xml:space="preserve"> because of matrix effect. Background correction not perfect </w:t>
      </w:r>
    </w:p>
    <w:p w14:paraId="6CF7D78F" w14:textId="77777777" w:rsidR="00311DEC" w:rsidRDefault="00311DEC"/>
    <w:p w14:paraId="00503C21" w14:textId="50261F01" w:rsidR="00311DEC" w:rsidRDefault="00311DEC">
      <w:r>
        <w:t xml:space="preserve">Can check with my replicates. </w:t>
      </w:r>
    </w:p>
    <w:p w14:paraId="0FC47D65" w14:textId="710EE8A7" w:rsidR="00311DEC" w:rsidRDefault="00311DEC">
      <w:r>
        <w:t>Take the slopes on the regressions</w:t>
      </w:r>
    </w:p>
    <w:p w14:paraId="78AB2C1A" w14:textId="61E0A567" w:rsidR="00311DEC" w:rsidRDefault="00311DEC">
      <w:r>
        <w:t>Input final values</w:t>
      </w:r>
    </w:p>
    <w:p w14:paraId="79B595FC" w14:textId="5CDA76B3" w:rsidR="00311DEC" w:rsidRDefault="00311DEC">
      <w:r>
        <w:t xml:space="preserve">Multiply by </w:t>
      </w:r>
      <w:proofErr w:type="spellStart"/>
      <w:r>
        <w:t>slpes</w:t>
      </w:r>
      <w:proofErr w:type="spellEnd"/>
      <w:r>
        <w:t xml:space="preserve">. </w:t>
      </w:r>
    </w:p>
    <w:p w14:paraId="19ACB6D4" w14:textId="7848F7DB" w:rsidR="00311DEC" w:rsidRDefault="00311DEC">
      <w:r>
        <w:t xml:space="preserve">12C would not be flat curve if on a crack or weird that’s a bad sign. </w:t>
      </w:r>
    </w:p>
    <w:sectPr w:rsidR="0031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C3"/>
    <w:rsid w:val="00311DEC"/>
    <w:rsid w:val="00555FD0"/>
    <w:rsid w:val="009023EE"/>
    <w:rsid w:val="00905107"/>
    <w:rsid w:val="00A67123"/>
    <w:rsid w:val="00AF339A"/>
    <w:rsid w:val="00BC1BC3"/>
    <w:rsid w:val="00D712AB"/>
    <w:rsid w:val="00D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574D"/>
  <w15:chartTrackingRefBased/>
  <w15:docId w15:val="{B98C86B4-D915-4744-98A7-1B05FE93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Devitre</dc:creator>
  <cp:keywords/>
  <dc:description/>
  <cp:lastModifiedBy>Charlotte Devitre</cp:lastModifiedBy>
  <cp:revision>1</cp:revision>
  <dcterms:created xsi:type="dcterms:W3CDTF">2024-11-26T19:13:00Z</dcterms:created>
  <dcterms:modified xsi:type="dcterms:W3CDTF">2024-11-27T00:43:00Z</dcterms:modified>
</cp:coreProperties>
</file>