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5187065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0296"/>
          </w:tblGrid>
          <w:tr w:rsidR="002A3141">
            <w:trPr>
              <w:trHeight w:val="2880"/>
              <w:jc w:val="center"/>
            </w:trPr>
            <w:sdt>
              <w:sdtPr>
                <w:rPr>
                  <w:rFonts w:asciiTheme="majorHAnsi" w:eastAsiaTheme="majorEastAsia" w:hAnsiTheme="majorHAnsi" w:cstheme="majorBidi"/>
                  <w:caps/>
                </w:rPr>
                <w:alias w:val="Company"/>
                <w:id w:val="15524243"/>
                <w:placeholder>
                  <w:docPart w:val="D540D90C8BE140AF94A6FCAF0EC86C4B"/>
                </w:placeholder>
                <w:dataBinding w:prefixMappings="xmlns:ns0='http://schemas.openxmlformats.org/officeDocument/2006/extended-properties'" w:xpath="/ns0:Properties[1]/ns0:Company[1]" w:storeItemID="{6668398D-A668-4E3E-A5EB-62B293D839F1}"/>
                <w:text/>
              </w:sdtPr>
              <w:sdtContent>
                <w:tc>
                  <w:tcPr>
                    <w:tcW w:w="5000" w:type="pct"/>
                  </w:tcPr>
                  <w:p w:rsidR="002A3141" w:rsidRDefault="002D3670" w:rsidP="002D36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University of </w:t>
                    </w:r>
                    <w:r w:rsidRPr="004018DD">
                      <w:rPr>
                        <w:rFonts w:asciiTheme="majorHAnsi" w:eastAsiaTheme="majorEastAsia" w:hAnsiTheme="majorHAnsi" w:cstheme="majorBidi"/>
                        <w:caps/>
                      </w:rPr>
                      <w:t>MISSOURI</w:t>
                    </w:r>
                    <w:r>
                      <w:rPr>
                        <w:rFonts w:asciiTheme="majorHAnsi" w:eastAsiaTheme="majorEastAsia" w:hAnsiTheme="majorHAnsi" w:cstheme="majorBidi"/>
                        <w:caps/>
                      </w:rPr>
                      <w:t>-kansas city</w:t>
                    </w:r>
                  </w:p>
                </w:tc>
              </w:sdtContent>
            </w:sdt>
          </w:tr>
          <w:tr w:rsidR="002A314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A3141" w:rsidRDefault="002A3141" w:rsidP="002A3141">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SternerLearn</w:t>
                    </w:r>
                    <w:proofErr w:type="spellEnd"/>
                  </w:p>
                </w:tc>
              </w:sdtContent>
            </w:sdt>
          </w:tr>
          <w:tr w:rsidR="002A314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A3141" w:rsidRDefault="00D54D84" w:rsidP="002A31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Increment 2</w:t>
                    </w:r>
                    <w:r w:rsidR="002A3141">
                      <w:rPr>
                        <w:rFonts w:asciiTheme="majorHAnsi" w:eastAsiaTheme="majorEastAsia" w:hAnsiTheme="majorHAnsi" w:cstheme="majorBidi"/>
                        <w:sz w:val="44"/>
                        <w:szCs w:val="44"/>
                      </w:rPr>
                      <w:t xml:space="preserve"> Report</w:t>
                    </w:r>
                  </w:p>
                </w:tc>
              </w:sdtContent>
            </w:sdt>
          </w:tr>
          <w:tr w:rsidR="002A3141">
            <w:trPr>
              <w:trHeight w:val="360"/>
              <w:jc w:val="center"/>
            </w:trPr>
            <w:tc>
              <w:tcPr>
                <w:tcW w:w="5000" w:type="pct"/>
                <w:vAlign w:val="center"/>
              </w:tcPr>
              <w:p w:rsidR="002A3141" w:rsidRDefault="002A3141">
                <w:pPr>
                  <w:pStyle w:val="NoSpacing"/>
                  <w:jc w:val="center"/>
                </w:pPr>
              </w:p>
            </w:tc>
          </w:tr>
          <w:tr w:rsidR="002A314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A3141" w:rsidRDefault="002A3141" w:rsidP="002A3141">
                    <w:pPr>
                      <w:pStyle w:val="NoSpacing"/>
                      <w:jc w:val="center"/>
                      <w:rPr>
                        <w:b/>
                        <w:bCs/>
                      </w:rPr>
                    </w:pPr>
                    <w:r>
                      <w:rPr>
                        <w:b/>
                        <w:bCs/>
                      </w:rPr>
                      <w:t xml:space="preserve">Connor Ledgerwood and </w:t>
                    </w:r>
                    <w:r w:rsidRPr="00694EC2">
                      <w:rPr>
                        <w:b/>
                        <w:bCs/>
                      </w:rPr>
                      <w:t>Devin Turner</w:t>
                    </w:r>
                  </w:p>
                </w:tc>
              </w:sdtContent>
            </w:sdt>
          </w:tr>
          <w:tr w:rsidR="002A314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3-12T00:00:00Z">
                  <w:dateFormat w:val="M/d/yyyy"/>
                  <w:lid w:val="en-US"/>
                  <w:storeMappedDataAs w:val="dateTime"/>
                  <w:calendar w:val="gregorian"/>
                </w:date>
              </w:sdtPr>
              <w:sdtContent>
                <w:tc>
                  <w:tcPr>
                    <w:tcW w:w="5000" w:type="pct"/>
                    <w:vAlign w:val="center"/>
                  </w:tcPr>
                  <w:p w:rsidR="002A3141" w:rsidRDefault="002A3141" w:rsidP="002A3141">
                    <w:pPr>
                      <w:pStyle w:val="NoSpacing"/>
                      <w:jc w:val="center"/>
                      <w:rPr>
                        <w:b/>
                        <w:bCs/>
                      </w:rPr>
                    </w:pPr>
                    <w:r>
                      <w:rPr>
                        <w:b/>
                        <w:bCs/>
                      </w:rPr>
                      <w:t>3/12/2013</w:t>
                    </w:r>
                  </w:p>
                </w:tc>
              </w:sdtContent>
            </w:sdt>
          </w:tr>
        </w:tbl>
        <w:p w:rsidR="002A3141" w:rsidRDefault="002A3141"/>
        <w:p w:rsidR="002A3141" w:rsidRDefault="002A3141"/>
        <w:tbl>
          <w:tblPr>
            <w:tblpPr w:leftFromText="187" w:rightFromText="187" w:horzAnchor="margin" w:tblpXSpec="center" w:tblpYSpec="bottom"/>
            <w:tblW w:w="5000" w:type="pct"/>
            <w:tblLook w:val="04A0"/>
          </w:tblPr>
          <w:tblGrid>
            <w:gridCol w:w="10296"/>
          </w:tblGrid>
          <w:tr w:rsidR="002A3141">
            <w:tc>
              <w:tcPr>
                <w:tcW w:w="5000" w:type="pct"/>
              </w:tcPr>
              <w:p w:rsidR="002A3141" w:rsidRDefault="002A3141">
                <w:pPr>
                  <w:pStyle w:val="NoSpacing"/>
                </w:pPr>
              </w:p>
            </w:tc>
          </w:tr>
        </w:tbl>
        <w:p w:rsidR="002A3141" w:rsidRDefault="002A3141"/>
        <w:p w:rsidR="002A3141" w:rsidRDefault="002A3141">
          <w:r>
            <w:br w:type="page"/>
          </w:r>
        </w:p>
      </w:sdtContent>
    </w:sdt>
    <w:p w:rsidR="003F3189" w:rsidRDefault="003F3189" w:rsidP="003F3189">
      <w:pPr>
        <w:pStyle w:val="Heading1"/>
      </w:pPr>
      <w:r>
        <w:lastRenderedPageBreak/>
        <w:t>Design</w:t>
      </w:r>
    </w:p>
    <w:p w:rsidR="009971CB" w:rsidRDefault="009971CB" w:rsidP="009971CB">
      <w:pPr>
        <w:pStyle w:val="Heading2"/>
      </w:pPr>
      <w:r>
        <w:t>Android Application Class Diagram</w:t>
      </w:r>
    </w:p>
    <w:p w:rsidR="009971CB" w:rsidRDefault="009971CB" w:rsidP="00415631">
      <w:pPr>
        <w:pStyle w:val="Heading2"/>
      </w:pPr>
    </w:p>
    <w:p w:rsidR="009971CB" w:rsidRDefault="009971CB" w:rsidP="00415631">
      <w:pPr>
        <w:pStyle w:val="Heading2"/>
      </w:pPr>
      <w:r>
        <w:rPr>
          <w:noProof/>
        </w:rPr>
        <w:drawing>
          <wp:inline distT="0" distB="0" distL="0" distR="0">
            <wp:extent cx="6175375" cy="4013835"/>
            <wp:effectExtent l="0" t="0" r="0" b="0"/>
            <wp:docPr id="21" name="Picture 21" descr="C:\Users\Connor\Desktop\Android 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nor\Desktop\Android App.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5375" cy="4013835"/>
                    </a:xfrm>
                    <a:prstGeom prst="rect">
                      <a:avLst/>
                    </a:prstGeom>
                    <a:noFill/>
                    <a:ln>
                      <a:noFill/>
                    </a:ln>
                  </pic:spPr>
                </pic:pic>
              </a:graphicData>
            </a:graphic>
          </wp:inline>
        </w:drawing>
      </w: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bookmarkStart w:id="0" w:name="_GoBack"/>
      <w:bookmarkEnd w:id="0"/>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9971CB" w:rsidRDefault="009971CB" w:rsidP="00415631">
      <w:pPr>
        <w:pStyle w:val="Heading2"/>
      </w:pPr>
    </w:p>
    <w:p w:rsidR="00885A22" w:rsidRDefault="00885A22" w:rsidP="00885A22">
      <w:pPr>
        <w:pStyle w:val="Heading2"/>
      </w:pPr>
      <w:r>
        <w:lastRenderedPageBreak/>
        <w:t>Android Application Sequence Diagrams</w:t>
      </w:r>
    </w:p>
    <w:p w:rsidR="001F0B10" w:rsidRDefault="001F0B10" w:rsidP="002A3141">
      <w:pPr>
        <w:pStyle w:val="Heading1"/>
      </w:pPr>
      <w:r>
        <w:rPr>
          <w:noProof/>
        </w:rPr>
        <w:drawing>
          <wp:inline distT="0" distB="0" distL="0" distR="0">
            <wp:extent cx="5189517" cy="4349172"/>
            <wp:effectExtent l="0" t="0" r="0" b="0"/>
            <wp:docPr id="19" name="Picture 19" descr="C:\Users\Connor\Desktop\GPS 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nor\Desktop\GPS Tracking.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678" cy="4350983"/>
                    </a:xfrm>
                    <a:prstGeom prst="rect">
                      <a:avLst/>
                    </a:prstGeom>
                    <a:noFill/>
                    <a:ln>
                      <a:noFill/>
                    </a:ln>
                  </pic:spPr>
                </pic:pic>
              </a:graphicData>
            </a:graphic>
          </wp:inline>
        </w:drawing>
      </w:r>
    </w:p>
    <w:p w:rsidR="001F0B10" w:rsidRDefault="001F0B10" w:rsidP="002A3141">
      <w:pPr>
        <w:pStyle w:val="Heading1"/>
      </w:pPr>
      <w:r>
        <w:rPr>
          <w:noProof/>
        </w:rPr>
        <w:drawing>
          <wp:inline distT="0" distB="0" distL="0" distR="0">
            <wp:extent cx="5118265" cy="2911013"/>
            <wp:effectExtent l="0" t="0" r="0" b="0"/>
            <wp:docPr id="20" name="Picture 20" descr="C:\Users\Connor\Desktop\SMS 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nor\Desktop\SMS Receiver.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15098" cy="2909212"/>
                    </a:xfrm>
                    <a:prstGeom prst="rect">
                      <a:avLst/>
                    </a:prstGeom>
                    <a:noFill/>
                    <a:ln>
                      <a:noFill/>
                    </a:ln>
                  </pic:spPr>
                </pic:pic>
              </a:graphicData>
            </a:graphic>
          </wp:inline>
        </w:drawing>
      </w:r>
    </w:p>
    <w:p w:rsidR="002A3141" w:rsidRDefault="002A3141" w:rsidP="002A3141">
      <w:pPr>
        <w:pStyle w:val="Heading1"/>
      </w:pPr>
      <w:r>
        <w:lastRenderedPageBreak/>
        <w:t>Implementation</w:t>
      </w:r>
    </w:p>
    <w:p w:rsidR="002A3141" w:rsidRDefault="00746131" w:rsidP="002A3141">
      <w:r>
        <w:t xml:space="preserve">Most of our services have already been created in Iteration 1, but we did some refactoring, added some tables, and web services. </w:t>
      </w:r>
    </w:p>
    <w:p w:rsidR="002A3141" w:rsidRDefault="002A3141" w:rsidP="002A3141">
      <w:pPr>
        <w:pStyle w:val="Heading2"/>
      </w:pPr>
      <w:r>
        <w:t>Database</w:t>
      </w:r>
    </w:p>
    <w:p w:rsidR="003E361D" w:rsidRDefault="003F3189" w:rsidP="003F3189">
      <w:r>
        <w:t xml:space="preserve">These are the changes that have been made to the database tables since </w:t>
      </w:r>
      <w:r w:rsidR="00746131">
        <w:t>I</w:t>
      </w:r>
      <w:r>
        <w:t>teration 1</w:t>
      </w:r>
      <w:r w:rsidR="000D7EB7">
        <w:t xml:space="preserve">. </w:t>
      </w:r>
    </w:p>
    <w:p w:rsidR="00AD63CA" w:rsidRDefault="00AD63CA" w:rsidP="00AD63CA">
      <w:pPr>
        <w:pStyle w:val="Heading3"/>
      </w:pPr>
      <w:r>
        <w:t>Texts</w:t>
      </w:r>
    </w:p>
    <w:p w:rsidR="00AD63CA" w:rsidRPr="008008FB" w:rsidRDefault="00AD63CA" w:rsidP="00AD63CA">
      <w:r>
        <w:t>This is a straightforward table containing text messages sent by a student. It can be retrieved by parents since they will have their student’s ID.</w:t>
      </w:r>
    </w:p>
    <w:p w:rsidR="00AD63CA" w:rsidRDefault="00AD63CA" w:rsidP="00AD63CA">
      <w:pPr>
        <w:spacing w:line="240" w:lineRule="auto"/>
        <w:contextualSpacing/>
        <w:rPr>
          <w:rFonts w:ascii="Courier New" w:hAnsi="Courier New" w:cs="Courier New"/>
          <w:b/>
        </w:rPr>
      </w:pPr>
      <w:proofErr w:type="gramStart"/>
      <w:r w:rsidRPr="003E361D">
        <w:rPr>
          <w:rFonts w:ascii="Courier New" w:hAnsi="Courier New" w:cs="Courier New"/>
          <w:b/>
        </w:rPr>
        <w:t>id(</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Default="00AD63CA" w:rsidP="00AD63CA">
      <w:pPr>
        <w:spacing w:line="240" w:lineRule="auto"/>
        <w:contextualSpacing/>
      </w:pPr>
      <w:r w:rsidRPr="008008FB">
        <w:t>Account ID for this student.</w:t>
      </w:r>
    </w:p>
    <w:p w:rsidR="00AD63CA" w:rsidRPr="008008FB" w:rsidRDefault="00AD63CA" w:rsidP="00AD63CA">
      <w:pPr>
        <w:spacing w:line="240" w:lineRule="auto"/>
        <w:contextualSpacing/>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sender</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Pr="008008FB" w:rsidRDefault="00AD63CA" w:rsidP="00AD63CA">
      <w:pPr>
        <w:spacing w:line="240" w:lineRule="auto"/>
        <w:contextualSpacing/>
      </w:pPr>
      <w:proofErr w:type="gramStart"/>
      <w:r>
        <w:t>Name or number of the sender</w:t>
      </w:r>
      <w:r w:rsidRPr="008008FB">
        <w:t>.</w:t>
      </w:r>
      <w:proofErr w:type="gramEnd"/>
    </w:p>
    <w:p w:rsidR="00AD63CA" w:rsidRPr="003E361D" w:rsidRDefault="00AD63CA" w:rsidP="00AD63CA">
      <w:pPr>
        <w:spacing w:line="240" w:lineRule="auto"/>
        <w:contextualSpacing/>
        <w:rPr>
          <w:rFonts w:ascii="Courier New" w:hAnsi="Courier New" w:cs="Courier New"/>
          <w:b/>
        </w:rPr>
      </w:pPr>
    </w:p>
    <w:p w:rsidR="00AD63CA" w:rsidRDefault="00AD63CA" w:rsidP="00AD63CA">
      <w:pPr>
        <w:spacing w:line="240" w:lineRule="auto"/>
        <w:contextualSpacing/>
        <w:rPr>
          <w:rFonts w:ascii="Courier New" w:hAnsi="Courier New" w:cs="Courier New"/>
          <w:b/>
        </w:rPr>
      </w:pPr>
      <w:proofErr w:type="gramStart"/>
      <w:r>
        <w:rPr>
          <w:rFonts w:ascii="Courier New" w:hAnsi="Courier New" w:cs="Courier New"/>
          <w:b/>
        </w:rPr>
        <w:t>message</w:t>
      </w:r>
      <w:r w:rsidRPr="003E361D">
        <w:rPr>
          <w:rFonts w:ascii="Courier New" w:hAnsi="Courier New" w:cs="Courier New"/>
          <w:b/>
        </w:rPr>
        <w:t>(</w:t>
      </w:r>
      <w:proofErr w:type="spellStart"/>
      <w:proofErr w:type="gramEnd"/>
      <w:r w:rsidRPr="003E361D">
        <w:rPr>
          <w:rFonts w:ascii="Courier New" w:hAnsi="Courier New" w:cs="Courier New"/>
          <w:b/>
        </w:rPr>
        <w:t>int</w:t>
      </w:r>
      <w:proofErr w:type="spellEnd"/>
      <w:r w:rsidRPr="003E361D">
        <w:rPr>
          <w:rFonts w:ascii="Courier New" w:hAnsi="Courier New" w:cs="Courier New"/>
          <w:b/>
        </w:rPr>
        <w:t>)</w:t>
      </w:r>
    </w:p>
    <w:p w:rsidR="00AD63CA" w:rsidRDefault="00AD63CA" w:rsidP="00AD63CA">
      <w:pPr>
        <w:spacing w:line="240" w:lineRule="auto"/>
        <w:contextualSpacing/>
      </w:pPr>
      <w:proofErr w:type="gramStart"/>
      <w:r>
        <w:t>Message body.</w:t>
      </w:r>
      <w:proofErr w:type="gramEnd"/>
    </w:p>
    <w:p w:rsidR="00746131" w:rsidRDefault="00746131" w:rsidP="00AD63CA">
      <w:pPr>
        <w:spacing w:line="240" w:lineRule="auto"/>
        <w:contextualSpacing/>
      </w:pPr>
    </w:p>
    <w:p w:rsidR="00746131" w:rsidRPr="008008FB" w:rsidRDefault="00746131" w:rsidP="00AD63CA">
      <w:pPr>
        <w:spacing w:line="240" w:lineRule="auto"/>
        <w:contextualSpacing/>
      </w:pPr>
    </w:p>
    <w:p w:rsidR="003F3189" w:rsidRDefault="00746131" w:rsidP="00746131">
      <w:pPr>
        <w:pStyle w:val="Heading2"/>
      </w:pPr>
      <w:proofErr w:type="spellStart"/>
      <w:r>
        <w:t>TableDisplay</w:t>
      </w:r>
      <w:proofErr w:type="spellEnd"/>
    </w:p>
    <w:p w:rsidR="00746131" w:rsidRDefault="00746131" w:rsidP="00746131">
      <w:r>
        <w:t xml:space="preserve">Because we are now deploying the database to our cloud instance, it will become more difficult to view the database contents conveniently. In this light, we created the </w:t>
      </w:r>
      <w:proofErr w:type="spellStart"/>
      <w:r>
        <w:t>TableDisplay</w:t>
      </w:r>
      <w:proofErr w:type="spellEnd"/>
      <w:r>
        <w:t xml:space="preserve"> page, which displays the contents of all of the tables in the database. Then, instead of needing to remotely log on to the server and look at the table, we will simply be able to go to this website and conveniently view them. </w:t>
      </w:r>
    </w:p>
    <w:p w:rsidR="00746131" w:rsidRDefault="00746131" w:rsidP="00746131">
      <w:r>
        <w:t>This also supports hiding and showing specific tables in the database. Particularly once the database becomes larger, we will not want to display multiple tables at the same time, and so this improves the convenience of the tool.</w:t>
      </w:r>
    </w:p>
    <w:p w:rsidR="00746131" w:rsidRDefault="00746131" w:rsidP="00746131">
      <w:pPr>
        <w:pStyle w:val="Heading2"/>
      </w:pPr>
      <w:proofErr w:type="spellStart"/>
      <w:r>
        <w:t>ParentalManagementService</w:t>
      </w:r>
      <w:proofErr w:type="spellEnd"/>
    </w:p>
    <w:p w:rsidR="00746131" w:rsidRDefault="00746131" w:rsidP="00746131">
      <w:r>
        <w:t>This service was added as part of Iteration 2. Currently it only contains the location service management, where locations can be added and retrieved.</w:t>
      </w:r>
    </w:p>
    <w:p w:rsidR="00746131" w:rsidRDefault="00746131" w:rsidP="00746131">
      <w:pPr>
        <w:pStyle w:val="Heading3"/>
      </w:pPr>
      <w:r>
        <w:t>Location</w:t>
      </w:r>
    </w:p>
    <w:p w:rsidR="00746131" w:rsidRDefault="00746131" w:rsidP="00746131">
      <w:pPr>
        <w:rPr>
          <w:color w:val="FF0000"/>
        </w:rPr>
      </w:pPr>
      <w:r w:rsidRPr="00A225AA">
        <w:rPr>
          <w:color w:val="FF0000"/>
        </w:rPr>
      </w:r>
      <w:r w:rsidRPr="00A225AA">
        <w:rPr>
          <w:color w:val="FF0000"/>
        </w:rPr>
        <w:pict>
          <v:shapetype id="_x0000_t202" coordsize="21600,21600" o:spt="202" path="m,l,21600r21600,l21600,xe">
            <v:stroke joinstyle="miter"/>
            <v:path gradientshapeok="t" o:connecttype="rect"/>
          </v:shapetype>
          <v:shape id="_x0000_s1042" type="#_x0000_t202" style="width:477.3pt;height:132.95pt;mso-height-percent:200;mso-position-horizontal-relative:char;mso-position-vertical-relative:line;mso-height-percent:200;mso-width-relative:margin;mso-height-relative:margin">
            <v:textbox style="mso-next-textbox:#_x0000_s1042;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Correspond</w:t>
                  </w:r>
                  <w:proofErr w:type="gramEnd"/>
                  <w:r>
                    <w:rPr>
                      <w:rFonts w:ascii="Consolas" w:hAnsi="Consolas" w:cs="Consolas"/>
                      <w:color w:val="008000"/>
                      <w:sz w:val="19"/>
                      <w:szCs w:val="19"/>
                    </w:rPr>
                    <w:t xml:space="preserve"> to C# equivalents of the Locations columns</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mLatitude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mLongitude</w:t>
                  </w:r>
                  <w:proofErr w:type="spellEnd"/>
                  <w:r>
                    <w:rPr>
                      <w:rFonts w:ascii="Consolas" w:hAnsi="Consolas" w:cs="Consolas"/>
                      <w:sz w:val="19"/>
                      <w:szCs w:val="19"/>
                    </w:rPr>
                    <w:t>;</w:t>
                  </w:r>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mTime</w:t>
                  </w:r>
                  <w:proofErr w:type="spellEnd"/>
                  <w:r>
                    <w:rPr>
                      <w:rFonts w:ascii="Consolas" w:hAnsi="Consolas" w:cs="Consolas"/>
                      <w:sz w:val="19"/>
                      <w:szCs w:val="19"/>
                    </w:rPr>
                    <w:t>;</w:t>
                  </w:r>
                </w:p>
              </w:txbxContent>
            </v:textbox>
            <w10:wrap type="none"/>
            <w10:anchorlock/>
          </v:shape>
        </w:pict>
      </w:r>
    </w:p>
    <w:p w:rsidR="00746131" w:rsidRDefault="00746131" w:rsidP="00746131">
      <w:pPr>
        <w:pStyle w:val="Heading3"/>
      </w:pPr>
      <w:r>
        <w:lastRenderedPageBreak/>
        <w:t>Functions</w:t>
      </w:r>
    </w:p>
    <w:p w:rsidR="00746131" w:rsidRDefault="00746131" w:rsidP="00746131">
      <w:pPr>
        <w:rPr>
          <w:color w:val="FF0000"/>
        </w:rPr>
      </w:pPr>
      <w:r w:rsidRPr="00A225AA">
        <w:rPr>
          <w:color w:val="FF0000"/>
        </w:rPr>
      </w:r>
      <w:r w:rsidRPr="00A225AA">
        <w:rPr>
          <w:color w:val="FF0000"/>
        </w:rPr>
        <w:pict>
          <v:shape id="_x0000_s1043" type="#_x0000_t202" style="width:477.3pt;height:132.95pt;mso-height-percent:200;mso-position-horizontal-relative:char;mso-position-vertical-relative:line;mso-height-percent:200;mso-width-relative:margin;mso-height-relative:margin">
            <v:textbox style="mso-next-textbox:#_x0000_s1043;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sz w:val="19"/>
                      <w:szCs w:val="19"/>
                    </w:rPr>
                    <w:t xml:space="preserve"> </w:t>
                  </w:r>
                  <w:proofErr w:type="spellStart"/>
                  <w:r>
                    <w:rPr>
                      <w:rFonts w:ascii="Consolas" w:hAnsi="Consolas" w:cs="Consolas"/>
                      <w:sz w:val="19"/>
                      <w:szCs w:val="19"/>
                    </w:rPr>
                    <w:t>addLocation</w:t>
                  </w:r>
                  <w:proofErr w:type="spellEnd"/>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aStudentID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aPassword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aLatitude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aLongitude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aTime</w:t>
                  </w:r>
                  <w:proofErr w:type="spellEnd"/>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746131" w:rsidRPr="00746131" w:rsidRDefault="00746131" w:rsidP="00746131">
      <w:proofErr w:type="spellStart"/>
      <w:proofErr w:type="gramStart"/>
      <w:r>
        <w:t>addLocation</w:t>
      </w:r>
      <w:proofErr w:type="spellEnd"/>
      <w:proofErr w:type="gramEnd"/>
      <w:r>
        <w:t xml:space="preserve"> will simply add a new location for the student at the specified time and location.</w:t>
      </w:r>
    </w:p>
    <w:p w:rsidR="00746131" w:rsidRDefault="00746131" w:rsidP="00746131">
      <w:pPr>
        <w:rPr>
          <w:color w:val="FF0000"/>
        </w:rPr>
      </w:pPr>
      <w:r w:rsidRPr="00A225AA">
        <w:rPr>
          <w:color w:val="FF0000"/>
        </w:rPr>
      </w:r>
      <w:r w:rsidRPr="00A225AA">
        <w:rPr>
          <w:color w:val="FF0000"/>
        </w:rPr>
        <w:pict>
          <v:shape id="_x0000_s1044" type="#_x0000_t202" style="width:477.3pt;height:132.95pt;mso-height-percent:200;mso-position-horizontal-relative:char;mso-position-vertical-relative:line;mso-height-percent:200;mso-width-relative:margin;mso-height-relative:margin">
            <v:textbox style="mso-next-textbox:#_x0000_s1044;mso-fit-shape-to-text:t">
              <w:txbxContent>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Location</w:t>
                  </w:r>
                  <w:r>
                    <w:rPr>
                      <w:rFonts w:ascii="Consolas" w:hAnsi="Consolas" w:cs="Consolas"/>
                      <w:sz w:val="19"/>
                      <w:szCs w:val="19"/>
                    </w:rPr>
                    <w:t xml:space="preserve">&gt; </w:t>
                  </w:r>
                  <w:proofErr w:type="spellStart"/>
                  <w:r>
                    <w:rPr>
                      <w:rFonts w:ascii="Consolas" w:hAnsi="Consolas" w:cs="Consolas"/>
                      <w:sz w:val="19"/>
                      <w:szCs w:val="19"/>
                    </w:rPr>
                    <w:t>getLocations</w:t>
                  </w:r>
                  <w:proofErr w:type="spellEnd"/>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aStudentID</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aStartTime</w:t>
                  </w:r>
                  <w:proofErr w:type="spellEnd"/>
                  <w:r>
                    <w:rPr>
                      <w:rFonts w:ascii="Consolas" w:hAnsi="Consolas" w:cs="Consolas"/>
                      <w:sz w:val="19"/>
                      <w:szCs w:val="19"/>
                    </w:rPr>
                    <w:t>,</w:t>
                  </w:r>
                </w:p>
                <w:p w:rsid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sz w:val="19"/>
                      <w:szCs w:val="19"/>
                    </w:rPr>
                    <w:t xml:space="preserve"> </w:t>
                  </w:r>
                  <w:proofErr w:type="spellStart"/>
                  <w:r>
                    <w:rPr>
                      <w:rFonts w:ascii="Consolas" w:hAnsi="Consolas" w:cs="Consolas"/>
                      <w:sz w:val="19"/>
                      <w:szCs w:val="19"/>
                    </w:rPr>
                    <w:t>aEndTime</w:t>
                  </w:r>
                  <w:proofErr w:type="spellEnd"/>
                </w:p>
                <w:p w:rsidR="00746131" w:rsidRPr="00746131" w:rsidRDefault="00746131" w:rsidP="0074613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746131" w:rsidRPr="00746131" w:rsidRDefault="00746131" w:rsidP="00746131">
      <w:proofErr w:type="spellStart"/>
      <w:proofErr w:type="gramStart"/>
      <w:r>
        <w:t>getLocations</w:t>
      </w:r>
      <w:proofErr w:type="spellEnd"/>
      <w:proofErr w:type="gramEnd"/>
      <w:r>
        <w:t xml:space="preserve"> is provided a start and end time for a given student. It then retrieves all of the Location objects in the given time frame.</w:t>
      </w:r>
    </w:p>
    <w:p w:rsidR="002A3141" w:rsidRDefault="002A3141" w:rsidP="002A3141">
      <w:pPr>
        <w:pStyle w:val="Heading2"/>
      </w:pPr>
      <w:proofErr w:type="spellStart"/>
      <w:r>
        <w:t>StudentDataService</w:t>
      </w:r>
      <w:proofErr w:type="spellEnd"/>
    </w:p>
    <w:p w:rsidR="008008FB" w:rsidRDefault="00746131" w:rsidP="008008FB">
      <w:r>
        <w:t>The only changes to this service for this iteration were code refactoring, to improve the quality and reusability of the code.</w:t>
      </w:r>
      <w:r w:rsidR="001C126C">
        <w:t xml:space="preserve"> The largest changes are described here.</w:t>
      </w:r>
    </w:p>
    <w:p w:rsidR="00746131" w:rsidRDefault="001C126C" w:rsidP="001C126C">
      <w:pPr>
        <w:pStyle w:val="Heading3"/>
      </w:pPr>
      <w:r>
        <w:t>Course</w:t>
      </w:r>
    </w:p>
    <w:p w:rsidR="001C126C" w:rsidRDefault="001C126C" w:rsidP="001C126C">
      <w:pPr>
        <w:rPr>
          <w:color w:val="FF0000"/>
        </w:rPr>
      </w:pPr>
      <w:r>
        <w:rPr>
          <w:color w:val="FF0000"/>
        </w:rPr>
      </w:r>
      <w:r>
        <w:rPr>
          <w:color w:val="FF0000"/>
        </w:rPr>
        <w:pict>
          <v:shape id="_x0000_s1045" type="#_x0000_t202" style="width:477.3pt;height:132.95pt;mso-height-percent:200;mso-position-horizontal-relative:char;mso-position-vertical-relative:line;mso-height-percent:200;mso-width-relative:margin;mso-height-relative:margin">
            <v:textbox style="mso-next-textbox:#_x0000_s1045;mso-fit-shape-to-text:t">
              <w:txbxContent>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Correspond</w:t>
                  </w:r>
                  <w:proofErr w:type="gramEnd"/>
                  <w:r>
                    <w:rPr>
                      <w:rFonts w:ascii="Consolas" w:hAnsi="Consolas" w:cs="Consolas"/>
                      <w:color w:val="008000"/>
                      <w:sz w:val="19"/>
                      <w:szCs w:val="19"/>
                    </w:rPr>
                    <w:t xml:space="preserve"> to C# equivalents of the Course columns</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mCourseID</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mStaffID</w:t>
                  </w:r>
                  <w:proofErr w:type="spellEnd"/>
                  <w:r>
                    <w:rPr>
                      <w:rFonts w:ascii="Consolas" w:hAnsi="Consolas" w:cs="Consolas"/>
                      <w:sz w:val="19"/>
                      <w:szCs w:val="19"/>
                    </w:rPr>
                    <w:t>;</w:t>
                  </w:r>
                </w:p>
                <w:p w:rsidR="001C126C" w:rsidRP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mClassName</w:t>
                  </w:r>
                  <w:proofErr w:type="spellEnd"/>
                  <w:r>
                    <w:rPr>
                      <w:rFonts w:ascii="Consolas" w:hAnsi="Consolas" w:cs="Consolas"/>
                      <w:sz w:val="19"/>
                      <w:szCs w:val="19"/>
                    </w:rPr>
                    <w:t>;</w:t>
                  </w:r>
                </w:p>
              </w:txbxContent>
            </v:textbox>
            <w10:wrap type="none"/>
            <w10:anchorlock/>
          </v:shape>
        </w:pict>
      </w:r>
    </w:p>
    <w:p w:rsidR="001C126C" w:rsidRDefault="001C126C" w:rsidP="001C126C">
      <w:pPr>
        <w:rPr>
          <w:color w:val="FF0000"/>
        </w:rPr>
      </w:pPr>
      <w:r>
        <w:rPr>
          <w:color w:val="FF0000"/>
        </w:rPr>
      </w:r>
      <w:r>
        <w:rPr>
          <w:color w:val="FF0000"/>
        </w:rPr>
        <w:pict>
          <v:shape id="_x0000_s1046" type="#_x0000_t202" style="width:477.3pt;height:132.95pt;mso-height-percent:200;mso-position-horizontal-relative:char;mso-position-vertical-relative:line;mso-height-percent:200;mso-width-relative:margin;mso-height-relative:margin">
            <v:textbox style="mso-next-textbox:#_x0000_s1046;mso-fit-shape-to-text:t">
              <w:txbxContent>
                <w:p w:rsidR="001C126C" w:rsidRDefault="001C126C" w:rsidP="001C12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Course</w:t>
                  </w:r>
                  <w:r>
                    <w:rPr>
                      <w:rFonts w:ascii="Courier New" w:hAnsi="Courier New" w:cs="Courier New"/>
                      <w:noProof/>
                      <w:sz w:val="20"/>
                      <w:szCs w:val="20"/>
                    </w:rPr>
                    <w:t>&gt; getClasses</w:t>
                  </w:r>
                </w:p>
                <w:p w:rsidR="001C126C" w:rsidRDefault="001C126C" w:rsidP="001C126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C126C" w:rsidRDefault="001C126C" w:rsidP="001C126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aStudentID</w:t>
                  </w:r>
                  <w:r>
                    <w:rPr>
                      <w:rFonts w:ascii="Courier New" w:hAnsi="Courier New" w:cs="Courier New"/>
                      <w:noProof/>
                      <w:sz w:val="20"/>
                      <w:szCs w:val="20"/>
                    </w:rPr>
                    <w:tab/>
                  </w:r>
                  <w:r>
                    <w:rPr>
                      <w:rFonts w:ascii="Courier New" w:hAnsi="Courier New" w:cs="Courier New"/>
                      <w:noProof/>
                      <w:color w:val="008000"/>
                      <w:sz w:val="20"/>
                      <w:szCs w:val="20"/>
                    </w:rPr>
                    <w:t>// Student ID to get classes for</w:t>
                  </w:r>
                </w:p>
                <w:p w:rsidR="001C126C" w:rsidRPr="000D4BF3" w:rsidRDefault="001C126C" w:rsidP="001C126C">
                  <w:r>
                    <w:rPr>
                      <w:rFonts w:ascii="Courier New" w:hAnsi="Courier New" w:cs="Courier New"/>
                      <w:noProof/>
                      <w:sz w:val="20"/>
                      <w:szCs w:val="20"/>
                    </w:rPr>
                    <w:t xml:space="preserve">        )</w:t>
                  </w:r>
                </w:p>
              </w:txbxContent>
            </v:textbox>
            <w10:wrap type="none"/>
            <w10:anchorlock/>
          </v:shape>
        </w:pict>
      </w:r>
    </w:p>
    <w:p w:rsidR="001C126C" w:rsidRDefault="001C126C" w:rsidP="001C126C">
      <w:r>
        <w:t xml:space="preserve">Previously </w:t>
      </w:r>
      <w:proofErr w:type="spellStart"/>
      <w:r>
        <w:t>getClasses</w:t>
      </w:r>
      <w:proofErr w:type="spellEnd"/>
      <w:r>
        <w:t xml:space="preserve"> was only returning a list of course IDs. However, to provide more information to the caller, we modified it so that it also returns a Course object with the actual table data. </w:t>
      </w:r>
    </w:p>
    <w:p w:rsidR="001C126C" w:rsidRDefault="001C126C" w:rsidP="001C126C">
      <w:pPr>
        <w:pStyle w:val="Heading3"/>
      </w:pPr>
      <w:proofErr w:type="spellStart"/>
      <w:r>
        <w:t>Serializable</w:t>
      </w:r>
      <w:proofErr w:type="spellEnd"/>
      <w:r>
        <w:t xml:space="preserve"> Object Constructors</w:t>
      </w:r>
    </w:p>
    <w:p w:rsidR="001C126C" w:rsidRPr="001C126C" w:rsidRDefault="001C126C" w:rsidP="001C126C">
      <w:r>
        <w:t xml:space="preserve">Previously our objects had several constructors, taking the data required from a given row of the table. This made callers have to use the </w:t>
      </w:r>
      <w:proofErr w:type="spellStart"/>
      <w:r>
        <w:t>SqlDataReader</w:t>
      </w:r>
      <w:proofErr w:type="spellEnd"/>
      <w:r>
        <w:t xml:space="preserve"> objects themselves, which introduced a clear possibility of code duplication. So instead, we passed the </w:t>
      </w:r>
      <w:proofErr w:type="spellStart"/>
      <w:r>
        <w:t>SqlDataReader</w:t>
      </w:r>
      <w:proofErr w:type="spellEnd"/>
      <w:r>
        <w:t xml:space="preserve"> to the objects and let the objects themselves use the reader to obtain the data. An example for the Course object is shown below.</w:t>
      </w:r>
    </w:p>
    <w:p w:rsidR="001C126C" w:rsidRDefault="001C126C" w:rsidP="001C126C">
      <w:pPr>
        <w:rPr>
          <w:color w:val="FF0000"/>
        </w:rPr>
      </w:pPr>
      <w:r>
        <w:rPr>
          <w:color w:val="FF0000"/>
        </w:rPr>
      </w:r>
      <w:r>
        <w:rPr>
          <w:color w:val="FF0000"/>
        </w:rPr>
        <w:pict>
          <v:shape id="_x0000_s1047" type="#_x0000_t202" style="width:477.3pt;height:132.95pt;mso-height-percent:200;mso-position-horizontal-relative:char;mso-position-vertical-relative:line;mso-height-percent:200;mso-width-relative:margin;mso-height-relative:margin">
            <v:textbox style="mso-next-textbox:#_x0000_s1047;mso-fit-shape-to-text:t">
              <w:txbxContent>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Course</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sz w:val="19"/>
                      <w:szCs w:val="19"/>
                    </w:rPr>
                    <w:t xml:space="preserve"> </w:t>
                  </w:r>
                  <w:proofErr w:type="spellStart"/>
                  <w:r>
                    <w:rPr>
                      <w:rFonts w:ascii="Consolas" w:hAnsi="Consolas" w:cs="Consolas"/>
                      <w:sz w:val="19"/>
                      <w:szCs w:val="19"/>
                    </w:rPr>
                    <w:t>aReader</w:t>
                  </w:r>
                  <w:proofErr w:type="spellEnd"/>
                  <w:r>
                    <w:rPr>
                      <w:rFonts w:ascii="Consolas" w:hAnsi="Consolas" w:cs="Consolas"/>
                      <w:sz w:val="19"/>
                      <w:szCs w:val="19"/>
                    </w:rPr>
                    <w:t xml:space="preserve">   </w:t>
                  </w:r>
                  <w:r>
                    <w:rPr>
                      <w:rFonts w:ascii="Consolas" w:hAnsi="Consolas" w:cs="Consolas"/>
                      <w:color w:val="008000"/>
                      <w:sz w:val="19"/>
                      <w:szCs w:val="19"/>
                    </w:rPr>
                    <w:t>// Reader to get data from</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proofErr w:type="gramStart"/>
                  <w:r>
                    <w:rPr>
                      <w:rFonts w:ascii="Consolas" w:hAnsi="Consolas" w:cs="Consolas"/>
                      <w:sz w:val="19"/>
                      <w:szCs w:val="19"/>
                    </w:rPr>
                    <w:t>aCourseID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courseID</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proofErr w:type="gramStart"/>
                  <w:r>
                    <w:rPr>
                      <w:rFonts w:ascii="Consolas" w:hAnsi="Consolas" w:cs="Consolas"/>
                      <w:sz w:val="19"/>
                      <w:szCs w:val="19"/>
                    </w:rPr>
                    <w:t>aStaffID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staffID</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aClassName</w:t>
                  </w:r>
                  <w:proofErr w:type="spellEnd"/>
                  <w:r>
                    <w:rPr>
                      <w:rFonts w:ascii="Consolas" w:hAnsi="Consolas" w:cs="Consolas"/>
                      <w:sz w:val="19"/>
                      <w:szCs w:val="19"/>
                    </w:rPr>
                    <w:t xml:space="preserve"> = </w:t>
                  </w:r>
                  <w:proofErr w:type="spellStart"/>
                  <w:r>
                    <w:rPr>
                      <w:rFonts w:ascii="Consolas" w:hAnsi="Consolas" w:cs="Consolas"/>
                      <w:sz w:val="19"/>
                      <w:szCs w:val="19"/>
                    </w:rPr>
                    <w:t>aReader</w:t>
                  </w:r>
                  <w:proofErr w:type="spellEnd"/>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className</w:t>
                  </w:r>
                  <w:proofErr w:type="spellEnd"/>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w:t>
                  </w:r>
                </w:p>
                <w:p w:rsidR="001C126C" w:rsidRDefault="001C126C" w:rsidP="001C126C">
                  <w:pPr>
                    <w:autoSpaceDE w:val="0"/>
                    <w:autoSpaceDN w:val="0"/>
                    <w:adjustRightInd w:val="0"/>
                    <w:spacing w:after="0" w:line="240" w:lineRule="auto"/>
                    <w:rPr>
                      <w:rFonts w:ascii="Consolas" w:hAnsi="Consolas" w:cs="Consolas"/>
                      <w:sz w:val="19"/>
                      <w:szCs w:val="19"/>
                    </w:rPr>
                  </w:pP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mCourseID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aCourseID.HasValue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aCourseID.Value</w:t>
                  </w:r>
                  <w:proofErr w:type="spellEnd"/>
                  <w:r>
                    <w:rPr>
                      <w:rFonts w:ascii="Consolas" w:hAnsi="Consolas" w:cs="Consolas"/>
                      <w:sz w:val="19"/>
                      <w:szCs w:val="19"/>
                    </w:rPr>
                    <w:t xml:space="preserve"> :</w:t>
                  </w:r>
                  <w:proofErr w:type="gramEnd"/>
                  <w:r>
                    <w:rPr>
                      <w:rFonts w:ascii="Consolas" w:hAnsi="Consolas" w:cs="Consolas"/>
                      <w:sz w:val="19"/>
                      <w:szCs w:val="19"/>
                    </w:rPr>
                    <w:t xml:space="preserve"> -1;</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mStaffID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aStaffID.HasValue</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aStaffID.Value</w:t>
                  </w:r>
                  <w:proofErr w:type="spellEnd"/>
                  <w:r>
                    <w:rPr>
                      <w:rFonts w:ascii="Consolas" w:hAnsi="Consolas" w:cs="Consolas"/>
                      <w:sz w:val="19"/>
                      <w:szCs w:val="19"/>
                    </w:rPr>
                    <w:t xml:space="preserve"> :</w:t>
                  </w:r>
                  <w:proofErr w:type="gramEnd"/>
                  <w:r>
                    <w:rPr>
                      <w:rFonts w:ascii="Consolas" w:hAnsi="Consolas" w:cs="Consolas"/>
                      <w:sz w:val="19"/>
                      <w:szCs w:val="19"/>
                    </w:rPr>
                    <w:t xml:space="preserve"> -1;</w:t>
                  </w:r>
                </w:p>
                <w:p w:rsid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mClassName</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aClassName</w:t>
                  </w:r>
                  <w:proofErr w:type="spellEnd"/>
                  <w:r>
                    <w:rPr>
                      <w:rFonts w:ascii="Consolas" w:hAnsi="Consolas" w:cs="Consolas"/>
                      <w:sz w:val="19"/>
                      <w:szCs w:val="19"/>
                    </w:rPr>
                    <w:t>;</w:t>
                  </w:r>
                </w:p>
                <w:p w:rsidR="001C126C" w:rsidRPr="001C126C" w:rsidRDefault="001C126C" w:rsidP="001C126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txbxContent>
            </v:textbox>
            <w10:wrap type="none"/>
            <w10:anchorlock/>
          </v:shape>
        </w:pict>
      </w:r>
    </w:p>
    <w:p w:rsidR="001C126C" w:rsidRDefault="001C126C" w:rsidP="001C126C">
      <w:pPr>
        <w:pStyle w:val="Heading2"/>
      </w:pPr>
      <w:proofErr w:type="spellStart"/>
      <w:r>
        <w:t>StudentDataService</w:t>
      </w:r>
      <w:proofErr w:type="spellEnd"/>
    </w:p>
    <w:p w:rsidR="001C126C" w:rsidRPr="001C126C" w:rsidRDefault="001C126C" w:rsidP="001C126C">
      <w:r w:rsidRPr="001C126C">
        <w:rPr>
          <w:highlight w:val="yellow"/>
        </w:rPr>
        <w:t>Add your changes here</w:t>
      </w:r>
    </w:p>
    <w:p w:rsidR="002A3141" w:rsidRDefault="002A3141" w:rsidP="002A3141">
      <w:pPr>
        <w:pStyle w:val="Heading1"/>
      </w:pPr>
      <w:r>
        <w:t>Testing</w:t>
      </w:r>
    </w:p>
    <w:p w:rsidR="002D3670" w:rsidRDefault="003F3189" w:rsidP="002D3670">
      <w:pPr>
        <w:pStyle w:val="Standard"/>
        <w:rPr>
          <w:rFonts w:asciiTheme="minorHAnsi" w:hAnsiTheme="minorHAnsi"/>
          <w:sz w:val="22"/>
          <w:szCs w:val="22"/>
        </w:rPr>
      </w:pPr>
      <w:r>
        <w:rPr>
          <w:rFonts w:asciiTheme="minorHAnsi" w:hAnsiTheme="minorHAnsi"/>
          <w:sz w:val="22"/>
          <w:szCs w:val="22"/>
        </w:rPr>
        <w:t>Android API features were tested by installing feature-specific apps on an android device and seeing that the core functionality of the features work correctly.</w:t>
      </w:r>
    </w:p>
    <w:p w:rsidR="003F3189" w:rsidRDefault="003F3189" w:rsidP="003F3189">
      <w:pPr>
        <w:pStyle w:val="Heading3"/>
      </w:pPr>
      <w:r>
        <w:t>GPS Tracking</w:t>
      </w:r>
    </w:p>
    <w:p w:rsidR="003F3189" w:rsidRPr="003F3189" w:rsidRDefault="003F3189" w:rsidP="003F3189">
      <w:r>
        <w:t>The current implementation consists of a defined call-back function that is asynchronously called in the main application activity when the user has changed location by a magnitude of at least 10 yards.  The sensitivity will be less accurate in future iterations and the power consumption will be low.  Using GPS requires permission to view location in the project manifest.</w:t>
      </w:r>
    </w:p>
    <w:p w:rsidR="003F3189" w:rsidRPr="003F3189" w:rsidRDefault="003F3189" w:rsidP="003F3189">
      <w:r>
        <w:rPr>
          <w:noProof/>
        </w:rPr>
        <w:drawing>
          <wp:inline distT="0" distB="0" distL="0" distR="0">
            <wp:extent cx="2603903" cy="1787857"/>
            <wp:effectExtent l="0" t="0" r="0" b="0"/>
            <wp:docPr id="27" name="Picture 27" descr="C:\Users\Connor\Dropbox\pics\2013-03-20_23-0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Connor\Dropbox\pics\2013-03-20_23-08-04.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4054" cy="1787961"/>
                    </a:xfrm>
                    <a:prstGeom prst="rect">
                      <a:avLst/>
                    </a:prstGeom>
                    <a:noFill/>
                    <a:ln>
                      <a:noFill/>
                    </a:ln>
                  </pic:spPr>
                </pic:pic>
              </a:graphicData>
            </a:graphic>
          </wp:inline>
        </w:drawing>
      </w:r>
    </w:p>
    <w:p w:rsidR="003F3189" w:rsidRDefault="003F3189" w:rsidP="002D3670">
      <w:pPr>
        <w:pStyle w:val="Standard"/>
        <w:rPr>
          <w:rFonts w:asciiTheme="minorHAnsi" w:hAnsiTheme="minorHAnsi"/>
          <w:sz w:val="22"/>
          <w:szCs w:val="22"/>
        </w:rPr>
      </w:pPr>
    </w:p>
    <w:p w:rsidR="003F3189" w:rsidRDefault="003F3189" w:rsidP="003F3189">
      <w:pPr>
        <w:pStyle w:val="Heading3"/>
      </w:pPr>
      <w:r>
        <w:t>SMS Receiving</w:t>
      </w:r>
    </w:p>
    <w:p w:rsidR="003F3189" w:rsidRPr="003F3189" w:rsidRDefault="003F3189" w:rsidP="003F3189">
      <w:r>
        <w:t>This application watches for Android system broadcasts and requires permission to read and receive SMS messages in the project manifest.  The application receives the message before the Android operating system and proceeds to decrypt it, showing the sender and message content.</w:t>
      </w:r>
    </w:p>
    <w:p w:rsidR="003F3189" w:rsidRDefault="003F3189" w:rsidP="002D3670">
      <w:pPr>
        <w:pStyle w:val="Standard"/>
        <w:rPr>
          <w:rFonts w:asciiTheme="minorHAnsi" w:hAnsiTheme="minorHAnsi"/>
          <w:sz w:val="22"/>
          <w:szCs w:val="22"/>
        </w:rPr>
      </w:pPr>
      <w:r>
        <w:rPr>
          <w:rFonts w:asciiTheme="minorHAnsi" w:hAnsiTheme="minorHAnsi"/>
          <w:noProof/>
          <w:sz w:val="22"/>
          <w:szCs w:val="22"/>
          <w:lang w:eastAsia="en-US" w:bidi="ar-SA"/>
        </w:rPr>
        <w:lastRenderedPageBreak/>
        <w:drawing>
          <wp:inline distT="0" distB="0" distL="0" distR="0">
            <wp:extent cx="2812691" cy="2129051"/>
            <wp:effectExtent l="0" t="0" r="0" b="0"/>
            <wp:docPr id="28" name="Picture 28" descr="C:\Users\Connor\Dropbox\pics\2013-03-20_23-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Connor\Dropbox\pics\2013-03-20_23-12-14.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2746" cy="2129093"/>
                    </a:xfrm>
                    <a:prstGeom prst="rect">
                      <a:avLst/>
                    </a:prstGeom>
                    <a:noFill/>
                    <a:ln>
                      <a:noFill/>
                    </a:ln>
                  </pic:spPr>
                </pic:pic>
              </a:graphicData>
            </a:graphic>
          </wp:inline>
        </w:drawing>
      </w:r>
    </w:p>
    <w:p w:rsidR="00F74C7F" w:rsidRDefault="00F74C7F" w:rsidP="002D3670">
      <w:pPr>
        <w:pStyle w:val="Standard"/>
        <w:rPr>
          <w:rFonts w:asciiTheme="minorHAnsi" w:hAnsiTheme="minorHAnsi"/>
          <w:sz w:val="22"/>
          <w:szCs w:val="22"/>
        </w:rPr>
      </w:pPr>
    </w:p>
    <w:p w:rsidR="00F74C7F" w:rsidRDefault="00F74C7F" w:rsidP="00F74C7F">
      <w:pPr>
        <w:pStyle w:val="Heading3"/>
      </w:pPr>
      <w:proofErr w:type="spellStart"/>
      <w:r>
        <w:t>SternerLearn</w:t>
      </w:r>
      <w:proofErr w:type="spellEnd"/>
      <w:r>
        <w:t xml:space="preserve"> Application</w:t>
      </w:r>
    </w:p>
    <w:p w:rsidR="00905257" w:rsidRPr="00F74C7F" w:rsidRDefault="00F74C7F" w:rsidP="00F74C7F">
      <w:r>
        <w:t xml:space="preserve">We have begun development on the skeleton of the UI for the </w:t>
      </w:r>
      <w:proofErr w:type="spellStart"/>
      <w:r>
        <w:t>SternerLearn</w:t>
      </w:r>
      <w:proofErr w:type="spellEnd"/>
      <w:r>
        <w:t xml:space="preserve"> application. We decided to develop in native android because of the significant demands on the operating system we will require (GPS, SMS, application data, etc). Below are some screenshots of the current UI along with explanation</w:t>
      </w:r>
      <w:r w:rsidR="00905257">
        <w:t>s.</w:t>
      </w:r>
    </w:p>
    <w:p w:rsidR="00905257" w:rsidRDefault="00F74C7F" w:rsidP="00905257">
      <w:pPr>
        <w:keepNext/>
      </w:pPr>
      <w:r>
        <w:rPr>
          <w:noProof/>
        </w:rPr>
        <w:drawing>
          <wp:inline distT="0" distB="0" distL="0" distR="0">
            <wp:extent cx="1954530" cy="3474720"/>
            <wp:effectExtent l="19050" t="0" r="7620" b="0"/>
            <wp:docPr id="16" name="Picture 16" descr="Screenshot_2013-03-21-14-0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_2013-03-21-14-08-39"/>
                    <pic:cNvPicPr>
                      <a:picLocks noChangeAspect="1" noChangeArrowheads="1"/>
                    </pic:cNvPicPr>
                  </pic:nvPicPr>
                  <pic:blipFill>
                    <a:blip r:embed="rId11"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F74C7F" w:rsidRPr="00905257" w:rsidRDefault="00905257" w:rsidP="00905257">
      <w:pPr>
        <w:pStyle w:val="Caption"/>
        <w:rPr>
          <w:color w:val="auto"/>
        </w:rPr>
      </w:pPr>
      <w:r w:rsidRPr="00905257">
        <w:rPr>
          <w:color w:val="auto"/>
        </w:rPr>
        <w:t>When the user first enters the application, it will display a login screen. Once they log in once, the application will save their username and password to automatically log them in for future uses.</w:t>
      </w:r>
    </w:p>
    <w:p w:rsidR="00905257" w:rsidRDefault="00F74C7F" w:rsidP="00905257">
      <w:pPr>
        <w:keepNext/>
      </w:pPr>
      <w:r>
        <w:rPr>
          <w:noProof/>
        </w:rPr>
        <w:lastRenderedPageBreak/>
        <w:drawing>
          <wp:inline distT="0" distB="0" distL="0" distR="0">
            <wp:extent cx="1954530" cy="3474720"/>
            <wp:effectExtent l="19050" t="0" r="7620" b="0"/>
            <wp:docPr id="17" name="Picture 17" descr="Screenshot_2013-03-21-14-0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_2013-03-21-14-09-41"/>
                    <pic:cNvPicPr>
                      <a:picLocks noChangeAspect="1" noChangeArrowheads="1"/>
                    </pic:cNvPicPr>
                  </pic:nvPicPr>
                  <pic:blipFill>
                    <a:blip r:embed="rId12"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Default="00905257" w:rsidP="00905257">
      <w:pPr>
        <w:pStyle w:val="Caption"/>
        <w:rPr>
          <w:color w:val="auto"/>
        </w:rPr>
      </w:pPr>
      <w:r w:rsidRPr="00905257">
        <w:rPr>
          <w:color w:val="auto"/>
        </w:rPr>
        <w:t>The text entry fields have attributes which specify how they should be used. For instance, the email keyboard displays “@” and “.</w:t>
      </w:r>
      <w:proofErr w:type="gramStart"/>
      <w:r w:rsidRPr="00905257">
        <w:rPr>
          <w:color w:val="auto"/>
        </w:rPr>
        <w:t>com”,</w:t>
      </w:r>
      <w:proofErr w:type="gramEnd"/>
      <w:r w:rsidRPr="00905257">
        <w:rPr>
          <w:color w:val="auto"/>
        </w:rPr>
        <w:t xml:space="preserve"> and the password field displays the dots instead of characters.</w:t>
      </w:r>
    </w:p>
    <w:p w:rsidR="00905257" w:rsidRDefault="00F74C7F" w:rsidP="00905257">
      <w:pPr>
        <w:pStyle w:val="Caption"/>
      </w:pPr>
      <w:r>
        <w:rPr>
          <w:noProof/>
        </w:rPr>
        <w:drawing>
          <wp:inline distT="0" distB="0" distL="0" distR="0">
            <wp:extent cx="1954530" cy="3474720"/>
            <wp:effectExtent l="19050" t="0" r="7620" b="0"/>
            <wp:docPr id="18" name="Picture 18" descr="Screenshot_2013-03-21-14-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2013-03-21-14-09-47"/>
                    <pic:cNvPicPr>
                      <a:picLocks noChangeAspect="1" noChangeArrowheads="1"/>
                    </pic:cNvPicPr>
                  </pic:nvPicPr>
                  <pic:blipFill>
                    <a:blip r:embed="rId13"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Default="00905257" w:rsidP="00905257">
      <w:pPr>
        <w:pStyle w:val="Caption"/>
        <w:rPr>
          <w:color w:val="auto"/>
        </w:rPr>
      </w:pPr>
      <w:r w:rsidRPr="00905257">
        <w:rPr>
          <w:color w:val="auto"/>
        </w:rPr>
        <w:t>This is the skeleton of a parent’s main account page. This will be fleshed out once our database is deployed to the cloud instance and we can retrieve the data needed to be displayed on each of these pages</w:t>
      </w:r>
      <w:r>
        <w:rPr>
          <w:color w:val="auto"/>
        </w:rPr>
        <w:t>.</w:t>
      </w:r>
    </w:p>
    <w:p w:rsidR="00905257" w:rsidRDefault="00F74C7F" w:rsidP="00905257">
      <w:pPr>
        <w:pStyle w:val="Caption"/>
      </w:pPr>
      <w:r>
        <w:rPr>
          <w:noProof/>
        </w:rPr>
        <w:lastRenderedPageBreak/>
        <w:drawing>
          <wp:inline distT="0" distB="0" distL="0" distR="0">
            <wp:extent cx="1954530" cy="3474720"/>
            <wp:effectExtent l="19050" t="0" r="7620" b="0"/>
            <wp:docPr id="2" name="Picture 20" descr="Screenshot_2013-03-21-14-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_2013-03-21-14-10-34"/>
                    <pic:cNvPicPr>
                      <a:picLocks noChangeAspect="1" noChangeArrowheads="1"/>
                    </pic:cNvPicPr>
                  </pic:nvPicPr>
                  <pic:blipFill>
                    <a:blip r:embed="rId14"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F74C7F" w:rsidRPr="00905257" w:rsidRDefault="00905257" w:rsidP="00905257">
      <w:pPr>
        <w:pStyle w:val="Caption"/>
        <w:rPr>
          <w:color w:val="auto"/>
        </w:rPr>
      </w:pPr>
      <w:r w:rsidRPr="00905257">
        <w:rPr>
          <w:color w:val="auto"/>
        </w:rPr>
        <w:t>On the register page, the user can enter the information required to create a new account. This data will be sent to the server and entered into the database.</w:t>
      </w:r>
    </w:p>
    <w:p w:rsidR="00905257" w:rsidRDefault="00F74C7F" w:rsidP="00905257">
      <w:pPr>
        <w:keepNext/>
      </w:pPr>
      <w:r>
        <w:rPr>
          <w:noProof/>
        </w:rPr>
        <w:drawing>
          <wp:inline distT="0" distB="0" distL="0" distR="0">
            <wp:extent cx="1954530" cy="3474720"/>
            <wp:effectExtent l="19050" t="0" r="7620" b="0"/>
            <wp:docPr id="1" name="Picture 21" descr="Screenshot_2013-03-21-14-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_2013-03-21-14-10-45"/>
                    <pic:cNvPicPr>
                      <a:picLocks noChangeAspect="1" noChangeArrowheads="1"/>
                    </pic:cNvPicPr>
                  </pic:nvPicPr>
                  <pic:blipFill>
                    <a:blip r:embed="rId15" cstate="print"/>
                    <a:srcRect/>
                    <a:stretch>
                      <a:fillRect/>
                    </a:stretch>
                  </pic:blipFill>
                  <pic:spPr bwMode="auto">
                    <a:xfrm>
                      <a:off x="0" y="0"/>
                      <a:ext cx="1954530" cy="3474720"/>
                    </a:xfrm>
                    <a:prstGeom prst="rect">
                      <a:avLst/>
                    </a:prstGeom>
                    <a:noFill/>
                    <a:ln w="9525">
                      <a:noFill/>
                      <a:miter lim="800000"/>
                      <a:headEnd/>
                      <a:tailEnd/>
                    </a:ln>
                  </pic:spPr>
                </pic:pic>
              </a:graphicData>
            </a:graphic>
          </wp:inline>
        </w:drawing>
      </w:r>
    </w:p>
    <w:p w:rsidR="00905257" w:rsidRPr="00905257" w:rsidRDefault="00905257" w:rsidP="00905257">
      <w:pPr>
        <w:pStyle w:val="Caption"/>
        <w:rPr>
          <w:color w:val="auto"/>
        </w:rPr>
      </w:pPr>
      <w:r w:rsidRPr="00905257">
        <w:rPr>
          <w:color w:val="auto"/>
        </w:rPr>
        <w:t xml:space="preserve">The assignments page currently just uses a </w:t>
      </w:r>
      <w:proofErr w:type="spellStart"/>
      <w:r w:rsidRPr="00905257">
        <w:rPr>
          <w:color w:val="auto"/>
        </w:rPr>
        <w:t>CalendarView</w:t>
      </w:r>
      <w:proofErr w:type="spellEnd"/>
      <w:r w:rsidRPr="00905257">
        <w:rPr>
          <w:color w:val="auto"/>
        </w:rPr>
        <w:t xml:space="preserve"> to display a basic calendar. However, the built-in Android </w:t>
      </w:r>
      <w:proofErr w:type="spellStart"/>
      <w:r w:rsidRPr="00905257">
        <w:rPr>
          <w:color w:val="auto"/>
        </w:rPr>
        <w:t>CalendarView</w:t>
      </w:r>
      <w:proofErr w:type="spellEnd"/>
      <w:r w:rsidRPr="00905257">
        <w:rPr>
          <w:color w:val="auto"/>
        </w:rPr>
        <w:t xml:space="preserve"> does not support everything that we require. We will have to either develop a new calendar view widget, or use an open-source one. Optimally we would like a calendar display similar to the Gmail Android application, but with our custom data.</w:t>
      </w:r>
    </w:p>
    <w:p w:rsidR="00F74C7F" w:rsidRPr="002D3670" w:rsidRDefault="00F74C7F" w:rsidP="002D3670">
      <w:pPr>
        <w:pStyle w:val="Standard"/>
        <w:rPr>
          <w:rFonts w:asciiTheme="minorHAnsi" w:hAnsiTheme="minorHAnsi"/>
          <w:sz w:val="22"/>
          <w:szCs w:val="22"/>
        </w:rPr>
      </w:pPr>
    </w:p>
    <w:p w:rsidR="002A3141" w:rsidRDefault="002A3141" w:rsidP="002A3141">
      <w:pPr>
        <w:pStyle w:val="Heading1"/>
      </w:pPr>
      <w:r>
        <w:t>Project Management</w:t>
      </w:r>
    </w:p>
    <w:p w:rsidR="00F74C7F" w:rsidRDefault="00F74C7F" w:rsidP="00F74C7F">
      <w:r>
        <w:t>We completed nearly all of the tasks originally scheduled for Iteration 2, and were able to add several new tasks to the iteration, as well as completing several tasks from Iteration 3. Our original plan did not have us starting on the application development until Iteration 3, and we decided that this was too delayed for the rapid development involved in this project. So we began development on the application UI, using native Android, and also did some research on the Android OS capabilities that our application will require.</w:t>
      </w:r>
    </w:p>
    <w:p w:rsidR="008008FB" w:rsidRDefault="005C578E" w:rsidP="005C578E">
      <w:pPr>
        <w:pStyle w:val="Heading2"/>
      </w:pPr>
      <w:r>
        <w:t>Work Completed</w:t>
      </w:r>
    </w:p>
    <w:tbl>
      <w:tblPr>
        <w:tblStyle w:val="LightShading1"/>
        <w:tblW w:w="10368" w:type="dxa"/>
        <w:tblLayout w:type="fixed"/>
        <w:tblLook w:val="04A0"/>
      </w:tblPr>
      <w:tblGrid>
        <w:gridCol w:w="1010"/>
        <w:gridCol w:w="1168"/>
        <w:gridCol w:w="5130"/>
        <w:gridCol w:w="1350"/>
        <w:gridCol w:w="90"/>
        <w:gridCol w:w="1620"/>
      </w:tblGrid>
      <w:tr w:rsidR="00F74C7F" w:rsidRPr="009A419B" w:rsidTr="00F74C7F">
        <w:trPr>
          <w:cnfStyle w:val="1000000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r w:rsidRPr="009A419B">
              <w:rPr>
                <w:rFonts w:ascii="Arial" w:eastAsia="Times New Roman" w:hAnsi="Arial" w:cs="Arial"/>
                <w:sz w:val="20"/>
                <w:szCs w:val="20"/>
              </w:rPr>
              <w:t>Product</w:t>
            </w:r>
          </w:p>
        </w:tc>
        <w:tc>
          <w:tcPr>
            <w:tcW w:w="1168"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Iteration</w:t>
            </w:r>
          </w:p>
        </w:tc>
        <w:tc>
          <w:tcPr>
            <w:tcW w:w="5130"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Task</w:t>
            </w:r>
          </w:p>
        </w:tc>
        <w:tc>
          <w:tcPr>
            <w:tcW w:w="1350"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User</w:t>
            </w:r>
          </w:p>
        </w:tc>
        <w:tc>
          <w:tcPr>
            <w:tcW w:w="1710" w:type="dxa"/>
            <w:gridSpan w:val="2"/>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Spent effort (hours)</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Android GPS access research</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Android root access research</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Android text messages research</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 xml:space="preserve">Create </w:t>
            </w:r>
            <w:proofErr w:type="spellStart"/>
            <w:r w:rsidRPr="009A419B">
              <w:rPr>
                <w:rFonts w:ascii="Arial" w:eastAsia="Times New Roman" w:hAnsi="Arial" w:cs="Arial"/>
                <w:sz w:val="20"/>
                <w:szCs w:val="20"/>
              </w:rPr>
              <w:t>ParentalManagement</w:t>
            </w:r>
            <w:proofErr w:type="spellEnd"/>
            <w:r w:rsidRPr="009A419B">
              <w:rPr>
                <w:rFonts w:ascii="Arial" w:eastAsia="Times New Roman" w:hAnsi="Arial" w:cs="Arial"/>
                <w:sz w:val="20"/>
                <w:szCs w:val="20"/>
              </w:rPr>
              <w:t>::</w:t>
            </w:r>
            <w:proofErr w:type="spellStart"/>
            <w:r w:rsidRPr="009A419B">
              <w:rPr>
                <w:rFonts w:ascii="Arial" w:eastAsia="Times New Roman" w:hAnsi="Arial" w:cs="Arial"/>
                <w:sz w:val="20"/>
                <w:szCs w:val="20"/>
              </w:rPr>
              <w:t>addLocation</w:t>
            </w:r>
            <w:proofErr w:type="spellEnd"/>
            <w:r w:rsidRPr="009A419B">
              <w:rPr>
                <w:rFonts w:ascii="Arial" w:eastAsia="Times New Roman" w:hAnsi="Arial" w:cs="Arial"/>
                <w:sz w:val="20"/>
                <w:szCs w:val="20"/>
              </w:rPr>
              <w:t xml:space="preserve"> Web Service</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 xml:space="preserve">Create </w:t>
            </w:r>
            <w:proofErr w:type="spellStart"/>
            <w:r w:rsidRPr="009A419B">
              <w:rPr>
                <w:rFonts w:ascii="Arial" w:eastAsia="Times New Roman" w:hAnsi="Arial" w:cs="Arial"/>
                <w:sz w:val="20"/>
                <w:szCs w:val="20"/>
              </w:rPr>
              <w:t>ParentalManagement</w:t>
            </w:r>
            <w:proofErr w:type="spellEnd"/>
            <w:r w:rsidRPr="009A419B">
              <w:rPr>
                <w:rFonts w:ascii="Arial" w:eastAsia="Times New Roman" w:hAnsi="Arial" w:cs="Arial"/>
                <w:sz w:val="20"/>
                <w:szCs w:val="20"/>
              </w:rPr>
              <w:t>::</w:t>
            </w:r>
            <w:proofErr w:type="spellStart"/>
            <w:r w:rsidRPr="009A419B">
              <w:rPr>
                <w:rFonts w:ascii="Arial" w:eastAsia="Times New Roman" w:hAnsi="Arial" w:cs="Arial"/>
                <w:sz w:val="20"/>
                <w:szCs w:val="20"/>
              </w:rPr>
              <w:t>getLocations</w:t>
            </w:r>
            <w:proofErr w:type="spellEnd"/>
            <w:r w:rsidRPr="009A419B">
              <w:rPr>
                <w:rFonts w:ascii="Arial" w:eastAsia="Times New Roman" w:hAnsi="Arial" w:cs="Arial"/>
                <w:sz w:val="20"/>
                <w:szCs w:val="20"/>
              </w:rPr>
              <w:t xml:space="preserve"> Web Service</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Create web page to conveniently display database tables while on the cloud instance</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2.00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Deploy database to cloud instance</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12.00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End-to-end testing</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1.00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Create Base page with Login/Register buttons</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3.00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Create Login page</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r w:rsidR="00F74C7F" w:rsidRPr="009A419B" w:rsidTr="00F74C7F">
        <w:trPr>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Create Register page</w:t>
            </w:r>
          </w:p>
        </w:tc>
        <w:tc>
          <w:tcPr>
            <w:tcW w:w="1440" w:type="dxa"/>
            <w:gridSpan w:val="2"/>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3.00</w:t>
            </w:r>
          </w:p>
        </w:tc>
      </w:tr>
      <w:tr w:rsidR="00F74C7F" w:rsidRPr="009A419B" w:rsidTr="00F74C7F">
        <w:trPr>
          <w:cnfStyle w:val="000000100000"/>
          <w:trHeight w:val="255"/>
        </w:trPr>
        <w:tc>
          <w:tcPr>
            <w:cnfStyle w:val="001000000000"/>
            <w:tcW w:w="1010"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68"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3</w:t>
            </w:r>
          </w:p>
        </w:tc>
        <w:tc>
          <w:tcPr>
            <w:tcW w:w="513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Create main account page</w:t>
            </w:r>
          </w:p>
        </w:tc>
        <w:tc>
          <w:tcPr>
            <w:tcW w:w="1440" w:type="dxa"/>
            <w:gridSpan w:val="2"/>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62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4.00</w:t>
            </w:r>
          </w:p>
        </w:tc>
      </w:tr>
    </w:tbl>
    <w:p w:rsidR="005C578E" w:rsidRDefault="005C578E" w:rsidP="005C578E"/>
    <w:p w:rsidR="00B23E73" w:rsidRDefault="00B23E73" w:rsidP="00B23E73">
      <w:pPr>
        <w:pStyle w:val="Heading2"/>
      </w:pPr>
      <w:r>
        <w:t>Work to be Completed</w:t>
      </w:r>
    </w:p>
    <w:p w:rsidR="00F74C7F" w:rsidRDefault="00F74C7F" w:rsidP="00F74C7F">
      <w:r>
        <w:t xml:space="preserve">There were only two tasks not completed for this iteration. The first, making a teacher website for adding grades, was deferred to a later iteration. We wanted to make sure we had a fully featured application for Android as soon as possible, so we decided this was an optional task, and would only be completed if we had time after the application was essentially complete. The second task was postponed. The research into disabling applications is still continuing, but it is not clear whether this feature will be possible on an un-rooted Android phone. If this feature is not possible, we will replace it with another one. </w:t>
      </w:r>
    </w:p>
    <w:tbl>
      <w:tblPr>
        <w:tblStyle w:val="LightShading1"/>
        <w:tblW w:w="0" w:type="auto"/>
        <w:tblLayout w:type="fixed"/>
        <w:tblLook w:val="04A0"/>
      </w:tblPr>
      <w:tblGrid>
        <w:gridCol w:w="1008"/>
        <w:gridCol w:w="1171"/>
        <w:gridCol w:w="4679"/>
        <w:gridCol w:w="2070"/>
        <w:gridCol w:w="1260"/>
      </w:tblGrid>
      <w:tr w:rsidR="00F74C7F" w:rsidRPr="009A419B" w:rsidTr="00F74C7F">
        <w:trPr>
          <w:cnfStyle w:val="100000000000"/>
          <w:trHeight w:val="255"/>
        </w:trPr>
        <w:tc>
          <w:tcPr>
            <w:cnfStyle w:val="001000000000"/>
            <w:tcW w:w="1008" w:type="dxa"/>
            <w:noWrap/>
            <w:hideMark/>
          </w:tcPr>
          <w:p w:rsidR="00F74C7F" w:rsidRPr="009A419B" w:rsidRDefault="00F74C7F" w:rsidP="002E5D69">
            <w:pPr>
              <w:rPr>
                <w:rFonts w:ascii="Arial" w:eastAsia="Times New Roman" w:hAnsi="Arial" w:cs="Arial"/>
                <w:sz w:val="20"/>
                <w:szCs w:val="20"/>
              </w:rPr>
            </w:pPr>
            <w:r w:rsidRPr="009A419B">
              <w:rPr>
                <w:rFonts w:ascii="Arial" w:eastAsia="Times New Roman" w:hAnsi="Arial" w:cs="Arial"/>
                <w:sz w:val="20"/>
                <w:szCs w:val="20"/>
              </w:rPr>
              <w:t>Product</w:t>
            </w:r>
          </w:p>
        </w:tc>
        <w:tc>
          <w:tcPr>
            <w:tcW w:w="1171"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Iteration</w:t>
            </w:r>
          </w:p>
        </w:tc>
        <w:tc>
          <w:tcPr>
            <w:tcW w:w="4679"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Task</w:t>
            </w:r>
          </w:p>
        </w:tc>
        <w:tc>
          <w:tcPr>
            <w:tcW w:w="2070"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User</w:t>
            </w:r>
          </w:p>
        </w:tc>
        <w:tc>
          <w:tcPr>
            <w:tcW w:w="1260" w:type="dxa"/>
            <w:noWrap/>
            <w:hideMark/>
          </w:tcPr>
          <w:p w:rsidR="00F74C7F" w:rsidRPr="009A419B" w:rsidRDefault="00F74C7F" w:rsidP="002E5D69">
            <w:pPr>
              <w:cnfStyle w:val="100000000000"/>
              <w:rPr>
                <w:rFonts w:ascii="Arial" w:eastAsia="Times New Roman" w:hAnsi="Arial" w:cs="Arial"/>
                <w:sz w:val="20"/>
                <w:szCs w:val="20"/>
              </w:rPr>
            </w:pPr>
            <w:r w:rsidRPr="009A419B">
              <w:rPr>
                <w:rFonts w:ascii="Arial" w:eastAsia="Times New Roman" w:hAnsi="Arial" w:cs="Arial"/>
                <w:sz w:val="20"/>
                <w:szCs w:val="20"/>
              </w:rPr>
              <w:t xml:space="preserve">Effort </w:t>
            </w:r>
            <w:r w:rsidRPr="009A419B">
              <w:rPr>
                <w:rFonts w:ascii="Arial" w:eastAsia="Times New Roman" w:hAnsi="Arial" w:cs="Arial"/>
                <w:sz w:val="20"/>
                <w:szCs w:val="20"/>
              </w:rPr>
              <w:lastRenderedPageBreak/>
              <w:t>remaining</w:t>
            </w:r>
          </w:p>
        </w:tc>
      </w:tr>
      <w:tr w:rsidR="00F74C7F" w:rsidRPr="009A419B" w:rsidTr="00F74C7F">
        <w:trPr>
          <w:cnfStyle w:val="000000100000"/>
          <w:trHeight w:val="255"/>
        </w:trPr>
        <w:tc>
          <w:tcPr>
            <w:cnfStyle w:val="001000000000"/>
            <w:tcW w:w="1008"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lastRenderedPageBreak/>
              <w:t>SternerLearn</w:t>
            </w:r>
            <w:proofErr w:type="spellEnd"/>
          </w:p>
        </w:tc>
        <w:tc>
          <w:tcPr>
            <w:tcW w:w="1171"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Iteration 2</w:t>
            </w:r>
          </w:p>
        </w:tc>
        <w:tc>
          <w:tcPr>
            <w:tcW w:w="4679"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Create teacher website to conveniently add grades etc.</w:t>
            </w:r>
          </w:p>
        </w:tc>
        <w:tc>
          <w:tcPr>
            <w:tcW w:w="2070" w:type="dxa"/>
            <w:noWrap/>
            <w:hideMark/>
          </w:tcPr>
          <w:p w:rsidR="00F74C7F" w:rsidRPr="009A419B" w:rsidRDefault="00F74C7F" w:rsidP="002E5D69">
            <w:pPr>
              <w:cnfStyle w:val="000000100000"/>
              <w:rPr>
                <w:rFonts w:ascii="Arial" w:eastAsia="Times New Roman" w:hAnsi="Arial" w:cs="Arial"/>
                <w:sz w:val="20"/>
                <w:szCs w:val="20"/>
              </w:rPr>
            </w:pPr>
            <w:r w:rsidRPr="009A419B">
              <w:rPr>
                <w:rFonts w:ascii="Arial" w:eastAsia="Times New Roman" w:hAnsi="Arial" w:cs="Arial"/>
                <w:sz w:val="20"/>
                <w:szCs w:val="20"/>
              </w:rPr>
              <w:t>Devin Turner</w:t>
            </w:r>
          </w:p>
        </w:tc>
        <w:tc>
          <w:tcPr>
            <w:tcW w:w="1260" w:type="dxa"/>
            <w:noWrap/>
            <w:hideMark/>
          </w:tcPr>
          <w:p w:rsidR="00F74C7F" w:rsidRPr="009A419B" w:rsidRDefault="00F74C7F" w:rsidP="002E5D69">
            <w:pPr>
              <w:jc w:val="right"/>
              <w:cnfStyle w:val="000000100000"/>
              <w:rPr>
                <w:rFonts w:ascii="Arial" w:eastAsia="Times New Roman" w:hAnsi="Arial" w:cs="Arial"/>
                <w:sz w:val="20"/>
                <w:szCs w:val="20"/>
              </w:rPr>
            </w:pPr>
            <w:r w:rsidRPr="009A419B">
              <w:rPr>
                <w:rFonts w:ascii="Arial" w:eastAsia="Times New Roman" w:hAnsi="Arial" w:cs="Arial"/>
                <w:sz w:val="20"/>
                <w:szCs w:val="20"/>
              </w:rPr>
              <w:t>16</w:t>
            </w:r>
          </w:p>
        </w:tc>
      </w:tr>
      <w:tr w:rsidR="00F74C7F" w:rsidRPr="009A419B" w:rsidTr="00F74C7F">
        <w:trPr>
          <w:trHeight w:val="255"/>
        </w:trPr>
        <w:tc>
          <w:tcPr>
            <w:cnfStyle w:val="001000000000"/>
            <w:tcW w:w="1008" w:type="dxa"/>
            <w:noWrap/>
            <w:hideMark/>
          </w:tcPr>
          <w:p w:rsidR="00F74C7F" w:rsidRPr="009A419B" w:rsidRDefault="00F74C7F" w:rsidP="002E5D69">
            <w:pPr>
              <w:rPr>
                <w:rFonts w:ascii="Arial" w:eastAsia="Times New Roman" w:hAnsi="Arial" w:cs="Arial"/>
                <w:sz w:val="20"/>
                <w:szCs w:val="20"/>
              </w:rPr>
            </w:pPr>
            <w:proofErr w:type="spellStart"/>
            <w:r w:rsidRPr="009A419B">
              <w:rPr>
                <w:rFonts w:ascii="Arial" w:eastAsia="Times New Roman" w:hAnsi="Arial" w:cs="Arial"/>
                <w:sz w:val="20"/>
                <w:szCs w:val="20"/>
              </w:rPr>
              <w:t>SternerLearn</w:t>
            </w:r>
            <w:proofErr w:type="spellEnd"/>
          </w:p>
        </w:tc>
        <w:tc>
          <w:tcPr>
            <w:tcW w:w="1171"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Iteration 2</w:t>
            </w:r>
          </w:p>
        </w:tc>
        <w:tc>
          <w:tcPr>
            <w:tcW w:w="4679"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Create applications disabled database and web service</w:t>
            </w:r>
          </w:p>
        </w:tc>
        <w:tc>
          <w:tcPr>
            <w:tcW w:w="2070" w:type="dxa"/>
            <w:noWrap/>
            <w:hideMark/>
          </w:tcPr>
          <w:p w:rsidR="00F74C7F" w:rsidRPr="009A419B" w:rsidRDefault="00F74C7F" w:rsidP="002E5D69">
            <w:pPr>
              <w:cnfStyle w:val="000000000000"/>
              <w:rPr>
                <w:rFonts w:ascii="Arial" w:eastAsia="Times New Roman" w:hAnsi="Arial" w:cs="Arial"/>
                <w:sz w:val="20"/>
                <w:szCs w:val="20"/>
              </w:rPr>
            </w:pPr>
            <w:r w:rsidRPr="009A419B">
              <w:rPr>
                <w:rFonts w:ascii="Arial" w:eastAsia="Times New Roman" w:hAnsi="Arial" w:cs="Arial"/>
                <w:sz w:val="20"/>
                <w:szCs w:val="20"/>
              </w:rPr>
              <w:t xml:space="preserve">Connor </w:t>
            </w:r>
            <w:proofErr w:type="spellStart"/>
            <w:r w:rsidRPr="009A419B">
              <w:rPr>
                <w:rFonts w:ascii="Arial" w:eastAsia="Times New Roman" w:hAnsi="Arial" w:cs="Arial"/>
                <w:sz w:val="20"/>
                <w:szCs w:val="20"/>
              </w:rPr>
              <w:t>Ledgerwood</w:t>
            </w:r>
            <w:proofErr w:type="spellEnd"/>
          </w:p>
        </w:tc>
        <w:tc>
          <w:tcPr>
            <w:tcW w:w="1260" w:type="dxa"/>
            <w:noWrap/>
            <w:hideMark/>
          </w:tcPr>
          <w:p w:rsidR="00F74C7F" w:rsidRPr="009A419B" w:rsidRDefault="00F74C7F" w:rsidP="002E5D69">
            <w:pPr>
              <w:jc w:val="right"/>
              <w:cnfStyle w:val="000000000000"/>
              <w:rPr>
                <w:rFonts w:ascii="Arial" w:eastAsia="Times New Roman" w:hAnsi="Arial" w:cs="Arial"/>
                <w:sz w:val="20"/>
                <w:szCs w:val="20"/>
              </w:rPr>
            </w:pPr>
            <w:r w:rsidRPr="009A419B">
              <w:rPr>
                <w:rFonts w:ascii="Arial" w:eastAsia="Times New Roman" w:hAnsi="Arial" w:cs="Arial"/>
                <w:sz w:val="20"/>
                <w:szCs w:val="20"/>
              </w:rPr>
              <w:t>16</w:t>
            </w:r>
          </w:p>
        </w:tc>
      </w:tr>
    </w:tbl>
    <w:p w:rsidR="00F74C7F" w:rsidRPr="00932A71" w:rsidRDefault="00F74C7F" w:rsidP="00F74C7F"/>
    <w:p w:rsidR="002A3141" w:rsidRDefault="002A3141" w:rsidP="002A3141">
      <w:pPr>
        <w:pStyle w:val="Heading1"/>
      </w:pPr>
      <w:r>
        <w:t>Deployment</w:t>
      </w:r>
    </w:p>
    <w:p w:rsidR="008008FB" w:rsidRDefault="005C578E" w:rsidP="005C578E">
      <w:pPr>
        <w:pStyle w:val="Heading2"/>
      </w:pPr>
      <w:r>
        <w:t>Project Website</w:t>
      </w:r>
    </w:p>
    <w:p w:rsidR="005C578E" w:rsidRPr="005C578E" w:rsidRDefault="00A225AA" w:rsidP="005C578E">
      <w:hyperlink r:id="rId16" w:history="1">
        <w:r w:rsidR="005C578E" w:rsidRPr="00244097">
          <w:rPr>
            <w:rStyle w:val="Hyperlink"/>
          </w:rPr>
          <w:t>http://170.224.169.101/lab5/main.ht</w:t>
        </w:r>
        <w:r w:rsidR="005C578E" w:rsidRPr="00244097">
          <w:rPr>
            <w:rStyle w:val="Hyperlink"/>
          </w:rPr>
          <w:t>m</w:t>
        </w:r>
        <w:r w:rsidR="005C578E" w:rsidRPr="00244097">
          <w:rPr>
            <w:rStyle w:val="Hyperlink"/>
          </w:rPr>
          <w:t>l</w:t>
        </w:r>
      </w:hyperlink>
      <w:r w:rsidR="005C578E">
        <w:t xml:space="preserve"> </w:t>
      </w:r>
    </w:p>
    <w:p w:rsidR="005C578E" w:rsidRDefault="005C578E" w:rsidP="005C578E">
      <w:pPr>
        <w:pStyle w:val="Heading2"/>
      </w:pPr>
      <w:proofErr w:type="spellStart"/>
      <w:r>
        <w:t>Agilefant</w:t>
      </w:r>
      <w:proofErr w:type="spellEnd"/>
    </w:p>
    <w:p w:rsidR="005C578E" w:rsidRDefault="00A225AA" w:rsidP="005C578E">
      <w:hyperlink r:id="rId17" w:history="1">
        <w:r w:rsidR="005C578E" w:rsidRPr="00244097">
          <w:rPr>
            <w:rStyle w:val="Hyperlink"/>
          </w:rPr>
          <w:t>https://cloud.agilefant.org/evaluator102/login.jsp</w:t>
        </w:r>
      </w:hyperlink>
    </w:p>
    <w:p w:rsidR="005C578E" w:rsidRPr="005C578E" w:rsidRDefault="005C578E" w:rsidP="005C578E">
      <w:pPr>
        <w:pStyle w:val="Standard"/>
        <w:snapToGrid w:val="0"/>
        <w:contextualSpacing/>
        <w:rPr>
          <w:rFonts w:asciiTheme="minorHAnsi" w:eastAsia="Times New Roman" w:hAnsiTheme="minorHAnsi"/>
          <w:sz w:val="22"/>
          <w:szCs w:val="22"/>
        </w:rPr>
      </w:pPr>
      <w:r w:rsidRPr="005C578E">
        <w:rPr>
          <w:rFonts w:asciiTheme="minorHAnsi" w:eastAsia="Times New Roman" w:hAnsiTheme="minorHAnsi"/>
          <w:sz w:val="22"/>
          <w:szCs w:val="22"/>
        </w:rPr>
        <w:t>To log in, use the username “professor” and password “password”.</w:t>
      </w:r>
    </w:p>
    <w:p w:rsidR="005C578E" w:rsidRDefault="005C578E" w:rsidP="005C578E">
      <w:pPr>
        <w:pStyle w:val="Heading2"/>
      </w:pPr>
      <w:r>
        <w:t>Web Services</w:t>
      </w:r>
    </w:p>
    <w:p w:rsidR="00C31721" w:rsidRDefault="00A225AA" w:rsidP="00C31721">
      <w:hyperlink r:id="rId18" w:history="1">
        <w:r w:rsidR="00C31721" w:rsidRPr="00244097">
          <w:rPr>
            <w:rStyle w:val="Hyperlink"/>
          </w:rPr>
          <w:t>http://170.224.169.101/Iteration1/AccountService.asmx</w:t>
        </w:r>
      </w:hyperlink>
    </w:p>
    <w:p w:rsidR="00C31721" w:rsidRDefault="00A225AA" w:rsidP="00C31721">
      <w:hyperlink r:id="rId19" w:history="1">
        <w:r w:rsidR="00C31721" w:rsidRPr="00244097">
          <w:rPr>
            <w:rStyle w:val="Hyperlink"/>
          </w:rPr>
          <w:t>http://170.224.169.101/Iteration1/StudentDataService.asmx</w:t>
        </w:r>
      </w:hyperlink>
      <w:r w:rsidR="00C31721">
        <w:t xml:space="preserve"> </w:t>
      </w:r>
    </w:p>
    <w:p w:rsidR="00F74C7F" w:rsidRPr="00C31721" w:rsidRDefault="00F74C7F" w:rsidP="00C31721">
      <w:r w:rsidRPr="00F74C7F">
        <w:rPr>
          <w:highlight w:val="yellow"/>
        </w:rPr>
        <w:t xml:space="preserve">Need to add the </w:t>
      </w:r>
      <w:proofErr w:type="spellStart"/>
      <w:r w:rsidRPr="00F74C7F">
        <w:rPr>
          <w:highlight w:val="yellow"/>
        </w:rPr>
        <w:t>ParentalManagementServ</w:t>
      </w:r>
      <w:r>
        <w:rPr>
          <w:highlight w:val="yellow"/>
        </w:rPr>
        <w:t>ice</w:t>
      </w:r>
      <w:proofErr w:type="spellEnd"/>
      <w:r>
        <w:rPr>
          <w:highlight w:val="yellow"/>
        </w:rPr>
        <w:t xml:space="preserve"> and the </w:t>
      </w:r>
      <w:proofErr w:type="spellStart"/>
      <w:r>
        <w:rPr>
          <w:highlight w:val="yellow"/>
        </w:rPr>
        <w:t>TableDisplay</w:t>
      </w:r>
      <w:proofErr w:type="spellEnd"/>
      <w:r>
        <w:rPr>
          <w:highlight w:val="yellow"/>
        </w:rPr>
        <w:t xml:space="preserve"> here</w:t>
      </w:r>
      <w:r>
        <w:t xml:space="preserve"> (and update the services that have already been deployed)</w:t>
      </w:r>
    </w:p>
    <w:p w:rsidR="005C578E" w:rsidRPr="005C578E" w:rsidRDefault="005C578E" w:rsidP="005C578E">
      <w:pPr>
        <w:pStyle w:val="Heading2"/>
      </w:pPr>
      <w:proofErr w:type="spellStart"/>
      <w:r>
        <w:t>GitHub</w:t>
      </w:r>
      <w:proofErr w:type="spellEnd"/>
    </w:p>
    <w:p w:rsidR="005C578E" w:rsidRPr="005C578E" w:rsidRDefault="00A225AA" w:rsidP="005C578E">
      <w:pPr>
        <w:pStyle w:val="Standard"/>
        <w:snapToGrid w:val="0"/>
        <w:contextualSpacing/>
        <w:rPr>
          <w:rFonts w:asciiTheme="minorHAnsi" w:eastAsia="Times New Roman" w:hAnsiTheme="minorHAnsi"/>
          <w:sz w:val="22"/>
          <w:szCs w:val="22"/>
        </w:rPr>
      </w:pPr>
      <w:hyperlink r:id="rId20" w:history="1">
        <w:r w:rsidR="005C578E" w:rsidRPr="005C578E">
          <w:rPr>
            <w:rFonts w:asciiTheme="minorHAnsi" w:eastAsia="Times New Roman" w:hAnsiTheme="minorHAnsi"/>
            <w:sz w:val="22"/>
            <w:szCs w:val="22"/>
          </w:rPr>
          <w:t>http://github.com/clkv5/cs551_project/</w:t>
        </w:r>
      </w:hyperlink>
    </w:p>
    <w:p w:rsidR="005C578E" w:rsidRPr="005C578E" w:rsidRDefault="005C578E" w:rsidP="005C578E"/>
    <w:sectPr w:rsidR="005C578E" w:rsidRPr="005C578E" w:rsidSect="00B23E73">
      <w:pgSz w:w="12240" w:h="15840"/>
      <w:pgMar w:top="1440" w:right="1080" w:bottom="1440" w:left="108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2A3141"/>
    <w:rsid w:val="000D4BF3"/>
    <w:rsid w:val="000D7EB7"/>
    <w:rsid w:val="00137864"/>
    <w:rsid w:val="001C126C"/>
    <w:rsid w:val="001F0B10"/>
    <w:rsid w:val="002A3141"/>
    <w:rsid w:val="002D3670"/>
    <w:rsid w:val="00330D69"/>
    <w:rsid w:val="003E361D"/>
    <w:rsid w:val="003F3189"/>
    <w:rsid w:val="004142B5"/>
    <w:rsid w:val="00415631"/>
    <w:rsid w:val="00535EC3"/>
    <w:rsid w:val="005C0419"/>
    <w:rsid w:val="005C578E"/>
    <w:rsid w:val="006516BF"/>
    <w:rsid w:val="00692009"/>
    <w:rsid w:val="006E422A"/>
    <w:rsid w:val="00746131"/>
    <w:rsid w:val="008008FB"/>
    <w:rsid w:val="00885A22"/>
    <w:rsid w:val="00905257"/>
    <w:rsid w:val="009971CB"/>
    <w:rsid w:val="00A225AA"/>
    <w:rsid w:val="00AD63CA"/>
    <w:rsid w:val="00B23E73"/>
    <w:rsid w:val="00C31721"/>
    <w:rsid w:val="00C32576"/>
    <w:rsid w:val="00C62362"/>
    <w:rsid w:val="00D54D84"/>
    <w:rsid w:val="00E63B9B"/>
    <w:rsid w:val="00F174DC"/>
    <w:rsid w:val="00F74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4DC"/>
  </w:style>
  <w:style w:type="paragraph" w:styleId="Heading1">
    <w:name w:val="heading 1"/>
    <w:basedOn w:val="Normal"/>
    <w:next w:val="Normal"/>
    <w:link w:val="Heading1Char"/>
    <w:uiPriority w:val="9"/>
    <w:qFormat/>
    <w:rsid w:val="002A3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7E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141"/>
    <w:pPr>
      <w:spacing w:after="0" w:line="240" w:lineRule="auto"/>
    </w:pPr>
    <w:rPr>
      <w:rFonts w:eastAsiaTheme="minorEastAsia"/>
    </w:rPr>
  </w:style>
  <w:style w:type="character" w:customStyle="1" w:styleId="NoSpacingChar">
    <w:name w:val="No Spacing Char"/>
    <w:basedOn w:val="DefaultParagraphFont"/>
    <w:link w:val="NoSpacing"/>
    <w:uiPriority w:val="1"/>
    <w:rsid w:val="002A3141"/>
    <w:rPr>
      <w:rFonts w:eastAsiaTheme="minorEastAsia"/>
    </w:rPr>
  </w:style>
  <w:style w:type="paragraph" w:styleId="BalloonText">
    <w:name w:val="Balloon Text"/>
    <w:basedOn w:val="Normal"/>
    <w:link w:val="BalloonTextChar"/>
    <w:uiPriority w:val="99"/>
    <w:semiHidden/>
    <w:unhideWhenUsed/>
    <w:rsid w:val="002A3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141"/>
    <w:rPr>
      <w:rFonts w:ascii="Tahoma" w:hAnsi="Tahoma" w:cs="Tahoma"/>
      <w:sz w:val="16"/>
      <w:szCs w:val="16"/>
    </w:rPr>
  </w:style>
  <w:style w:type="character" w:customStyle="1" w:styleId="Heading2Char">
    <w:name w:val="Heading 2 Char"/>
    <w:basedOn w:val="DefaultParagraphFont"/>
    <w:link w:val="Heading2"/>
    <w:uiPriority w:val="9"/>
    <w:rsid w:val="002A314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314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D7EB7"/>
    <w:rPr>
      <w:rFonts w:asciiTheme="majorHAnsi" w:eastAsiaTheme="majorEastAsia" w:hAnsiTheme="majorHAnsi" w:cstheme="majorBidi"/>
      <w:b/>
      <w:bCs/>
      <w:color w:val="4F81BD" w:themeColor="accent1"/>
    </w:rPr>
  </w:style>
  <w:style w:type="paragraph" w:customStyle="1" w:styleId="Standard">
    <w:name w:val="Standard"/>
    <w:rsid w:val="002D3670"/>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styleId="Hyperlink">
    <w:name w:val="Hyperlink"/>
    <w:basedOn w:val="DefaultParagraphFont"/>
    <w:uiPriority w:val="99"/>
    <w:unhideWhenUsed/>
    <w:rsid w:val="005C578E"/>
    <w:rPr>
      <w:color w:val="0000FF" w:themeColor="hyperlink"/>
      <w:u w:val="single"/>
    </w:rPr>
  </w:style>
  <w:style w:type="table" w:customStyle="1" w:styleId="LightShading1">
    <w:name w:val="Light Shading1"/>
    <w:basedOn w:val="TableNormal"/>
    <w:uiPriority w:val="60"/>
    <w:rsid w:val="00B23E7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AD63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4C7F"/>
    <w:rPr>
      <w:color w:val="800080" w:themeColor="followedHyperlink"/>
      <w:u w:val="single"/>
    </w:rPr>
  </w:style>
  <w:style w:type="paragraph" w:styleId="Caption">
    <w:name w:val="caption"/>
    <w:basedOn w:val="Normal"/>
    <w:next w:val="Normal"/>
    <w:uiPriority w:val="35"/>
    <w:unhideWhenUsed/>
    <w:qFormat/>
    <w:rsid w:val="009052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091081">
      <w:bodyDiv w:val="1"/>
      <w:marLeft w:val="0"/>
      <w:marRight w:val="0"/>
      <w:marTop w:val="0"/>
      <w:marBottom w:val="0"/>
      <w:divBdr>
        <w:top w:val="none" w:sz="0" w:space="0" w:color="auto"/>
        <w:left w:val="none" w:sz="0" w:space="0" w:color="auto"/>
        <w:bottom w:val="none" w:sz="0" w:space="0" w:color="auto"/>
        <w:right w:val="none" w:sz="0" w:space="0" w:color="auto"/>
      </w:divBdr>
    </w:div>
    <w:div w:id="633484289">
      <w:bodyDiv w:val="1"/>
      <w:marLeft w:val="0"/>
      <w:marRight w:val="0"/>
      <w:marTop w:val="0"/>
      <w:marBottom w:val="0"/>
      <w:divBdr>
        <w:top w:val="none" w:sz="0" w:space="0" w:color="auto"/>
        <w:left w:val="none" w:sz="0" w:space="0" w:color="auto"/>
        <w:bottom w:val="none" w:sz="0" w:space="0" w:color="auto"/>
        <w:right w:val="none" w:sz="0" w:space="0" w:color="auto"/>
      </w:divBdr>
    </w:div>
    <w:div w:id="854611298">
      <w:bodyDiv w:val="1"/>
      <w:marLeft w:val="0"/>
      <w:marRight w:val="0"/>
      <w:marTop w:val="0"/>
      <w:marBottom w:val="0"/>
      <w:divBdr>
        <w:top w:val="none" w:sz="0" w:space="0" w:color="auto"/>
        <w:left w:val="none" w:sz="0" w:space="0" w:color="auto"/>
        <w:bottom w:val="none" w:sz="0" w:space="0" w:color="auto"/>
        <w:right w:val="none" w:sz="0" w:space="0" w:color="auto"/>
      </w:divBdr>
    </w:div>
    <w:div w:id="191373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170.224.169.101/Iteration1/AccountService.asm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cloud.agilefant.org/evaluator102/login.jsp" TargetMode="External"/><Relationship Id="rId2" Type="http://schemas.openxmlformats.org/officeDocument/2006/relationships/customXml" Target="../customXml/item2.xml"/><Relationship Id="rId16" Type="http://schemas.openxmlformats.org/officeDocument/2006/relationships/hyperlink" Target="http://170.224.169.101/lab5/main.html" TargetMode="External"/><Relationship Id="rId20" Type="http://schemas.openxmlformats.org/officeDocument/2006/relationships/hyperlink" Target="http://github.com/clkv5/cs551_projec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170.224.169.101/Iteration1/StudentDataService.asm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630E"/>
    <w:rsid w:val="0015596D"/>
    <w:rsid w:val="004C0605"/>
    <w:rsid w:val="00805FA0"/>
    <w:rsid w:val="008E38F9"/>
    <w:rsid w:val="00AE3AAC"/>
    <w:rsid w:val="00C8630E"/>
    <w:rsid w:val="00E97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40D90C8BE140AF94A6FCAF0EC86C4B">
    <w:name w:val="D540D90C8BE140AF94A6FCAF0EC86C4B"/>
    <w:rsid w:val="00C8630E"/>
  </w:style>
  <w:style w:type="paragraph" w:customStyle="1" w:styleId="9604BF28F149485CA20C9F3FC421FB58">
    <w:name w:val="9604BF28F149485CA20C9F3FC421FB58"/>
    <w:rsid w:val="00C8630E"/>
  </w:style>
  <w:style w:type="paragraph" w:customStyle="1" w:styleId="B67D0FB8F7574D4F9575C796461FEF50">
    <w:name w:val="B67D0FB8F7574D4F9575C796461FEF50"/>
    <w:rsid w:val="00C8630E"/>
  </w:style>
  <w:style w:type="paragraph" w:customStyle="1" w:styleId="EC5694FDF3F44659857A37CEA2BBCA81">
    <w:name w:val="EC5694FDF3F44659857A37CEA2BBCA81"/>
    <w:rsid w:val="00C8630E"/>
  </w:style>
  <w:style w:type="paragraph" w:customStyle="1" w:styleId="CFF0A83A431A4E049C903FEF3C22FC25">
    <w:name w:val="CFF0A83A431A4E049C903FEF3C22FC25"/>
    <w:rsid w:val="00C8630E"/>
  </w:style>
  <w:style w:type="paragraph" w:customStyle="1" w:styleId="D8A2643023DA471E97768F4AE8AE34D2">
    <w:name w:val="D8A2643023DA471E97768F4AE8AE34D2"/>
    <w:rsid w:val="00C8630E"/>
  </w:style>
  <w:style w:type="paragraph" w:customStyle="1" w:styleId="657CD29FA9CA4155ADABE9E3B41FBA4D">
    <w:name w:val="657CD29FA9CA4155ADABE9E3B41FBA4D"/>
    <w:rsid w:val="00C8630E"/>
  </w:style>
  <w:style w:type="paragraph" w:customStyle="1" w:styleId="6488BBA1A76541E1AD087D517EADBC12">
    <w:name w:val="6488BBA1A76541E1AD087D517EADBC12"/>
    <w:rsid w:val="00C863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FA4EAC-CBEB-4CC3-BD0F-B46DDEDAA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SternerLearn</vt:lpstr>
    </vt:vector>
  </TitlesOfParts>
  <Company>University of MISSOURI-kansas city</Company>
  <LinksUpToDate>false</LinksUpToDate>
  <CharactersWithSpaces>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SternerLearn</dc:title>
  <dc:subject>Increment 2 Report</dc:subject>
  <dc:creator>Connor Ledgerwood and Devin Turner</dc:creator>
  <cp:lastModifiedBy>Devin</cp:lastModifiedBy>
  <cp:revision>13</cp:revision>
  <dcterms:created xsi:type="dcterms:W3CDTF">2013-03-12T00:26:00Z</dcterms:created>
  <dcterms:modified xsi:type="dcterms:W3CDTF">2013-03-22T04:38:00Z</dcterms:modified>
</cp:coreProperties>
</file>