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E9" w:rsidRDefault="00CD42E9" w:rsidP="00CD42E9">
      <w:pPr>
        <w:pStyle w:val="berschrift1"/>
        <w:rPr>
          <w:lang w:val="en-US"/>
        </w:rPr>
      </w:pPr>
      <w:bookmarkStart w:id="0" w:name="_Toc265247975"/>
      <w:r w:rsidRPr="00CC4A2A">
        <w:rPr>
          <w:lang w:val="en-US"/>
        </w:rPr>
        <w:t>Correction</w:t>
      </w:r>
      <w:bookmarkEnd w:id="0"/>
    </w:p>
    <w:p w:rsidR="00CD42E9" w:rsidRPr="00DE78CA" w:rsidRDefault="00CD42E9" w:rsidP="00CD42E9">
      <w:pPr>
        <w:rPr>
          <w:lang w:val="en-US"/>
        </w:rPr>
      </w:pPr>
    </w:p>
    <w:p w:rsidR="00CD42E9" w:rsidRDefault="00CD42E9" w:rsidP="00CD42E9">
      <w:pPr>
        <w:rPr>
          <w:lang w:val="en-US"/>
        </w:rPr>
      </w:pPr>
      <w:r>
        <w:rPr>
          <w:lang w:val="en-US"/>
        </w:rPr>
        <w:t>Choose Correction-&gt; Correction Settings</w:t>
      </w:r>
    </w:p>
    <w:p w:rsidR="00CD42E9" w:rsidRDefault="00CD42E9" w:rsidP="00CD42E9">
      <w:pPr>
        <w:rPr>
          <w:lang w:val="en-US"/>
        </w:rPr>
      </w:pPr>
      <w:r>
        <w:rPr>
          <w:noProof/>
        </w:rPr>
        <w:drawing>
          <wp:inline distT="0" distB="0" distL="0" distR="0">
            <wp:extent cx="4699000" cy="850900"/>
            <wp:effectExtent l="19050" t="0" r="6350" b="0"/>
            <wp:docPr id="56" name="Bild 32" descr="C:\Dokumente und Einstellungen\fmri\Desktop\Unbenann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kumente und Einstellungen\fmri\Desktop\Unbenannt-13.jpg"/>
                    <pic:cNvPicPr>
                      <a:picLocks noChangeAspect="1" noChangeArrowheads="1"/>
                    </pic:cNvPicPr>
                  </pic:nvPicPr>
                  <pic:blipFill>
                    <a:blip r:embed="rId4" cstate="print"/>
                    <a:srcRect/>
                    <a:stretch>
                      <a:fillRect/>
                    </a:stretch>
                  </pic:blipFill>
                  <pic:spPr bwMode="auto">
                    <a:xfrm>
                      <a:off x="0" y="0"/>
                      <a:ext cx="4699000" cy="850900"/>
                    </a:xfrm>
                    <a:prstGeom prst="rect">
                      <a:avLst/>
                    </a:prstGeom>
                    <a:noFill/>
                    <a:ln w="9525">
                      <a:noFill/>
                      <a:miter lim="800000"/>
                      <a:headEnd/>
                      <a:tailEnd/>
                    </a:ln>
                  </pic:spPr>
                </pic:pic>
              </a:graphicData>
            </a:graphic>
          </wp:inline>
        </w:drawing>
      </w:r>
    </w:p>
    <w:p w:rsidR="00CD42E9" w:rsidRDefault="00CD42E9" w:rsidP="00CD42E9">
      <w:pPr>
        <w:rPr>
          <w:lang w:val="en-US"/>
        </w:rPr>
      </w:pPr>
      <w:r>
        <w:rPr>
          <w:lang w:val="en-US"/>
        </w:rPr>
        <w:t>A new window will appear divided into 3 windows.</w:t>
      </w:r>
    </w:p>
    <w:p w:rsidR="00CD42E9" w:rsidRDefault="00CD42E9" w:rsidP="00CD42E9">
      <w:pPr>
        <w:rPr>
          <w:lang w:val="en-US"/>
        </w:rPr>
      </w:pPr>
      <w:r w:rsidRPr="00801BA5">
        <w:rPr>
          <w:lang w:val="en-US"/>
        </w:rPr>
        <w:t>1.</w:t>
      </w:r>
      <w:r>
        <w:rPr>
          <w:lang w:val="en-US"/>
        </w:rPr>
        <w:t xml:space="preserve"> </w:t>
      </w:r>
      <w:r w:rsidRPr="00801BA5">
        <w:rPr>
          <w:lang w:val="en-US"/>
        </w:rPr>
        <w:t xml:space="preserve">Choose </w:t>
      </w:r>
      <w:r>
        <w:rPr>
          <w:lang w:val="en-US"/>
        </w:rPr>
        <w:t xml:space="preserve">the used method for correction. Median of </w:t>
      </w:r>
      <w:proofErr w:type="spellStart"/>
      <w:r>
        <w:rPr>
          <w:lang w:val="en-US"/>
        </w:rPr>
        <w:t>scanpath</w:t>
      </w:r>
      <w:proofErr w:type="spellEnd"/>
      <w:r>
        <w:rPr>
          <w:lang w:val="en-US"/>
        </w:rPr>
        <w:t xml:space="preserve"> will do fine most of the time.</w:t>
      </w:r>
    </w:p>
    <w:p w:rsidR="00CD42E9" w:rsidRDefault="00CD42E9" w:rsidP="00CD42E9">
      <w:pPr>
        <w:rPr>
          <w:lang w:val="en-US"/>
        </w:rPr>
      </w:pPr>
      <w:r>
        <w:rPr>
          <w:lang w:val="en-US"/>
        </w:rPr>
        <w:t>2. If your fixation cross does is not centered into the middle of the screen you can shift it by entering values here. If your fixation cross is centered in the middle of the screen leave everything as it is.</w:t>
      </w:r>
    </w:p>
    <w:p w:rsidR="00CD42E9" w:rsidRPr="00801BA5" w:rsidRDefault="00CD42E9" w:rsidP="00CD42E9">
      <w:pPr>
        <w:rPr>
          <w:lang w:val="en-US"/>
        </w:rPr>
      </w:pPr>
      <w:r>
        <w:rPr>
          <w:lang w:val="en-US"/>
        </w:rPr>
        <w:t>3. If you have imported a separate fixation period just hit the first radio button like shown in the screenshot. The values will be listed automatically.</w:t>
      </w:r>
    </w:p>
    <w:p w:rsidR="00CD42E9" w:rsidRDefault="00CD42E9" w:rsidP="00CD42E9">
      <w:pPr>
        <w:rPr>
          <w:lang w:val="en-US"/>
        </w:rPr>
      </w:pPr>
      <w:r>
        <w:rPr>
          <w:noProof/>
        </w:rPr>
        <w:drawing>
          <wp:inline distT="0" distB="0" distL="0" distR="0">
            <wp:extent cx="4551470" cy="3633746"/>
            <wp:effectExtent l="19050" t="0" r="1480" b="0"/>
            <wp:docPr id="4" name="Bild 2" descr="C:\Dokumente und Einstellungen\fmri\Desktop\Unbenann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kumente und Einstellungen\fmri\Desktop\Unbenannt-15.jpg"/>
                    <pic:cNvPicPr>
                      <a:picLocks noChangeAspect="1" noChangeArrowheads="1"/>
                    </pic:cNvPicPr>
                  </pic:nvPicPr>
                  <pic:blipFill>
                    <a:blip r:embed="rId5" cstate="print"/>
                    <a:srcRect/>
                    <a:stretch>
                      <a:fillRect/>
                    </a:stretch>
                  </pic:blipFill>
                  <pic:spPr bwMode="auto">
                    <a:xfrm>
                      <a:off x="0" y="0"/>
                      <a:ext cx="4551470" cy="3633746"/>
                    </a:xfrm>
                    <a:prstGeom prst="rect">
                      <a:avLst/>
                    </a:prstGeom>
                    <a:noFill/>
                    <a:ln w="9525">
                      <a:noFill/>
                      <a:miter lim="800000"/>
                      <a:headEnd/>
                      <a:tailEnd/>
                    </a:ln>
                  </pic:spPr>
                </pic:pic>
              </a:graphicData>
            </a:graphic>
          </wp:inline>
        </w:drawing>
      </w:r>
    </w:p>
    <w:p w:rsidR="00CD42E9" w:rsidRDefault="00CD42E9" w:rsidP="00CD42E9">
      <w:pPr>
        <w:rPr>
          <w:lang w:val="en-US"/>
        </w:rPr>
      </w:pPr>
      <w:r>
        <w:rPr>
          <w:lang w:val="en-US"/>
        </w:rPr>
        <w:t>Now you just have to select Correction-&gt; Run correction and the correction files will be generated and stored in a folded called corr.</w:t>
      </w:r>
    </w:p>
    <w:p w:rsidR="00EA6F4F" w:rsidRPr="00CD42E9" w:rsidRDefault="00CD42E9">
      <w:pPr>
        <w:rPr>
          <w:lang w:val="en-US"/>
        </w:rPr>
      </w:pPr>
      <w:r>
        <w:rPr>
          <w:noProof/>
        </w:rPr>
        <w:drawing>
          <wp:inline distT="0" distB="0" distL="0" distR="0">
            <wp:extent cx="4691380" cy="874395"/>
            <wp:effectExtent l="19050" t="0" r="0" b="0"/>
            <wp:docPr id="3" name="Bild 1" descr="C:\Dokumente und Einstellungen\fmri\Desktop\Unbenan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fmri\Desktop\Unbenannt-2.jpg"/>
                    <pic:cNvPicPr>
                      <a:picLocks noChangeAspect="1" noChangeArrowheads="1"/>
                    </pic:cNvPicPr>
                  </pic:nvPicPr>
                  <pic:blipFill>
                    <a:blip r:embed="rId6" cstate="print"/>
                    <a:srcRect/>
                    <a:stretch>
                      <a:fillRect/>
                    </a:stretch>
                  </pic:blipFill>
                  <pic:spPr bwMode="auto">
                    <a:xfrm>
                      <a:off x="0" y="0"/>
                      <a:ext cx="4691380" cy="874395"/>
                    </a:xfrm>
                    <a:prstGeom prst="rect">
                      <a:avLst/>
                    </a:prstGeom>
                    <a:noFill/>
                    <a:ln w="9525">
                      <a:noFill/>
                      <a:miter lim="800000"/>
                      <a:headEnd/>
                      <a:tailEnd/>
                    </a:ln>
                  </pic:spPr>
                </pic:pic>
              </a:graphicData>
            </a:graphic>
          </wp:inline>
        </w:drawing>
      </w:r>
    </w:p>
    <w:sectPr w:rsidR="00EA6F4F" w:rsidRPr="00CD42E9" w:rsidSect="00EA6F4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42E9"/>
    <w:rsid w:val="00CD42E9"/>
    <w:rsid w:val="00EA6F4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42E9"/>
    <w:rPr>
      <w:rFonts w:eastAsiaTheme="minorEastAsia"/>
      <w:lang w:eastAsia="de-DE"/>
    </w:rPr>
  </w:style>
  <w:style w:type="paragraph" w:styleId="berschrift1">
    <w:name w:val="heading 1"/>
    <w:basedOn w:val="Standard"/>
    <w:next w:val="Standard"/>
    <w:link w:val="berschrift1Zchn"/>
    <w:uiPriority w:val="9"/>
    <w:qFormat/>
    <w:rsid w:val="00CD4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2E9"/>
    <w:rPr>
      <w:rFonts w:asciiTheme="majorHAnsi" w:eastAsiaTheme="majorEastAsia" w:hAnsiTheme="majorHAnsi" w:cstheme="majorBidi"/>
      <w:b/>
      <w:bCs/>
      <w:color w:val="365F91" w:themeColor="accent1" w:themeShade="BF"/>
      <w:sz w:val="28"/>
      <w:szCs w:val="28"/>
      <w:lang w:eastAsia="de-DE"/>
    </w:rPr>
  </w:style>
  <w:style w:type="paragraph" w:styleId="Sprechblasentext">
    <w:name w:val="Balloon Text"/>
    <w:basedOn w:val="Standard"/>
    <w:link w:val="SprechblasentextZchn"/>
    <w:uiPriority w:val="99"/>
    <w:semiHidden/>
    <w:unhideWhenUsed/>
    <w:rsid w:val="00CD42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2E9"/>
    <w:rPr>
      <w:rFonts w:ascii="Tahoma" w:eastAsiaTheme="minorEastAsia"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602</Characters>
  <Application>Microsoft Office Word</Application>
  <DocSecurity>0</DocSecurity>
  <Lines>5</Lines>
  <Paragraphs>1</Paragraphs>
  <ScaleCrop>false</ScaleCrop>
  <Company/>
  <LinksUpToDate>false</LinksUpToDate>
  <CharactersWithSpaces>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fmri</dc:creator>
  <cp:keywords/>
  <dc:description/>
  <cp:lastModifiedBy>fmri</cp:lastModifiedBy>
  <cp:revision>2</cp:revision>
  <dcterms:created xsi:type="dcterms:W3CDTF">2011-01-27T13:13:00Z</dcterms:created>
  <dcterms:modified xsi:type="dcterms:W3CDTF">2011-01-27T13:13:00Z</dcterms:modified>
</cp:coreProperties>
</file>