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6558" w14:textId="77777777" w:rsidR="006E5FA3" w:rsidRDefault="006E5FA3" w:rsidP="006E5FA3">
      <w:pPr>
        <w:spacing w:after="100" w:afterAutospacing="1"/>
        <w:rPr>
          <w:rFonts w:ascii="Lato" w:eastAsia="Times New Roman" w:hAnsi="Lato" w:cs="Times New Roman"/>
          <w:lang w:eastAsia="tr-TR"/>
        </w:rPr>
      </w:pPr>
    </w:p>
    <w:p w14:paraId="4A9782AE" w14:textId="7E0F7267" w:rsidR="006E5FA3" w:rsidRPr="006E5FA3" w:rsidRDefault="006E5FA3" w:rsidP="006E5FA3">
      <w:pPr>
        <w:spacing w:after="100" w:afterAutospacing="1"/>
        <w:jc w:val="center"/>
        <w:rPr>
          <w:rFonts w:ascii="Lato" w:eastAsia="Times New Roman" w:hAnsi="Lato" w:cs="Times New Roman"/>
          <w:b/>
          <w:bCs/>
          <w:color w:val="FF0000"/>
          <w:lang w:eastAsia="tr-TR"/>
        </w:rPr>
      </w:pPr>
      <w:r w:rsidRPr="006E5FA3">
        <w:rPr>
          <w:rFonts w:ascii="Lato" w:eastAsia="Times New Roman" w:hAnsi="Lato" w:cs="Times New Roman"/>
          <w:b/>
          <w:bCs/>
          <w:color w:val="FF0000"/>
          <w:lang w:eastAsia="tr-TR"/>
        </w:rPr>
        <w:t xml:space="preserve">Spring ve Spring </w:t>
      </w:r>
      <w:proofErr w:type="spellStart"/>
      <w:r w:rsidRPr="006E5FA3">
        <w:rPr>
          <w:rFonts w:ascii="Lato" w:eastAsia="Times New Roman" w:hAnsi="Lato" w:cs="Times New Roman"/>
          <w:b/>
          <w:bCs/>
          <w:color w:val="FF0000"/>
          <w:lang w:eastAsia="tr-TR"/>
        </w:rPr>
        <w:t>Boot</w:t>
      </w:r>
      <w:proofErr w:type="spellEnd"/>
      <w:r w:rsidRPr="006E5FA3">
        <w:rPr>
          <w:rFonts w:ascii="Lato" w:eastAsia="Times New Roman" w:hAnsi="Lato" w:cs="Times New Roman"/>
          <w:b/>
          <w:bCs/>
          <w:color w:val="FF0000"/>
          <w:lang w:eastAsia="tr-TR"/>
        </w:rPr>
        <w:t xml:space="preserve"> arasındaki farklar</w:t>
      </w:r>
    </w:p>
    <w:p w14:paraId="0EE30A80" w14:textId="2FC59951"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 xml:space="preserve">Geçtiğimiz birkaç yılda eklenen özellikler nedeniyle Spring kütüphanesi giderek daha karmaşık bir hal almaya başladı. Sıfırdan yeni bir Spring projesine başlamak için bir sürü prosedürden geçilmesi gibi durumlar olabiliyor. Sıfırdan başlamayı önlemek ve zamandan tasarruf etmek için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diye bir teknoloji dünyamıza girdi.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yine Spring kütüphanesini kullanan bir teknolojidir.</w:t>
      </w:r>
    </w:p>
    <w:p w14:paraId="371683D4" w14:textId="77777777" w:rsidR="006E5FA3" w:rsidRPr="006E5FA3" w:rsidRDefault="006E5FA3" w:rsidP="006E5FA3">
      <w:pPr>
        <w:spacing w:after="100" w:afterAutospacing="1"/>
        <w:outlineLvl w:val="1"/>
        <w:rPr>
          <w:rFonts w:ascii="Lato" w:eastAsia="Times New Roman" w:hAnsi="Lato" w:cs="Times New Roman"/>
          <w:sz w:val="36"/>
          <w:szCs w:val="36"/>
          <w:lang w:eastAsia="tr-TR"/>
        </w:rPr>
      </w:pPr>
      <w:r w:rsidRPr="006E5FA3">
        <w:rPr>
          <w:rFonts w:ascii="Lato" w:eastAsia="Times New Roman" w:hAnsi="Lato" w:cs="Times New Roman"/>
          <w:sz w:val="36"/>
          <w:szCs w:val="36"/>
          <w:lang w:eastAsia="tr-TR"/>
        </w:rPr>
        <w:t>Spring Kütüphanesi</w:t>
      </w:r>
    </w:p>
    <w:p w14:paraId="75CC1FBF" w14:textId="77777777"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 xml:space="preserve">Spring; bir web uygulaması geliştirmek için en yaygın olarak kullanılan Java </w:t>
      </w:r>
      <w:proofErr w:type="spellStart"/>
      <w:r w:rsidRPr="006E5FA3">
        <w:rPr>
          <w:rFonts w:ascii="Lato" w:eastAsia="Times New Roman" w:hAnsi="Lato" w:cs="Times New Roman"/>
          <w:lang w:eastAsia="tr-TR"/>
        </w:rPr>
        <w:t>EE</w:t>
      </w:r>
      <w:proofErr w:type="spellEnd"/>
      <w:r w:rsidRPr="006E5FA3">
        <w:rPr>
          <w:rFonts w:ascii="Lato" w:eastAsia="Times New Roman" w:hAnsi="Lato" w:cs="Times New Roman"/>
          <w:lang w:eastAsia="tr-TR"/>
        </w:rPr>
        <w:t xml:space="preserve"> (Java Enterprise Edition) kütüphanelerinden biridir. Java platformu için ayrıntılı bir programlama ve yapılandırma modeli sunar. Java </w:t>
      </w:r>
      <w:proofErr w:type="spellStart"/>
      <w:r w:rsidRPr="006E5FA3">
        <w:rPr>
          <w:rFonts w:ascii="Lato" w:eastAsia="Times New Roman" w:hAnsi="Lato" w:cs="Times New Roman"/>
          <w:lang w:eastAsia="tr-TR"/>
        </w:rPr>
        <w:t>EE</w:t>
      </w:r>
      <w:proofErr w:type="spellEnd"/>
      <w:r w:rsidRPr="006E5FA3">
        <w:rPr>
          <w:rFonts w:ascii="Lato" w:eastAsia="Times New Roman" w:hAnsi="Lato" w:cs="Times New Roman"/>
          <w:lang w:eastAsia="tr-TR"/>
        </w:rPr>
        <w:t xml:space="preserve"> kapsamında uygulama geliştirmeyi basitleştirmeyi amaçlar ve biz geliştiricilerin daha üretken olmasına yardımcı olur.</w:t>
      </w:r>
    </w:p>
    <w:p w14:paraId="32EAEA62" w14:textId="77777777"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Diğer kütüphanelerin aksine Spring uygulamanın birkaç alanına odaklanır ve kapsamda birçok özellik sunar.</w:t>
      </w:r>
    </w:p>
    <w:p w14:paraId="792E7F26" w14:textId="1F9F95DB"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Bilindiği üzere Spring kütüphanesinin en önemli özelliği </w:t>
      </w:r>
      <w:proofErr w:type="spellStart"/>
      <w:r w:rsidRPr="006E5FA3">
        <w:rPr>
          <w:rFonts w:ascii="Lato" w:eastAsia="Times New Roman" w:hAnsi="Lato" w:cs="Times New Roman"/>
          <w:b/>
          <w:bCs/>
          <w:lang w:eastAsia="tr-TR"/>
        </w:rPr>
        <w:t>Dependency</w:t>
      </w:r>
      <w:proofErr w:type="spellEnd"/>
      <w:r w:rsidRPr="006E5FA3">
        <w:rPr>
          <w:rFonts w:ascii="Lato" w:eastAsia="Times New Roman" w:hAnsi="Lato" w:cs="Times New Roman"/>
          <w:b/>
          <w:bCs/>
          <w:lang w:eastAsia="tr-TR"/>
        </w:rPr>
        <w:t xml:space="preserve"> </w:t>
      </w:r>
      <w:proofErr w:type="spellStart"/>
      <w:r w:rsidRPr="006E5FA3">
        <w:rPr>
          <w:rFonts w:ascii="Lato" w:eastAsia="Times New Roman" w:hAnsi="Lato" w:cs="Times New Roman"/>
          <w:b/>
          <w:bCs/>
          <w:lang w:eastAsia="tr-TR"/>
        </w:rPr>
        <w:t>Injection</w:t>
      </w:r>
      <w:proofErr w:type="spellEnd"/>
      <w:r w:rsidRPr="006E5FA3">
        <w:rPr>
          <w:rFonts w:ascii="Lato" w:eastAsia="Times New Roman" w:hAnsi="Lato" w:cs="Times New Roman"/>
          <w:lang w:eastAsia="tr-TR"/>
        </w:rPr>
        <w:t> </w:t>
      </w:r>
      <w:proofErr w:type="spellStart"/>
      <w:r w:rsidRPr="006E5FA3">
        <w:rPr>
          <w:rFonts w:ascii="Lato" w:eastAsia="Times New Roman" w:hAnsi="Lato" w:cs="Times New Roman"/>
          <w:lang w:eastAsia="tr-TR"/>
        </w:rPr>
        <w:t>dır</w:t>
      </w:r>
      <w:proofErr w:type="spellEnd"/>
      <w:r w:rsidRPr="006E5FA3">
        <w:rPr>
          <w:rFonts w:ascii="Lato" w:eastAsia="Times New Roman" w:hAnsi="Lato" w:cs="Times New Roman"/>
          <w:lang w:eastAsia="tr-TR"/>
        </w:rPr>
        <w:t>. </w:t>
      </w:r>
    </w:p>
    <w:p w14:paraId="07D0D4F0" w14:textId="77777777" w:rsidR="006E5FA3" w:rsidRPr="006E5FA3" w:rsidRDefault="006E5FA3" w:rsidP="006E5FA3">
      <w:pPr>
        <w:spacing w:after="100" w:afterAutospacing="1"/>
        <w:outlineLvl w:val="1"/>
        <w:rPr>
          <w:rFonts w:ascii="Lato" w:eastAsia="Times New Roman" w:hAnsi="Lato" w:cs="Times New Roman"/>
          <w:sz w:val="36"/>
          <w:szCs w:val="36"/>
          <w:lang w:eastAsia="tr-TR"/>
        </w:rPr>
      </w:pPr>
      <w:r w:rsidRPr="006E5FA3">
        <w:rPr>
          <w:rFonts w:ascii="Lato" w:eastAsia="Times New Roman" w:hAnsi="Lato" w:cs="Times New Roman"/>
          <w:sz w:val="36"/>
          <w:szCs w:val="36"/>
          <w:lang w:eastAsia="tr-TR"/>
        </w:rPr>
        <w:t xml:space="preserve">Spring </w:t>
      </w:r>
      <w:proofErr w:type="spellStart"/>
      <w:r w:rsidRPr="006E5FA3">
        <w:rPr>
          <w:rFonts w:ascii="Lato" w:eastAsia="Times New Roman" w:hAnsi="Lato" w:cs="Times New Roman"/>
          <w:sz w:val="36"/>
          <w:szCs w:val="36"/>
          <w:lang w:eastAsia="tr-TR"/>
        </w:rPr>
        <w:t>Boot</w:t>
      </w:r>
      <w:proofErr w:type="spellEnd"/>
    </w:p>
    <w:p w14:paraId="71859FAD" w14:textId="77777777"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 xml:space="preserve">Spring kütüphanesi bize esneklik uygulamaya odaklanırken,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kod uzunluğunu kısaltmayı ve bir web uygulaması geliştirmenin en kolay yolunu bize sunmayı amaçlamaktadır.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uygulama geliştirme için gerekli olan süreyi bir hayli kısaltır. Neredeyse hiçbir konfigürasyon yapmadan tek başına bir uygulama oluşturulmasına yardımcı olur.</w:t>
      </w:r>
    </w:p>
    <w:p w14:paraId="2E4B9B4C" w14:textId="77777777"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 xml:space="preserve">Oto konfigürasyon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için özel bir özelliktir.</w:t>
      </w:r>
    </w:p>
    <w:p w14:paraId="2591785F" w14:textId="77777777" w:rsidR="006E5FA3" w:rsidRPr="006E5FA3" w:rsidRDefault="006E5FA3" w:rsidP="006E5FA3">
      <w:pPr>
        <w:spacing w:after="100" w:afterAutospacing="1"/>
        <w:outlineLvl w:val="1"/>
        <w:rPr>
          <w:rFonts w:ascii="Lato" w:eastAsia="Times New Roman" w:hAnsi="Lato" w:cs="Times New Roman"/>
          <w:sz w:val="36"/>
          <w:szCs w:val="36"/>
          <w:lang w:eastAsia="tr-TR"/>
        </w:rPr>
      </w:pPr>
      <w:r w:rsidRPr="006E5FA3">
        <w:rPr>
          <w:rFonts w:ascii="Lato" w:eastAsia="Times New Roman" w:hAnsi="Lato" w:cs="Times New Roman"/>
          <w:sz w:val="36"/>
          <w:szCs w:val="36"/>
          <w:lang w:eastAsia="tr-TR"/>
        </w:rPr>
        <w:t>Spring kütüphanesinin yararları</w:t>
      </w:r>
    </w:p>
    <w:p w14:paraId="58C38C1B" w14:textId="77777777" w:rsidR="006E5FA3" w:rsidRPr="006E5FA3" w:rsidRDefault="006E5FA3" w:rsidP="006E5FA3">
      <w:pPr>
        <w:numPr>
          <w:ilvl w:val="0"/>
          <w:numId w:val="1"/>
        </w:numPr>
        <w:spacing w:before="100" w:beforeAutospacing="1" w:after="105"/>
        <w:rPr>
          <w:rFonts w:ascii="Lato" w:eastAsia="Times New Roman" w:hAnsi="Lato" w:cs="Times New Roman"/>
          <w:lang w:eastAsia="tr-TR"/>
        </w:rPr>
      </w:pPr>
      <w:r w:rsidRPr="006E5FA3">
        <w:rPr>
          <w:rFonts w:ascii="Lato" w:eastAsia="Times New Roman" w:hAnsi="Lato" w:cs="Times New Roman"/>
          <w:lang w:eastAsia="tr-TR"/>
        </w:rPr>
        <w:t>Spring kütüphanesi bir web uygulamasının tüm katmanlarına uygulanabilir.</w:t>
      </w:r>
    </w:p>
    <w:p w14:paraId="60E2DF78" w14:textId="77777777" w:rsidR="006E5FA3" w:rsidRPr="006E5FA3" w:rsidRDefault="006E5FA3" w:rsidP="006E5FA3">
      <w:pPr>
        <w:numPr>
          <w:ilvl w:val="0"/>
          <w:numId w:val="1"/>
        </w:numPr>
        <w:spacing w:before="100" w:beforeAutospacing="1" w:after="105"/>
        <w:rPr>
          <w:rFonts w:ascii="Lato" w:eastAsia="Times New Roman" w:hAnsi="Lato" w:cs="Times New Roman"/>
          <w:lang w:eastAsia="tr-TR"/>
        </w:rPr>
      </w:pPr>
      <w:r w:rsidRPr="006E5FA3">
        <w:rPr>
          <w:rFonts w:ascii="Lato" w:eastAsia="Times New Roman" w:hAnsi="Lato" w:cs="Times New Roman"/>
          <w:lang w:eastAsia="tr-TR"/>
        </w:rPr>
        <w:t>Gevşek bağlılık (</w:t>
      </w:r>
      <w:proofErr w:type="spellStart"/>
      <w:r w:rsidRPr="006E5FA3">
        <w:rPr>
          <w:rFonts w:ascii="Lato" w:eastAsia="Times New Roman" w:hAnsi="Lato" w:cs="Times New Roman"/>
          <w:lang w:eastAsia="tr-TR"/>
        </w:rPr>
        <w:t>Loose</w:t>
      </w:r>
      <w:proofErr w:type="spellEnd"/>
      <w:r w:rsidRPr="006E5FA3">
        <w:rPr>
          <w:rFonts w:ascii="Lato" w:eastAsia="Times New Roman" w:hAnsi="Lato" w:cs="Times New Roman"/>
          <w:lang w:eastAsia="tr-TR"/>
        </w:rPr>
        <w:t xml:space="preserve"> </w:t>
      </w:r>
      <w:proofErr w:type="spellStart"/>
      <w:r w:rsidRPr="006E5FA3">
        <w:rPr>
          <w:rFonts w:ascii="Lato" w:eastAsia="Times New Roman" w:hAnsi="Lato" w:cs="Times New Roman"/>
          <w:lang w:eastAsia="tr-TR"/>
        </w:rPr>
        <w:t>Coupling</w:t>
      </w:r>
      <w:proofErr w:type="spellEnd"/>
      <w:r w:rsidRPr="006E5FA3">
        <w:rPr>
          <w:rFonts w:ascii="Lato" w:eastAsia="Times New Roman" w:hAnsi="Lato" w:cs="Times New Roman"/>
          <w:lang w:eastAsia="tr-TR"/>
        </w:rPr>
        <w:t>) ve kolay test edilebilirlik sağlar.</w:t>
      </w:r>
    </w:p>
    <w:p w14:paraId="7AA3DB80" w14:textId="77777777" w:rsidR="006E5FA3" w:rsidRPr="006E5FA3" w:rsidRDefault="006E5FA3" w:rsidP="006E5FA3">
      <w:pPr>
        <w:numPr>
          <w:ilvl w:val="0"/>
          <w:numId w:val="1"/>
        </w:numPr>
        <w:spacing w:before="100" w:beforeAutospacing="1" w:after="105"/>
        <w:rPr>
          <w:rFonts w:ascii="Lato" w:eastAsia="Times New Roman" w:hAnsi="Lato" w:cs="Times New Roman"/>
          <w:lang w:eastAsia="tr-TR"/>
        </w:rPr>
      </w:pPr>
      <w:proofErr w:type="spellStart"/>
      <w:r w:rsidRPr="006E5FA3">
        <w:rPr>
          <w:rFonts w:ascii="Lato" w:eastAsia="Times New Roman" w:hAnsi="Lato" w:cs="Times New Roman"/>
          <w:lang w:eastAsia="tr-TR"/>
        </w:rPr>
        <w:t>XML</w:t>
      </w:r>
      <w:proofErr w:type="spellEnd"/>
      <w:r w:rsidRPr="006E5FA3">
        <w:rPr>
          <w:rFonts w:ascii="Lato" w:eastAsia="Times New Roman" w:hAnsi="Lato" w:cs="Times New Roman"/>
          <w:lang w:eastAsia="tr-TR"/>
        </w:rPr>
        <w:t xml:space="preserve"> </w:t>
      </w:r>
      <w:proofErr w:type="gramStart"/>
      <w:r w:rsidRPr="006E5FA3">
        <w:rPr>
          <w:rFonts w:ascii="Lato" w:eastAsia="Times New Roman" w:hAnsi="Lato" w:cs="Times New Roman"/>
          <w:lang w:eastAsia="tr-TR"/>
        </w:rPr>
        <w:t xml:space="preserve">ve  </w:t>
      </w:r>
      <w:proofErr w:type="spellStart"/>
      <w:r w:rsidRPr="006E5FA3">
        <w:rPr>
          <w:rFonts w:ascii="Lato" w:eastAsia="Times New Roman" w:hAnsi="Lato" w:cs="Times New Roman"/>
          <w:lang w:eastAsia="tr-TR"/>
        </w:rPr>
        <w:t>Annotation</w:t>
      </w:r>
      <w:proofErr w:type="spellEnd"/>
      <w:proofErr w:type="gramEnd"/>
      <w:r w:rsidRPr="006E5FA3">
        <w:rPr>
          <w:rFonts w:ascii="Lato" w:eastAsia="Times New Roman" w:hAnsi="Lato" w:cs="Times New Roman"/>
          <w:lang w:eastAsia="tr-TR"/>
        </w:rPr>
        <w:t xml:space="preserve"> konfigürasyonlarını destekler.</w:t>
      </w:r>
    </w:p>
    <w:p w14:paraId="7B28C6B1" w14:textId="77777777" w:rsidR="006E5FA3" w:rsidRPr="006E5FA3" w:rsidRDefault="006E5FA3" w:rsidP="006E5FA3">
      <w:pPr>
        <w:numPr>
          <w:ilvl w:val="0"/>
          <w:numId w:val="1"/>
        </w:numPr>
        <w:spacing w:before="100" w:beforeAutospacing="1" w:after="105"/>
        <w:rPr>
          <w:rFonts w:ascii="Lato" w:eastAsia="Times New Roman" w:hAnsi="Lato" w:cs="Times New Roman"/>
          <w:lang w:eastAsia="tr-TR"/>
        </w:rPr>
      </w:pPr>
      <w:proofErr w:type="spellStart"/>
      <w:r w:rsidRPr="006E5FA3">
        <w:rPr>
          <w:rFonts w:ascii="Lato" w:eastAsia="Times New Roman" w:hAnsi="Lato" w:cs="Times New Roman"/>
          <w:lang w:eastAsia="tr-TR"/>
        </w:rPr>
        <w:t>Singleton</w:t>
      </w:r>
      <w:proofErr w:type="spellEnd"/>
      <w:r w:rsidRPr="006E5FA3">
        <w:rPr>
          <w:rFonts w:ascii="Lato" w:eastAsia="Times New Roman" w:hAnsi="Lato" w:cs="Times New Roman"/>
          <w:lang w:eastAsia="tr-TR"/>
        </w:rPr>
        <w:t xml:space="preserve"> ve </w:t>
      </w:r>
      <w:proofErr w:type="spellStart"/>
      <w:r w:rsidRPr="006E5FA3">
        <w:rPr>
          <w:rFonts w:ascii="Lato" w:eastAsia="Times New Roman" w:hAnsi="Lato" w:cs="Times New Roman"/>
          <w:lang w:eastAsia="tr-TR"/>
        </w:rPr>
        <w:t>Factory</w:t>
      </w:r>
      <w:proofErr w:type="spellEnd"/>
      <w:r w:rsidRPr="006E5FA3">
        <w:rPr>
          <w:rFonts w:ascii="Lato" w:eastAsia="Times New Roman" w:hAnsi="Lato" w:cs="Times New Roman"/>
          <w:lang w:eastAsia="tr-TR"/>
        </w:rPr>
        <w:t xml:space="preserve"> sınıflarının ortadan kaldırılması için gerekli yeteneğe sahiptir.</w:t>
      </w:r>
    </w:p>
    <w:p w14:paraId="665B649E" w14:textId="77777777" w:rsidR="006E5FA3" w:rsidRPr="006E5FA3" w:rsidRDefault="006E5FA3" w:rsidP="006E5FA3">
      <w:pPr>
        <w:numPr>
          <w:ilvl w:val="0"/>
          <w:numId w:val="1"/>
        </w:numPr>
        <w:spacing w:before="100" w:beforeAutospacing="1" w:after="105"/>
        <w:rPr>
          <w:rFonts w:ascii="Lato" w:eastAsia="Times New Roman" w:hAnsi="Lato" w:cs="Times New Roman"/>
          <w:lang w:eastAsia="tr-TR"/>
        </w:rPr>
      </w:pPr>
      <w:proofErr w:type="spellStart"/>
      <w:r w:rsidRPr="006E5FA3">
        <w:rPr>
          <w:rFonts w:ascii="Lato" w:eastAsia="Times New Roman" w:hAnsi="Lato" w:cs="Times New Roman"/>
          <w:lang w:eastAsia="tr-TR"/>
        </w:rPr>
        <w:t>Bildirimsel</w:t>
      </w:r>
      <w:proofErr w:type="spellEnd"/>
      <w:r w:rsidRPr="006E5FA3">
        <w:rPr>
          <w:rFonts w:ascii="Lato" w:eastAsia="Times New Roman" w:hAnsi="Lato" w:cs="Times New Roman"/>
          <w:lang w:eastAsia="tr-TR"/>
        </w:rPr>
        <w:t xml:space="preserve"> (</w:t>
      </w:r>
      <w:proofErr w:type="spellStart"/>
      <w:r w:rsidRPr="006E5FA3">
        <w:rPr>
          <w:rFonts w:ascii="Lato" w:eastAsia="Times New Roman" w:hAnsi="Lato" w:cs="Times New Roman"/>
          <w:lang w:eastAsia="tr-TR"/>
        </w:rPr>
        <w:t>Declarative</w:t>
      </w:r>
      <w:proofErr w:type="spellEnd"/>
      <w:r w:rsidRPr="006E5FA3">
        <w:rPr>
          <w:rFonts w:ascii="Lato" w:eastAsia="Times New Roman" w:hAnsi="Lato" w:cs="Times New Roman"/>
          <w:lang w:eastAsia="tr-TR"/>
        </w:rPr>
        <w:t>) programlamayı destekler.</w:t>
      </w:r>
    </w:p>
    <w:p w14:paraId="5B2FE607" w14:textId="77777777" w:rsidR="006E5FA3" w:rsidRPr="006E5FA3" w:rsidRDefault="006E5FA3" w:rsidP="006E5FA3">
      <w:pPr>
        <w:spacing w:after="100" w:afterAutospacing="1"/>
        <w:outlineLvl w:val="1"/>
        <w:rPr>
          <w:rFonts w:ascii="Lato" w:eastAsia="Times New Roman" w:hAnsi="Lato" w:cs="Times New Roman"/>
          <w:sz w:val="36"/>
          <w:szCs w:val="36"/>
          <w:lang w:eastAsia="tr-TR"/>
        </w:rPr>
      </w:pPr>
      <w:r w:rsidRPr="006E5FA3">
        <w:rPr>
          <w:rFonts w:ascii="Lato" w:eastAsia="Times New Roman" w:hAnsi="Lato" w:cs="Times New Roman"/>
          <w:sz w:val="36"/>
          <w:szCs w:val="36"/>
          <w:lang w:eastAsia="tr-TR"/>
        </w:rPr>
        <w:t xml:space="preserve">Spring </w:t>
      </w:r>
      <w:proofErr w:type="spellStart"/>
      <w:r w:rsidRPr="006E5FA3">
        <w:rPr>
          <w:rFonts w:ascii="Lato" w:eastAsia="Times New Roman" w:hAnsi="Lato" w:cs="Times New Roman"/>
          <w:sz w:val="36"/>
          <w:szCs w:val="36"/>
          <w:lang w:eastAsia="tr-TR"/>
        </w:rPr>
        <w:t>Boot’un</w:t>
      </w:r>
      <w:proofErr w:type="spellEnd"/>
      <w:r w:rsidRPr="006E5FA3">
        <w:rPr>
          <w:rFonts w:ascii="Lato" w:eastAsia="Times New Roman" w:hAnsi="Lato" w:cs="Times New Roman"/>
          <w:sz w:val="36"/>
          <w:szCs w:val="36"/>
          <w:lang w:eastAsia="tr-TR"/>
        </w:rPr>
        <w:t xml:space="preserve"> yararları</w:t>
      </w:r>
    </w:p>
    <w:p w14:paraId="57987235" w14:textId="77777777" w:rsidR="006E5FA3" w:rsidRPr="006E5FA3" w:rsidRDefault="006E5FA3" w:rsidP="006E5FA3">
      <w:pPr>
        <w:numPr>
          <w:ilvl w:val="0"/>
          <w:numId w:val="2"/>
        </w:numPr>
        <w:spacing w:before="100" w:beforeAutospacing="1" w:after="105"/>
        <w:rPr>
          <w:rFonts w:ascii="Lato" w:eastAsia="Times New Roman" w:hAnsi="Lato" w:cs="Times New Roman"/>
          <w:lang w:eastAsia="tr-TR"/>
        </w:rPr>
      </w:pPr>
      <w:r w:rsidRPr="006E5FA3">
        <w:rPr>
          <w:rFonts w:ascii="Lato" w:eastAsia="Times New Roman" w:hAnsi="Lato" w:cs="Times New Roman"/>
          <w:lang w:eastAsia="tr-TR"/>
        </w:rPr>
        <w:t>Bağımsız (</w:t>
      </w:r>
      <w:proofErr w:type="spellStart"/>
      <w:r w:rsidRPr="006E5FA3">
        <w:rPr>
          <w:rFonts w:ascii="Lato" w:eastAsia="Times New Roman" w:hAnsi="Lato" w:cs="Times New Roman"/>
          <w:lang w:eastAsia="tr-TR"/>
        </w:rPr>
        <w:t>stand-alone</w:t>
      </w:r>
      <w:proofErr w:type="spellEnd"/>
      <w:r w:rsidRPr="006E5FA3">
        <w:rPr>
          <w:rFonts w:ascii="Lato" w:eastAsia="Times New Roman" w:hAnsi="Lato" w:cs="Times New Roman"/>
          <w:lang w:eastAsia="tr-TR"/>
        </w:rPr>
        <w:t>) uygulamalar oluşturur.</w:t>
      </w:r>
    </w:p>
    <w:p w14:paraId="0E624907" w14:textId="77777777" w:rsidR="006E5FA3" w:rsidRPr="006E5FA3" w:rsidRDefault="006E5FA3" w:rsidP="006E5FA3">
      <w:pPr>
        <w:numPr>
          <w:ilvl w:val="0"/>
          <w:numId w:val="2"/>
        </w:numPr>
        <w:spacing w:before="100" w:beforeAutospacing="1" w:after="105"/>
        <w:rPr>
          <w:rFonts w:ascii="Lato" w:eastAsia="Times New Roman" w:hAnsi="Lato" w:cs="Times New Roman"/>
          <w:lang w:eastAsia="tr-TR"/>
        </w:rPr>
      </w:pPr>
      <w:r w:rsidRPr="006E5FA3">
        <w:rPr>
          <w:rFonts w:ascii="Lato" w:eastAsia="Times New Roman" w:hAnsi="Lato" w:cs="Times New Roman"/>
          <w:lang w:eastAsia="tr-TR"/>
        </w:rPr>
        <w:t xml:space="preserve">Gömülü olarak </w:t>
      </w:r>
      <w:proofErr w:type="spellStart"/>
      <w:r w:rsidRPr="006E5FA3">
        <w:rPr>
          <w:rFonts w:ascii="Lato" w:eastAsia="Times New Roman" w:hAnsi="Lato" w:cs="Times New Roman"/>
          <w:lang w:eastAsia="tr-TR"/>
        </w:rPr>
        <w:t>Tomcat</w:t>
      </w:r>
      <w:proofErr w:type="spellEnd"/>
      <w:r w:rsidRPr="006E5FA3">
        <w:rPr>
          <w:rFonts w:ascii="Lato" w:eastAsia="Times New Roman" w:hAnsi="Lato" w:cs="Times New Roman"/>
          <w:lang w:eastAsia="tr-TR"/>
        </w:rPr>
        <w:t xml:space="preserve">, </w:t>
      </w:r>
      <w:proofErr w:type="spellStart"/>
      <w:r w:rsidRPr="006E5FA3">
        <w:rPr>
          <w:rFonts w:ascii="Lato" w:eastAsia="Times New Roman" w:hAnsi="Lato" w:cs="Times New Roman"/>
          <w:lang w:eastAsia="tr-TR"/>
        </w:rPr>
        <w:t>Jetty</w:t>
      </w:r>
      <w:proofErr w:type="spellEnd"/>
      <w:r w:rsidRPr="006E5FA3">
        <w:rPr>
          <w:rFonts w:ascii="Lato" w:eastAsia="Times New Roman" w:hAnsi="Lato" w:cs="Times New Roman"/>
          <w:lang w:eastAsia="tr-TR"/>
        </w:rPr>
        <w:t xml:space="preserve"> veya </w:t>
      </w:r>
      <w:proofErr w:type="spellStart"/>
      <w:r w:rsidRPr="006E5FA3">
        <w:rPr>
          <w:rFonts w:ascii="Lato" w:eastAsia="Times New Roman" w:hAnsi="Lato" w:cs="Times New Roman"/>
          <w:lang w:eastAsia="tr-TR"/>
        </w:rPr>
        <w:t>Undertow</w:t>
      </w:r>
      <w:proofErr w:type="spellEnd"/>
      <w:r w:rsidRPr="006E5FA3">
        <w:rPr>
          <w:rFonts w:ascii="Lato" w:eastAsia="Times New Roman" w:hAnsi="Lato" w:cs="Times New Roman"/>
          <w:lang w:eastAsia="tr-TR"/>
        </w:rPr>
        <w:t xml:space="preserve"> birlikte gelir.</w:t>
      </w:r>
    </w:p>
    <w:p w14:paraId="6B9848FD" w14:textId="77777777" w:rsidR="006E5FA3" w:rsidRPr="006E5FA3" w:rsidRDefault="006E5FA3" w:rsidP="006E5FA3">
      <w:pPr>
        <w:numPr>
          <w:ilvl w:val="0"/>
          <w:numId w:val="2"/>
        </w:numPr>
        <w:spacing w:before="100" w:beforeAutospacing="1" w:after="105"/>
        <w:rPr>
          <w:rFonts w:ascii="Lato" w:eastAsia="Times New Roman" w:hAnsi="Lato" w:cs="Times New Roman"/>
          <w:lang w:eastAsia="tr-TR"/>
        </w:rPr>
      </w:pPr>
      <w:proofErr w:type="spellStart"/>
      <w:r w:rsidRPr="006E5FA3">
        <w:rPr>
          <w:rFonts w:ascii="Lato" w:eastAsia="Times New Roman" w:hAnsi="Lato" w:cs="Times New Roman"/>
          <w:lang w:eastAsia="tr-TR"/>
        </w:rPr>
        <w:lastRenderedPageBreak/>
        <w:t>XML</w:t>
      </w:r>
      <w:proofErr w:type="spellEnd"/>
      <w:r w:rsidRPr="006E5FA3">
        <w:rPr>
          <w:rFonts w:ascii="Lato" w:eastAsia="Times New Roman" w:hAnsi="Lato" w:cs="Times New Roman"/>
          <w:lang w:eastAsia="tr-TR"/>
        </w:rPr>
        <w:t xml:space="preserve"> konfigürasyonuna ihtiyaç duymaz.</w:t>
      </w:r>
    </w:p>
    <w:p w14:paraId="4C34FBA2" w14:textId="77777777" w:rsidR="006E5FA3" w:rsidRPr="006E5FA3" w:rsidRDefault="006E5FA3" w:rsidP="006E5FA3">
      <w:pPr>
        <w:numPr>
          <w:ilvl w:val="0"/>
          <w:numId w:val="2"/>
        </w:numPr>
        <w:spacing w:before="100" w:beforeAutospacing="1" w:after="105"/>
        <w:rPr>
          <w:rFonts w:ascii="Lato" w:eastAsia="Times New Roman" w:hAnsi="Lato" w:cs="Times New Roman"/>
          <w:lang w:eastAsia="tr-TR"/>
        </w:rPr>
      </w:pPr>
      <w:proofErr w:type="spellStart"/>
      <w:r w:rsidRPr="006E5FA3">
        <w:rPr>
          <w:rFonts w:ascii="Lato" w:eastAsia="Times New Roman" w:hAnsi="Lato" w:cs="Times New Roman"/>
          <w:lang w:eastAsia="tr-TR"/>
        </w:rPr>
        <w:t>LOC</w:t>
      </w:r>
      <w:proofErr w:type="spellEnd"/>
      <w:r w:rsidRPr="006E5FA3">
        <w:rPr>
          <w:rFonts w:ascii="Lato" w:eastAsia="Times New Roman" w:hAnsi="Lato" w:cs="Times New Roman"/>
          <w:lang w:eastAsia="tr-TR"/>
        </w:rPr>
        <w:t xml:space="preserve"> (</w:t>
      </w:r>
      <w:proofErr w:type="spellStart"/>
      <w:r w:rsidRPr="006E5FA3">
        <w:rPr>
          <w:rFonts w:ascii="Lato" w:eastAsia="Times New Roman" w:hAnsi="Lato" w:cs="Times New Roman"/>
          <w:lang w:eastAsia="tr-TR"/>
        </w:rPr>
        <w:t>Lines</w:t>
      </w:r>
      <w:proofErr w:type="spellEnd"/>
      <w:r w:rsidRPr="006E5FA3">
        <w:rPr>
          <w:rFonts w:ascii="Lato" w:eastAsia="Times New Roman" w:hAnsi="Lato" w:cs="Times New Roman"/>
          <w:lang w:eastAsia="tr-TR"/>
        </w:rPr>
        <w:t xml:space="preserve"> of </w:t>
      </w:r>
      <w:proofErr w:type="spellStart"/>
      <w:r w:rsidRPr="006E5FA3">
        <w:rPr>
          <w:rFonts w:ascii="Lato" w:eastAsia="Times New Roman" w:hAnsi="Lato" w:cs="Times New Roman"/>
          <w:lang w:eastAsia="tr-TR"/>
        </w:rPr>
        <w:t>Code</w:t>
      </w:r>
      <w:proofErr w:type="spellEnd"/>
      <w:r w:rsidRPr="006E5FA3">
        <w:rPr>
          <w:rFonts w:ascii="Lato" w:eastAsia="Times New Roman" w:hAnsi="Lato" w:cs="Times New Roman"/>
          <w:lang w:eastAsia="tr-TR"/>
        </w:rPr>
        <w:t>) ‘u azaltmayı hedefler.</w:t>
      </w:r>
    </w:p>
    <w:p w14:paraId="27A65B15" w14:textId="77777777" w:rsidR="006E5FA3" w:rsidRPr="006E5FA3" w:rsidRDefault="006E5FA3" w:rsidP="006E5FA3">
      <w:pPr>
        <w:numPr>
          <w:ilvl w:val="0"/>
          <w:numId w:val="2"/>
        </w:numPr>
        <w:spacing w:before="100" w:beforeAutospacing="1" w:after="105"/>
        <w:rPr>
          <w:rFonts w:ascii="Lato" w:eastAsia="Times New Roman" w:hAnsi="Lato" w:cs="Times New Roman"/>
          <w:lang w:eastAsia="tr-TR"/>
        </w:rPr>
      </w:pPr>
      <w:r w:rsidRPr="006E5FA3">
        <w:rPr>
          <w:rFonts w:ascii="Lato" w:eastAsia="Times New Roman" w:hAnsi="Lato" w:cs="Times New Roman"/>
          <w:lang w:eastAsia="tr-TR"/>
        </w:rPr>
        <w:t>Başlatması kolaydır.</w:t>
      </w:r>
    </w:p>
    <w:p w14:paraId="3400F751" w14:textId="77777777" w:rsidR="006E5FA3" w:rsidRPr="006E5FA3" w:rsidRDefault="006E5FA3" w:rsidP="006E5FA3">
      <w:pPr>
        <w:numPr>
          <w:ilvl w:val="0"/>
          <w:numId w:val="2"/>
        </w:numPr>
        <w:spacing w:before="100" w:beforeAutospacing="1" w:after="105"/>
        <w:rPr>
          <w:rFonts w:ascii="Lato" w:eastAsia="Times New Roman" w:hAnsi="Lato" w:cs="Times New Roman"/>
          <w:lang w:eastAsia="tr-TR"/>
        </w:rPr>
      </w:pPr>
      <w:r w:rsidRPr="006E5FA3">
        <w:rPr>
          <w:rFonts w:ascii="Lato" w:eastAsia="Times New Roman" w:hAnsi="Lato" w:cs="Times New Roman"/>
          <w:lang w:eastAsia="tr-TR"/>
        </w:rPr>
        <w:t>Özelleştirme ve yönetim basittir.</w:t>
      </w:r>
    </w:p>
    <w:p w14:paraId="241CAB3B" w14:textId="77777777" w:rsidR="006E5FA3" w:rsidRPr="006E5FA3" w:rsidRDefault="006E5FA3" w:rsidP="006E5FA3">
      <w:pPr>
        <w:spacing w:after="100" w:afterAutospacing="1"/>
        <w:rPr>
          <w:rFonts w:ascii="Lato" w:eastAsia="Times New Roman" w:hAnsi="Lato" w:cs="Times New Roman"/>
          <w:lang w:eastAsia="tr-TR"/>
        </w:rPr>
      </w:pPr>
      <w:r w:rsidRPr="006E5FA3">
        <w:rPr>
          <w:rFonts w:ascii="Lato" w:eastAsia="Times New Roman" w:hAnsi="Lato" w:cs="Times New Roman"/>
          <w:lang w:eastAsia="tr-TR"/>
        </w:rPr>
        <w:t xml:space="preserve">Bu nedenle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bir kütüphane olmayıp, Spring tabanlı hazır bir proje başlatıcıdır. Otomatik yapılandırma gibi özelliklerle sizi uzun kod yazmaktan kurtarır ve gereksiz yapılandırmalardan kurtulmanızı sağlar.</w:t>
      </w:r>
    </w:p>
    <w:p w14:paraId="524C10E0" w14:textId="77777777" w:rsidR="006E5FA3" w:rsidRPr="006E5FA3" w:rsidRDefault="006E5FA3" w:rsidP="006E5FA3">
      <w:pPr>
        <w:numPr>
          <w:ilvl w:val="0"/>
          <w:numId w:val="3"/>
        </w:numPr>
        <w:shd w:val="clear" w:color="auto" w:fill="FFFFFF"/>
        <w:spacing w:before="100" w:beforeAutospacing="1" w:after="100" w:afterAutospacing="1"/>
        <w:rPr>
          <w:rFonts w:ascii="Segoe UI" w:eastAsia="Times New Roman" w:hAnsi="Segoe UI" w:cs="Segoe UI"/>
          <w:color w:val="212529"/>
          <w:lang w:eastAsia="tr-TR"/>
        </w:rPr>
      </w:pPr>
      <w:r w:rsidRPr="006E5FA3">
        <w:rPr>
          <w:rFonts w:ascii="Segoe UI" w:eastAsia="Times New Roman" w:hAnsi="Segoe UI" w:cs="Segoe UI"/>
          <w:b/>
          <w:bCs/>
          <w:color w:val="212529"/>
          <w:lang w:eastAsia="tr-TR"/>
        </w:rPr>
        <w:t xml:space="preserve">Spring </w:t>
      </w:r>
      <w:proofErr w:type="spellStart"/>
      <w:proofErr w:type="gramStart"/>
      <w:r w:rsidRPr="006E5FA3">
        <w:rPr>
          <w:rFonts w:ascii="Segoe UI" w:eastAsia="Times New Roman" w:hAnsi="Segoe UI" w:cs="Segoe UI"/>
          <w:b/>
          <w:bCs/>
          <w:color w:val="212529"/>
          <w:lang w:eastAsia="tr-TR"/>
        </w:rPr>
        <w:t>MVC</w:t>
      </w:r>
      <w:proofErr w:type="spellEnd"/>
      <w:r w:rsidRPr="006E5FA3">
        <w:rPr>
          <w:rFonts w:ascii="Segoe UI" w:eastAsia="Times New Roman" w:hAnsi="Segoe UI" w:cs="Segoe UI"/>
          <w:color w:val="212529"/>
          <w:lang w:eastAsia="tr-TR"/>
        </w:rPr>
        <w:t> ,</w:t>
      </w:r>
      <w:proofErr w:type="gramEnd"/>
      <w:r w:rsidRPr="006E5FA3">
        <w:rPr>
          <w:rFonts w:ascii="Segoe UI" w:eastAsia="Times New Roman" w:hAnsi="Segoe UI" w:cs="Segoe UI"/>
          <w:color w:val="212529"/>
          <w:lang w:eastAsia="tr-TR"/>
        </w:rPr>
        <w:t xml:space="preserve"> Spring Framework tarafından yönetilen ve </w:t>
      </w:r>
      <w:proofErr w:type="spellStart"/>
      <w:r w:rsidRPr="006E5FA3">
        <w:rPr>
          <w:rFonts w:ascii="Segoe UI" w:eastAsia="Times New Roman" w:hAnsi="Segoe UI" w:cs="Segoe UI"/>
          <w:color w:val="212529"/>
          <w:lang w:eastAsia="tr-TR"/>
        </w:rPr>
        <w:t>Servlets</w:t>
      </w:r>
      <w:proofErr w:type="spellEnd"/>
      <w:r w:rsidRPr="006E5FA3">
        <w:rPr>
          <w:rFonts w:ascii="Segoe UI" w:eastAsia="Times New Roman" w:hAnsi="Segoe UI" w:cs="Segoe UI"/>
          <w:color w:val="212529"/>
          <w:lang w:eastAsia="tr-TR"/>
        </w:rPr>
        <w:t xml:space="preserve"> merkezli eksiksiz bir HTTP odaklı </w:t>
      </w:r>
      <w:proofErr w:type="spellStart"/>
      <w:r w:rsidRPr="006E5FA3">
        <w:rPr>
          <w:rFonts w:ascii="Segoe UI" w:eastAsia="Times New Roman" w:hAnsi="Segoe UI" w:cs="Segoe UI"/>
          <w:color w:val="212529"/>
          <w:lang w:eastAsia="tr-TR"/>
        </w:rPr>
        <w:t>MVC</w:t>
      </w:r>
      <w:proofErr w:type="spellEnd"/>
      <w:r w:rsidRPr="006E5FA3">
        <w:rPr>
          <w:rFonts w:ascii="Segoe UI" w:eastAsia="Times New Roman" w:hAnsi="Segoe UI" w:cs="Segoe UI"/>
          <w:color w:val="212529"/>
          <w:lang w:eastAsia="tr-TR"/>
        </w:rPr>
        <w:t xml:space="preserve"> çerçevesidir. </w:t>
      </w:r>
      <w:proofErr w:type="spellStart"/>
      <w:r w:rsidRPr="006E5FA3">
        <w:rPr>
          <w:rFonts w:ascii="Segoe UI" w:eastAsia="Times New Roman" w:hAnsi="Segoe UI" w:cs="Segoe UI"/>
          <w:color w:val="212529"/>
          <w:lang w:eastAsia="tr-TR"/>
        </w:rPr>
        <w:t>JavaEE</w:t>
      </w:r>
      <w:proofErr w:type="spellEnd"/>
      <w:r w:rsidRPr="006E5FA3">
        <w:rPr>
          <w:rFonts w:ascii="Segoe UI" w:eastAsia="Times New Roman" w:hAnsi="Segoe UI" w:cs="Segoe UI"/>
          <w:color w:val="212529"/>
          <w:lang w:eastAsia="tr-TR"/>
        </w:rPr>
        <w:t xml:space="preserve"> yığınındaki </w:t>
      </w:r>
      <w:proofErr w:type="spellStart"/>
      <w:r w:rsidRPr="006E5FA3">
        <w:rPr>
          <w:rFonts w:ascii="Segoe UI" w:eastAsia="Times New Roman" w:hAnsi="Segoe UI" w:cs="Segoe UI"/>
          <w:color w:val="212529"/>
          <w:lang w:eastAsia="tr-TR"/>
        </w:rPr>
        <w:t>JSF'ye</w:t>
      </w:r>
      <w:proofErr w:type="spellEnd"/>
      <w:r w:rsidRPr="006E5FA3">
        <w:rPr>
          <w:rFonts w:ascii="Segoe UI" w:eastAsia="Times New Roman" w:hAnsi="Segoe UI" w:cs="Segoe UI"/>
          <w:color w:val="212529"/>
          <w:lang w:eastAsia="tr-TR"/>
        </w:rPr>
        <w:t xml:space="preserve"> eşdeğerdir. İçindeki en popüler öğeler, </w:t>
      </w:r>
      <w:r w:rsidRPr="006E5FA3">
        <w:rPr>
          <w:rFonts w:ascii="Menlo" w:eastAsia="Times New Roman" w:hAnsi="Menlo" w:cs="Menlo"/>
          <w:color w:val="212529"/>
          <w:sz w:val="21"/>
          <w:szCs w:val="21"/>
          <w:shd w:val="clear" w:color="auto" w:fill="EFF0F1"/>
          <w:lang w:eastAsia="tr-TR"/>
        </w:rPr>
        <w:t>@Controller</w:t>
      </w:r>
      <w:r w:rsidRPr="006E5FA3">
        <w:rPr>
          <w:rFonts w:ascii="Segoe UI" w:eastAsia="Times New Roman" w:hAnsi="Segoe UI" w:cs="Segoe UI"/>
          <w:color w:val="212529"/>
          <w:lang w:eastAsia="tr-TR"/>
        </w:rPr>
        <w:t xml:space="preserve">farklı HTTP istekleri kullanarak erişebileceğiniz yöntemleri uyguladığınız ek açıklamalarla eklenmiş </w:t>
      </w:r>
      <w:proofErr w:type="gramStart"/>
      <w:r w:rsidRPr="006E5FA3">
        <w:rPr>
          <w:rFonts w:ascii="Segoe UI" w:eastAsia="Times New Roman" w:hAnsi="Segoe UI" w:cs="Segoe UI"/>
          <w:color w:val="212529"/>
          <w:lang w:eastAsia="tr-TR"/>
        </w:rPr>
        <w:t>sınıflardır .</w:t>
      </w:r>
      <w:proofErr w:type="gramEnd"/>
      <w:r w:rsidRPr="006E5FA3">
        <w:rPr>
          <w:rFonts w:ascii="Segoe UI" w:eastAsia="Times New Roman" w:hAnsi="Segoe UI" w:cs="Segoe UI"/>
          <w:color w:val="212529"/>
          <w:lang w:eastAsia="tr-TR"/>
        </w:rPr>
        <w:t> </w:t>
      </w:r>
      <w:r w:rsidRPr="006E5FA3">
        <w:rPr>
          <w:rFonts w:ascii="Menlo" w:eastAsia="Times New Roman" w:hAnsi="Menlo" w:cs="Menlo"/>
          <w:color w:val="212529"/>
          <w:sz w:val="21"/>
          <w:szCs w:val="21"/>
          <w:shd w:val="clear" w:color="auto" w:fill="EFF0F1"/>
          <w:lang w:eastAsia="tr-TR"/>
        </w:rPr>
        <w:t>@RestController</w:t>
      </w:r>
      <w:r w:rsidRPr="006E5FA3">
        <w:rPr>
          <w:rFonts w:ascii="Segoe UI" w:eastAsia="Times New Roman" w:hAnsi="Segoe UI" w:cs="Segoe UI"/>
          <w:color w:val="212529"/>
          <w:lang w:eastAsia="tr-TR"/>
        </w:rPr>
        <w:t xml:space="preserve">REST tabanlı </w:t>
      </w:r>
      <w:proofErr w:type="spellStart"/>
      <w:r w:rsidRPr="006E5FA3">
        <w:rPr>
          <w:rFonts w:ascii="Segoe UI" w:eastAsia="Times New Roman" w:hAnsi="Segoe UI" w:cs="Segoe UI"/>
          <w:color w:val="212529"/>
          <w:lang w:eastAsia="tr-TR"/>
        </w:rPr>
        <w:t>API'leri</w:t>
      </w:r>
      <w:proofErr w:type="spellEnd"/>
      <w:r w:rsidRPr="006E5FA3">
        <w:rPr>
          <w:rFonts w:ascii="Segoe UI" w:eastAsia="Times New Roman" w:hAnsi="Segoe UI" w:cs="Segoe UI"/>
          <w:color w:val="212529"/>
          <w:lang w:eastAsia="tr-TR"/>
        </w:rPr>
        <w:t xml:space="preserve"> uygulamaya </w:t>
      </w:r>
      <w:proofErr w:type="gramStart"/>
      <w:r w:rsidRPr="006E5FA3">
        <w:rPr>
          <w:rFonts w:ascii="Segoe UI" w:eastAsia="Times New Roman" w:hAnsi="Segoe UI" w:cs="Segoe UI"/>
          <w:color w:val="212529"/>
          <w:lang w:eastAsia="tr-TR"/>
        </w:rPr>
        <w:t>eşdeğerdir .</w:t>
      </w:r>
      <w:proofErr w:type="gramEnd"/>
    </w:p>
    <w:p w14:paraId="4B30360B" w14:textId="77777777" w:rsidR="006E5FA3" w:rsidRPr="006E5FA3" w:rsidRDefault="006E5FA3" w:rsidP="006E5FA3">
      <w:pPr>
        <w:numPr>
          <w:ilvl w:val="0"/>
          <w:numId w:val="3"/>
        </w:numPr>
        <w:shd w:val="clear" w:color="auto" w:fill="FFFFFF"/>
        <w:spacing w:before="100" w:beforeAutospacing="1" w:after="100" w:afterAutospacing="1"/>
        <w:rPr>
          <w:rFonts w:ascii="Segoe UI" w:eastAsia="Times New Roman" w:hAnsi="Segoe UI" w:cs="Segoe UI"/>
          <w:color w:val="212529"/>
          <w:lang w:eastAsia="tr-TR"/>
        </w:rPr>
      </w:pPr>
      <w:r w:rsidRPr="006E5FA3">
        <w:rPr>
          <w:rFonts w:ascii="Segoe UI" w:eastAsia="Times New Roman" w:hAnsi="Segoe UI" w:cs="Segoe UI"/>
          <w:b/>
          <w:bCs/>
          <w:color w:val="212529"/>
          <w:lang w:eastAsia="tr-TR"/>
        </w:rPr>
        <w:t xml:space="preserve">Spring </w:t>
      </w:r>
      <w:proofErr w:type="spellStart"/>
      <w:proofErr w:type="gramStart"/>
      <w:r w:rsidRPr="006E5FA3">
        <w:rPr>
          <w:rFonts w:ascii="Segoe UI" w:eastAsia="Times New Roman" w:hAnsi="Segoe UI" w:cs="Segoe UI"/>
          <w:b/>
          <w:bCs/>
          <w:color w:val="212529"/>
          <w:lang w:eastAsia="tr-TR"/>
        </w:rPr>
        <w:t>boot</w:t>
      </w:r>
      <w:proofErr w:type="spellEnd"/>
      <w:r w:rsidRPr="006E5FA3">
        <w:rPr>
          <w:rFonts w:ascii="Segoe UI" w:eastAsia="Times New Roman" w:hAnsi="Segoe UI" w:cs="Segoe UI"/>
          <w:color w:val="212529"/>
          <w:lang w:eastAsia="tr-TR"/>
        </w:rPr>
        <w:t> ,</w:t>
      </w:r>
      <w:proofErr w:type="gramEnd"/>
      <w:r w:rsidRPr="006E5FA3">
        <w:rPr>
          <w:rFonts w:ascii="Segoe UI" w:eastAsia="Times New Roman" w:hAnsi="Segoe UI" w:cs="Segoe UI"/>
          <w:color w:val="212529"/>
          <w:lang w:eastAsia="tr-TR"/>
        </w:rPr>
        <w:t xml:space="preserve"> uygulamaları hızlı bir şekilde kurmak için bir araçtır, Spring destekli uygulamalar oluşturmak için kutudan çıkarılmış bir konfigürasyon sunar. Bildiğiniz gibi, </w:t>
      </w:r>
      <w:proofErr w:type="gramStart"/>
      <w:r w:rsidRPr="006E5FA3">
        <w:rPr>
          <w:rFonts w:ascii="Segoe UI" w:eastAsia="Times New Roman" w:hAnsi="Segoe UI" w:cs="Segoe UI"/>
          <w:color w:val="212529"/>
          <w:lang w:eastAsia="tr-TR"/>
        </w:rPr>
        <w:t>Spring ,</w:t>
      </w:r>
      <w:proofErr w:type="gramEnd"/>
      <w:r w:rsidRPr="006E5FA3">
        <w:rPr>
          <w:rFonts w:ascii="Segoe UI" w:eastAsia="Times New Roman" w:hAnsi="Segoe UI" w:cs="Segoe UI"/>
          <w:color w:val="212529"/>
          <w:lang w:eastAsia="tr-TR"/>
        </w:rPr>
        <w:t> </w:t>
      </w:r>
      <w:r w:rsidRPr="006E5FA3">
        <w:rPr>
          <w:rFonts w:ascii="Segoe UI" w:eastAsia="Times New Roman" w:hAnsi="Segoe UI" w:cs="Segoe UI"/>
          <w:i/>
          <w:iCs/>
          <w:color w:val="212529"/>
          <w:lang w:eastAsia="tr-TR"/>
        </w:rPr>
        <w:t>yay çekirdeği</w:t>
      </w:r>
      <w:r w:rsidRPr="006E5FA3">
        <w:rPr>
          <w:rFonts w:ascii="Segoe UI" w:eastAsia="Times New Roman" w:hAnsi="Segoe UI" w:cs="Segoe UI"/>
          <w:color w:val="212529"/>
          <w:lang w:eastAsia="tr-TR"/>
        </w:rPr>
        <w:t> , </w:t>
      </w:r>
      <w:r w:rsidRPr="006E5FA3">
        <w:rPr>
          <w:rFonts w:ascii="Segoe UI" w:eastAsia="Times New Roman" w:hAnsi="Segoe UI" w:cs="Segoe UI"/>
          <w:i/>
          <w:iCs/>
          <w:color w:val="212529"/>
          <w:lang w:eastAsia="tr-TR"/>
        </w:rPr>
        <w:t>bahar verileri</w:t>
      </w:r>
      <w:r w:rsidRPr="006E5FA3">
        <w:rPr>
          <w:rFonts w:ascii="Segoe UI" w:eastAsia="Times New Roman" w:hAnsi="Segoe UI" w:cs="Segoe UI"/>
          <w:color w:val="212529"/>
          <w:lang w:eastAsia="tr-TR"/>
        </w:rPr>
        <w:t> , </w:t>
      </w:r>
      <w:r w:rsidRPr="006E5FA3">
        <w:rPr>
          <w:rFonts w:ascii="Segoe UI" w:eastAsia="Times New Roman" w:hAnsi="Segoe UI" w:cs="Segoe UI"/>
          <w:i/>
          <w:iCs/>
          <w:color w:val="212529"/>
          <w:lang w:eastAsia="tr-TR"/>
        </w:rPr>
        <w:t>bahar ağı</w:t>
      </w:r>
      <w:r w:rsidRPr="006E5FA3">
        <w:rPr>
          <w:rFonts w:ascii="Segoe UI" w:eastAsia="Times New Roman" w:hAnsi="Segoe UI" w:cs="Segoe UI"/>
          <w:color w:val="212529"/>
          <w:lang w:eastAsia="tr-TR"/>
        </w:rPr>
        <w:t xml:space="preserve"> (bu arada Spring </w:t>
      </w:r>
      <w:proofErr w:type="spellStart"/>
      <w:r w:rsidRPr="006E5FA3">
        <w:rPr>
          <w:rFonts w:ascii="Segoe UI" w:eastAsia="Times New Roman" w:hAnsi="Segoe UI" w:cs="Segoe UI"/>
          <w:color w:val="212529"/>
          <w:lang w:eastAsia="tr-TR"/>
        </w:rPr>
        <w:t>MVC'yi</w:t>
      </w:r>
      <w:proofErr w:type="spellEnd"/>
      <w:r w:rsidRPr="006E5FA3">
        <w:rPr>
          <w:rFonts w:ascii="Segoe UI" w:eastAsia="Times New Roman" w:hAnsi="Segoe UI" w:cs="Segoe UI"/>
          <w:color w:val="212529"/>
          <w:lang w:eastAsia="tr-TR"/>
        </w:rPr>
        <w:t xml:space="preserve"> içerir) ve benzeri gibi </w:t>
      </w:r>
      <w:hyperlink r:id="rId5" w:tgtFrame="_blank" w:history="1">
        <w:r w:rsidRPr="006E5FA3">
          <w:rPr>
            <w:rFonts w:ascii="Segoe UI" w:eastAsia="Times New Roman" w:hAnsi="Segoe UI" w:cs="Segoe UI"/>
            <w:color w:val="007BFF"/>
            <w:u w:val="single"/>
            <w:lang w:eastAsia="tr-TR"/>
          </w:rPr>
          <w:t>şemsiyesi</w:t>
        </w:r>
      </w:hyperlink>
      <w:r w:rsidRPr="006E5FA3">
        <w:rPr>
          <w:rFonts w:ascii="Segoe UI" w:eastAsia="Times New Roman" w:hAnsi="Segoe UI" w:cs="Segoe UI"/>
          <w:color w:val="212529"/>
          <w:lang w:eastAsia="tr-TR"/>
        </w:rPr>
        <w:t xml:space="preserve"> altında çok çeşitli modülleri entegre eder . Bu araçla </w:t>
      </w:r>
      <w:proofErr w:type="spellStart"/>
      <w:r w:rsidRPr="006E5FA3">
        <w:rPr>
          <w:rFonts w:ascii="Segoe UI" w:eastAsia="Times New Roman" w:hAnsi="Segoe UI" w:cs="Segoe UI"/>
          <w:color w:val="212529"/>
          <w:lang w:eastAsia="tr-TR"/>
        </w:rPr>
        <w:t>Spring'e</w:t>
      </w:r>
      <w:proofErr w:type="spellEnd"/>
      <w:r w:rsidRPr="006E5FA3">
        <w:rPr>
          <w:rFonts w:ascii="Segoe UI" w:eastAsia="Times New Roman" w:hAnsi="Segoe UI" w:cs="Segoe UI"/>
          <w:color w:val="212529"/>
          <w:lang w:eastAsia="tr-TR"/>
        </w:rPr>
        <w:t xml:space="preserve"> kaç tanesini kullanacağını söyleyebilir ve onlar için hızlı bir kurulum elde edersiniz (daha sonra kendiniz değiştirmenize izin verilir).</w:t>
      </w:r>
    </w:p>
    <w:p w14:paraId="4328CC8C" w14:textId="77777777" w:rsidR="006E5FA3" w:rsidRPr="006E5FA3" w:rsidRDefault="006E5FA3" w:rsidP="006E5FA3">
      <w:pPr>
        <w:pStyle w:val="ListeParagraf"/>
        <w:numPr>
          <w:ilvl w:val="0"/>
          <w:numId w:val="3"/>
        </w:numPr>
        <w:shd w:val="clear" w:color="auto" w:fill="FFFFFF"/>
        <w:spacing w:before="100" w:beforeAutospacing="1" w:after="100" w:afterAutospacing="1"/>
        <w:textAlignment w:val="baseline"/>
        <w:rPr>
          <w:rFonts w:ascii="Lato" w:eastAsia="Times New Roman" w:hAnsi="Lato" w:cs="Times New Roman"/>
          <w:lang w:eastAsia="tr-TR"/>
        </w:rPr>
      </w:pPr>
      <w:r w:rsidRPr="006E5FA3">
        <w:rPr>
          <w:rFonts w:ascii="Lato" w:eastAsia="Times New Roman" w:hAnsi="Lato" w:cs="Times New Roman"/>
          <w:lang w:eastAsia="tr-TR"/>
        </w:rPr>
        <w:t xml:space="preserve">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ile </w:t>
      </w:r>
      <w:proofErr w:type="spellStart"/>
      <w:r w:rsidRPr="006E5FA3">
        <w:rPr>
          <w:rFonts w:ascii="Lato" w:eastAsia="Times New Roman" w:hAnsi="Lato" w:cs="Times New Roman"/>
          <w:lang w:eastAsia="tr-TR"/>
        </w:rPr>
        <w:t>spring</w:t>
      </w:r>
      <w:proofErr w:type="spellEnd"/>
      <w:r w:rsidRPr="006E5FA3">
        <w:rPr>
          <w:rFonts w:ascii="Lato" w:eastAsia="Times New Roman" w:hAnsi="Lato" w:cs="Times New Roman"/>
          <w:lang w:eastAsia="tr-TR"/>
        </w:rPr>
        <w:t xml:space="preserve"> </w:t>
      </w:r>
      <w:proofErr w:type="spellStart"/>
      <w:r w:rsidRPr="006E5FA3">
        <w:rPr>
          <w:rFonts w:ascii="Lato" w:eastAsia="Times New Roman" w:hAnsi="Lato" w:cs="Times New Roman"/>
          <w:lang w:eastAsia="tr-TR"/>
        </w:rPr>
        <w:t>mvc</w:t>
      </w:r>
      <w:proofErr w:type="spellEnd"/>
      <w:r w:rsidRPr="006E5FA3">
        <w:rPr>
          <w:rFonts w:ascii="Lato" w:eastAsia="Times New Roman" w:hAnsi="Lato" w:cs="Times New Roman"/>
          <w:lang w:eastAsia="tr-TR"/>
        </w:rPr>
        <w:t xml:space="preserve"> farkı: Spring özellik Java dünyasında programcılara kolaylık sağlayan bir programlama çatısıdır.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size </w:t>
      </w:r>
      <w:proofErr w:type="gramStart"/>
      <w:r w:rsidRPr="006E5FA3">
        <w:rPr>
          <w:rFonts w:ascii="Lato" w:eastAsia="Times New Roman" w:hAnsi="Lato" w:cs="Times New Roman"/>
          <w:lang w:eastAsia="tr-TR"/>
        </w:rPr>
        <w:t>hiç bir</w:t>
      </w:r>
      <w:proofErr w:type="gramEnd"/>
      <w:r w:rsidRPr="006E5FA3">
        <w:rPr>
          <w:rFonts w:ascii="Lato" w:eastAsia="Times New Roman" w:hAnsi="Lato" w:cs="Times New Roman"/>
          <w:lang w:eastAsia="tr-TR"/>
        </w:rPr>
        <w:t xml:space="preserve"> ayar dosyasıyla uğraşmadan, çoğu ayarı otomatik yaparak size anahtar teslimi çalışma ortamı sağlar. Spring </w:t>
      </w:r>
      <w:proofErr w:type="spellStart"/>
      <w:r w:rsidRPr="006E5FA3">
        <w:rPr>
          <w:rFonts w:ascii="Lato" w:eastAsia="Times New Roman" w:hAnsi="Lato" w:cs="Times New Roman"/>
          <w:lang w:eastAsia="tr-TR"/>
        </w:rPr>
        <w:t>MVC</w:t>
      </w:r>
      <w:proofErr w:type="spellEnd"/>
      <w:r w:rsidRPr="006E5FA3">
        <w:rPr>
          <w:rFonts w:ascii="Lato" w:eastAsia="Times New Roman" w:hAnsi="Lato" w:cs="Times New Roman"/>
          <w:lang w:eastAsia="tr-TR"/>
        </w:rPr>
        <w:t>, web uygulamaları için geliştirilmiş, çok gelişmiş ayarlar yapabileceğiniz bir çalışma çatısıdır.</w:t>
      </w:r>
    </w:p>
    <w:p w14:paraId="0F3BF86B" w14:textId="25B72419" w:rsidR="006E5FA3" w:rsidRPr="00801984" w:rsidRDefault="006E5FA3" w:rsidP="006E5FA3">
      <w:pPr>
        <w:pStyle w:val="ListeParagraf"/>
        <w:numPr>
          <w:ilvl w:val="0"/>
          <w:numId w:val="3"/>
        </w:numPr>
        <w:shd w:val="clear" w:color="auto" w:fill="FFFFFF"/>
        <w:spacing w:before="100" w:beforeAutospacing="1" w:after="100" w:afterAutospacing="1"/>
        <w:textAlignment w:val="baseline"/>
        <w:rPr>
          <w:rFonts w:ascii="Lato" w:eastAsia="Times New Roman" w:hAnsi="Lato" w:cs="Times New Roman"/>
          <w:color w:val="FF0000"/>
          <w:lang w:eastAsia="tr-TR"/>
        </w:rPr>
      </w:pPr>
      <w:r w:rsidRPr="00801984">
        <w:rPr>
          <w:rFonts w:ascii="Lato" w:eastAsia="Times New Roman" w:hAnsi="Lato" w:cs="Times New Roman"/>
          <w:color w:val="FF0000"/>
          <w:lang w:eastAsia="tr-TR"/>
        </w:rPr>
        <w:t xml:space="preserve">Spring </w:t>
      </w:r>
      <w:proofErr w:type="spellStart"/>
      <w:r w:rsidRPr="00801984">
        <w:rPr>
          <w:rFonts w:ascii="Lato" w:eastAsia="Times New Roman" w:hAnsi="Lato" w:cs="Times New Roman"/>
          <w:color w:val="FF0000"/>
          <w:lang w:eastAsia="tr-TR"/>
        </w:rPr>
        <w:t>MVC</w:t>
      </w:r>
      <w:proofErr w:type="spellEnd"/>
      <w:r w:rsidRPr="00801984">
        <w:rPr>
          <w:rFonts w:ascii="Lato" w:eastAsia="Times New Roman" w:hAnsi="Lato" w:cs="Times New Roman"/>
          <w:color w:val="FF0000"/>
          <w:lang w:eastAsia="tr-TR"/>
        </w:rPr>
        <w:t xml:space="preserve">, Spring Data, </w:t>
      </w:r>
      <w:proofErr w:type="spellStart"/>
      <w:r w:rsidRPr="00801984">
        <w:rPr>
          <w:rFonts w:ascii="Lato" w:eastAsia="Times New Roman" w:hAnsi="Lato" w:cs="Times New Roman"/>
          <w:color w:val="FF0000"/>
          <w:lang w:eastAsia="tr-TR"/>
        </w:rPr>
        <w:t>Hibernate</w:t>
      </w:r>
      <w:proofErr w:type="spellEnd"/>
      <w:r w:rsidRPr="00801984">
        <w:rPr>
          <w:rFonts w:ascii="Lato" w:eastAsia="Times New Roman" w:hAnsi="Lato" w:cs="Times New Roman"/>
          <w:color w:val="FF0000"/>
          <w:lang w:eastAsia="tr-TR"/>
        </w:rPr>
        <w:t xml:space="preserve"> ve </w:t>
      </w:r>
      <w:proofErr w:type="spellStart"/>
      <w:r w:rsidRPr="00801984">
        <w:rPr>
          <w:rFonts w:ascii="Lato" w:eastAsia="Times New Roman" w:hAnsi="Lato" w:cs="Times New Roman"/>
          <w:color w:val="FF0000"/>
          <w:lang w:eastAsia="tr-TR"/>
        </w:rPr>
        <w:t>Tomcat</w:t>
      </w:r>
      <w:proofErr w:type="spellEnd"/>
      <w:r w:rsidRPr="00801984">
        <w:rPr>
          <w:rFonts w:ascii="Lato" w:eastAsia="Times New Roman" w:hAnsi="Lato" w:cs="Times New Roman"/>
          <w:color w:val="FF0000"/>
          <w:lang w:eastAsia="tr-TR"/>
        </w:rPr>
        <w:t xml:space="preserve"> kullanarak bir web uygulaması geliştiriyorsanız, tüm bu bileşenlerle tek tek uğraşmanız gerekir. Spring </w:t>
      </w:r>
      <w:proofErr w:type="spellStart"/>
      <w:r w:rsidRPr="00801984">
        <w:rPr>
          <w:rFonts w:ascii="Lato" w:eastAsia="Times New Roman" w:hAnsi="Lato" w:cs="Times New Roman"/>
          <w:color w:val="FF0000"/>
          <w:lang w:eastAsia="tr-TR"/>
        </w:rPr>
        <w:t>boot</w:t>
      </w:r>
      <w:proofErr w:type="spellEnd"/>
      <w:r w:rsidRPr="00801984">
        <w:rPr>
          <w:rFonts w:ascii="Lato" w:eastAsia="Times New Roman" w:hAnsi="Lato" w:cs="Times New Roman"/>
          <w:color w:val="FF0000"/>
          <w:lang w:eastAsia="tr-TR"/>
        </w:rPr>
        <w:t xml:space="preserve"> ile bir proje hazırladığınızda, sonuçta projenizi bir </w:t>
      </w:r>
      <w:proofErr w:type="spellStart"/>
      <w:r w:rsidRPr="00801984">
        <w:rPr>
          <w:rFonts w:ascii="Lato" w:eastAsia="Times New Roman" w:hAnsi="Lato" w:cs="Times New Roman"/>
          <w:color w:val="FF0000"/>
          <w:lang w:eastAsia="tr-TR"/>
        </w:rPr>
        <w:t>jar</w:t>
      </w:r>
      <w:proofErr w:type="spellEnd"/>
      <w:r w:rsidRPr="00801984">
        <w:rPr>
          <w:rFonts w:ascii="Lato" w:eastAsia="Times New Roman" w:hAnsi="Lato" w:cs="Times New Roman"/>
          <w:color w:val="FF0000"/>
          <w:lang w:eastAsia="tr-TR"/>
        </w:rPr>
        <w:t xml:space="preserve"> dosyasıyla yayınlayabilirsiniz. Yani içinde Spring, </w:t>
      </w:r>
      <w:proofErr w:type="spellStart"/>
      <w:proofErr w:type="gramStart"/>
      <w:r w:rsidRPr="00801984">
        <w:rPr>
          <w:rFonts w:ascii="Lato" w:eastAsia="Times New Roman" w:hAnsi="Lato" w:cs="Times New Roman"/>
          <w:color w:val="FF0000"/>
          <w:lang w:eastAsia="tr-TR"/>
        </w:rPr>
        <w:t>Hibernate,Tomcat</w:t>
      </w:r>
      <w:proofErr w:type="spellEnd"/>
      <w:proofErr w:type="gramEnd"/>
      <w:r w:rsidRPr="00801984">
        <w:rPr>
          <w:rFonts w:ascii="Lato" w:eastAsia="Times New Roman" w:hAnsi="Lato" w:cs="Times New Roman"/>
          <w:color w:val="FF0000"/>
          <w:lang w:eastAsia="tr-TR"/>
        </w:rPr>
        <w:t xml:space="preserve"> ve diğer tüm bileşenleri barındırır.</w:t>
      </w:r>
    </w:p>
    <w:p w14:paraId="178598B2" w14:textId="77777777" w:rsidR="006E5FA3" w:rsidRPr="006E5FA3" w:rsidRDefault="006E5FA3" w:rsidP="006E5FA3">
      <w:pPr>
        <w:pStyle w:val="ListeParagraf"/>
        <w:numPr>
          <w:ilvl w:val="0"/>
          <w:numId w:val="3"/>
        </w:numPr>
        <w:shd w:val="clear" w:color="auto" w:fill="FFFFFF"/>
        <w:spacing w:after="225"/>
        <w:rPr>
          <w:rFonts w:ascii="Lato" w:eastAsia="Times New Roman" w:hAnsi="Lato" w:cs="Times New Roman"/>
          <w:lang w:eastAsia="tr-TR"/>
        </w:rPr>
      </w:pPr>
      <w:r w:rsidRPr="006E5FA3">
        <w:rPr>
          <w:rFonts w:ascii="Lato" w:eastAsia="Times New Roman" w:hAnsi="Lato" w:cs="Times New Roman"/>
          <w:lang w:eastAsia="tr-TR"/>
        </w:rPr>
        <w:t xml:space="preserve">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bir uygulamayı yapılandırabilen, oluşturabilen ve çalıştırabilen basit, hepsi bir arada bir araç kullanarak kurumsal uygulamaları çalıştırmak için bir çerçevedir.</w:t>
      </w:r>
    </w:p>
    <w:p w14:paraId="7B3F936B" w14:textId="77777777" w:rsidR="006E5FA3" w:rsidRPr="006E5FA3" w:rsidRDefault="006E5FA3" w:rsidP="006E5FA3">
      <w:pPr>
        <w:pStyle w:val="ListeParagraf"/>
        <w:numPr>
          <w:ilvl w:val="0"/>
          <w:numId w:val="3"/>
        </w:numPr>
        <w:shd w:val="clear" w:color="auto" w:fill="FFFFFF"/>
        <w:spacing w:after="225"/>
        <w:rPr>
          <w:rFonts w:ascii="Lato" w:eastAsia="Times New Roman" w:hAnsi="Lato" w:cs="Times New Roman"/>
          <w:lang w:eastAsia="tr-TR"/>
        </w:rPr>
      </w:pPr>
      <w:r w:rsidRPr="006E5FA3">
        <w:rPr>
          <w:rFonts w:ascii="Lato" w:eastAsia="Times New Roman" w:hAnsi="Lato" w:cs="Times New Roman"/>
          <w:lang w:eastAsia="tr-TR"/>
        </w:rPr>
        <w:t xml:space="preserve">Spring </w:t>
      </w:r>
      <w:proofErr w:type="spellStart"/>
      <w:r w:rsidRPr="006E5FA3">
        <w:rPr>
          <w:rFonts w:ascii="Lato" w:eastAsia="Times New Roman" w:hAnsi="Lato" w:cs="Times New Roman"/>
          <w:lang w:eastAsia="tr-TR"/>
        </w:rPr>
        <w:t>MVC</w:t>
      </w:r>
      <w:proofErr w:type="spellEnd"/>
      <w:r w:rsidRPr="006E5FA3">
        <w:rPr>
          <w:rFonts w:ascii="Lato" w:eastAsia="Times New Roman" w:hAnsi="Lato" w:cs="Times New Roman"/>
          <w:lang w:eastAsia="tr-TR"/>
        </w:rPr>
        <w:t xml:space="preserve">, söz konusu uygulamayı oluşturmak için bir çerçevedir. Web uygulaması API uç noktaları, görselleştirmeler, </w:t>
      </w:r>
      <w:proofErr w:type="spellStart"/>
      <w:r w:rsidRPr="006E5FA3">
        <w:rPr>
          <w:rFonts w:ascii="Lato" w:eastAsia="Times New Roman" w:hAnsi="Lato" w:cs="Times New Roman"/>
          <w:lang w:eastAsia="tr-TR"/>
        </w:rPr>
        <w:t>veritabanı</w:t>
      </w:r>
      <w:proofErr w:type="spellEnd"/>
      <w:r w:rsidRPr="006E5FA3">
        <w:rPr>
          <w:rFonts w:ascii="Lato" w:eastAsia="Times New Roman" w:hAnsi="Lato" w:cs="Times New Roman"/>
          <w:lang w:eastAsia="tr-TR"/>
        </w:rPr>
        <w:t xml:space="preserve"> varlıkları ve diğer şeyler oluşturmak için kullanılır. Spring </w:t>
      </w:r>
      <w:proofErr w:type="spellStart"/>
      <w:r w:rsidRPr="006E5FA3">
        <w:rPr>
          <w:rFonts w:ascii="Lato" w:eastAsia="Times New Roman" w:hAnsi="Lato" w:cs="Times New Roman"/>
          <w:lang w:eastAsia="tr-TR"/>
        </w:rPr>
        <w:t>Boot</w:t>
      </w:r>
      <w:proofErr w:type="spellEnd"/>
      <w:r w:rsidRPr="006E5FA3">
        <w:rPr>
          <w:rFonts w:ascii="Lato" w:eastAsia="Times New Roman" w:hAnsi="Lato" w:cs="Times New Roman"/>
          <w:lang w:eastAsia="tr-TR"/>
        </w:rPr>
        <w:t xml:space="preserve"> ile yapılandırıp çalıştırabilir veya sadece standart Spring konfigürasyon sistemini kullanabilirsiniz.</w:t>
      </w:r>
    </w:p>
    <w:p w14:paraId="7DD47E3E" w14:textId="77777777" w:rsidR="006E5FA3" w:rsidRPr="00801984" w:rsidRDefault="006E5FA3" w:rsidP="006E5FA3">
      <w:pPr>
        <w:pStyle w:val="ListeParagraf"/>
        <w:numPr>
          <w:ilvl w:val="0"/>
          <w:numId w:val="3"/>
        </w:numPr>
        <w:rPr>
          <w:rFonts w:ascii="Lato" w:eastAsia="Times New Roman" w:hAnsi="Lato" w:cs="Times New Roman"/>
          <w:color w:val="FF0000"/>
          <w:lang w:eastAsia="tr-TR"/>
        </w:rPr>
      </w:pPr>
      <w:r w:rsidRPr="00801984">
        <w:rPr>
          <w:rFonts w:ascii="Lato" w:eastAsia="Times New Roman" w:hAnsi="Lato" w:cs="Times New Roman"/>
          <w:color w:val="FF0000"/>
          <w:lang w:eastAsia="tr-TR"/>
        </w:rPr>
        <w:t xml:space="preserve">Spring tabanlı uygulamalar çok fazla </w:t>
      </w:r>
      <w:proofErr w:type="spellStart"/>
      <w:r w:rsidRPr="00801984">
        <w:rPr>
          <w:rFonts w:ascii="Lato" w:eastAsia="Times New Roman" w:hAnsi="Lato" w:cs="Times New Roman"/>
          <w:color w:val="FF0000"/>
          <w:lang w:eastAsia="tr-TR"/>
        </w:rPr>
        <w:t>XML</w:t>
      </w:r>
      <w:proofErr w:type="spellEnd"/>
      <w:r w:rsidRPr="00801984">
        <w:rPr>
          <w:rFonts w:ascii="Lato" w:eastAsia="Times New Roman" w:hAnsi="Lato" w:cs="Times New Roman"/>
          <w:color w:val="FF0000"/>
          <w:lang w:eastAsia="tr-TR"/>
        </w:rPr>
        <w:t xml:space="preserve"> konfigürasyonuna sahiptir. Spring </w:t>
      </w:r>
      <w:proofErr w:type="spellStart"/>
      <w:r w:rsidRPr="00801984">
        <w:rPr>
          <w:rFonts w:ascii="Lato" w:eastAsia="Times New Roman" w:hAnsi="Lato" w:cs="Times New Roman"/>
          <w:color w:val="FF0000"/>
          <w:lang w:eastAsia="tr-TR"/>
        </w:rPr>
        <w:t>Boot</w:t>
      </w:r>
      <w:proofErr w:type="spellEnd"/>
      <w:r w:rsidRPr="00801984">
        <w:rPr>
          <w:rFonts w:ascii="Lato" w:eastAsia="Times New Roman" w:hAnsi="Lato" w:cs="Times New Roman"/>
          <w:color w:val="FF0000"/>
          <w:lang w:eastAsia="tr-TR"/>
        </w:rPr>
        <w:t xml:space="preserve">, Spring tabanlı uygulama geliştirmenin en kısa ve kullanışlı olması amacıyla geliştirilmiş bir </w:t>
      </w:r>
      <w:proofErr w:type="spellStart"/>
      <w:r w:rsidRPr="00801984">
        <w:rPr>
          <w:rFonts w:ascii="Lato" w:eastAsia="Times New Roman" w:hAnsi="Lato" w:cs="Times New Roman"/>
          <w:color w:val="FF0000"/>
          <w:lang w:eastAsia="tr-TR"/>
        </w:rPr>
        <w:t>frameworktur</w:t>
      </w:r>
      <w:proofErr w:type="spellEnd"/>
      <w:r w:rsidRPr="00801984">
        <w:rPr>
          <w:rFonts w:ascii="Lato" w:eastAsia="Times New Roman" w:hAnsi="Lato" w:cs="Times New Roman"/>
          <w:color w:val="FF0000"/>
          <w:lang w:eastAsia="tr-TR"/>
        </w:rPr>
        <w:t xml:space="preserve">. Geliştiriciler için büyük kolaylıklar sağlar. Spring </w:t>
      </w:r>
      <w:proofErr w:type="spellStart"/>
      <w:r w:rsidRPr="00801984">
        <w:rPr>
          <w:rFonts w:ascii="Lato" w:eastAsia="Times New Roman" w:hAnsi="Lato" w:cs="Times New Roman"/>
          <w:color w:val="FF0000"/>
          <w:lang w:eastAsia="tr-TR"/>
        </w:rPr>
        <w:t>MVC’yi</w:t>
      </w:r>
      <w:proofErr w:type="spellEnd"/>
      <w:r w:rsidRPr="00801984">
        <w:rPr>
          <w:rFonts w:ascii="Lato" w:eastAsia="Times New Roman" w:hAnsi="Lato" w:cs="Times New Roman"/>
          <w:color w:val="FF0000"/>
          <w:lang w:eastAsia="tr-TR"/>
        </w:rPr>
        <w:t xml:space="preserve"> kullandığımızda, diğer şeyler arasında bileşen tarama, dağıtım programı </w:t>
      </w:r>
      <w:proofErr w:type="spellStart"/>
      <w:r w:rsidRPr="00801984">
        <w:rPr>
          <w:rFonts w:ascii="Lato" w:eastAsia="Times New Roman" w:hAnsi="Lato" w:cs="Times New Roman"/>
          <w:color w:val="FF0000"/>
          <w:lang w:eastAsia="tr-TR"/>
        </w:rPr>
        <w:t>servleti</w:t>
      </w:r>
      <w:proofErr w:type="spellEnd"/>
      <w:r w:rsidRPr="00801984">
        <w:rPr>
          <w:rFonts w:ascii="Lato" w:eastAsia="Times New Roman" w:hAnsi="Lato" w:cs="Times New Roman"/>
          <w:color w:val="FF0000"/>
          <w:lang w:eastAsia="tr-TR"/>
        </w:rPr>
        <w:t xml:space="preserve">, bir </w:t>
      </w:r>
      <w:proofErr w:type="spellStart"/>
      <w:r w:rsidRPr="00801984">
        <w:rPr>
          <w:rFonts w:ascii="Lato" w:eastAsia="Times New Roman" w:hAnsi="Lato" w:cs="Times New Roman"/>
          <w:color w:val="FF0000"/>
          <w:lang w:eastAsia="tr-TR"/>
        </w:rPr>
        <w:t>view</w:t>
      </w:r>
      <w:proofErr w:type="spellEnd"/>
      <w:r w:rsidRPr="00801984">
        <w:rPr>
          <w:rFonts w:ascii="Lato" w:eastAsia="Times New Roman" w:hAnsi="Lato" w:cs="Times New Roman"/>
          <w:color w:val="FF0000"/>
          <w:lang w:eastAsia="tr-TR"/>
        </w:rPr>
        <w:t xml:space="preserve"> çözümleyici, web </w:t>
      </w:r>
      <w:proofErr w:type="spellStart"/>
      <w:proofErr w:type="gramStart"/>
      <w:r w:rsidRPr="00801984">
        <w:rPr>
          <w:rFonts w:ascii="Lato" w:eastAsia="Times New Roman" w:hAnsi="Lato" w:cs="Times New Roman"/>
          <w:color w:val="FF0000"/>
          <w:lang w:eastAsia="tr-TR"/>
        </w:rPr>
        <w:t>jarları</w:t>
      </w:r>
      <w:proofErr w:type="spellEnd"/>
      <w:r w:rsidRPr="00801984">
        <w:rPr>
          <w:rFonts w:ascii="Lato" w:eastAsia="Times New Roman" w:hAnsi="Lato" w:cs="Times New Roman"/>
          <w:color w:val="FF0000"/>
          <w:lang w:eastAsia="tr-TR"/>
        </w:rPr>
        <w:t>(</w:t>
      </w:r>
      <w:proofErr w:type="gramEnd"/>
      <w:r w:rsidRPr="00801984">
        <w:rPr>
          <w:rFonts w:ascii="Lato" w:eastAsia="Times New Roman" w:hAnsi="Lato" w:cs="Times New Roman"/>
          <w:color w:val="FF0000"/>
          <w:lang w:eastAsia="tr-TR"/>
        </w:rPr>
        <w:t>statik içerik sunmak için) yapılandırmamız gerekir.</w:t>
      </w:r>
    </w:p>
    <w:p w14:paraId="7DF0929E" w14:textId="77777777" w:rsidR="006E5FA3" w:rsidRPr="006E5FA3" w:rsidRDefault="006E5FA3" w:rsidP="006E5FA3">
      <w:pPr>
        <w:shd w:val="clear" w:color="auto" w:fill="FFFFFF"/>
        <w:spacing w:before="100" w:beforeAutospacing="1" w:after="100" w:afterAutospacing="1"/>
        <w:textAlignment w:val="baseline"/>
        <w:rPr>
          <w:rFonts w:ascii="Lato" w:eastAsia="Times New Roman" w:hAnsi="Lato" w:cs="Times New Roman"/>
          <w:lang w:eastAsia="tr-TR"/>
        </w:rPr>
      </w:pPr>
    </w:p>
    <w:p w14:paraId="7AE1B0E0" w14:textId="77777777" w:rsidR="00100F08" w:rsidRPr="006E5FA3" w:rsidRDefault="00100F08">
      <w:pPr>
        <w:rPr>
          <w:rFonts w:ascii="Lato" w:eastAsia="Times New Roman" w:hAnsi="Lato" w:cs="Times New Roman"/>
          <w:lang w:eastAsia="tr-TR"/>
        </w:rPr>
      </w:pPr>
    </w:p>
    <w:sectPr w:rsidR="00100F08" w:rsidRPr="006E5FA3" w:rsidSect="007162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2C7F"/>
    <w:multiLevelType w:val="multilevel"/>
    <w:tmpl w:val="788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7462E"/>
    <w:multiLevelType w:val="multilevel"/>
    <w:tmpl w:val="3BD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05AC4"/>
    <w:multiLevelType w:val="multilevel"/>
    <w:tmpl w:val="B40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A3"/>
    <w:rsid w:val="00100F08"/>
    <w:rsid w:val="006E5FA3"/>
    <w:rsid w:val="007162CE"/>
    <w:rsid w:val="008019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411D809"/>
  <w15:chartTrackingRefBased/>
  <w15:docId w15:val="{0CC56982-B8FB-BA4C-9096-B1BED99E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E5F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6E5FA3"/>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E5FA3"/>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6E5FA3"/>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6E5FA3"/>
    <w:rPr>
      <w:b/>
      <w:bCs/>
    </w:rPr>
  </w:style>
  <w:style w:type="character" w:styleId="Kpr">
    <w:name w:val="Hyperlink"/>
    <w:basedOn w:val="VarsaylanParagrafYazTipi"/>
    <w:uiPriority w:val="99"/>
    <w:semiHidden/>
    <w:unhideWhenUsed/>
    <w:rsid w:val="006E5FA3"/>
    <w:rPr>
      <w:color w:val="0000FF"/>
      <w:u w:val="single"/>
    </w:rPr>
  </w:style>
  <w:style w:type="character" w:customStyle="1" w:styleId="Balk1Char">
    <w:name w:val="Başlık 1 Char"/>
    <w:basedOn w:val="VarsaylanParagrafYazTipi"/>
    <w:link w:val="Balk1"/>
    <w:uiPriority w:val="9"/>
    <w:rsid w:val="006E5FA3"/>
    <w:rPr>
      <w:rFonts w:asciiTheme="majorHAnsi" w:eastAsiaTheme="majorEastAsia" w:hAnsiTheme="majorHAnsi" w:cstheme="majorBidi"/>
      <w:color w:val="2F5496" w:themeColor="accent1" w:themeShade="BF"/>
      <w:sz w:val="32"/>
      <w:szCs w:val="32"/>
    </w:rPr>
  </w:style>
  <w:style w:type="character" w:styleId="HTMLKodu">
    <w:name w:val="HTML Code"/>
    <w:basedOn w:val="VarsaylanParagrafYazTipi"/>
    <w:uiPriority w:val="99"/>
    <w:semiHidden/>
    <w:unhideWhenUsed/>
    <w:rsid w:val="006E5FA3"/>
    <w:rPr>
      <w:rFonts w:ascii="Courier New" w:eastAsia="Times New Roman" w:hAnsi="Courier New" w:cs="Courier New"/>
      <w:sz w:val="20"/>
      <w:szCs w:val="20"/>
    </w:rPr>
  </w:style>
  <w:style w:type="character" w:styleId="Vurgu">
    <w:name w:val="Emphasis"/>
    <w:basedOn w:val="VarsaylanParagrafYazTipi"/>
    <w:uiPriority w:val="20"/>
    <w:qFormat/>
    <w:rsid w:val="006E5FA3"/>
    <w:rPr>
      <w:i/>
      <w:iCs/>
    </w:rPr>
  </w:style>
  <w:style w:type="paragraph" w:styleId="ListeParagraf">
    <w:name w:val="List Paragraph"/>
    <w:basedOn w:val="Normal"/>
    <w:uiPriority w:val="34"/>
    <w:qFormat/>
    <w:rsid w:val="006E5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99541">
      <w:bodyDiv w:val="1"/>
      <w:marLeft w:val="0"/>
      <w:marRight w:val="0"/>
      <w:marTop w:val="0"/>
      <w:marBottom w:val="0"/>
      <w:divBdr>
        <w:top w:val="none" w:sz="0" w:space="0" w:color="auto"/>
        <w:left w:val="none" w:sz="0" w:space="0" w:color="auto"/>
        <w:bottom w:val="none" w:sz="0" w:space="0" w:color="auto"/>
        <w:right w:val="none" w:sz="0" w:space="0" w:color="auto"/>
      </w:divBdr>
    </w:div>
    <w:div w:id="1165126077">
      <w:bodyDiv w:val="1"/>
      <w:marLeft w:val="0"/>
      <w:marRight w:val="0"/>
      <w:marTop w:val="0"/>
      <w:marBottom w:val="0"/>
      <w:divBdr>
        <w:top w:val="none" w:sz="0" w:space="0" w:color="auto"/>
        <w:left w:val="none" w:sz="0" w:space="0" w:color="auto"/>
        <w:bottom w:val="none" w:sz="0" w:space="0" w:color="auto"/>
        <w:right w:val="none" w:sz="0" w:space="0" w:color="auto"/>
      </w:divBdr>
    </w:div>
    <w:div w:id="1323697820">
      <w:bodyDiv w:val="1"/>
      <w:marLeft w:val="0"/>
      <w:marRight w:val="0"/>
      <w:marTop w:val="0"/>
      <w:marBottom w:val="0"/>
      <w:divBdr>
        <w:top w:val="none" w:sz="0" w:space="0" w:color="auto"/>
        <w:left w:val="none" w:sz="0" w:space="0" w:color="auto"/>
        <w:bottom w:val="none" w:sz="0" w:space="0" w:color="auto"/>
        <w:right w:val="none" w:sz="0" w:space="0" w:color="auto"/>
      </w:divBdr>
    </w:div>
    <w:div w:id="1731922356">
      <w:bodyDiv w:val="1"/>
      <w:marLeft w:val="0"/>
      <w:marRight w:val="0"/>
      <w:marTop w:val="0"/>
      <w:marBottom w:val="0"/>
      <w:divBdr>
        <w:top w:val="none" w:sz="0" w:space="0" w:color="auto"/>
        <w:left w:val="none" w:sz="0" w:space="0" w:color="auto"/>
        <w:bottom w:val="none" w:sz="0" w:space="0" w:color="auto"/>
        <w:right w:val="none" w:sz="0" w:space="0" w:color="auto"/>
      </w:divBdr>
    </w:div>
    <w:div w:id="1869830257">
      <w:bodyDiv w:val="1"/>
      <w:marLeft w:val="0"/>
      <w:marRight w:val="0"/>
      <w:marTop w:val="0"/>
      <w:marBottom w:val="0"/>
      <w:divBdr>
        <w:top w:val="none" w:sz="0" w:space="0" w:color="auto"/>
        <w:left w:val="none" w:sz="0" w:space="0" w:color="auto"/>
        <w:bottom w:val="none" w:sz="0" w:space="0" w:color="auto"/>
        <w:right w:val="none" w:sz="0" w:space="0" w:color="auto"/>
      </w:divBdr>
    </w:div>
    <w:div w:id="2047827749">
      <w:bodyDiv w:val="1"/>
      <w:marLeft w:val="0"/>
      <w:marRight w:val="0"/>
      <w:marTop w:val="0"/>
      <w:marBottom w:val="0"/>
      <w:divBdr>
        <w:top w:val="none" w:sz="0" w:space="0" w:color="auto"/>
        <w:left w:val="none" w:sz="0" w:space="0" w:color="auto"/>
        <w:bottom w:val="none" w:sz="0" w:space="0" w:color="auto"/>
        <w:right w:val="none" w:sz="0" w:space="0" w:color="auto"/>
      </w:divBdr>
    </w:div>
    <w:div w:id="20659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ring.io/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halukbilgin.uk@gmail.com</dc:creator>
  <cp:keywords/>
  <dc:description/>
  <cp:lastModifiedBy>halukbilgin.uk@gmail.com</cp:lastModifiedBy>
  <cp:revision>1</cp:revision>
  <dcterms:created xsi:type="dcterms:W3CDTF">2022-02-09T14:21:00Z</dcterms:created>
  <dcterms:modified xsi:type="dcterms:W3CDTF">2022-02-09T18:17:00Z</dcterms:modified>
</cp:coreProperties>
</file>