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484E2" w14:textId="77777777" w:rsidR="009A1ADA" w:rsidRDefault="009A1ADA" w:rsidP="00552FE7">
      <w:pPr>
        <w:jc w:val="center"/>
      </w:pPr>
    </w:p>
    <w:p w14:paraId="4DDACE2F" w14:textId="77777777" w:rsidR="009A1ADA" w:rsidRDefault="009A1ADA" w:rsidP="00552FE7">
      <w:pPr>
        <w:jc w:val="center"/>
      </w:pPr>
    </w:p>
    <w:p w14:paraId="5E24B31F" w14:textId="77777777" w:rsidR="009A1ADA" w:rsidRDefault="009A1ADA" w:rsidP="00552FE7">
      <w:pPr>
        <w:jc w:val="center"/>
      </w:pPr>
    </w:p>
    <w:p w14:paraId="40F88221" w14:textId="77777777" w:rsidR="009A1ADA" w:rsidRDefault="009A1ADA" w:rsidP="00552FE7">
      <w:pPr>
        <w:jc w:val="center"/>
      </w:pPr>
    </w:p>
    <w:p w14:paraId="18A50BF9" w14:textId="77777777" w:rsidR="009A1ADA" w:rsidRDefault="009A1ADA" w:rsidP="00552FE7">
      <w:pPr>
        <w:jc w:val="center"/>
      </w:pPr>
    </w:p>
    <w:p w14:paraId="0EC91D16" w14:textId="77777777" w:rsidR="009A1ADA" w:rsidRDefault="009A1ADA" w:rsidP="00552FE7">
      <w:pPr>
        <w:jc w:val="center"/>
      </w:pPr>
    </w:p>
    <w:p w14:paraId="134818FF" w14:textId="77777777" w:rsidR="00361F67" w:rsidRDefault="002B2C40" w:rsidP="00552FE7">
      <w:pPr>
        <w:jc w:val="center"/>
        <w:rPr>
          <w:sz w:val="36"/>
          <w:szCs w:val="36"/>
        </w:rPr>
      </w:pPr>
      <w:r>
        <w:rPr>
          <w:sz w:val="36"/>
          <w:szCs w:val="36"/>
        </w:rPr>
        <w:t>Telecom</w:t>
      </w:r>
      <w:r w:rsidR="00361F67">
        <w:rPr>
          <w:sz w:val="36"/>
          <w:szCs w:val="36"/>
        </w:rPr>
        <w:t>munication</w:t>
      </w:r>
      <w:r>
        <w:rPr>
          <w:sz w:val="36"/>
          <w:szCs w:val="36"/>
        </w:rPr>
        <w:t xml:space="preserve"> Customer Database </w:t>
      </w:r>
    </w:p>
    <w:p w14:paraId="546D8F5C" w14:textId="0C3974F2" w:rsidR="009A1ADA" w:rsidRDefault="002B2C40" w:rsidP="00552FE7">
      <w:pPr>
        <w:jc w:val="center"/>
        <w:rPr>
          <w:sz w:val="36"/>
          <w:szCs w:val="36"/>
        </w:rPr>
      </w:pPr>
      <w:r>
        <w:rPr>
          <w:sz w:val="36"/>
          <w:szCs w:val="36"/>
        </w:rPr>
        <w:t>Segmentation &amp; Profiling Project</w:t>
      </w:r>
    </w:p>
    <w:p w14:paraId="0A21A95F" w14:textId="77777777" w:rsidR="009A1ADA" w:rsidRDefault="009A1ADA" w:rsidP="00552FE7">
      <w:pPr>
        <w:jc w:val="center"/>
        <w:rPr>
          <w:sz w:val="36"/>
          <w:szCs w:val="36"/>
        </w:rPr>
      </w:pPr>
      <w:r>
        <w:rPr>
          <w:sz w:val="36"/>
          <w:szCs w:val="36"/>
        </w:rPr>
        <w:t>Cullen Nauck</w:t>
      </w:r>
    </w:p>
    <w:p w14:paraId="486B5909" w14:textId="0BC0DBAE" w:rsidR="009A1ADA" w:rsidRDefault="002B2C40" w:rsidP="00552FE7">
      <w:pPr>
        <w:jc w:val="center"/>
        <w:rPr>
          <w:sz w:val="36"/>
          <w:szCs w:val="36"/>
        </w:rPr>
      </w:pPr>
      <w:r>
        <w:rPr>
          <w:sz w:val="36"/>
          <w:szCs w:val="36"/>
        </w:rPr>
        <w:t>12/</w:t>
      </w:r>
      <w:r w:rsidR="00F6397C">
        <w:rPr>
          <w:sz w:val="36"/>
          <w:szCs w:val="36"/>
        </w:rPr>
        <w:t>20</w:t>
      </w:r>
      <w:r w:rsidR="009A1ADA">
        <w:rPr>
          <w:sz w:val="36"/>
          <w:szCs w:val="36"/>
        </w:rPr>
        <w:t>/2019</w:t>
      </w:r>
    </w:p>
    <w:p w14:paraId="59437899" w14:textId="77777777" w:rsidR="009A1ADA" w:rsidRDefault="009A1ADA" w:rsidP="00552FE7">
      <w:pPr>
        <w:jc w:val="center"/>
        <w:rPr>
          <w:sz w:val="36"/>
          <w:szCs w:val="36"/>
        </w:rPr>
      </w:pPr>
      <w:r>
        <w:rPr>
          <w:sz w:val="36"/>
          <w:szCs w:val="36"/>
        </w:rPr>
        <w:t>Merrimack College</w:t>
      </w:r>
    </w:p>
    <w:p w14:paraId="0C76669E" w14:textId="0E5F7FD0" w:rsidR="009A1ADA" w:rsidRDefault="002B2C40" w:rsidP="00552FE7">
      <w:pPr>
        <w:jc w:val="center"/>
        <w:rPr>
          <w:sz w:val="36"/>
          <w:szCs w:val="36"/>
        </w:rPr>
      </w:pPr>
      <w:r>
        <w:rPr>
          <w:sz w:val="36"/>
          <w:szCs w:val="36"/>
        </w:rPr>
        <w:t>DSEG5113</w:t>
      </w:r>
    </w:p>
    <w:p w14:paraId="354B777E" w14:textId="77777777" w:rsidR="004063C9" w:rsidRDefault="004063C9" w:rsidP="00552FE7">
      <w:pPr>
        <w:rPr>
          <w:sz w:val="36"/>
          <w:szCs w:val="36"/>
        </w:rPr>
      </w:pPr>
    </w:p>
    <w:sdt>
      <w:sdtPr>
        <w:rPr>
          <w:rFonts w:asciiTheme="minorHAnsi" w:eastAsiaTheme="minorEastAsia" w:hAnsiTheme="minorHAnsi" w:cstheme="minorBidi"/>
          <w:color w:val="auto"/>
          <w:sz w:val="22"/>
          <w:szCs w:val="22"/>
        </w:rPr>
        <w:id w:val="1681937373"/>
        <w:docPartObj>
          <w:docPartGallery w:val="Table of Contents"/>
          <w:docPartUnique/>
        </w:docPartObj>
      </w:sdtPr>
      <w:sdtEndPr>
        <w:rPr>
          <w:b/>
          <w:bCs/>
          <w:noProof/>
        </w:rPr>
      </w:sdtEndPr>
      <w:sdtContent>
        <w:p w14:paraId="2B33EA2D" w14:textId="77777777" w:rsidR="004063C9" w:rsidRDefault="004063C9" w:rsidP="00552FE7">
          <w:pPr>
            <w:pStyle w:val="TOCHeading"/>
            <w:spacing w:after="120"/>
          </w:pPr>
        </w:p>
        <w:p w14:paraId="01AB8C2E" w14:textId="77777777" w:rsidR="004063C9" w:rsidRDefault="004063C9" w:rsidP="00552FE7">
          <w:pPr>
            <w:pStyle w:val="TOCHeading"/>
            <w:spacing w:after="120"/>
          </w:pPr>
          <w:r>
            <w:br w:type="column"/>
          </w:r>
          <w:r>
            <w:lastRenderedPageBreak/>
            <w:t>Contents</w:t>
          </w:r>
        </w:p>
        <w:p w14:paraId="598AA21D" w14:textId="4058E60A" w:rsidR="0019793A" w:rsidRDefault="004063C9">
          <w:pPr>
            <w:pStyle w:val="TOC1"/>
            <w:tabs>
              <w:tab w:val="right" w:leader="dot" w:pos="9350"/>
            </w:tabs>
            <w:rPr>
              <w:noProof/>
            </w:rPr>
          </w:pPr>
          <w:r>
            <w:fldChar w:fldCharType="begin"/>
          </w:r>
          <w:r>
            <w:instrText xml:space="preserve"> TOC \o "1-3" \h \z \u </w:instrText>
          </w:r>
          <w:r>
            <w:fldChar w:fldCharType="separate"/>
          </w:r>
          <w:hyperlink w:anchor="_Toc27752699" w:history="1">
            <w:r w:rsidR="0019793A" w:rsidRPr="006A1FEE">
              <w:rPr>
                <w:rStyle w:val="Hyperlink"/>
                <w:noProof/>
              </w:rPr>
              <w:t>Table of Figures</w:t>
            </w:r>
            <w:r w:rsidR="0019793A">
              <w:rPr>
                <w:noProof/>
                <w:webHidden/>
              </w:rPr>
              <w:tab/>
            </w:r>
            <w:r w:rsidR="0019793A">
              <w:rPr>
                <w:noProof/>
                <w:webHidden/>
              </w:rPr>
              <w:fldChar w:fldCharType="begin"/>
            </w:r>
            <w:r w:rsidR="0019793A">
              <w:rPr>
                <w:noProof/>
                <w:webHidden/>
              </w:rPr>
              <w:instrText xml:space="preserve"> PAGEREF _Toc27752699 \h </w:instrText>
            </w:r>
            <w:r w:rsidR="0019793A">
              <w:rPr>
                <w:noProof/>
                <w:webHidden/>
              </w:rPr>
            </w:r>
            <w:r w:rsidR="0019793A">
              <w:rPr>
                <w:noProof/>
                <w:webHidden/>
              </w:rPr>
              <w:fldChar w:fldCharType="separate"/>
            </w:r>
            <w:r w:rsidR="0019793A">
              <w:rPr>
                <w:noProof/>
                <w:webHidden/>
              </w:rPr>
              <w:t>3</w:t>
            </w:r>
            <w:r w:rsidR="0019793A">
              <w:rPr>
                <w:noProof/>
                <w:webHidden/>
              </w:rPr>
              <w:fldChar w:fldCharType="end"/>
            </w:r>
          </w:hyperlink>
        </w:p>
        <w:p w14:paraId="367A1704" w14:textId="3729FFF5" w:rsidR="0019793A" w:rsidRDefault="0019793A">
          <w:pPr>
            <w:pStyle w:val="TOC1"/>
            <w:tabs>
              <w:tab w:val="right" w:leader="dot" w:pos="9350"/>
            </w:tabs>
            <w:rPr>
              <w:noProof/>
            </w:rPr>
          </w:pPr>
          <w:hyperlink w:anchor="_Toc27752700" w:history="1">
            <w:r w:rsidRPr="006A1FEE">
              <w:rPr>
                <w:rStyle w:val="Hyperlink"/>
                <w:noProof/>
              </w:rPr>
              <w:t>Executive Summary</w:t>
            </w:r>
            <w:r>
              <w:rPr>
                <w:noProof/>
                <w:webHidden/>
              </w:rPr>
              <w:tab/>
            </w:r>
            <w:r>
              <w:rPr>
                <w:noProof/>
                <w:webHidden/>
              </w:rPr>
              <w:fldChar w:fldCharType="begin"/>
            </w:r>
            <w:r>
              <w:rPr>
                <w:noProof/>
                <w:webHidden/>
              </w:rPr>
              <w:instrText xml:space="preserve"> PAGEREF _Toc27752700 \h </w:instrText>
            </w:r>
            <w:r>
              <w:rPr>
                <w:noProof/>
                <w:webHidden/>
              </w:rPr>
            </w:r>
            <w:r>
              <w:rPr>
                <w:noProof/>
                <w:webHidden/>
              </w:rPr>
              <w:fldChar w:fldCharType="separate"/>
            </w:r>
            <w:r>
              <w:rPr>
                <w:noProof/>
                <w:webHidden/>
              </w:rPr>
              <w:t>4</w:t>
            </w:r>
            <w:r>
              <w:rPr>
                <w:noProof/>
                <w:webHidden/>
              </w:rPr>
              <w:fldChar w:fldCharType="end"/>
            </w:r>
          </w:hyperlink>
        </w:p>
        <w:p w14:paraId="04D1BE30" w14:textId="77897C97" w:rsidR="0019793A" w:rsidRDefault="0019793A">
          <w:pPr>
            <w:pStyle w:val="TOC2"/>
            <w:tabs>
              <w:tab w:val="right" w:leader="dot" w:pos="9350"/>
            </w:tabs>
            <w:rPr>
              <w:noProof/>
            </w:rPr>
          </w:pPr>
          <w:hyperlink w:anchor="_Toc27752701" w:history="1">
            <w:r w:rsidRPr="006A1FEE">
              <w:rPr>
                <w:rStyle w:val="Hyperlink"/>
                <w:noProof/>
              </w:rPr>
              <w:t>Overview</w:t>
            </w:r>
            <w:r>
              <w:rPr>
                <w:noProof/>
                <w:webHidden/>
              </w:rPr>
              <w:tab/>
            </w:r>
            <w:r>
              <w:rPr>
                <w:noProof/>
                <w:webHidden/>
              </w:rPr>
              <w:fldChar w:fldCharType="begin"/>
            </w:r>
            <w:r>
              <w:rPr>
                <w:noProof/>
                <w:webHidden/>
              </w:rPr>
              <w:instrText xml:space="preserve"> PAGEREF _Toc27752701 \h </w:instrText>
            </w:r>
            <w:r>
              <w:rPr>
                <w:noProof/>
                <w:webHidden/>
              </w:rPr>
            </w:r>
            <w:r>
              <w:rPr>
                <w:noProof/>
                <w:webHidden/>
              </w:rPr>
              <w:fldChar w:fldCharType="separate"/>
            </w:r>
            <w:r>
              <w:rPr>
                <w:noProof/>
                <w:webHidden/>
              </w:rPr>
              <w:t>4</w:t>
            </w:r>
            <w:r>
              <w:rPr>
                <w:noProof/>
                <w:webHidden/>
              </w:rPr>
              <w:fldChar w:fldCharType="end"/>
            </w:r>
          </w:hyperlink>
        </w:p>
        <w:p w14:paraId="7D79E0B8" w14:textId="36D83AA2" w:rsidR="0019793A" w:rsidRDefault="0019793A">
          <w:pPr>
            <w:pStyle w:val="TOC2"/>
            <w:tabs>
              <w:tab w:val="right" w:leader="dot" w:pos="9350"/>
            </w:tabs>
            <w:rPr>
              <w:noProof/>
            </w:rPr>
          </w:pPr>
          <w:hyperlink w:anchor="_Toc27752702" w:history="1">
            <w:r w:rsidRPr="006A1FEE">
              <w:rPr>
                <w:rStyle w:val="Hyperlink"/>
                <w:noProof/>
              </w:rPr>
              <w:t>Business Goals</w:t>
            </w:r>
            <w:r>
              <w:rPr>
                <w:noProof/>
                <w:webHidden/>
              </w:rPr>
              <w:tab/>
            </w:r>
            <w:r>
              <w:rPr>
                <w:noProof/>
                <w:webHidden/>
              </w:rPr>
              <w:fldChar w:fldCharType="begin"/>
            </w:r>
            <w:r>
              <w:rPr>
                <w:noProof/>
                <w:webHidden/>
              </w:rPr>
              <w:instrText xml:space="preserve"> PAGEREF _Toc27752702 \h </w:instrText>
            </w:r>
            <w:r>
              <w:rPr>
                <w:noProof/>
                <w:webHidden/>
              </w:rPr>
            </w:r>
            <w:r>
              <w:rPr>
                <w:noProof/>
                <w:webHidden/>
              </w:rPr>
              <w:fldChar w:fldCharType="separate"/>
            </w:r>
            <w:r>
              <w:rPr>
                <w:noProof/>
                <w:webHidden/>
              </w:rPr>
              <w:t>4</w:t>
            </w:r>
            <w:r>
              <w:rPr>
                <w:noProof/>
                <w:webHidden/>
              </w:rPr>
              <w:fldChar w:fldCharType="end"/>
            </w:r>
          </w:hyperlink>
        </w:p>
        <w:p w14:paraId="47AEF645" w14:textId="53E11415" w:rsidR="0019793A" w:rsidRDefault="0019793A">
          <w:pPr>
            <w:pStyle w:val="TOC2"/>
            <w:tabs>
              <w:tab w:val="right" w:leader="dot" w:pos="9350"/>
            </w:tabs>
            <w:rPr>
              <w:noProof/>
            </w:rPr>
          </w:pPr>
          <w:hyperlink w:anchor="_Toc27752703" w:history="1">
            <w:r w:rsidRPr="006A1FEE">
              <w:rPr>
                <w:rStyle w:val="Hyperlink"/>
                <w:noProof/>
              </w:rPr>
              <w:t>Data Description</w:t>
            </w:r>
            <w:r>
              <w:rPr>
                <w:noProof/>
                <w:webHidden/>
              </w:rPr>
              <w:tab/>
            </w:r>
            <w:r>
              <w:rPr>
                <w:noProof/>
                <w:webHidden/>
              </w:rPr>
              <w:fldChar w:fldCharType="begin"/>
            </w:r>
            <w:r>
              <w:rPr>
                <w:noProof/>
                <w:webHidden/>
              </w:rPr>
              <w:instrText xml:space="preserve"> PAGEREF _Toc27752703 \h </w:instrText>
            </w:r>
            <w:r>
              <w:rPr>
                <w:noProof/>
                <w:webHidden/>
              </w:rPr>
            </w:r>
            <w:r>
              <w:rPr>
                <w:noProof/>
                <w:webHidden/>
              </w:rPr>
              <w:fldChar w:fldCharType="separate"/>
            </w:r>
            <w:r>
              <w:rPr>
                <w:noProof/>
                <w:webHidden/>
              </w:rPr>
              <w:t>4</w:t>
            </w:r>
            <w:r>
              <w:rPr>
                <w:noProof/>
                <w:webHidden/>
              </w:rPr>
              <w:fldChar w:fldCharType="end"/>
            </w:r>
          </w:hyperlink>
        </w:p>
        <w:p w14:paraId="1E2A7F9F" w14:textId="211DC043" w:rsidR="0019793A" w:rsidRDefault="0019793A">
          <w:pPr>
            <w:pStyle w:val="TOC2"/>
            <w:tabs>
              <w:tab w:val="right" w:leader="dot" w:pos="9350"/>
            </w:tabs>
            <w:rPr>
              <w:noProof/>
            </w:rPr>
          </w:pPr>
          <w:hyperlink w:anchor="_Toc27752704" w:history="1">
            <w:r w:rsidRPr="006A1FEE">
              <w:rPr>
                <w:rStyle w:val="Hyperlink"/>
                <w:noProof/>
              </w:rPr>
              <w:t>Methodological Summary</w:t>
            </w:r>
            <w:r>
              <w:rPr>
                <w:noProof/>
                <w:webHidden/>
              </w:rPr>
              <w:tab/>
            </w:r>
            <w:r>
              <w:rPr>
                <w:noProof/>
                <w:webHidden/>
              </w:rPr>
              <w:fldChar w:fldCharType="begin"/>
            </w:r>
            <w:r>
              <w:rPr>
                <w:noProof/>
                <w:webHidden/>
              </w:rPr>
              <w:instrText xml:space="preserve"> PAGEREF _Toc27752704 \h </w:instrText>
            </w:r>
            <w:r>
              <w:rPr>
                <w:noProof/>
                <w:webHidden/>
              </w:rPr>
            </w:r>
            <w:r>
              <w:rPr>
                <w:noProof/>
                <w:webHidden/>
              </w:rPr>
              <w:fldChar w:fldCharType="separate"/>
            </w:r>
            <w:r>
              <w:rPr>
                <w:noProof/>
                <w:webHidden/>
              </w:rPr>
              <w:t>4</w:t>
            </w:r>
            <w:r>
              <w:rPr>
                <w:noProof/>
                <w:webHidden/>
              </w:rPr>
              <w:fldChar w:fldCharType="end"/>
            </w:r>
          </w:hyperlink>
        </w:p>
        <w:p w14:paraId="5F6EC655" w14:textId="722D2EC3" w:rsidR="0019793A" w:rsidRDefault="0019793A">
          <w:pPr>
            <w:pStyle w:val="TOC2"/>
            <w:tabs>
              <w:tab w:val="right" w:leader="dot" w:pos="9350"/>
            </w:tabs>
            <w:rPr>
              <w:noProof/>
            </w:rPr>
          </w:pPr>
          <w:hyperlink w:anchor="_Toc27752705" w:history="1">
            <w:r w:rsidRPr="006A1FEE">
              <w:rPr>
                <w:rStyle w:val="Hyperlink"/>
                <w:noProof/>
              </w:rPr>
              <w:t>Results</w:t>
            </w:r>
            <w:r>
              <w:rPr>
                <w:noProof/>
                <w:webHidden/>
              </w:rPr>
              <w:tab/>
            </w:r>
            <w:r>
              <w:rPr>
                <w:noProof/>
                <w:webHidden/>
              </w:rPr>
              <w:fldChar w:fldCharType="begin"/>
            </w:r>
            <w:r>
              <w:rPr>
                <w:noProof/>
                <w:webHidden/>
              </w:rPr>
              <w:instrText xml:space="preserve"> PAGEREF _Toc27752705 \h </w:instrText>
            </w:r>
            <w:r>
              <w:rPr>
                <w:noProof/>
                <w:webHidden/>
              </w:rPr>
            </w:r>
            <w:r>
              <w:rPr>
                <w:noProof/>
                <w:webHidden/>
              </w:rPr>
              <w:fldChar w:fldCharType="separate"/>
            </w:r>
            <w:r>
              <w:rPr>
                <w:noProof/>
                <w:webHidden/>
              </w:rPr>
              <w:t>4</w:t>
            </w:r>
            <w:r>
              <w:rPr>
                <w:noProof/>
                <w:webHidden/>
              </w:rPr>
              <w:fldChar w:fldCharType="end"/>
            </w:r>
          </w:hyperlink>
        </w:p>
        <w:p w14:paraId="37BBA756" w14:textId="1667134E" w:rsidR="0019793A" w:rsidRDefault="0019793A">
          <w:pPr>
            <w:pStyle w:val="TOC2"/>
            <w:tabs>
              <w:tab w:val="right" w:leader="dot" w:pos="9350"/>
            </w:tabs>
            <w:rPr>
              <w:noProof/>
            </w:rPr>
          </w:pPr>
          <w:hyperlink w:anchor="_Toc27752706" w:history="1">
            <w:r w:rsidRPr="006A1FEE">
              <w:rPr>
                <w:rStyle w:val="Hyperlink"/>
                <w:noProof/>
              </w:rPr>
              <w:t>Recommendations</w:t>
            </w:r>
            <w:r>
              <w:rPr>
                <w:noProof/>
                <w:webHidden/>
              </w:rPr>
              <w:tab/>
            </w:r>
            <w:r>
              <w:rPr>
                <w:noProof/>
                <w:webHidden/>
              </w:rPr>
              <w:fldChar w:fldCharType="begin"/>
            </w:r>
            <w:r>
              <w:rPr>
                <w:noProof/>
                <w:webHidden/>
              </w:rPr>
              <w:instrText xml:space="preserve"> PAGEREF _Toc27752706 \h </w:instrText>
            </w:r>
            <w:r>
              <w:rPr>
                <w:noProof/>
                <w:webHidden/>
              </w:rPr>
            </w:r>
            <w:r>
              <w:rPr>
                <w:noProof/>
                <w:webHidden/>
              </w:rPr>
              <w:fldChar w:fldCharType="separate"/>
            </w:r>
            <w:r>
              <w:rPr>
                <w:noProof/>
                <w:webHidden/>
              </w:rPr>
              <w:t>4</w:t>
            </w:r>
            <w:r>
              <w:rPr>
                <w:noProof/>
                <w:webHidden/>
              </w:rPr>
              <w:fldChar w:fldCharType="end"/>
            </w:r>
          </w:hyperlink>
        </w:p>
        <w:p w14:paraId="350F5CC5" w14:textId="76AF06A5" w:rsidR="0019793A" w:rsidRDefault="0019793A">
          <w:pPr>
            <w:pStyle w:val="TOC1"/>
            <w:tabs>
              <w:tab w:val="right" w:leader="dot" w:pos="9350"/>
            </w:tabs>
            <w:rPr>
              <w:noProof/>
            </w:rPr>
          </w:pPr>
          <w:hyperlink w:anchor="_Toc27752707" w:history="1">
            <w:r w:rsidRPr="006A1FEE">
              <w:rPr>
                <w:rStyle w:val="Hyperlink"/>
                <w:noProof/>
              </w:rPr>
              <w:t>Core Report</w:t>
            </w:r>
            <w:r>
              <w:rPr>
                <w:noProof/>
                <w:webHidden/>
              </w:rPr>
              <w:tab/>
            </w:r>
            <w:r>
              <w:rPr>
                <w:noProof/>
                <w:webHidden/>
              </w:rPr>
              <w:fldChar w:fldCharType="begin"/>
            </w:r>
            <w:r>
              <w:rPr>
                <w:noProof/>
                <w:webHidden/>
              </w:rPr>
              <w:instrText xml:space="preserve"> PAGEREF _Toc27752707 \h </w:instrText>
            </w:r>
            <w:r>
              <w:rPr>
                <w:noProof/>
                <w:webHidden/>
              </w:rPr>
            </w:r>
            <w:r>
              <w:rPr>
                <w:noProof/>
                <w:webHidden/>
              </w:rPr>
              <w:fldChar w:fldCharType="separate"/>
            </w:r>
            <w:r>
              <w:rPr>
                <w:noProof/>
                <w:webHidden/>
              </w:rPr>
              <w:t>5</w:t>
            </w:r>
            <w:r>
              <w:rPr>
                <w:noProof/>
                <w:webHidden/>
              </w:rPr>
              <w:fldChar w:fldCharType="end"/>
            </w:r>
          </w:hyperlink>
        </w:p>
        <w:p w14:paraId="2966B2D5" w14:textId="71918FD3" w:rsidR="0019793A" w:rsidRDefault="0019793A">
          <w:pPr>
            <w:pStyle w:val="TOC2"/>
            <w:tabs>
              <w:tab w:val="right" w:leader="dot" w:pos="9350"/>
            </w:tabs>
            <w:rPr>
              <w:noProof/>
            </w:rPr>
          </w:pPr>
          <w:hyperlink w:anchor="_Toc27752708" w:history="1">
            <w:r w:rsidRPr="006A1FEE">
              <w:rPr>
                <w:rStyle w:val="Hyperlink"/>
                <w:noProof/>
              </w:rPr>
              <w:t>Overview</w:t>
            </w:r>
            <w:r>
              <w:rPr>
                <w:noProof/>
                <w:webHidden/>
              </w:rPr>
              <w:tab/>
            </w:r>
            <w:r>
              <w:rPr>
                <w:noProof/>
                <w:webHidden/>
              </w:rPr>
              <w:fldChar w:fldCharType="begin"/>
            </w:r>
            <w:r>
              <w:rPr>
                <w:noProof/>
                <w:webHidden/>
              </w:rPr>
              <w:instrText xml:space="preserve"> PAGEREF _Toc27752708 \h </w:instrText>
            </w:r>
            <w:r>
              <w:rPr>
                <w:noProof/>
                <w:webHidden/>
              </w:rPr>
            </w:r>
            <w:r>
              <w:rPr>
                <w:noProof/>
                <w:webHidden/>
              </w:rPr>
              <w:fldChar w:fldCharType="separate"/>
            </w:r>
            <w:r>
              <w:rPr>
                <w:noProof/>
                <w:webHidden/>
              </w:rPr>
              <w:t>5</w:t>
            </w:r>
            <w:r>
              <w:rPr>
                <w:noProof/>
                <w:webHidden/>
              </w:rPr>
              <w:fldChar w:fldCharType="end"/>
            </w:r>
          </w:hyperlink>
        </w:p>
        <w:p w14:paraId="63E750DF" w14:textId="51D804C5" w:rsidR="0019793A" w:rsidRDefault="0019793A">
          <w:pPr>
            <w:pStyle w:val="TOC2"/>
            <w:tabs>
              <w:tab w:val="right" w:leader="dot" w:pos="9350"/>
            </w:tabs>
            <w:rPr>
              <w:noProof/>
            </w:rPr>
          </w:pPr>
          <w:hyperlink w:anchor="_Toc27752709" w:history="1">
            <w:r w:rsidRPr="006A1FEE">
              <w:rPr>
                <w:rStyle w:val="Hyperlink"/>
                <w:noProof/>
              </w:rPr>
              <w:t>Business Goals</w:t>
            </w:r>
            <w:r>
              <w:rPr>
                <w:noProof/>
                <w:webHidden/>
              </w:rPr>
              <w:tab/>
            </w:r>
            <w:r>
              <w:rPr>
                <w:noProof/>
                <w:webHidden/>
              </w:rPr>
              <w:fldChar w:fldCharType="begin"/>
            </w:r>
            <w:r>
              <w:rPr>
                <w:noProof/>
                <w:webHidden/>
              </w:rPr>
              <w:instrText xml:space="preserve"> PAGEREF _Toc27752709 \h </w:instrText>
            </w:r>
            <w:r>
              <w:rPr>
                <w:noProof/>
                <w:webHidden/>
              </w:rPr>
            </w:r>
            <w:r>
              <w:rPr>
                <w:noProof/>
                <w:webHidden/>
              </w:rPr>
              <w:fldChar w:fldCharType="separate"/>
            </w:r>
            <w:r>
              <w:rPr>
                <w:noProof/>
                <w:webHidden/>
              </w:rPr>
              <w:t>5</w:t>
            </w:r>
            <w:r>
              <w:rPr>
                <w:noProof/>
                <w:webHidden/>
              </w:rPr>
              <w:fldChar w:fldCharType="end"/>
            </w:r>
          </w:hyperlink>
        </w:p>
        <w:p w14:paraId="3C165D65" w14:textId="0722B2AC" w:rsidR="0019793A" w:rsidRDefault="0019793A">
          <w:pPr>
            <w:pStyle w:val="TOC2"/>
            <w:tabs>
              <w:tab w:val="right" w:leader="dot" w:pos="9350"/>
            </w:tabs>
            <w:rPr>
              <w:noProof/>
            </w:rPr>
          </w:pPr>
          <w:hyperlink w:anchor="_Toc27752710" w:history="1">
            <w:r w:rsidRPr="006A1FEE">
              <w:rPr>
                <w:rStyle w:val="Hyperlink"/>
                <w:noProof/>
              </w:rPr>
              <w:t>Data Description</w:t>
            </w:r>
            <w:r>
              <w:rPr>
                <w:noProof/>
                <w:webHidden/>
              </w:rPr>
              <w:tab/>
            </w:r>
            <w:r>
              <w:rPr>
                <w:noProof/>
                <w:webHidden/>
              </w:rPr>
              <w:fldChar w:fldCharType="begin"/>
            </w:r>
            <w:r>
              <w:rPr>
                <w:noProof/>
                <w:webHidden/>
              </w:rPr>
              <w:instrText xml:space="preserve"> PAGEREF _Toc27752710 \h </w:instrText>
            </w:r>
            <w:r>
              <w:rPr>
                <w:noProof/>
                <w:webHidden/>
              </w:rPr>
            </w:r>
            <w:r>
              <w:rPr>
                <w:noProof/>
                <w:webHidden/>
              </w:rPr>
              <w:fldChar w:fldCharType="separate"/>
            </w:r>
            <w:r>
              <w:rPr>
                <w:noProof/>
                <w:webHidden/>
              </w:rPr>
              <w:t>6</w:t>
            </w:r>
            <w:r>
              <w:rPr>
                <w:noProof/>
                <w:webHidden/>
              </w:rPr>
              <w:fldChar w:fldCharType="end"/>
            </w:r>
          </w:hyperlink>
        </w:p>
        <w:p w14:paraId="4109B220" w14:textId="66ED7F65" w:rsidR="0019793A" w:rsidRDefault="0019793A">
          <w:pPr>
            <w:pStyle w:val="TOC3"/>
            <w:tabs>
              <w:tab w:val="right" w:leader="dot" w:pos="9350"/>
            </w:tabs>
            <w:rPr>
              <w:noProof/>
            </w:rPr>
          </w:pPr>
          <w:hyperlink w:anchor="_Toc27752711" w:history="1">
            <w:r w:rsidRPr="006A1FEE">
              <w:rPr>
                <w:rStyle w:val="Hyperlink"/>
                <w:noProof/>
              </w:rPr>
              <w:t>Data Quality</w:t>
            </w:r>
            <w:r>
              <w:rPr>
                <w:noProof/>
                <w:webHidden/>
              </w:rPr>
              <w:tab/>
            </w:r>
            <w:r>
              <w:rPr>
                <w:noProof/>
                <w:webHidden/>
              </w:rPr>
              <w:fldChar w:fldCharType="begin"/>
            </w:r>
            <w:r>
              <w:rPr>
                <w:noProof/>
                <w:webHidden/>
              </w:rPr>
              <w:instrText xml:space="preserve"> PAGEREF _Toc27752711 \h </w:instrText>
            </w:r>
            <w:r>
              <w:rPr>
                <w:noProof/>
                <w:webHidden/>
              </w:rPr>
            </w:r>
            <w:r>
              <w:rPr>
                <w:noProof/>
                <w:webHidden/>
              </w:rPr>
              <w:fldChar w:fldCharType="separate"/>
            </w:r>
            <w:r>
              <w:rPr>
                <w:noProof/>
                <w:webHidden/>
              </w:rPr>
              <w:t>6</w:t>
            </w:r>
            <w:r>
              <w:rPr>
                <w:noProof/>
                <w:webHidden/>
              </w:rPr>
              <w:fldChar w:fldCharType="end"/>
            </w:r>
          </w:hyperlink>
        </w:p>
        <w:p w14:paraId="2C034593" w14:textId="24F1EF56" w:rsidR="0019793A" w:rsidRDefault="0019793A">
          <w:pPr>
            <w:pStyle w:val="TOC3"/>
            <w:tabs>
              <w:tab w:val="right" w:leader="dot" w:pos="9350"/>
            </w:tabs>
            <w:rPr>
              <w:noProof/>
            </w:rPr>
          </w:pPr>
          <w:hyperlink w:anchor="_Toc27752712" w:history="1">
            <w:r w:rsidRPr="006A1FEE">
              <w:rPr>
                <w:rStyle w:val="Hyperlink"/>
                <w:noProof/>
              </w:rPr>
              <w:t>Data Types</w:t>
            </w:r>
            <w:r>
              <w:rPr>
                <w:noProof/>
                <w:webHidden/>
              </w:rPr>
              <w:tab/>
            </w:r>
            <w:r>
              <w:rPr>
                <w:noProof/>
                <w:webHidden/>
              </w:rPr>
              <w:fldChar w:fldCharType="begin"/>
            </w:r>
            <w:r>
              <w:rPr>
                <w:noProof/>
                <w:webHidden/>
              </w:rPr>
              <w:instrText xml:space="preserve"> PAGEREF _Toc27752712 \h </w:instrText>
            </w:r>
            <w:r>
              <w:rPr>
                <w:noProof/>
                <w:webHidden/>
              </w:rPr>
            </w:r>
            <w:r>
              <w:rPr>
                <w:noProof/>
                <w:webHidden/>
              </w:rPr>
              <w:fldChar w:fldCharType="separate"/>
            </w:r>
            <w:r>
              <w:rPr>
                <w:noProof/>
                <w:webHidden/>
              </w:rPr>
              <w:t>6</w:t>
            </w:r>
            <w:r>
              <w:rPr>
                <w:noProof/>
                <w:webHidden/>
              </w:rPr>
              <w:fldChar w:fldCharType="end"/>
            </w:r>
          </w:hyperlink>
        </w:p>
        <w:p w14:paraId="1490EAFA" w14:textId="14663D37" w:rsidR="0019793A" w:rsidRDefault="0019793A">
          <w:pPr>
            <w:pStyle w:val="TOC2"/>
            <w:tabs>
              <w:tab w:val="right" w:leader="dot" w:pos="9350"/>
            </w:tabs>
            <w:rPr>
              <w:noProof/>
            </w:rPr>
          </w:pPr>
          <w:hyperlink w:anchor="_Toc27752713" w:history="1">
            <w:r w:rsidRPr="006A1FEE">
              <w:rPr>
                <w:rStyle w:val="Hyperlink"/>
                <w:noProof/>
              </w:rPr>
              <w:t>Methodological Summary</w:t>
            </w:r>
            <w:r>
              <w:rPr>
                <w:noProof/>
                <w:webHidden/>
              </w:rPr>
              <w:tab/>
            </w:r>
            <w:r>
              <w:rPr>
                <w:noProof/>
                <w:webHidden/>
              </w:rPr>
              <w:fldChar w:fldCharType="begin"/>
            </w:r>
            <w:r>
              <w:rPr>
                <w:noProof/>
                <w:webHidden/>
              </w:rPr>
              <w:instrText xml:space="preserve"> PAGEREF _Toc27752713 \h </w:instrText>
            </w:r>
            <w:r>
              <w:rPr>
                <w:noProof/>
                <w:webHidden/>
              </w:rPr>
            </w:r>
            <w:r>
              <w:rPr>
                <w:noProof/>
                <w:webHidden/>
              </w:rPr>
              <w:fldChar w:fldCharType="separate"/>
            </w:r>
            <w:r>
              <w:rPr>
                <w:noProof/>
                <w:webHidden/>
              </w:rPr>
              <w:t>7</w:t>
            </w:r>
            <w:r>
              <w:rPr>
                <w:noProof/>
                <w:webHidden/>
              </w:rPr>
              <w:fldChar w:fldCharType="end"/>
            </w:r>
          </w:hyperlink>
        </w:p>
        <w:p w14:paraId="169332BE" w14:textId="31E17E92" w:rsidR="0019793A" w:rsidRDefault="0019793A">
          <w:pPr>
            <w:pStyle w:val="TOC3"/>
            <w:tabs>
              <w:tab w:val="right" w:leader="dot" w:pos="9350"/>
            </w:tabs>
            <w:rPr>
              <w:noProof/>
            </w:rPr>
          </w:pPr>
          <w:hyperlink w:anchor="_Toc27752714" w:history="1">
            <w:r w:rsidRPr="006A1FEE">
              <w:rPr>
                <w:rStyle w:val="Hyperlink"/>
                <w:noProof/>
              </w:rPr>
              <w:t>Segmentation Solution Logic</w:t>
            </w:r>
            <w:r>
              <w:rPr>
                <w:noProof/>
                <w:webHidden/>
              </w:rPr>
              <w:tab/>
            </w:r>
            <w:r>
              <w:rPr>
                <w:noProof/>
                <w:webHidden/>
              </w:rPr>
              <w:fldChar w:fldCharType="begin"/>
            </w:r>
            <w:r>
              <w:rPr>
                <w:noProof/>
                <w:webHidden/>
              </w:rPr>
              <w:instrText xml:space="preserve"> PAGEREF _Toc27752714 \h </w:instrText>
            </w:r>
            <w:r>
              <w:rPr>
                <w:noProof/>
                <w:webHidden/>
              </w:rPr>
            </w:r>
            <w:r>
              <w:rPr>
                <w:noProof/>
                <w:webHidden/>
              </w:rPr>
              <w:fldChar w:fldCharType="separate"/>
            </w:r>
            <w:r>
              <w:rPr>
                <w:noProof/>
                <w:webHidden/>
              </w:rPr>
              <w:t>7</w:t>
            </w:r>
            <w:r>
              <w:rPr>
                <w:noProof/>
                <w:webHidden/>
              </w:rPr>
              <w:fldChar w:fldCharType="end"/>
            </w:r>
          </w:hyperlink>
        </w:p>
        <w:p w14:paraId="280E6629" w14:textId="31AAE405" w:rsidR="0019793A" w:rsidRDefault="0019793A">
          <w:pPr>
            <w:pStyle w:val="TOC3"/>
            <w:tabs>
              <w:tab w:val="right" w:leader="dot" w:pos="9350"/>
            </w:tabs>
            <w:rPr>
              <w:noProof/>
            </w:rPr>
          </w:pPr>
          <w:hyperlink w:anchor="_Toc27752715" w:history="1">
            <w:r w:rsidRPr="006A1FEE">
              <w:rPr>
                <w:rStyle w:val="Hyperlink"/>
                <w:noProof/>
              </w:rPr>
              <w:t>Classification Model</w:t>
            </w:r>
            <w:r>
              <w:rPr>
                <w:noProof/>
                <w:webHidden/>
              </w:rPr>
              <w:tab/>
            </w:r>
            <w:r>
              <w:rPr>
                <w:noProof/>
                <w:webHidden/>
              </w:rPr>
              <w:fldChar w:fldCharType="begin"/>
            </w:r>
            <w:r>
              <w:rPr>
                <w:noProof/>
                <w:webHidden/>
              </w:rPr>
              <w:instrText xml:space="preserve"> PAGEREF _Toc27752715 \h </w:instrText>
            </w:r>
            <w:r>
              <w:rPr>
                <w:noProof/>
                <w:webHidden/>
              </w:rPr>
            </w:r>
            <w:r>
              <w:rPr>
                <w:noProof/>
                <w:webHidden/>
              </w:rPr>
              <w:fldChar w:fldCharType="separate"/>
            </w:r>
            <w:r>
              <w:rPr>
                <w:noProof/>
                <w:webHidden/>
              </w:rPr>
              <w:t>8</w:t>
            </w:r>
            <w:r>
              <w:rPr>
                <w:noProof/>
                <w:webHidden/>
              </w:rPr>
              <w:fldChar w:fldCharType="end"/>
            </w:r>
          </w:hyperlink>
        </w:p>
        <w:p w14:paraId="4B720324" w14:textId="5120B129" w:rsidR="0019793A" w:rsidRDefault="0019793A">
          <w:pPr>
            <w:pStyle w:val="TOC2"/>
            <w:tabs>
              <w:tab w:val="right" w:leader="dot" w:pos="9350"/>
            </w:tabs>
            <w:rPr>
              <w:noProof/>
            </w:rPr>
          </w:pPr>
          <w:hyperlink w:anchor="_Toc27752716" w:history="1">
            <w:r w:rsidRPr="006A1FEE">
              <w:rPr>
                <w:rStyle w:val="Hyperlink"/>
                <w:noProof/>
              </w:rPr>
              <w:t>Results</w:t>
            </w:r>
            <w:r>
              <w:rPr>
                <w:noProof/>
                <w:webHidden/>
              </w:rPr>
              <w:tab/>
            </w:r>
            <w:r>
              <w:rPr>
                <w:noProof/>
                <w:webHidden/>
              </w:rPr>
              <w:fldChar w:fldCharType="begin"/>
            </w:r>
            <w:r>
              <w:rPr>
                <w:noProof/>
                <w:webHidden/>
              </w:rPr>
              <w:instrText xml:space="preserve"> PAGEREF _Toc27752716 \h </w:instrText>
            </w:r>
            <w:r>
              <w:rPr>
                <w:noProof/>
                <w:webHidden/>
              </w:rPr>
            </w:r>
            <w:r>
              <w:rPr>
                <w:noProof/>
                <w:webHidden/>
              </w:rPr>
              <w:fldChar w:fldCharType="separate"/>
            </w:r>
            <w:r>
              <w:rPr>
                <w:noProof/>
                <w:webHidden/>
              </w:rPr>
              <w:t>9</w:t>
            </w:r>
            <w:r>
              <w:rPr>
                <w:noProof/>
                <w:webHidden/>
              </w:rPr>
              <w:fldChar w:fldCharType="end"/>
            </w:r>
          </w:hyperlink>
        </w:p>
        <w:p w14:paraId="6FEF6A85" w14:textId="14954634" w:rsidR="0019793A" w:rsidRDefault="0019793A">
          <w:pPr>
            <w:pStyle w:val="TOC3"/>
            <w:tabs>
              <w:tab w:val="right" w:leader="dot" w:pos="9350"/>
            </w:tabs>
            <w:rPr>
              <w:noProof/>
            </w:rPr>
          </w:pPr>
          <w:hyperlink w:anchor="_Toc27752717" w:history="1">
            <w:r w:rsidRPr="006A1FEE">
              <w:rPr>
                <w:rStyle w:val="Hyperlink"/>
                <w:noProof/>
              </w:rPr>
              <w:t>Segmentation</w:t>
            </w:r>
            <w:r>
              <w:rPr>
                <w:noProof/>
                <w:webHidden/>
              </w:rPr>
              <w:tab/>
            </w:r>
            <w:r>
              <w:rPr>
                <w:noProof/>
                <w:webHidden/>
              </w:rPr>
              <w:fldChar w:fldCharType="begin"/>
            </w:r>
            <w:r>
              <w:rPr>
                <w:noProof/>
                <w:webHidden/>
              </w:rPr>
              <w:instrText xml:space="preserve"> PAGEREF _Toc27752717 \h </w:instrText>
            </w:r>
            <w:r>
              <w:rPr>
                <w:noProof/>
                <w:webHidden/>
              </w:rPr>
            </w:r>
            <w:r>
              <w:rPr>
                <w:noProof/>
                <w:webHidden/>
              </w:rPr>
              <w:fldChar w:fldCharType="separate"/>
            </w:r>
            <w:r>
              <w:rPr>
                <w:noProof/>
                <w:webHidden/>
              </w:rPr>
              <w:t>9</w:t>
            </w:r>
            <w:r>
              <w:rPr>
                <w:noProof/>
                <w:webHidden/>
              </w:rPr>
              <w:fldChar w:fldCharType="end"/>
            </w:r>
          </w:hyperlink>
        </w:p>
        <w:p w14:paraId="4ED6667A" w14:textId="3E0B0200" w:rsidR="0019793A" w:rsidRDefault="0019793A">
          <w:pPr>
            <w:pStyle w:val="TOC3"/>
            <w:tabs>
              <w:tab w:val="right" w:leader="dot" w:pos="9350"/>
            </w:tabs>
            <w:rPr>
              <w:noProof/>
            </w:rPr>
          </w:pPr>
          <w:hyperlink w:anchor="_Toc27752718" w:history="1">
            <w:r w:rsidRPr="006A1FEE">
              <w:rPr>
                <w:rStyle w:val="Hyperlink"/>
                <w:noProof/>
              </w:rPr>
              <w:t>Customer Segment Profiles</w:t>
            </w:r>
            <w:r>
              <w:rPr>
                <w:noProof/>
                <w:webHidden/>
              </w:rPr>
              <w:tab/>
            </w:r>
            <w:r>
              <w:rPr>
                <w:noProof/>
                <w:webHidden/>
              </w:rPr>
              <w:fldChar w:fldCharType="begin"/>
            </w:r>
            <w:r>
              <w:rPr>
                <w:noProof/>
                <w:webHidden/>
              </w:rPr>
              <w:instrText xml:space="preserve"> PAGEREF _Toc27752718 \h </w:instrText>
            </w:r>
            <w:r>
              <w:rPr>
                <w:noProof/>
                <w:webHidden/>
              </w:rPr>
            </w:r>
            <w:r>
              <w:rPr>
                <w:noProof/>
                <w:webHidden/>
              </w:rPr>
              <w:fldChar w:fldCharType="separate"/>
            </w:r>
            <w:r>
              <w:rPr>
                <w:noProof/>
                <w:webHidden/>
              </w:rPr>
              <w:t>9</w:t>
            </w:r>
            <w:r>
              <w:rPr>
                <w:noProof/>
                <w:webHidden/>
              </w:rPr>
              <w:fldChar w:fldCharType="end"/>
            </w:r>
          </w:hyperlink>
        </w:p>
        <w:p w14:paraId="12264165" w14:textId="056D40AD" w:rsidR="0019793A" w:rsidRDefault="0019793A">
          <w:pPr>
            <w:pStyle w:val="TOC3"/>
            <w:tabs>
              <w:tab w:val="right" w:leader="dot" w:pos="9350"/>
            </w:tabs>
            <w:rPr>
              <w:noProof/>
            </w:rPr>
          </w:pPr>
          <w:hyperlink w:anchor="_Toc27752719" w:history="1">
            <w:r w:rsidRPr="006A1FEE">
              <w:rPr>
                <w:rStyle w:val="Hyperlink"/>
                <w:noProof/>
              </w:rPr>
              <w:t>Business Segment Profiles</w:t>
            </w:r>
            <w:r>
              <w:rPr>
                <w:noProof/>
                <w:webHidden/>
              </w:rPr>
              <w:tab/>
            </w:r>
            <w:r>
              <w:rPr>
                <w:noProof/>
                <w:webHidden/>
              </w:rPr>
              <w:fldChar w:fldCharType="begin"/>
            </w:r>
            <w:r>
              <w:rPr>
                <w:noProof/>
                <w:webHidden/>
              </w:rPr>
              <w:instrText xml:space="preserve"> PAGEREF _Toc27752719 \h </w:instrText>
            </w:r>
            <w:r>
              <w:rPr>
                <w:noProof/>
                <w:webHidden/>
              </w:rPr>
            </w:r>
            <w:r>
              <w:rPr>
                <w:noProof/>
                <w:webHidden/>
              </w:rPr>
              <w:fldChar w:fldCharType="separate"/>
            </w:r>
            <w:r>
              <w:rPr>
                <w:noProof/>
                <w:webHidden/>
              </w:rPr>
              <w:t>13</w:t>
            </w:r>
            <w:r>
              <w:rPr>
                <w:noProof/>
                <w:webHidden/>
              </w:rPr>
              <w:fldChar w:fldCharType="end"/>
            </w:r>
          </w:hyperlink>
        </w:p>
        <w:p w14:paraId="60A788D2" w14:textId="0602BF87" w:rsidR="0019793A" w:rsidRDefault="0019793A">
          <w:pPr>
            <w:pStyle w:val="TOC3"/>
            <w:tabs>
              <w:tab w:val="right" w:leader="dot" w:pos="9350"/>
            </w:tabs>
            <w:rPr>
              <w:noProof/>
            </w:rPr>
          </w:pPr>
          <w:hyperlink w:anchor="_Toc27752720" w:history="1">
            <w:r w:rsidRPr="006A1FEE">
              <w:rPr>
                <w:rStyle w:val="Hyperlink"/>
                <w:noProof/>
              </w:rPr>
              <w:t>Classification Model</w:t>
            </w:r>
            <w:r>
              <w:rPr>
                <w:noProof/>
                <w:webHidden/>
              </w:rPr>
              <w:tab/>
            </w:r>
            <w:r>
              <w:rPr>
                <w:noProof/>
                <w:webHidden/>
              </w:rPr>
              <w:fldChar w:fldCharType="begin"/>
            </w:r>
            <w:r>
              <w:rPr>
                <w:noProof/>
                <w:webHidden/>
              </w:rPr>
              <w:instrText xml:space="preserve"> PAGEREF _Toc27752720 \h </w:instrText>
            </w:r>
            <w:r>
              <w:rPr>
                <w:noProof/>
                <w:webHidden/>
              </w:rPr>
            </w:r>
            <w:r>
              <w:rPr>
                <w:noProof/>
                <w:webHidden/>
              </w:rPr>
              <w:fldChar w:fldCharType="separate"/>
            </w:r>
            <w:r>
              <w:rPr>
                <w:noProof/>
                <w:webHidden/>
              </w:rPr>
              <w:t>13</w:t>
            </w:r>
            <w:r>
              <w:rPr>
                <w:noProof/>
                <w:webHidden/>
              </w:rPr>
              <w:fldChar w:fldCharType="end"/>
            </w:r>
          </w:hyperlink>
        </w:p>
        <w:p w14:paraId="1638C4EC" w14:textId="680E0AC4" w:rsidR="0019793A" w:rsidRDefault="0019793A">
          <w:pPr>
            <w:pStyle w:val="TOC2"/>
            <w:tabs>
              <w:tab w:val="right" w:leader="dot" w:pos="9350"/>
            </w:tabs>
            <w:rPr>
              <w:noProof/>
            </w:rPr>
          </w:pPr>
          <w:hyperlink w:anchor="_Toc27752721" w:history="1">
            <w:r w:rsidRPr="006A1FEE">
              <w:rPr>
                <w:rStyle w:val="Hyperlink"/>
                <w:noProof/>
              </w:rPr>
              <w:t>Conclusions and Recommendations</w:t>
            </w:r>
            <w:r>
              <w:rPr>
                <w:noProof/>
                <w:webHidden/>
              </w:rPr>
              <w:tab/>
            </w:r>
            <w:r>
              <w:rPr>
                <w:noProof/>
                <w:webHidden/>
              </w:rPr>
              <w:fldChar w:fldCharType="begin"/>
            </w:r>
            <w:r>
              <w:rPr>
                <w:noProof/>
                <w:webHidden/>
              </w:rPr>
              <w:instrText xml:space="preserve"> PAGEREF _Toc27752721 \h </w:instrText>
            </w:r>
            <w:r>
              <w:rPr>
                <w:noProof/>
                <w:webHidden/>
              </w:rPr>
            </w:r>
            <w:r>
              <w:rPr>
                <w:noProof/>
                <w:webHidden/>
              </w:rPr>
              <w:fldChar w:fldCharType="separate"/>
            </w:r>
            <w:r>
              <w:rPr>
                <w:noProof/>
                <w:webHidden/>
              </w:rPr>
              <w:t>13</w:t>
            </w:r>
            <w:r>
              <w:rPr>
                <w:noProof/>
                <w:webHidden/>
              </w:rPr>
              <w:fldChar w:fldCharType="end"/>
            </w:r>
          </w:hyperlink>
        </w:p>
        <w:p w14:paraId="1AE7430A" w14:textId="0E4A4059" w:rsidR="0019793A" w:rsidRDefault="0019793A">
          <w:pPr>
            <w:pStyle w:val="TOC1"/>
            <w:tabs>
              <w:tab w:val="right" w:leader="dot" w:pos="9350"/>
            </w:tabs>
            <w:rPr>
              <w:noProof/>
            </w:rPr>
          </w:pPr>
          <w:hyperlink w:anchor="_Toc27752722" w:history="1">
            <w:r w:rsidRPr="006A1FEE">
              <w:rPr>
                <w:rStyle w:val="Hyperlink"/>
                <w:noProof/>
              </w:rPr>
              <w:t>Appendix</w:t>
            </w:r>
            <w:r>
              <w:rPr>
                <w:noProof/>
                <w:webHidden/>
              </w:rPr>
              <w:tab/>
            </w:r>
            <w:r>
              <w:rPr>
                <w:noProof/>
                <w:webHidden/>
              </w:rPr>
              <w:fldChar w:fldCharType="begin"/>
            </w:r>
            <w:r>
              <w:rPr>
                <w:noProof/>
                <w:webHidden/>
              </w:rPr>
              <w:instrText xml:space="preserve"> PAGEREF _Toc27752722 \h </w:instrText>
            </w:r>
            <w:r>
              <w:rPr>
                <w:noProof/>
                <w:webHidden/>
              </w:rPr>
            </w:r>
            <w:r>
              <w:rPr>
                <w:noProof/>
                <w:webHidden/>
              </w:rPr>
              <w:fldChar w:fldCharType="separate"/>
            </w:r>
            <w:r>
              <w:rPr>
                <w:noProof/>
                <w:webHidden/>
              </w:rPr>
              <w:t>14</w:t>
            </w:r>
            <w:r>
              <w:rPr>
                <w:noProof/>
                <w:webHidden/>
              </w:rPr>
              <w:fldChar w:fldCharType="end"/>
            </w:r>
          </w:hyperlink>
        </w:p>
        <w:p w14:paraId="764E98DF" w14:textId="35039E0A" w:rsidR="004063C9" w:rsidRDefault="004063C9" w:rsidP="00552FE7">
          <w:r>
            <w:rPr>
              <w:b/>
              <w:bCs/>
              <w:noProof/>
            </w:rPr>
            <w:fldChar w:fldCharType="end"/>
          </w:r>
        </w:p>
      </w:sdtContent>
    </w:sdt>
    <w:p w14:paraId="404B94AE" w14:textId="77777777" w:rsidR="00305FD1" w:rsidRDefault="00305FD1">
      <w:pPr>
        <w:rPr>
          <w:sz w:val="36"/>
          <w:szCs w:val="36"/>
        </w:rPr>
      </w:pPr>
      <w:r>
        <w:rPr>
          <w:sz w:val="36"/>
          <w:szCs w:val="36"/>
        </w:rPr>
        <w:br w:type="page"/>
      </w:r>
    </w:p>
    <w:p w14:paraId="53FD44C6" w14:textId="77777777" w:rsidR="00361F67" w:rsidRDefault="00305FD1" w:rsidP="00361F67">
      <w:pPr>
        <w:pStyle w:val="Heading1"/>
      </w:pPr>
      <w:bookmarkStart w:id="0" w:name="_Toc27752699"/>
      <w:r>
        <w:lastRenderedPageBreak/>
        <w:t>Table of Figures</w:t>
      </w:r>
      <w:bookmarkEnd w:id="0"/>
    </w:p>
    <w:p w14:paraId="23AFA2C4" w14:textId="3ECEE5F3" w:rsidR="00EA0D42" w:rsidRDefault="00361F67">
      <w:pPr>
        <w:pStyle w:val="TableofFigures"/>
        <w:tabs>
          <w:tab w:val="right" w:leader="dot" w:pos="9350"/>
        </w:tabs>
        <w:rPr>
          <w:noProof/>
        </w:rPr>
      </w:pPr>
      <w:r>
        <w:fldChar w:fldCharType="begin"/>
      </w:r>
      <w:r>
        <w:instrText xml:space="preserve"> TOC \h \z \c "Figure" </w:instrText>
      </w:r>
      <w:r>
        <w:fldChar w:fldCharType="separate"/>
      </w:r>
      <w:hyperlink w:anchor="_Toc27754877" w:history="1">
        <w:r w:rsidR="00EA0D42" w:rsidRPr="0063506B">
          <w:rPr>
            <w:rStyle w:val="Hyperlink"/>
            <w:noProof/>
          </w:rPr>
          <w:t>Figure 1: K-means Inertia Comparison</w:t>
        </w:r>
        <w:r w:rsidR="00EA0D42">
          <w:rPr>
            <w:noProof/>
            <w:webHidden/>
          </w:rPr>
          <w:tab/>
        </w:r>
        <w:r w:rsidR="00EA0D42">
          <w:rPr>
            <w:noProof/>
            <w:webHidden/>
          </w:rPr>
          <w:fldChar w:fldCharType="begin"/>
        </w:r>
        <w:r w:rsidR="00EA0D42">
          <w:rPr>
            <w:noProof/>
            <w:webHidden/>
          </w:rPr>
          <w:instrText xml:space="preserve"> PAGEREF _Toc27754877 \h </w:instrText>
        </w:r>
        <w:r w:rsidR="00EA0D42">
          <w:rPr>
            <w:noProof/>
            <w:webHidden/>
          </w:rPr>
        </w:r>
        <w:r w:rsidR="00EA0D42">
          <w:rPr>
            <w:noProof/>
            <w:webHidden/>
          </w:rPr>
          <w:fldChar w:fldCharType="separate"/>
        </w:r>
        <w:r w:rsidR="00EA0D42">
          <w:rPr>
            <w:noProof/>
            <w:webHidden/>
          </w:rPr>
          <w:t>7</w:t>
        </w:r>
        <w:r w:rsidR="00EA0D42">
          <w:rPr>
            <w:noProof/>
            <w:webHidden/>
          </w:rPr>
          <w:fldChar w:fldCharType="end"/>
        </w:r>
      </w:hyperlink>
    </w:p>
    <w:p w14:paraId="2403ECC2" w14:textId="507E3FBE" w:rsidR="00EA0D42" w:rsidRDefault="00EA0D42">
      <w:pPr>
        <w:pStyle w:val="TableofFigures"/>
        <w:tabs>
          <w:tab w:val="right" w:leader="dot" w:pos="9350"/>
        </w:tabs>
        <w:rPr>
          <w:noProof/>
        </w:rPr>
      </w:pPr>
      <w:hyperlink w:anchor="_Toc27754878" w:history="1">
        <w:r w:rsidRPr="0063506B">
          <w:rPr>
            <w:rStyle w:val="Hyperlink"/>
            <w:noProof/>
          </w:rPr>
          <w:t>Figure 2: K-means Segment Scatter Plots</w:t>
        </w:r>
        <w:r>
          <w:rPr>
            <w:noProof/>
            <w:webHidden/>
          </w:rPr>
          <w:tab/>
        </w:r>
        <w:r>
          <w:rPr>
            <w:noProof/>
            <w:webHidden/>
          </w:rPr>
          <w:fldChar w:fldCharType="begin"/>
        </w:r>
        <w:r>
          <w:rPr>
            <w:noProof/>
            <w:webHidden/>
          </w:rPr>
          <w:instrText xml:space="preserve"> PAGEREF _Toc27754878 \h </w:instrText>
        </w:r>
        <w:r>
          <w:rPr>
            <w:noProof/>
            <w:webHidden/>
          </w:rPr>
        </w:r>
        <w:r>
          <w:rPr>
            <w:noProof/>
            <w:webHidden/>
          </w:rPr>
          <w:fldChar w:fldCharType="separate"/>
        </w:r>
        <w:r>
          <w:rPr>
            <w:noProof/>
            <w:webHidden/>
          </w:rPr>
          <w:t>8</w:t>
        </w:r>
        <w:r>
          <w:rPr>
            <w:noProof/>
            <w:webHidden/>
          </w:rPr>
          <w:fldChar w:fldCharType="end"/>
        </w:r>
      </w:hyperlink>
    </w:p>
    <w:p w14:paraId="459E97C2" w14:textId="3643C175" w:rsidR="00EA0D42" w:rsidRDefault="00EA0D42">
      <w:pPr>
        <w:pStyle w:val="TableofFigures"/>
        <w:tabs>
          <w:tab w:val="right" w:leader="dot" w:pos="9350"/>
        </w:tabs>
        <w:rPr>
          <w:noProof/>
        </w:rPr>
      </w:pPr>
      <w:hyperlink w:anchor="_Toc27754879" w:history="1">
        <w:r w:rsidRPr="0063506B">
          <w:rPr>
            <w:rStyle w:val="Hyperlink"/>
            <w:noProof/>
          </w:rPr>
          <w:t>Figure 3: Segment Populations</w:t>
        </w:r>
        <w:r>
          <w:rPr>
            <w:noProof/>
            <w:webHidden/>
          </w:rPr>
          <w:tab/>
        </w:r>
        <w:r>
          <w:rPr>
            <w:noProof/>
            <w:webHidden/>
          </w:rPr>
          <w:fldChar w:fldCharType="begin"/>
        </w:r>
        <w:r>
          <w:rPr>
            <w:noProof/>
            <w:webHidden/>
          </w:rPr>
          <w:instrText xml:space="preserve"> PAGEREF _Toc27754879 \h </w:instrText>
        </w:r>
        <w:r>
          <w:rPr>
            <w:noProof/>
            <w:webHidden/>
          </w:rPr>
        </w:r>
        <w:r>
          <w:rPr>
            <w:noProof/>
            <w:webHidden/>
          </w:rPr>
          <w:fldChar w:fldCharType="separate"/>
        </w:r>
        <w:r>
          <w:rPr>
            <w:noProof/>
            <w:webHidden/>
          </w:rPr>
          <w:t>9</w:t>
        </w:r>
        <w:r>
          <w:rPr>
            <w:noProof/>
            <w:webHidden/>
          </w:rPr>
          <w:fldChar w:fldCharType="end"/>
        </w:r>
      </w:hyperlink>
    </w:p>
    <w:p w14:paraId="7030B9AD" w14:textId="125D36E7" w:rsidR="00EA0D42" w:rsidRDefault="00EA0D42">
      <w:pPr>
        <w:pStyle w:val="TableofFigures"/>
        <w:tabs>
          <w:tab w:val="right" w:leader="dot" w:pos="9350"/>
        </w:tabs>
        <w:rPr>
          <w:noProof/>
        </w:rPr>
      </w:pPr>
      <w:hyperlink w:anchor="_Toc27754880" w:history="1">
        <w:r w:rsidRPr="0063506B">
          <w:rPr>
            <w:rStyle w:val="Hyperlink"/>
            <w:noProof/>
          </w:rPr>
          <w:t>Figure 4: Segment Age Bin Percentages</w:t>
        </w:r>
        <w:r>
          <w:rPr>
            <w:noProof/>
            <w:webHidden/>
          </w:rPr>
          <w:tab/>
        </w:r>
        <w:r>
          <w:rPr>
            <w:noProof/>
            <w:webHidden/>
          </w:rPr>
          <w:fldChar w:fldCharType="begin"/>
        </w:r>
        <w:r>
          <w:rPr>
            <w:noProof/>
            <w:webHidden/>
          </w:rPr>
          <w:instrText xml:space="preserve"> PAGEREF _Toc27754880 \h </w:instrText>
        </w:r>
        <w:r>
          <w:rPr>
            <w:noProof/>
            <w:webHidden/>
          </w:rPr>
        </w:r>
        <w:r>
          <w:rPr>
            <w:noProof/>
            <w:webHidden/>
          </w:rPr>
          <w:fldChar w:fldCharType="separate"/>
        </w:r>
        <w:r>
          <w:rPr>
            <w:noProof/>
            <w:webHidden/>
          </w:rPr>
          <w:t>10</w:t>
        </w:r>
        <w:r>
          <w:rPr>
            <w:noProof/>
            <w:webHidden/>
          </w:rPr>
          <w:fldChar w:fldCharType="end"/>
        </w:r>
      </w:hyperlink>
    </w:p>
    <w:p w14:paraId="185017A3" w14:textId="7D1B052F" w:rsidR="00EA0D42" w:rsidRDefault="00EA0D42">
      <w:pPr>
        <w:pStyle w:val="TableofFigures"/>
        <w:tabs>
          <w:tab w:val="right" w:leader="dot" w:pos="9350"/>
        </w:tabs>
        <w:rPr>
          <w:noProof/>
        </w:rPr>
      </w:pPr>
      <w:hyperlink w:anchor="_Toc27754881" w:history="1">
        <w:r w:rsidRPr="0063506B">
          <w:rPr>
            <w:rStyle w:val="Hyperlink"/>
            <w:noProof/>
          </w:rPr>
          <w:t>Figure 5: Segment Average Age</w:t>
        </w:r>
        <w:r>
          <w:rPr>
            <w:noProof/>
            <w:webHidden/>
          </w:rPr>
          <w:tab/>
        </w:r>
        <w:r>
          <w:rPr>
            <w:noProof/>
            <w:webHidden/>
          </w:rPr>
          <w:fldChar w:fldCharType="begin"/>
        </w:r>
        <w:r>
          <w:rPr>
            <w:noProof/>
            <w:webHidden/>
          </w:rPr>
          <w:instrText xml:space="preserve"> PAGEREF _Toc27754881 \h </w:instrText>
        </w:r>
        <w:r>
          <w:rPr>
            <w:noProof/>
            <w:webHidden/>
          </w:rPr>
        </w:r>
        <w:r>
          <w:rPr>
            <w:noProof/>
            <w:webHidden/>
          </w:rPr>
          <w:fldChar w:fldCharType="separate"/>
        </w:r>
        <w:r>
          <w:rPr>
            <w:noProof/>
            <w:webHidden/>
          </w:rPr>
          <w:t>10</w:t>
        </w:r>
        <w:r>
          <w:rPr>
            <w:noProof/>
            <w:webHidden/>
          </w:rPr>
          <w:fldChar w:fldCharType="end"/>
        </w:r>
      </w:hyperlink>
    </w:p>
    <w:p w14:paraId="53A7905F" w14:textId="6AF062D8" w:rsidR="00EA0D42" w:rsidRDefault="00EA0D42">
      <w:pPr>
        <w:pStyle w:val="TableofFigures"/>
        <w:tabs>
          <w:tab w:val="right" w:leader="dot" w:pos="9350"/>
        </w:tabs>
        <w:rPr>
          <w:noProof/>
        </w:rPr>
      </w:pPr>
      <w:hyperlink w:anchor="_Toc27754882" w:history="1">
        <w:r w:rsidRPr="0063506B">
          <w:rPr>
            <w:rStyle w:val="Hyperlink"/>
            <w:noProof/>
          </w:rPr>
          <w:t>Figure 6: Segment Region Percentages</w:t>
        </w:r>
        <w:r>
          <w:rPr>
            <w:noProof/>
            <w:webHidden/>
          </w:rPr>
          <w:tab/>
        </w:r>
        <w:r>
          <w:rPr>
            <w:noProof/>
            <w:webHidden/>
          </w:rPr>
          <w:fldChar w:fldCharType="begin"/>
        </w:r>
        <w:r>
          <w:rPr>
            <w:noProof/>
            <w:webHidden/>
          </w:rPr>
          <w:instrText xml:space="preserve"> PAGEREF _Toc27754882 \h </w:instrText>
        </w:r>
        <w:r>
          <w:rPr>
            <w:noProof/>
            <w:webHidden/>
          </w:rPr>
        </w:r>
        <w:r>
          <w:rPr>
            <w:noProof/>
            <w:webHidden/>
          </w:rPr>
          <w:fldChar w:fldCharType="separate"/>
        </w:r>
        <w:r>
          <w:rPr>
            <w:noProof/>
            <w:webHidden/>
          </w:rPr>
          <w:t>10</w:t>
        </w:r>
        <w:r>
          <w:rPr>
            <w:noProof/>
            <w:webHidden/>
          </w:rPr>
          <w:fldChar w:fldCharType="end"/>
        </w:r>
      </w:hyperlink>
    </w:p>
    <w:p w14:paraId="5E5A6347" w14:textId="00A4CF59" w:rsidR="00EA0D42" w:rsidRDefault="00EA0D42">
      <w:pPr>
        <w:pStyle w:val="TableofFigures"/>
        <w:tabs>
          <w:tab w:val="right" w:leader="dot" w:pos="9350"/>
        </w:tabs>
        <w:rPr>
          <w:noProof/>
        </w:rPr>
      </w:pPr>
      <w:hyperlink w:anchor="_Toc27754883" w:history="1">
        <w:r w:rsidRPr="0063506B">
          <w:rPr>
            <w:rStyle w:val="Hyperlink"/>
            <w:noProof/>
          </w:rPr>
          <w:t>Figure 7: Segment Town Size Percentages</w:t>
        </w:r>
        <w:r>
          <w:rPr>
            <w:noProof/>
            <w:webHidden/>
          </w:rPr>
          <w:tab/>
        </w:r>
        <w:r>
          <w:rPr>
            <w:noProof/>
            <w:webHidden/>
          </w:rPr>
          <w:fldChar w:fldCharType="begin"/>
        </w:r>
        <w:r>
          <w:rPr>
            <w:noProof/>
            <w:webHidden/>
          </w:rPr>
          <w:instrText xml:space="preserve"> PAGEREF _Toc27754883 \h </w:instrText>
        </w:r>
        <w:r>
          <w:rPr>
            <w:noProof/>
            <w:webHidden/>
          </w:rPr>
        </w:r>
        <w:r>
          <w:rPr>
            <w:noProof/>
            <w:webHidden/>
          </w:rPr>
          <w:fldChar w:fldCharType="separate"/>
        </w:r>
        <w:r>
          <w:rPr>
            <w:noProof/>
            <w:webHidden/>
          </w:rPr>
          <w:t>10</w:t>
        </w:r>
        <w:r>
          <w:rPr>
            <w:noProof/>
            <w:webHidden/>
          </w:rPr>
          <w:fldChar w:fldCharType="end"/>
        </w:r>
      </w:hyperlink>
    </w:p>
    <w:p w14:paraId="4C9F81AB" w14:textId="4E9069CB" w:rsidR="00EA0D42" w:rsidRDefault="00EA0D42">
      <w:pPr>
        <w:pStyle w:val="TableofFigures"/>
        <w:tabs>
          <w:tab w:val="right" w:leader="dot" w:pos="9350"/>
        </w:tabs>
        <w:rPr>
          <w:noProof/>
        </w:rPr>
      </w:pPr>
      <w:hyperlink w:anchor="_Toc27754884" w:history="1">
        <w:r w:rsidRPr="0063506B">
          <w:rPr>
            <w:rStyle w:val="Hyperlink"/>
            <w:noProof/>
          </w:rPr>
          <w:t>Figure 8: Segment Town Size Average</w:t>
        </w:r>
        <w:r>
          <w:rPr>
            <w:noProof/>
            <w:webHidden/>
          </w:rPr>
          <w:tab/>
        </w:r>
        <w:r>
          <w:rPr>
            <w:noProof/>
            <w:webHidden/>
          </w:rPr>
          <w:fldChar w:fldCharType="begin"/>
        </w:r>
        <w:r>
          <w:rPr>
            <w:noProof/>
            <w:webHidden/>
          </w:rPr>
          <w:instrText xml:space="preserve"> PAGEREF _Toc27754884 \h </w:instrText>
        </w:r>
        <w:r>
          <w:rPr>
            <w:noProof/>
            <w:webHidden/>
          </w:rPr>
        </w:r>
        <w:r>
          <w:rPr>
            <w:noProof/>
            <w:webHidden/>
          </w:rPr>
          <w:fldChar w:fldCharType="separate"/>
        </w:r>
        <w:r>
          <w:rPr>
            <w:noProof/>
            <w:webHidden/>
          </w:rPr>
          <w:t>10</w:t>
        </w:r>
        <w:r>
          <w:rPr>
            <w:noProof/>
            <w:webHidden/>
          </w:rPr>
          <w:fldChar w:fldCharType="end"/>
        </w:r>
      </w:hyperlink>
    </w:p>
    <w:p w14:paraId="1E3E6606" w14:textId="045B3044" w:rsidR="00EA0D42" w:rsidRDefault="00EA0D42">
      <w:pPr>
        <w:pStyle w:val="TableofFigures"/>
        <w:tabs>
          <w:tab w:val="right" w:leader="dot" w:pos="9350"/>
        </w:tabs>
        <w:rPr>
          <w:noProof/>
        </w:rPr>
      </w:pPr>
      <w:hyperlink w:anchor="_Toc27754885" w:history="1">
        <w:r w:rsidRPr="0063506B">
          <w:rPr>
            <w:rStyle w:val="Hyperlink"/>
            <w:noProof/>
          </w:rPr>
          <w:t>Figure 9: Segment Household Income Percentages</w:t>
        </w:r>
        <w:r>
          <w:rPr>
            <w:noProof/>
            <w:webHidden/>
          </w:rPr>
          <w:tab/>
        </w:r>
        <w:r>
          <w:rPr>
            <w:noProof/>
            <w:webHidden/>
          </w:rPr>
          <w:fldChar w:fldCharType="begin"/>
        </w:r>
        <w:r>
          <w:rPr>
            <w:noProof/>
            <w:webHidden/>
          </w:rPr>
          <w:instrText xml:space="preserve"> PAGEREF _Toc27754885 \h </w:instrText>
        </w:r>
        <w:r>
          <w:rPr>
            <w:noProof/>
            <w:webHidden/>
          </w:rPr>
        </w:r>
        <w:r>
          <w:rPr>
            <w:noProof/>
            <w:webHidden/>
          </w:rPr>
          <w:fldChar w:fldCharType="separate"/>
        </w:r>
        <w:r>
          <w:rPr>
            <w:noProof/>
            <w:webHidden/>
          </w:rPr>
          <w:t>11</w:t>
        </w:r>
        <w:r>
          <w:rPr>
            <w:noProof/>
            <w:webHidden/>
          </w:rPr>
          <w:fldChar w:fldCharType="end"/>
        </w:r>
      </w:hyperlink>
    </w:p>
    <w:p w14:paraId="5ADCB30B" w14:textId="444A218D" w:rsidR="00EA0D42" w:rsidRDefault="00EA0D42">
      <w:pPr>
        <w:pStyle w:val="TableofFigures"/>
        <w:tabs>
          <w:tab w:val="right" w:leader="dot" w:pos="9350"/>
        </w:tabs>
        <w:rPr>
          <w:noProof/>
        </w:rPr>
      </w:pPr>
      <w:hyperlink w:anchor="_Toc27754886" w:history="1">
        <w:r w:rsidRPr="0063506B">
          <w:rPr>
            <w:rStyle w:val="Hyperlink"/>
            <w:noProof/>
          </w:rPr>
          <w:t>Figure 10: Segment Household Income Average</w:t>
        </w:r>
        <w:r>
          <w:rPr>
            <w:noProof/>
            <w:webHidden/>
          </w:rPr>
          <w:tab/>
        </w:r>
        <w:r>
          <w:rPr>
            <w:noProof/>
            <w:webHidden/>
          </w:rPr>
          <w:fldChar w:fldCharType="begin"/>
        </w:r>
        <w:r>
          <w:rPr>
            <w:noProof/>
            <w:webHidden/>
          </w:rPr>
          <w:instrText xml:space="preserve"> PAGEREF _Toc27754886 \h </w:instrText>
        </w:r>
        <w:r>
          <w:rPr>
            <w:noProof/>
            <w:webHidden/>
          </w:rPr>
        </w:r>
        <w:r>
          <w:rPr>
            <w:noProof/>
            <w:webHidden/>
          </w:rPr>
          <w:fldChar w:fldCharType="separate"/>
        </w:r>
        <w:r>
          <w:rPr>
            <w:noProof/>
            <w:webHidden/>
          </w:rPr>
          <w:t>11</w:t>
        </w:r>
        <w:r>
          <w:rPr>
            <w:noProof/>
            <w:webHidden/>
          </w:rPr>
          <w:fldChar w:fldCharType="end"/>
        </w:r>
      </w:hyperlink>
    </w:p>
    <w:p w14:paraId="5FCD960B" w14:textId="5A485405" w:rsidR="00EA0D42" w:rsidRDefault="00EA0D42">
      <w:pPr>
        <w:pStyle w:val="TableofFigures"/>
        <w:tabs>
          <w:tab w:val="right" w:leader="dot" w:pos="9350"/>
        </w:tabs>
        <w:rPr>
          <w:noProof/>
        </w:rPr>
      </w:pPr>
      <w:hyperlink w:anchor="_Toc27754887" w:history="1">
        <w:r w:rsidRPr="0063506B">
          <w:rPr>
            <w:rStyle w:val="Hyperlink"/>
            <w:noProof/>
          </w:rPr>
          <w:t>Figure 11: Segment Loan Default Percentages</w:t>
        </w:r>
        <w:r>
          <w:rPr>
            <w:noProof/>
            <w:webHidden/>
          </w:rPr>
          <w:tab/>
        </w:r>
        <w:r>
          <w:rPr>
            <w:noProof/>
            <w:webHidden/>
          </w:rPr>
          <w:fldChar w:fldCharType="begin"/>
        </w:r>
        <w:r>
          <w:rPr>
            <w:noProof/>
            <w:webHidden/>
          </w:rPr>
          <w:instrText xml:space="preserve"> PAGEREF _Toc27754887 \h </w:instrText>
        </w:r>
        <w:r>
          <w:rPr>
            <w:noProof/>
            <w:webHidden/>
          </w:rPr>
        </w:r>
        <w:r>
          <w:rPr>
            <w:noProof/>
            <w:webHidden/>
          </w:rPr>
          <w:fldChar w:fldCharType="separate"/>
        </w:r>
        <w:r>
          <w:rPr>
            <w:noProof/>
            <w:webHidden/>
          </w:rPr>
          <w:t>12</w:t>
        </w:r>
        <w:r>
          <w:rPr>
            <w:noProof/>
            <w:webHidden/>
          </w:rPr>
          <w:fldChar w:fldCharType="end"/>
        </w:r>
      </w:hyperlink>
    </w:p>
    <w:p w14:paraId="6D021729" w14:textId="437BDD47" w:rsidR="00EA0D42" w:rsidRDefault="00EA0D42">
      <w:pPr>
        <w:pStyle w:val="TableofFigures"/>
        <w:tabs>
          <w:tab w:val="right" w:leader="dot" w:pos="9350"/>
        </w:tabs>
        <w:rPr>
          <w:noProof/>
        </w:rPr>
      </w:pPr>
      <w:hyperlink w:anchor="_Toc27754888" w:history="1">
        <w:r w:rsidRPr="0063506B">
          <w:rPr>
            <w:rStyle w:val="Hyperlink"/>
            <w:noProof/>
          </w:rPr>
          <w:t>Figure 12: Segment Debt To Income Ratio</w:t>
        </w:r>
        <w:r>
          <w:rPr>
            <w:noProof/>
            <w:webHidden/>
          </w:rPr>
          <w:tab/>
        </w:r>
        <w:r>
          <w:rPr>
            <w:noProof/>
            <w:webHidden/>
          </w:rPr>
          <w:fldChar w:fldCharType="begin"/>
        </w:r>
        <w:r>
          <w:rPr>
            <w:noProof/>
            <w:webHidden/>
          </w:rPr>
          <w:instrText xml:space="preserve"> PAGEREF _Toc27754888 \h </w:instrText>
        </w:r>
        <w:r>
          <w:rPr>
            <w:noProof/>
            <w:webHidden/>
          </w:rPr>
        </w:r>
        <w:r>
          <w:rPr>
            <w:noProof/>
            <w:webHidden/>
          </w:rPr>
          <w:fldChar w:fldCharType="separate"/>
        </w:r>
        <w:r>
          <w:rPr>
            <w:noProof/>
            <w:webHidden/>
          </w:rPr>
          <w:t>12</w:t>
        </w:r>
        <w:r>
          <w:rPr>
            <w:noProof/>
            <w:webHidden/>
          </w:rPr>
          <w:fldChar w:fldCharType="end"/>
        </w:r>
      </w:hyperlink>
    </w:p>
    <w:p w14:paraId="043F60B5" w14:textId="32292A7B" w:rsidR="00EA0D42" w:rsidRDefault="00EA0D42">
      <w:pPr>
        <w:pStyle w:val="TableofFigures"/>
        <w:tabs>
          <w:tab w:val="right" w:leader="dot" w:pos="9350"/>
        </w:tabs>
        <w:rPr>
          <w:noProof/>
        </w:rPr>
      </w:pPr>
      <w:hyperlink w:anchor="_Toc27754889" w:history="1">
        <w:r w:rsidRPr="0063506B">
          <w:rPr>
            <w:rStyle w:val="Hyperlink"/>
            <w:noProof/>
          </w:rPr>
          <w:t>Figure 13: Segment Phone Company Tenure</w:t>
        </w:r>
        <w:r>
          <w:rPr>
            <w:noProof/>
            <w:webHidden/>
          </w:rPr>
          <w:tab/>
        </w:r>
        <w:r>
          <w:rPr>
            <w:noProof/>
            <w:webHidden/>
          </w:rPr>
          <w:fldChar w:fldCharType="begin"/>
        </w:r>
        <w:r>
          <w:rPr>
            <w:noProof/>
            <w:webHidden/>
          </w:rPr>
          <w:instrText xml:space="preserve"> PAGEREF _Toc27754889 \h </w:instrText>
        </w:r>
        <w:r>
          <w:rPr>
            <w:noProof/>
            <w:webHidden/>
          </w:rPr>
        </w:r>
        <w:r>
          <w:rPr>
            <w:noProof/>
            <w:webHidden/>
          </w:rPr>
          <w:fldChar w:fldCharType="separate"/>
        </w:r>
        <w:r>
          <w:rPr>
            <w:noProof/>
            <w:webHidden/>
          </w:rPr>
          <w:t>12</w:t>
        </w:r>
        <w:r>
          <w:rPr>
            <w:noProof/>
            <w:webHidden/>
          </w:rPr>
          <w:fldChar w:fldCharType="end"/>
        </w:r>
      </w:hyperlink>
    </w:p>
    <w:p w14:paraId="0E6DA6F2" w14:textId="06724808" w:rsidR="00EA0D42" w:rsidRDefault="00EA0D42">
      <w:pPr>
        <w:pStyle w:val="TableofFigures"/>
        <w:tabs>
          <w:tab w:val="right" w:leader="dot" w:pos="9350"/>
        </w:tabs>
        <w:rPr>
          <w:noProof/>
        </w:rPr>
      </w:pPr>
      <w:hyperlink w:anchor="_Toc27754890" w:history="1">
        <w:r w:rsidRPr="0063506B">
          <w:rPr>
            <w:rStyle w:val="Hyperlink"/>
            <w:noProof/>
          </w:rPr>
          <w:t>Figure 14: Segment Customer Profiles</w:t>
        </w:r>
        <w:r>
          <w:rPr>
            <w:noProof/>
            <w:webHidden/>
          </w:rPr>
          <w:tab/>
        </w:r>
        <w:r>
          <w:rPr>
            <w:noProof/>
            <w:webHidden/>
          </w:rPr>
          <w:fldChar w:fldCharType="begin"/>
        </w:r>
        <w:r>
          <w:rPr>
            <w:noProof/>
            <w:webHidden/>
          </w:rPr>
          <w:instrText xml:space="preserve"> PAGEREF _Toc27754890 \h </w:instrText>
        </w:r>
        <w:r>
          <w:rPr>
            <w:noProof/>
            <w:webHidden/>
          </w:rPr>
        </w:r>
        <w:r>
          <w:rPr>
            <w:noProof/>
            <w:webHidden/>
          </w:rPr>
          <w:fldChar w:fldCharType="separate"/>
        </w:r>
        <w:r>
          <w:rPr>
            <w:noProof/>
            <w:webHidden/>
          </w:rPr>
          <w:t>13</w:t>
        </w:r>
        <w:r>
          <w:rPr>
            <w:noProof/>
            <w:webHidden/>
          </w:rPr>
          <w:fldChar w:fldCharType="end"/>
        </w:r>
      </w:hyperlink>
    </w:p>
    <w:p w14:paraId="1FAA4551" w14:textId="62DB9E9B" w:rsidR="00EA0D42" w:rsidRDefault="00EA0D42">
      <w:pPr>
        <w:pStyle w:val="TableofFigures"/>
        <w:tabs>
          <w:tab w:val="right" w:leader="dot" w:pos="9350"/>
        </w:tabs>
        <w:rPr>
          <w:noProof/>
        </w:rPr>
      </w:pPr>
      <w:hyperlink w:anchor="_Toc27754891" w:history="1">
        <w:r w:rsidRPr="0063506B">
          <w:rPr>
            <w:rStyle w:val="Hyperlink"/>
            <w:noProof/>
          </w:rPr>
          <w:t>Figure 15: Segment PC</w:t>
        </w:r>
        <w:r>
          <w:rPr>
            <w:noProof/>
            <w:webHidden/>
          </w:rPr>
          <w:tab/>
        </w:r>
        <w:r>
          <w:rPr>
            <w:noProof/>
            <w:webHidden/>
          </w:rPr>
          <w:fldChar w:fldCharType="begin"/>
        </w:r>
        <w:r>
          <w:rPr>
            <w:noProof/>
            <w:webHidden/>
          </w:rPr>
          <w:instrText xml:space="preserve"> PAGEREF _Toc27754891 \h </w:instrText>
        </w:r>
        <w:r>
          <w:rPr>
            <w:noProof/>
            <w:webHidden/>
          </w:rPr>
        </w:r>
        <w:r>
          <w:rPr>
            <w:noProof/>
            <w:webHidden/>
          </w:rPr>
          <w:fldChar w:fldCharType="separate"/>
        </w:r>
        <w:r>
          <w:rPr>
            <w:noProof/>
            <w:webHidden/>
          </w:rPr>
          <w:t>13</w:t>
        </w:r>
        <w:r>
          <w:rPr>
            <w:noProof/>
            <w:webHidden/>
          </w:rPr>
          <w:fldChar w:fldCharType="end"/>
        </w:r>
      </w:hyperlink>
    </w:p>
    <w:p w14:paraId="6231FF21" w14:textId="11D0D51B" w:rsidR="00EA0D42" w:rsidRDefault="00EA0D42">
      <w:pPr>
        <w:pStyle w:val="TableofFigures"/>
        <w:tabs>
          <w:tab w:val="right" w:leader="dot" w:pos="9350"/>
        </w:tabs>
        <w:rPr>
          <w:noProof/>
        </w:rPr>
      </w:pPr>
      <w:hyperlink w:anchor="_Toc27754892" w:history="1">
        <w:r w:rsidRPr="0063506B">
          <w:rPr>
            <w:rStyle w:val="Hyperlink"/>
            <w:noProof/>
          </w:rPr>
          <w:t>Figure 16: Segment Game System</w:t>
        </w:r>
        <w:r>
          <w:rPr>
            <w:noProof/>
            <w:webHidden/>
          </w:rPr>
          <w:tab/>
        </w:r>
        <w:r>
          <w:rPr>
            <w:noProof/>
            <w:webHidden/>
          </w:rPr>
          <w:fldChar w:fldCharType="begin"/>
        </w:r>
        <w:r>
          <w:rPr>
            <w:noProof/>
            <w:webHidden/>
          </w:rPr>
          <w:instrText xml:space="preserve"> PAGEREF _Toc27754892 \h </w:instrText>
        </w:r>
        <w:r>
          <w:rPr>
            <w:noProof/>
            <w:webHidden/>
          </w:rPr>
        </w:r>
        <w:r>
          <w:rPr>
            <w:noProof/>
            <w:webHidden/>
          </w:rPr>
          <w:fldChar w:fldCharType="separate"/>
        </w:r>
        <w:r>
          <w:rPr>
            <w:noProof/>
            <w:webHidden/>
          </w:rPr>
          <w:t>13</w:t>
        </w:r>
        <w:r>
          <w:rPr>
            <w:noProof/>
            <w:webHidden/>
          </w:rPr>
          <w:fldChar w:fldCharType="end"/>
        </w:r>
      </w:hyperlink>
    </w:p>
    <w:p w14:paraId="33157280" w14:textId="55E55F49" w:rsidR="00EA0D42" w:rsidRDefault="00EA0D42">
      <w:pPr>
        <w:pStyle w:val="TableofFigures"/>
        <w:tabs>
          <w:tab w:val="right" w:leader="dot" w:pos="9350"/>
        </w:tabs>
        <w:rPr>
          <w:noProof/>
        </w:rPr>
      </w:pPr>
      <w:hyperlink w:anchor="_Toc27754893" w:history="1">
        <w:r w:rsidRPr="0063506B">
          <w:rPr>
            <w:rStyle w:val="Hyperlink"/>
            <w:noProof/>
          </w:rPr>
          <w:t>Figure 17: Segment Fax</w:t>
        </w:r>
        <w:r>
          <w:rPr>
            <w:noProof/>
            <w:webHidden/>
          </w:rPr>
          <w:tab/>
        </w:r>
        <w:r>
          <w:rPr>
            <w:noProof/>
            <w:webHidden/>
          </w:rPr>
          <w:fldChar w:fldCharType="begin"/>
        </w:r>
        <w:r>
          <w:rPr>
            <w:noProof/>
            <w:webHidden/>
          </w:rPr>
          <w:instrText xml:space="preserve"> PAGEREF _Toc27754893 \h </w:instrText>
        </w:r>
        <w:r>
          <w:rPr>
            <w:noProof/>
            <w:webHidden/>
          </w:rPr>
        </w:r>
        <w:r>
          <w:rPr>
            <w:noProof/>
            <w:webHidden/>
          </w:rPr>
          <w:fldChar w:fldCharType="separate"/>
        </w:r>
        <w:r>
          <w:rPr>
            <w:noProof/>
            <w:webHidden/>
          </w:rPr>
          <w:t>13</w:t>
        </w:r>
        <w:r>
          <w:rPr>
            <w:noProof/>
            <w:webHidden/>
          </w:rPr>
          <w:fldChar w:fldCharType="end"/>
        </w:r>
      </w:hyperlink>
    </w:p>
    <w:p w14:paraId="58D66659" w14:textId="4FD6A030" w:rsidR="00EA0D42" w:rsidRDefault="00EA0D42">
      <w:pPr>
        <w:pStyle w:val="TableofFigures"/>
        <w:tabs>
          <w:tab w:val="right" w:leader="dot" w:pos="9350"/>
        </w:tabs>
        <w:rPr>
          <w:noProof/>
        </w:rPr>
      </w:pPr>
      <w:hyperlink w:anchor="_Toc27754894" w:history="1">
        <w:r w:rsidRPr="0063506B">
          <w:rPr>
            <w:rStyle w:val="Hyperlink"/>
            <w:noProof/>
          </w:rPr>
          <w:t>Figure 18: Segment News</w:t>
        </w:r>
        <w:r>
          <w:rPr>
            <w:noProof/>
            <w:webHidden/>
          </w:rPr>
          <w:tab/>
        </w:r>
        <w:r>
          <w:rPr>
            <w:noProof/>
            <w:webHidden/>
          </w:rPr>
          <w:fldChar w:fldCharType="begin"/>
        </w:r>
        <w:r>
          <w:rPr>
            <w:noProof/>
            <w:webHidden/>
          </w:rPr>
          <w:instrText xml:space="preserve"> PAGEREF _Toc27754894 \h </w:instrText>
        </w:r>
        <w:r>
          <w:rPr>
            <w:noProof/>
            <w:webHidden/>
          </w:rPr>
        </w:r>
        <w:r>
          <w:rPr>
            <w:noProof/>
            <w:webHidden/>
          </w:rPr>
          <w:fldChar w:fldCharType="separate"/>
        </w:r>
        <w:r>
          <w:rPr>
            <w:noProof/>
            <w:webHidden/>
          </w:rPr>
          <w:t>13</w:t>
        </w:r>
        <w:r>
          <w:rPr>
            <w:noProof/>
            <w:webHidden/>
          </w:rPr>
          <w:fldChar w:fldCharType="end"/>
        </w:r>
      </w:hyperlink>
    </w:p>
    <w:p w14:paraId="342159F8" w14:textId="399F8905" w:rsidR="00EA0D42" w:rsidRDefault="00EA0D42">
      <w:pPr>
        <w:pStyle w:val="TableofFigures"/>
        <w:tabs>
          <w:tab w:val="right" w:leader="dot" w:pos="9350"/>
        </w:tabs>
        <w:rPr>
          <w:noProof/>
        </w:rPr>
      </w:pPr>
      <w:hyperlink w:anchor="_Toc27754895" w:history="1">
        <w:r w:rsidRPr="0063506B">
          <w:rPr>
            <w:rStyle w:val="Hyperlink"/>
            <w:noProof/>
          </w:rPr>
          <w:t>Figure 19: Segment Internet</w:t>
        </w:r>
        <w:r>
          <w:rPr>
            <w:noProof/>
            <w:webHidden/>
          </w:rPr>
          <w:tab/>
        </w:r>
        <w:r>
          <w:rPr>
            <w:noProof/>
            <w:webHidden/>
          </w:rPr>
          <w:fldChar w:fldCharType="begin"/>
        </w:r>
        <w:r>
          <w:rPr>
            <w:noProof/>
            <w:webHidden/>
          </w:rPr>
          <w:instrText xml:space="preserve"> PAGEREF _Toc27754895 \h </w:instrText>
        </w:r>
        <w:r>
          <w:rPr>
            <w:noProof/>
            <w:webHidden/>
          </w:rPr>
        </w:r>
        <w:r>
          <w:rPr>
            <w:noProof/>
            <w:webHidden/>
          </w:rPr>
          <w:fldChar w:fldCharType="separate"/>
        </w:r>
        <w:r>
          <w:rPr>
            <w:noProof/>
            <w:webHidden/>
          </w:rPr>
          <w:t>13</w:t>
        </w:r>
        <w:r>
          <w:rPr>
            <w:noProof/>
            <w:webHidden/>
          </w:rPr>
          <w:fldChar w:fldCharType="end"/>
        </w:r>
      </w:hyperlink>
    </w:p>
    <w:p w14:paraId="7E855FAC" w14:textId="58853556" w:rsidR="00EA0D42" w:rsidRDefault="00EA0D42">
      <w:pPr>
        <w:pStyle w:val="TableofFigures"/>
        <w:tabs>
          <w:tab w:val="right" w:leader="dot" w:pos="9350"/>
        </w:tabs>
        <w:rPr>
          <w:noProof/>
        </w:rPr>
      </w:pPr>
      <w:hyperlink w:anchor="_Toc27754896" w:history="1">
        <w:r w:rsidRPr="0063506B">
          <w:rPr>
            <w:rStyle w:val="Hyperlink"/>
            <w:noProof/>
          </w:rPr>
          <w:t>Figure 20: Segment Mobile Device</w:t>
        </w:r>
        <w:r>
          <w:rPr>
            <w:noProof/>
            <w:webHidden/>
          </w:rPr>
          <w:tab/>
        </w:r>
        <w:r>
          <w:rPr>
            <w:noProof/>
            <w:webHidden/>
          </w:rPr>
          <w:fldChar w:fldCharType="begin"/>
        </w:r>
        <w:r>
          <w:rPr>
            <w:noProof/>
            <w:webHidden/>
          </w:rPr>
          <w:instrText xml:space="preserve"> PAGEREF _Toc27754896 \h </w:instrText>
        </w:r>
        <w:r>
          <w:rPr>
            <w:noProof/>
            <w:webHidden/>
          </w:rPr>
        </w:r>
        <w:r>
          <w:rPr>
            <w:noProof/>
            <w:webHidden/>
          </w:rPr>
          <w:fldChar w:fldCharType="separate"/>
        </w:r>
        <w:r>
          <w:rPr>
            <w:noProof/>
            <w:webHidden/>
          </w:rPr>
          <w:t>14</w:t>
        </w:r>
        <w:r>
          <w:rPr>
            <w:noProof/>
            <w:webHidden/>
          </w:rPr>
          <w:fldChar w:fldCharType="end"/>
        </w:r>
      </w:hyperlink>
    </w:p>
    <w:p w14:paraId="5DB44EDB" w14:textId="27E14EBE" w:rsidR="00EA0D42" w:rsidRDefault="00EA0D42">
      <w:pPr>
        <w:pStyle w:val="TableofFigures"/>
        <w:tabs>
          <w:tab w:val="right" w:leader="dot" w:pos="9350"/>
        </w:tabs>
        <w:rPr>
          <w:noProof/>
        </w:rPr>
      </w:pPr>
      <w:hyperlink w:anchor="_Toc27754897" w:history="1">
        <w:r w:rsidRPr="0063506B">
          <w:rPr>
            <w:rStyle w:val="Hyperlink"/>
            <w:noProof/>
          </w:rPr>
          <w:t>Figure 21: Segment Wireless Data</w:t>
        </w:r>
        <w:r>
          <w:rPr>
            <w:noProof/>
            <w:webHidden/>
          </w:rPr>
          <w:tab/>
        </w:r>
        <w:r>
          <w:rPr>
            <w:noProof/>
            <w:webHidden/>
          </w:rPr>
          <w:fldChar w:fldCharType="begin"/>
        </w:r>
        <w:r>
          <w:rPr>
            <w:noProof/>
            <w:webHidden/>
          </w:rPr>
          <w:instrText xml:space="preserve"> PAGEREF _Toc27754897 \h </w:instrText>
        </w:r>
        <w:r>
          <w:rPr>
            <w:noProof/>
            <w:webHidden/>
          </w:rPr>
        </w:r>
        <w:r>
          <w:rPr>
            <w:noProof/>
            <w:webHidden/>
          </w:rPr>
          <w:fldChar w:fldCharType="separate"/>
        </w:r>
        <w:r>
          <w:rPr>
            <w:noProof/>
            <w:webHidden/>
          </w:rPr>
          <w:t>14</w:t>
        </w:r>
        <w:r>
          <w:rPr>
            <w:noProof/>
            <w:webHidden/>
          </w:rPr>
          <w:fldChar w:fldCharType="end"/>
        </w:r>
      </w:hyperlink>
    </w:p>
    <w:p w14:paraId="69420DAF" w14:textId="7E19112D" w:rsidR="00EA0D42" w:rsidRDefault="00EA0D42">
      <w:pPr>
        <w:pStyle w:val="TableofFigures"/>
        <w:tabs>
          <w:tab w:val="right" w:leader="dot" w:pos="9350"/>
        </w:tabs>
        <w:rPr>
          <w:noProof/>
        </w:rPr>
      </w:pPr>
      <w:hyperlink w:anchor="_Toc27754898" w:history="1">
        <w:r w:rsidRPr="0063506B">
          <w:rPr>
            <w:rStyle w:val="Hyperlink"/>
            <w:noProof/>
          </w:rPr>
          <w:t>Figure 22: Segment Data Per Month</w:t>
        </w:r>
        <w:r>
          <w:rPr>
            <w:noProof/>
            <w:webHidden/>
          </w:rPr>
          <w:tab/>
        </w:r>
        <w:r>
          <w:rPr>
            <w:noProof/>
            <w:webHidden/>
          </w:rPr>
          <w:fldChar w:fldCharType="begin"/>
        </w:r>
        <w:r>
          <w:rPr>
            <w:noProof/>
            <w:webHidden/>
          </w:rPr>
          <w:instrText xml:space="preserve"> PAGEREF _Toc27754898 \h </w:instrText>
        </w:r>
        <w:r>
          <w:rPr>
            <w:noProof/>
            <w:webHidden/>
          </w:rPr>
        </w:r>
        <w:r>
          <w:rPr>
            <w:noProof/>
            <w:webHidden/>
          </w:rPr>
          <w:fldChar w:fldCharType="separate"/>
        </w:r>
        <w:r>
          <w:rPr>
            <w:noProof/>
            <w:webHidden/>
          </w:rPr>
          <w:t>14</w:t>
        </w:r>
        <w:r>
          <w:rPr>
            <w:noProof/>
            <w:webHidden/>
          </w:rPr>
          <w:fldChar w:fldCharType="end"/>
        </w:r>
      </w:hyperlink>
    </w:p>
    <w:p w14:paraId="2613E285" w14:textId="511ADFDC" w:rsidR="00EA0D42" w:rsidRDefault="00EA0D42">
      <w:pPr>
        <w:pStyle w:val="TableofFigures"/>
        <w:tabs>
          <w:tab w:val="right" w:leader="dot" w:pos="9350"/>
        </w:tabs>
        <w:rPr>
          <w:noProof/>
        </w:rPr>
      </w:pPr>
      <w:hyperlink w:anchor="_Toc27754899" w:history="1">
        <w:r w:rsidRPr="0063506B">
          <w:rPr>
            <w:rStyle w:val="Hyperlink"/>
            <w:noProof/>
          </w:rPr>
          <w:t>Figure 23: Segment Voice Per Month</w:t>
        </w:r>
        <w:r>
          <w:rPr>
            <w:noProof/>
            <w:webHidden/>
          </w:rPr>
          <w:tab/>
        </w:r>
        <w:r>
          <w:rPr>
            <w:noProof/>
            <w:webHidden/>
          </w:rPr>
          <w:fldChar w:fldCharType="begin"/>
        </w:r>
        <w:r>
          <w:rPr>
            <w:noProof/>
            <w:webHidden/>
          </w:rPr>
          <w:instrText xml:space="preserve"> PAGEREF _Toc27754899 \h </w:instrText>
        </w:r>
        <w:r>
          <w:rPr>
            <w:noProof/>
            <w:webHidden/>
          </w:rPr>
        </w:r>
        <w:r>
          <w:rPr>
            <w:noProof/>
            <w:webHidden/>
          </w:rPr>
          <w:fldChar w:fldCharType="separate"/>
        </w:r>
        <w:r>
          <w:rPr>
            <w:noProof/>
            <w:webHidden/>
          </w:rPr>
          <w:t>15</w:t>
        </w:r>
        <w:r>
          <w:rPr>
            <w:noProof/>
            <w:webHidden/>
          </w:rPr>
          <w:fldChar w:fldCharType="end"/>
        </w:r>
      </w:hyperlink>
    </w:p>
    <w:p w14:paraId="63E5CA07" w14:textId="101A7FDE" w:rsidR="00EA0D42" w:rsidRDefault="00EA0D42">
      <w:pPr>
        <w:pStyle w:val="TableofFigures"/>
        <w:tabs>
          <w:tab w:val="right" w:leader="dot" w:pos="9350"/>
        </w:tabs>
        <w:rPr>
          <w:noProof/>
        </w:rPr>
      </w:pPr>
      <w:hyperlink w:anchor="_Toc27754900" w:history="1">
        <w:r w:rsidRPr="0063506B">
          <w:rPr>
            <w:rStyle w:val="Hyperlink"/>
            <w:noProof/>
          </w:rPr>
          <w:t>Figure 24: Segment Calling Card</w:t>
        </w:r>
        <w:r>
          <w:rPr>
            <w:noProof/>
            <w:webHidden/>
          </w:rPr>
          <w:tab/>
        </w:r>
        <w:r>
          <w:rPr>
            <w:noProof/>
            <w:webHidden/>
          </w:rPr>
          <w:fldChar w:fldCharType="begin"/>
        </w:r>
        <w:r>
          <w:rPr>
            <w:noProof/>
            <w:webHidden/>
          </w:rPr>
          <w:instrText xml:space="preserve"> PAGEREF _Toc27754900 \h </w:instrText>
        </w:r>
        <w:r>
          <w:rPr>
            <w:noProof/>
            <w:webHidden/>
          </w:rPr>
        </w:r>
        <w:r>
          <w:rPr>
            <w:noProof/>
            <w:webHidden/>
          </w:rPr>
          <w:fldChar w:fldCharType="separate"/>
        </w:r>
        <w:r>
          <w:rPr>
            <w:noProof/>
            <w:webHidden/>
          </w:rPr>
          <w:t>15</w:t>
        </w:r>
        <w:r>
          <w:rPr>
            <w:noProof/>
            <w:webHidden/>
          </w:rPr>
          <w:fldChar w:fldCharType="end"/>
        </w:r>
      </w:hyperlink>
    </w:p>
    <w:p w14:paraId="018453DA" w14:textId="1019EDA2" w:rsidR="00EA0D42" w:rsidRDefault="00EA0D42">
      <w:pPr>
        <w:pStyle w:val="TableofFigures"/>
        <w:tabs>
          <w:tab w:val="right" w:leader="dot" w:pos="9350"/>
        </w:tabs>
        <w:rPr>
          <w:noProof/>
        </w:rPr>
      </w:pPr>
      <w:hyperlink w:anchor="_Toc27754901" w:history="1">
        <w:r w:rsidRPr="0063506B">
          <w:rPr>
            <w:rStyle w:val="Hyperlink"/>
            <w:noProof/>
          </w:rPr>
          <w:t>Figure 25: Segment Multiline</w:t>
        </w:r>
        <w:r>
          <w:rPr>
            <w:noProof/>
            <w:webHidden/>
          </w:rPr>
          <w:tab/>
        </w:r>
        <w:r>
          <w:rPr>
            <w:noProof/>
            <w:webHidden/>
          </w:rPr>
          <w:fldChar w:fldCharType="begin"/>
        </w:r>
        <w:r>
          <w:rPr>
            <w:noProof/>
            <w:webHidden/>
          </w:rPr>
          <w:instrText xml:space="preserve"> PAGEREF _Toc27754901 \h </w:instrText>
        </w:r>
        <w:r>
          <w:rPr>
            <w:noProof/>
            <w:webHidden/>
          </w:rPr>
        </w:r>
        <w:r>
          <w:rPr>
            <w:noProof/>
            <w:webHidden/>
          </w:rPr>
          <w:fldChar w:fldCharType="separate"/>
        </w:r>
        <w:r>
          <w:rPr>
            <w:noProof/>
            <w:webHidden/>
          </w:rPr>
          <w:t>15</w:t>
        </w:r>
        <w:r>
          <w:rPr>
            <w:noProof/>
            <w:webHidden/>
          </w:rPr>
          <w:fldChar w:fldCharType="end"/>
        </w:r>
      </w:hyperlink>
    </w:p>
    <w:p w14:paraId="4C91757C" w14:textId="1399C59D" w:rsidR="00EA0D42" w:rsidRDefault="00EA0D42">
      <w:pPr>
        <w:pStyle w:val="TableofFigures"/>
        <w:tabs>
          <w:tab w:val="right" w:leader="dot" w:pos="9350"/>
        </w:tabs>
        <w:rPr>
          <w:noProof/>
        </w:rPr>
      </w:pPr>
      <w:hyperlink w:anchor="_Toc27754902" w:history="1">
        <w:r w:rsidRPr="0063506B">
          <w:rPr>
            <w:rStyle w:val="Hyperlink"/>
            <w:noProof/>
          </w:rPr>
          <w:t>Figure 24: Segment Calling Card</w:t>
        </w:r>
        <w:r>
          <w:rPr>
            <w:noProof/>
            <w:webHidden/>
          </w:rPr>
          <w:tab/>
        </w:r>
        <w:r>
          <w:rPr>
            <w:noProof/>
            <w:webHidden/>
          </w:rPr>
          <w:fldChar w:fldCharType="begin"/>
        </w:r>
        <w:r>
          <w:rPr>
            <w:noProof/>
            <w:webHidden/>
          </w:rPr>
          <w:instrText xml:space="preserve"> PAGEREF _Toc27754902 \h </w:instrText>
        </w:r>
        <w:r>
          <w:rPr>
            <w:noProof/>
            <w:webHidden/>
          </w:rPr>
        </w:r>
        <w:r>
          <w:rPr>
            <w:noProof/>
            <w:webHidden/>
          </w:rPr>
          <w:fldChar w:fldCharType="separate"/>
        </w:r>
        <w:r>
          <w:rPr>
            <w:noProof/>
            <w:webHidden/>
          </w:rPr>
          <w:t>17</w:t>
        </w:r>
        <w:r>
          <w:rPr>
            <w:noProof/>
            <w:webHidden/>
          </w:rPr>
          <w:fldChar w:fldCharType="end"/>
        </w:r>
      </w:hyperlink>
    </w:p>
    <w:p w14:paraId="03550519" w14:textId="358FC170" w:rsidR="00EA0D42" w:rsidRDefault="00EA0D42">
      <w:pPr>
        <w:pStyle w:val="TableofFigures"/>
        <w:tabs>
          <w:tab w:val="right" w:leader="dot" w:pos="9350"/>
        </w:tabs>
        <w:rPr>
          <w:noProof/>
        </w:rPr>
      </w:pPr>
      <w:hyperlink w:anchor="_Toc27754903" w:history="1">
        <w:r w:rsidRPr="0063506B">
          <w:rPr>
            <w:rStyle w:val="Hyperlink"/>
            <w:noProof/>
          </w:rPr>
          <w:t>Figure 25: Segment Multiline</w:t>
        </w:r>
        <w:r>
          <w:rPr>
            <w:noProof/>
            <w:webHidden/>
          </w:rPr>
          <w:tab/>
        </w:r>
        <w:r>
          <w:rPr>
            <w:noProof/>
            <w:webHidden/>
          </w:rPr>
          <w:fldChar w:fldCharType="begin"/>
        </w:r>
        <w:r>
          <w:rPr>
            <w:noProof/>
            <w:webHidden/>
          </w:rPr>
          <w:instrText xml:space="preserve"> PAGEREF _Toc27754903 \h </w:instrText>
        </w:r>
        <w:r>
          <w:rPr>
            <w:noProof/>
            <w:webHidden/>
          </w:rPr>
        </w:r>
        <w:r>
          <w:rPr>
            <w:noProof/>
            <w:webHidden/>
          </w:rPr>
          <w:fldChar w:fldCharType="separate"/>
        </w:r>
        <w:r>
          <w:rPr>
            <w:noProof/>
            <w:webHidden/>
          </w:rPr>
          <w:t>17</w:t>
        </w:r>
        <w:r>
          <w:rPr>
            <w:noProof/>
            <w:webHidden/>
          </w:rPr>
          <w:fldChar w:fldCharType="end"/>
        </w:r>
      </w:hyperlink>
    </w:p>
    <w:p w14:paraId="661541C9" w14:textId="6FB13000" w:rsidR="0008004A" w:rsidRDefault="00361F67" w:rsidP="00361F67">
      <w:pPr>
        <w:pStyle w:val="Heading1"/>
      </w:pPr>
      <w:r>
        <w:fldChar w:fldCharType="end"/>
      </w:r>
      <w:r w:rsidR="004063C9">
        <w:br w:type="column"/>
      </w:r>
      <w:bookmarkStart w:id="1" w:name="_Toc27752700"/>
      <w:r w:rsidR="0008004A">
        <w:lastRenderedPageBreak/>
        <w:t>Executive Summary</w:t>
      </w:r>
      <w:bookmarkEnd w:id="1"/>
    </w:p>
    <w:p w14:paraId="58899675" w14:textId="77777777" w:rsidR="0008004A" w:rsidRDefault="0008004A" w:rsidP="00552FE7">
      <w:pPr>
        <w:pStyle w:val="Heading2"/>
        <w:spacing w:after="120"/>
      </w:pPr>
      <w:bookmarkStart w:id="2" w:name="_Toc27752701"/>
      <w:r>
        <w:t>Overview</w:t>
      </w:r>
      <w:bookmarkEnd w:id="2"/>
    </w:p>
    <w:p w14:paraId="315DE98F" w14:textId="09F2D29B" w:rsidR="0008004A" w:rsidRDefault="00682227" w:rsidP="00552FE7">
      <w:pPr>
        <w:rPr>
          <w:sz w:val="24"/>
          <w:szCs w:val="24"/>
        </w:rPr>
      </w:pPr>
      <w:r>
        <w:rPr>
          <w:sz w:val="28"/>
          <w:szCs w:val="28"/>
        </w:rPr>
        <w:tab/>
      </w:r>
    </w:p>
    <w:p w14:paraId="7AD5F1BB" w14:textId="77777777" w:rsidR="00682227" w:rsidRDefault="00682227" w:rsidP="00552FE7">
      <w:pPr>
        <w:pStyle w:val="Heading2"/>
        <w:spacing w:after="120"/>
      </w:pPr>
      <w:bookmarkStart w:id="3" w:name="_Toc27752702"/>
      <w:r>
        <w:t>Business Goals</w:t>
      </w:r>
      <w:bookmarkEnd w:id="3"/>
    </w:p>
    <w:p w14:paraId="7CA78A84" w14:textId="560B48C0" w:rsidR="00682227" w:rsidRDefault="00682227" w:rsidP="00552FE7">
      <w:r>
        <w:tab/>
      </w:r>
    </w:p>
    <w:p w14:paraId="4279E642" w14:textId="77777777" w:rsidR="00EE24EE" w:rsidRDefault="004063C9" w:rsidP="00552FE7">
      <w:pPr>
        <w:pStyle w:val="Heading2"/>
        <w:spacing w:after="120"/>
      </w:pPr>
      <w:bookmarkStart w:id="4" w:name="_Toc27752703"/>
      <w:r>
        <w:t>Data Description</w:t>
      </w:r>
      <w:bookmarkEnd w:id="4"/>
    </w:p>
    <w:p w14:paraId="59835900" w14:textId="4AF938F7" w:rsidR="004063C9" w:rsidRDefault="004063C9" w:rsidP="00552FE7">
      <w:r>
        <w:tab/>
      </w:r>
      <w:r w:rsidR="00816A04">
        <w:t xml:space="preserve"> </w:t>
      </w:r>
    </w:p>
    <w:p w14:paraId="1EFA4BD7" w14:textId="4B654D48" w:rsidR="004063C9" w:rsidRDefault="004063C9" w:rsidP="00552FE7">
      <w:pPr>
        <w:pStyle w:val="Heading2"/>
        <w:spacing w:after="120"/>
      </w:pPr>
      <w:bookmarkStart w:id="5" w:name="_Toc27752704"/>
      <w:r>
        <w:t>Methodological Summary</w:t>
      </w:r>
      <w:bookmarkEnd w:id="5"/>
    </w:p>
    <w:p w14:paraId="033C2DBB" w14:textId="43864A84" w:rsidR="004063C9" w:rsidRDefault="004063C9" w:rsidP="00552FE7">
      <w:r>
        <w:tab/>
      </w:r>
    </w:p>
    <w:p w14:paraId="36B3225F" w14:textId="77777777" w:rsidR="004063C9" w:rsidRDefault="004063C9" w:rsidP="00552FE7">
      <w:pPr>
        <w:pStyle w:val="Heading2"/>
        <w:spacing w:after="120"/>
      </w:pPr>
      <w:bookmarkStart w:id="6" w:name="_Toc27752705"/>
      <w:r>
        <w:t>Results</w:t>
      </w:r>
      <w:bookmarkEnd w:id="6"/>
    </w:p>
    <w:p w14:paraId="113A5C47" w14:textId="11E58B5D" w:rsidR="004063C9" w:rsidRDefault="004063C9" w:rsidP="00552FE7">
      <w:r>
        <w:tab/>
      </w:r>
      <w:r w:rsidR="00E5003F">
        <w:t xml:space="preserve"> </w:t>
      </w:r>
    </w:p>
    <w:p w14:paraId="06F2B809" w14:textId="77777777" w:rsidR="004063C9" w:rsidRDefault="004063C9" w:rsidP="00552FE7">
      <w:pPr>
        <w:pStyle w:val="Heading2"/>
        <w:spacing w:after="120"/>
      </w:pPr>
      <w:bookmarkStart w:id="7" w:name="_Toc27752706"/>
      <w:r>
        <w:t>Recommendations</w:t>
      </w:r>
      <w:bookmarkEnd w:id="7"/>
    </w:p>
    <w:p w14:paraId="288AD324" w14:textId="2E20275C" w:rsidR="004063C9" w:rsidRDefault="004063C9" w:rsidP="00552FE7">
      <w:r>
        <w:tab/>
      </w:r>
    </w:p>
    <w:p w14:paraId="70D2C373" w14:textId="77777777" w:rsidR="004063C9" w:rsidRDefault="004063C9" w:rsidP="00552FE7">
      <w:r>
        <w:br w:type="page"/>
      </w:r>
    </w:p>
    <w:p w14:paraId="60A0F588" w14:textId="77777777" w:rsidR="004063C9" w:rsidRDefault="004063C9" w:rsidP="00552FE7">
      <w:pPr>
        <w:pStyle w:val="Heading1"/>
        <w:spacing w:after="120"/>
      </w:pPr>
      <w:bookmarkStart w:id="8" w:name="_Toc27752707"/>
      <w:r>
        <w:lastRenderedPageBreak/>
        <w:t>Core Report</w:t>
      </w:r>
      <w:bookmarkEnd w:id="8"/>
    </w:p>
    <w:p w14:paraId="19F84BD5" w14:textId="77777777" w:rsidR="004063C9" w:rsidRDefault="004063C9" w:rsidP="00552FE7">
      <w:pPr>
        <w:pStyle w:val="Heading2"/>
        <w:spacing w:after="120"/>
      </w:pPr>
      <w:bookmarkStart w:id="9" w:name="_Toc27752708"/>
      <w:r>
        <w:t>Overview</w:t>
      </w:r>
      <w:bookmarkEnd w:id="9"/>
    </w:p>
    <w:p w14:paraId="79525BDE" w14:textId="4ACE3665" w:rsidR="007922D7" w:rsidRDefault="00AB31A3" w:rsidP="00BB6CE1">
      <w:r>
        <w:tab/>
      </w:r>
      <w:r w:rsidR="00AE3C26">
        <w:t xml:space="preserve">For this project, a </w:t>
      </w:r>
      <w:proofErr w:type="gramStart"/>
      <w:r w:rsidR="00AE3C26">
        <w:t>5,000 customer</w:t>
      </w:r>
      <w:proofErr w:type="gramEnd"/>
      <w:r w:rsidR="00AE3C26">
        <w:t xml:space="preserve"> database was given with various consumer information and telecommunications spending information. The goal for this project was to develop a customer segmentation that can support effective and economically sound customer retention efforts. The business goals developed for this project was to determine what segments would be in the market for </w:t>
      </w:r>
      <w:r w:rsidR="00781930">
        <w:t xml:space="preserve">high-speed </w:t>
      </w:r>
      <w:r w:rsidR="00AE3C26">
        <w:t xml:space="preserve">internet, </w:t>
      </w:r>
      <w:r w:rsidR="00781930">
        <w:t xml:space="preserve">unlimited </w:t>
      </w:r>
      <w:r w:rsidR="00AE3C26">
        <w:t xml:space="preserve">mobile data and/or </w:t>
      </w:r>
      <w:r w:rsidR="00781930">
        <w:t xml:space="preserve">unlimited </w:t>
      </w:r>
      <w:r w:rsidR="00AE3C26">
        <w:t xml:space="preserve">voice packages (or a bundle of all three). By segmenting the database into distinct clusters, we can more efficiently target customers based on their previous history. </w:t>
      </w:r>
    </w:p>
    <w:p w14:paraId="793029D5" w14:textId="1E5C67CE" w:rsidR="00AE3C26" w:rsidRDefault="00AE3C26" w:rsidP="00BB6CE1">
      <w:r>
        <w:tab/>
        <w:t xml:space="preserve">To start with, </w:t>
      </w:r>
      <w:r w:rsidR="00781930">
        <w:t xml:space="preserve">some feature engineering was required to recode and reformat variables into data sets that could be used for the analysis. Some of this refactoring included cleaning the null values and reformatting the monetary values to be floating point numbers. Also, some variables were converted from total spending over the customers tenure into </w:t>
      </w:r>
      <w:r w:rsidR="00781930">
        <w:rPr>
          <w:i/>
          <w:iCs/>
        </w:rPr>
        <w:t>per month</w:t>
      </w:r>
      <w:r w:rsidR="00781930">
        <w:t xml:space="preserve"> spending. This was done to get a better feel of how much each customer was spending on a month-to-month basis, so customers of varying tenures could be compared and analyzed against each other. For instance, for voice per month, the voice over tenure spending values were divided by the phone company tenure for each customer, giving a</w:t>
      </w:r>
      <w:r w:rsidR="00781930" w:rsidRPr="003F1D8E">
        <w:rPr>
          <w:i/>
          <w:iCs/>
        </w:rPr>
        <w:t xml:space="preserve"> per month</w:t>
      </w:r>
      <w:r w:rsidR="00781930">
        <w:t xml:space="preserve"> voice spending value. </w:t>
      </w:r>
    </w:p>
    <w:p w14:paraId="5A06FCC9" w14:textId="489F0EE0" w:rsidR="00781930" w:rsidRDefault="00781930" w:rsidP="00BB6CE1">
      <w:r>
        <w:tab/>
        <w:t xml:space="preserve">Next, some of the continuous variables went through a process of binning into similar groups (primarily based on the quartile ranges). </w:t>
      </w:r>
      <w:r w:rsidR="00C120D0">
        <w:t>This was done to be able to view the cross-segment differences more clearly and effectively. Finally, some of the nominal categorical data was coded numerically for use in the k-means clustering method.</w:t>
      </w:r>
    </w:p>
    <w:p w14:paraId="190A917A" w14:textId="1FB06A4A" w:rsidR="00C120D0" w:rsidRDefault="00C120D0" w:rsidP="00BB6CE1">
      <w:r>
        <w:tab/>
        <w:t>Before running the clustering</w:t>
      </w:r>
      <w:r w:rsidR="00E31025">
        <w:t xml:space="preserve"> and segmenting the data, the variables were split into various groups. The first group was the clustering variables, which included general overview variables, debt behavior variables and finally communications behavior variables. These variables were chosen for the basis of the segmentation analysis. The second group was the business profile variables, which included internet and TV behavior, mobile data behavior and voice behavior variables. These variables would be used to </w:t>
      </w:r>
      <w:r w:rsidR="00D4681F">
        <w:t>compare</w:t>
      </w:r>
      <w:r w:rsidR="00E31025">
        <w:t xml:space="preserve"> the segments to determine high and low value segments. </w:t>
      </w:r>
    </w:p>
    <w:p w14:paraId="1789CDB6" w14:textId="7F805E06" w:rsidR="002B1A19" w:rsidRDefault="00C120D0" w:rsidP="00BB6CE1">
      <w:r>
        <w:tab/>
        <w:t xml:space="preserve">Once the data </w:t>
      </w:r>
      <w:r w:rsidR="00E31025">
        <w:t xml:space="preserve">was cleaned and refactored, the k-means clustering approach was used to segment the data into 5 segments. </w:t>
      </w:r>
      <w:r w:rsidR="0039106E">
        <w:t xml:space="preserve">This process included scaling the clustering variable data and then running the k-means clustering technique (using the </w:t>
      </w:r>
      <w:proofErr w:type="spellStart"/>
      <w:r w:rsidR="0039106E">
        <w:t>scikit</w:t>
      </w:r>
      <w:proofErr w:type="spellEnd"/>
      <w:r w:rsidR="0039106E">
        <w:t>-learn package in Python). After performing this analysis, the segmentation solution was evaluated statistically and practically.</w:t>
      </w:r>
      <w:r w:rsidR="002B1A19">
        <w:t xml:space="preserve"> The 5 segments were compared using crosstabs and pivot tables both on the clustering variable data and the business profile variables. This gave an in-depth overview of the segment profiles and cross-segment differences in order to arrive at the objective of determining which segments would be in the market for various packages. </w:t>
      </w:r>
    </w:p>
    <w:p w14:paraId="7AA40E1A" w14:textId="5CDD45D3" w:rsidR="002B1A19" w:rsidRPr="00781930" w:rsidRDefault="002B1A19" w:rsidP="00BB6CE1">
      <w:r>
        <w:tab/>
        <w:t xml:space="preserve">Finally, using the segments determined for each customer, a classification model was built using a Random Forest. This was done so that this model can be taken to the remaining customers outside this small dataset to target specific customers for packages. The random forest was evaluated using training and test data from the </w:t>
      </w:r>
      <w:proofErr w:type="gramStart"/>
      <w:r>
        <w:t>5,000 customer</w:t>
      </w:r>
      <w:proofErr w:type="gramEnd"/>
      <w:r>
        <w:t xml:space="preserve"> database. The accuracy of the model was evaluated by running the model on the test data. </w:t>
      </w:r>
    </w:p>
    <w:p w14:paraId="679B3A86" w14:textId="77777777" w:rsidR="00AB31A3" w:rsidRDefault="00552FE7" w:rsidP="00904F36">
      <w:pPr>
        <w:pStyle w:val="Heading2"/>
        <w:spacing w:after="120"/>
      </w:pPr>
      <w:bookmarkStart w:id="10" w:name="_Toc27752709"/>
      <w:r>
        <w:t>Business Goals</w:t>
      </w:r>
      <w:bookmarkEnd w:id="10"/>
    </w:p>
    <w:p w14:paraId="49210FA7" w14:textId="634F5470" w:rsidR="00904F36" w:rsidRPr="00877E1C" w:rsidRDefault="00552FE7" w:rsidP="00904F36">
      <w:r>
        <w:tab/>
      </w:r>
      <w:r w:rsidR="004D2CA5">
        <w:t xml:space="preserve">The goal for this project is to determine segments that can be targeted for packages including high-speed internet, unlimited mobile data and/or unlimited voice packages (or a bundle of all three). To </w:t>
      </w:r>
      <w:r w:rsidR="004D2CA5">
        <w:lastRenderedPageBreak/>
        <w:t xml:space="preserve">do this, spending and various telecom behavior was gathered for each customer to determine their previous history. By determining which segments are more inclined to internet, mobile phones and/or voice, we can better know which upgrades and packages will have a higher probability of retaining customers. </w:t>
      </w:r>
      <w:r w:rsidR="00B50C33">
        <w:t>Since we have a broad customer range over various markets, it is important that we recognize the needs of each segment separately rather than assume all customers want the same thing.</w:t>
      </w:r>
    </w:p>
    <w:p w14:paraId="76060B25" w14:textId="77777777" w:rsidR="00645D66" w:rsidRDefault="00645D66" w:rsidP="00645D66">
      <w:pPr>
        <w:pStyle w:val="Heading2"/>
        <w:spacing w:before="0" w:after="120"/>
      </w:pPr>
      <w:bookmarkStart w:id="11" w:name="_Toc27752710"/>
      <w:r>
        <w:t>Data Description</w:t>
      </w:r>
      <w:bookmarkEnd w:id="11"/>
    </w:p>
    <w:p w14:paraId="60E68E77" w14:textId="353B0926" w:rsidR="00645D66" w:rsidRDefault="004232F5" w:rsidP="00645D66">
      <w:pPr>
        <w:ind w:firstLine="720"/>
      </w:pPr>
      <w:r>
        <w:t xml:space="preserve">The </w:t>
      </w:r>
      <w:proofErr w:type="gramStart"/>
      <w:r>
        <w:t>5,000 customer</w:t>
      </w:r>
      <w:proofErr w:type="gramEnd"/>
      <w:r>
        <w:t xml:space="preserve"> database was provided in a .csv format with various data types. Variables included general information such as age, gender and region as well as spending and debt behavior. The 59 variables provided were truncated and reformatted into two smaller groups: demographic clustering variables and business profiling variables. In order to ensure the data was in the correct format for analysis, some feature engineering was done to clean data, bin data and code data into numerical values.</w:t>
      </w:r>
    </w:p>
    <w:p w14:paraId="07F4472C" w14:textId="20A31DB5" w:rsidR="00645D66" w:rsidRDefault="00645D66" w:rsidP="00645D66">
      <w:pPr>
        <w:pStyle w:val="Heading3"/>
        <w:spacing w:before="0" w:after="120"/>
      </w:pPr>
      <w:bookmarkStart w:id="12" w:name="_Toc27752711"/>
      <w:r>
        <w:t>Data Quality</w:t>
      </w:r>
      <w:bookmarkEnd w:id="12"/>
    </w:p>
    <w:p w14:paraId="0CFC22EA" w14:textId="6BDFF418" w:rsidR="00B17C68" w:rsidRDefault="004232F5" w:rsidP="00BB6CE1">
      <w:r>
        <w:tab/>
        <w:t>Since the raw data was in various formats, some work was required to correct the data for analysis</w:t>
      </w:r>
      <w:r w:rsidR="0098081A">
        <w:t xml:space="preserve">. </w:t>
      </w:r>
      <w:r w:rsidR="003978DF">
        <w:t xml:space="preserve">The null (missing) values in analysis variables were replaced in different ways according to their variable type. The </w:t>
      </w:r>
      <w:proofErr w:type="spellStart"/>
      <w:r w:rsidR="003978DF">
        <w:t>TownSize</w:t>
      </w:r>
      <w:proofErr w:type="spellEnd"/>
      <w:r w:rsidR="003978DF">
        <w:t xml:space="preserve"> variable had two missing values, so it was assumed </w:t>
      </w:r>
      <w:proofErr w:type="gramStart"/>
      <w:r w:rsidR="003978DF">
        <w:t>sufficient</w:t>
      </w:r>
      <w:proofErr w:type="gramEnd"/>
      <w:r w:rsidR="003978DF">
        <w:t xml:space="preserve"> to simply replace these with the mode of </w:t>
      </w:r>
      <w:proofErr w:type="spellStart"/>
      <w:r w:rsidR="003978DF">
        <w:t>TownSize</w:t>
      </w:r>
      <w:proofErr w:type="spellEnd"/>
      <w:r w:rsidR="003978DF">
        <w:t xml:space="preserve">. The missing Gender and </w:t>
      </w:r>
      <w:proofErr w:type="spellStart"/>
      <w:r w:rsidR="003978DF">
        <w:t>JobCategory</w:t>
      </w:r>
      <w:proofErr w:type="spellEnd"/>
      <w:r w:rsidR="003978DF">
        <w:t xml:space="preserve"> values were replaced with “Unknown”. Finally, the Card Spend, Voice and Data over tenure missing values were replaced with 0 because it was determined that a missing value simply meant the customer had not spent money in that category. Also, these monetary values were feature engineered to remove the ‘$’ and ‘,’ to format them into floating point numbers. </w:t>
      </w:r>
      <w:r w:rsidR="00B17C68">
        <w:t xml:space="preserve">The Internet variable contained 3 numeric values as well as ‘yes’ and ‘no’. It was assumed that these three values corresponded to ‘yes’ on Internet, and they were </w:t>
      </w:r>
      <w:proofErr w:type="spellStart"/>
      <w:r w:rsidR="00B17C68">
        <w:t>recoded</w:t>
      </w:r>
      <w:proofErr w:type="spellEnd"/>
      <w:r w:rsidR="00B17C68">
        <w:t xml:space="preserve"> in this way.</w:t>
      </w:r>
    </w:p>
    <w:p w14:paraId="518A17A0" w14:textId="2DB4D27F" w:rsidR="00BB6CE1" w:rsidRDefault="003978DF" w:rsidP="00B17C68">
      <w:pPr>
        <w:ind w:firstLine="720"/>
      </w:pPr>
      <w:r>
        <w:t xml:space="preserve">To more thoroughly capture spending trends over the customer database, the voice and data over tenure spending values were converted to a </w:t>
      </w:r>
      <w:r>
        <w:rPr>
          <w:i/>
          <w:iCs/>
        </w:rPr>
        <w:t>per month</w:t>
      </w:r>
      <w:r>
        <w:t xml:space="preserve"> value by dividing by the total tenure with the phone company. This was done to get a better feel of how much each customer was spending on a month-to-month basis, so customers of varying tenures could be compared and analyzed against each other. For instance, for voice per month, the voice over tenure spending values were divided by the phone company tenure for each customer, giving a</w:t>
      </w:r>
      <w:r w:rsidRPr="003F1D8E">
        <w:rPr>
          <w:i/>
          <w:iCs/>
        </w:rPr>
        <w:t xml:space="preserve"> per month</w:t>
      </w:r>
      <w:r>
        <w:t xml:space="preserve"> voice spending value.</w:t>
      </w:r>
    </w:p>
    <w:p w14:paraId="4C9D7AE4" w14:textId="353E660E" w:rsidR="003978DF" w:rsidRDefault="003978DF" w:rsidP="00221382">
      <w:r>
        <w:tab/>
      </w:r>
      <w:r w:rsidR="00B17C68">
        <w:t xml:space="preserve">Next, some of the continuous variable data went through a process of binning to gather the data into similar groups. To do this, statistical analysis was done on the continuous variable to determine quartile locations. These were then used to determine bin group regions across the range of the variable. The variables binned using this process were Age, </w:t>
      </w:r>
      <w:r w:rsidR="0019793A">
        <w:t>Data spending</w:t>
      </w:r>
      <w:r w:rsidR="00B17C68">
        <w:t xml:space="preserve">, </w:t>
      </w:r>
      <w:proofErr w:type="spellStart"/>
      <w:r w:rsidR="00B17C68">
        <w:t>HHIncome</w:t>
      </w:r>
      <w:proofErr w:type="spellEnd"/>
      <w:r w:rsidR="00B17C68">
        <w:t xml:space="preserve">, </w:t>
      </w:r>
      <w:proofErr w:type="spellStart"/>
      <w:r w:rsidR="00B17C68">
        <w:t>EducationYears</w:t>
      </w:r>
      <w:proofErr w:type="spellEnd"/>
      <w:r w:rsidR="00B17C68">
        <w:t xml:space="preserve">, </w:t>
      </w:r>
      <w:proofErr w:type="spellStart"/>
      <w:r w:rsidR="00B17C68">
        <w:t>CardSpendMonth</w:t>
      </w:r>
      <w:proofErr w:type="spellEnd"/>
      <w:r w:rsidR="00B17C68">
        <w:t xml:space="preserve">, </w:t>
      </w:r>
      <w:proofErr w:type="spellStart"/>
      <w:r w:rsidR="00B17C68">
        <w:t>DebtToIncomeRatio</w:t>
      </w:r>
      <w:proofErr w:type="spellEnd"/>
      <w:r w:rsidR="00B17C68">
        <w:t xml:space="preserve">, </w:t>
      </w:r>
      <w:proofErr w:type="spellStart"/>
      <w:r w:rsidR="00B17C68" w:rsidRPr="00B17C68">
        <w:t>PhoneCoTenure</w:t>
      </w:r>
      <w:proofErr w:type="spellEnd"/>
      <w:r w:rsidR="00B17C68">
        <w:t xml:space="preserve">, </w:t>
      </w:r>
      <w:proofErr w:type="spellStart"/>
      <w:r w:rsidR="00B17C68" w:rsidRPr="00B17C68">
        <w:t>TVWatchingHours</w:t>
      </w:r>
      <w:proofErr w:type="spellEnd"/>
      <w:r w:rsidR="00B17C68">
        <w:t xml:space="preserve">, and </w:t>
      </w:r>
      <w:proofErr w:type="spellStart"/>
      <w:r w:rsidR="00B17C68" w:rsidRPr="00B17C68">
        <w:t>VoicePerMonth</w:t>
      </w:r>
      <w:proofErr w:type="spellEnd"/>
      <w:r w:rsidR="00B17C68">
        <w:t xml:space="preserve">. These were binned to more clearly distinguish between the various segments. </w:t>
      </w:r>
    </w:p>
    <w:p w14:paraId="7B627EB9" w14:textId="4A7F7C84" w:rsidR="00645D66" w:rsidRDefault="00B17C68" w:rsidP="00221382">
      <w:r>
        <w:tab/>
        <w:t xml:space="preserve">Finally, for use in the k-means clustering approach, some of the categorical nominal variables had to be numerically coded. These included Gender, </w:t>
      </w:r>
      <w:proofErr w:type="spellStart"/>
      <w:r>
        <w:t>JobCategory</w:t>
      </w:r>
      <w:proofErr w:type="spellEnd"/>
      <w:r>
        <w:t xml:space="preserve"> and </w:t>
      </w:r>
      <w:proofErr w:type="spellStart"/>
      <w:r>
        <w:t>LoanDefault</w:t>
      </w:r>
      <w:proofErr w:type="spellEnd"/>
      <w:r>
        <w:t xml:space="preserve">. This was done by simply assigning a </w:t>
      </w:r>
      <w:proofErr w:type="gramStart"/>
      <w:r>
        <w:t>particular category</w:t>
      </w:r>
      <w:proofErr w:type="gramEnd"/>
      <w:r>
        <w:t xml:space="preserve"> to a specific integer for each of these variables. </w:t>
      </w:r>
    </w:p>
    <w:p w14:paraId="06DC0BB5" w14:textId="1ED1812D" w:rsidR="00221382" w:rsidRDefault="00221382" w:rsidP="00221382">
      <w:pPr>
        <w:pStyle w:val="Heading3"/>
        <w:spacing w:after="120"/>
      </w:pPr>
      <w:bookmarkStart w:id="13" w:name="_Toc27752712"/>
      <w:r>
        <w:t>Data Types</w:t>
      </w:r>
      <w:bookmarkEnd w:id="13"/>
    </w:p>
    <w:p w14:paraId="665554E4" w14:textId="255E6893" w:rsidR="00221382" w:rsidRDefault="00221382" w:rsidP="00221382">
      <w:r>
        <w:tab/>
        <w:t xml:space="preserve">After determining the relevant variables for this analysis, these remaining variables were split into two groups: </w:t>
      </w:r>
      <w:r w:rsidR="00D4681F">
        <w:t xml:space="preserve">demographic clustering variables and business profiling variables. The first group was the clustering variables, which included general overview variables, debt behavior variables and finally one communications behavior variable. These variables were chosen for the basis of the segmentation </w:t>
      </w:r>
      <w:r w:rsidR="00D4681F">
        <w:lastRenderedPageBreak/>
        <w:t xml:space="preserve">analysis. The second group was the business profile variables, which included internet and TV behavior, mobile data behavior and voice behavior variables. These variables would be used to compare the segments to determine high and low value segments. </w:t>
      </w:r>
    </w:p>
    <w:p w14:paraId="31DEA4E6" w14:textId="2107AB12" w:rsidR="00F46197" w:rsidRDefault="00F46197" w:rsidP="00221382">
      <w:r>
        <w:tab/>
        <w:t xml:space="preserve">Within the demographic variables used for clustering were the general overview variables. These provided general demographic information for each customer in the database. They included age, town size, region, gender, job category, household income and education years. These variables were selected because it was expected that these could thoroughly capture the various demographic differences between segments of the customer set. Next, the debt behavior variables included debt to income ratio, card expenditures per month and loan default. These were included to capture some of the financial factors that can play into telecommunication usage. Finally, phone company tenure was included as a clustering variable so that we can get clarity into the differences between customers of various tenures with our company. </w:t>
      </w:r>
    </w:p>
    <w:p w14:paraId="3E3A85C4" w14:textId="60A29F2C" w:rsidR="00F46197" w:rsidRPr="00221382" w:rsidRDefault="00F46197" w:rsidP="00221382">
      <w:r>
        <w:tab/>
        <w:t>The business profiling variables were split into three groups: internet/streaming variables, mobile data variables and voice usage variables. The internet and streaming variables included PC, Game System and Fax ownership, as well as news subscriptions</w:t>
      </w:r>
      <w:r w:rsidR="00061958">
        <w:t>, TV watching information and finally internet access. Next, the mobile data variables included wireless data access, data spending per month and mobile phone ownership. Finally, the voice usage variables included voice spending per month, calling card, three way calling, multiline and voice mail usage.</w:t>
      </w:r>
    </w:p>
    <w:p w14:paraId="55EF412D" w14:textId="2B8DC16B" w:rsidR="00C3334E" w:rsidRDefault="00C3334E" w:rsidP="00C3334E">
      <w:pPr>
        <w:pStyle w:val="Heading2"/>
        <w:spacing w:before="0" w:after="120"/>
      </w:pPr>
      <w:bookmarkStart w:id="14" w:name="_Toc27752713"/>
      <w:r>
        <w:t>Methodological Summary</w:t>
      </w:r>
      <w:bookmarkEnd w:id="14"/>
    </w:p>
    <w:p w14:paraId="172CC2DE" w14:textId="35FC0640" w:rsidR="005367B3" w:rsidRDefault="00C3334E" w:rsidP="00BB6CE1">
      <w:r>
        <w:tab/>
      </w:r>
      <w:r w:rsidR="00002BD6">
        <w:t xml:space="preserve">After the feature engineering and variable recoding was completed, the selected clustering variables could be used to segment the data set into groups. To do this segmentation a k-means clustering approach was used. The </w:t>
      </w:r>
      <w:proofErr w:type="spellStart"/>
      <w:r w:rsidR="00002BD6">
        <w:t>KMeans</w:t>
      </w:r>
      <w:proofErr w:type="spellEnd"/>
      <w:r w:rsidR="00002BD6">
        <w:t xml:space="preserve"> algorithm from the </w:t>
      </w:r>
      <w:proofErr w:type="spellStart"/>
      <w:r w:rsidR="00002BD6">
        <w:t>scikit</w:t>
      </w:r>
      <w:proofErr w:type="spellEnd"/>
      <w:r w:rsidR="00002BD6">
        <w:t xml:space="preserve">-learn package in Python was used to perform this analysis. </w:t>
      </w:r>
      <w:r w:rsidR="008E2F56">
        <w:t xml:space="preserve">After the segmentation was completed, a classification model for the data set was built using a Random Forest. </w:t>
      </w:r>
    </w:p>
    <w:p w14:paraId="5B12C636" w14:textId="058B05B9" w:rsidR="00AE3C26" w:rsidRDefault="00AE3C26" w:rsidP="008E2F56">
      <w:pPr>
        <w:pStyle w:val="Heading3"/>
        <w:spacing w:after="120"/>
      </w:pPr>
      <w:bookmarkStart w:id="15" w:name="_Toc27752714"/>
      <w:r>
        <w:t>Segmentation Solution Logic</w:t>
      </w:r>
      <w:bookmarkEnd w:id="15"/>
    </w:p>
    <w:p w14:paraId="41674CE5" w14:textId="49C216DF" w:rsidR="00AE3C26" w:rsidRDefault="008E2F56" w:rsidP="00AE3C26">
      <w:r>
        <w:tab/>
      </w:r>
      <w:r w:rsidR="00AF0F46">
        <w:t xml:space="preserve">Although it has various drawbacks since it is a Euclidian distance spaced model (which required the recoding of categorical values), k-means was determined to be </w:t>
      </w:r>
      <w:proofErr w:type="gramStart"/>
      <w:r w:rsidR="00AF0F46">
        <w:t>sufficient</w:t>
      </w:r>
      <w:proofErr w:type="gramEnd"/>
      <w:r w:rsidR="00AF0F46">
        <w:t xml:space="preserve"> for this level of analysis. </w:t>
      </w:r>
      <w:r>
        <w:t xml:space="preserve">K-means separates samples into a selected number of groups of equal </w:t>
      </w:r>
      <w:proofErr w:type="gramStart"/>
      <w:r>
        <w:t>variance</w:t>
      </w:r>
      <w:proofErr w:type="gramEnd"/>
      <w:r>
        <w:t xml:space="preserve"> by minimizing inertia. To perform this analysis, first the variables selected for clustering were scaled </w:t>
      </w:r>
      <w:r w:rsidR="00AF0F46">
        <w:t xml:space="preserve">by applying a standard scaler to them. This was done to </w:t>
      </w:r>
      <w:proofErr w:type="gramStart"/>
      <w:r w:rsidR="00AF0F46">
        <w:t>normalized</w:t>
      </w:r>
      <w:proofErr w:type="gramEnd"/>
      <w:r w:rsidR="00AF0F46">
        <w:t xml:space="preserve"> the variables so that differences in orders of magnitude between the variables would skew the results. Next, an inertia plot was created to determine how the inertia values were affected by the number of clusters:</w:t>
      </w:r>
    </w:p>
    <w:p w14:paraId="6A28C51A" w14:textId="77777777" w:rsidR="00AF0F46" w:rsidRDefault="00AF0F46" w:rsidP="00AF0F46">
      <w:pPr>
        <w:keepNext/>
        <w:jc w:val="center"/>
      </w:pPr>
      <w:r>
        <w:rPr>
          <w:noProof/>
        </w:rPr>
        <w:drawing>
          <wp:inline distT="0" distB="0" distL="0" distR="0" wp14:anchorId="5BDD8F2F" wp14:editId="3E92EB21">
            <wp:extent cx="3413760" cy="1745540"/>
            <wp:effectExtent l="0" t="0" r="0" b="7620"/>
            <wp:docPr id="3" name="Picture 3" descr="C:\Users\clnau\AppData\Local\Packages\Microsoft.Office.Desktop_8wekyb3d8bbwe\AC\INetCache\Content.MSO\D80A93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nau\AppData\Local\Packages\Microsoft.Office.Desktop_8wekyb3d8bbwe\AC\INetCache\Content.MSO\D80A93C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109" cy="1753389"/>
                    </a:xfrm>
                    <a:prstGeom prst="rect">
                      <a:avLst/>
                    </a:prstGeom>
                    <a:noFill/>
                    <a:ln>
                      <a:noFill/>
                    </a:ln>
                  </pic:spPr>
                </pic:pic>
              </a:graphicData>
            </a:graphic>
          </wp:inline>
        </w:drawing>
      </w:r>
    </w:p>
    <w:p w14:paraId="6420111F" w14:textId="325A054F" w:rsidR="00AF0F46" w:rsidRDefault="00AF0F46" w:rsidP="00AF0F46">
      <w:pPr>
        <w:pStyle w:val="Caption"/>
        <w:jc w:val="center"/>
      </w:pPr>
      <w:bookmarkStart w:id="16" w:name="_Toc27754877"/>
      <w:r>
        <w:t xml:space="preserve">Figure </w:t>
      </w:r>
      <w:r>
        <w:fldChar w:fldCharType="begin"/>
      </w:r>
      <w:r>
        <w:instrText xml:space="preserve"> SEQ Figure \* ARABIC </w:instrText>
      </w:r>
      <w:r>
        <w:fldChar w:fldCharType="separate"/>
      </w:r>
      <w:r w:rsidR="00BA3D27">
        <w:rPr>
          <w:noProof/>
        </w:rPr>
        <w:t>1</w:t>
      </w:r>
      <w:r>
        <w:fldChar w:fldCharType="end"/>
      </w:r>
      <w:r>
        <w:t>: K-means Inertia Comparison</w:t>
      </w:r>
      <w:bookmarkEnd w:id="16"/>
    </w:p>
    <w:p w14:paraId="7FA7FAD3" w14:textId="12CEB878" w:rsidR="00AF0F46" w:rsidRDefault="00AF0F46" w:rsidP="00AF0F46">
      <w:r>
        <w:lastRenderedPageBreak/>
        <w:tab/>
        <w:t xml:space="preserve">Although in this case the Inertia plot does not show a leveling off after a certain number of clusters, it was determined for this level of analysis that 5 clusters would be </w:t>
      </w:r>
      <w:proofErr w:type="gramStart"/>
      <w:r>
        <w:t>sufficient</w:t>
      </w:r>
      <w:proofErr w:type="gramEnd"/>
      <w:r>
        <w:t xml:space="preserve">. The k-means function was run for 5 clusters based on the clustering variables previously discussed. After this was completed, the clusters were reviewed to evaluate the statistical and practical efficacy of the solution. The inertia for this </w:t>
      </w:r>
      <w:proofErr w:type="gramStart"/>
      <w:r w:rsidR="00036999">
        <w:t>5 segment</w:t>
      </w:r>
      <w:proofErr w:type="gramEnd"/>
      <w:r w:rsidR="00036999">
        <w:t xml:space="preserve"> </w:t>
      </w:r>
      <w:r>
        <w:t xml:space="preserve">k-means clustering was determined to be </w:t>
      </w:r>
      <w:r w:rsidR="00036999">
        <w:t>38260. The segments ranged in size from 1291 customers to 383 customers. Some of the cluster centers were compared against each other for the k-means variables to view the scatter of each cluster across the variable space.</w:t>
      </w:r>
    </w:p>
    <w:p w14:paraId="3394F8B3" w14:textId="77777777" w:rsidR="00036999" w:rsidRDefault="00036999" w:rsidP="00036999">
      <w:pPr>
        <w:keepNext/>
        <w:jc w:val="center"/>
      </w:pPr>
      <w:r>
        <w:rPr>
          <w:noProof/>
        </w:rPr>
        <w:drawing>
          <wp:inline distT="0" distB="0" distL="0" distR="0" wp14:anchorId="4B7C0B27" wp14:editId="497131A0">
            <wp:extent cx="5461000" cy="1864452"/>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83" cy="1870967"/>
                    </a:xfrm>
                    <a:prstGeom prst="rect">
                      <a:avLst/>
                    </a:prstGeom>
                    <a:noFill/>
                  </pic:spPr>
                </pic:pic>
              </a:graphicData>
            </a:graphic>
          </wp:inline>
        </w:drawing>
      </w:r>
    </w:p>
    <w:p w14:paraId="1F879EAD" w14:textId="7A7111AC" w:rsidR="00036999" w:rsidRDefault="00036999" w:rsidP="00036999">
      <w:pPr>
        <w:pStyle w:val="Caption"/>
        <w:jc w:val="center"/>
      </w:pPr>
      <w:bookmarkStart w:id="17" w:name="_Toc27754878"/>
      <w:r>
        <w:t xml:space="preserve">Figure </w:t>
      </w:r>
      <w:r>
        <w:fldChar w:fldCharType="begin"/>
      </w:r>
      <w:r>
        <w:instrText xml:space="preserve"> SEQ Figure \* ARABIC </w:instrText>
      </w:r>
      <w:r>
        <w:fldChar w:fldCharType="separate"/>
      </w:r>
      <w:r w:rsidR="00BA3D27">
        <w:rPr>
          <w:noProof/>
        </w:rPr>
        <w:t>2</w:t>
      </w:r>
      <w:r>
        <w:fldChar w:fldCharType="end"/>
      </w:r>
      <w:r>
        <w:t>: K-means Segment Scatter Plots</w:t>
      </w:r>
      <w:bookmarkEnd w:id="17"/>
    </w:p>
    <w:p w14:paraId="688C936D" w14:textId="4618856A" w:rsidR="00036999" w:rsidRDefault="00036999" w:rsidP="00036999">
      <w:r>
        <w:tab/>
        <w:t xml:space="preserve">Though these are just two of many scatter plots that can be used to visualize the clusters, these show how each of the clusters fit into various segments of the market. </w:t>
      </w:r>
      <w:r w:rsidR="009F6D53">
        <w:t>Although</w:t>
      </w:r>
      <w:r>
        <w:t xml:space="preserve"> some of the segments are relatively close to each other</w:t>
      </w:r>
      <w:r w:rsidR="009F6D53">
        <w:t xml:space="preserve"> these figures show how the clusters are dispersed across the scaled variable space (in this case for age vs. phone co. tenure and town size). The segmentation results were then viewed using crosstabs to determine the cross-segment differences between each of the clusters (see Results section).</w:t>
      </w:r>
    </w:p>
    <w:p w14:paraId="70787304" w14:textId="7760B147" w:rsidR="009F6D53" w:rsidRDefault="009F6D53" w:rsidP="009F6D53">
      <w:pPr>
        <w:pStyle w:val="Heading3"/>
        <w:spacing w:after="120"/>
      </w:pPr>
      <w:bookmarkStart w:id="18" w:name="_Toc27752715"/>
      <w:r>
        <w:t>Classification Model</w:t>
      </w:r>
      <w:bookmarkEnd w:id="18"/>
    </w:p>
    <w:p w14:paraId="537DF80A" w14:textId="7AD71E20" w:rsidR="009F6D53" w:rsidRDefault="009F6D53" w:rsidP="009F6D53">
      <w:r>
        <w:tab/>
        <w:t xml:space="preserve">Once the segmentation is completed using k-means clustering, a classification model was built using a Random Forest approach. This Random Forest algorithm used was also from the </w:t>
      </w:r>
      <w:proofErr w:type="spellStart"/>
      <w:r>
        <w:t>scikit</w:t>
      </w:r>
      <w:proofErr w:type="spellEnd"/>
      <w:r>
        <w:t xml:space="preserve">-learn package for Python. To develop such a model with the created segments for all 5,000 customers in the dataset, the data was split into two groups: training and testing. To do so the </w:t>
      </w:r>
      <w:proofErr w:type="spellStart"/>
      <w:r>
        <w:t>train_test_split</w:t>
      </w:r>
      <w:proofErr w:type="spellEnd"/>
      <w:r>
        <w:t xml:space="preserve"> function was imported from </w:t>
      </w:r>
      <w:proofErr w:type="spellStart"/>
      <w:r>
        <w:t>scikit</w:t>
      </w:r>
      <w:proofErr w:type="spellEnd"/>
      <w:r>
        <w:t>-learn, which randomly splits the x variables (the clustering variables) and the y variables</w:t>
      </w:r>
      <w:r w:rsidR="00EF3180">
        <w:t xml:space="preserve"> (the segment for each customer) into 3,750 training points and 1,250 testing points. This split was necessary so that the classification model can be evaluated on data points not used to train the model. </w:t>
      </w:r>
    </w:p>
    <w:p w14:paraId="29ABA9A9" w14:textId="656F4731" w:rsidR="00EF3180" w:rsidRPr="009F6D53" w:rsidRDefault="00EF3180" w:rsidP="009F6D53">
      <w:r>
        <w:tab/>
        <w:t xml:space="preserve">The training data was then input into the random forest classifier from </w:t>
      </w:r>
      <w:proofErr w:type="spellStart"/>
      <w:r>
        <w:t>scikit</w:t>
      </w:r>
      <w:proofErr w:type="spellEnd"/>
      <w:r>
        <w:t xml:space="preserve">-learn with the number of estimators (number of trees in the ‘forest) set to 100. Once this model was trained, the test x values could be used to predict the segments for each data point (customer). The accuracy of the model was determined to be 93% accurate, so the Random Forest classification model does a relatively good job of predicting the segment for each of the customers. With this model in hand, we will be able to determine which segments other customers (outside of this </w:t>
      </w:r>
      <w:proofErr w:type="gramStart"/>
      <w:r>
        <w:t>5,000 customer</w:t>
      </w:r>
      <w:proofErr w:type="gramEnd"/>
      <w:r>
        <w:t xml:space="preserve"> database) fit into and efficiently target specific groups for programs and up</w:t>
      </w:r>
      <w:r w:rsidR="00BC1FA8">
        <w:t>grades.</w:t>
      </w:r>
    </w:p>
    <w:p w14:paraId="2B3C848F" w14:textId="77777777" w:rsidR="005367B3" w:rsidRDefault="00F715DA" w:rsidP="00F715DA">
      <w:pPr>
        <w:pStyle w:val="Heading2"/>
        <w:spacing w:before="0" w:after="120"/>
      </w:pPr>
      <w:bookmarkStart w:id="19" w:name="_Toc27752716"/>
      <w:r>
        <w:lastRenderedPageBreak/>
        <w:t>Results</w:t>
      </w:r>
      <w:bookmarkEnd w:id="19"/>
    </w:p>
    <w:p w14:paraId="4BB6277B" w14:textId="4A16DF56" w:rsidR="00F715DA" w:rsidRDefault="00BB6CE1" w:rsidP="00F715DA">
      <w:pPr>
        <w:pStyle w:val="Heading3"/>
        <w:spacing w:before="0" w:after="120"/>
      </w:pPr>
      <w:bookmarkStart w:id="20" w:name="_Toc27752717"/>
      <w:r>
        <w:t>Segmentation</w:t>
      </w:r>
      <w:bookmarkEnd w:id="20"/>
      <w:r>
        <w:t xml:space="preserve"> </w:t>
      </w:r>
    </w:p>
    <w:p w14:paraId="33B9A6B1" w14:textId="47DF468A" w:rsidR="00BB6CE1" w:rsidRDefault="00A75D37" w:rsidP="00E5003F">
      <w:pPr>
        <w:ind w:firstLine="720"/>
      </w:pPr>
      <w:r>
        <w:t xml:space="preserve">To determine cross-sectional differences between the segments both for the clustering variables (demographic information) and for the business profile variables, crosstabs and pivot tables were created for the relevant information. This information is split into the two sets of results, with the first describing the customer demographics for each segment and the second describing the telecom spending behaviors for each segment. </w:t>
      </w:r>
      <w:r w:rsidR="00A442CB">
        <w:t>The 5 segments were relatively evenly split, with one exception. Segment 2 had significantly fewer customers than the other 4.</w:t>
      </w:r>
      <w:r w:rsidR="00BA6F97">
        <w:t xml:space="preserve"> Note that the crosstab tables have been normalized across each index (segment) to show the percentage of each segment in each bin. This was done to more clearly see how each segment is comprised and then could be compared to how other segments are comprised. Since segment 2 had significantly fewer customers, crosstabs normalized by the columns showed a low percentage of customers in each category for that segment, making it more difficult to determine the actual composition of that segment.</w:t>
      </w:r>
    </w:p>
    <w:tbl>
      <w:tblPr>
        <w:tblStyle w:val="GridTable4-Accent1"/>
        <w:tblW w:w="0" w:type="auto"/>
        <w:jc w:val="center"/>
        <w:tblLook w:val="04A0" w:firstRow="1" w:lastRow="0" w:firstColumn="1" w:lastColumn="0" w:noHBand="0" w:noVBand="1"/>
      </w:tblPr>
      <w:tblGrid>
        <w:gridCol w:w="977"/>
        <w:gridCol w:w="1147"/>
        <w:gridCol w:w="1447"/>
      </w:tblGrid>
      <w:tr w:rsidR="00A442CB" w:rsidRPr="00A442CB" w14:paraId="07BAA400" w14:textId="77777777" w:rsidTr="00A442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7BBF90F4" w14:textId="736BBBDF" w:rsidR="00A442CB" w:rsidRPr="00A442CB" w:rsidRDefault="00A442CB" w:rsidP="00A442CB">
            <w:pPr>
              <w:spacing w:before="0"/>
              <w:jc w:val="center"/>
              <w:rPr>
                <w:rFonts w:ascii="Times New Roman" w:eastAsia="Times New Roman" w:hAnsi="Times New Roman" w:cs="Times New Roman"/>
                <w:sz w:val="24"/>
                <w:szCs w:val="24"/>
              </w:rPr>
            </w:pPr>
            <w:r>
              <w:rPr>
                <w:rFonts w:ascii="Helvetica" w:eastAsia="Times New Roman" w:hAnsi="Helvetica" w:cs="Times New Roman"/>
                <w:color w:val="000000"/>
                <w:sz w:val="18"/>
                <w:szCs w:val="18"/>
              </w:rPr>
              <w:t>Segment</w:t>
            </w:r>
          </w:p>
        </w:tc>
        <w:tc>
          <w:tcPr>
            <w:tcW w:w="0" w:type="auto"/>
            <w:vAlign w:val="bottom"/>
            <w:hideMark/>
          </w:tcPr>
          <w:p w14:paraId="7F28CF4E" w14:textId="77777777" w:rsidR="00A442CB" w:rsidRPr="00A442CB" w:rsidRDefault="00A442CB" w:rsidP="00A442CB">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Population</w:t>
            </w:r>
          </w:p>
        </w:tc>
        <w:tc>
          <w:tcPr>
            <w:tcW w:w="0" w:type="auto"/>
            <w:vAlign w:val="bottom"/>
            <w:hideMark/>
          </w:tcPr>
          <w:p w14:paraId="5BA5EE7A" w14:textId="77777777" w:rsidR="00A442CB" w:rsidRPr="00A442CB" w:rsidRDefault="00A442CB" w:rsidP="00A442CB">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 of Database</w:t>
            </w:r>
          </w:p>
        </w:tc>
      </w:tr>
      <w:tr w:rsidR="00A442CB" w:rsidRPr="00A442CB" w14:paraId="0BC7F37A" w14:textId="77777777" w:rsidTr="00A442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1E325A23" w14:textId="77777777" w:rsidR="00A442CB" w:rsidRPr="00A442CB" w:rsidRDefault="00A442CB" w:rsidP="00A442CB">
            <w:pPr>
              <w:spacing w:before="240"/>
              <w:jc w:val="center"/>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0</w:t>
            </w:r>
          </w:p>
        </w:tc>
        <w:tc>
          <w:tcPr>
            <w:tcW w:w="0" w:type="auto"/>
            <w:vAlign w:val="bottom"/>
            <w:hideMark/>
          </w:tcPr>
          <w:p w14:paraId="0CB8A4CB" w14:textId="77777777" w:rsidR="00A442CB" w:rsidRPr="00A442CB" w:rsidRDefault="00A442CB" w:rsidP="00A442CB">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1211</w:t>
            </w:r>
          </w:p>
        </w:tc>
        <w:tc>
          <w:tcPr>
            <w:tcW w:w="0" w:type="auto"/>
            <w:vAlign w:val="bottom"/>
            <w:hideMark/>
          </w:tcPr>
          <w:p w14:paraId="2296BC71" w14:textId="77777777" w:rsidR="00A442CB" w:rsidRPr="00A442CB" w:rsidRDefault="00A442CB" w:rsidP="00A442CB">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24.22</w:t>
            </w:r>
          </w:p>
        </w:tc>
      </w:tr>
      <w:tr w:rsidR="00A442CB" w:rsidRPr="00A442CB" w14:paraId="215DE245" w14:textId="77777777" w:rsidTr="00A442CB">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10D43A2F" w14:textId="77777777" w:rsidR="00A442CB" w:rsidRPr="00A442CB" w:rsidRDefault="00A442CB" w:rsidP="00A442CB">
            <w:pPr>
              <w:spacing w:before="240"/>
              <w:jc w:val="center"/>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1</w:t>
            </w:r>
          </w:p>
        </w:tc>
        <w:tc>
          <w:tcPr>
            <w:tcW w:w="0" w:type="auto"/>
            <w:vAlign w:val="bottom"/>
            <w:hideMark/>
          </w:tcPr>
          <w:p w14:paraId="38C8CCA8" w14:textId="77777777" w:rsidR="00A442CB" w:rsidRPr="00A442CB" w:rsidRDefault="00A442CB" w:rsidP="00A442CB">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1047</w:t>
            </w:r>
          </w:p>
        </w:tc>
        <w:tc>
          <w:tcPr>
            <w:tcW w:w="0" w:type="auto"/>
            <w:vAlign w:val="bottom"/>
            <w:hideMark/>
          </w:tcPr>
          <w:p w14:paraId="0A60099F" w14:textId="77777777" w:rsidR="00A442CB" w:rsidRPr="00A442CB" w:rsidRDefault="00A442CB" w:rsidP="00A442CB">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20.94</w:t>
            </w:r>
          </w:p>
        </w:tc>
      </w:tr>
      <w:tr w:rsidR="00A442CB" w:rsidRPr="00A442CB" w14:paraId="15EBEE23" w14:textId="77777777" w:rsidTr="00A442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9BE2BD0" w14:textId="77777777" w:rsidR="00A442CB" w:rsidRPr="00A442CB" w:rsidRDefault="00A442CB" w:rsidP="00A442CB">
            <w:pPr>
              <w:spacing w:before="240"/>
              <w:jc w:val="center"/>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2</w:t>
            </w:r>
          </w:p>
        </w:tc>
        <w:tc>
          <w:tcPr>
            <w:tcW w:w="0" w:type="auto"/>
            <w:vAlign w:val="bottom"/>
            <w:hideMark/>
          </w:tcPr>
          <w:p w14:paraId="7FA38D9F" w14:textId="77777777" w:rsidR="00A442CB" w:rsidRPr="00A442CB" w:rsidRDefault="00A442CB" w:rsidP="00A442CB">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A442CB">
              <w:rPr>
                <w:rFonts w:ascii="Helvetica" w:eastAsia="Times New Roman" w:hAnsi="Helvetica" w:cs="Times New Roman"/>
                <w:b/>
                <w:bCs/>
                <w:color w:val="FF0000"/>
                <w:sz w:val="18"/>
                <w:szCs w:val="18"/>
              </w:rPr>
              <w:t>383</w:t>
            </w:r>
          </w:p>
        </w:tc>
        <w:tc>
          <w:tcPr>
            <w:tcW w:w="0" w:type="auto"/>
            <w:vAlign w:val="bottom"/>
            <w:hideMark/>
          </w:tcPr>
          <w:p w14:paraId="407CFC68" w14:textId="77777777" w:rsidR="00A442CB" w:rsidRPr="00A442CB" w:rsidRDefault="00A442CB" w:rsidP="00A442CB">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A442CB">
              <w:rPr>
                <w:rFonts w:ascii="Helvetica" w:eastAsia="Times New Roman" w:hAnsi="Helvetica" w:cs="Times New Roman"/>
                <w:b/>
                <w:bCs/>
                <w:color w:val="FF0000"/>
                <w:sz w:val="18"/>
                <w:szCs w:val="18"/>
              </w:rPr>
              <w:t>7.66</w:t>
            </w:r>
          </w:p>
        </w:tc>
      </w:tr>
      <w:tr w:rsidR="00A442CB" w:rsidRPr="00A442CB" w14:paraId="7A824615" w14:textId="77777777" w:rsidTr="00A442CB">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171B6BB7" w14:textId="77777777" w:rsidR="00A442CB" w:rsidRPr="00A442CB" w:rsidRDefault="00A442CB" w:rsidP="00A442CB">
            <w:pPr>
              <w:spacing w:before="240"/>
              <w:jc w:val="center"/>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3</w:t>
            </w:r>
          </w:p>
        </w:tc>
        <w:tc>
          <w:tcPr>
            <w:tcW w:w="0" w:type="auto"/>
            <w:vAlign w:val="bottom"/>
            <w:hideMark/>
          </w:tcPr>
          <w:p w14:paraId="12000B66" w14:textId="77777777" w:rsidR="00A442CB" w:rsidRPr="00A442CB" w:rsidRDefault="00A442CB" w:rsidP="00A442CB">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1291</w:t>
            </w:r>
          </w:p>
        </w:tc>
        <w:tc>
          <w:tcPr>
            <w:tcW w:w="0" w:type="auto"/>
            <w:vAlign w:val="bottom"/>
            <w:hideMark/>
          </w:tcPr>
          <w:p w14:paraId="26C1F936" w14:textId="77777777" w:rsidR="00A442CB" w:rsidRPr="00A442CB" w:rsidRDefault="00A442CB" w:rsidP="00A442CB">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25.82</w:t>
            </w:r>
          </w:p>
        </w:tc>
      </w:tr>
      <w:tr w:rsidR="00A442CB" w:rsidRPr="00A442CB" w14:paraId="4A474B8A" w14:textId="77777777" w:rsidTr="00A442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72C7A00B" w14:textId="77777777" w:rsidR="00A442CB" w:rsidRPr="00A442CB" w:rsidRDefault="00A442CB" w:rsidP="00A442CB">
            <w:pPr>
              <w:spacing w:before="240"/>
              <w:jc w:val="center"/>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4</w:t>
            </w:r>
          </w:p>
        </w:tc>
        <w:tc>
          <w:tcPr>
            <w:tcW w:w="0" w:type="auto"/>
            <w:vAlign w:val="bottom"/>
            <w:hideMark/>
          </w:tcPr>
          <w:p w14:paraId="6F53AF1E" w14:textId="77777777" w:rsidR="00A442CB" w:rsidRPr="00A442CB" w:rsidRDefault="00A442CB" w:rsidP="00A442CB">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1068</w:t>
            </w:r>
          </w:p>
        </w:tc>
        <w:tc>
          <w:tcPr>
            <w:tcW w:w="0" w:type="auto"/>
            <w:vAlign w:val="bottom"/>
            <w:hideMark/>
          </w:tcPr>
          <w:p w14:paraId="78720C1A" w14:textId="77777777" w:rsidR="00A442CB" w:rsidRPr="00A442CB" w:rsidRDefault="00A442CB" w:rsidP="00A442CB">
            <w:pPr>
              <w:keepNext/>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A442CB">
              <w:rPr>
                <w:rFonts w:ascii="Helvetica" w:eastAsia="Times New Roman" w:hAnsi="Helvetica" w:cs="Times New Roman"/>
                <w:color w:val="000000"/>
                <w:sz w:val="18"/>
                <w:szCs w:val="18"/>
              </w:rPr>
              <w:t>21.36</w:t>
            </w:r>
          </w:p>
        </w:tc>
      </w:tr>
    </w:tbl>
    <w:p w14:paraId="29F2BB37" w14:textId="020F663D" w:rsidR="00A442CB" w:rsidRDefault="00A442CB" w:rsidP="00A442CB">
      <w:pPr>
        <w:pStyle w:val="Caption"/>
        <w:jc w:val="center"/>
      </w:pPr>
      <w:bookmarkStart w:id="21" w:name="_Toc27754879"/>
      <w:r>
        <w:t xml:space="preserve">Figure </w:t>
      </w:r>
      <w:r>
        <w:fldChar w:fldCharType="begin"/>
      </w:r>
      <w:r>
        <w:instrText xml:space="preserve"> SEQ Figure \* ARABIC </w:instrText>
      </w:r>
      <w:r>
        <w:fldChar w:fldCharType="separate"/>
      </w:r>
      <w:r w:rsidR="00BA3D27">
        <w:rPr>
          <w:noProof/>
        </w:rPr>
        <w:t>3</w:t>
      </w:r>
      <w:r>
        <w:fldChar w:fldCharType="end"/>
      </w:r>
      <w:r>
        <w:t>: Segment Populations</w:t>
      </w:r>
      <w:bookmarkEnd w:id="21"/>
    </w:p>
    <w:p w14:paraId="5273B136" w14:textId="13C45E4E" w:rsidR="00A75D37" w:rsidRDefault="00BB6CE1" w:rsidP="00A75D37">
      <w:pPr>
        <w:pStyle w:val="Heading3"/>
      </w:pPr>
      <w:bookmarkStart w:id="22" w:name="_Toc27752718"/>
      <w:r>
        <w:t>Customer Segment Profiles</w:t>
      </w:r>
      <w:bookmarkEnd w:id="22"/>
    </w:p>
    <w:p w14:paraId="6F629AAB" w14:textId="53615BBB" w:rsidR="00A75D37" w:rsidRDefault="00A75D37" w:rsidP="00A75D37">
      <w:r>
        <w:tab/>
        <w:t>The first four variables reviewed were general demographic information including age, region, town size and gender.</w:t>
      </w:r>
      <w:r w:rsidR="00EA349A">
        <w:t xml:space="preserve"> </w:t>
      </w:r>
      <w:r w:rsidR="009E591C">
        <w:t>I have included crosstab information for age, region and town size.</w:t>
      </w:r>
      <w:r w:rsidR="00EA349A">
        <w:t xml:space="preserve"> </w:t>
      </w:r>
      <w:r w:rsidR="009F68A7">
        <w:t>As shown in the tables below, segments</w:t>
      </w:r>
      <w:r w:rsidR="00A442CB">
        <w:t xml:space="preserve"> 1 and 5 tend to be in the younger age group bins and this is also shown by the average age of the segments as well. Segments 2 and 3 are slightly above average age, with the majority being middle-aged. Finally segment 4 is the oldest with an average age of 63 years old. Most of the segments included customers across the 5 regions, however segment 4 had an above average number of customers from region 1 and segment 2 had over half of its customers from region 5. A majority of segment 2’s customers were from cities of size 4 or 5 while segment 4 had </w:t>
      </w:r>
      <w:proofErr w:type="gramStart"/>
      <w:r w:rsidR="00A442CB">
        <w:t>a majority of</w:t>
      </w:r>
      <w:proofErr w:type="gramEnd"/>
      <w:r w:rsidR="00A442CB">
        <w:t xml:space="preserve"> its customers from towns of size 1. The other 3 segments </w:t>
      </w:r>
      <w:r w:rsidR="00C4303C">
        <w:t>mostly held to the overall customer database distribution for town size. Finally, gender was evenly distributed for each of the segments, however segment 3 was slightly more male and segment 4 slightly more female (see appendix).</w:t>
      </w:r>
      <w:r w:rsidR="00BA6F9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3051"/>
      </w:tblGrid>
      <w:tr w:rsidR="006C7CAA" w14:paraId="1E3E43FB" w14:textId="77777777" w:rsidTr="00EA349A">
        <w:trPr>
          <w:trHeight w:val="3308"/>
          <w:jc w:val="center"/>
        </w:trPr>
        <w:tc>
          <w:tcPr>
            <w:tcW w:w="4847" w:type="dxa"/>
          </w:tcPr>
          <w:tbl>
            <w:tblPr>
              <w:tblStyle w:val="GridTable4-Accent1"/>
              <w:tblW w:w="4561" w:type="dxa"/>
              <w:jc w:val="center"/>
              <w:tblLook w:val="04A0" w:firstRow="1" w:lastRow="0" w:firstColumn="1" w:lastColumn="0" w:noHBand="0" w:noVBand="1"/>
            </w:tblPr>
            <w:tblGrid>
              <w:gridCol w:w="754"/>
              <w:gridCol w:w="918"/>
              <w:gridCol w:w="1060"/>
              <w:gridCol w:w="1060"/>
              <w:gridCol w:w="769"/>
            </w:tblGrid>
            <w:tr w:rsidR="00EA349A" w:rsidRPr="0072770A" w14:paraId="27534C39" w14:textId="77777777" w:rsidTr="00EA349A">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3BFB0A" w14:textId="77777777" w:rsidR="006C7CAA" w:rsidRPr="0072770A" w:rsidRDefault="006C7CAA" w:rsidP="006C7CAA">
                  <w:pPr>
                    <w:spacing w:before="240"/>
                    <w:jc w:val="center"/>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lastRenderedPageBreak/>
                    <w:t>Age</w:t>
                  </w:r>
                </w:p>
              </w:tc>
              <w:tc>
                <w:tcPr>
                  <w:tcW w:w="0" w:type="auto"/>
                  <w:hideMark/>
                </w:tcPr>
                <w:p w14:paraId="7C1A82C6" w14:textId="77777777" w:rsidR="006C7CAA" w:rsidRPr="0072770A" w:rsidRDefault="006C7CAA" w:rsidP="006C7CA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18-31</w:t>
                  </w:r>
                </w:p>
              </w:tc>
              <w:tc>
                <w:tcPr>
                  <w:tcW w:w="0" w:type="auto"/>
                  <w:hideMark/>
                </w:tcPr>
                <w:p w14:paraId="2017E576" w14:textId="77777777" w:rsidR="006C7CAA" w:rsidRPr="0072770A" w:rsidRDefault="006C7CAA" w:rsidP="006C7CA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&gt;31-47</w:t>
                  </w:r>
                </w:p>
              </w:tc>
              <w:tc>
                <w:tcPr>
                  <w:tcW w:w="0" w:type="auto"/>
                  <w:hideMark/>
                </w:tcPr>
                <w:p w14:paraId="4FCA9956" w14:textId="77777777" w:rsidR="006C7CAA" w:rsidRPr="0072770A" w:rsidRDefault="006C7CAA" w:rsidP="006C7CA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&gt;47-62</w:t>
                  </w:r>
                </w:p>
              </w:tc>
              <w:tc>
                <w:tcPr>
                  <w:tcW w:w="0" w:type="auto"/>
                  <w:hideMark/>
                </w:tcPr>
                <w:p w14:paraId="2A695E4C" w14:textId="77777777" w:rsidR="006C7CAA" w:rsidRPr="0072770A" w:rsidRDefault="006C7CAA" w:rsidP="006C7CA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&gt;62</w:t>
                  </w:r>
                </w:p>
              </w:tc>
            </w:tr>
            <w:tr w:rsidR="00EA349A" w:rsidRPr="0072770A" w14:paraId="07637E99" w14:textId="77777777" w:rsidTr="00EA349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9FEC8A" w14:textId="77777777" w:rsidR="006C7CAA" w:rsidRPr="0072770A" w:rsidRDefault="006C7CAA" w:rsidP="006C7CAA">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w:t>
                  </w:r>
                </w:p>
              </w:tc>
              <w:tc>
                <w:tcPr>
                  <w:tcW w:w="0" w:type="auto"/>
                  <w:hideMark/>
                </w:tcPr>
                <w:p w14:paraId="2F424F10"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770A">
                    <w:rPr>
                      <w:rFonts w:ascii="Helvetica" w:eastAsia="Times New Roman" w:hAnsi="Helvetica" w:cs="Times New Roman"/>
                      <w:b/>
                      <w:bCs/>
                      <w:color w:val="FF0000"/>
                      <w:sz w:val="18"/>
                      <w:szCs w:val="18"/>
                    </w:rPr>
                    <w:t>45.0</w:t>
                  </w:r>
                </w:p>
              </w:tc>
              <w:tc>
                <w:tcPr>
                  <w:tcW w:w="0" w:type="auto"/>
                  <w:hideMark/>
                </w:tcPr>
                <w:p w14:paraId="1DDFE5FE"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770A">
                    <w:rPr>
                      <w:rFonts w:ascii="Helvetica" w:eastAsia="Times New Roman" w:hAnsi="Helvetica" w:cs="Times New Roman"/>
                      <w:b/>
                      <w:bCs/>
                      <w:color w:val="FF0000"/>
                      <w:sz w:val="18"/>
                      <w:szCs w:val="18"/>
                    </w:rPr>
                    <w:t>40.8</w:t>
                  </w:r>
                </w:p>
              </w:tc>
              <w:tc>
                <w:tcPr>
                  <w:tcW w:w="0" w:type="auto"/>
                  <w:hideMark/>
                </w:tcPr>
                <w:p w14:paraId="3186F832"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12.7</w:t>
                  </w:r>
                </w:p>
              </w:tc>
              <w:tc>
                <w:tcPr>
                  <w:tcW w:w="0" w:type="auto"/>
                  <w:hideMark/>
                </w:tcPr>
                <w:p w14:paraId="21EC757A"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1.5</w:t>
                  </w:r>
                </w:p>
              </w:tc>
            </w:tr>
            <w:tr w:rsidR="00EA349A" w:rsidRPr="0072770A" w14:paraId="29E0DBD2" w14:textId="77777777" w:rsidTr="00EA349A">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C6CAE" w14:textId="77777777" w:rsidR="006C7CAA" w:rsidRPr="0072770A" w:rsidRDefault="006C7CAA" w:rsidP="006C7CAA">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w:t>
                  </w:r>
                </w:p>
              </w:tc>
              <w:tc>
                <w:tcPr>
                  <w:tcW w:w="0" w:type="auto"/>
                  <w:hideMark/>
                </w:tcPr>
                <w:p w14:paraId="04E2126D"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7.0</w:t>
                  </w:r>
                </w:p>
              </w:tc>
              <w:tc>
                <w:tcPr>
                  <w:tcW w:w="0" w:type="auto"/>
                  <w:hideMark/>
                </w:tcPr>
                <w:p w14:paraId="6FE99073"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28.8</w:t>
                  </w:r>
                </w:p>
              </w:tc>
              <w:tc>
                <w:tcPr>
                  <w:tcW w:w="0" w:type="auto"/>
                  <w:hideMark/>
                </w:tcPr>
                <w:p w14:paraId="6E577619"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31.5</w:t>
                  </w:r>
                </w:p>
              </w:tc>
              <w:tc>
                <w:tcPr>
                  <w:tcW w:w="0" w:type="auto"/>
                  <w:hideMark/>
                </w:tcPr>
                <w:p w14:paraId="2C5A93B2"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32.7</w:t>
                  </w:r>
                </w:p>
              </w:tc>
            </w:tr>
            <w:tr w:rsidR="00EA349A" w:rsidRPr="0072770A" w14:paraId="3CA6E564" w14:textId="77777777" w:rsidTr="00EA349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5DDE0F" w14:textId="77777777" w:rsidR="006C7CAA" w:rsidRPr="0072770A" w:rsidRDefault="006C7CAA" w:rsidP="006C7CAA">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3</w:t>
                  </w:r>
                </w:p>
              </w:tc>
              <w:tc>
                <w:tcPr>
                  <w:tcW w:w="0" w:type="auto"/>
                  <w:hideMark/>
                </w:tcPr>
                <w:p w14:paraId="561CA5F6"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2.9</w:t>
                  </w:r>
                </w:p>
              </w:tc>
              <w:tc>
                <w:tcPr>
                  <w:tcW w:w="0" w:type="auto"/>
                  <w:hideMark/>
                </w:tcPr>
                <w:p w14:paraId="2417B745"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16.4</w:t>
                  </w:r>
                </w:p>
              </w:tc>
              <w:tc>
                <w:tcPr>
                  <w:tcW w:w="0" w:type="auto"/>
                  <w:hideMark/>
                </w:tcPr>
                <w:p w14:paraId="3CDE90EF"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FF0000"/>
                      <w:sz w:val="18"/>
                      <w:szCs w:val="18"/>
                    </w:rPr>
                  </w:pPr>
                  <w:r w:rsidRPr="0072770A">
                    <w:rPr>
                      <w:rFonts w:ascii="Helvetica" w:eastAsia="Times New Roman" w:hAnsi="Helvetica" w:cs="Times New Roman"/>
                      <w:color w:val="FF0000"/>
                      <w:sz w:val="18"/>
                      <w:szCs w:val="18"/>
                    </w:rPr>
                    <w:t>50.4</w:t>
                  </w:r>
                </w:p>
              </w:tc>
              <w:tc>
                <w:tcPr>
                  <w:tcW w:w="0" w:type="auto"/>
                  <w:hideMark/>
                </w:tcPr>
                <w:p w14:paraId="416AE383"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30.3</w:t>
                  </w:r>
                </w:p>
              </w:tc>
            </w:tr>
            <w:tr w:rsidR="00EA349A" w:rsidRPr="0072770A" w14:paraId="30257A1D" w14:textId="77777777" w:rsidTr="00EA349A">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BB0E22" w14:textId="77777777" w:rsidR="006C7CAA" w:rsidRPr="0072770A" w:rsidRDefault="006C7CAA" w:rsidP="006C7CAA">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4</w:t>
                  </w:r>
                </w:p>
              </w:tc>
              <w:tc>
                <w:tcPr>
                  <w:tcW w:w="0" w:type="auto"/>
                  <w:hideMark/>
                </w:tcPr>
                <w:p w14:paraId="481A2244"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0.7</w:t>
                  </w:r>
                </w:p>
              </w:tc>
              <w:tc>
                <w:tcPr>
                  <w:tcW w:w="0" w:type="auto"/>
                  <w:hideMark/>
                </w:tcPr>
                <w:p w14:paraId="2DA16478"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11.9</w:t>
                  </w:r>
                </w:p>
              </w:tc>
              <w:tc>
                <w:tcPr>
                  <w:tcW w:w="0" w:type="auto"/>
                  <w:hideMark/>
                </w:tcPr>
                <w:p w14:paraId="23981A4D"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31.1</w:t>
                  </w:r>
                </w:p>
              </w:tc>
              <w:tc>
                <w:tcPr>
                  <w:tcW w:w="0" w:type="auto"/>
                  <w:hideMark/>
                </w:tcPr>
                <w:p w14:paraId="1D35B31F"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FF0000"/>
                      <w:sz w:val="18"/>
                      <w:szCs w:val="18"/>
                    </w:rPr>
                  </w:pPr>
                  <w:r w:rsidRPr="0072770A">
                    <w:rPr>
                      <w:rFonts w:ascii="Helvetica" w:eastAsia="Times New Roman" w:hAnsi="Helvetica" w:cs="Times New Roman"/>
                      <w:color w:val="FF0000"/>
                      <w:sz w:val="18"/>
                      <w:szCs w:val="18"/>
                    </w:rPr>
                    <w:t>56.3</w:t>
                  </w:r>
                </w:p>
              </w:tc>
            </w:tr>
            <w:tr w:rsidR="00EA349A" w:rsidRPr="0072770A" w14:paraId="52FC2812" w14:textId="77777777" w:rsidTr="00EA349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CA79D0" w14:textId="77777777" w:rsidR="006C7CAA" w:rsidRPr="0072770A" w:rsidRDefault="006C7CAA" w:rsidP="006C7CAA">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w:t>
                  </w:r>
                  <w:r w:rsidRPr="0072770A">
                    <w:rPr>
                      <w:rFonts w:ascii="Helvetica" w:eastAsia="Times New Roman" w:hAnsi="Helvetica" w:cs="Times New Roman"/>
                      <w:color w:val="000000"/>
                      <w:sz w:val="18"/>
                      <w:szCs w:val="18"/>
                    </w:rPr>
                    <w:t>5</w:t>
                  </w:r>
                </w:p>
              </w:tc>
              <w:tc>
                <w:tcPr>
                  <w:tcW w:w="0" w:type="auto"/>
                  <w:hideMark/>
                </w:tcPr>
                <w:p w14:paraId="7AAFDAC7"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770A">
                    <w:rPr>
                      <w:rFonts w:ascii="Helvetica" w:eastAsia="Times New Roman" w:hAnsi="Helvetica" w:cs="Times New Roman"/>
                      <w:b/>
                      <w:bCs/>
                      <w:color w:val="FF0000"/>
                      <w:sz w:val="18"/>
                      <w:szCs w:val="18"/>
                    </w:rPr>
                    <w:t>57.6</w:t>
                  </w:r>
                </w:p>
              </w:tc>
              <w:tc>
                <w:tcPr>
                  <w:tcW w:w="0" w:type="auto"/>
                  <w:hideMark/>
                </w:tcPr>
                <w:p w14:paraId="476909AA"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29.0</w:t>
                  </w:r>
                </w:p>
              </w:tc>
              <w:tc>
                <w:tcPr>
                  <w:tcW w:w="0" w:type="auto"/>
                  <w:hideMark/>
                </w:tcPr>
                <w:p w14:paraId="23A4A4E3"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10.1</w:t>
                  </w:r>
                </w:p>
              </w:tc>
              <w:tc>
                <w:tcPr>
                  <w:tcW w:w="0" w:type="auto"/>
                  <w:hideMark/>
                </w:tcPr>
                <w:p w14:paraId="7E56620A" w14:textId="77777777" w:rsidR="006C7CAA" w:rsidRPr="0072770A"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3.3</w:t>
                  </w:r>
                </w:p>
              </w:tc>
            </w:tr>
            <w:tr w:rsidR="00EA349A" w:rsidRPr="0072770A" w14:paraId="316A4E79" w14:textId="77777777" w:rsidTr="00EA349A">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9A1FEB" w14:textId="77777777" w:rsidR="006C7CAA" w:rsidRPr="0072770A" w:rsidRDefault="006C7CAA" w:rsidP="006C7CAA">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All</w:t>
                  </w:r>
                </w:p>
              </w:tc>
              <w:tc>
                <w:tcPr>
                  <w:tcW w:w="0" w:type="auto"/>
                  <w:hideMark/>
                </w:tcPr>
                <w:p w14:paraId="69C74AFE"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25.1</w:t>
                  </w:r>
                </w:p>
              </w:tc>
              <w:tc>
                <w:tcPr>
                  <w:tcW w:w="0" w:type="auto"/>
                  <w:hideMark/>
                </w:tcPr>
                <w:p w14:paraId="1D94DD33"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24.8</w:t>
                  </w:r>
                </w:p>
              </w:tc>
              <w:tc>
                <w:tcPr>
                  <w:tcW w:w="0" w:type="auto"/>
                  <w:hideMark/>
                </w:tcPr>
                <w:p w14:paraId="72F6A8B8" w14:textId="77777777" w:rsidR="006C7CAA" w:rsidRPr="0072770A"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23.7</w:t>
                  </w:r>
                </w:p>
              </w:tc>
              <w:tc>
                <w:tcPr>
                  <w:tcW w:w="0" w:type="auto"/>
                  <w:hideMark/>
                </w:tcPr>
                <w:p w14:paraId="7BB387B6" w14:textId="77777777" w:rsidR="006C7CAA" w:rsidRPr="0072770A" w:rsidRDefault="006C7CAA" w:rsidP="00EA349A">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26.4</w:t>
                  </w:r>
                </w:p>
              </w:tc>
            </w:tr>
          </w:tbl>
          <w:p w14:paraId="2F0F50EE" w14:textId="1CD4EF60" w:rsidR="006C7CAA" w:rsidRDefault="00EA349A" w:rsidP="00EA349A">
            <w:pPr>
              <w:pStyle w:val="Caption"/>
              <w:jc w:val="center"/>
            </w:pPr>
            <w:bookmarkStart w:id="23" w:name="_Toc27754880"/>
            <w:r>
              <w:t xml:space="preserve">Figure </w:t>
            </w:r>
            <w:r>
              <w:fldChar w:fldCharType="begin"/>
            </w:r>
            <w:r>
              <w:instrText xml:space="preserve"> SEQ Figure \* ARABIC </w:instrText>
            </w:r>
            <w:r>
              <w:fldChar w:fldCharType="separate"/>
            </w:r>
            <w:r w:rsidR="00BA3D27">
              <w:rPr>
                <w:noProof/>
              </w:rPr>
              <w:t>4</w:t>
            </w:r>
            <w:r>
              <w:fldChar w:fldCharType="end"/>
            </w:r>
            <w:r>
              <w:t>: Segment Age Bin Percentages</w:t>
            </w:r>
            <w:bookmarkEnd w:id="23"/>
          </w:p>
        </w:tc>
        <w:tc>
          <w:tcPr>
            <w:tcW w:w="3051" w:type="dxa"/>
          </w:tcPr>
          <w:tbl>
            <w:tblPr>
              <w:tblStyle w:val="GridTable4-Accent1"/>
              <w:tblW w:w="1280" w:type="dxa"/>
              <w:jc w:val="center"/>
              <w:tblLook w:val="04A0" w:firstRow="1" w:lastRow="0" w:firstColumn="1" w:lastColumn="0" w:noHBand="0" w:noVBand="1"/>
            </w:tblPr>
            <w:tblGrid>
              <w:gridCol w:w="564"/>
              <w:gridCol w:w="716"/>
            </w:tblGrid>
            <w:tr w:rsidR="006C7CAA" w:rsidRPr="00CE5DC9" w14:paraId="0243C497" w14:textId="77777777" w:rsidTr="00EA349A">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B090E9" w14:textId="77777777" w:rsidR="006C7CAA" w:rsidRPr="00CE5DC9" w:rsidRDefault="006C7CAA" w:rsidP="006C7CAA">
                  <w:pPr>
                    <w:rPr>
                      <w:rFonts w:ascii="Times New Roman" w:eastAsia="Times New Roman" w:hAnsi="Times New Roman" w:cs="Times New Roman"/>
                      <w:sz w:val="24"/>
                      <w:szCs w:val="24"/>
                    </w:rPr>
                  </w:pPr>
                </w:p>
              </w:tc>
              <w:tc>
                <w:tcPr>
                  <w:tcW w:w="0" w:type="auto"/>
                  <w:hideMark/>
                </w:tcPr>
                <w:p w14:paraId="51B4057F" w14:textId="77777777" w:rsidR="006C7CAA" w:rsidRPr="00CE5DC9" w:rsidRDefault="006C7CAA" w:rsidP="006C7CA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Age</w:t>
                  </w:r>
                </w:p>
              </w:tc>
            </w:tr>
            <w:tr w:rsidR="006C7CAA" w:rsidRPr="00CE5DC9" w14:paraId="086EC137" w14:textId="77777777" w:rsidTr="00EA349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D97419" w14:textId="77777777" w:rsidR="006C7CAA" w:rsidRPr="00CE5DC9" w:rsidRDefault="006C7CAA" w:rsidP="006C7CAA">
                  <w:pPr>
                    <w:spacing w:before="240"/>
                    <w:jc w:val="right"/>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1</w:t>
                  </w:r>
                </w:p>
              </w:tc>
              <w:tc>
                <w:tcPr>
                  <w:tcW w:w="0" w:type="auto"/>
                  <w:hideMark/>
                </w:tcPr>
                <w:p w14:paraId="3D47D979" w14:textId="77777777" w:rsidR="006C7CAA" w:rsidRPr="00CE5DC9"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34.6</w:t>
                  </w:r>
                </w:p>
              </w:tc>
            </w:tr>
            <w:tr w:rsidR="006C7CAA" w:rsidRPr="00CE5DC9" w14:paraId="0D99856A" w14:textId="77777777" w:rsidTr="00EA349A">
              <w:trPr>
                <w:trHeight w:val="4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F70EAF" w14:textId="77777777" w:rsidR="006C7CAA" w:rsidRPr="00CE5DC9" w:rsidRDefault="006C7CAA" w:rsidP="006C7CAA">
                  <w:pPr>
                    <w:spacing w:before="240"/>
                    <w:jc w:val="right"/>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2</w:t>
                  </w:r>
                </w:p>
              </w:tc>
              <w:tc>
                <w:tcPr>
                  <w:tcW w:w="0" w:type="auto"/>
                  <w:hideMark/>
                </w:tcPr>
                <w:p w14:paraId="6FFB0FC9" w14:textId="77777777" w:rsidR="006C7CAA" w:rsidRPr="00CE5DC9"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53.7</w:t>
                  </w:r>
                </w:p>
              </w:tc>
            </w:tr>
            <w:tr w:rsidR="006C7CAA" w:rsidRPr="00CE5DC9" w14:paraId="116B0C0B" w14:textId="77777777" w:rsidTr="00EA349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9FDC7E" w14:textId="77777777" w:rsidR="006C7CAA" w:rsidRPr="00CE5DC9" w:rsidRDefault="006C7CAA" w:rsidP="006C7CAA">
                  <w:pPr>
                    <w:spacing w:before="240"/>
                    <w:jc w:val="right"/>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3</w:t>
                  </w:r>
                </w:p>
              </w:tc>
              <w:tc>
                <w:tcPr>
                  <w:tcW w:w="0" w:type="auto"/>
                  <w:hideMark/>
                </w:tcPr>
                <w:p w14:paraId="70DAB552" w14:textId="77777777" w:rsidR="006C7CAA" w:rsidRPr="00CE5DC9"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56.4</w:t>
                  </w:r>
                </w:p>
              </w:tc>
            </w:tr>
            <w:tr w:rsidR="006C7CAA" w:rsidRPr="00CE5DC9" w14:paraId="61A7AF4A" w14:textId="77777777" w:rsidTr="00EA349A">
              <w:trPr>
                <w:trHeight w:val="4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B9C235" w14:textId="77777777" w:rsidR="006C7CAA" w:rsidRPr="00CE5DC9" w:rsidRDefault="006C7CAA" w:rsidP="006C7CAA">
                  <w:pPr>
                    <w:spacing w:before="240"/>
                    <w:jc w:val="right"/>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4</w:t>
                  </w:r>
                </w:p>
              </w:tc>
              <w:tc>
                <w:tcPr>
                  <w:tcW w:w="0" w:type="auto"/>
                  <w:hideMark/>
                </w:tcPr>
                <w:p w14:paraId="3B5C5EA5" w14:textId="77777777" w:rsidR="006C7CAA" w:rsidRPr="00CE5DC9" w:rsidRDefault="006C7CAA" w:rsidP="006C7CA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62.6</w:t>
                  </w:r>
                </w:p>
              </w:tc>
            </w:tr>
            <w:tr w:rsidR="006C7CAA" w:rsidRPr="00CE5DC9" w14:paraId="79B44031" w14:textId="77777777" w:rsidTr="00EA349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FC916E" w14:textId="77777777" w:rsidR="006C7CAA" w:rsidRPr="00CE5DC9" w:rsidRDefault="006C7CAA" w:rsidP="006C7CAA">
                  <w:pPr>
                    <w:spacing w:before="240"/>
                    <w:jc w:val="right"/>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5</w:t>
                  </w:r>
                </w:p>
              </w:tc>
              <w:tc>
                <w:tcPr>
                  <w:tcW w:w="0" w:type="auto"/>
                  <w:hideMark/>
                </w:tcPr>
                <w:p w14:paraId="0C642A37" w14:textId="77777777" w:rsidR="006C7CAA" w:rsidRPr="00CE5DC9" w:rsidRDefault="006C7CAA" w:rsidP="006C7CA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32.4</w:t>
                  </w:r>
                </w:p>
              </w:tc>
            </w:tr>
            <w:tr w:rsidR="006C7CAA" w:rsidRPr="00CE5DC9" w14:paraId="1501E75C" w14:textId="77777777" w:rsidTr="00EA349A">
              <w:trPr>
                <w:trHeight w:val="4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0F8B32" w14:textId="77777777" w:rsidR="006C7CAA" w:rsidRPr="00CE5DC9" w:rsidRDefault="006C7CAA" w:rsidP="006C7CAA">
                  <w:pPr>
                    <w:spacing w:before="240"/>
                    <w:jc w:val="right"/>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All</w:t>
                  </w:r>
                </w:p>
              </w:tc>
              <w:tc>
                <w:tcPr>
                  <w:tcW w:w="0" w:type="auto"/>
                  <w:hideMark/>
                </w:tcPr>
                <w:p w14:paraId="565BA626" w14:textId="77777777" w:rsidR="006C7CAA" w:rsidRPr="00CE5DC9" w:rsidRDefault="006C7CAA" w:rsidP="00EA349A">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CE5DC9">
                    <w:rPr>
                      <w:rFonts w:ascii="Helvetica" w:eastAsia="Times New Roman" w:hAnsi="Helvetica" w:cs="Times New Roman"/>
                      <w:color w:val="000000"/>
                      <w:sz w:val="18"/>
                      <w:szCs w:val="18"/>
                    </w:rPr>
                    <w:t>47.0</w:t>
                  </w:r>
                </w:p>
              </w:tc>
            </w:tr>
          </w:tbl>
          <w:p w14:paraId="79A085E9" w14:textId="381461A9" w:rsidR="006C7CAA" w:rsidRDefault="00EA349A" w:rsidP="00EA349A">
            <w:pPr>
              <w:pStyle w:val="Caption"/>
              <w:jc w:val="center"/>
            </w:pPr>
            <w:bookmarkStart w:id="24" w:name="_Toc27754881"/>
            <w:r>
              <w:t xml:space="preserve">Figure </w:t>
            </w:r>
            <w:r>
              <w:fldChar w:fldCharType="begin"/>
            </w:r>
            <w:r>
              <w:instrText xml:space="preserve"> SEQ Figure \* ARABIC </w:instrText>
            </w:r>
            <w:r>
              <w:fldChar w:fldCharType="separate"/>
            </w:r>
            <w:r w:rsidR="00BA3D27">
              <w:rPr>
                <w:noProof/>
              </w:rPr>
              <w:t>5</w:t>
            </w:r>
            <w:r>
              <w:fldChar w:fldCharType="end"/>
            </w:r>
            <w:r>
              <w:t>: Segment Average Age</w:t>
            </w:r>
            <w:bookmarkEnd w:id="24"/>
          </w:p>
        </w:tc>
      </w:tr>
    </w:tbl>
    <w:p w14:paraId="12E19941" w14:textId="1D3FC07B" w:rsidR="006C7CAA" w:rsidRDefault="006C7CAA" w:rsidP="00A75D37"/>
    <w:tbl>
      <w:tblPr>
        <w:tblStyle w:val="GridTable4-Accent1"/>
        <w:tblW w:w="0" w:type="auto"/>
        <w:jc w:val="center"/>
        <w:tblLook w:val="04A0" w:firstRow="1" w:lastRow="0" w:firstColumn="1" w:lastColumn="0" w:noHBand="0" w:noVBand="1"/>
      </w:tblPr>
      <w:tblGrid>
        <w:gridCol w:w="977"/>
        <w:gridCol w:w="826"/>
        <w:gridCol w:w="567"/>
        <w:gridCol w:w="567"/>
        <w:gridCol w:w="567"/>
        <w:gridCol w:w="567"/>
        <w:gridCol w:w="567"/>
      </w:tblGrid>
      <w:tr w:rsidR="00EA349A" w:rsidRPr="005511EB" w14:paraId="4802878D" w14:textId="77777777" w:rsidTr="00A442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AD7F79" w14:textId="77777777" w:rsidR="00EA349A" w:rsidRPr="005511EB" w:rsidRDefault="00EA349A" w:rsidP="00A442CB">
            <w:pPr>
              <w:spacing w:before="240"/>
              <w:jc w:val="right"/>
              <w:rPr>
                <w:rFonts w:ascii="Helvetica" w:eastAsia="Times New Roman" w:hAnsi="Helvetica" w:cs="Times New Roman"/>
                <w:color w:val="000000"/>
                <w:sz w:val="18"/>
                <w:szCs w:val="18"/>
              </w:rPr>
            </w:pPr>
          </w:p>
        </w:tc>
        <w:tc>
          <w:tcPr>
            <w:tcW w:w="0" w:type="auto"/>
            <w:hideMark/>
          </w:tcPr>
          <w:p w14:paraId="1D05EF14" w14:textId="215ABA65" w:rsidR="00EA349A" w:rsidRPr="005511EB" w:rsidRDefault="00EA349A" w:rsidP="00A442CB">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Region</w:t>
            </w:r>
          </w:p>
        </w:tc>
        <w:tc>
          <w:tcPr>
            <w:tcW w:w="0" w:type="auto"/>
            <w:hideMark/>
          </w:tcPr>
          <w:p w14:paraId="07B18D3D" w14:textId="77777777" w:rsidR="00EA349A" w:rsidRPr="005511EB" w:rsidRDefault="00EA349A" w:rsidP="00A442CB">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w:t>
            </w:r>
          </w:p>
        </w:tc>
        <w:tc>
          <w:tcPr>
            <w:tcW w:w="0" w:type="auto"/>
            <w:hideMark/>
          </w:tcPr>
          <w:p w14:paraId="41840EC3" w14:textId="77777777" w:rsidR="00EA349A" w:rsidRPr="005511EB" w:rsidRDefault="00EA349A" w:rsidP="00A442CB">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w:t>
            </w:r>
          </w:p>
        </w:tc>
        <w:tc>
          <w:tcPr>
            <w:tcW w:w="0" w:type="auto"/>
            <w:hideMark/>
          </w:tcPr>
          <w:p w14:paraId="02373220" w14:textId="77777777" w:rsidR="00EA349A" w:rsidRPr="005511EB" w:rsidRDefault="00EA349A" w:rsidP="00A442CB">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3</w:t>
            </w:r>
          </w:p>
        </w:tc>
        <w:tc>
          <w:tcPr>
            <w:tcW w:w="0" w:type="auto"/>
            <w:hideMark/>
          </w:tcPr>
          <w:p w14:paraId="1A8A9C97" w14:textId="77777777" w:rsidR="00EA349A" w:rsidRPr="005511EB" w:rsidRDefault="00EA349A" w:rsidP="00A442CB">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4</w:t>
            </w:r>
          </w:p>
        </w:tc>
        <w:tc>
          <w:tcPr>
            <w:tcW w:w="0" w:type="auto"/>
            <w:hideMark/>
          </w:tcPr>
          <w:p w14:paraId="52A611B7" w14:textId="77777777" w:rsidR="00EA349A" w:rsidRPr="005511EB" w:rsidRDefault="00EA349A" w:rsidP="00A442CB">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5</w:t>
            </w:r>
          </w:p>
        </w:tc>
      </w:tr>
      <w:tr w:rsidR="00EA349A" w:rsidRPr="005511EB" w14:paraId="7942525E" w14:textId="77777777" w:rsidTr="00EA3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A82B9A2" w14:textId="5AE39DDC" w:rsidR="00EA349A" w:rsidRPr="005511EB" w:rsidRDefault="00EA349A" w:rsidP="00EA349A">
            <w:pPr>
              <w:spacing w:before="240"/>
              <w:jc w:val="cente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Segment</w:t>
            </w:r>
          </w:p>
        </w:tc>
        <w:tc>
          <w:tcPr>
            <w:tcW w:w="0" w:type="auto"/>
            <w:hideMark/>
          </w:tcPr>
          <w:p w14:paraId="2416FF8C" w14:textId="0B000313"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w:t>
            </w:r>
          </w:p>
        </w:tc>
        <w:tc>
          <w:tcPr>
            <w:tcW w:w="0" w:type="auto"/>
            <w:hideMark/>
          </w:tcPr>
          <w:p w14:paraId="215650BD"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21.6</w:t>
            </w:r>
          </w:p>
        </w:tc>
        <w:tc>
          <w:tcPr>
            <w:tcW w:w="0" w:type="auto"/>
            <w:hideMark/>
          </w:tcPr>
          <w:p w14:paraId="076422F4"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23.5</w:t>
            </w:r>
          </w:p>
        </w:tc>
        <w:tc>
          <w:tcPr>
            <w:tcW w:w="0" w:type="auto"/>
            <w:hideMark/>
          </w:tcPr>
          <w:p w14:paraId="279D9846"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22.7</w:t>
            </w:r>
          </w:p>
        </w:tc>
        <w:tc>
          <w:tcPr>
            <w:tcW w:w="0" w:type="auto"/>
            <w:hideMark/>
          </w:tcPr>
          <w:p w14:paraId="63E780A8"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20.4</w:t>
            </w:r>
          </w:p>
        </w:tc>
        <w:tc>
          <w:tcPr>
            <w:tcW w:w="0" w:type="auto"/>
            <w:hideMark/>
          </w:tcPr>
          <w:p w14:paraId="433F94F5"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11.8</w:t>
            </w:r>
          </w:p>
        </w:tc>
      </w:tr>
      <w:tr w:rsidR="00EA349A" w:rsidRPr="005511EB" w14:paraId="5D2CEA80" w14:textId="77777777" w:rsidTr="00A442CB">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3154A8F" w14:textId="77777777" w:rsidR="00EA349A" w:rsidRPr="005511EB" w:rsidRDefault="00EA349A" w:rsidP="00A442CB">
            <w:pPr>
              <w:spacing w:before="240"/>
              <w:jc w:val="right"/>
              <w:rPr>
                <w:rFonts w:ascii="Helvetica" w:eastAsia="Times New Roman" w:hAnsi="Helvetica" w:cs="Times New Roman"/>
                <w:color w:val="000000"/>
                <w:sz w:val="18"/>
                <w:szCs w:val="18"/>
              </w:rPr>
            </w:pPr>
          </w:p>
        </w:tc>
        <w:tc>
          <w:tcPr>
            <w:tcW w:w="0" w:type="auto"/>
            <w:hideMark/>
          </w:tcPr>
          <w:p w14:paraId="005ED86A" w14:textId="24184B81"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w:t>
            </w:r>
          </w:p>
        </w:tc>
        <w:tc>
          <w:tcPr>
            <w:tcW w:w="0" w:type="auto"/>
            <w:hideMark/>
          </w:tcPr>
          <w:p w14:paraId="51A0FC26"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0.6</w:t>
            </w:r>
          </w:p>
        </w:tc>
        <w:tc>
          <w:tcPr>
            <w:tcW w:w="0" w:type="auto"/>
            <w:hideMark/>
          </w:tcPr>
          <w:p w14:paraId="27F62D00"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3.9</w:t>
            </w:r>
          </w:p>
        </w:tc>
        <w:tc>
          <w:tcPr>
            <w:tcW w:w="0" w:type="auto"/>
            <w:hideMark/>
          </w:tcPr>
          <w:p w14:paraId="2A293025"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13.8</w:t>
            </w:r>
          </w:p>
        </w:tc>
        <w:tc>
          <w:tcPr>
            <w:tcW w:w="0" w:type="auto"/>
            <w:hideMark/>
          </w:tcPr>
          <w:p w14:paraId="0928B870"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28.6</w:t>
            </w:r>
          </w:p>
        </w:tc>
        <w:tc>
          <w:tcPr>
            <w:tcW w:w="0" w:type="auto"/>
            <w:hideMark/>
          </w:tcPr>
          <w:p w14:paraId="7A384E9E"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5511EB">
              <w:rPr>
                <w:rFonts w:ascii="Helvetica" w:eastAsia="Times New Roman" w:hAnsi="Helvetica" w:cs="Times New Roman"/>
                <w:b/>
                <w:bCs/>
                <w:color w:val="FF0000"/>
                <w:sz w:val="18"/>
                <w:szCs w:val="18"/>
              </w:rPr>
              <w:t>53.1</w:t>
            </w:r>
          </w:p>
        </w:tc>
      </w:tr>
      <w:tr w:rsidR="00EA349A" w:rsidRPr="005511EB" w14:paraId="203AB5F3" w14:textId="77777777" w:rsidTr="00A442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9F1947B" w14:textId="77777777" w:rsidR="00EA349A" w:rsidRPr="005511EB" w:rsidRDefault="00EA349A" w:rsidP="00A442CB">
            <w:pPr>
              <w:spacing w:before="240"/>
              <w:jc w:val="right"/>
              <w:rPr>
                <w:rFonts w:ascii="Helvetica" w:eastAsia="Times New Roman" w:hAnsi="Helvetica" w:cs="Times New Roman"/>
                <w:color w:val="000000"/>
                <w:sz w:val="18"/>
                <w:szCs w:val="18"/>
              </w:rPr>
            </w:pPr>
          </w:p>
        </w:tc>
        <w:tc>
          <w:tcPr>
            <w:tcW w:w="0" w:type="auto"/>
            <w:hideMark/>
          </w:tcPr>
          <w:p w14:paraId="1F2D07F2" w14:textId="72DA40B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3</w:t>
            </w:r>
          </w:p>
        </w:tc>
        <w:tc>
          <w:tcPr>
            <w:tcW w:w="0" w:type="auto"/>
            <w:hideMark/>
          </w:tcPr>
          <w:p w14:paraId="1D96816B"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16.2</w:t>
            </w:r>
          </w:p>
        </w:tc>
        <w:tc>
          <w:tcPr>
            <w:tcW w:w="0" w:type="auto"/>
            <w:hideMark/>
          </w:tcPr>
          <w:p w14:paraId="31EFA9AF"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17.0</w:t>
            </w:r>
          </w:p>
        </w:tc>
        <w:tc>
          <w:tcPr>
            <w:tcW w:w="0" w:type="auto"/>
            <w:hideMark/>
          </w:tcPr>
          <w:p w14:paraId="524D60CF"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24.8</w:t>
            </w:r>
          </w:p>
        </w:tc>
        <w:tc>
          <w:tcPr>
            <w:tcW w:w="0" w:type="auto"/>
            <w:hideMark/>
          </w:tcPr>
          <w:p w14:paraId="7D87D4EA"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20.1</w:t>
            </w:r>
          </w:p>
        </w:tc>
        <w:tc>
          <w:tcPr>
            <w:tcW w:w="0" w:type="auto"/>
            <w:hideMark/>
          </w:tcPr>
          <w:p w14:paraId="5F000E8A"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21.9</w:t>
            </w:r>
          </w:p>
        </w:tc>
      </w:tr>
      <w:tr w:rsidR="00EA349A" w:rsidRPr="005511EB" w14:paraId="46972139" w14:textId="77777777" w:rsidTr="00A442CB">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FCBBA97" w14:textId="77777777" w:rsidR="00EA349A" w:rsidRPr="005511EB" w:rsidRDefault="00EA349A" w:rsidP="00A442CB">
            <w:pPr>
              <w:spacing w:before="240"/>
              <w:jc w:val="right"/>
              <w:rPr>
                <w:rFonts w:ascii="Helvetica" w:eastAsia="Times New Roman" w:hAnsi="Helvetica" w:cs="Times New Roman"/>
                <w:color w:val="000000"/>
                <w:sz w:val="18"/>
                <w:szCs w:val="18"/>
              </w:rPr>
            </w:pPr>
          </w:p>
        </w:tc>
        <w:tc>
          <w:tcPr>
            <w:tcW w:w="0" w:type="auto"/>
            <w:hideMark/>
          </w:tcPr>
          <w:p w14:paraId="076301C0" w14:textId="03DA1106"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4</w:t>
            </w:r>
          </w:p>
        </w:tc>
        <w:tc>
          <w:tcPr>
            <w:tcW w:w="0" w:type="auto"/>
            <w:hideMark/>
          </w:tcPr>
          <w:p w14:paraId="7C46C763"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5511EB">
              <w:rPr>
                <w:rFonts w:ascii="Helvetica" w:eastAsia="Times New Roman" w:hAnsi="Helvetica" w:cs="Times New Roman"/>
                <w:b/>
                <w:bCs/>
                <w:color w:val="FF0000"/>
                <w:sz w:val="18"/>
                <w:szCs w:val="18"/>
              </w:rPr>
              <w:t>36.4</w:t>
            </w:r>
          </w:p>
        </w:tc>
        <w:tc>
          <w:tcPr>
            <w:tcW w:w="0" w:type="auto"/>
            <w:hideMark/>
          </w:tcPr>
          <w:p w14:paraId="425C1A59"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28.7</w:t>
            </w:r>
          </w:p>
        </w:tc>
        <w:tc>
          <w:tcPr>
            <w:tcW w:w="0" w:type="auto"/>
            <w:hideMark/>
          </w:tcPr>
          <w:p w14:paraId="626BAC0F"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21.8</w:t>
            </w:r>
          </w:p>
        </w:tc>
        <w:tc>
          <w:tcPr>
            <w:tcW w:w="0" w:type="auto"/>
            <w:hideMark/>
          </w:tcPr>
          <w:p w14:paraId="57B4B296"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9.8</w:t>
            </w:r>
          </w:p>
        </w:tc>
        <w:tc>
          <w:tcPr>
            <w:tcW w:w="0" w:type="auto"/>
            <w:hideMark/>
          </w:tcPr>
          <w:p w14:paraId="4A33F6FD"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3.4</w:t>
            </w:r>
          </w:p>
        </w:tc>
      </w:tr>
      <w:tr w:rsidR="00EA349A" w:rsidRPr="005511EB" w14:paraId="5A555790" w14:textId="77777777" w:rsidTr="00A442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38CF663" w14:textId="77777777" w:rsidR="00EA349A" w:rsidRPr="005511EB" w:rsidRDefault="00EA349A" w:rsidP="00A442CB">
            <w:pPr>
              <w:spacing w:before="240"/>
              <w:jc w:val="right"/>
              <w:rPr>
                <w:rFonts w:ascii="Helvetica" w:eastAsia="Times New Roman" w:hAnsi="Helvetica" w:cs="Times New Roman"/>
                <w:color w:val="000000"/>
                <w:sz w:val="18"/>
                <w:szCs w:val="18"/>
              </w:rPr>
            </w:pPr>
          </w:p>
        </w:tc>
        <w:tc>
          <w:tcPr>
            <w:tcW w:w="0" w:type="auto"/>
            <w:hideMark/>
          </w:tcPr>
          <w:p w14:paraId="2EE27554" w14:textId="25C2218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5</w:t>
            </w:r>
          </w:p>
        </w:tc>
        <w:tc>
          <w:tcPr>
            <w:tcW w:w="0" w:type="auto"/>
            <w:hideMark/>
          </w:tcPr>
          <w:p w14:paraId="40BBE764"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19.6</w:t>
            </w:r>
          </w:p>
        </w:tc>
        <w:tc>
          <w:tcPr>
            <w:tcW w:w="0" w:type="auto"/>
            <w:hideMark/>
          </w:tcPr>
          <w:p w14:paraId="03A8B2EF"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22.0</w:t>
            </w:r>
          </w:p>
        </w:tc>
        <w:tc>
          <w:tcPr>
            <w:tcW w:w="0" w:type="auto"/>
            <w:hideMark/>
          </w:tcPr>
          <w:p w14:paraId="79E538DD"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19.4</w:t>
            </w:r>
          </w:p>
        </w:tc>
        <w:tc>
          <w:tcPr>
            <w:tcW w:w="0" w:type="auto"/>
            <w:hideMark/>
          </w:tcPr>
          <w:p w14:paraId="69C35F68"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20.3</w:t>
            </w:r>
          </w:p>
        </w:tc>
        <w:tc>
          <w:tcPr>
            <w:tcW w:w="0" w:type="auto"/>
            <w:hideMark/>
          </w:tcPr>
          <w:p w14:paraId="073012FE" w14:textId="77777777" w:rsidR="00EA349A" w:rsidRPr="005511EB" w:rsidRDefault="00EA349A" w:rsidP="00A442CB">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18.7</w:t>
            </w:r>
          </w:p>
        </w:tc>
      </w:tr>
      <w:tr w:rsidR="00EA349A" w:rsidRPr="005511EB" w14:paraId="223F9B4A" w14:textId="77777777" w:rsidTr="00A442CB">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077A373" w14:textId="77777777" w:rsidR="00EA349A" w:rsidRPr="005511EB" w:rsidRDefault="00EA349A" w:rsidP="00A442CB">
            <w:pPr>
              <w:spacing w:before="240"/>
              <w:jc w:val="right"/>
              <w:rPr>
                <w:rFonts w:ascii="Helvetica" w:eastAsia="Times New Roman" w:hAnsi="Helvetica" w:cs="Times New Roman"/>
                <w:color w:val="000000"/>
                <w:sz w:val="18"/>
                <w:szCs w:val="18"/>
              </w:rPr>
            </w:pPr>
          </w:p>
        </w:tc>
        <w:tc>
          <w:tcPr>
            <w:tcW w:w="0" w:type="auto"/>
            <w:hideMark/>
          </w:tcPr>
          <w:p w14:paraId="170D1F7C" w14:textId="71D4EC3C"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All</w:t>
            </w:r>
          </w:p>
        </w:tc>
        <w:tc>
          <w:tcPr>
            <w:tcW w:w="0" w:type="auto"/>
            <w:hideMark/>
          </w:tcPr>
          <w:p w14:paraId="6D7D884C"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20.2</w:t>
            </w:r>
          </w:p>
        </w:tc>
        <w:tc>
          <w:tcPr>
            <w:tcW w:w="0" w:type="auto"/>
            <w:hideMark/>
          </w:tcPr>
          <w:p w14:paraId="03E2CAEB"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19.9</w:t>
            </w:r>
          </w:p>
        </w:tc>
        <w:tc>
          <w:tcPr>
            <w:tcW w:w="0" w:type="auto"/>
            <w:hideMark/>
          </w:tcPr>
          <w:p w14:paraId="2E8F3DDD"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20.1</w:t>
            </w:r>
          </w:p>
        </w:tc>
        <w:tc>
          <w:tcPr>
            <w:tcW w:w="0" w:type="auto"/>
            <w:hideMark/>
          </w:tcPr>
          <w:p w14:paraId="48450C5E" w14:textId="77777777" w:rsidR="00EA349A" w:rsidRPr="005511EB" w:rsidRDefault="00EA349A" w:rsidP="00A442CB">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19.3</w:t>
            </w:r>
          </w:p>
        </w:tc>
        <w:tc>
          <w:tcPr>
            <w:tcW w:w="0" w:type="auto"/>
            <w:hideMark/>
          </w:tcPr>
          <w:p w14:paraId="1BF85E1F" w14:textId="77777777" w:rsidR="00EA349A" w:rsidRPr="005511EB" w:rsidRDefault="00EA349A" w:rsidP="009E591C">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5511EB">
              <w:rPr>
                <w:rFonts w:ascii="Helvetica" w:eastAsia="Times New Roman" w:hAnsi="Helvetica" w:cs="Times New Roman"/>
                <w:color w:val="000000"/>
                <w:sz w:val="18"/>
                <w:szCs w:val="18"/>
              </w:rPr>
              <w:t>20.5</w:t>
            </w:r>
          </w:p>
        </w:tc>
      </w:tr>
    </w:tbl>
    <w:p w14:paraId="31C7E382" w14:textId="76D57485" w:rsidR="00EA349A" w:rsidRDefault="009E591C" w:rsidP="009E591C">
      <w:pPr>
        <w:pStyle w:val="Caption"/>
        <w:jc w:val="center"/>
      </w:pPr>
      <w:bookmarkStart w:id="25" w:name="_Toc27754882"/>
      <w:r>
        <w:t xml:space="preserve">Figure </w:t>
      </w:r>
      <w:r>
        <w:fldChar w:fldCharType="begin"/>
      </w:r>
      <w:r>
        <w:instrText xml:space="preserve"> SEQ Figure \* ARABIC </w:instrText>
      </w:r>
      <w:r>
        <w:fldChar w:fldCharType="separate"/>
      </w:r>
      <w:r w:rsidR="00BA3D27">
        <w:rPr>
          <w:noProof/>
        </w:rPr>
        <w:t>6</w:t>
      </w:r>
      <w:r>
        <w:fldChar w:fldCharType="end"/>
      </w:r>
      <w:r>
        <w:t>: Segment Region Percentages</w:t>
      </w:r>
      <w:bookmarkEnd w:id="25"/>
    </w:p>
    <w:p w14:paraId="4847D619" w14:textId="403EBA10" w:rsidR="00EA349A" w:rsidRDefault="00EA349A" w:rsidP="00A75D37"/>
    <w:p w14:paraId="4174C43D" w14:textId="37993C7D" w:rsidR="009E591C" w:rsidRDefault="009E591C" w:rsidP="00A75D37"/>
    <w:tbl>
      <w:tblPr>
        <w:tblStyle w:val="TableGrid"/>
        <w:tblW w:w="98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7"/>
        <w:gridCol w:w="3588"/>
      </w:tblGrid>
      <w:tr w:rsidR="009E591C" w14:paraId="79525C70" w14:textId="77777777" w:rsidTr="009E591C">
        <w:trPr>
          <w:trHeight w:val="3045"/>
          <w:jc w:val="center"/>
        </w:trPr>
        <w:tc>
          <w:tcPr>
            <w:tcW w:w="6277" w:type="dxa"/>
          </w:tcPr>
          <w:tbl>
            <w:tblPr>
              <w:tblStyle w:val="GridTable4-Accent1"/>
              <w:tblW w:w="6009" w:type="dxa"/>
              <w:jc w:val="center"/>
              <w:tblLook w:val="04A0" w:firstRow="1" w:lastRow="0" w:firstColumn="1" w:lastColumn="0" w:noHBand="0" w:noVBand="1"/>
            </w:tblPr>
            <w:tblGrid>
              <w:gridCol w:w="1187"/>
              <w:gridCol w:w="1333"/>
              <w:gridCol w:w="688"/>
              <w:gridCol w:w="688"/>
              <w:gridCol w:w="688"/>
              <w:gridCol w:w="688"/>
              <w:gridCol w:w="737"/>
            </w:tblGrid>
            <w:tr w:rsidR="009E591C" w:rsidRPr="005511EB" w14:paraId="714E5E55" w14:textId="77777777" w:rsidTr="009E591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24BD3F" w14:textId="77777777" w:rsidR="009E591C" w:rsidRPr="00EA349A" w:rsidRDefault="009E591C" w:rsidP="009E591C">
                  <w:pPr>
                    <w:spacing w:before="240"/>
                    <w:jc w:val="center"/>
                    <w:rPr>
                      <w:rFonts w:ascii="Helvetica" w:eastAsia="Times New Roman" w:hAnsi="Helvetica" w:cs="Times New Roman"/>
                      <w:color w:val="000000"/>
                      <w:sz w:val="18"/>
                      <w:szCs w:val="18"/>
                    </w:rPr>
                  </w:pPr>
                </w:p>
              </w:tc>
              <w:tc>
                <w:tcPr>
                  <w:tcW w:w="0" w:type="auto"/>
                  <w:vAlign w:val="center"/>
                  <w:hideMark/>
                </w:tcPr>
                <w:p w14:paraId="777CD1DB" w14:textId="77777777" w:rsidR="009E591C" w:rsidRPr="00EA349A" w:rsidRDefault="009E591C" w:rsidP="009E591C">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Town</w:t>
                  </w:r>
                  <w:r>
                    <w:rPr>
                      <w:rFonts w:ascii="Helvetica" w:eastAsia="Times New Roman" w:hAnsi="Helvetica" w:cs="Times New Roman"/>
                      <w:color w:val="000000"/>
                      <w:sz w:val="18"/>
                      <w:szCs w:val="18"/>
                    </w:rPr>
                    <w:t xml:space="preserve"> </w:t>
                  </w:r>
                  <w:r w:rsidRPr="00EA349A">
                    <w:rPr>
                      <w:rFonts w:ascii="Helvetica" w:eastAsia="Times New Roman" w:hAnsi="Helvetica" w:cs="Times New Roman"/>
                      <w:color w:val="000000"/>
                      <w:sz w:val="18"/>
                      <w:szCs w:val="18"/>
                    </w:rPr>
                    <w:t>Size</w:t>
                  </w:r>
                </w:p>
              </w:tc>
              <w:tc>
                <w:tcPr>
                  <w:tcW w:w="0" w:type="auto"/>
                  <w:vAlign w:val="center"/>
                  <w:hideMark/>
                </w:tcPr>
                <w:p w14:paraId="0A8BB2B3" w14:textId="77777777" w:rsidR="009E591C" w:rsidRPr="00EA349A" w:rsidRDefault="009E591C" w:rsidP="009E591C">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1.0</w:t>
                  </w:r>
                </w:p>
              </w:tc>
              <w:tc>
                <w:tcPr>
                  <w:tcW w:w="0" w:type="auto"/>
                  <w:vAlign w:val="center"/>
                  <w:hideMark/>
                </w:tcPr>
                <w:p w14:paraId="2C53457C" w14:textId="77777777" w:rsidR="009E591C" w:rsidRPr="00EA349A" w:rsidRDefault="009E591C" w:rsidP="009E591C">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2.0</w:t>
                  </w:r>
                </w:p>
              </w:tc>
              <w:tc>
                <w:tcPr>
                  <w:tcW w:w="0" w:type="auto"/>
                  <w:vAlign w:val="center"/>
                  <w:hideMark/>
                </w:tcPr>
                <w:p w14:paraId="119D7254" w14:textId="77777777" w:rsidR="009E591C" w:rsidRPr="00EA349A" w:rsidRDefault="009E591C" w:rsidP="009E591C">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3.0</w:t>
                  </w:r>
                </w:p>
              </w:tc>
              <w:tc>
                <w:tcPr>
                  <w:tcW w:w="0" w:type="auto"/>
                  <w:vAlign w:val="center"/>
                  <w:hideMark/>
                </w:tcPr>
                <w:p w14:paraId="6037B08B" w14:textId="77777777" w:rsidR="009E591C" w:rsidRPr="00EA349A" w:rsidRDefault="009E591C" w:rsidP="009E591C">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4.0</w:t>
                  </w:r>
                </w:p>
              </w:tc>
              <w:tc>
                <w:tcPr>
                  <w:tcW w:w="737" w:type="dxa"/>
                  <w:vAlign w:val="center"/>
                  <w:hideMark/>
                </w:tcPr>
                <w:p w14:paraId="537CAEE5" w14:textId="77777777" w:rsidR="009E591C" w:rsidRPr="00EA349A" w:rsidRDefault="009E591C" w:rsidP="009E591C">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5.0</w:t>
                  </w:r>
                </w:p>
              </w:tc>
            </w:tr>
            <w:tr w:rsidR="009E591C" w:rsidRPr="005511EB" w14:paraId="0F15BA32" w14:textId="77777777" w:rsidTr="009E591C">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6685C63B" w14:textId="77777777" w:rsidR="009E591C" w:rsidRPr="00EA349A" w:rsidRDefault="009E591C" w:rsidP="009E591C">
                  <w:pPr>
                    <w:spacing w:before="240"/>
                    <w:jc w:val="cente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Segment</w:t>
                  </w:r>
                </w:p>
              </w:tc>
              <w:tc>
                <w:tcPr>
                  <w:tcW w:w="0" w:type="auto"/>
                  <w:vAlign w:val="center"/>
                  <w:hideMark/>
                </w:tcPr>
                <w:p w14:paraId="3512C03E"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w:t>
                  </w:r>
                </w:p>
              </w:tc>
              <w:tc>
                <w:tcPr>
                  <w:tcW w:w="0" w:type="auto"/>
                  <w:vAlign w:val="center"/>
                  <w:hideMark/>
                </w:tcPr>
                <w:p w14:paraId="2B65D933"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30.4</w:t>
                  </w:r>
                </w:p>
              </w:tc>
              <w:tc>
                <w:tcPr>
                  <w:tcW w:w="0" w:type="auto"/>
                  <w:vAlign w:val="center"/>
                  <w:hideMark/>
                </w:tcPr>
                <w:p w14:paraId="7D4A48B9"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25.4</w:t>
                  </w:r>
                </w:p>
              </w:tc>
              <w:tc>
                <w:tcPr>
                  <w:tcW w:w="0" w:type="auto"/>
                  <w:vAlign w:val="center"/>
                  <w:hideMark/>
                </w:tcPr>
                <w:p w14:paraId="25D4E130"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21.7</w:t>
                  </w:r>
                </w:p>
              </w:tc>
              <w:tc>
                <w:tcPr>
                  <w:tcW w:w="0" w:type="auto"/>
                  <w:vAlign w:val="center"/>
                  <w:hideMark/>
                </w:tcPr>
                <w:p w14:paraId="72CFAB34"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16.1</w:t>
                  </w:r>
                </w:p>
              </w:tc>
              <w:tc>
                <w:tcPr>
                  <w:tcW w:w="737" w:type="dxa"/>
                  <w:vAlign w:val="center"/>
                  <w:hideMark/>
                </w:tcPr>
                <w:p w14:paraId="23E7CFA5"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6.4</w:t>
                  </w:r>
                </w:p>
              </w:tc>
            </w:tr>
            <w:tr w:rsidR="009E591C" w:rsidRPr="005511EB" w14:paraId="2106BA2C" w14:textId="77777777" w:rsidTr="009E591C">
              <w:trPr>
                <w:trHeight w:val="258"/>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F94CE0E" w14:textId="77777777" w:rsidR="009E591C" w:rsidRPr="00EA349A" w:rsidRDefault="009E591C" w:rsidP="009E591C">
                  <w:pPr>
                    <w:spacing w:before="240"/>
                    <w:jc w:val="center"/>
                    <w:rPr>
                      <w:rFonts w:ascii="Helvetica" w:eastAsia="Times New Roman" w:hAnsi="Helvetica" w:cs="Times New Roman"/>
                      <w:color w:val="000000"/>
                      <w:sz w:val="18"/>
                      <w:szCs w:val="18"/>
                    </w:rPr>
                  </w:pPr>
                </w:p>
              </w:tc>
              <w:tc>
                <w:tcPr>
                  <w:tcW w:w="0" w:type="auto"/>
                  <w:vAlign w:val="center"/>
                  <w:hideMark/>
                </w:tcPr>
                <w:p w14:paraId="1AB1CA47"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w:t>
                  </w:r>
                </w:p>
              </w:tc>
              <w:tc>
                <w:tcPr>
                  <w:tcW w:w="0" w:type="auto"/>
                  <w:vAlign w:val="center"/>
                  <w:hideMark/>
                </w:tcPr>
                <w:p w14:paraId="31A9BB71"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0.4</w:t>
                  </w:r>
                </w:p>
              </w:tc>
              <w:tc>
                <w:tcPr>
                  <w:tcW w:w="0" w:type="auto"/>
                  <w:vAlign w:val="center"/>
                  <w:hideMark/>
                </w:tcPr>
                <w:p w14:paraId="5788B9FD"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6.2</w:t>
                  </w:r>
                </w:p>
              </w:tc>
              <w:tc>
                <w:tcPr>
                  <w:tcW w:w="0" w:type="auto"/>
                  <w:vAlign w:val="center"/>
                  <w:hideMark/>
                </w:tcPr>
                <w:p w14:paraId="3353F3E1"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18.7</w:t>
                  </w:r>
                </w:p>
              </w:tc>
              <w:tc>
                <w:tcPr>
                  <w:tcW w:w="0" w:type="auto"/>
                  <w:vAlign w:val="center"/>
                  <w:hideMark/>
                </w:tcPr>
                <w:p w14:paraId="36BFD7D4"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EA349A">
                    <w:rPr>
                      <w:rFonts w:ascii="Helvetica" w:eastAsia="Times New Roman" w:hAnsi="Helvetica" w:cs="Times New Roman"/>
                      <w:b/>
                      <w:bCs/>
                      <w:color w:val="FF0000"/>
                      <w:sz w:val="18"/>
                      <w:szCs w:val="18"/>
                    </w:rPr>
                    <w:t>31.3</w:t>
                  </w:r>
                </w:p>
              </w:tc>
              <w:tc>
                <w:tcPr>
                  <w:tcW w:w="737" w:type="dxa"/>
                  <w:vAlign w:val="center"/>
                  <w:hideMark/>
                </w:tcPr>
                <w:p w14:paraId="78C7B8BA"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EA349A">
                    <w:rPr>
                      <w:rFonts w:ascii="Helvetica" w:eastAsia="Times New Roman" w:hAnsi="Helvetica" w:cs="Times New Roman"/>
                      <w:b/>
                      <w:bCs/>
                      <w:color w:val="FF0000"/>
                      <w:sz w:val="18"/>
                      <w:szCs w:val="18"/>
                    </w:rPr>
                    <w:t>43.4</w:t>
                  </w:r>
                </w:p>
              </w:tc>
            </w:tr>
            <w:tr w:rsidR="009E591C" w:rsidRPr="005511EB" w14:paraId="1976A5C6" w14:textId="77777777" w:rsidTr="009E591C">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A20F48A" w14:textId="77777777" w:rsidR="009E591C" w:rsidRPr="00EA349A" w:rsidRDefault="009E591C" w:rsidP="009E591C">
                  <w:pPr>
                    <w:spacing w:before="240"/>
                    <w:jc w:val="center"/>
                    <w:rPr>
                      <w:rFonts w:ascii="Helvetica" w:eastAsia="Times New Roman" w:hAnsi="Helvetica" w:cs="Times New Roman"/>
                      <w:color w:val="000000"/>
                      <w:sz w:val="18"/>
                      <w:szCs w:val="18"/>
                    </w:rPr>
                  </w:pPr>
                </w:p>
              </w:tc>
              <w:tc>
                <w:tcPr>
                  <w:tcW w:w="0" w:type="auto"/>
                  <w:vAlign w:val="center"/>
                  <w:hideMark/>
                </w:tcPr>
                <w:p w14:paraId="7D5221B4"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3</w:t>
                  </w:r>
                </w:p>
              </w:tc>
              <w:tc>
                <w:tcPr>
                  <w:tcW w:w="0" w:type="auto"/>
                  <w:vAlign w:val="center"/>
                  <w:hideMark/>
                </w:tcPr>
                <w:p w14:paraId="52E3F2D8"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29.8</w:t>
                  </w:r>
                </w:p>
              </w:tc>
              <w:tc>
                <w:tcPr>
                  <w:tcW w:w="0" w:type="auto"/>
                  <w:vAlign w:val="center"/>
                  <w:hideMark/>
                </w:tcPr>
                <w:p w14:paraId="0DE83D6F"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24.8</w:t>
                  </w:r>
                </w:p>
              </w:tc>
              <w:tc>
                <w:tcPr>
                  <w:tcW w:w="0" w:type="auto"/>
                  <w:vAlign w:val="center"/>
                  <w:hideMark/>
                </w:tcPr>
                <w:p w14:paraId="2189938F"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19.6</w:t>
                  </w:r>
                </w:p>
              </w:tc>
              <w:tc>
                <w:tcPr>
                  <w:tcW w:w="0" w:type="auto"/>
                  <w:vAlign w:val="center"/>
                  <w:hideMark/>
                </w:tcPr>
                <w:p w14:paraId="35EE8C52"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14.6</w:t>
                  </w:r>
                </w:p>
              </w:tc>
              <w:tc>
                <w:tcPr>
                  <w:tcW w:w="737" w:type="dxa"/>
                  <w:vAlign w:val="center"/>
                  <w:hideMark/>
                </w:tcPr>
                <w:p w14:paraId="1B8A088C"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11.2</w:t>
                  </w:r>
                </w:p>
              </w:tc>
            </w:tr>
            <w:tr w:rsidR="009E591C" w:rsidRPr="005511EB" w14:paraId="74B2B8EB" w14:textId="77777777" w:rsidTr="009E591C">
              <w:trPr>
                <w:trHeight w:val="258"/>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7C25845" w14:textId="77777777" w:rsidR="009E591C" w:rsidRPr="00EA349A" w:rsidRDefault="009E591C" w:rsidP="009E591C">
                  <w:pPr>
                    <w:spacing w:before="240"/>
                    <w:jc w:val="center"/>
                    <w:rPr>
                      <w:rFonts w:ascii="Helvetica" w:eastAsia="Times New Roman" w:hAnsi="Helvetica" w:cs="Times New Roman"/>
                      <w:color w:val="000000"/>
                      <w:sz w:val="18"/>
                      <w:szCs w:val="18"/>
                    </w:rPr>
                  </w:pPr>
                </w:p>
              </w:tc>
              <w:tc>
                <w:tcPr>
                  <w:tcW w:w="0" w:type="auto"/>
                  <w:vAlign w:val="center"/>
                  <w:hideMark/>
                </w:tcPr>
                <w:p w14:paraId="75C149DF"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4</w:t>
                  </w:r>
                </w:p>
              </w:tc>
              <w:tc>
                <w:tcPr>
                  <w:tcW w:w="0" w:type="auto"/>
                  <w:vAlign w:val="center"/>
                  <w:hideMark/>
                </w:tcPr>
                <w:p w14:paraId="133BE521"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EA349A">
                    <w:rPr>
                      <w:rFonts w:ascii="Helvetica" w:eastAsia="Times New Roman" w:hAnsi="Helvetica" w:cs="Times New Roman"/>
                      <w:b/>
                      <w:bCs/>
                      <w:color w:val="FF0000"/>
                      <w:sz w:val="18"/>
                      <w:szCs w:val="18"/>
                    </w:rPr>
                    <w:t>51.2</w:t>
                  </w:r>
                </w:p>
              </w:tc>
              <w:tc>
                <w:tcPr>
                  <w:tcW w:w="0" w:type="auto"/>
                  <w:vAlign w:val="center"/>
                  <w:hideMark/>
                </w:tcPr>
                <w:p w14:paraId="7BD1D2DD"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28.4</w:t>
                  </w:r>
                </w:p>
              </w:tc>
              <w:tc>
                <w:tcPr>
                  <w:tcW w:w="0" w:type="auto"/>
                  <w:vAlign w:val="center"/>
                  <w:hideMark/>
                </w:tcPr>
                <w:p w14:paraId="3B936B1C"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13.3</w:t>
                  </w:r>
                </w:p>
              </w:tc>
              <w:tc>
                <w:tcPr>
                  <w:tcW w:w="0" w:type="auto"/>
                  <w:vAlign w:val="center"/>
                  <w:hideMark/>
                </w:tcPr>
                <w:p w14:paraId="2180F0B5"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6.3</w:t>
                  </w:r>
                </w:p>
              </w:tc>
              <w:tc>
                <w:tcPr>
                  <w:tcW w:w="737" w:type="dxa"/>
                  <w:vAlign w:val="center"/>
                  <w:hideMark/>
                </w:tcPr>
                <w:p w14:paraId="6A9F19EE"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0.9</w:t>
                  </w:r>
                </w:p>
              </w:tc>
            </w:tr>
            <w:tr w:rsidR="009E591C" w:rsidRPr="005511EB" w14:paraId="58DFA345" w14:textId="77777777" w:rsidTr="009E591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76CFA13" w14:textId="77777777" w:rsidR="009E591C" w:rsidRPr="00EA349A" w:rsidRDefault="009E591C" w:rsidP="009E591C">
                  <w:pPr>
                    <w:spacing w:before="240"/>
                    <w:jc w:val="center"/>
                    <w:rPr>
                      <w:rFonts w:ascii="Helvetica" w:eastAsia="Times New Roman" w:hAnsi="Helvetica" w:cs="Times New Roman"/>
                      <w:color w:val="000000"/>
                      <w:sz w:val="18"/>
                      <w:szCs w:val="18"/>
                    </w:rPr>
                  </w:pPr>
                </w:p>
              </w:tc>
              <w:tc>
                <w:tcPr>
                  <w:tcW w:w="0" w:type="auto"/>
                  <w:vAlign w:val="center"/>
                  <w:hideMark/>
                </w:tcPr>
                <w:p w14:paraId="7AC25130"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5</w:t>
                  </w:r>
                </w:p>
              </w:tc>
              <w:tc>
                <w:tcPr>
                  <w:tcW w:w="0" w:type="auto"/>
                  <w:vAlign w:val="center"/>
                  <w:hideMark/>
                </w:tcPr>
                <w:p w14:paraId="0BB197AD"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27.2</w:t>
                  </w:r>
                </w:p>
              </w:tc>
              <w:tc>
                <w:tcPr>
                  <w:tcW w:w="0" w:type="auto"/>
                  <w:vAlign w:val="center"/>
                  <w:hideMark/>
                </w:tcPr>
                <w:p w14:paraId="3714776E"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20.0</w:t>
                  </w:r>
                </w:p>
              </w:tc>
              <w:tc>
                <w:tcPr>
                  <w:tcW w:w="0" w:type="auto"/>
                  <w:vAlign w:val="center"/>
                  <w:hideMark/>
                </w:tcPr>
                <w:p w14:paraId="2736778D"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18.8</w:t>
                  </w:r>
                </w:p>
              </w:tc>
              <w:tc>
                <w:tcPr>
                  <w:tcW w:w="0" w:type="auto"/>
                  <w:vAlign w:val="center"/>
                  <w:hideMark/>
                </w:tcPr>
                <w:p w14:paraId="6F9525BA"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18.4</w:t>
                  </w:r>
                </w:p>
              </w:tc>
              <w:tc>
                <w:tcPr>
                  <w:tcW w:w="737" w:type="dxa"/>
                  <w:vAlign w:val="center"/>
                  <w:hideMark/>
                </w:tcPr>
                <w:p w14:paraId="47D531AD" w14:textId="77777777" w:rsidR="009E591C" w:rsidRPr="00EA349A"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15.4</w:t>
                  </w:r>
                </w:p>
              </w:tc>
            </w:tr>
            <w:tr w:rsidR="009E591C" w:rsidRPr="005511EB" w14:paraId="6AEDDC0F" w14:textId="77777777" w:rsidTr="009E591C">
              <w:trPr>
                <w:trHeight w:val="258"/>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6877DB6" w14:textId="77777777" w:rsidR="009E591C" w:rsidRPr="00EA349A" w:rsidRDefault="009E591C" w:rsidP="009E591C">
                  <w:pPr>
                    <w:spacing w:before="240"/>
                    <w:jc w:val="center"/>
                    <w:rPr>
                      <w:rFonts w:ascii="Helvetica" w:eastAsia="Times New Roman" w:hAnsi="Helvetica" w:cs="Times New Roman"/>
                      <w:color w:val="000000"/>
                      <w:sz w:val="18"/>
                      <w:szCs w:val="18"/>
                    </w:rPr>
                  </w:pPr>
                </w:p>
              </w:tc>
              <w:tc>
                <w:tcPr>
                  <w:tcW w:w="0" w:type="auto"/>
                  <w:vAlign w:val="center"/>
                  <w:hideMark/>
                </w:tcPr>
                <w:p w14:paraId="66EE7B51"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All</w:t>
                  </w:r>
                </w:p>
              </w:tc>
              <w:tc>
                <w:tcPr>
                  <w:tcW w:w="0" w:type="auto"/>
                  <w:vAlign w:val="center"/>
                  <w:hideMark/>
                </w:tcPr>
                <w:p w14:paraId="65FDC836"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28.8</w:t>
                  </w:r>
                </w:p>
              </w:tc>
              <w:tc>
                <w:tcPr>
                  <w:tcW w:w="0" w:type="auto"/>
                  <w:vAlign w:val="center"/>
                  <w:hideMark/>
                </w:tcPr>
                <w:p w14:paraId="53F6AE23"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21.0</w:t>
                  </w:r>
                </w:p>
              </w:tc>
              <w:tc>
                <w:tcPr>
                  <w:tcW w:w="0" w:type="auto"/>
                  <w:vAlign w:val="center"/>
                  <w:hideMark/>
                </w:tcPr>
                <w:p w14:paraId="39834B7C"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18.1</w:t>
                  </w:r>
                </w:p>
              </w:tc>
              <w:tc>
                <w:tcPr>
                  <w:tcW w:w="0" w:type="auto"/>
                  <w:vAlign w:val="center"/>
                  <w:hideMark/>
                </w:tcPr>
                <w:p w14:paraId="7CF3948F" w14:textId="77777777" w:rsidR="009E591C" w:rsidRPr="00EA349A"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17.1</w:t>
                  </w:r>
                </w:p>
              </w:tc>
              <w:tc>
                <w:tcPr>
                  <w:tcW w:w="737" w:type="dxa"/>
                  <w:vAlign w:val="center"/>
                  <w:hideMark/>
                </w:tcPr>
                <w:p w14:paraId="27971ADA" w14:textId="77777777" w:rsidR="009E591C" w:rsidRPr="00EA349A" w:rsidRDefault="009E591C" w:rsidP="009E591C">
                  <w:pPr>
                    <w:keepNext/>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EA349A">
                    <w:rPr>
                      <w:rFonts w:ascii="Helvetica" w:eastAsia="Times New Roman" w:hAnsi="Helvetica" w:cs="Times New Roman"/>
                      <w:color w:val="000000"/>
                      <w:sz w:val="18"/>
                      <w:szCs w:val="18"/>
                    </w:rPr>
                    <w:t>15.0</w:t>
                  </w:r>
                </w:p>
              </w:tc>
            </w:tr>
          </w:tbl>
          <w:p w14:paraId="3A630137" w14:textId="077DACA2" w:rsidR="009E591C" w:rsidRDefault="009E591C" w:rsidP="009E591C">
            <w:pPr>
              <w:pStyle w:val="Caption"/>
              <w:jc w:val="center"/>
            </w:pPr>
            <w:bookmarkStart w:id="26" w:name="_Toc27754883"/>
            <w:r>
              <w:t xml:space="preserve">Figure </w:t>
            </w:r>
            <w:r>
              <w:fldChar w:fldCharType="begin"/>
            </w:r>
            <w:r>
              <w:instrText xml:space="preserve"> SEQ Figure \* ARABIC </w:instrText>
            </w:r>
            <w:r>
              <w:fldChar w:fldCharType="separate"/>
            </w:r>
            <w:r w:rsidR="00BA3D27">
              <w:rPr>
                <w:noProof/>
              </w:rPr>
              <w:t>7</w:t>
            </w:r>
            <w:r>
              <w:fldChar w:fldCharType="end"/>
            </w:r>
            <w:r>
              <w:t>: Segment Town Size Percentages</w:t>
            </w:r>
            <w:bookmarkEnd w:id="26"/>
          </w:p>
        </w:tc>
        <w:tc>
          <w:tcPr>
            <w:tcW w:w="3588" w:type="dxa"/>
          </w:tcPr>
          <w:tbl>
            <w:tblPr>
              <w:tblStyle w:val="GridTable4-Accent1"/>
              <w:tblW w:w="1815" w:type="dxa"/>
              <w:jc w:val="center"/>
              <w:tblLook w:val="04A0" w:firstRow="1" w:lastRow="0" w:firstColumn="1" w:lastColumn="0" w:noHBand="0" w:noVBand="1"/>
            </w:tblPr>
            <w:tblGrid>
              <w:gridCol w:w="525"/>
              <w:gridCol w:w="1290"/>
            </w:tblGrid>
            <w:tr w:rsidR="009E591C" w:rsidRPr="00F32C1E" w14:paraId="0077F0C2" w14:textId="77777777" w:rsidTr="009E591C">
              <w:trPr>
                <w:cnfStyle w:val="100000000000" w:firstRow="1" w:lastRow="0" w:firstColumn="0" w:lastColumn="0" w:oddVBand="0" w:evenVBand="0" w:oddHBand="0"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7C924F" w14:textId="77777777" w:rsidR="009E591C" w:rsidRPr="00F32C1E" w:rsidRDefault="009E591C" w:rsidP="009E591C">
                  <w:pPr>
                    <w:jc w:val="center"/>
                    <w:rPr>
                      <w:rFonts w:ascii="Times New Roman" w:eastAsia="Times New Roman" w:hAnsi="Times New Roman" w:cs="Times New Roman"/>
                      <w:sz w:val="24"/>
                      <w:szCs w:val="24"/>
                    </w:rPr>
                  </w:pPr>
                </w:p>
              </w:tc>
              <w:tc>
                <w:tcPr>
                  <w:tcW w:w="0" w:type="auto"/>
                  <w:vAlign w:val="center"/>
                  <w:hideMark/>
                </w:tcPr>
                <w:p w14:paraId="5405E03A" w14:textId="1E6D7C1C" w:rsidR="009E591C" w:rsidRPr="00F32C1E" w:rsidRDefault="009E591C" w:rsidP="009E591C">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Town</w:t>
                  </w:r>
                  <w:r>
                    <w:rPr>
                      <w:rFonts w:ascii="Helvetica" w:eastAsia="Times New Roman" w:hAnsi="Helvetica" w:cs="Times New Roman"/>
                      <w:color w:val="000000"/>
                      <w:sz w:val="18"/>
                      <w:szCs w:val="18"/>
                    </w:rPr>
                    <w:t xml:space="preserve"> </w:t>
                  </w:r>
                  <w:r w:rsidRPr="00F32C1E">
                    <w:rPr>
                      <w:rFonts w:ascii="Helvetica" w:eastAsia="Times New Roman" w:hAnsi="Helvetica" w:cs="Times New Roman"/>
                      <w:color w:val="000000"/>
                      <w:sz w:val="18"/>
                      <w:szCs w:val="18"/>
                    </w:rPr>
                    <w:t>Size</w:t>
                  </w:r>
                </w:p>
              </w:tc>
            </w:tr>
            <w:tr w:rsidR="009E591C" w:rsidRPr="00F32C1E" w14:paraId="13565579" w14:textId="77777777" w:rsidTr="009E591C">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5BF43B" w14:textId="77777777" w:rsidR="009E591C" w:rsidRPr="00F32C1E" w:rsidRDefault="009E591C" w:rsidP="009E591C">
                  <w:pPr>
                    <w:spacing w:before="240"/>
                    <w:jc w:val="center"/>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1</w:t>
                  </w:r>
                </w:p>
              </w:tc>
              <w:tc>
                <w:tcPr>
                  <w:tcW w:w="0" w:type="auto"/>
                  <w:vAlign w:val="center"/>
                  <w:hideMark/>
                </w:tcPr>
                <w:p w14:paraId="26B5464A" w14:textId="77777777" w:rsidR="009E591C" w:rsidRPr="00F32C1E"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2.4</w:t>
                  </w:r>
                </w:p>
              </w:tc>
            </w:tr>
            <w:tr w:rsidR="009E591C" w:rsidRPr="00F32C1E" w14:paraId="1807EC36" w14:textId="77777777" w:rsidTr="009E591C">
              <w:trPr>
                <w:trHeight w:val="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19B0D9" w14:textId="77777777" w:rsidR="009E591C" w:rsidRPr="00F32C1E" w:rsidRDefault="009E591C" w:rsidP="009E591C">
                  <w:pPr>
                    <w:spacing w:before="240"/>
                    <w:jc w:val="center"/>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2</w:t>
                  </w:r>
                </w:p>
              </w:tc>
              <w:tc>
                <w:tcPr>
                  <w:tcW w:w="0" w:type="auto"/>
                  <w:vAlign w:val="center"/>
                  <w:hideMark/>
                </w:tcPr>
                <w:p w14:paraId="5EA26BA1" w14:textId="77777777" w:rsidR="009E591C" w:rsidRPr="00F32C1E"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4.1</w:t>
                  </w:r>
                </w:p>
              </w:tc>
            </w:tr>
            <w:tr w:rsidR="009E591C" w:rsidRPr="00F32C1E" w14:paraId="3F790D57" w14:textId="77777777" w:rsidTr="009E591C">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FD9C9A" w14:textId="77777777" w:rsidR="009E591C" w:rsidRPr="00F32C1E" w:rsidRDefault="009E591C" w:rsidP="009E591C">
                  <w:pPr>
                    <w:spacing w:before="240"/>
                    <w:jc w:val="center"/>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3</w:t>
                  </w:r>
                </w:p>
              </w:tc>
              <w:tc>
                <w:tcPr>
                  <w:tcW w:w="0" w:type="auto"/>
                  <w:vAlign w:val="center"/>
                  <w:hideMark/>
                </w:tcPr>
                <w:p w14:paraId="566D7046" w14:textId="77777777" w:rsidR="009E591C" w:rsidRPr="00F32C1E"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2.5</w:t>
                  </w:r>
                </w:p>
              </w:tc>
            </w:tr>
            <w:tr w:rsidR="009E591C" w:rsidRPr="00F32C1E" w14:paraId="24ADA4CF" w14:textId="77777777" w:rsidTr="009E591C">
              <w:trPr>
                <w:trHeight w:val="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01A045" w14:textId="77777777" w:rsidR="009E591C" w:rsidRPr="00F32C1E" w:rsidRDefault="009E591C" w:rsidP="009E591C">
                  <w:pPr>
                    <w:spacing w:before="240"/>
                    <w:jc w:val="center"/>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4</w:t>
                  </w:r>
                </w:p>
              </w:tc>
              <w:tc>
                <w:tcPr>
                  <w:tcW w:w="0" w:type="auto"/>
                  <w:vAlign w:val="center"/>
                  <w:hideMark/>
                </w:tcPr>
                <w:p w14:paraId="336E2C7E" w14:textId="77777777" w:rsidR="009E591C" w:rsidRPr="00F32C1E" w:rsidRDefault="009E591C" w:rsidP="009E591C">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1.8</w:t>
                  </w:r>
                </w:p>
              </w:tc>
            </w:tr>
            <w:tr w:rsidR="009E591C" w:rsidRPr="00F32C1E" w14:paraId="3B98D6C6" w14:textId="77777777" w:rsidTr="009E591C">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98542B" w14:textId="77777777" w:rsidR="009E591C" w:rsidRPr="00F32C1E" w:rsidRDefault="009E591C" w:rsidP="009E591C">
                  <w:pPr>
                    <w:spacing w:before="240"/>
                    <w:jc w:val="center"/>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5</w:t>
                  </w:r>
                </w:p>
              </w:tc>
              <w:tc>
                <w:tcPr>
                  <w:tcW w:w="0" w:type="auto"/>
                  <w:vAlign w:val="center"/>
                  <w:hideMark/>
                </w:tcPr>
                <w:p w14:paraId="52E1CD96" w14:textId="77777777" w:rsidR="009E591C" w:rsidRPr="00F32C1E" w:rsidRDefault="009E591C" w:rsidP="009E591C">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2.7</w:t>
                  </w:r>
                </w:p>
              </w:tc>
            </w:tr>
            <w:tr w:rsidR="009E591C" w:rsidRPr="00F32C1E" w14:paraId="39321FE2" w14:textId="77777777" w:rsidTr="009E591C">
              <w:trPr>
                <w:trHeight w:val="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743741" w14:textId="77777777" w:rsidR="009E591C" w:rsidRPr="00F32C1E" w:rsidRDefault="009E591C" w:rsidP="009E591C">
                  <w:pPr>
                    <w:spacing w:before="240"/>
                    <w:jc w:val="center"/>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All</w:t>
                  </w:r>
                </w:p>
              </w:tc>
              <w:tc>
                <w:tcPr>
                  <w:tcW w:w="0" w:type="auto"/>
                  <w:vAlign w:val="center"/>
                  <w:hideMark/>
                </w:tcPr>
                <w:p w14:paraId="1278A3D7" w14:textId="77777777" w:rsidR="009E591C" w:rsidRPr="00F32C1E" w:rsidRDefault="009E591C" w:rsidP="009E591C">
                  <w:pPr>
                    <w:keepNext/>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F32C1E">
                    <w:rPr>
                      <w:rFonts w:ascii="Helvetica" w:eastAsia="Times New Roman" w:hAnsi="Helvetica" w:cs="Times New Roman"/>
                      <w:color w:val="000000"/>
                      <w:sz w:val="18"/>
                      <w:szCs w:val="18"/>
                    </w:rPr>
                    <w:t>2.7</w:t>
                  </w:r>
                </w:p>
              </w:tc>
            </w:tr>
          </w:tbl>
          <w:p w14:paraId="45F59498" w14:textId="15A389CE" w:rsidR="009E591C" w:rsidRDefault="009E591C" w:rsidP="009E591C">
            <w:pPr>
              <w:pStyle w:val="Caption"/>
              <w:jc w:val="center"/>
            </w:pPr>
            <w:bookmarkStart w:id="27" w:name="_Toc27754884"/>
            <w:r>
              <w:t xml:space="preserve">Figure </w:t>
            </w:r>
            <w:r>
              <w:fldChar w:fldCharType="begin"/>
            </w:r>
            <w:r>
              <w:instrText xml:space="preserve"> SEQ Figure \* ARABIC </w:instrText>
            </w:r>
            <w:r>
              <w:fldChar w:fldCharType="separate"/>
            </w:r>
            <w:r w:rsidR="00BA3D27">
              <w:rPr>
                <w:noProof/>
              </w:rPr>
              <w:t>8</w:t>
            </w:r>
            <w:r>
              <w:fldChar w:fldCharType="end"/>
            </w:r>
            <w:r>
              <w:t>: Segment Town Size Average</w:t>
            </w:r>
            <w:bookmarkEnd w:id="27"/>
          </w:p>
        </w:tc>
      </w:tr>
    </w:tbl>
    <w:p w14:paraId="0CB26992" w14:textId="5AFD4550" w:rsidR="009E591C" w:rsidRDefault="009E591C" w:rsidP="00A75D37"/>
    <w:p w14:paraId="4158EAD3" w14:textId="457AC650" w:rsidR="009E591C" w:rsidRDefault="009E591C" w:rsidP="00A75D37">
      <w:r>
        <w:tab/>
      </w:r>
      <w:r w:rsidR="009F68A7">
        <w:t xml:space="preserve">The next three general demographic variables reviewed were </w:t>
      </w:r>
      <w:r w:rsidR="00C4303C">
        <w:t xml:space="preserve">job category, household Income and education years. </w:t>
      </w:r>
      <w:r w:rsidR="0091755F">
        <w:t xml:space="preserve">Household income is shown below while job category and education information </w:t>
      </w:r>
      <w:r w:rsidR="0091755F">
        <w:lastRenderedPageBreak/>
        <w:t xml:space="preserve">can be found in the appendix. </w:t>
      </w:r>
      <w:r w:rsidR="00C4303C">
        <w:t xml:space="preserve">From this information it was determined that segment 3 has above average distribution of agriculture, crafts and labor, while segment 4 has above average labor jobs and segment 5 has above average sales jobs. </w:t>
      </w:r>
      <w:r w:rsidR="0091755F">
        <w:t xml:space="preserve">As shown in the figure below, segment 3 has extremely high household income compared to the other 4 segments. The other 4 averages fall below the overall average of the data set. Segments 4 and 5 have above average numbers of customers in the lowest quartile of household incomes. Finally, the education results show that customers in segments 1 and 2 typically have some college education, in segment 5 most have college education and segment 3 typically has higher levels of education than all the other segments. Segment 4 has the lowest education, </w:t>
      </w:r>
      <w:r w:rsidR="007130AC">
        <w:t xml:space="preserve">typically only high school education. </w:t>
      </w:r>
    </w:p>
    <w:p w14:paraId="6E79C4BB" w14:textId="77777777" w:rsidR="00C4303C" w:rsidRDefault="00C4303C" w:rsidP="00C4303C">
      <w:bookmarkStart w:id="28" w:name="_Hlk27750992"/>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4"/>
        <w:gridCol w:w="3609"/>
      </w:tblGrid>
      <w:tr w:rsidR="00C4303C" w14:paraId="772D4A1C" w14:textId="77777777" w:rsidTr="0091755F">
        <w:trPr>
          <w:trHeight w:val="2534"/>
        </w:trPr>
        <w:tc>
          <w:tcPr>
            <w:tcW w:w="6314" w:type="dxa"/>
          </w:tcPr>
          <w:tbl>
            <w:tblPr>
              <w:tblStyle w:val="GridTable4-Accent1"/>
              <w:tblW w:w="5433" w:type="dxa"/>
              <w:jc w:val="center"/>
              <w:tblLook w:val="04A0" w:firstRow="1" w:lastRow="0" w:firstColumn="1" w:lastColumn="0" w:noHBand="0" w:noVBand="1"/>
            </w:tblPr>
            <w:tblGrid>
              <w:gridCol w:w="1837"/>
              <w:gridCol w:w="756"/>
              <w:gridCol w:w="1042"/>
              <w:gridCol w:w="1042"/>
              <w:gridCol w:w="756"/>
            </w:tblGrid>
            <w:tr w:rsidR="00C4303C" w:rsidRPr="002817A1" w14:paraId="57A31A29" w14:textId="77777777" w:rsidTr="0091755F">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362AF8" w14:textId="0337DCD0" w:rsidR="00C4303C" w:rsidRPr="002817A1" w:rsidRDefault="00C4303C" w:rsidP="00C4303C">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H</w:t>
                  </w:r>
                  <w:r>
                    <w:rPr>
                      <w:rFonts w:ascii="Helvetica" w:eastAsia="Times New Roman" w:hAnsi="Helvetica" w:cs="Times New Roman"/>
                      <w:color w:val="000000"/>
                      <w:sz w:val="18"/>
                      <w:szCs w:val="18"/>
                    </w:rPr>
                    <w:t>ousehold Income</w:t>
                  </w:r>
                </w:p>
              </w:tc>
              <w:tc>
                <w:tcPr>
                  <w:tcW w:w="0" w:type="auto"/>
                  <w:hideMark/>
                </w:tcPr>
                <w:p w14:paraId="631B4974" w14:textId="77777777" w:rsidR="00C4303C" w:rsidRPr="002817A1" w:rsidRDefault="00C4303C" w:rsidP="00C4303C">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&lt;$24K</w:t>
                  </w:r>
                </w:p>
              </w:tc>
              <w:tc>
                <w:tcPr>
                  <w:tcW w:w="0" w:type="auto"/>
                  <w:hideMark/>
                </w:tcPr>
                <w:p w14:paraId="28DDCD6B" w14:textId="77777777" w:rsidR="00C4303C" w:rsidRPr="002817A1" w:rsidRDefault="00C4303C" w:rsidP="00C4303C">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$24K-38K</w:t>
                  </w:r>
                </w:p>
              </w:tc>
              <w:tc>
                <w:tcPr>
                  <w:tcW w:w="0" w:type="auto"/>
                  <w:hideMark/>
                </w:tcPr>
                <w:p w14:paraId="601E5963" w14:textId="77777777" w:rsidR="00C4303C" w:rsidRPr="002817A1" w:rsidRDefault="00C4303C" w:rsidP="00C4303C">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$38K-67K</w:t>
                  </w:r>
                </w:p>
              </w:tc>
              <w:tc>
                <w:tcPr>
                  <w:tcW w:w="0" w:type="auto"/>
                  <w:hideMark/>
                </w:tcPr>
                <w:p w14:paraId="07580ACD" w14:textId="77777777" w:rsidR="00C4303C" w:rsidRPr="002817A1" w:rsidRDefault="00C4303C" w:rsidP="00C4303C">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&gt;$67K</w:t>
                  </w:r>
                </w:p>
              </w:tc>
            </w:tr>
            <w:tr w:rsidR="00C4303C" w:rsidRPr="002817A1" w14:paraId="778FEDF7" w14:textId="77777777" w:rsidTr="0091755F">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2F7FDF" w14:textId="77777777" w:rsidR="00C4303C" w:rsidRPr="002817A1" w:rsidRDefault="00C4303C" w:rsidP="00C4303C">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w:t>
                  </w:r>
                </w:p>
              </w:tc>
              <w:tc>
                <w:tcPr>
                  <w:tcW w:w="0" w:type="auto"/>
                  <w:hideMark/>
                </w:tcPr>
                <w:p w14:paraId="644953D8" w14:textId="77777777" w:rsidR="00C4303C" w:rsidRPr="007D33BC"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7D33BC">
                    <w:rPr>
                      <w:rFonts w:ascii="Helvetica" w:eastAsia="Times New Roman" w:hAnsi="Helvetica" w:cs="Times New Roman"/>
                      <w:b/>
                      <w:bCs/>
                      <w:color w:val="000000"/>
                      <w:sz w:val="18"/>
                      <w:szCs w:val="18"/>
                    </w:rPr>
                    <w:t>29.0</w:t>
                  </w:r>
                </w:p>
              </w:tc>
              <w:tc>
                <w:tcPr>
                  <w:tcW w:w="0" w:type="auto"/>
                  <w:hideMark/>
                </w:tcPr>
                <w:p w14:paraId="6C226A65" w14:textId="77777777" w:rsidR="00C4303C" w:rsidRPr="007D33BC"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7D33BC">
                    <w:rPr>
                      <w:rFonts w:ascii="Helvetica" w:eastAsia="Times New Roman" w:hAnsi="Helvetica" w:cs="Times New Roman"/>
                      <w:b/>
                      <w:bCs/>
                      <w:color w:val="000000"/>
                      <w:sz w:val="18"/>
                      <w:szCs w:val="18"/>
                    </w:rPr>
                    <w:t>33.2</w:t>
                  </w:r>
                </w:p>
              </w:tc>
              <w:tc>
                <w:tcPr>
                  <w:tcW w:w="0" w:type="auto"/>
                  <w:hideMark/>
                </w:tcPr>
                <w:p w14:paraId="7F58983A"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25.8</w:t>
                  </w:r>
                </w:p>
              </w:tc>
              <w:tc>
                <w:tcPr>
                  <w:tcW w:w="0" w:type="auto"/>
                  <w:hideMark/>
                </w:tcPr>
                <w:p w14:paraId="04D4ECE0"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000000"/>
                      <w:sz w:val="18"/>
                      <w:szCs w:val="18"/>
                    </w:rPr>
                    <w:t>12.1</w:t>
                  </w:r>
                </w:p>
              </w:tc>
            </w:tr>
            <w:tr w:rsidR="00C4303C" w:rsidRPr="002817A1" w14:paraId="67AAC559" w14:textId="77777777" w:rsidTr="0091755F">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A91D75" w14:textId="77777777" w:rsidR="00C4303C" w:rsidRPr="002817A1" w:rsidRDefault="00C4303C" w:rsidP="00C4303C">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w:t>
                  </w:r>
                </w:p>
              </w:tc>
              <w:tc>
                <w:tcPr>
                  <w:tcW w:w="0" w:type="auto"/>
                  <w:hideMark/>
                </w:tcPr>
                <w:p w14:paraId="5DDBEDBD"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19.1</w:t>
                  </w:r>
                </w:p>
              </w:tc>
              <w:tc>
                <w:tcPr>
                  <w:tcW w:w="0" w:type="auto"/>
                  <w:hideMark/>
                </w:tcPr>
                <w:p w14:paraId="593C5C80"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24.2</w:t>
                  </w:r>
                </w:p>
              </w:tc>
              <w:tc>
                <w:tcPr>
                  <w:tcW w:w="0" w:type="auto"/>
                  <w:hideMark/>
                </w:tcPr>
                <w:p w14:paraId="7BB58977"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000000"/>
                      <w:sz w:val="18"/>
                      <w:szCs w:val="18"/>
                    </w:rPr>
                    <w:t>30.9</w:t>
                  </w:r>
                </w:p>
              </w:tc>
              <w:tc>
                <w:tcPr>
                  <w:tcW w:w="0" w:type="auto"/>
                  <w:hideMark/>
                </w:tcPr>
                <w:p w14:paraId="7E679ACE"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25.8</w:t>
                  </w:r>
                </w:p>
              </w:tc>
            </w:tr>
            <w:tr w:rsidR="00C4303C" w:rsidRPr="002817A1" w14:paraId="6F4CBD08" w14:textId="77777777" w:rsidTr="0091755F">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61D28F" w14:textId="77777777" w:rsidR="00C4303C" w:rsidRPr="002817A1" w:rsidRDefault="00C4303C" w:rsidP="00C4303C">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3</w:t>
                  </w:r>
                </w:p>
              </w:tc>
              <w:tc>
                <w:tcPr>
                  <w:tcW w:w="0" w:type="auto"/>
                  <w:hideMark/>
                </w:tcPr>
                <w:p w14:paraId="4CD768A7"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0.3</w:t>
                  </w:r>
                </w:p>
              </w:tc>
              <w:tc>
                <w:tcPr>
                  <w:tcW w:w="0" w:type="auto"/>
                  <w:hideMark/>
                </w:tcPr>
                <w:p w14:paraId="7ED6AB0D"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1.0</w:t>
                  </w:r>
                </w:p>
              </w:tc>
              <w:tc>
                <w:tcPr>
                  <w:tcW w:w="0" w:type="auto"/>
                  <w:hideMark/>
                </w:tcPr>
                <w:p w14:paraId="0C6D1081"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7.6</w:t>
                  </w:r>
                </w:p>
              </w:tc>
              <w:tc>
                <w:tcPr>
                  <w:tcW w:w="0" w:type="auto"/>
                  <w:hideMark/>
                </w:tcPr>
                <w:p w14:paraId="4F1EE53A"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2817A1">
                    <w:rPr>
                      <w:rFonts w:ascii="Helvetica" w:eastAsia="Times New Roman" w:hAnsi="Helvetica" w:cs="Times New Roman"/>
                      <w:b/>
                      <w:bCs/>
                      <w:color w:val="FF0000"/>
                      <w:sz w:val="18"/>
                      <w:szCs w:val="18"/>
                    </w:rPr>
                    <w:t>91.1</w:t>
                  </w:r>
                </w:p>
              </w:tc>
            </w:tr>
            <w:tr w:rsidR="00C4303C" w:rsidRPr="002817A1" w14:paraId="6F301BF6" w14:textId="77777777" w:rsidTr="0091755F">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FCC960" w14:textId="77777777" w:rsidR="00C4303C" w:rsidRPr="002817A1" w:rsidRDefault="00C4303C" w:rsidP="00C4303C">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4</w:t>
                  </w:r>
                </w:p>
              </w:tc>
              <w:tc>
                <w:tcPr>
                  <w:tcW w:w="0" w:type="auto"/>
                  <w:hideMark/>
                </w:tcPr>
                <w:p w14:paraId="15C65041"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000000"/>
                      <w:sz w:val="18"/>
                      <w:szCs w:val="18"/>
                    </w:rPr>
                    <w:t>32.5</w:t>
                  </w:r>
                </w:p>
              </w:tc>
              <w:tc>
                <w:tcPr>
                  <w:tcW w:w="0" w:type="auto"/>
                  <w:hideMark/>
                </w:tcPr>
                <w:p w14:paraId="74018223"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18.3</w:t>
                  </w:r>
                </w:p>
              </w:tc>
              <w:tc>
                <w:tcPr>
                  <w:tcW w:w="0" w:type="auto"/>
                  <w:hideMark/>
                </w:tcPr>
                <w:p w14:paraId="78EA5F37"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25.4</w:t>
                  </w:r>
                </w:p>
              </w:tc>
              <w:tc>
                <w:tcPr>
                  <w:tcW w:w="0" w:type="auto"/>
                  <w:hideMark/>
                </w:tcPr>
                <w:p w14:paraId="5253AD67"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23.8</w:t>
                  </w:r>
                </w:p>
              </w:tc>
            </w:tr>
            <w:tr w:rsidR="00C4303C" w:rsidRPr="002817A1" w14:paraId="3218A275" w14:textId="77777777" w:rsidTr="0091755F">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AD9A84" w14:textId="77777777" w:rsidR="00C4303C" w:rsidRPr="002817A1" w:rsidRDefault="00C4303C" w:rsidP="00C4303C">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5</w:t>
                  </w:r>
                </w:p>
              </w:tc>
              <w:tc>
                <w:tcPr>
                  <w:tcW w:w="0" w:type="auto"/>
                  <w:hideMark/>
                </w:tcPr>
                <w:p w14:paraId="560D6E07"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000000"/>
                      <w:sz w:val="18"/>
                      <w:szCs w:val="18"/>
                    </w:rPr>
                    <w:t>33.5</w:t>
                  </w:r>
                </w:p>
              </w:tc>
              <w:tc>
                <w:tcPr>
                  <w:tcW w:w="0" w:type="auto"/>
                  <w:hideMark/>
                </w:tcPr>
                <w:p w14:paraId="5C42E599"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27.8</w:t>
                  </w:r>
                </w:p>
              </w:tc>
              <w:tc>
                <w:tcPr>
                  <w:tcW w:w="0" w:type="auto"/>
                  <w:hideMark/>
                </w:tcPr>
                <w:p w14:paraId="0D6EFD5F"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24.4</w:t>
                  </w:r>
                </w:p>
              </w:tc>
              <w:tc>
                <w:tcPr>
                  <w:tcW w:w="0" w:type="auto"/>
                  <w:hideMark/>
                </w:tcPr>
                <w:p w14:paraId="75FAD05E" w14:textId="77777777" w:rsidR="00C4303C" w:rsidRPr="002817A1" w:rsidRDefault="00C4303C" w:rsidP="00C4303C">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14.2</w:t>
                  </w:r>
                </w:p>
              </w:tc>
            </w:tr>
            <w:tr w:rsidR="00C4303C" w:rsidRPr="002817A1" w14:paraId="0AEE4252" w14:textId="77777777" w:rsidTr="0091755F">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D232A" w14:textId="77777777" w:rsidR="00C4303C" w:rsidRPr="002817A1" w:rsidRDefault="00C4303C" w:rsidP="00C4303C">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All</w:t>
                  </w:r>
                </w:p>
              </w:tc>
              <w:tc>
                <w:tcPr>
                  <w:tcW w:w="0" w:type="auto"/>
                  <w:hideMark/>
                </w:tcPr>
                <w:p w14:paraId="56DAF918"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23.8</w:t>
                  </w:r>
                </w:p>
              </w:tc>
              <w:tc>
                <w:tcPr>
                  <w:tcW w:w="0" w:type="auto"/>
                  <w:hideMark/>
                </w:tcPr>
                <w:p w14:paraId="2992EADB"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26.6</w:t>
                  </w:r>
                </w:p>
              </w:tc>
              <w:tc>
                <w:tcPr>
                  <w:tcW w:w="0" w:type="auto"/>
                  <w:hideMark/>
                </w:tcPr>
                <w:p w14:paraId="0448A4EF" w14:textId="77777777" w:rsidR="00C4303C" w:rsidRPr="002817A1" w:rsidRDefault="00C4303C" w:rsidP="00C4303C">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24.5</w:t>
                  </w:r>
                </w:p>
              </w:tc>
              <w:tc>
                <w:tcPr>
                  <w:tcW w:w="0" w:type="auto"/>
                  <w:hideMark/>
                </w:tcPr>
                <w:p w14:paraId="71EC2256" w14:textId="77777777" w:rsidR="00C4303C" w:rsidRPr="002817A1" w:rsidRDefault="00C4303C" w:rsidP="0091755F">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25.1</w:t>
                  </w:r>
                </w:p>
              </w:tc>
            </w:tr>
          </w:tbl>
          <w:p w14:paraId="66984CD4" w14:textId="27C46417" w:rsidR="00C4303C" w:rsidRDefault="0091755F" w:rsidP="0091755F">
            <w:pPr>
              <w:pStyle w:val="Caption"/>
              <w:jc w:val="center"/>
            </w:pPr>
            <w:bookmarkStart w:id="29" w:name="_Toc27754885"/>
            <w:r>
              <w:t xml:space="preserve">Figure </w:t>
            </w:r>
            <w:r>
              <w:fldChar w:fldCharType="begin"/>
            </w:r>
            <w:r>
              <w:instrText xml:space="preserve"> SEQ Figure \* ARABIC </w:instrText>
            </w:r>
            <w:r>
              <w:fldChar w:fldCharType="separate"/>
            </w:r>
            <w:r w:rsidR="00BA3D27">
              <w:rPr>
                <w:noProof/>
              </w:rPr>
              <w:t>9</w:t>
            </w:r>
            <w:r>
              <w:fldChar w:fldCharType="end"/>
            </w:r>
            <w:r>
              <w:t>: Segment Household Income Percentages</w:t>
            </w:r>
            <w:bookmarkEnd w:id="29"/>
          </w:p>
        </w:tc>
        <w:tc>
          <w:tcPr>
            <w:tcW w:w="3609" w:type="dxa"/>
          </w:tcPr>
          <w:tbl>
            <w:tblPr>
              <w:tblStyle w:val="GridTable4-Accent1"/>
              <w:tblW w:w="2286" w:type="dxa"/>
              <w:jc w:val="center"/>
              <w:tblLook w:val="04A0" w:firstRow="1" w:lastRow="0" w:firstColumn="1" w:lastColumn="0" w:noHBand="0" w:noVBand="1"/>
            </w:tblPr>
            <w:tblGrid>
              <w:gridCol w:w="449"/>
              <w:gridCol w:w="1837"/>
            </w:tblGrid>
            <w:tr w:rsidR="0091755F" w:rsidRPr="0027795A" w14:paraId="48E3A80E" w14:textId="77777777" w:rsidTr="0091755F">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087379" w14:textId="77777777" w:rsidR="0091755F" w:rsidRPr="0027795A" w:rsidRDefault="0091755F" w:rsidP="0091755F">
                  <w:pPr>
                    <w:rPr>
                      <w:rFonts w:ascii="Times New Roman" w:eastAsia="Times New Roman" w:hAnsi="Times New Roman" w:cs="Times New Roman"/>
                      <w:sz w:val="24"/>
                      <w:szCs w:val="24"/>
                    </w:rPr>
                  </w:pPr>
                </w:p>
              </w:tc>
              <w:tc>
                <w:tcPr>
                  <w:tcW w:w="0" w:type="auto"/>
                  <w:hideMark/>
                </w:tcPr>
                <w:p w14:paraId="4842E1F7" w14:textId="066D80FF" w:rsidR="0091755F" w:rsidRPr="0027795A" w:rsidRDefault="0091755F" w:rsidP="0091755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Household Income</w:t>
                  </w:r>
                </w:p>
              </w:tc>
            </w:tr>
            <w:tr w:rsidR="0091755F" w:rsidRPr="0027795A" w14:paraId="235FB4F4" w14:textId="77777777" w:rsidTr="0091755F">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B30D6E" w14:textId="77777777" w:rsidR="0091755F" w:rsidRPr="0027795A" w:rsidRDefault="0091755F" w:rsidP="0091755F">
                  <w:pPr>
                    <w:spacing w:before="240"/>
                    <w:jc w:val="right"/>
                    <w:rPr>
                      <w:rFonts w:ascii="Helvetica" w:eastAsia="Times New Roman" w:hAnsi="Helvetica" w:cs="Times New Roman"/>
                      <w:color w:val="000000"/>
                      <w:sz w:val="18"/>
                      <w:szCs w:val="18"/>
                    </w:rPr>
                  </w:pPr>
                  <w:r w:rsidRPr="0027795A">
                    <w:rPr>
                      <w:rFonts w:ascii="Helvetica" w:eastAsia="Times New Roman" w:hAnsi="Helvetica" w:cs="Times New Roman"/>
                      <w:color w:val="000000"/>
                      <w:sz w:val="18"/>
                      <w:szCs w:val="18"/>
                    </w:rPr>
                    <w:t>1</w:t>
                  </w:r>
                </w:p>
              </w:tc>
              <w:tc>
                <w:tcPr>
                  <w:tcW w:w="0" w:type="auto"/>
                  <w:hideMark/>
                </w:tcPr>
                <w:p w14:paraId="501727D3" w14:textId="31FA5D87" w:rsidR="0091755F" w:rsidRPr="0027795A" w:rsidRDefault="0091755F" w:rsidP="0091755F">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Pr="0027795A">
                    <w:rPr>
                      <w:rFonts w:ascii="Helvetica" w:eastAsia="Times New Roman" w:hAnsi="Helvetica" w:cs="Times New Roman"/>
                      <w:color w:val="000000"/>
                      <w:sz w:val="18"/>
                      <w:szCs w:val="18"/>
                    </w:rPr>
                    <w:t>39813</w:t>
                  </w:r>
                </w:p>
              </w:tc>
            </w:tr>
            <w:tr w:rsidR="0091755F" w:rsidRPr="0027795A" w14:paraId="6814DC4E" w14:textId="77777777" w:rsidTr="0091755F">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ADAC50" w14:textId="77777777" w:rsidR="0091755F" w:rsidRPr="0027795A" w:rsidRDefault="0091755F" w:rsidP="0091755F">
                  <w:pPr>
                    <w:spacing w:before="240"/>
                    <w:jc w:val="right"/>
                    <w:rPr>
                      <w:rFonts w:ascii="Helvetica" w:eastAsia="Times New Roman" w:hAnsi="Helvetica" w:cs="Times New Roman"/>
                      <w:color w:val="000000"/>
                      <w:sz w:val="18"/>
                      <w:szCs w:val="18"/>
                    </w:rPr>
                  </w:pPr>
                  <w:r w:rsidRPr="0027795A">
                    <w:rPr>
                      <w:rFonts w:ascii="Helvetica" w:eastAsia="Times New Roman" w:hAnsi="Helvetica" w:cs="Times New Roman"/>
                      <w:color w:val="000000"/>
                      <w:sz w:val="18"/>
                      <w:szCs w:val="18"/>
                    </w:rPr>
                    <w:t>2</w:t>
                  </w:r>
                </w:p>
              </w:tc>
              <w:tc>
                <w:tcPr>
                  <w:tcW w:w="0" w:type="auto"/>
                  <w:hideMark/>
                </w:tcPr>
                <w:p w14:paraId="06B85155" w14:textId="6CE2C1EE" w:rsidR="0091755F" w:rsidRPr="0027795A" w:rsidRDefault="0091755F" w:rsidP="0091755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Pr="0027795A">
                    <w:rPr>
                      <w:rFonts w:ascii="Helvetica" w:eastAsia="Times New Roman" w:hAnsi="Helvetica" w:cs="Times New Roman"/>
                      <w:color w:val="000000"/>
                      <w:sz w:val="18"/>
                      <w:szCs w:val="18"/>
                    </w:rPr>
                    <w:t>51719</w:t>
                  </w:r>
                </w:p>
              </w:tc>
            </w:tr>
            <w:tr w:rsidR="0091755F" w:rsidRPr="0027795A" w14:paraId="3359438B" w14:textId="77777777" w:rsidTr="0091755F">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547F8C" w14:textId="77777777" w:rsidR="0091755F" w:rsidRPr="0027795A" w:rsidRDefault="0091755F" w:rsidP="0091755F">
                  <w:pPr>
                    <w:spacing w:before="240"/>
                    <w:jc w:val="right"/>
                    <w:rPr>
                      <w:rFonts w:ascii="Helvetica" w:eastAsia="Times New Roman" w:hAnsi="Helvetica" w:cs="Times New Roman"/>
                      <w:color w:val="000000"/>
                      <w:sz w:val="18"/>
                      <w:szCs w:val="18"/>
                    </w:rPr>
                  </w:pPr>
                  <w:r w:rsidRPr="0027795A">
                    <w:rPr>
                      <w:rFonts w:ascii="Helvetica" w:eastAsia="Times New Roman" w:hAnsi="Helvetica" w:cs="Times New Roman"/>
                      <w:color w:val="000000"/>
                      <w:sz w:val="18"/>
                      <w:szCs w:val="18"/>
                    </w:rPr>
                    <w:t>3</w:t>
                  </w:r>
                </w:p>
              </w:tc>
              <w:tc>
                <w:tcPr>
                  <w:tcW w:w="0" w:type="auto"/>
                  <w:hideMark/>
                </w:tcPr>
                <w:p w14:paraId="5BADBDDA" w14:textId="5236C903" w:rsidR="0091755F" w:rsidRPr="0027795A" w:rsidRDefault="0091755F" w:rsidP="0091755F">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w:t>
                  </w:r>
                  <w:r w:rsidRPr="0027795A">
                    <w:rPr>
                      <w:rFonts w:ascii="Helvetica" w:eastAsia="Times New Roman" w:hAnsi="Helvetica" w:cs="Times New Roman"/>
                      <w:b/>
                      <w:bCs/>
                      <w:color w:val="000000"/>
                      <w:sz w:val="18"/>
                      <w:szCs w:val="18"/>
                    </w:rPr>
                    <w:t>174052</w:t>
                  </w:r>
                </w:p>
              </w:tc>
            </w:tr>
            <w:tr w:rsidR="0091755F" w:rsidRPr="0027795A" w14:paraId="514C1068" w14:textId="77777777" w:rsidTr="0091755F">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80F2D5" w14:textId="77777777" w:rsidR="0091755F" w:rsidRPr="0027795A" w:rsidRDefault="0091755F" w:rsidP="0091755F">
                  <w:pPr>
                    <w:spacing w:before="240"/>
                    <w:jc w:val="right"/>
                    <w:rPr>
                      <w:rFonts w:ascii="Helvetica" w:eastAsia="Times New Roman" w:hAnsi="Helvetica" w:cs="Times New Roman"/>
                      <w:color w:val="000000"/>
                      <w:sz w:val="18"/>
                      <w:szCs w:val="18"/>
                    </w:rPr>
                  </w:pPr>
                  <w:r w:rsidRPr="0027795A">
                    <w:rPr>
                      <w:rFonts w:ascii="Helvetica" w:eastAsia="Times New Roman" w:hAnsi="Helvetica" w:cs="Times New Roman"/>
                      <w:color w:val="000000"/>
                      <w:sz w:val="18"/>
                      <w:szCs w:val="18"/>
                    </w:rPr>
                    <w:t>4</w:t>
                  </w:r>
                </w:p>
              </w:tc>
              <w:tc>
                <w:tcPr>
                  <w:tcW w:w="0" w:type="auto"/>
                  <w:hideMark/>
                </w:tcPr>
                <w:p w14:paraId="27F085DC" w14:textId="1ACA542E" w:rsidR="0091755F" w:rsidRPr="0027795A" w:rsidRDefault="0091755F" w:rsidP="0091755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Pr="0027795A">
                    <w:rPr>
                      <w:rFonts w:ascii="Helvetica" w:eastAsia="Times New Roman" w:hAnsi="Helvetica" w:cs="Times New Roman"/>
                      <w:color w:val="000000"/>
                      <w:sz w:val="18"/>
                      <w:szCs w:val="18"/>
                    </w:rPr>
                    <w:t>46660</w:t>
                  </w:r>
                </w:p>
              </w:tc>
            </w:tr>
            <w:tr w:rsidR="0091755F" w:rsidRPr="0027795A" w14:paraId="48F37C3D" w14:textId="77777777" w:rsidTr="0091755F">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1E3B32" w14:textId="77777777" w:rsidR="0091755F" w:rsidRPr="0027795A" w:rsidRDefault="0091755F" w:rsidP="0091755F">
                  <w:pPr>
                    <w:spacing w:before="240"/>
                    <w:jc w:val="right"/>
                    <w:rPr>
                      <w:rFonts w:ascii="Helvetica" w:eastAsia="Times New Roman" w:hAnsi="Helvetica" w:cs="Times New Roman"/>
                      <w:color w:val="000000"/>
                      <w:sz w:val="18"/>
                      <w:szCs w:val="18"/>
                    </w:rPr>
                  </w:pPr>
                  <w:r w:rsidRPr="0027795A">
                    <w:rPr>
                      <w:rFonts w:ascii="Helvetica" w:eastAsia="Times New Roman" w:hAnsi="Helvetica" w:cs="Times New Roman"/>
                      <w:color w:val="000000"/>
                      <w:sz w:val="18"/>
                      <w:szCs w:val="18"/>
                    </w:rPr>
                    <w:t>5</w:t>
                  </w:r>
                </w:p>
              </w:tc>
              <w:tc>
                <w:tcPr>
                  <w:tcW w:w="0" w:type="auto"/>
                  <w:hideMark/>
                </w:tcPr>
                <w:p w14:paraId="18D1F011" w14:textId="5F0C2540" w:rsidR="0091755F" w:rsidRPr="0027795A" w:rsidRDefault="0091755F" w:rsidP="0091755F">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Pr="0027795A">
                    <w:rPr>
                      <w:rFonts w:ascii="Helvetica" w:eastAsia="Times New Roman" w:hAnsi="Helvetica" w:cs="Times New Roman"/>
                      <w:color w:val="000000"/>
                      <w:sz w:val="18"/>
                      <w:szCs w:val="18"/>
                    </w:rPr>
                    <w:t>41699</w:t>
                  </w:r>
                </w:p>
              </w:tc>
            </w:tr>
            <w:tr w:rsidR="0091755F" w:rsidRPr="0027795A" w14:paraId="76E283EC" w14:textId="77777777" w:rsidTr="0091755F">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F2159D" w14:textId="77777777" w:rsidR="0091755F" w:rsidRPr="0027795A" w:rsidRDefault="0091755F" w:rsidP="0091755F">
                  <w:pPr>
                    <w:spacing w:before="240"/>
                    <w:jc w:val="right"/>
                    <w:rPr>
                      <w:rFonts w:ascii="Helvetica" w:eastAsia="Times New Roman" w:hAnsi="Helvetica" w:cs="Times New Roman"/>
                      <w:color w:val="000000"/>
                      <w:sz w:val="18"/>
                      <w:szCs w:val="18"/>
                    </w:rPr>
                  </w:pPr>
                  <w:r w:rsidRPr="0027795A">
                    <w:rPr>
                      <w:rFonts w:ascii="Helvetica" w:eastAsia="Times New Roman" w:hAnsi="Helvetica" w:cs="Times New Roman"/>
                      <w:color w:val="000000"/>
                      <w:sz w:val="18"/>
                      <w:szCs w:val="18"/>
                    </w:rPr>
                    <w:t>All</w:t>
                  </w:r>
                </w:p>
              </w:tc>
              <w:tc>
                <w:tcPr>
                  <w:tcW w:w="0" w:type="auto"/>
                  <w:hideMark/>
                </w:tcPr>
                <w:p w14:paraId="4533FFA0" w14:textId="6FFDFF75" w:rsidR="0091755F" w:rsidRPr="0027795A" w:rsidRDefault="0091755F" w:rsidP="0091755F">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Pr="0027795A">
                    <w:rPr>
                      <w:rFonts w:ascii="Helvetica" w:eastAsia="Times New Roman" w:hAnsi="Helvetica" w:cs="Times New Roman"/>
                      <w:color w:val="000000"/>
                      <w:sz w:val="18"/>
                      <w:szCs w:val="18"/>
                    </w:rPr>
                    <w:t>54760</w:t>
                  </w:r>
                </w:p>
              </w:tc>
            </w:tr>
          </w:tbl>
          <w:p w14:paraId="0FBD95EC" w14:textId="73EAA068" w:rsidR="00C4303C" w:rsidRDefault="0091755F" w:rsidP="0091755F">
            <w:pPr>
              <w:pStyle w:val="Caption"/>
              <w:jc w:val="center"/>
            </w:pPr>
            <w:bookmarkStart w:id="30" w:name="_Toc27754886"/>
            <w:r>
              <w:t xml:space="preserve">Figure </w:t>
            </w:r>
            <w:r>
              <w:fldChar w:fldCharType="begin"/>
            </w:r>
            <w:r>
              <w:instrText xml:space="preserve"> SEQ Figure \* ARABIC </w:instrText>
            </w:r>
            <w:r>
              <w:fldChar w:fldCharType="separate"/>
            </w:r>
            <w:r w:rsidR="00BA3D27">
              <w:rPr>
                <w:noProof/>
              </w:rPr>
              <w:t>10</w:t>
            </w:r>
            <w:r>
              <w:fldChar w:fldCharType="end"/>
            </w:r>
            <w:r>
              <w:t>: Segment Household Income Average</w:t>
            </w:r>
            <w:bookmarkEnd w:id="30"/>
          </w:p>
        </w:tc>
      </w:tr>
    </w:tbl>
    <w:bookmarkEnd w:id="28"/>
    <w:p w14:paraId="1FED4A5B" w14:textId="6E49208A" w:rsidR="00DE082A" w:rsidRDefault="00BA6F97" w:rsidP="00DE082A">
      <w:r>
        <w:tab/>
        <w:t xml:space="preserve">The next three variables analyzed across the segments were the debt behavior information including debt to income ratio, card </w:t>
      </w:r>
      <w:r w:rsidR="005529CE">
        <w:t>spending</w:t>
      </w:r>
      <w:r>
        <w:t xml:space="preserve"> per month and loan default. The loan default and debt to income ratio crosstab information is shown below while the card </w:t>
      </w:r>
      <w:r w:rsidR="005529CE">
        <w:t>spending</w:t>
      </w:r>
      <w:r>
        <w:t xml:space="preserve"> per month is included in the appendix. As shown below, loan default was a key driver in 4 of the 5 segments, with segments 1,2 and 4 having very few loan defaults. However, </w:t>
      </w:r>
      <w:r w:rsidR="005529CE">
        <w:t>all segment 5 customers have a loan default, showing this is a key attribute for this segment. Segment 3 had around the average loan default distribution for the whole dataset. The debt to income ratio table shows that segment 1 has more customers with little to no debt while 42% of customers in segment 5 have a debt to income ratio of greater than 13.6. The card spending per month showed that segment 3 has significantly higher card spending per month compared to other segments, which corresponds to their higher income.</w:t>
      </w:r>
    </w:p>
    <w:p w14:paraId="06722F2B" w14:textId="658840C9" w:rsidR="00DE082A" w:rsidRDefault="00DE082A" w:rsidP="00DE082A"/>
    <w:tbl>
      <w:tblPr>
        <w:tblStyle w:val="TableGrid"/>
        <w:tblW w:w="98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5258"/>
      </w:tblGrid>
      <w:tr w:rsidR="00DE082A" w14:paraId="25D4F854" w14:textId="77777777" w:rsidTr="00E77637">
        <w:trPr>
          <w:trHeight w:val="3045"/>
          <w:jc w:val="center"/>
        </w:trPr>
        <w:tc>
          <w:tcPr>
            <w:tcW w:w="6277" w:type="dxa"/>
          </w:tcPr>
          <w:tbl>
            <w:tblPr>
              <w:tblStyle w:val="GridTable4-Accent1"/>
              <w:tblW w:w="0" w:type="auto"/>
              <w:jc w:val="center"/>
              <w:tblLook w:val="04A0" w:firstRow="1" w:lastRow="0" w:firstColumn="1" w:lastColumn="0" w:noHBand="0" w:noVBand="1"/>
            </w:tblPr>
            <w:tblGrid>
              <w:gridCol w:w="1307"/>
              <w:gridCol w:w="667"/>
              <w:gridCol w:w="667"/>
            </w:tblGrid>
            <w:tr w:rsidR="00DC2381" w:rsidRPr="0072770A" w14:paraId="17A38315" w14:textId="77777777" w:rsidTr="00E776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46FB2F" w14:textId="77777777" w:rsidR="00DC2381" w:rsidRPr="0072770A" w:rsidRDefault="00DC2381" w:rsidP="00DC2381">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lastRenderedPageBreak/>
                    <w:t>Loan Default</w:t>
                  </w:r>
                </w:p>
              </w:tc>
              <w:tc>
                <w:tcPr>
                  <w:tcW w:w="0" w:type="auto"/>
                  <w:hideMark/>
                </w:tcPr>
                <w:p w14:paraId="5D1F0C0B" w14:textId="77777777" w:rsidR="00DC2381" w:rsidRPr="0072770A" w:rsidRDefault="00DC2381" w:rsidP="00DC2381">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No</w:t>
                  </w:r>
                </w:p>
              </w:tc>
              <w:tc>
                <w:tcPr>
                  <w:tcW w:w="0" w:type="auto"/>
                  <w:hideMark/>
                </w:tcPr>
                <w:p w14:paraId="0B1DF743" w14:textId="77777777" w:rsidR="00DC2381" w:rsidRPr="0072770A" w:rsidRDefault="00DC2381" w:rsidP="00DC2381">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Yes</w:t>
                  </w:r>
                </w:p>
              </w:tc>
            </w:tr>
            <w:tr w:rsidR="00DC2381" w:rsidRPr="0072770A" w14:paraId="591F099F" w14:textId="77777777" w:rsidTr="00E776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E889E0" w14:textId="77777777" w:rsidR="00DC2381" w:rsidRPr="0072770A" w:rsidRDefault="00DC2381" w:rsidP="00DC2381">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1</w:t>
                  </w:r>
                </w:p>
              </w:tc>
              <w:tc>
                <w:tcPr>
                  <w:tcW w:w="0" w:type="auto"/>
                  <w:hideMark/>
                </w:tcPr>
                <w:p w14:paraId="51FE60FE" w14:textId="77777777" w:rsidR="00DC2381" w:rsidRPr="0072770A"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72770A">
                    <w:rPr>
                      <w:rFonts w:ascii="Helvetica" w:eastAsia="Times New Roman" w:hAnsi="Helvetica" w:cs="Times New Roman"/>
                      <w:b/>
                      <w:bCs/>
                      <w:color w:val="000000"/>
                      <w:sz w:val="18"/>
                      <w:szCs w:val="18"/>
                    </w:rPr>
                    <w:t>100.0</w:t>
                  </w:r>
                </w:p>
              </w:tc>
              <w:tc>
                <w:tcPr>
                  <w:tcW w:w="0" w:type="auto"/>
                  <w:hideMark/>
                </w:tcPr>
                <w:p w14:paraId="26DBCB9D" w14:textId="77777777" w:rsidR="00DC2381" w:rsidRPr="0072770A"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72770A">
                    <w:rPr>
                      <w:rFonts w:ascii="Helvetica" w:eastAsia="Times New Roman" w:hAnsi="Helvetica" w:cs="Times New Roman"/>
                      <w:b/>
                      <w:bCs/>
                      <w:color w:val="000000"/>
                      <w:sz w:val="18"/>
                      <w:szCs w:val="18"/>
                    </w:rPr>
                    <w:t>0.0</w:t>
                  </w:r>
                </w:p>
              </w:tc>
            </w:tr>
            <w:tr w:rsidR="00DC2381" w:rsidRPr="0072770A" w14:paraId="23F697FC" w14:textId="77777777" w:rsidTr="00E7763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C0EC76" w14:textId="77777777" w:rsidR="00DC2381" w:rsidRPr="0072770A" w:rsidRDefault="00DC2381" w:rsidP="00DC2381">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w:t>
                  </w:r>
                </w:p>
              </w:tc>
              <w:tc>
                <w:tcPr>
                  <w:tcW w:w="0" w:type="auto"/>
                  <w:hideMark/>
                </w:tcPr>
                <w:p w14:paraId="023C1A3A" w14:textId="77777777" w:rsidR="00DC2381" w:rsidRPr="0072770A"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72770A">
                    <w:rPr>
                      <w:rFonts w:ascii="Helvetica" w:eastAsia="Times New Roman" w:hAnsi="Helvetica" w:cs="Times New Roman"/>
                      <w:b/>
                      <w:bCs/>
                      <w:color w:val="000000"/>
                      <w:sz w:val="18"/>
                      <w:szCs w:val="18"/>
                    </w:rPr>
                    <w:t>99.0</w:t>
                  </w:r>
                </w:p>
              </w:tc>
              <w:tc>
                <w:tcPr>
                  <w:tcW w:w="0" w:type="auto"/>
                  <w:hideMark/>
                </w:tcPr>
                <w:p w14:paraId="56C6CEC1" w14:textId="77777777" w:rsidR="00DC2381" w:rsidRPr="0072770A"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72770A">
                    <w:rPr>
                      <w:rFonts w:ascii="Helvetica" w:eastAsia="Times New Roman" w:hAnsi="Helvetica" w:cs="Times New Roman"/>
                      <w:b/>
                      <w:bCs/>
                      <w:color w:val="000000"/>
                      <w:sz w:val="18"/>
                      <w:szCs w:val="18"/>
                    </w:rPr>
                    <w:t>1.0</w:t>
                  </w:r>
                </w:p>
              </w:tc>
            </w:tr>
            <w:tr w:rsidR="00DC2381" w:rsidRPr="0072770A" w14:paraId="232064BF" w14:textId="77777777" w:rsidTr="00E776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316F2B" w14:textId="77777777" w:rsidR="00DC2381" w:rsidRPr="0072770A" w:rsidRDefault="00DC2381" w:rsidP="00DC2381">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3</w:t>
                  </w:r>
                </w:p>
              </w:tc>
              <w:tc>
                <w:tcPr>
                  <w:tcW w:w="0" w:type="auto"/>
                  <w:hideMark/>
                </w:tcPr>
                <w:p w14:paraId="7182AF8B" w14:textId="77777777" w:rsidR="00DC2381" w:rsidRPr="0072770A"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79.1</w:t>
                  </w:r>
                </w:p>
              </w:tc>
              <w:tc>
                <w:tcPr>
                  <w:tcW w:w="0" w:type="auto"/>
                  <w:hideMark/>
                </w:tcPr>
                <w:p w14:paraId="3D95490E" w14:textId="77777777" w:rsidR="00DC2381" w:rsidRPr="0072770A"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20.9</w:t>
                  </w:r>
                </w:p>
              </w:tc>
            </w:tr>
            <w:tr w:rsidR="00DC2381" w:rsidRPr="0072770A" w14:paraId="695F33B9" w14:textId="77777777" w:rsidTr="00E7763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C5B1E1" w14:textId="77777777" w:rsidR="00DC2381" w:rsidRPr="0072770A" w:rsidRDefault="00DC2381" w:rsidP="00DC2381">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4</w:t>
                  </w:r>
                </w:p>
              </w:tc>
              <w:tc>
                <w:tcPr>
                  <w:tcW w:w="0" w:type="auto"/>
                  <w:hideMark/>
                </w:tcPr>
                <w:p w14:paraId="3745CAF2" w14:textId="77777777" w:rsidR="00DC2381" w:rsidRPr="0072770A"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72770A">
                    <w:rPr>
                      <w:rFonts w:ascii="Helvetica" w:eastAsia="Times New Roman" w:hAnsi="Helvetica" w:cs="Times New Roman"/>
                      <w:b/>
                      <w:bCs/>
                      <w:color w:val="000000"/>
                      <w:sz w:val="18"/>
                      <w:szCs w:val="18"/>
                    </w:rPr>
                    <w:t>99.0</w:t>
                  </w:r>
                </w:p>
              </w:tc>
              <w:tc>
                <w:tcPr>
                  <w:tcW w:w="0" w:type="auto"/>
                  <w:hideMark/>
                </w:tcPr>
                <w:p w14:paraId="0B878753" w14:textId="77777777" w:rsidR="00DC2381" w:rsidRPr="0072770A"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72770A">
                    <w:rPr>
                      <w:rFonts w:ascii="Helvetica" w:eastAsia="Times New Roman" w:hAnsi="Helvetica" w:cs="Times New Roman"/>
                      <w:b/>
                      <w:bCs/>
                      <w:color w:val="000000"/>
                      <w:sz w:val="18"/>
                      <w:szCs w:val="18"/>
                    </w:rPr>
                    <w:t>1.0</w:t>
                  </w:r>
                </w:p>
              </w:tc>
            </w:tr>
            <w:tr w:rsidR="00DC2381" w:rsidRPr="0072770A" w14:paraId="72255C3A" w14:textId="77777777" w:rsidTr="00E776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501F5F" w14:textId="77777777" w:rsidR="00DC2381" w:rsidRPr="0072770A" w:rsidRDefault="00DC2381" w:rsidP="00DC2381">
                  <w:pPr>
                    <w:spacing w:before="240"/>
                    <w:jc w:val="right"/>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5</w:t>
                  </w:r>
                </w:p>
              </w:tc>
              <w:tc>
                <w:tcPr>
                  <w:tcW w:w="0" w:type="auto"/>
                  <w:hideMark/>
                </w:tcPr>
                <w:p w14:paraId="10D026DA" w14:textId="77777777" w:rsidR="00DC2381" w:rsidRPr="0072770A"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72770A">
                    <w:rPr>
                      <w:rFonts w:ascii="Helvetica" w:eastAsia="Times New Roman" w:hAnsi="Helvetica" w:cs="Times New Roman"/>
                      <w:b/>
                      <w:bCs/>
                      <w:color w:val="000000"/>
                      <w:sz w:val="18"/>
                      <w:szCs w:val="18"/>
                    </w:rPr>
                    <w:t>0.0</w:t>
                  </w:r>
                </w:p>
              </w:tc>
              <w:tc>
                <w:tcPr>
                  <w:tcW w:w="0" w:type="auto"/>
                  <w:hideMark/>
                </w:tcPr>
                <w:p w14:paraId="1C6F3A89" w14:textId="77777777" w:rsidR="00DC2381" w:rsidRPr="0072770A"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770A">
                    <w:rPr>
                      <w:rFonts w:ascii="Helvetica" w:eastAsia="Times New Roman" w:hAnsi="Helvetica" w:cs="Times New Roman"/>
                      <w:b/>
                      <w:bCs/>
                      <w:color w:val="FF0000"/>
                      <w:sz w:val="18"/>
                      <w:szCs w:val="18"/>
                    </w:rPr>
                    <w:t>100.0</w:t>
                  </w:r>
                </w:p>
              </w:tc>
            </w:tr>
            <w:tr w:rsidR="00DC2381" w:rsidRPr="0072770A" w14:paraId="0C71CDB8" w14:textId="77777777" w:rsidTr="00E7763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5021B2" w14:textId="77777777" w:rsidR="00DC2381" w:rsidRPr="0072770A" w:rsidRDefault="00DC2381" w:rsidP="00DC2381">
                  <w:pPr>
                    <w:spacing w:before="240"/>
                    <w:jc w:val="right"/>
                    <w:rPr>
                      <w:rFonts w:ascii="Helvetica" w:eastAsia="Times New Roman" w:hAnsi="Helvetica" w:cs="Times New Roman"/>
                      <w:color w:val="000000"/>
                      <w:sz w:val="18"/>
                      <w:szCs w:val="18"/>
                    </w:rPr>
                  </w:pPr>
                  <w:r>
                    <w:rPr>
                      <w:rFonts w:ascii="Helvetica" w:eastAsia="Times New Roman" w:hAnsi="Helvetica" w:cs="Times New Roman"/>
                      <w:b w:val="0"/>
                      <w:bCs w:val="0"/>
                      <w:color w:val="000000"/>
                      <w:sz w:val="18"/>
                      <w:szCs w:val="18"/>
                    </w:rPr>
                    <w:t xml:space="preserve"> </w:t>
                  </w:r>
                  <w:r w:rsidRPr="0072770A">
                    <w:rPr>
                      <w:rFonts w:ascii="Helvetica" w:eastAsia="Times New Roman" w:hAnsi="Helvetica" w:cs="Times New Roman"/>
                      <w:color w:val="000000"/>
                      <w:sz w:val="18"/>
                      <w:szCs w:val="18"/>
                    </w:rPr>
                    <w:t>All</w:t>
                  </w:r>
                </w:p>
              </w:tc>
              <w:tc>
                <w:tcPr>
                  <w:tcW w:w="0" w:type="auto"/>
                  <w:hideMark/>
                </w:tcPr>
                <w:p w14:paraId="032970A0" w14:textId="77777777" w:rsidR="00DC2381" w:rsidRPr="0072770A"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76.6</w:t>
                  </w:r>
                </w:p>
              </w:tc>
              <w:tc>
                <w:tcPr>
                  <w:tcW w:w="0" w:type="auto"/>
                  <w:hideMark/>
                </w:tcPr>
                <w:p w14:paraId="67D25E20" w14:textId="77777777" w:rsidR="00DC2381" w:rsidRPr="0072770A" w:rsidRDefault="00DC2381" w:rsidP="00DC2381">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2770A">
                    <w:rPr>
                      <w:rFonts w:ascii="Helvetica" w:eastAsia="Times New Roman" w:hAnsi="Helvetica" w:cs="Times New Roman"/>
                      <w:color w:val="000000"/>
                      <w:sz w:val="18"/>
                      <w:szCs w:val="18"/>
                    </w:rPr>
                    <w:t>23.4</w:t>
                  </w:r>
                </w:p>
              </w:tc>
            </w:tr>
          </w:tbl>
          <w:p w14:paraId="0B8C3872" w14:textId="0646A204" w:rsidR="00DE082A" w:rsidRDefault="00DC2381" w:rsidP="00DC2381">
            <w:pPr>
              <w:pStyle w:val="Caption"/>
              <w:jc w:val="center"/>
            </w:pPr>
            <w:bookmarkStart w:id="31" w:name="_Toc27754887"/>
            <w:r>
              <w:t xml:space="preserve">Figure </w:t>
            </w:r>
            <w:r>
              <w:fldChar w:fldCharType="begin"/>
            </w:r>
            <w:r>
              <w:instrText xml:space="preserve"> SEQ Figure \* ARABIC </w:instrText>
            </w:r>
            <w:r>
              <w:fldChar w:fldCharType="separate"/>
            </w:r>
            <w:r w:rsidR="00BA3D27">
              <w:rPr>
                <w:noProof/>
              </w:rPr>
              <w:t>11</w:t>
            </w:r>
            <w:r>
              <w:fldChar w:fldCharType="end"/>
            </w:r>
            <w:r>
              <w:t>: Segment Loan Default Percentages</w:t>
            </w:r>
            <w:bookmarkEnd w:id="31"/>
          </w:p>
        </w:tc>
        <w:tc>
          <w:tcPr>
            <w:tcW w:w="3588" w:type="dxa"/>
          </w:tcPr>
          <w:tbl>
            <w:tblPr>
              <w:tblStyle w:val="GridTable4-Accent1"/>
              <w:tblW w:w="5032" w:type="dxa"/>
              <w:tblLook w:val="04A0" w:firstRow="1" w:lastRow="0" w:firstColumn="1" w:lastColumn="0" w:noHBand="0" w:noVBand="1"/>
            </w:tblPr>
            <w:tblGrid>
              <w:gridCol w:w="2065"/>
              <w:gridCol w:w="586"/>
              <w:gridCol w:w="795"/>
              <w:gridCol w:w="898"/>
              <w:gridCol w:w="688"/>
            </w:tblGrid>
            <w:tr w:rsidR="00DC2381" w:rsidRPr="002817A1" w14:paraId="0A08F4C8" w14:textId="77777777" w:rsidTr="00E77637">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61CE49A" w14:textId="77777777" w:rsidR="00DC2381" w:rsidRPr="002817A1" w:rsidRDefault="00DC2381" w:rsidP="00DC2381">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Debt to Income Ratio</w:t>
                  </w:r>
                </w:p>
              </w:tc>
              <w:tc>
                <w:tcPr>
                  <w:tcW w:w="0" w:type="auto"/>
                  <w:hideMark/>
                </w:tcPr>
                <w:p w14:paraId="6D7AB2CC" w14:textId="77777777" w:rsidR="00DC2381" w:rsidRPr="002817A1" w:rsidRDefault="00DC2381" w:rsidP="00DC2381">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&lt;5.1</w:t>
                  </w:r>
                </w:p>
              </w:tc>
              <w:tc>
                <w:tcPr>
                  <w:tcW w:w="0" w:type="auto"/>
                  <w:hideMark/>
                </w:tcPr>
                <w:p w14:paraId="172A278F" w14:textId="77777777" w:rsidR="00DC2381" w:rsidRPr="002817A1" w:rsidRDefault="00DC2381" w:rsidP="00DC2381">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5.1-8.8</w:t>
                  </w:r>
                </w:p>
              </w:tc>
              <w:tc>
                <w:tcPr>
                  <w:tcW w:w="0" w:type="auto"/>
                  <w:hideMark/>
                </w:tcPr>
                <w:p w14:paraId="473C5EB5" w14:textId="77777777" w:rsidR="00DC2381" w:rsidRPr="002817A1" w:rsidRDefault="00DC2381" w:rsidP="00DC2381">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8.8-13.6</w:t>
                  </w:r>
                </w:p>
              </w:tc>
              <w:tc>
                <w:tcPr>
                  <w:tcW w:w="0" w:type="auto"/>
                  <w:hideMark/>
                </w:tcPr>
                <w:p w14:paraId="720A23B6" w14:textId="77777777" w:rsidR="00DC2381" w:rsidRPr="002817A1" w:rsidRDefault="00DC2381" w:rsidP="00DC2381">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&gt;13.6</w:t>
                  </w:r>
                </w:p>
              </w:tc>
            </w:tr>
            <w:tr w:rsidR="00DC2381" w:rsidRPr="002817A1" w14:paraId="6149168D" w14:textId="77777777" w:rsidTr="00E7763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14A35348" w14:textId="77777777" w:rsidR="00DC2381" w:rsidRPr="002817A1" w:rsidRDefault="00DC2381" w:rsidP="00DC2381">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w:t>
                  </w:r>
                </w:p>
              </w:tc>
              <w:tc>
                <w:tcPr>
                  <w:tcW w:w="0" w:type="auto"/>
                  <w:hideMark/>
                </w:tcPr>
                <w:p w14:paraId="58BEB497"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FF0000"/>
                      <w:sz w:val="18"/>
                      <w:szCs w:val="18"/>
                    </w:rPr>
                    <w:t>36.8</w:t>
                  </w:r>
                </w:p>
              </w:tc>
              <w:tc>
                <w:tcPr>
                  <w:tcW w:w="0" w:type="auto"/>
                  <w:hideMark/>
                </w:tcPr>
                <w:p w14:paraId="2722F0FB"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28.7</w:t>
                  </w:r>
                </w:p>
              </w:tc>
              <w:tc>
                <w:tcPr>
                  <w:tcW w:w="0" w:type="auto"/>
                  <w:hideMark/>
                </w:tcPr>
                <w:p w14:paraId="028384C9"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20.9</w:t>
                  </w:r>
                </w:p>
              </w:tc>
              <w:tc>
                <w:tcPr>
                  <w:tcW w:w="0" w:type="auto"/>
                  <w:hideMark/>
                </w:tcPr>
                <w:p w14:paraId="0A89BDF5"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13.5</w:t>
                  </w:r>
                </w:p>
              </w:tc>
            </w:tr>
            <w:tr w:rsidR="00DC2381" w:rsidRPr="002817A1" w14:paraId="6C1CC8BD" w14:textId="77777777" w:rsidTr="00E77637">
              <w:trPr>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4BF3190C" w14:textId="77777777" w:rsidR="00DC2381" w:rsidRPr="002817A1" w:rsidRDefault="00DC2381" w:rsidP="00DC2381">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w:t>
                  </w:r>
                </w:p>
              </w:tc>
              <w:tc>
                <w:tcPr>
                  <w:tcW w:w="0" w:type="auto"/>
                  <w:hideMark/>
                </w:tcPr>
                <w:p w14:paraId="4814B940"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27.9</w:t>
                  </w:r>
                </w:p>
              </w:tc>
              <w:tc>
                <w:tcPr>
                  <w:tcW w:w="0" w:type="auto"/>
                  <w:hideMark/>
                </w:tcPr>
                <w:p w14:paraId="5E13A88F"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28.2</w:t>
                  </w:r>
                </w:p>
              </w:tc>
              <w:tc>
                <w:tcPr>
                  <w:tcW w:w="0" w:type="auto"/>
                  <w:hideMark/>
                </w:tcPr>
                <w:p w14:paraId="33366DC3"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25.6</w:t>
                  </w:r>
                </w:p>
              </w:tc>
              <w:tc>
                <w:tcPr>
                  <w:tcW w:w="0" w:type="auto"/>
                  <w:hideMark/>
                </w:tcPr>
                <w:p w14:paraId="4A1D9653"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18.3</w:t>
                  </w:r>
                </w:p>
              </w:tc>
            </w:tr>
            <w:tr w:rsidR="00DC2381" w:rsidRPr="002817A1" w14:paraId="17734561" w14:textId="77777777" w:rsidTr="00E7763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274DEBA7" w14:textId="77777777" w:rsidR="00DC2381" w:rsidRPr="002817A1" w:rsidRDefault="00DC2381" w:rsidP="00DC2381">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3</w:t>
                  </w:r>
                </w:p>
              </w:tc>
              <w:tc>
                <w:tcPr>
                  <w:tcW w:w="0" w:type="auto"/>
                  <w:hideMark/>
                </w:tcPr>
                <w:p w14:paraId="73563C35"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28.2</w:t>
                  </w:r>
                </w:p>
              </w:tc>
              <w:tc>
                <w:tcPr>
                  <w:tcW w:w="0" w:type="auto"/>
                  <w:hideMark/>
                </w:tcPr>
                <w:p w14:paraId="4E50B597"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21.7</w:t>
                  </w:r>
                </w:p>
              </w:tc>
              <w:tc>
                <w:tcPr>
                  <w:tcW w:w="0" w:type="auto"/>
                  <w:hideMark/>
                </w:tcPr>
                <w:p w14:paraId="095330E9"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25.1</w:t>
                  </w:r>
                </w:p>
              </w:tc>
              <w:tc>
                <w:tcPr>
                  <w:tcW w:w="0" w:type="auto"/>
                  <w:hideMark/>
                </w:tcPr>
                <w:p w14:paraId="5787FFF5"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25.1</w:t>
                  </w:r>
                </w:p>
              </w:tc>
            </w:tr>
            <w:tr w:rsidR="00DC2381" w:rsidRPr="002817A1" w14:paraId="7CEF1043" w14:textId="77777777" w:rsidTr="00E77637">
              <w:trPr>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3C3958E1" w14:textId="77777777" w:rsidR="00DC2381" w:rsidRPr="002817A1" w:rsidRDefault="00DC2381" w:rsidP="00DC2381">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4</w:t>
                  </w:r>
                </w:p>
              </w:tc>
              <w:tc>
                <w:tcPr>
                  <w:tcW w:w="0" w:type="auto"/>
                  <w:hideMark/>
                </w:tcPr>
                <w:p w14:paraId="7F1383E1"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21.0</w:t>
                  </w:r>
                </w:p>
              </w:tc>
              <w:tc>
                <w:tcPr>
                  <w:tcW w:w="0" w:type="auto"/>
                  <w:hideMark/>
                </w:tcPr>
                <w:p w14:paraId="2AB74E45"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26.7</w:t>
                  </w:r>
                </w:p>
              </w:tc>
              <w:tc>
                <w:tcPr>
                  <w:tcW w:w="0" w:type="auto"/>
                  <w:hideMark/>
                </w:tcPr>
                <w:p w14:paraId="55426689"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26.1</w:t>
                  </w:r>
                </w:p>
              </w:tc>
              <w:tc>
                <w:tcPr>
                  <w:tcW w:w="0" w:type="auto"/>
                  <w:hideMark/>
                </w:tcPr>
                <w:p w14:paraId="6F647BD2"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26.2</w:t>
                  </w:r>
                </w:p>
              </w:tc>
            </w:tr>
            <w:tr w:rsidR="00DC2381" w:rsidRPr="002817A1" w14:paraId="62ED1526" w14:textId="77777777" w:rsidTr="00E7763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7A4FC69C" w14:textId="77777777" w:rsidR="00DC2381" w:rsidRPr="002817A1" w:rsidRDefault="00DC2381" w:rsidP="00DC2381">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5</w:t>
                  </w:r>
                </w:p>
              </w:tc>
              <w:tc>
                <w:tcPr>
                  <w:tcW w:w="0" w:type="auto"/>
                  <w:hideMark/>
                </w:tcPr>
                <w:p w14:paraId="61833AA4"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12.5</w:t>
                  </w:r>
                </w:p>
              </w:tc>
              <w:tc>
                <w:tcPr>
                  <w:tcW w:w="0" w:type="auto"/>
                  <w:hideMark/>
                </w:tcPr>
                <w:p w14:paraId="026D9C0B"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18.3</w:t>
                  </w:r>
                </w:p>
              </w:tc>
              <w:tc>
                <w:tcPr>
                  <w:tcW w:w="0" w:type="auto"/>
                  <w:hideMark/>
                </w:tcPr>
                <w:p w14:paraId="42080C24"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27.2</w:t>
                  </w:r>
                </w:p>
              </w:tc>
              <w:tc>
                <w:tcPr>
                  <w:tcW w:w="0" w:type="auto"/>
                  <w:hideMark/>
                </w:tcPr>
                <w:p w14:paraId="49C6991F" w14:textId="77777777" w:rsidR="00DC2381" w:rsidRPr="002817A1" w:rsidRDefault="00DC2381" w:rsidP="00DC2381">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2817A1">
                    <w:rPr>
                      <w:rFonts w:ascii="Helvetica" w:eastAsia="Times New Roman" w:hAnsi="Helvetica" w:cs="Times New Roman"/>
                      <w:b/>
                      <w:bCs/>
                      <w:color w:val="FF0000"/>
                      <w:sz w:val="18"/>
                      <w:szCs w:val="18"/>
                    </w:rPr>
                    <w:t>42.0</w:t>
                  </w:r>
                </w:p>
              </w:tc>
            </w:tr>
            <w:tr w:rsidR="00DC2381" w:rsidRPr="002817A1" w14:paraId="59F680D1" w14:textId="77777777" w:rsidTr="00E77637">
              <w:trPr>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3C51394F" w14:textId="77777777" w:rsidR="00DC2381" w:rsidRPr="002817A1" w:rsidRDefault="00DC2381" w:rsidP="00DC2381">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All</w:t>
                  </w:r>
                </w:p>
              </w:tc>
              <w:tc>
                <w:tcPr>
                  <w:tcW w:w="0" w:type="auto"/>
                  <w:hideMark/>
                </w:tcPr>
                <w:p w14:paraId="131051C3"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24.8</w:t>
                  </w:r>
                </w:p>
              </w:tc>
              <w:tc>
                <w:tcPr>
                  <w:tcW w:w="0" w:type="auto"/>
                  <w:hideMark/>
                </w:tcPr>
                <w:p w14:paraId="741D52F2"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24.9</w:t>
                  </w:r>
                </w:p>
              </w:tc>
              <w:tc>
                <w:tcPr>
                  <w:tcW w:w="0" w:type="auto"/>
                  <w:hideMark/>
                </w:tcPr>
                <w:p w14:paraId="2403F518" w14:textId="77777777" w:rsidR="00DC2381" w:rsidRPr="002817A1" w:rsidRDefault="00DC2381" w:rsidP="00DC2381">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25.0</w:t>
                  </w:r>
                </w:p>
              </w:tc>
              <w:tc>
                <w:tcPr>
                  <w:tcW w:w="0" w:type="auto"/>
                  <w:hideMark/>
                </w:tcPr>
                <w:p w14:paraId="46DE51D7" w14:textId="77777777" w:rsidR="00DC2381" w:rsidRPr="002817A1" w:rsidRDefault="00DC2381" w:rsidP="00DC2381">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25.3</w:t>
                  </w:r>
                </w:p>
              </w:tc>
            </w:tr>
          </w:tbl>
          <w:p w14:paraId="1981DBAB" w14:textId="6CF23F40" w:rsidR="00DE082A" w:rsidRDefault="00DC2381" w:rsidP="00DC2381">
            <w:pPr>
              <w:pStyle w:val="Caption"/>
              <w:jc w:val="center"/>
            </w:pPr>
            <w:bookmarkStart w:id="32" w:name="_Toc27754888"/>
            <w:r>
              <w:t xml:space="preserve">Figure </w:t>
            </w:r>
            <w:r>
              <w:fldChar w:fldCharType="begin"/>
            </w:r>
            <w:r>
              <w:instrText xml:space="preserve"> SEQ Figure \* ARABIC </w:instrText>
            </w:r>
            <w:r>
              <w:fldChar w:fldCharType="separate"/>
            </w:r>
            <w:r w:rsidR="00BA3D27">
              <w:rPr>
                <w:noProof/>
              </w:rPr>
              <w:t>12</w:t>
            </w:r>
            <w:r>
              <w:fldChar w:fldCharType="end"/>
            </w:r>
            <w:r>
              <w:t>: Segment Debt To Income Ratio</w:t>
            </w:r>
            <w:bookmarkEnd w:id="32"/>
          </w:p>
        </w:tc>
      </w:tr>
    </w:tbl>
    <w:p w14:paraId="13590937" w14:textId="7BD0D07C" w:rsidR="00DE082A" w:rsidRDefault="00DE082A" w:rsidP="00DE082A">
      <w:r>
        <w:tab/>
      </w:r>
      <w:r w:rsidR="006154F4">
        <w:t xml:space="preserve">The final clustering variable analyzed was the phone company tenure. In this table it is shown that segments 1 and 5 are significantly newer customers to the company, while customers in 3 and 4 have typically been at the company several years. </w:t>
      </w:r>
    </w:p>
    <w:tbl>
      <w:tblPr>
        <w:tblStyle w:val="GridTable4-Accent1"/>
        <w:tblW w:w="0" w:type="auto"/>
        <w:jc w:val="center"/>
        <w:tblLook w:val="04A0" w:firstRow="1" w:lastRow="0" w:firstColumn="1" w:lastColumn="0" w:noHBand="0" w:noVBand="1"/>
      </w:tblPr>
      <w:tblGrid>
        <w:gridCol w:w="1757"/>
        <w:gridCol w:w="567"/>
        <w:gridCol w:w="677"/>
        <w:gridCol w:w="677"/>
        <w:gridCol w:w="567"/>
      </w:tblGrid>
      <w:tr w:rsidR="006154F4" w:rsidRPr="00DA326D" w14:paraId="1D579F75" w14:textId="77777777" w:rsidTr="006154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7E88B4" w14:textId="09BF6E40" w:rsidR="006154F4" w:rsidRPr="00DA326D" w:rsidRDefault="006154F4" w:rsidP="00E77637">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Phone Co. Tenure</w:t>
            </w:r>
          </w:p>
        </w:tc>
        <w:tc>
          <w:tcPr>
            <w:tcW w:w="0" w:type="auto"/>
            <w:hideMark/>
          </w:tcPr>
          <w:p w14:paraId="3D4F3576" w14:textId="77777777" w:rsidR="006154F4" w:rsidRPr="00DA326D" w:rsidRDefault="006154F4"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&lt;18</w:t>
            </w:r>
          </w:p>
        </w:tc>
        <w:tc>
          <w:tcPr>
            <w:tcW w:w="0" w:type="auto"/>
            <w:hideMark/>
          </w:tcPr>
          <w:p w14:paraId="22C2C211" w14:textId="77777777" w:rsidR="006154F4" w:rsidRPr="00DA326D" w:rsidRDefault="006154F4"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18-38</w:t>
            </w:r>
          </w:p>
        </w:tc>
        <w:tc>
          <w:tcPr>
            <w:tcW w:w="0" w:type="auto"/>
            <w:hideMark/>
          </w:tcPr>
          <w:p w14:paraId="249BC39E" w14:textId="77777777" w:rsidR="006154F4" w:rsidRPr="00DA326D" w:rsidRDefault="006154F4"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38-59</w:t>
            </w:r>
          </w:p>
        </w:tc>
        <w:tc>
          <w:tcPr>
            <w:tcW w:w="0" w:type="auto"/>
            <w:hideMark/>
          </w:tcPr>
          <w:p w14:paraId="06AC5C25" w14:textId="77777777" w:rsidR="006154F4" w:rsidRPr="00DA326D" w:rsidRDefault="006154F4"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&gt;59</w:t>
            </w:r>
          </w:p>
        </w:tc>
      </w:tr>
      <w:tr w:rsidR="006154F4" w:rsidRPr="00DA326D" w14:paraId="44F1D190" w14:textId="77777777" w:rsidTr="00615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8CFED4" w14:textId="77777777" w:rsidR="006154F4" w:rsidRPr="00DA326D" w:rsidRDefault="006154F4" w:rsidP="00E77637">
            <w:pPr>
              <w:spacing w:before="240"/>
              <w:jc w:val="right"/>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1</w:t>
            </w:r>
          </w:p>
        </w:tc>
        <w:tc>
          <w:tcPr>
            <w:tcW w:w="0" w:type="auto"/>
            <w:hideMark/>
          </w:tcPr>
          <w:p w14:paraId="4D18F51D"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DA326D">
              <w:rPr>
                <w:rFonts w:ascii="Helvetica" w:eastAsia="Times New Roman" w:hAnsi="Helvetica" w:cs="Times New Roman"/>
                <w:b/>
                <w:bCs/>
                <w:color w:val="FF0000"/>
                <w:sz w:val="18"/>
                <w:szCs w:val="18"/>
              </w:rPr>
              <w:t>55.7</w:t>
            </w:r>
          </w:p>
        </w:tc>
        <w:tc>
          <w:tcPr>
            <w:tcW w:w="0" w:type="auto"/>
            <w:hideMark/>
          </w:tcPr>
          <w:p w14:paraId="51803B2A"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34.0</w:t>
            </w:r>
          </w:p>
        </w:tc>
        <w:tc>
          <w:tcPr>
            <w:tcW w:w="0" w:type="auto"/>
            <w:hideMark/>
          </w:tcPr>
          <w:p w14:paraId="3F6AAE19"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9.7</w:t>
            </w:r>
          </w:p>
        </w:tc>
        <w:tc>
          <w:tcPr>
            <w:tcW w:w="0" w:type="auto"/>
            <w:hideMark/>
          </w:tcPr>
          <w:p w14:paraId="7AA5C7E0"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0.7</w:t>
            </w:r>
          </w:p>
        </w:tc>
      </w:tr>
      <w:tr w:rsidR="006154F4" w:rsidRPr="00DA326D" w14:paraId="46A37BFE" w14:textId="77777777" w:rsidTr="006154F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015E74" w14:textId="77777777" w:rsidR="006154F4" w:rsidRPr="00DA326D" w:rsidRDefault="006154F4" w:rsidP="00E77637">
            <w:pPr>
              <w:spacing w:before="240"/>
              <w:jc w:val="right"/>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w:t>
            </w:r>
          </w:p>
        </w:tc>
        <w:tc>
          <w:tcPr>
            <w:tcW w:w="0" w:type="auto"/>
            <w:hideMark/>
          </w:tcPr>
          <w:p w14:paraId="2B913327"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6.4</w:t>
            </w:r>
          </w:p>
        </w:tc>
        <w:tc>
          <w:tcPr>
            <w:tcW w:w="0" w:type="auto"/>
            <w:hideMark/>
          </w:tcPr>
          <w:p w14:paraId="7C641CAE"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23.3</w:t>
            </w:r>
          </w:p>
        </w:tc>
        <w:tc>
          <w:tcPr>
            <w:tcW w:w="0" w:type="auto"/>
            <w:hideMark/>
          </w:tcPr>
          <w:p w14:paraId="27AD4449"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DA326D">
              <w:rPr>
                <w:rFonts w:ascii="Helvetica" w:eastAsia="Times New Roman" w:hAnsi="Helvetica" w:cs="Times New Roman"/>
                <w:b/>
                <w:bCs/>
                <w:color w:val="000000"/>
                <w:sz w:val="18"/>
                <w:szCs w:val="18"/>
              </w:rPr>
              <w:t>35.8</w:t>
            </w:r>
          </w:p>
        </w:tc>
        <w:tc>
          <w:tcPr>
            <w:tcW w:w="0" w:type="auto"/>
            <w:hideMark/>
          </w:tcPr>
          <w:p w14:paraId="3D216EC6"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DA326D">
              <w:rPr>
                <w:rFonts w:ascii="Helvetica" w:eastAsia="Times New Roman" w:hAnsi="Helvetica" w:cs="Times New Roman"/>
                <w:b/>
                <w:bCs/>
                <w:color w:val="000000"/>
                <w:sz w:val="18"/>
                <w:szCs w:val="18"/>
              </w:rPr>
              <w:t>34.5</w:t>
            </w:r>
          </w:p>
        </w:tc>
      </w:tr>
      <w:tr w:rsidR="006154F4" w:rsidRPr="00DA326D" w14:paraId="0F37D8FE" w14:textId="77777777" w:rsidTr="00615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D8A5DB" w14:textId="77777777" w:rsidR="006154F4" w:rsidRPr="00DA326D" w:rsidRDefault="006154F4" w:rsidP="00E77637">
            <w:pPr>
              <w:spacing w:before="240"/>
              <w:jc w:val="right"/>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3</w:t>
            </w:r>
          </w:p>
        </w:tc>
        <w:tc>
          <w:tcPr>
            <w:tcW w:w="0" w:type="auto"/>
            <w:hideMark/>
          </w:tcPr>
          <w:p w14:paraId="7A5F6938"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5.2</w:t>
            </w:r>
          </w:p>
        </w:tc>
        <w:tc>
          <w:tcPr>
            <w:tcW w:w="0" w:type="auto"/>
            <w:hideMark/>
          </w:tcPr>
          <w:p w14:paraId="39547F0F"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17.8</w:t>
            </w:r>
          </w:p>
        </w:tc>
        <w:tc>
          <w:tcPr>
            <w:tcW w:w="0" w:type="auto"/>
            <w:hideMark/>
          </w:tcPr>
          <w:p w14:paraId="799B23B5"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29.5</w:t>
            </w:r>
          </w:p>
        </w:tc>
        <w:tc>
          <w:tcPr>
            <w:tcW w:w="0" w:type="auto"/>
            <w:hideMark/>
          </w:tcPr>
          <w:p w14:paraId="4FB5DEF9"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DA326D">
              <w:rPr>
                <w:rFonts w:ascii="Helvetica" w:eastAsia="Times New Roman" w:hAnsi="Helvetica" w:cs="Times New Roman"/>
                <w:b/>
                <w:bCs/>
                <w:color w:val="FF0000"/>
                <w:sz w:val="18"/>
                <w:szCs w:val="18"/>
              </w:rPr>
              <w:t>47.5</w:t>
            </w:r>
          </w:p>
        </w:tc>
      </w:tr>
      <w:tr w:rsidR="006154F4" w:rsidRPr="00DA326D" w14:paraId="11B381CA" w14:textId="77777777" w:rsidTr="006154F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8C3647" w14:textId="77777777" w:rsidR="006154F4" w:rsidRPr="00DA326D" w:rsidRDefault="006154F4" w:rsidP="00E77637">
            <w:pPr>
              <w:spacing w:before="240"/>
              <w:jc w:val="right"/>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4</w:t>
            </w:r>
          </w:p>
        </w:tc>
        <w:tc>
          <w:tcPr>
            <w:tcW w:w="0" w:type="auto"/>
            <w:hideMark/>
          </w:tcPr>
          <w:p w14:paraId="5A0B2FDD"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1.5</w:t>
            </w:r>
          </w:p>
        </w:tc>
        <w:tc>
          <w:tcPr>
            <w:tcW w:w="0" w:type="auto"/>
            <w:hideMark/>
          </w:tcPr>
          <w:p w14:paraId="7A3804AD"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13.6</w:t>
            </w:r>
          </w:p>
        </w:tc>
        <w:tc>
          <w:tcPr>
            <w:tcW w:w="0" w:type="auto"/>
            <w:hideMark/>
          </w:tcPr>
          <w:p w14:paraId="5218676B"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35.6</w:t>
            </w:r>
          </w:p>
        </w:tc>
        <w:tc>
          <w:tcPr>
            <w:tcW w:w="0" w:type="auto"/>
            <w:hideMark/>
          </w:tcPr>
          <w:p w14:paraId="0D445668"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DA326D">
              <w:rPr>
                <w:rFonts w:ascii="Helvetica" w:eastAsia="Times New Roman" w:hAnsi="Helvetica" w:cs="Times New Roman"/>
                <w:b/>
                <w:bCs/>
                <w:color w:val="FF0000"/>
                <w:sz w:val="18"/>
                <w:szCs w:val="18"/>
              </w:rPr>
              <w:t>49.3</w:t>
            </w:r>
          </w:p>
        </w:tc>
      </w:tr>
      <w:tr w:rsidR="006154F4" w:rsidRPr="00DA326D" w14:paraId="08A0126B" w14:textId="77777777" w:rsidTr="00615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86EA17" w14:textId="77777777" w:rsidR="006154F4" w:rsidRPr="00DA326D" w:rsidRDefault="006154F4" w:rsidP="00E77637">
            <w:pPr>
              <w:spacing w:before="240"/>
              <w:jc w:val="right"/>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5</w:t>
            </w:r>
          </w:p>
        </w:tc>
        <w:tc>
          <w:tcPr>
            <w:tcW w:w="0" w:type="auto"/>
            <w:hideMark/>
          </w:tcPr>
          <w:p w14:paraId="08CF47AE"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DA326D">
              <w:rPr>
                <w:rFonts w:ascii="Helvetica" w:eastAsia="Times New Roman" w:hAnsi="Helvetica" w:cs="Times New Roman"/>
                <w:b/>
                <w:bCs/>
                <w:color w:val="FF0000"/>
                <w:sz w:val="18"/>
                <w:szCs w:val="18"/>
              </w:rPr>
              <w:t>49.0</w:t>
            </w:r>
          </w:p>
        </w:tc>
        <w:tc>
          <w:tcPr>
            <w:tcW w:w="0" w:type="auto"/>
            <w:hideMark/>
          </w:tcPr>
          <w:p w14:paraId="12FD9117"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29.3</w:t>
            </w:r>
          </w:p>
        </w:tc>
        <w:tc>
          <w:tcPr>
            <w:tcW w:w="0" w:type="auto"/>
            <w:hideMark/>
          </w:tcPr>
          <w:p w14:paraId="24B3DFA5"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16.4</w:t>
            </w:r>
          </w:p>
        </w:tc>
        <w:tc>
          <w:tcPr>
            <w:tcW w:w="0" w:type="auto"/>
            <w:hideMark/>
          </w:tcPr>
          <w:p w14:paraId="239790F0" w14:textId="77777777" w:rsidR="006154F4" w:rsidRPr="00DA326D" w:rsidRDefault="006154F4"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5.3</w:t>
            </w:r>
          </w:p>
        </w:tc>
      </w:tr>
      <w:tr w:rsidR="006154F4" w:rsidRPr="00DA326D" w14:paraId="20B93438" w14:textId="77777777" w:rsidTr="006154F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EF546E" w14:textId="77777777" w:rsidR="006154F4" w:rsidRPr="00DA326D" w:rsidRDefault="006154F4" w:rsidP="00E77637">
            <w:pPr>
              <w:spacing w:before="240"/>
              <w:jc w:val="right"/>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All</w:t>
            </w:r>
          </w:p>
        </w:tc>
        <w:tc>
          <w:tcPr>
            <w:tcW w:w="0" w:type="auto"/>
            <w:hideMark/>
          </w:tcPr>
          <w:p w14:paraId="1B86FDB1"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26.1</w:t>
            </w:r>
          </w:p>
        </w:tc>
        <w:tc>
          <w:tcPr>
            <w:tcW w:w="0" w:type="auto"/>
            <w:hideMark/>
          </w:tcPr>
          <w:p w14:paraId="24BF4159"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24.9</w:t>
            </w:r>
          </w:p>
        </w:tc>
        <w:tc>
          <w:tcPr>
            <w:tcW w:w="0" w:type="auto"/>
            <w:hideMark/>
          </w:tcPr>
          <w:p w14:paraId="583AC933" w14:textId="77777777" w:rsidR="006154F4" w:rsidRPr="00DA326D" w:rsidRDefault="006154F4"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24.3</w:t>
            </w:r>
          </w:p>
        </w:tc>
        <w:tc>
          <w:tcPr>
            <w:tcW w:w="0" w:type="auto"/>
            <w:hideMark/>
          </w:tcPr>
          <w:p w14:paraId="62458982" w14:textId="77777777" w:rsidR="006154F4" w:rsidRPr="00DA326D" w:rsidRDefault="006154F4" w:rsidP="006154F4">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A326D">
              <w:rPr>
                <w:rFonts w:ascii="Helvetica" w:eastAsia="Times New Roman" w:hAnsi="Helvetica" w:cs="Times New Roman"/>
                <w:color w:val="000000"/>
                <w:sz w:val="18"/>
                <w:szCs w:val="18"/>
              </w:rPr>
              <w:t>24.8</w:t>
            </w:r>
          </w:p>
        </w:tc>
      </w:tr>
    </w:tbl>
    <w:p w14:paraId="452ECE14" w14:textId="43580103" w:rsidR="006154F4" w:rsidRDefault="006154F4" w:rsidP="006154F4">
      <w:pPr>
        <w:pStyle w:val="Caption"/>
        <w:jc w:val="center"/>
      </w:pPr>
      <w:bookmarkStart w:id="33" w:name="_Toc27754889"/>
      <w:r>
        <w:t xml:space="preserve">Figure </w:t>
      </w:r>
      <w:r>
        <w:fldChar w:fldCharType="begin"/>
      </w:r>
      <w:r>
        <w:instrText xml:space="preserve"> SEQ Figure \* ARABIC </w:instrText>
      </w:r>
      <w:r>
        <w:fldChar w:fldCharType="separate"/>
      </w:r>
      <w:r w:rsidR="00BA3D27">
        <w:rPr>
          <w:noProof/>
        </w:rPr>
        <w:t>13</w:t>
      </w:r>
      <w:r>
        <w:fldChar w:fldCharType="end"/>
      </w:r>
      <w:r>
        <w:t>: Segment Phone Company Tenure</w:t>
      </w:r>
      <w:bookmarkEnd w:id="33"/>
    </w:p>
    <w:p w14:paraId="08D5D6E4" w14:textId="2403C900" w:rsidR="00E77637" w:rsidRDefault="00E77637" w:rsidP="00811B90">
      <w:pPr>
        <w:ind w:firstLine="720"/>
      </w:pPr>
      <w:r>
        <w:t xml:space="preserve">A summary of the customer segment profiles is found below. </w:t>
      </w:r>
      <w:r w:rsidR="00811B90">
        <w:t>Segment 1 is typically younger, with lower income and lower debt to income ratio. They typically have some college education and many of them live in region 5. They have been customers at the company for a short time. Segment 2 is middle aged, typically living in larger cities, with middle income and some college education.  They have a longer tenure as customers. Segment 3 is primarily defined as higher income customers</w:t>
      </w:r>
      <w:r w:rsidR="00487E2D">
        <w:t xml:space="preserve"> and are typically middle aged and have higher education. They tend to have been customers longer. Segment 4 is the oldest </w:t>
      </w:r>
      <w:r w:rsidR="000D7C66">
        <w:t xml:space="preserve">and least educated </w:t>
      </w:r>
      <w:r w:rsidR="00487E2D">
        <w:t xml:space="preserve">segment, typically living in small towns </w:t>
      </w:r>
      <w:r w:rsidR="000D7C66">
        <w:t>with</w:t>
      </w:r>
      <w:r w:rsidR="00487E2D">
        <w:t xml:space="preserve"> a significant population in region 3. They also have been customer for longer time periods. Finally, segment 5 is younger customers who all have had loan defaults. They have some college education and have a significant population in Sales. They have the highest debt to income ratio and typically low incomes. They have been customers for shorter tenures.</w:t>
      </w:r>
    </w:p>
    <w:tbl>
      <w:tblPr>
        <w:tblStyle w:val="GridTable4-Accent1"/>
        <w:tblW w:w="10766" w:type="dxa"/>
        <w:tblInd w:w="-713" w:type="dxa"/>
        <w:tblLook w:val="04A0" w:firstRow="1" w:lastRow="0" w:firstColumn="1" w:lastColumn="0" w:noHBand="0" w:noVBand="1"/>
      </w:tblPr>
      <w:tblGrid>
        <w:gridCol w:w="892"/>
        <w:gridCol w:w="742"/>
        <w:gridCol w:w="873"/>
        <w:gridCol w:w="1034"/>
        <w:gridCol w:w="955"/>
        <w:gridCol w:w="626"/>
        <w:gridCol w:w="1008"/>
        <w:gridCol w:w="990"/>
        <w:gridCol w:w="1061"/>
        <w:gridCol w:w="812"/>
        <w:gridCol w:w="874"/>
        <w:gridCol w:w="1174"/>
      </w:tblGrid>
      <w:tr w:rsidR="00487E2D" w:rsidRPr="00811B90" w14:paraId="0418FE61" w14:textId="77777777" w:rsidTr="00811B90">
        <w:trPr>
          <w:cnfStyle w:val="100000000000" w:firstRow="1" w:lastRow="0" w:firstColumn="0" w:lastColumn="0" w:oddVBand="0" w:evenVBand="0" w:oddHBand="0"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0766" w:type="dxa"/>
            <w:gridSpan w:val="12"/>
            <w:noWrap/>
            <w:hideMark/>
          </w:tcPr>
          <w:p w14:paraId="69F200E3" w14:textId="77777777" w:rsidR="00811B90" w:rsidRPr="00811B90" w:rsidRDefault="00811B90" w:rsidP="00811B90">
            <w:pPr>
              <w:spacing w:before="0"/>
              <w:jc w:val="center"/>
              <w:rPr>
                <w:rFonts w:ascii="Calibri" w:eastAsia="Times New Roman" w:hAnsi="Calibri" w:cs="Calibri"/>
              </w:rPr>
            </w:pPr>
            <w:r w:rsidRPr="00811B90">
              <w:rPr>
                <w:rFonts w:ascii="Calibri" w:eastAsia="Times New Roman" w:hAnsi="Calibri" w:cs="Calibri"/>
              </w:rPr>
              <w:t>Segment Customer Profiles</w:t>
            </w:r>
          </w:p>
        </w:tc>
      </w:tr>
      <w:tr w:rsidR="00811B90" w:rsidRPr="00811B90" w14:paraId="64852DCC" w14:textId="77777777" w:rsidTr="00811B9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92" w:type="dxa"/>
            <w:noWrap/>
            <w:vAlign w:val="center"/>
            <w:hideMark/>
          </w:tcPr>
          <w:p w14:paraId="4DE370A8" w14:textId="77777777" w:rsidR="00811B90" w:rsidRPr="00811B90" w:rsidRDefault="00811B90" w:rsidP="00811B90">
            <w:pPr>
              <w:spacing w:before="0"/>
              <w:jc w:val="center"/>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Segment</w:t>
            </w:r>
          </w:p>
        </w:tc>
        <w:tc>
          <w:tcPr>
            <w:tcW w:w="742" w:type="dxa"/>
            <w:noWrap/>
            <w:vAlign w:val="center"/>
            <w:hideMark/>
          </w:tcPr>
          <w:p w14:paraId="2965B752"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 Data Set</w:t>
            </w:r>
          </w:p>
        </w:tc>
        <w:tc>
          <w:tcPr>
            <w:tcW w:w="873" w:type="dxa"/>
            <w:noWrap/>
            <w:vAlign w:val="center"/>
            <w:hideMark/>
          </w:tcPr>
          <w:p w14:paraId="3E3699E8"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Age</w:t>
            </w:r>
          </w:p>
        </w:tc>
        <w:tc>
          <w:tcPr>
            <w:tcW w:w="759" w:type="dxa"/>
            <w:noWrap/>
            <w:vAlign w:val="center"/>
            <w:hideMark/>
          </w:tcPr>
          <w:p w14:paraId="4FBB404F" w14:textId="5D777257" w:rsidR="00811B90" w:rsidRPr="00811B90" w:rsidRDefault="00487E2D"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Significant </w:t>
            </w:r>
            <w:r w:rsidR="00811B90" w:rsidRPr="00811B90">
              <w:rPr>
                <w:rFonts w:ascii="Helvetica" w:eastAsia="Times New Roman" w:hAnsi="Helvetica" w:cs="Helvetica"/>
                <w:b/>
                <w:bCs/>
                <w:color w:val="000000"/>
                <w:sz w:val="16"/>
                <w:szCs w:val="16"/>
              </w:rPr>
              <w:t>Region</w:t>
            </w:r>
          </w:p>
        </w:tc>
        <w:tc>
          <w:tcPr>
            <w:tcW w:w="955" w:type="dxa"/>
            <w:noWrap/>
            <w:vAlign w:val="center"/>
            <w:hideMark/>
          </w:tcPr>
          <w:p w14:paraId="5D9EE72C" w14:textId="27718FBA"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Town</w:t>
            </w:r>
            <w:r>
              <w:rPr>
                <w:rFonts w:ascii="Helvetica" w:eastAsia="Times New Roman" w:hAnsi="Helvetica" w:cs="Helvetica"/>
                <w:b/>
                <w:bCs/>
                <w:color w:val="000000"/>
                <w:sz w:val="16"/>
                <w:szCs w:val="16"/>
              </w:rPr>
              <w:t xml:space="preserve"> </w:t>
            </w:r>
            <w:r w:rsidRPr="00811B90">
              <w:rPr>
                <w:rFonts w:ascii="Helvetica" w:eastAsia="Times New Roman" w:hAnsi="Helvetica" w:cs="Helvetica"/>
                <w:b/>
                <w:bCs/>
                <w:color w:val="000000"/>
                <w:sz w:val="16"/>
                <w:szCs w:val="16"/>
              </w:rPr>
              <w:t>Size</w:t>
            </w:r>
          </w:p>
        </w:tc>
        <w:tc>
          <w:tcPr>
            <w:tcW w:w="626" w:type="dxa"/>
            <w:noWrap/>
            <w:vAlign w:val="center"/>
            <w:hideMark/>
          </w:tcPr>
          <w:p w14:paraId="34175FF9"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Job</w:t>
            </w:r>
          </w:p>
        </w:tc>
        <w:tc>
          <w:tcPr>
            <w:tcW w:w="1008" w:type="dxa"/>
            <w:noWrap/>
            <w:vAlign w:val="center"/>
            <w:hideMark/>
          </w:tcPr>
          <w:p w14:paraId="7FC996E4" w14:textId="4AA398B4"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HH</w:t>
            </w:r>
            <w:r>
              <w:rPr>
                <w:rFonts w:ascii="Helvetica" w:eastAsia="Times New Roman" w:hAnsi="Helvetica" w:cs="Helvetica"/>
                <w:b/>
                <w:bCs/>
                <w:color w:val="000000"/>
                <w:sz w:val="16"/>
                <w:szCs w:val="16"/>
              </w:rPr>
              <w:t xml:space="preserve"> </w:t>
            </w:r>
            <w:r w:rsidRPr="00811B90">
              <w:rPr>
                <w:rFonts w:ascii="Helvetica" w:eastAsia="Times New Roman" w:hAnsi="Helvetica" w:cs="Helvetica"/>
                <w:b/>
                <w:bCs/>
                <w:color w:val="000000"/>
                <w:sz w:val="16"/>
                <w:szCs w:val="16"/>
              </w:rPr>
              <w:t>Income</w:t>
            </w:r>
          </w:p>
        </w:tc>
        <w:tc>
          <w:tcPr>
            <w:tcW w:w="990" w:type="dxa"/>
            <w:noWrap/>
            <w:vAlign w:val="center"/>
            <w:hideMark/>
          </w:tcPr>
          <w:p w14:paraId="73AE94F2"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Education</w:t>
            </w:r>
          </w:p>
        </w:tc>
        <w:tc>
          <w:tcPr>
            <w:tcW w:w="1061" w:type="dxa"/>
            <w:noWrap/>
            <w:vAlign w:val="center"/>
            <w:hideMark/>
          </w:tcPr>
          <w:p w14:paraId="0B950C51"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Debt to Income</w:t>
            </w:r>
          </w:p>
        </w:tc>
        <w:tc>
          <w:tcPr>
            <w:tcW w:w="812" w:type="dxa"/>
            <w:noWrap/>
            <w:vAlign w:val="center"/>
            <w:hideMark/>
          </w:tcPr>
          <w:p w14:paraId="70063166"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Card Spend</w:t>
            </w:r>
          </w:p>
        </w:tc>
        <w:tc>
          <w:tcPr>
            <w:tcW w:w="874" w:type="dxa"/>
            <w:noWrap/>
            <w:vAlign w:val="center"/>
            <w:hideMark/>
          </w:tcPr>
          <w:p w14:paraId="38A21C2D"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Loan Default</w:t>
            </w:r>
          </w:p>
        </w:tc>
        <w:tc>
          <w:tcPr>
            <w:tcW w:w="1174" w:type="dxa"/>
            <w:noWrap/>
            <w:vAlign w:val="center"/>
            <w:hideMark/>
          </w:tcPr>
          <w:p w14:paraId="3E1FC995"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811B90">
              <w:rPr>
                <w:rFonts w:ascii="Helvetica" w:eastAsia="Times New Roman" w:hAnsi="Helvetica" w:cs="Helvetica"/>
                <w:b/>
                <w:bCs/>
                <w:color w:val="000000"/>
                <w:sz w:val="16"/>
                <w:szCs w:val="16"/>
              </w:rPr>
              <w:t>Phone Co Tenure</w:t>
            </w:r>
          </w:p>
        </w:tc>
      </w:tr>
      <w:tr w:rsidR="00811B90" w:rsidRPr="00811B90" w14:paraId="05EFD99F" w14:textId="77777777" w:rsidTr="00811B90">
        <w:trPr>
          <w:trHeight w:val="281"/>
        </w:trPr>
        <w:tc>
          <w:tcPr>
            <w:cnfStyle w:val="001000000000" w:firstRow="0" w:lastRow="0" w:firstColumn="1" w:lastColumn="0" w:oddVBand="0" w:evenVBand="0" w:oddHBand="0" w:evenHBand="0" w:firstRowFirstColumn="0" w:firstRowLastColumn="0" w:lastRowFirstColumn="0" w:lastRowLastColumn="0"/>
            <w:tcW w:w="892" w:type="dxa"/>
            <w:noWrap/>
            <w:vAlign w:val="center"/>
            <w:hideMark/>
          </w:tcPr>
          <w:p w14:paraId="643ACEB0" w14:textId="77777777" w:rsidR="00811B90" w:rsidRPr="00811B90" w:rsidRDefault="00811B90" w:rsidP="00811B90">
            <w:pPr>
              <w:spacing w:before="0"/>
              <w:jc w:val="center"/>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1</w:t>
            </w:r>
          </w:p>
        </w:tc>
        <w:tc>
          <w:tcPr>
            <w:tcW w:w="742" w:type="dxa"/>
            <w:noWrap/>
            <w:vAlign w:val="center"/>
            <w:hideMark/>
          </w:tcPr>
          <w:p w14:paraId="3F181F23"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24.2</w:t>
            </w:r>
          </w:p>
        </w:tc>
        <w:tc>
          <w:tcPr>
            <w:tcW w:w="873" w:type="dxa"/>
            <w:noWrap/>
            <w:vAlign w:val="center"/>
            <w:hideMark/>
          </w:tcPr>
          <w:p w14:paraId="1B6F5C75"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Young</w:t>
            </w:r>
          </w:p>
        </w:tc>
        <w:tc>
          <w:tcPr>
            <w:tcW w:w="759" w:type="dxa"/>
            <w:noWrap/>
            <w:vAlign w:val="center"/>
            <w:hideMark/>
          </w:tcPr>
          <w:p w14:paraId="1A3AA6B5"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5</w:t>
            </w:r>
          </w:p>
        </w:tc>
        <w:tc>
          <w:tcPr>
            <w:tcW w:w="955" w:type="dxa"/>
            <w:noWrap/>
            <w:vAlign w:val="center"/>
            <w:hideMark/>
          </w:tcPr>
          <w:p w14:paraId="571A3C0E"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Average</w:t>
            </w:r>
          </w:p>
        </w:tc>
        <w:tc>
          <w:tcPr>
            <w:tcW w:w="626" w:type="dxa"/>
            <w:noWrap/>
            <w:vAlign w:val="center"/>
            <w:hideMark/>
          </w:tcPr>
          <w:p w14:paraId="247EB7CF"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1008" w:type="dxa"/>
            <w:noWrap/>
            <w:vAlign w:val="center"/>
            <w:hideMark/>
          </w:tcPr>
          <w:p w14:paraId="2C5E480F"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Low</w:t>
            </w:r>
          </w:p>
        </w:tc>
        <w:tc>
          <w:tcPr>
            <w:tcW w:w="990" w:type="dxa"/>
            <w:noWrap/>
            <w:vAlign w:val="center"/>
            <w:hideMark/>
          </w:tcPr>
          <w:p w14:paraId="37FF2258"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College</w:t>
            </w:r>
          </w:p>
        </w:tc>
        <w:tc>
          <w:tcPr>
            <w:tcW w:w="1061" w:type="dxa"/>
            <w:noWrap/>
            <w:vAlign w:val="center"/>
            <w:hideMark/>
          </w:tcPr>
          <w:p w14:paraId="51D55AF7"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7.6</w:t>
            </w:r>
          </w:p>
        </w:tc>
        <w:tc>
          <w:tcPr>
            <w:tcW w:w="812" w:type="dxa"/>
            <w:noWrap/>
            <w:vAlign w:val="center"/>
            <w:hideMark/>
          </w:tcPr>
          <w:p w14:paraId="010F9D23"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Average</w:t>
            </w:r>
          </w:p>
        </w:tc>
        <w:tc>
          <w:tcPr>
            <w:tcW w:w="874" w:type="dxa"/>
            <w:noWrap/>
            <w:vAlign w:val="center"/>
            <w:hideMark/>
          </w:tcPr>
          <w:p w14:paraId="4F0BEE4D"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None</w:t>
            </w:r>
          </w:p>
        </w:tc>
        <w:tc>
          <w:tcPr>
            <w:tcW w:w="1174" w:type="dxa"/>
            <w:noWrap/>
            <w:vAlign w:val="center"/>
            <w:hideMark/>
          </w:tcPr>
          <w:p w14:paraId="17C1EEB8"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Short</w:t>
            </w:r>
          </w:p>
        </w:tc>
      </w:tr>
      <w:tr w:rsidR="00811B90" w:rsidRPr="00811B90" w14:paraId="76FF8B9D" w14:textId="77777777" w:rsidTr="00811B9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92" w:type="dxa"/>
            <w:noWrap/>
            <w:vAlign w:val="center"/>
            <w:hideMark/>
          </w:tcPr>
          <w:p w14:paraId="5D7C54E5" w14:textId="77777777" w:rsidR="00811B90" w:rsidRPr="00811B90" w:rsidRDefault="00811B90" w:rsidP="00811B90">
            <w:pPr>
              <w:spacing w:before="0"/>
              <w:jc w:val="center"/>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2</w:t>
            </w:r>
          </w:p>
        </w:tc>
        <w:tc>
          <w:tcPr>
            <w:tcW w:w="742" w:type="dxa"/>
            <w:noWrap/>
            <w:vAlign w:val="center"/>
            <w:hideMark/>
          </w:tcPr>
          <w:p w14:paraId="05D1AE83"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20.9</w:t>
            </w:r>
          </w:p>
        </w:tc>
        <w:tc>
          <w:tcPr>
            <w:tcW w:w="873" w:type="dxa"/>
            <w:noWrap/>
            <w:vAlign w:val="center"/>
            <w:hideMark/>
          </w:tcPr>
          <w:p w14:paraId="5820787B"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Middle Aged</w:t>
            </w:r>
          </w:p>
        </w:tc>
        <w:tc>
          <w:tcPr>
            <w:tcW w:w="759" w:type="dxa"/>
            <w:noWrap/>
            <w:vAlign w:val="center"/>
            <w:hideMark/>
          </w:tcPr>
          <w:p w14:paraId="70BAFCEB"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955" w:type="dxa"/>
            <w:noWrap/>
            <w:vAlign w:val="center"/>
            <w:hideMark/>
          </w:tcPr>
          <w:p w14:paraId="5085B556"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City</w:t>
            </w:r>
          </w:p>
        </w:tc>
        <w:tc>
          <w:tcPr>
            <w:tcW w:w="626" w:type="dxa"/>
            <w:noWrap/>
            <w:vAlign w:val="center"/>
            <w:hideMark/>
          </w:tcPr>
          <w:p w14:paraId="348A88B9"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1008" w:type="dxa"/>
            <w:noWrap/>
            <w:vAlign w:val="center"/>
            <w:hideMark/>
          </w:tcPr>
          <w:p w14:paraId="41ABEAF0"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Middle</w:t>
            </w:r>
          </w:p>
        </w:tc>
        <w:tc>
          <w:tcPr>
            <w:tcW w:w="990" w:type="dxa"/>
            <w:noWrap/>
            <w:vAlign w:val="center"/>
            <w:hideMark/>
          </w:tcPr>
          <w:p w14:paraId="7B60C8D5"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College</w:t>
            </w:r>
          </w:p>
        </w:tc>
        <w:tc>
          <w:tcPr>
            <w:tcW w:w="1061" w:type="dxa"/>
            <w:noWrap/>
            <w:vAlign w:val="center"/>
            <w:hideMark/>
          </w:tcPr>
          <w:p w14:paraId="4B0596CE"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8.9</w:t>
            </w:r>
          </w:p>
        </w:tc>
        <w:tc>
          <w:tcPr>
            <w:tcW w:w="812" w:type="dxa"/>
            <w:noWrap/>
            <w:vAlign w:val="center"/>
            <w:hideMark/>
          </w:tcPr>
          <w:p w14:paraId="30772764"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Average</w:t>
            </w:r>
          </w:p>
        </w:tc>
        <w:tc>
          <w:tcPr>
            <w:tcW w:w="874" w:type="dxa"/>
            <w:noWrap/>
            <w:vAlign w:val="center"/>
            <w:hideMark/>
          </w:tcPr>
          <w:p w14:paraId="662EF6E6"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1%</w:t>
            </w:r>
          </w:p>
        </w:tc>
        <w:tc>
          <w:tcPr>
            <w:tcW w:w="1174" w:type="dxa"/>
            <w:noWrap/>
            <w:vAlign w:val="center"/>
            <w:hideMark/>
          </w:tcPr>
          <w:p w14:paraId="32C2D203"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Long</w:t>
            </w:r>
          </w:p>
        </w:tc>
      </w:tr>
      <w:tr w:rsidR="00811B90" w:rsidRPr="00811B90" w14:paraId="2BCD533E" w14:textId="77777777" w:rsidTr="00811B90">
        <w:trPr>
          <w:trHeight w:val="281"/>
        </w:trPr>
        <w:tc>
          <w:tcPr>
            <w:cnfStyle w:val="001000000000" w:firstRow="0" w:lastRow="0" w:firstColumn="1" w:lastColumn="0" w:oddVBand="0" w:evenVBand="0" w:oddHBand="0" w:evenHBand="0" w:firstRowFirstColumn="0" w:firstRowLastColumn="0" w:lastRowFirstColumn="0" w:lastRowLastColumn="0"/>
            <w:tcW w:w="892" w:type="dxa"/>
            <w:noWrap/>
            <w:vAlign w:val="center"/>
            <w:hideMark/>
          </w:tcPr>
          <w:p w14:paraId="449BEDA9" w14:textId="77777777" w:rsidR="00811B90" w:rsidRPr="00811B90" w:rsidRDefault="00811B90" w:rsidP="00811B90">
            <w:pPr>
              <w:spacing w:before="0"/>
              <w:jc w:val="center"/>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lastRenderedPageBreak/>
              <w:t>3</w:t>
            </w:r>
          </w:p>
        </w:tc>
        <w:tc>
          <w:tcPr>
            <w:tcW w:w="742" w:type="dxa"/>
            <w:noWrap/>
            <w:vAlign w:val="center"/>
            <w:hideMark/>
          </w:tcPr>
          <w:p w14:paraId="2CF94E54"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7.7</w:t>
            </w:r>
          </w:p>
        </w:tc>
        <w:tc>
          <w:tcPr>
            <w:tcW w:w="873" w:type="dxa"/>
            <w:noWrap/>
            <w:vAlign w:val="center"/>
            <w:hideMark/>
          </w:tcPr>
          <w:p w14:paraId="733EAF80"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Middle Aged</w:t>
            </w:r>
          </w:p>
        </w:tc>
        <w:tc>
          <w:tcPr>
            <w:tcW w:w="759" w:type="dxa"/>
            <w:noWrap/>
            <w:vAlign w:val="center"/>
            <w:hideMark/>
          </w:tcPr>
          <w:p w14:paraId="46DFAA2D"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955" w:type="dxa"/>
            <w:noWrap/>
            <w:vAlign w:val="center"/>
            <w:hideMark/>
          </w:tcPr>
          <w:p w14:paraId="0D9050C0"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Average</w:t>
            </w:r>
          </w:p>
        </w:tc>
        <w:tc>
          <w:tcPr>
            <w:tcW w:w="626" w:type="dxa"/>
            <w:noWrap/>
            <w:vAlign w:val="center"/>
            <w:hideMark/>
          </w:tcPr>
          <w:p w14:paraId="74768567"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1008" w:type="dxa"/>
            <w:noWrap/>
            <w:vAlign w:val="center"/>
            <w:hideMark/>
          </w:tcPr>
          <w:p w14:paraId="01E8AE58"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Wealthy</w:t>
            </w:r>
          </w:p>
        </w:tc>
        <w:tc>
          <w:tcPr>
            <w:tcW w:w="990" w:type="dxa"/>
            <w:noWrap/>
            <w:vAlign w:val="center"/>
            <w:hideMark/>
          </w:tcPr>
          <w:p w14:paraId="56750510"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Higher</w:t>
            </w:r>
          </w:p>
        </w:tc>
        <w:tc>
          <w:tcPr>
            <w:tcW w:w="1061" w:type="dxa"/>
            <w:noWrap/>
            <w:vAlign w:val="center"/>
            <w:hideMark/>
          </w:tcPr>
          <w:p w14:paraId="62501F43"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9.8</w:t>
            </w:r>
          </w:p>
        </w:tc>
        <w:tc>
          <w:tcPr>
            <w:tcW w:w="812" w:type="dxa"/>
            <w:noWrap/>
            <w:vAlign w:val="center"/>
            <w:hideMark/>
          </w:tcPr>
          <w:p w14:paraId="36CC4620"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High</w:t>
            </w:r>
          </w:p>
        </w:tc>
        <w:tc>
          <w:tcPr>
            <w:tcW w:w="874" w:type="dxa"/>
            <w:noWrap/>
            <w:vAlign w:val="center"/>
            <w:hideMark/>
          </w:tcPr>
          <w:p w14:paraId="55AB0BF8"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20%</w:t>
            </w:r>
          </w:p>
        </w:tc>
        <w:tc>
          <w:tcPr>
            <w:tcW w:w="1174" w:type="dxa"/>
            <w:noWrap/>
            <w:vAlign w:val="center"/>
            <w:hideMark/>
          </w:tcPr>
          <w:p w14:paraId="1DF71AD6"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Long</w:t>
            </w:r>
          </w:p>
        </w:tc>
      </w:tr>
      <w:tr w:rsidR="00811B90" w:rsidRPr="00811B90" w14:paraId="614A0C46" w14:textId="77777777" w:rsidTr="00811B9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92" w:type="dxa"/>
            <w:noWrap/>
            <w:vAlign w:val="center"/>
            <w:hideMark/>
          </w:tcPr>
          <w:p w14:paraId="7EFF40A5" w14:textId="77777777" w:rsidR="00811B90" w:rsidRPr="00811B90" w:rsidRDefault="00811B90" w:rsidP="00811B90">
            <w:pPr>
              <w:spacing w:before="0"/>
              <w:jc w:val="center"/>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4</w:t>
            </w:r>
          </w:p>
        </w:tc>
        <w:tc>
          <w:tcPr>
            <w:tcW w:w="742" w:type="dxa"/>
            <w:noWrap/>
            <w:vAlign w:val="center"/>
            <w:hideMark/>
          </w:tcPr>
          <w:p w14:paraId="215FF2F4"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25.8</w:t>
            </w:r>
          </w:p>
        </w:tc>
        <w:tc>
          <w:tcPr>
            <w:tcW w:w="873" w:type="dxa"/>
            <w:noWrap/>
            <w:vAlign w:val="center"/>
            <w:hideMark/>
          </w:tcPr>
          <w:p w14:paraId="78F83B9A"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Elderly</w:t>
            </w:r>
          </w:p>
        </w:tc>
        <w:tc>
          <w:tcPr>
            <w:tcW w:w="759" w:type="dxa"/>
            <w:noWrap/>
            <w:vAlign w:val="center"/>
            <w:hideMark/>
          </w:tcPr>
          <w:p w14:paraId="66136F4A"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3</w:t>
            </w:r>
          </w:p>
        </w:tc>
        <w:tc>
          <w:tcPr>
            <w:tcW w:w="955" w:type="dxa"/>
            <w:noWrap/>
            <w:vAlign w:val="center"/>
            <w:hideMark/>
          </w:tcPr>
          <w:p w14:paraId="12A15CE7"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Town</w:t>
            </w:r>
          </w:p>
        </w:tc>
        <w:tc>
          <w:tcPr>
            <w:tcW w:w="626" w:type="dxa"/>
            <w:noWrap/>
            <w:vAlign w:val="center"/>
            <w:hideMark/>
          </w:tcPr>
          <w:p w14:paraId="5375B66D"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Labor</w:t>
            </w:r>
          </w:p>
        </w:tc>
        <w:tc>
          <w:tcPr>
            <w:tcW w:w="1008" w:type="dxa"/>
            <w:noWrap/>
            <w:vAlign w:val="center"/>
            <w:hideMark/>
          </w:tcPr>
          <w:p w14:paraId="65E44963"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Middle</w:t>
            </w:r>
          </w:p>
        </w:tc>
        <w:tc>
          <w:tcPr>
            <w:tcW w:w="990" w:type="dxa"/>
            <w:noWrap/>
            <w:vAlign w:val="center"/>
            <w:hideMark/>
          </w:tcPr>
          <w:p w14:paraId="01E05A59"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High School</w:t>
            </w:r>
          </w:p>
        </w:tc>
        <w:tc>
          <w:tcPr>
            <w:tcW w:w="1061" w:type="dxa"/>
            <w:noWrap/>
            <w:vAlign w:val="center"/>
            <w:hideMark/>
          </w:tcPr>
          <w:p w14:paraId="16F6B3B8"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10.3</w:t>
            </w:r>
          </w:p>
        </w:tc>
        <w:tc>
          <w:tcPr>
            <w:tcW w:w="812" w:type="dxa"/>
            <w:noWrap/>
            <w:vAlign w:val="center"/>
            <w:hideMark/>
          </w:tcPr>
          <w:p w14:paraId="115953D8"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Average</w:t>
            </w:r>
          </w:p>
        </w:tc>
        <w:tc>
          <w:tcPr>
            <w:tcW w:w="874" w:type="dxa"/>
            <w:noWrap/>
            <w:vAlign w:val="center"/>
            <w:hideMark/>
          </w:tcPr>
          <w:p w14:paraId="2AF24037"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1%</w:t>
            </w:r>
          </w:p>
        </w:tc>
        <w:tc>
          <w:tcPr>
            <w:tcW w:w="1174" w:type="dxa"/>
            <w:noWrap/>
            <w:vAlign w:val="center"/>
            <w:hideMark/>
          </w:tcPr>
          <w:p w14:paraId="2A96410B" w14:textId="77777777" w:rsidR="00811B90" w:rsidRPr="00811B90" w:rsidRDefault="00811B90" w:rsidP="00811B90">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Long</w:t>
            </w:r>
          </w:p>
        </w:tc>
      </w:tr>
      <w:tr w:rsidR="00811B90" w:rsidRPr="00811B90" w14:paraId="3734235C" w14:textId="77777777" w:rsidTr="00811B90">
        <w:trPr>
          <w:trHeight w:val="281"/>
        </w:trPr>
        <w:tc>
          <w:tcPr>
            <w:cnfStyle w:val="001000000000" w:firstRow="0" w:lastRow="0" w:firstColumn="1" w:lastColumn="0" w:oddVBand="0" w:evenVBand="0" w:oddHBand="0" w:evenHBand="0" w:firstRowFirstColumn="0" w:firstRowLastColumn="0" w:lastRowFirstColumn="0" w:lastRowLastColumn="0"/>
            <w:tcW w:w="892" w:type="dxa"/>
            <w:noWrap/>
            <w:vAlign w:val="center"/>
            <w:hideMark/>
          </w:tcPr>
          <w:p w14:paraId="70C5CBFE" w14:textId="77777777" w:rsidR="00811B90" w:rsidRPr="00811B90" w:rsidRDefault="00811B90" w:rsidP="00811B90">
            <w:pPr>
              <w:spacing w:before="0"/>
              <w:jc w:val="center"/>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5</w:t>
            </w:r>
          </w:p>
        </w:tc>
        <w:tc>
          <w:tcPr>
            <w:tcW w:w="742" w:type="dxa"/>
            <w:noWrap/>
            <w:vAlign w:val="center"/>
            <w:hideMark/>
          </w:tcPr>
          <w:p w14:paraId="6F2FC50F"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21.4</w:t>
            </w:r>
          </w:p>
        </w:tc>
        <w:tc>
          <w:tcPr>
            <w:tcW w:w="873" w:type="dxa"/>
            <w:noWrap/>
            <w:vAlign w:val="center"/>
            <w:hideMark/>
          </w:tcPr>
          <w:p w14:paraId="16A7BEF9"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Young</w:t>
            </w:r>
          </w:p>
        </w:tc>
        <w:tc>
          <w:tcPr>
            <w:tcW w:w="759" w:type="dxa"/>
            <w:noWrap/>
            <w:vAlign w:val="center"/>
            <w:hideMark/>
          </w:tcPr>
          <w:p w14:paraId="3C5606F0"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955" w:type="dxa"/>
            <w:noWrap/>
            <w:vAlign w:val="center"/>
            <w:hideMark/>
          </w:tcPr>
          <w:p w14:paraId="4B54ECAB"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Average</w:t>
            </w:r>
          </w:p>
        </w:tc>
        <w:tc>
          <w:tcPr>
            <w:tcW w:w="626" w:type="dxa"/>
            <w:noWrap/>
            <w:vAlign w:val="center"/>
            <w:hideMark/>
          </w:tcPr>
          <w:p w14:paraId="140840E7"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Sales</w:t>
            </w:r>
          </w:p>
        </w:tc>
        <w:tc>
          <w:tcPr>
            <w:tcW w:w="1008" w:type="dxa"/>
            <w:noWrap/>
            <w:vAlign w:val="center"/>
            <w:hideMark/>
          </w:tcPr>
          <w:p w14:paraId="1BAE9D29"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Low</w:t>
            </w:r>
          </w:p>
        </w:tc>
        <w:tc>
          <w:tcPr>
            <w:tcW w:w="990" w:type="dxa"/>
            <w:noWrap/>
            <w:vAlign w:val="center"/>
            <w:hideMark/>
          </w:tcPr>
          <w:p w14:paraId="14CFED10"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College</w:t>
            </w:r>
          </w:p>
        </w:tc>
        <w:tc>
          <w:tcPr>
            <w:tcW w:w="1061" w:type="dxa"/>
            <w:noWrap/>
            <w:vAlign w:val="center"/>
            <w:hideMark/>
          </w:tcPr>
          <w:p w14:paraId="07C63703"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13.3</w:t>
            </w:r>
          </w:p>
        </w:tc>
        <w:tc>
          <w:tcPr>
            <w:tcW w:w="812" w:type="dxa"/>
            <w:noWrap/>
            <w:vAlign w:val="center"/>
            <w:hideMark/>
          </w:tcPr>
          <w:p w14:paraId="5A392A68"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Average</w:t>
            </w:r>
          </w:p>
        </w:tc>
        <w:tc>
          <w:tcPr>
            <w:tcW w:w="874" w:type="dxa"/>
            <w:noWrap/>
            <w:vAlign w:val="center"/>
            <w:hideMark/>
          </w:tcPr>
          <w:p w14:paraId="5E1CBA16" w14:textId="77777777" w:rsidR="00811B90" w:rsidRPr="00811B90" w:rsidRDefault="00811B90" w:rsidP="00811B90">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811B90">
              <w:rPr>
                <w:rFonts w:ascii="Helvetica" w:eastAsia="Times New Roman" w:hAnsi="Helvetica" w:cs="Helvetica"/>
                <w:color w:val="000000"/>
                <w:sz w:val="16"/>
                <w:szCs w:val="16"/>
              </w:rPr>
              <w:t>ALL</w:t>
            </w:r>
          </w:p>
        </w:tc>
        <w:tc>
          <w:tcPr>
            <w:tcW w:w="1174" w:type="dxa"/>
            <w:noWrap/>
            <w:vAlign w:val="center"/>
            <w:hideMark/>
          </w:tcPr>
          <w:p w14:paraId="0F1BC3D3" w14:textId="3BF7B31D" w:rsidR="00811B90" w:rsidRPr="00811B90" w:rsidRDefault="00487E2D" w:rsidP="0019793A">
            <w:pPr>
              <w:keepNext/>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Pr>
                <w:rFonts w:ascii="Helvetica" w:eastAsia="Times New Roman" w:hAnsi="Helvetica" w:cs="Helvetica"/>
                <w:color w:val="000000"/>
                <w:sz w:val="16"/>
                <w:szCs w:val="16"/>
              </w:rPr>
              <w:t>Short</w:t>
            </w:r>
          </w:p>
        </w:tc>
      </w:tr>
    </w:tbl>
    <w:p w14:paraId="3FFE288E" w14:textId="5066BD61" w:rsidR="00D56DD1" w:rsidRPr="00A75D37" w:rsidRDefault="0019793A" w:rsidP="0019793A">
      <w:pPr>
        <w:pStyle w:val="Caption"/>
        <w:jc w:val="center"/>
      </w:pPr>
      <w:bookmarkStart w:id="34" w:name="_Toc27754890"/>
      <w:r>
        <w:t xml:space="preserve">Figure </w:t>
      </w:r>
      <w:r>
        <w:fldChar w:fldCharType="begin"/>
      </w:r>
      <w:r>
        <w:instrText xml:space="preserve"> SEQ Figure \* ARABIC </w:instrText>
      </w:r>
      <w:r>
        <w:fldChar w:fldCharType="separate"/>
      </w:r>
      <w:r w:rsidR="00BA3D27">
        <w:rPr>
          <w:noProof/>
        </w:rPr>
        <w:t>14</w:t>
      </w:r>
      <w:r>
        <w:fldChar w:fldCharType="end"/>
      </w:r>
      <w:r>
        <w:t>: Segment Customer Profiles</w:t>
      </w:r>
      <w:bookmarkEnd w:id="34"/>
    </w:p>
    <w:p w14:paraId="13E917B0" w14:textId="0D711239" w:rsidR="00BB6CE1" w:rsidRPr="00BB6CE1" w:rsidRDefault="00BB6CE1" w:rsidP="00BB6CE1">
      <w:pPr>
        <w:pStyle w:val="Heading3"/>
      </w:pPr>
      <w:bookmarkStart w:id="35" w:name="_Toc27752719"/>
      <w:r>
        <w:t>Business Segment Profiles</w:t>
      </w:r>
      <w:bookmarkEnd w:id="35"/>
    </w:p>
    <w:p w14:paraId="02E9B4EF" w14:textId="79C93B8B" w:rsidR="00BB6CE1" w:rsidRDefault="0019793A" w:rsidP="00E5003F">
      <w:pPr>
        <w:ind w:firstLine="720"/>
      </w:pPr>
      <w:r>
        <w:t>In a similar fashion to the segment customer profiles, the business profiles for each segment were created using crosstab tables for each business profile variable. The first set of variables reviewed was the internet and streaming variables.</w:t>
      </w:r>
      <w:r w:rsidR="00F81456">
        <w:t xml:space="preserve"> Segments 3 and 5 show slightly higher ownership of PCs while segment 4 has significantly lower PC ownership. Segments 1 and 5 are more inclined to gaming while segment 4 has less interest. Segment 3 has much higher fax ownership than the remaining segments. Segments 2,3 and 4 have higher news subscription rates than 1 and 5. Finally, segments 3 and 5 have slightly above average internet usage while segment 4 has below average internet use. </w:t>
      </w:r>
      <w:r w:rsidR="0035292F">
        <w:t>TV watching was analyzed but showed similar results for each segment, it is included in the appendix.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tblGrid>
      <w:tr w:rsidR="00F81456" w14:paraId="62F2F89B" w14:textId="77777777" w:rsidTr="00F81456">
        <w:trPr>
          <w:jc w:val="center"/>
        </w:trPr>
        <w:tc>
          <w:tcPr>
            <w:tcW w:w="3117" w:type="dxa"/>
          </w:tcPr>
          <w:tbl>
            <w:tblPr>
              <w:tblStyle w:val="GridTable4-Accent1"/>
              <w:tblpPr w:leftFromText="180" w:rightFromText="180" w:horzAnchor="margin" w:tblpXSpec="center" w:tblpY="228"/>
              <w:tblOverlap w:val="never"/>
              <w:tblW w:w="0" w:type="auto"/>
              <w:tblLook w:val="04A0" w:firstRow="1" w:lastRow="0" w:firstColumn="1" w:lastColumn="0" w:noHBand="0" w:noVBand="1"/>
            </w:tblPr>
            <w:tblGrid>
              <w:gridCol w:w="467"/>
              <w:gridCol w:w="567"/>
              <w:gridCol w:w="567"/>
            </w:tblGrid>
            <w:tr w:rsidR="00F81456" w:rsidRPr="00B56C0B" w14:paraId="715DA00A" w14:textId="77777777" w:rsidTr="00F81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119DA" w14:textId="26C7793F" w:rsidR="00F81456" w:rsidRPr="00B56C0B" w:rsidRDefault="00F81456" w:rsidP="00BB261E">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PC</w:t>
                  </w:r>
                </w:p>
              </w:tc>
              <w:tc>
                <w:tcPr>
                  <w:tcW w:w="0" w:type="auto"/>
                  <w:hideMark/>
                </w:tcPr>
                <w:p w14:paraId="23E9973A" w14:textId="77777777" w:rsidR="00F81456" w:rsidRPr="00B56C0B" w:rsidRDefault="00F81456" w:rsidP="00BB261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No</w:t>
                  </w:r>
                </w:p>
              </w:tc>
              <w:tc>
                <w:tcPr>
                  <w:tcW w:w="0" w:type="auto"/>
                  <w:hideMark/>
                </w:tcPr>
                <w:p w14:paraId="535B51CA" w14:textId="77777777" w:rsidR="00F81456" w:rsidRPr="00B56C0B" w:rsidRDefault="00F81456" w:rsidP="00BB261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Yes</w:t>
                  </w:r>
                </w:p>
              </w:tc>
            </w:tr>
            <w:tr w:rsidR="00F81456" w:rsidRPr="00B56C0B" w14:paraId="6447153B"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D18623"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w:t>
                  </w:r>
                </w:p>
              </w:tc>
              <w:tc>
                <w:tcPr>
                  <w:tcW w:w="0" w:type="auto"/>
                  <w:hideMark/>
                </w:tcPr>
                <w:p w14:paraId="1413B2C7"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32.1</w:t>
                  </w:r>
                </w:p>
              </w:tc>
              <w:tc>
                <w:tcPr>
                  <w:tcW w:w="0" w:type="auto"/>
                  <w:hideMark/>
                </w:tcPr>
                <w:p w14:paraId="52BE2966"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67.9</w:t>
                  </w:r>
                </w:p>
              </w:tc>
            </w:tr>
            <w:tr w:rsidR="00F81456" w:rsidRPr="00B56C0B" w14:paraId="1574A357"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160656D9"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w:t>
                  </w:r>
                </w:p>
              </w:tc>
              <w:tc>
                <w:tcPr>
                  <w:tcW w:w="0" w:type="auto"/>
                  <w:hideMark/>
                </w:tcPr>
                <w:p w14:paraId="0C3E7137" w14:textId="77777777" w:rsidR="00F81456" w:rsidRPr="00B56C0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37.4</w:t>
                  </w:r>
                </w:p>
              </w:tc>
              <w:tc>
                <w:tcPr>
                  <w:tcW w:w="0" w:type="auto"/>
                  <w:hideMark/>
                </w:tcPr>
                <w:p w14:paraId="528A0F2A" w14:textId="77777777" w:rsidR="00F81456" w:rsidRPr="00B56C0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62.6</w:t>
                  </w:r>
                </w:p>
              </w:tc>
            </w:tr>
            <w:tr w:rsidR="00F81456" w:rsidRPr="00B56C0B" w14:paraId="5794BB75"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AF55B"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w:t>
                  </w:r>
                </w:p>
              </w:tc>
              <w:tc>
                <w:tcPr>
                  <w:tcW w:w="0" w:type="auto"/>
                  <w:hideMark/>
                </w:tcPr>
                <w:p w14:paraId="5793791A"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29.5</w:t>
                  </w:r>
                </w:p>
              </w:tc>
              <w:tc>
                <w:tcPr>
                  <w:tcW w:w="0" w:type="auto"/>
                  <w:hideMark/>
                </w:tcPr>
                <w:p w14:paraId="4F99BA81" w14:textId="77777777" w:rsidR="00F81456" w:rsidRPr="007259A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70.5</w:t>
                  </w:r>
                </w:p>
              </w:tc>
            </w:tr>
            <w:tr w:rsidR="00F81456" w:rsidRPr="00B56C0B" w14:paraId="7AD609B0"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7FE8541D"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w:t>
                  </w:r>
                </w:p>
              </w:tc>
              <w:tc>
                <w:tcPr>
                  <w:tcW w:w="0" w:type="auto"/>
                  <w:hideMark/>
                </w:tcPr>
                <w:p w14:paraId="0EEFC9DC" w14:textId="77777777" w:rsidR="00F81456" w:rsidRPr="007259A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47.4</w:t>
                  </w:r>
                </w:p>
              </w:tc>
              <w:tc>
                <w:tcPr>
                  <w:tcW w:w="0" w:type="auto"/>
                  <w:hideMark/>
                </w:tcPr>
                <w:p w14:paraId="201FB100" w14:textId="77777777" w:rsidR="00F81456" w:rsidRPr="007259A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18"/>
                      <w:szCs w:val="18"/>
                    </w:rPr>
                  </w:pPr>
                  <w:r w:rsidRPr="007259AB">
                    <w:rPr>
                      <w:rFonts w:ascii="Helvetica" w:eastAsia="Times New Roman" w:hAnsi="Helvetica" w:cs="Times New Roman"/>
                      <w:sz w:val="18"/>
                      <w:szCs w:val="18"/>
                    </w:rPr>
                    <w:t>52.6</w:t>
                  </w:r>
                </w:p>
              </w:tc>
            </w:tr>
            <w:tr w:rsidR="00F81456" w:rsidRPr="00B56C0B" w14:paraId="5D09BAF6"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EAA17"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w:t>
                  </w:r>
                </w:p>
              </w:tc>
              <w:tc>
                <w:tcPr>
                  <w:tcW w:w="0" w:type="auto"/>
                  <w:hideMark/>
                </w:tcPr>
                <w:p w14:paraId="7F0FDF49"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30.9</w:t>
                  </w:r>
                </w:p>
              </w:tc>
              <w:tc>
                <w:tcPr>
                  <w:tcW w:w="0" w:type="auto"/>
                  <w:hideMark/>
                </w:tcPr>
                <w:p w14:paraId="1EF5F6CC" w14:textId="77777777" w:rsidR="00F81456" w:rsidRPr="007259A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69.1</w:t>
                  </w:r>
                </w:p>
              </w:tc>
            </w:tr>
            <w:tr w:rsidR="00F81456" w:rsidRPr="00B56C0B" w14:paraId="57CAB149"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59565AD0"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All</w:t>
                  </w:r>
                </w:p>
              </w:tc>
              <w:tc>
                <w:tcPr>
                  <w:tcW w:w="0" w:type="auto"/>
                  <w:hideMark/>
                </w:tcPr>
                <w:p w14:paraId="60E6C988" w14:textId="77777777" w:rsidR="00F81456" w:rsidRPr="00B56C0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36.7</w:t>
                  </w:r>
                </w:p>
              </w:tc>
              <w:tc>
                <w:tcPr>
                  <w:tcW w:w="0" w:type="auto"/>
                  <w:hideMark/>
                </w:tcPr>
                <w:p w14:paraId="10CE5CCC" w14:textId="77777777" w:rsidR="00F81456" w:rsidRPr="00B56C0B" w:rsidRDefault="00F81456" w:rsidP="00F81456">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63.3</w:t>
                  </w:r>
                </w:p>
              </w:tc>
            </w:tr>
          </w:tbl>
          <w:p w14:paraId="0E0424FB" w14:textId="1960E1BF" w:rsidR="00F81456" w:rsidRDefault="00F81456" w:rsidP="00F81456">
            <w:pPr>
              <w:pStyle w:val="Caption"/>
              <w:jc w:val="center"/>
            </w:pPr>
            <w:bookmarkStart w:id="36" w:name="_Toc27754891"/>
            <w:r>
              <w:t xml:space="preserve">Figure </w:t>
            </w:r>
            <w:r>
              <w:fldChar w:fldCharType="begin"/>
            </w:r>
            <w:r>
              <w:instrText xml:space="preserve"> SEQ Figure \* ARABIC </w:instrText>
            </w:r>
            <w:r>
              <w:fldChar w:fldCharType="separate"/>
            </w:r>
            <w:r w:rsidR="00BA3D27">
              <w:rPr>
                <w:noProof/>
              </w:rPr>
              <w:t>15</w:t>
            </w:r>
            <w:r>
              <w:fldChar w:fldCharType="end"/>
            </w:r>
            <w:r>
              <w:t>: Segment PC</w:t>
            </w:r>
            <w:bookmarkEnd w:id="36"/>
          </w:p>
        </w:tc>
        <w:tc>
          <w:tcPr>
            <w:tcW w:w="3117" w:type="dxa"/>
          </w:tcPr>
          <w:tbl>
            <w:tblPr>
              <w:tblStyle w:val="GridTable4-Accent1"/>
              <w:tblpPr w:leftFromText="180" w:rightFromText="180" w:vertAnchor="text" w:horzAnchor="page" w:tblpXSpec="center" w:tblpY="235"/>
              <w:tblOverlap w:val="never"/>
              <w:tblW w:w="0" w:type="auto"/>
              <w:tblLook w:val="04A0" w:firstRow="1" w:lastRow="0" w:firstColumn="1" w:lastColumn="0" w:noHBand="0" w:noVBand="1"/>
            </w:tblPr>
            <w:tblGrid>
              <w:gridCol w:w="1407"/>
              <w:gridCol w:w="567"/>
              <w:gridCol w:w="567"/>
            </w:tblGrid>
            <w:tr w:rsidR="00F81456" w:rsidRPr="00B56C0B" w14:paraId="2FFDB38B" w14:textId="77777777" w:rsidTr="00F81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A0A5C" w14:textId="6E31799C" w:rsidR="00F81456" w:rsidRPr="00B56C0B" w:rsidRDefault="00F81456" w:rsidP="00BB261E">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Game System</w:t>
                  </w:r>
                </w:p>
              </w:tc>
              <w:tc>
                <w:tcPr>
                  <w:tcW w:w="0" w:type="auto"/>
                  <w:hideMark/>
                </w:tcPr>
                <w:p w14:paraId="0C4C2711" w14:textId="77777777" w:rsidR="00F81456" w:rsidRPr="00B56C0B" w:rsidRDefault="00F81456" w:rsidP="00BB261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No</w:t>
                  </w:r>
                </w:p>
              </w:tc>
              <w:tc>
                <w:tcPr>
                  <w:tcW w:w="0" w:type="auto"/>
                  <w:hideMark/>
                </w:tcPr>
                <w:p w14:paraId="60838121" w14:textId="77777777" w:rsidR="00F81456" w:rsidRPr="00B56C0B" w:rsidRDefault="00F81456" w:rsidP="00BB261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Yes</w:t>
                  </w:r>
                </w:p>
              </w:tc>
            </w:tr>
            <w:tr w:rsidR="00F81456" w:rsidRPr="00B56C0B" w14:paraId="75B0BD9D"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DAC32"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w:t>
                  </w:r>
                </w:p>
              </w:tc>
              <w:tc>
                <w:tcPr>
                  <w:tcW w:w="0" w:type="auto"/>
                  <w:hideMark/>
                </w:tcPr>
                <w:p w14:paraId="7D23C5B0"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43.8</w:t>
                  </w:r>
                </w:p>
              </w:tc>
              <w:tc>
                <w:tcPr>
                  <w:tcW w:w="0" w:type="auto"/>
                  <w:hideMark/>
                </w:tcPr>
                <w:p w14:paraId="6063F4BC" w14:textId="77777777" w:rsidR="00F81456" w:rsidRPr="007259A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56.2</w:t>
                  </w:r>
                </w:p>
              </w:tc>
            </w:tr>
            <w:tr w:rsidR="00F81456" w:rsidRPr="00B56C0B" w14:paraId="7FCAD9FD"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186730C4"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w:t>
                  </w:r>
                </w:p>
              </w:tc>
              <w:tc>
                <w:tcPr>
                  <w:tcW w:w="0" w:type="auto"/>
                  <w:hideMark/>
                </w:tcPr>
                <w:p w14:paraId="49C68514" w14:textId="77777777" w:rsidR="00F81456" w:rsidRPr="00B56C0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56.9</w:t>
                  </w:r>
                </w:p>
              </w:tc>
              <w:tc>
                <w:tcPr>
                  <w:tcW w:w="0" w:type="auto"/>
                  <w:hideMark/>
                </w:tcPr>
                <w:p w14:paraId="5FEC1ABE" w14:textId="77777777" w:rsidR="00F81456" w:rsidRPr="00B56C0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43.1</w:t>
                  </w:r>
                </w:p>
              </w:tc>
            </w:tr>
            <w:tr w:rsidR="00F81456" w:rsidRPr="00B56C0B" w14:paraId="1961302F"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19BF7D"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w:t>
                  </w:r>
                </w:p>
              </w:tc>
              <w:tc>
                <w:tcPr>
                  <w:tcW w:w="0" w:type="auto"/>
                  <w:hideMark/>
                </w:tcPr>
                <w:p w14:paraId="0AD3EC90"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51.4</w:t>
                  </w:r>
                </w:p>
              </w:tc>
              <w:tc>
                <w:tcPr>
                  <w:tcW w:w="0" w:type="auto"/>
                  <w:hideMark/>
                </w:tcPr>
                <w:p w14:paraId="7F271518"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48.6</w:t>
                  </w:r>
                </w:p>
              </w:tc>
            </w:tr>
            <w:tr w:rsidR="00F81456" w:rsidRPr="00B56C0B" w14:paraId="70217E9A"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4082354B"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w:t>
                  </w:r>
                </w:p>
              </w:tc>
              <w:tc>
                <w:tcPr>
                  <w:tcW w:w="0" w:type="auto"/>
                  <w:hideMark/>
                </w:tcPr>
                <w:p w14:paraId="5E435D41" w14:textId="77777777" w:rsidR="00F81456" w:rsidRPr="007259A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66.9</w:t>
                  </w:r>
                </w:p>
              </w:tc>
              <w:tc>
                <w:tcPr>
                  <w:tcW w:w="0" w:type="auto"/>
                  <w:hideMark/>
                </w:tcPr>
                <w:p w14:paraId="595D6CBD" w14:textId="77777777" w:rsidR="00F81456" w:rsidRPr="00B56C0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33.1</w:t>
                  </w:r>
                </w:p>
              </w:tc>
            </w:tr>
            <w:tr w:rsidR="00F81456" w:rsidRPr="00B56C0B" w14:paraId="7E44B6F0"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2C205"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w:t>
                  </w:r>
                </w:p>
              </w:tc>
              <w:tc>
                <w:tcPr>
                  <w:tcW w:w="0" w:type="auto"/>
                  <w:hideMark/>
                </w:tcPr>
                <w:p w14:paraId="14DA1F33" w14:textId="77777777" w:rsidR="00F81456" w:rsidRPr="00B56C0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41.1</w:t>
                  </w:r>
                </w:p>
              </w:tc>
              <w:tc>
                <w:tcPr>
                  <w:tcW w:w="0" w:type="auto"/>
                  <w:hideMark/>
                </w:tcPr>
                <w:p w14:paraId="0EEB91CA" w14:textId="77777777" w:rsidR="00F81456" w:rsidRPr="007259AB" w:rsidRDefault="00F81456" w:rsidP="00BB261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58.9</w:t>
                  </w:r>
                </w:p>
              </w:tc>
            </w:tr>
            <w:tr w:rsidR="00F81456" w:rsidRPr="00B56C0B" w14:paraId="6267DF38"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2D2B1D1C" w14:textId="77777777" w:rsidR="00F81456" w:rsidRPr="00B56C0B" w:rsidRDefault="00F81456" w:rsidP="00BB261E">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All</w:t>
                  </w:r>
                </w:p>
              </w:tc>
              <w:tc>
                <w:tcPr>
                  <w:tcW w:w="0" w:type="auto"/>
                  <w:hideMark/>
                </w:tcPr>
                <w:p w14:paraId="6A0881D4" w14:textId="77777777" w:rsidR="00F81456" w:rsidRPr="00B56C0B" w:rsidRDefault="00F81456" w:rsidP="00BB261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52.5</w:t>
                  </w:r>
                </w:p>
              </w:tc>
              <w:tc>
                <w:tcPr>
                  <w:tcW w:w="0" w:type="auto"/>
                  <w:hideMark/>
                </w:tcPr>
                <w:p w14:paraId="636986DE" w14:textId="77777777" w:rsidR="00F81456" w:rsidRPr="00B56C0B" w:rsidRDefault="00F81456" w:rsidP="00F81456">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47.5</w:t>
                  </w:r>
                </w:p>
              </w:tc>
            </w:tr>
          </w:tbl>
          <w:p w14:paraId="500B7777" w14:textId="6B224E9A" w:rsidR="00F81456" w:rsidRDefault="00F81456" w:rsidP="00F81456">
            <w:pPr>
              <w:pStyle w:val="Caption"/>
              <w:jc w:val="center"/>
            </w:pPr>
            <w:bookmarkStart w:id="37" w:name="_Toc27754892"/>
            <w:r>
              <w:t xml:space="preserve">Figure </w:t>
            </w:r>
            <w:r>
              <w:fldChar w:fldCharType="begin"/>
            </w:r>
            <w:r>
              <w:instrText xml:space="preserve"> SEQ Figure \* ARABIC </w:instrText>
            </w:r>
            <w:r>
              <w:fldChar w:fldCharType="separate"/>
            </w:r>
            <w:r w:rsidR="00BA3D27">
              <w:rPr>
                <w:noProof/>
              </w:rPr>
              <w:t>16</w:t>
            </w:r>
            <w:r>
              <w:fldChar w:fldCharType="end"/>
            </w:r>
            <w:r>
              <w:t>: Segment Game System</w:t>
            </w:r>
            <w:bookmarkEnd w:id="37"/>
          </w:p>
        </w:tc>
      </w:tr>
    </w:tbl>
    <w:p w14:paraId="4484FD48" w14:textId="3CF59C5B" w:rsidR="0019793A" w:rsidRDefault="0019793A" w:rsidP="00E5003F">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81456" w14:paraId="38D8B57C" w14:textId="77777777" w:rsidTr="00F81456">
        <w:tc>
          <w:tcPr>
            <w:tcW w:w="3116" w:type="dxa"/>
          </w:tcPr>
          <w:tbl>
            <w:tblPr>
              <w:tblStyle w:val="GridTable4-Accent1"/>
              <w:tblpPr w:leftFromText="180" w:rightFromText="180" w:vertAnchor="text" w:horzAnchor="page" w:tblpXSpec="center" w:tblpY="-2809"/>
              <w:tblOverlap w:val="never"/>
              <w:tblW w:w="0" w:type="auto"/>
              <w:tblLook w:val="04A0" w:firstRow="1" w:lastRow="0" w:firstColumn="1" w:lastColumn="0" w:noHBand="0" w:noVBand="1"/>
            </w:tblPr>
            <w:tblGrid>
              <w:gridCol w:w="527"/>
              <w:gridCol w:w="567"/>
              <w:gridCol w:w="567"/>
            </w:tblGrid>
            <w:tr w:rsidR="00F81456" w:rsidRPr="00B56C0B" w14:paraId="6B51FEB1" w14:textId="77777777" w:rsidTr="00F81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002ED" w14:textId="5AD356C9" w:rsidR="00F81456" w:rsidRPr="00B56C0B" w:rsidRDefault="00F81456" w:rsidP="00F81456">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Fax</w:t>
                  </w:r>
                </w:p>
              </w:tc>
              <w:tc>
                <w:tcPr>
                  <w:tcW w:w="0" w:type="auto"/>
                  <w:hideMark/>
                </w:tcPr>
                <w:p w14:paraId="770D3DEC" w14:textId="77777777" w:rsidR="00F81456" w:rsidRPr="00B56C0B" w:rsidRDefault="00F81456" w:rsidP="00F81456">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No</w:t>
                  </w:r>
                </w:p>
              </w:tc>
              <w:tc>
                <w:tcPr>
                  <w:tcW w:w="0" w:type="auto"/>
                  <w:hideMark/>
                </w:tcPr>
                <w:p w14:paraId="520D8271" w14:textId="77777777" w:rsidR="00F81456" w:rsidRPr="00B56C0B" w:rsidRDefault="00F81456" w:rsidP="00F81456">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Yes</w:t>
                  </w:r>
                </w:p>
              </w:tc>
            </w:tr>
            <w:tr w:rsidR="00F81456" w:rsidRPr="00B56C0B" w14:paraId="55501DF4"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A4BDBE" w14:textId="77777777" w:rsidR="00F81456" w:rsidRPr="00B56C0B" w:rsidRDefault="00F81456" w:rsidP="00F81456">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w:t>
                  </w:r>
                </w:p>
              </w:tc>
              <w:tc>
                <w:tcPr>
                  <w:tcW w:w="0" w:type="auto"/>
                  <w:hideMark/>
                </w:tcPr>
                <w:p w14:paraId="220FFC2A" w14:textId="77777777" w:rsidR="00F81456" w:rsidRPr="00B56C0B"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82.3</w:t>
                  </w:r>
                </w:p>
              </w:tc>
              <w:tc>
                <w:tcPr>
                  <w:tcW w:w="0" w:type="auto"/>
                  <w:hideMark/>
                </w:tcPr>
                <w:p w14:paraId="5A499E70" w14:textId="77777777" w:rsidR="00F81456" w:rsidRPr="00B56C0B"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17.7</w:t>
                  </w:r>
                </w:p>
              </w:tc>
            </w:tr>
            <w:tr w:rsidR="00F81456" w:rsidRPr="00B56C0B" w14:paraId="5E2D1151"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7D9A0FB9" w14:textId="77777777" w:rsidR="00F81456" w:rsidRPr="00B56C0B" w:rsidRDefault="00F81456" w:rsidP="00F81456">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w:t>
                  </w:r>
                </w:p>
              </w:tc>
              <w:tc>
                <w:tcPr>
                  <w:tcW w:w="0" w:type="auto"/>
                  <w:hideMark/>
                </w:tcPr>
                <w:p w14:paraId="1A5A369A" w14:textId="77777777" w:rsidR="00F81456" w:rsidRPr="00B56C0B"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83.1</w:t>
                  </w:r>
                </w:p>
              </w:tc>
              <w:tc>
                <w:tcPr>
                  <w:tcW w:w="0" w:type="auto"/>
                  <w:hideMark/>
                </w:tcPr>
                <w:p w14:paraId="11ED784E" w14:textId="77777777" w:rsidR="00F81456" w:rsidRPr="00B56C0B"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16.9</w:t>
                  </w:r>
                </w:p>
              </w:tc>
            </w:tr>
            <w:tr w:rsidR="00F81456" w:rsidRPr="00B56C0B" w14:paraId="6CB01D6A"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FE271F" w14:textId="77777777" w:rsidR="00F81456" w:rsidRPr="00B56C0B" w:rsidRDefault="00F81456" w:rsidP="00F81456">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w:t>
                  </w:r>
                </w:p>
              </w:tc>
              <w:tc>
                <w:tcPr>
                  <w:tcW w:w="0" w:type="auto"/>
                  <w:hideMark/>
                </w:tcPr>
                <w:p w14:paraId="0E2F89CF" w14:textId="77777777" w:rsidR="00F81456" w:rsidRPr="00B56C0B"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68.4</w:t>
                  </w:r>
                </w:p>
              </w:tc>
              <w:tc>
                <w:tcPr>
                  <w:tcW w:w="0" w:type="auto"/>
                  <w:hideMark/>
                </w:tcPr>
                <w:p w14:paraId="50C690DC" w14:textId="77777777" w:rsidR="00F81456" w:rsidRPr="007259AB"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31.6</w:t>
                  </w:r>
                </w:p>
              </w:tc>
            </w:tr>
            <w:tr w:rsidR="00F81456" w:rsidRPr="00B56C0B" w14:paraId="1B24887F"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3B654F03" w14:textId="77777777" w:rsidR="00F81456" w:rsidRPr="00B56C0B" w:rsidRDefault="00F81456" w:rsidP="00F81456">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w:t>
                  </w:r>
                </w:p>
              </w:tc>
              <w:tc>
                <w:tcPr>
                  <w:tcW w:w="0" w:type="auto"/>
                  <w:hideMark/>
                </w:tcPr>
                <w:p w14:paraId="38950852" w14:textId="77777777" w:rsidR="00F81456" w:rsidRPr="00B56C0B"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86.6</w:t>
                  </w:r>
                </w:p>
              </w:tc>
              <w:tc>
                <w:tcPr>
                  <w:tcW w:w="0" w:type="auto"/>
                  <w:hideMark/>
                </w:tcPr>
                <w:p w14:paraId="486D10A6" w14:textId="77777777" w:rsidR="00F81456" w:rsidRPr="00B56C0B"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13.4</w:t>
                  </w:r>
                </w:p>
              </w:tc>
            </w:tr>
            <w:tr w:rsidR="00F81456" w:rsidRPr="00B56C0B" w14:paraId="3A0B77F0" w14:textId="77777777" w:rsidTr="00F8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541F5" w14:textId="77777777" w:rsidR="00F81456" w:rsidRPr="00B56C0B" w:rsidRDefault="00F81456" w:rsidP="00F81456">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w:t>
                  </w:r>
                </w:p>
              </w:tc>
              <w:tc>
                <w:tcPr>
                  <w:tcW w:w="0" w:type="auto"/>
                  <w:hideMark/>
                </w:tcPr>
                <w:p w14:paraId="70103B54" w14:textId="77777777" w:rsidR="00F81456" w:rsidRPr="00B56C0B"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80.4</w:t>
                  </w:r>
                </w:p>
              </w:tc>
              <w:tc>
                <w:tcPr>
                  <w:tcW w:w="0" w:type="auto"/>
                  <w:hideMark/>
                </w:tcPr>
                <w:p w14:paraId="39C0F1DD" w14:textId="77777777" w:rsidR="00F81456" w:rsidRPr="00B56C0B"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19.6</w:t>
                  </w:r>
                </w:p>
              </w:tc>
            </w:tr>
            <w:tr w:rsidR="00F81456" w:rsidRPr="00B56C0B" w14:paraId="4BB7CCE1" w14:textId="77777777" w:rsidTr="00F81456">
              <w:tc>
                <w:tcPr>
                  <w:cnfStyle w:val="001000000000" w:firstRow="0" w:lastRow="0" w:firstColumn="1" w:lastColumn="0" w:oddVBand="0" w:evenVBand="0" w:oddHBand="0" w:evenHBand="0" w:firstRowFirstColumn="0" w:firstRowLastColumn="0" w:lastRowFirstColumn="0" w:lastRowLastColumn="0"/>
                  <w:tcW w:w="0" w:type="auto"/>
                  <w:hideMark/>
                </w:tcPr>
                <w:p w14:paraId="6505050E" w14:textId="77777777" w:rsidR="00F81456" w:rsidRPr="00B56C0B" w:rsidRDefault="00F81456" w:rsidP="00F81456">
                  <w:pPr>
                    <w:spacing w:before="240"/>
                    <w:jc w:val="right"/>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All</w:t>
                  </w:r>
                </w:p>
              </w:tc>
              <w:tc>
                <w:tcPr>
                  <w:tcW w:w="0" w:type="auto"/>
                  <w:hideMark/>
                </w:tcPr>
                <w:p w14:paraId="0C9FE63F" w14:textId="77777777" w:rsidR="00F81456" w:rsidRPr="00B56C0B"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82.1</w:t>
                  </w:r>
                </w:p>
              </w:tc>
              <w:tc>
                <w:tcPr>
                  <w:tcW w:w="0" w:type="auto"/>
                  <w:hideMark/>
                </w:tcPr>
                <w:p w14:paraId="6D50B189" w14:textId="77777777" w:rsidR="00F81456" w:rsidRPr="00B56C0B" w:rsidRDefault="00F81456" w:rsidP="00F81456">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17.9</w:t>
                  </w:r>
                </w:p>
              </w:tc>
            </w:tr>
          </w:tbl>
          <w:p w14:paraId="2D767406" w14:textId="2C59F03B" w:rsidR="00F81456" w:rsidRDefault="00F81456" w:rsidP="00F81456">
            <w:pPr>
              <w:pStyle w:val="Caption"/>
              <w:jc w:val="center"/>
            </w:pPr>
            <w:bookmarkStart w:id="38" w:name="_Toc27754893"/>
            <w:r>
              <w:t xml:space="preserve">Figure </w:t>
            </w:r>
            <w:r>
              <w:fldChar w:fldCharType="begin"/>
            </w:r>
            <w:r>
              <w:instrText xml:space="preserve"> SEQ Figure \* ARABIC </w:instrText>
            </w:r>
            <w:r>
              <w:fldChar w:fldCharType="separate"/>
            </w:r>
            <w:r w:rsidR="00BA3D27">
              <w:rPr>
                <w:noProof/>
              </w:rPr>
              <w:t>17</w:t>
            </w:r>
            <w:r>
              <w:fldChar w:fldCharType="end"/>
            </w:r>
            <w:r>
              <w:t>: Segment Fax</w:t>
            </w:r>
            <w:bookmarkEnd w:id="38"/>
          </w:p>
        </w:tc>
        <w:tc>
          <w:tcPr>
            <w:tcW w:w="3117" w:type="dxa"/>
            <w:vAlign w:val="center"/>
          </w:tcPr>
          <w:tbl>
            <w:tblPr>
              <w:tblStyle w:val="GridTable4-Accent1"/>
              <w:tblW w:w="0" w:type="auto"/>
              <w:jc w:val="center"/>
              <w:tblLook w:val="04A0" w:firstRow="1" w:lastRow="0" w:firstColumn="1" w:lastColumn="0" w:noHBand="0" w:noVBand="1"/>
            </w:tblPr>
            <w:tblGrid>
              <w:gridCol w:w="1677"/>
              <w:gridCol w:w="567"/>
              <w:gridCol w:w="567"/>
            </w:tblGrid>
            <w:tr w:rsidR="00F81456" w:rsidRPr="00B56C0B" w14:paraId="6EA7480C" w14:textId="77777777" w:rsidTr="00F814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5345DD" w14:textId="22AE141D" w:rsidR="00F81456" w:rsidRPr="00B56C0B" w:rsidRDefault="00F81456" w:rsidP="00F81456">
                  <w:pPr>
                    <w:spacing w:before="240"/>
                    <w:jc w:val="cente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News Subscriber</w:t>
                  </w:r>
                </w:p>
              </w:tc>
              <w:tc>
                <w:tcPr>
                  <w:tcW w:w="0" w:type="auto"/>
                  <w:hideMark/>
                </w:tcPr>
                <w:p w14:paraId="09ABD2F4" w14:textId="77777777" w:rsidR="00F81456" w:rsidRPr="00B56C0B" w:rsidRDefault="00F81456" w:rsidP="00F81456">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No</w:t>
                  </w:r>
                </w:p>
              </w:tc>
              <w:tc>
                <w:tcPr>
                  <w:tcW w:w="0" w:type="auto"/>
                  <w:hideMark/>
                </w:tcPr>
                <w:p w14:paraId="1FC89FCD" w14:textId="77777777" w:rsidR="00F81456" w:rsidRPr="00B56C0B" w:rsidRDefault="00F81456" w:rsidP="00F81456">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Yes</w:t>
                  </w:r>
                </w:p>
              </w:tc>
            </w:tr>
            <w:tr w:rsidR="00F81456" w:rsidRPr="00B56C0B" w14:paraId="7555A696"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83E6A1" w14:textId="77777777" w:rsidR="00F81456" w:rsidRPr="00B56C0B" w:rsidRDefault="00F81456" w:rsidP="00F81456">
                  <w:pPr>
                    <w:spacing w:before="240"/>
                    <w:jc w:val="center"/>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1</w:t>
                  </w:r>
                </w:p>
              </w:tc>
              <w:tc>
                <w:tcPr>
                  <w:tcW w:w="0" w:type="auto"/>
                  <w:hideMark/>
                </w:tcPr>
                <w:p w14:paraId="3933621D" w14:textId="77777777" w:rsidR="00F81456" w:rsidRPr="00B56C0B" w:rsidRDefault="00F81456" w:rsidP="00F814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B56C0B">
                    <w:rPr>
                      <w:rFonts w:ascii="Helvetica" w:eastAsia="Times New Roman" w:hAnsi="Helvetica" w:cs="Times New Roman"/>
                      <w:b/>
                      <w:bCs/>
                      <w:color w:val="FF0000"/>
                      <w:sz w:val="18"/>
                      <w:szCs w:val="18"/>
                    </w:rPr>
                    <w:t>77.8</w:t>
                  </w:r>
                </w:p>
              </w:tc>
              <w:tc>
                <w:tcPr>
                  <w:tcW w:w="0" w:type="auto"/>
                  <w:hideMark/>
                </w:tcPr>
                <w:p w14:paraId="0347D226" w14:textId="77777777" w:rsidR="00F81456" w:rsidRPr="00B56C0B" w:rsidRDefault="00F81456" w:rsidP="00F814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22.2</w:t>
                  </w:r>
                </w:p>
              </w:tc>
            </w:tr>
            <w:tr w:rsidR="00F81456" w:rsidRPr="00B56C0B" w14:paraId="5DA70FF2"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E4BDD4" w14:textId="77777777" w:rsidR="00F81456" w:rsidRPr="00B56C0B" w:rsidRDefault="00F81456" w:rsidP="00F81456">
                  <w:pPr>
                    <w:spacing w:before="240"/>
                    <w:jc w:val="center"/>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w:t>
                  </w:r>
                </w:p>
              </w:tc>
              <w:tc>
                <w:tcPr>
                  <w:tcW w:w="0" w:type="auto"/>
                  <w:hideMark/>
                </w:tcPr>
                <w:p w14:paraId="6F53702A" w14:textId="77777777" w:rsidR="00F81456" w:rsidRPr="00B56C0B" w:rsidRDefault="00F81456" w:rsidP="00F814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39.8</w:t>
                  </w:r>
                </w:p>
              </w:tc>
              <w:tc>
                <w:tcPr>
                  <w:tcW w:w="0" w:type="auto"/>
                  <w:hideMark/>
                </w:tcPr>
                <w:p w14:paraId="6F02E8BA" w14:textId="77777777" w:rsidR="00F81456" w:rsidRPr="00B56C0B" w:rsidRDefault="00F81456" w:rsidP="00F814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B56C0B">
                    <w:rPr>
                      <w:rFonts w:ascii="Helvetica" w:eastAsia="Times New Roman" w:hAnsi="Helvetica" w:cs="Times New Roman"/>
                      <w:b/>
                      <w:bCs/>
                      <w:color w:val="FF0000"/>
                      <w:sz w:val="18"/>
                      <w:szCs w:val="18"/>
                    </w:rPr>
                    <w:t>60.2</w:t>
                  </w:r>
                </w:p>
              </w:tc>
            </w:tr>
            <w:tr w:rsidR="00F81456" w:rsidRPr="00B56C0B" w14:paraId="0A0D3A36"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1B91CD" w14:textId="77777777" w:rsidR="00F81456" w:rsidRPr="00B56C0B" w:rsidRDefault="00F81456" w:rsidP="00F81456">
                  <w:pPr>
                    <w:spacing w:before="240"/>
                    <w:jc w:val="center"/>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w:t>
                  </w:r>
                </w:p>
              </w:tc>
              <w:tc>
                <w:tcPr>
                  <w:tcW w:w="0" w:type="auto"/>
                  <w:hideMark/>
                </w:tcPr>
                <w:p w14:paraId="55B54BF9" w14:textId="77777777" w:rsidR="00F81456" w:rsidRPr="00B56C0B" w:rsidRDefault="00F81456" w:rsidP="00F814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34.2</w:t>
                  </w:r>
                </w:p>
              </w:tc>
              <w:tc>
                <w:tcPr>
                  <w:tcW w:w="0" w:type="auto"/>
                  <w:hideMark/>
                </w:tcPr>
                <w:p w14:paraId="27307BE1" w14:textId="77777777" w:rsidR="00F81456" w:rsidRPr="00B56C0B" w:rsidRDefault="00F81456" w:rsidP="00F814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B56C0B">
                    <w:rPr>
                      <w:rFonts w:ascii="Helvetica" w:eastAsia="Times New Roman" w:hAnsi="Helvetica" w:cs="Times New Roman"/>
                      <w:b/>
                      <w:bCs/>
                      <w:color w:val="FF0000"/>
                      <w:sz w:val="18"/>
                      <w:szCs w:val="18"/>
                    </w:rPr>
                    <w:t>65.8</w:t>
                  </w:r>
                </w:p>
              </w:tc>
            </w:tr>
            <w:tr w:rsidR="00F81456" w:rsidRPr="00B56C0B" w14:paraId="333A113D"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7EEA6E" w14:textId="77777777" w:rsidR="00F81456" w:rsidRPr="00B56C0B" w:rsidRDefault="00F81456" w:rsidP="00F81456">
                  <w:pPr>
                    <w:spacing w:before="240"/>
                    <w:jc w:val="center"/>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w:t>
                  </w:r>
                </w:p>
              </w:tc>
              <w:tc>
                <w:tcPr>
                  <w:tcW w:w="0" w:type="auto"/>
                  <w:hideMark/>
                </w:tcPr>
                <w:p w14:paraId="77F45C5E" w14:textId="77777777" w:rsidR="00F81456" w:rsidRPr="00B56C0B" w:rsidRDefault="00F81456" w:rsidP="00F814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29.7</w:t>
                  </w:r>
                </w:p>
              </w:tc>
              <w:tc>
                <w:tcPr>
                  <w:tcW w:w="0" w:type="auto"/>
                  <w:hideMark/>
                </w:tcPr>
                <w:p w14:paraId="74887D41" w14:textId="77777777" w:rsidR="00F81456" w:rsidRPr="00B56C0B" w:rsidRDefault="00F81456" w:rsidP="00F814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B56C0B">
                    <w:rPr>
                      <w:rFonts w:ascii="Helvetica" w:eastAsia="Times New Roman" w:hAnsi="Helvetica" w:cs="Times New Roman"/>
                      <w:b/>
                      <w:bCs/>
                      <w:color w:val="FF0000"/>
                      <w:sz w:val="18"/>
                      <w:szCs w:val="18"/>
                    </w:rPr>
                    <w:t>70.3</w:t>
                  </w:r>
                </w:p>
              </w:tc>
            </w:tr>
            <w:tr w:rsidR="00F81456" w:rsidRPr="00B56C0B" w14:paraId="41661C55"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B416EB" w14:textId="77777777" w:rsidR="00F81456" w:rsidRPr="00B56C0B" w:rsidRDefault="00F81456" w:rsidP="00F81456">
                  <w:pPr>
                    <w:spacing w:before="240"/>
                    <w:jc w:val="center"/>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w:t>
                  </w:r>
                </w:p>
              </w:tc>
              <w:tc>
                <w:tcPr>
                  <w:tcW w:w="0" w:type="auto"/>
                  <w:hideMark/>
                </w:tcPr>
                <w:p w14:paraId="78E01354" w14:textId="77777777" w:rsidR="00F81456" w:rsidRPr="00B56C0B" w:rsidRDefault="00F81456" w:rsidP="00F814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B56C0B">
                    <w:rPr>
                      <w:rFonts w:ascii="Helvetica" w:eastAsia="Times New Roman" w:hAnsi="Helvetica" w:cs="Times New Roman"/>
                      <w:b/>
                      <w:bCs/>
                      <w:color w:val="FF0000"/>
                      <w:sz w:val="18"/>
                      <w:szCs w:val="18"/>
                    </w:rPr>
                    <w:t>71.5</w:t>
                  </w:r>
                </w:p>
              </w:tc>
              <w:tc>
                <w:tcPr>
                  <w:tcW w:w="0" w:type="auto"/>
                  <w:hideMark/>
                </w:tcPr>
                <w:p w14:paraId="4752752D" w14:textId="77777777" w:rsidR="00F81456" w:rsidRPr="00B56C0B" w:rsidRDefault="00F81456" w:rsidP="00F814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28.5</w:t>
                  </w:r>
                </w:p>
              </w:tc>
            </w:tr>
            <w:tr w:rsidR="00F81456" w:rsidRPr="00B56C0B" w14:paraId="6D348461"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59D2AE" w14:textId="77777777" w:rsidR="00F81456" w:rsidRPr="00B56C0B" w:rsidRDefault="00F81456" w:rsidP="00F81456">
                  <w:pPr>
                    <w:spacing w:before="240"/>
                    <w:jc w:val="center"/>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All</w:t>
                  </w:r>
                </w:p>
              </w:tc>
              <w:tc>
                <w:tcPr>
                  <w:tcW w:w="0" w:type="auto"/>
                  <w:hideMark/>
                </w:tcPr>
                <w:p w14:paraId="61F422F8" w14:textId="77777777" w:rsidR="00F81456" w:rsidRPr="00B56C0B" w:rsidRDefault="00F81456" w:rsidP="00F814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52.7</w:t>
                  </w:r>
                </w:p>
              </w:tc>
              <w:tc>
                <w:tcPr>
                  <w:tcW w:w="0" w:type="auto"/>
                  <w:hideMark/>
                </w:tcPr>
                <w:p w14:paraId="6DEE620D" w14:textId="77777777" w:rsidR="00F81456" w:rsidRPr="00B56C0B" w:rsidRDefault="00F81456" w:rsidP="00F81456">
                  <w:pPr>
                    <w:keepNext/>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B56C0B">
                    <w:rPr>
                      <w:rFonts w:ascii="Helvetica" w:eastAsia="Times New Roman" w:hAnsi="Helvetica" w:cs="Times New Roman"/>
                      <w:color w:val="000000"/>
                      <w:sz w:val="18"/>
                      <w:szCs w:val="18"/>
                    </w:rPr>
                    <w:t>47.3</w:t>
                  </w:r>
                </w:p>
              </w:tc>
            </w:tr>
          </w:tbl>
          <w:p w14:paraId="131F2DCE" w14:textId="3A78AD6A" w:rsidR="00F81456" w:rsidRDefault="00F81456" w:rsidP="00F81456">
            <w:pPr>
              <w:pStyle w:val="Caption"/>
              <w:jc w:val="center"/>
            </w:pPr>
            <w:bookmarkStart w:id="39" w:name="_Toc27754894"/>
            <w:r>
              <w:t xml:space="preserve">Figure </w:t>
            </w:r>
            <w:r>
              <w:fldChar w:fldCharType="begin"/>
            </w:r>
            <w:r>
              <w:instrText xml:space="preserve"> SEQ Figure \* ARABIC </w:instrText>
            </w:r>
            <w:r>
              <w:fldChar w:fldCharType="separate"/>
            </w:r>
            <w:r w:rsidR="00BA3D27">
              <w:rPr>
                <w:noProof/>
              </w:rPr>
              <w:t>18</w:t>
            </w:r>
            <w:r>
              <w:fldChar w:fldCharType="end"/>
            </w:r>
            <w:r>
              <w:t>: Segment News</w:t>
            </w:r>
            <w:bookmarkEnd w:id="39"/>
          </w:p>
        </w:tc>
        <w:tc>
          <w:tcPr>
            <w:tcW w:w="3117" w:type="dxa"/>
          </w:tcPr>
          <w:tbl>
            <w:tblPr>
              <w:tblStyle w:val="GridTable4-Accent1"/>
              <w:tblW w:w="0" w:type="auto"/>
              <w:jc w:val="center"/>
              <w:tblLook w:val="04A0" w:firstRow="1" w:lastRow="0" w:firstColumn="1" w:lastColumn="0" w:noHBand="0" w:noVBand="1"/>
            </w:tblPr>
            <w:tblGrid>
              <w:gridCol w:w="877"/>
              <w:gridCol w:w="567"/>
              <w:gridCol w:w="567"/>
            </w:tblGrid>
            <w:tr w:rsidR="00F81456" w:rsidRPr="00654658" w14:paraId="5AD66204" w14:textId="77777777" w:rsidTr="00F814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AF541A" w14:textId="099E6315" w:rsidR="00F81456" w:rsidRPr="00654658" w:rsidRDefault="00F81456" w:rsidP="00F81456">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Internet</w:t>
                  </w:r>
                </w:p>
              </w:tc>
              <w:tc>
                <w:tcPr>
                  <w:tcW w:w="0" w:type="auto"/>
                  <w:hideMark/>
                </w:tcPr>
                <w:p w14:paraId="4C3A618E" w14:textId="77777777" w:rsidR="00F81456" w:rsidRPr="00654658" w:rsidRDefault="00F81456" w:rsidP="00F81456">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No</w:t>
                  </w:r>
                </w:p>
              </w:tc>
              <w:tc>
                <w:tcPr>
                  <w:tcW w:w="0" w:type="auto"/>
                  <w:hideMark/>
                </w:tcPr>
                <w:p w14:paraId="76BD64F1" w14:textId="77777777" w:rsidR="00F81456" w:rsidRPr="00654658" w:rsidRDefault="00F81456" w:rsidP="00F81456">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Yes</w:t>
                  </w:r>
                </w:p>
              </w:tc>
            </w:tr>
            <w:tr w:rsidR="00F81456" w:rsidRPr="00654658" w14:paraId="552778FA"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7B2604" w14:textId="77777777" w:rsidR="00F81456" w:rsidRPr="00654658" w:rsidRDefault="00F81456" w:rsidP="00F81456">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1</w:t>
                  </w:r>
                </w:p>
              </w:tc>
              <w:tc>
                <w:tcPr>
                  <w:tcW w:w="0" w:type="auto"/>
                  <w:hideMark/>
                </w:tcPr>
                <w:p w14:paraId="286E5D3E" w14:textId="77777777" w:rsidR="00F81456" w:rsidRPr="00654658"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46.3</w:t>
                  </w:r>
                </w:p>
              </w:tc>
              <w:tc>
                <w:tcPr>
                  <w:tcW w:w="0" w:type="auto"/>
                  <w:hideMark/>
                </w:tcPr>
                <w:p w14:paraId="2CFBDBAE" w14:textId="77777777" w:rsidR="00F81456" w:rsidRPr="00654658"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53.7</w:t>
                  </w:r>
                </w:p>
              </w:tc>
            </w:tr>
            <w:tr w:rsidR="00F81456" w:rsidRPr="00654658" w14:paraId="38D75242"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58F5B2" w14:textId="77777777" w:rsidR="00F81456" w:rsidRPr="00654658" w:rsidRDefault="00F81456" w:rsidP="00F81456">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2</w:t>
                  </w:r>
                </w:p>
              </w:tc>
              <w:tc>
                <w:tcPr>
                  <w:tcW w:w="0" w:type="auto"/>
                  <w:hideMark/>
                </w:tcPr>
                <w:p w14:paraId="7DD6968F" w14:textId="77777777" w:rsidR="00F81456" w:rsidRPr="00654658"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52.2</w:t>
                  </w:r>
                </w:p>
              </w:tc>
              <w:tc>
                <w:tcPr>
                  <w:tcW w:w="0" w:type="auto"/>
                  <w:hideMark/>
                </w:tcPr>
                <w:p w14:paraId="2C5AF78B" w14:textId="77777777" w:rsidR="00F81456" w:rsidRPr="00654658"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47.8</w:t>
                  </w:r>
                </w:p>
              </w:tc>
            </w:tr>
            <w:tr w:rsidR="00F81456" w:rsidRPr="00654658" w14:paraId="1FCFCA43"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7B81BF" w14:textId="77777777" w:rsidR="00F81456" w:rsidRPr="00654658" w:rsidRDefault="00F81456" w:rsidP="00F81456">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3</w:t>
                  </w:r>
                </w:p>
              </w:tc>
              <w:tc>
                <w:tcPr>
                  <w:tcW w:w="0" w:type="auto"/>
                  <w:hideMark/>
                </w:tcPr>
                <w:p w14:paraId="182D5913" w14:textId="77777777" w:rsidR="00F81456" w:rsidRPr="00654658"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40.5</w:t>
                  </w:r>
                </w:p>
              </w:tc>
              <w:tc>
                <w:tcPr>
                  <w:tcW w:w="0" w:type="auto"/>
                  <w:hideMark/>
                </w:tcPr>
                <w:p w14:paraId="1EBEFBD5" w14:textId="77777777" w:rsidR="00F81456" w:rsidRPr="00654658"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654658">
                    <w:rPr>
                      <w:rFonts w:ascii="Helvetica" w:eastAsia="Times New Roman" w:hAnsi="Helvetica" w:cs="Times New Roman"/>
                      <w:b/>
                      <w:bCs/>
                      <w:color w:val="FF0000"/>
                      <w:sz w:val="18"/>
                      <w:szCs w:val="18"/>
                    </w:rPr>
                    <w:t>59.5</w:t>
                  </w:r>
                </w:p>
              </w:tc>
            </w:tr>
            <w:tr w:rsidR="00F81456" w:rsidRPr="00654658" w14:paraId="27862552"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8F2271" w14:textId="77777777" w:rsidR="00F81456" w:rsidRPr="00654658" w:rsidRDefault="00F81456" w:rsidP="00F81456">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w:t>
                  </w:r>
                </w:p>
              </w:tc>
              <w:tc>
                <w:tcPr>
                  <w:tcW w:w="0" w:type="auto"/>
                  <w:hideMark/>
                </w:tcPr>
                <w:p w14:paraId="6B290212" w14:textId="77777777" w:rsidR="00F81456" w:rsidRPr="00654658"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654658">
                    <w:rPr>
                      <w:rFonts w:ascii="Helvetica" w:eastAsia="Times New Roman" w:hAnsi="Helvetica" w:cs="Times New Roman"/>
                      <w:b/>
                      <w:bCs/>
                      <w:color w:val="FF0000"/>
                      <w:sz w:val="18"/>
                      <w:szCs w:val="18"/>
                    </w:rPr>
                    <w:t>59.6</w:t>
                  </w:r>
                </w:p>
              </w:tc>
              <w:tc>
                <w:tcPr>
                  <w:tcW w:w="0" w:type="auto"/>
                  <w:hideMark/>
                </w:tcPr>
                <w:p w14:paraId="1F414F26" w14:textId="77777777" w:rsidR="00F81456" w:rsidRPr="00654658"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40.4</w:t>
                  </w:r>
                </w:p>
              </w:tc>
            </w:tr>
            <w:tr w:rsidR="00F81456" w:rsidRPr="00654658" w14:paraId="46E57BAF"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527D53" w14:textId="77777777" w:rsidR="00F81456" w:rsidRPr="00654658" w:rsidRDefault="00F81456" w:rsidP="00F81456">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w:t>
                  </w:r>
                </w:p>
              </w:tc>
              <w:tc>
                <w:tcPr>
                  <w:tcW w:w="0" w:type="auto"/>
                  <w:hideMark/>
                </w:tcPr>
                <w:p w14:paraId="579EBE61" w14:textId="77777777" w:rsidR="00F81456" w:rsidRPr="00654658"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43.6</w:t>
                  </w:r>
                </w:p>
              </w:tc>
              <w:tc>
                <w:tcPr>
                  <w:tcW w:w="0" w:type="auto"/>
                  <w:hideMark/>
                </w:tcPr>
                <w:p w14:paraId="7FFA7849" w14:textId="77777777" w:rsidR="00F81456" w:rsidRPr="00654658" w:rsidRDefault="00F81456" w:rsidP="00F81456">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654658">
                    <w:rPr>
                      <w:rFonts w:ascii="Helvetica" w:eastAsia="Times New Roman" w:hAnsi="Helvetica" w:cs="Times New Roman"/>
                      <w:b/>
                      <w:bCs/>
                      <w:color w:val="FF0000"/>
                      <w:sz w:val="18"/>
                      <w:szCs w:val="18"/>
                    </w:rPr>
                    <w:t>56.4</w:t>
                  </w:r>
                </w:p>
              </w:tc>
            </w:tr>
            <w:tr w:rsidR="00F81456" w:rsidRPr="00654658" w14:paraId="29554ABB"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C6C974" w14:textId="77777777" w:rsidR="00F81456" w:rsidRPr="00654658" w:rsidRDefault="00F81456" w:rsidP="00F81456">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All</w:t>
                  </w:r>
                </w:p>
              </w:tc>
              <w:tc>
                <w:tcPr>
                  <w:tcW w:w="0" w:type="auto"/>
                  <w:hideMark/>
                </w:tcPr>
                <w:p w14:paraId="212B6206" w14:textId="77777777" w:rsidR="00F81456" w:rsidRPr="00654658" w:rsidRDefault="00F81456" w:rsidP="00F81456">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50.0</w:t>
                  </w:r>
                </w:p>
              </w:tc>
              <w:tc>
                <w:tcPr>
                  <w:tcW w:w="0" w:type="auto"/>
                  <w:hideMark/>
                </w:tcPr>
                <w:p w14:paraId="185C55D3" w14:textId="77777777" w:rsidR="00F81456" w:rsidRPr="00654658" w:rsidRDefault="00F81456" w:rsidP="00F81456">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50.0</w:t>
                  </w:r>
                </w:p>
              </w:tc>
            </w:tr>
          </w:tbl>
          <w:p w14:paraId="799088B0" w14:textId="0FF39538" w:rsidR="00F81456" w:rsidRDefault="00F81456" w:rsidP="00F81456">
            <w:pPr>
              <w:pStyle w:val="Caption"/>
              <w:jc w:val="center"/>
            </w:pPr>
            <w:bookmarkStart w:id="40" w:name="_Toc27754895"/>
            <w:r>
              <w:t xml:space="preserve">Figure </w:t>
            </w:r>
            <w:r>
              <w:fldChar w:fldCharType="begin"/>
            </w:r>
            <w:r>
              <w:instrText xml:space="preserve"> SEQ Figure \* ARABIC </w:instrText>
            </w:r>
            <w:r>
              <w:fldChar w:fldCharType="separate"/>
            </w:r>
            <w:r w:rsidR="00BA3D27">
              <w:rPr>
                <w:noProof/>
              </w:rPr>
              <w:t>19</w:t>
            </w:r>
            <w:r>
              <w:fldChar w:fldCharType="end"/>
            </w:r>
            <w:r>
              <w:t>: Segment Internet</w:t>
            </w:r>
            <w:bookmarkEnd w:id="40"/>
          </w:p>
        </w:tc>
      </w:tr>
    </w:tbl>
    <w:p w14:paraId="357C29CC" w14:textId="4E583C5F" w:rsidR="0019793A" w:rsidRDefault="0035292F" w:rsidP="00E5003F">
      <w:pPr>
        <w:ind w:firstLine="720"/>
      </w:pPr>
      <w:r>
        <w:t>The next set of variables evaluated was mobile data information. Segments 1 and 5 show higher usage of mobile devices while segment 4 shows lower usage.</w:t>
      </w:r>
      <w:r w:rsidR="00BA3D27">
        <w:t xml:space="preserve"> Segment 3 shows the highest wireless data subscriptions (and data spending per month) while segment 4 shows the lowest wireless data </w:t>
      </w:r>
      <w:r w:rsidR="00BA3D27">
        <w:lastRenderedPageBreak/>
        <w:t>subscriptions and data spending per month. The three remaining segments showed similar results to one another.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tblGrid>
      <w:tr w:rsidR="00843AD5" w14:paraId="33E6D677" w14:textId="77777777" w:rsidTr="00BA3D27">
        <w:trPr>
          <w:jc w:val="center"/>
        </w:trPr>
        <w:tc>
          <w:tcPr>
            <w:tcW w:w="3117" w:type="dxa"/>
          </w:tcPr>
          <w:tbl>
            <w:tblPr>
              <w:tblStyle w:val="GridTable4-Accent1"/>
              <w:tblpPr w:leftFromText="180" w:rightFromText="180" w:horzAnchor="margin" w:tblpXSpec="center" w:tblpY="228"/>
              <w:tblOverlap w:val="never"/>
              <w:tblW w:w="0" w:type="auto"/>
              <w:tblLook w:val="04A0" w:firstRow="1" w:lastRow="0" w:firstColumn="1" w:lastColumn="0" w:noHBand="0" w:noVBand="1"/>
            </w:tblPr>
            <w:tblGrid>
              <w:gridCol w:w="1417"/>
              <w:gridCol w:w="567"/>
              <w:gridCol w:w="567"/>
            </w:tblGrid>
            <w:tr w:rsidR="00843AD5" w:rsidRPr="00B56C0B" w14:paraId="622EB060" w14:textId="77777777" w:rsidTr="00BA3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B86AB" w14:textId="58419B94" w:rsidR="00843AD5" w:rsidRPr="00B56C0B" w:rsidRDefault="00843AD5" w:rsidP="00843AD5">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Mobile Device</w:t>
                  </w:r>
                </w:p>
              </w:tc>
              <w:tc>
                <w:tcPr>
                  <w:tcW w:w="0" w:type="auto"/>
                  <w:hideMark/>
                </w:tcPr>
                <w:p w14:paraId="401A0365" w14:textId="096EEEC5" w:rsidR="00843AD5" w:rsidRPr="00B56C0B" w:rsidRDefault="00843AD5" w:rsidP="00843AD5">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No</w:t>
                  </w:r>
                </w:p>
              </w:tc>
              <w:tc>
                <w:tcPr>
                  <w:tcW w:w="0" w:type="auto"/>
                  <w:hideMark/>
                </w:tcPr>
                <w:p w14:paraId="41011926" w14:textId="1D736D21" w:rsidR="00843AD5" w:rsidRPr="00B56C0B" w:rsidRDefault="00843AD5" w:rsidP="00843AD5">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Yes</w:t>
                  </w:r>
                </w:p>
              </w:tc>
            </w:tr>
            <w:tr w:rsidR="00843AD5" w:rsidRPr="00B56C0B" w14:paraId="5A1883E5"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15075" w14:textId="394D2AD5" w:rsidR="00843AD5" w:rsidRPr="00B56C0B" w:rsidRDefault="00843AD5" w:rsidP="00843AD5">
                  <w:pPr>
                    <w:spacing w:before="240"/>
                    <w:jc w:val="right"/>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1</w:t>
                  </w:r>
                </w:p>
              </w:tc>
              <w:tc>
                <w:tcPr>
                  <w:tcW w:w="0" w:type="auto"/>
                  <w:hideMark/>
                </w:tcPr>
                <w:p w14:paraId="62E85C76" w14:textId="6CC12EE8"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44.3</w:t>
                  </w:r>
                </w:p>
              </w:tc>
              <w:tc>
                <w:tcPr>
                  <w:tcW w:w="0" w:type="auto"/>
                  <w:hideMark/>
                </w:tcPr>
                <w:p w14:paraId="07301168" w14:textId="66E9FC27"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259AB">
                    <w:rPr>
                      <w:rFonts w:ascii="Helvetica" w:eastAsia="Times New Roman" w:hAnsi="Helvetica" w:cs="Times New Roman"/>
                      <w:b/>
                      <w:bCs/>
                      <w:color w:val="FF0000"/>
                      <w:sz w:val="18"/>
                      <w:szCs w:val="18"/>
                    </w:rPr>
                    <w:t>55.7</w:t>
                  </w:r>
                </w:p>
              </w:tc>
            </w:tr>
            <w:tr w:rsidR="00843AD5" w:rsidRPr="00B56C0B" w14:paraId="557D659C"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7988BC1C" w14:textId="4D8FC4A4" w:rsidR="00843AD5" w:rsidRPr="00B56C0B" w:rsidRDefault="00843AD5" w:rsidP="00843AD5">
                  <w:pPr>
                    <w:spacing w:before="240"/>
                    <w:jc w:val="right"/>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2</w:t>
                  </w:r>
                </w:p>
              </w:tc>
              <w:tc>
                <w:tcPr>
                  <w:tcW w:w="0" w:type="auto"/>
                  <w:hideMark/>
                </w:tcPr>
                <w:p w14:paraId="0DA568CC" w14:textId="4BA3759A" w:rsidR="00843AD5" w:rsidRPr="00B56C0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57.4</w:t>
                  </w:r>
                </w:p>
              </w:tc>
              <w:tc>
                <w:tcPr>
                  <w:tcW w:w="0" w:type="auto"/>
                  <w:hideMark/>
                </w:tcPr>
                <w:p w14:paraId="1DB21FDF" w14:textId="2A48ADBC" w:rsidR="00843AD5" w:rsidRPr="00B56C0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42.6</w:t>
                  </w:r>
                </w:p>
              </w:tc>
            </w:tr>
            <w:tr w:rsidR="00843AD5" w:rsidRPr="00B56C0B" w14:paraId="7098760A"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FE2F8" w14:textId="795EE4A8" w:rsidR="00843AD5" w:rsidRPr="00B56C0B" w:rsidRDefault="00843AD5" w:rsidP="00843AD5">
                  <w:pPr>
                    <w:spacing w:before="240"/>
                    <w:jc w:val="right"/>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3</w:t>
                  </w:r>
                </w:p>
              </w:tc>
              <w:tc>
                <w:tcPr>
                  <w:tcW w:w="0" w:type="auto"/>
                  <w:hideMark/>
                </w:tcPr>
                <w:p w14:paraId="64A32101" w14:textId="17FB9208"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50.4</w:t>
                  </w:r>
                </w:p>
              </w:tc>
              <w:tc>
                <w:tcPr>
                  <w:tcW w:w="0" w:type="auto"/>
                  <w:hideMark/>
                </w:tcPr>
                <w:p w14:paraId="61360631" w14:textId="0019A90F" w:rsidR="00843AD5" w:rsidRPr="007259A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6C772E">
                    <w:rPr>
                      <w:rFonts w:ascii="Helvetica" w:eastAsia="Times New Roman" w:hAnsi="Helvetica" w:cs="Times New Roman"/>
                      <w:color w:val="000000"/>
                      <w:sz w:val="18"/>
                      <w:szCs w:val="18"/>
                    </w:rPr>
                    <w:t>49.6</w:t>
                  </w:r>
                </w:p>
              </w:tc>
            </w:tr>
            <w:tr w:rsidR="00843AD5" w:rsidRPr="00B56C0B" w14:paraId="2DD754CF"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23F56195" w14:textId="420AEC93" w:rsidR="00843AD5" w:rsidRPr="00B56C0B" w:rsidRDefault="00843AD5" w:rsidP="00843AD5">
                  <w:pPr>
                    <w:spacing w:before="240"/>
                    <w:jc w:val="right"/>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4</w:t>
                  </w:r>
                </w:p>
              </w:tc>
              <w:tc>
                <w:tcPr>
                  <w:tcW w:w="0" w:type="auto"/>
                  <w:hideMark/>
                </w:tcPr>
                <w:p w14:paraId="17AD6607" w14:textId="2580C7F8" w:rsidR="00843AD5" w:rsidRPr="007259A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64.5</w:t>
                  </w:r>
                </w:p>
              </w:tc>
              <w:tc>
                <w:tcPr>
                  <w:tcW w:w="0" w:type="auto"/>
                  <w:hideMark/>
                </w:tcPr>
                <w:p w14:paraId="722FC64C" w14:textId="652B8BA2" w:rsidR="00843AD5" w:rsidRPr="007259A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18"/>
                      <w:szCs w:val="18"/>
                    </w:rPr>
                  </w:pPr>
                  <w:r w:rsidRPr="006C772E">
                    <w:rPr>
                      <w:rFonts w:ascii="Helvetica" w:eastAsia="Times New Roman" w:hAnsi="Helvetica" w:cs="Times New Roman"/>
                      <w:color w:val="000000"/>
                      <w:sz w:val="18"/>
                      <w:szCs w:val="18"/>
                    </w:rPr>
                    <w:t>35.5</w:t>
                  </w:r>
                </w:p>
              </w:tc>
            </w:tr>
            <w:tr w:rsidR="00843AD5" w:rsidRPr="00B56C0B" w14:paraId="5D76C079"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DD6523" w14:textId="494C2042" w:rsidR="00843AD5" w:rsidRPr="00B56C0B" w:rsidRDefault="00843AD5" w:rsidP="00843AD5">
                  <w:pPr>
                    <w:spacing w:before="240"/>
                    <w:jc w:val="right"/>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5</w:t>
                  </w:r>
                </w:p>
              </w:tc>
              <w:tc>
                <w:tcPr>
                  <w:tcW w:w="0" w:type="auto"/>
                  <w:hideMark/>
                </w:tcPr>
                <w:p w14:paraId="207DC4B0" w14:textId="7423DE1C"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41.3</w:t>
                  </w:r>
                </w:p>
              </w:tc>
              <w:tc>
                <w:tcPr>
                  <w:tcW w:w="0" w:type="auto"/>
                  <w:hideMark/>
                </w:tcPr>
                <w:p w14:paraId="13EF46AB" w14:textId="4A966F77" w:rsidR="00843AD5" w:rsidRPr="007259A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7259AB">
                    <w:rPr>
                      <w:rFonts w:ascii="Helvetica" w:eastAsia="Times New Roman" w:hAnsi="Helvetica" w:cs="Times New Roman"/>
                      <w:b/>
                      <w:bCs/>
                      <w:color w:val="FF0000"/>
                      <w:sz w:val="18"/>
                      <w:szCs w:val="18"/>
                    </w:rPr>
                    <w:t>58.7</w:t>
                  </w:r>
                </w:p>
              </w:tc>
            </w:tr>
            <w:tr w:rsidR="00843AD5" w:rsidRPr="00B56C0B" w14:paraId="2A604D13"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2FC2BE32" w14:textId="774FFAE7" w:rsidR="00843AD5" w:rsidRPr="00B56C0B" w:rsidRDefault="00843AD5" w:rsidP="00843AD5">
                  <w:pPr>
                    <w:spacing w:before="240"/>
                    <w:jc w:val="right"/>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All</w:t>
                  </w:r>
                </w:p>
              </w:tc>
              <w:tc>
                <w:tcPr>
                  <w:tcW w:w="0" w:type="auto"/>
                  <w:hideMark/>
                </w:tcPr>
                <w:p w14:paraId="5D074EA4" w14:textId="4A3DDD75" w:rsidR="00843AD5" w:rsidRPr="00B56C0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52.1</w:t>
                  </w:r>
                </w:p>
              </w:tc>
              <w:tc>
                <w:tcPr>
                  <w:tcW w:w="0" w:type="auto"/>
                  <w:hideMark/>
                </w:tcPr>
                <w:p w14:paraId="7C60D88B" w14:textId="510C44E8" w:rsidR="00843AD5" w:rsidRPr="00B56C0B" w:rsidRDefault="00843AD5" w:rsidP="00843AD5">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C772E">
                    <w:rPr>
                      <w:rFonts w:ascii="Helvetica" w:eastAsia="Times New Roman" w:hAnsi="Helvetica" w:cs="Times New Roman"/>
                      <w:color w:val="000000"/>
                      <w:sz w:val="18"/>
                      <w:szCs w:val="18"/>
                    </w:rPr>
                    <w:t>47.9</w:t>
                  </w:r>
                </w:p>
              </w:tc>
            </w:tr>
          </w:tbl>
          <w:p w14:paraId="4B79A00D" w14:textId="6A067F2A" w:rsidR="00843AD5" w:rsidRDefault="00843AD5" w:rsidP="00BA3D27">
            <w:pPr>
              <w:pStyle w:val="Caption"/>
              <w:jc w:val="center"/>
            </w:pPr>
            <w:bookmarkStart w:id="41" w:name="_Toc27754896"/>
            <w:r>
              <w:t xml:space="preserve">Figure </w:t>
            </w:r>
            <w:r>
              <w:fldChar w:fldCharType="begin"/>
            </w:r>
            <w:r>
              <w:instrText xml:space="preserve"> SEQ Figure \* ARABIC </w:instrText>
            </w:r>
            <w:r>
              <w:fldChar w:fldCharType="separate"/>
            </w:r>
            <w:r w:rsidR="00BA3D27">
              <w:rPr>
                <w:noProof/>
              </w:rPr>
              <w:t>20</w:t>
            </w:r>
            <w:r>
              <w:fldChar w:fldCharType="end"/>
            </w:r>
            <w:r>
              <w:t>: Segment Mobile Device</w:t>
            </w:r>
            <w:bookmarkEnd w:id="41"/>
          </w:p>
        </w:tc>
        <w:tc>
          <w:tcPr>
            <w:tcW w:w="3117" w:type="dxa"/>
          </w:tcPr>
          <w:tbl>
            <w:tblPr>
              <w:tblStyle w:val="GridTable4-Accent1"/>
              <w:tblpPr w:leftFromText="180" w:rightFromText="180" w:vertAnchor="text" w:horzAnchor="page" w:tblpXSpec="center" w:tblpY="235"/>
              <w:tblOverlap w:val="never"/>
              <w:tblW w:w="0" w:type="auto"/>
              <w:tblLook w:val="04A0" w:firstRow="1" w:lastRow="0" w:firstColumn="1" w:lastColumn="0" w:noHBand="0" w:noVBand="1"/>
            </w:tblPr>
            <w:tblGrid>
              <w:gridCol w:w="1397"/>
              <w:gridCol w:w="567"/>
              <w:gridCol w:w="567"/>
            </w:tblGrid>
            <w:tr w:rsidR="00843AD5" w:rsidRPr="00B56C0B" w14:paraId="4F7FB940" w14:textId="77777777" w:rsidTr="00BA3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DFDE0" w14:textId="5E3080AA" w:rsidR="00843AD5" w:rsidRPr="00B56C0B" w:rsidRDefault="00843AD5" w:rsidP="00843AD5">
                  <w:pPr>
                    <w:spacing w:before="240"/>
                    <w:jc w:val="right"/>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Wireless</w:t>
                  </w:r>
                  <w:r>
                    <w:rPr>
                      <w:rFonts w:ascii="Helvetica" w:eastAsia="Times New Roman" w:hAnsi="Helvetica" w:cs="Times New Roman"/>
                      <w:color w:val="000000"/>
                      <w:sz w:val="18"/>
                      <w:szCs w:val="18"/>
                    </w:rPr>
                    <w:t xml:space="preserve"> </w:t>
                  </w:r>
                  <w:r w:rsidRPr="00DC32EA">
                    <w:rPr>
                      <w:rFonts w:ascii="Helvetica" w:eastAsia="Times New Roman" w:hAnsi="Helvetica" w:cs="Times New Roman"/>
                      <w:color w:val="000000"/>
                      <w:sz w:val="18"/>
                      <w:szCs w:val="18"/>
                    </w:rPr>
                    <w:t>Data</w:t>
                  </w:r>
                </w:p>
              </w:tc>
              <w:tc>
                <w:tcPr>
                  <w:tcW w:w="0" w:type="auto"/>
                  <w:hideMark/>
                </w:tcPr>
                <w:p w14:paraId="1201241D" w14:textId="6D1F9007" w:rsidR="00843AD5" w:rsidRPr="00B56C0B" w:rsidRDefault="00843AD5" w:rsidP="00843AD5">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No</w:t>
                  </w:r>
                </w:p>
              </w:tc>
              <w:tc>
                <w:tcPr>
                  <w:tcW w:w="0" w:type="auto"/>
                  <w:hideMark/>
                </w:tcPr>
                <w:p w14:paraId="50D326AE" w14:textId="6DC2788C" w:rsidR="00843AD5" w:rsidRPr="00B56C0B" w:rsidRDefault="00843AD5" w:rsidP="00843AD5">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Yes</w:t>
                  </w:r>
                </w:p>
              </w:tc>
            </w:tr>
            <w:tr w:rsidR="00843AD5" w:rsidRPr="00B56C0B" w14:paraId="6CECEE53"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2B67F" w14:textId="49A1222E" w:rsidR="00843AD5" w:rsidRPr="00B56C0B" w:rsidRDefault="00843AD5" w:rsidP="00843AD5">
                  <w:pPr>
                    <w:spacing w:before="240"/>
                    <w:jc w:val="right"/>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1</w:t>
                  </w:r>
                </w:p>
              </w:tc>
              <w:tc>
                <w:tcPr>
                  <w:tcW w:w="0" w:type="auto"/>
                  <w:hideMark/>
                </w:tcPr>
                <w:p w14:paraId="075015B5" w14:textId="04253F21"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70.9</w:t>
                  </w:r>
                </w:p>
              </w:tc>
              <w:tc>
                <w:tcPr>
                  <w:tcW w:w="0" w:type="auto"/>
                  <w:hideMark/>
                </w:tcPr>
                <w:p w14:paraId="265D8611" w14:textId="520060CE" w:rsidR="00843AD5" w:rsidRPr="007259A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DC32EA">
                    <w:rPr>
                      <w:rFonts w:ascii="Helvetica" w:eastAsia="Times New Roman" w:hAnsi="Helvetica" w:cs="Times New Roman"/>
                      <w:color w:val="000000"/>
                      <w:sz w:val="18"/>
                      <w:szCs w:val="18"/>
                    </w:rPr>
                    <w:t>29.1</w:t>
                  </w:r>
                </w:p>
              </w:tc>
            </w:tr>
            <w:tr w:rsidR="00843AD5" w:rsidRPr="00B56C0B" w14:paraId="3BAE8140"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587FD02D" w14:textId="421F0407" w:rsidR="00843AD5" w:rsidRPr="00B56C0B" w:rsidRDefault="00843AD5" w:rsidP="00843AD5">
                  <w:pPr>
                    <w:spacing w:before="240"/>
                    <w:jc w:val="right"/>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2</w:t>
                  </w:r>
                </w:p>
              </w:tc>
              <w:tc>
                <w:tcPr>
                  <w:tcW w:w="0" w:type="auto"/>
                  <w:hideMark/>
                </w:tcPr>
                <w:p w14:paraId="3A622916" w14:textId="49780BD8" w:rsidR="00843AD5" w:rsidRPr="00B56C0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75.9</w:t>
                  </w:r>
                </w:p>
              </w:tc>
              <w:tc>
                <w:tcPr>
                  <w:tcW w:w="0" w:type="auto"/>
                  <w:hideMark/>
                </w:tcPr>
                <w:p w14:paraId="62CF098E" w14:textId="378008FD" w:rsidR="00843AD5" w:rsidRPr="00B56C0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24.1</w:t>
                  </w:r>
                </w:p>
              </w:tc>
            </w:tr>
            <w:tr w:rsidR="00843AD5" w:rsidRPr="00B56C0B" w14:paraId="05F8F6CA"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A146F9" w14:textId="1767F183" w:rsidR="00843AD5" w:rsidRPr="00B56C0B" w:rsidRDefault="00843AD5" w:rsidP="00843AD5">
                  <w:pPr>
                    <w:spacing w:before="240"/>
                    <w:jc w:val="right"/>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3</w:t>
                  </w:r>
                </w:p>
              </w:tc>
              <w:tc>
                <w:tcPr>
                  <w:tcW w:w="0" w:type="auto"/>
                  <w:hideMark/>
                </w:tcPr>
                <w:p w14:paraId="362C8650" w14:textId="2E6B7E0F"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57.2</w:t>
                  </w:r>
                </w:p>
              </w:tc>
              <w:tc>
                <w:tcPr>
                  <w:tcW w:w="0" w:type="auto"/>
                  <w:hideMark/>
                </w:tcPr>
                <w:p w14:paraId="65298C51" w14:textId="78CAE432"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b/>
                      <w:bCs/>
                      <w:color w:val="FF0000"/>
                      <w:sz w:val="18"/>
                      <w:szCs w:val="18"/>
                    </w:rPr>
                    <w:t>42.8</w:t>
                  </w:r>
                </w:p>
              </w:tc>
            </w:tr>
            <w:tr w:rsidR="00843AD5" w:rsidRPr="00B56C0B" w14:paraId="7DF38298"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3B20646C" w14:textId="3A1B2F4F" w:rsidR="00843AD5" w:rsidRPr="00B56C0B" w:rsidRDefault="00843AD5" w:rsidP="00843AD5">
                  <w:pPr>
                    <w:spacing w:before="240"/>
                    <w:jc w:val="right"/>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4</w:t>
                  </w:r>
                </w:p>
              </w:tc>
              <w:tc>
                <w:tcPr>
                  <w:tcW w:w="0" w:type="auto"/>
                  <w:hideMark/>
                </w:tcPr>
                <w:p w14:paraId="64B9502F" w14:textId="5F63F561" w:rsidR="00843AD5" w:rsidRPr="007259A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DC32EA">
                    <w:rPr>
                      <w:rFonts w:ascii="Helvetica" w:eastAsia="Times New Roman" w:hAnsi="Helvetica" w:cs="Times New Roman"/>
                      <w:b/>
                      <w:bCs/>
                      <w:color w:val="FF0000"/>
                      <w:sz w:val="18"/>
                      <w:szCs w:val="18"/>
                    </w:rPr>
                    <w:t>79.9</w:t>
                  </w:r>
                </w:p>
              </w:tc>
              <w:tc>
                <w:tcPr>
                  <w:tcW w:w="0" w:type="auto"/>
                  <w:hideMark/>
                </w:tcPr>
                <w:p w14:paraId="344609D2" w14:textId="05B44F88" w:rsidR="00843AD5" w:rsidRPr="00B56C0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20.1</w:t>
                  </w:r>
                </w:p>
              </w:tc>
            </w:tr>
            <w:tr w:rsidR="00843AD5" w:rsidRPr="00B56C0B" w14:paraId="6A7A8B9C"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E60219" w14:textId="66E533BB" w:rsidR="00843AD5" w:rsidRPr="00B56C0B" w:rsidRDefault="00843AD5" w:rsidP="00843AD5">
                  <w:pPr>
                    <w:spacing w:before="240"/>
                    <w:jc w:val="right"/>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5</w:t>
                  </w:r>
                </w:p>
              </w:tc>
              <w:tc>
                <w:tcPr>
                  <w:tcW w:w="0" w:type="auto"/>
                  <w:hideMark/>
                </w:tcPr>
                <w:p w14:paraId="6FEB3CBD" w14:textId="1BE11BC1" w:rsidR="00843AD5" w:rsidRPr="00B56C0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70.4</w:t>
                  </w:r>
                </w:p>
              </w:tc>
              <w:tc>
                <w:tcPr>
                  <w:tcW w:w="0" w:type="auto"/>
                  <w:hideMark/>
                </w:tcPr>
                <w:p w14:paraId="2E861FB1" w14:textId="61EDEF7E" w:rsidR="00843AD5" w:rsidRPr="007259AB" w:rsidRDefault="00843AD5" w:rsidP="00843AD5">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DC32EA">
                    <w:rPr>
                      <w:rFonts w:ascii="Helvetica" w:eastAsia="Times New Roman" w:hAnsi="Helvetica" w:cs="Times New Roman"/>
                      <w:color w:val="000000"/>
                      <w:sz w:val="18"/>
                      <w:szCs w:val="18"/>
                    </w:rPr>
                    <w:t>29.6</w:t>
                  </w:r>
                </w:p>
              </w:tc>
            </w:tr>
            <w:tr w:rsidR="00843AD5" w:rsidRPr="00B56C0B" w14:paraId="1B51B119"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7A4AD65B" w14:textId="0C2C3221" w:rsidR="00843AD5" w:rsidRPr="00B56C0B" w:rsidRDefault="00843AD5" w:rsidP="00843AD5">
                  <w:pPr>
                    <w:spacing w:before="240"/>
                    <w:jc w:val="right"/>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All</w:t>
                  </w:r>
                </w:p>
              </w:tc>
              <w:tc>
                <w:tcPr>
                  <w:tcW w:w="0" w:type="auto"/>
                  <w:hideMark/>
                </w:tcPr>
                <w:p w14:paraId="240E5679" w14:textId="0E0FF723" w:rsidR="00843AD5" w:rsidRPr="00B56C0B" w:rsidRDefault="00843AD5" w:rsidP="00843AD5">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73.1</w:t>
                  </w:r>
                </w:p>
              </w:tc>
              <w:tc>
                <w:tcPr>
                  <w:tcW w:w="0" w:type="auto"/>
                  <w:hideMark/>
                </w:tcPr>
                <w:p w14:paraId="55182BB5" w14:textId="388EED40" w:rsidR="00843AD5" w:rsidRPr="00B56C0B" w:rsidRDefault="00843AD5" w:rsidP="00843AD5">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C32EA">
                    <w:rPr>
                      <w:rFonts w:ascii="Helvetica" w:eastAsia="Times New Roman" w:hAnsi="Helvetica" w:cs="Times New Roman"/>
                      <w:color w:val="000000"/>
                      <w:sz w:val="18"/>
                      <w:szCs w:val="18"/>
                    </w:rPr>
                    <w:t>26.9</w:t>
                  </w:r>
                </w:p>
              </w:tc>
            </w:tr>
          </w:tbl>
          <w:p w14:paraId="2803C69A" w14:textId="0084E8F1" w:rsidR="00843AD5" w:rsidRDefault="00843AD5" w:rsidP="00BA3D27">
            <w:pPr>
              <w:pStyle w:val="Caption"/>
              <w:jc w:val="center"/>
            </w:pPr>
            <w:bookmarkStart w:id="42" w:name="_Toc27754897"/>
            <w:r>
              <w:t xml:space="preserve">Figure </w:t>
            </w:r>
            <w:r>
              <w:fldChar w:fldCharType="begin"/>
            </w:r>
            <w:r>
              <w:instrText xml:space="preserve"> SEQ Figure \* ARABIC </w:instrText>
            </w:r>
            <w:r>
              <w:fldChar w:fldCharType="separate"/>
            </w:r>
            <w:r w:rsidR="00BA3D27">
              <w:rPr>
                <w:noProof/>
              </w:rPr>
              <w:t>21</w:t>
            </w:r>
            <w:r>
              <w:fldChar w:fldCharType="end"/>
            </w:r>
            <w:r>
              <w:t xml:space="preserve">: Segment </w:t>
            </w:r>
            <w:r w:rsidR="00BA3D27">
              <w:t>Wireless Data</w:t>
            </w:r>
            <w:bookmarkEnd w:id="42"/>
          </w:p>
        </w:tc>
      </w:tr>
    </w:tbl>
    <w:p w14:paraId="27AF766B" w14:textId="77777777" w:rsidR="00843AD5" w:rsidRDefault="00843AD5" w:rsidP="00BA3D27"/>
    <w:tbl>
      <w:tblPr>
        <w:tblStyle w:val="GridTable4-Accent1"/>
        <w:tblW w:w="0" w:type="auto"/>
        <w:jc w:val="center"/>
        <w:tblLook w:val="04A0" w:firstRow="1" w:lastRow="0" w:firstColumn="1" w:lastColumn="0" w:noHBand="0" w:noVBand="1"/>
      </w:tblPr>
      <w:tblGrid>
        <w:gridCol w:w="2397"/>
        <w:gridCol w:w="567"/>
        <w:gridCol w:w="577"/>
        <w:gridCol w:w="677"/>
        <w:gridCol w:w="677"/>
        <w:gridCol w:w="567"/>
      </w:tblGrid>
      <w:tr w:rsidR="00BA3D27" w:rsidRPr="00654658" w14:paraId="1CCF798A" w14:textId="77777777" w:rsidTr="00BA3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78B9C8" w14:textId="4F28FC4B" w:rsidR="00BA3D27" w:rsidRPr="00654658" w:rsidRDefault="00BA3D27" w:rsidP="00BA3D27">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Data Spending per Month</w:t>
            </w:r>
          </w:p>
        </w:tc>
        <w:tc>
          <w:tcPr>
            <w:tcW w:w="0" w:type="auto"/>
            <w:hideMark/>
          </w:tcPr>
          <w:p w14:paraId="757BEB05" w14:textId="77777777" w:rsidR="00BA3D27" w:rsidRPr="00654658"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0</w:t>
            </w:r>
          </w:p>
        </w:tc>
        <w:tc>
          <w:tcPr>
            <w:tcW w:w="0" w:type="auto"/>
            <w:hideMark/>
          </w:tcPr>
          <w:p w14:paraId="2DF415F4" w14:textId="77777777" w:rsidR="00BA3D27" w:rsidRPr="00654658"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7-26</w:t>
            </w:r>
          </w:p>
        </w:tc>
        <w:tc>
          <w:tcPr>
            <w:tcW w:w="0" w:type="auto"/>
            <w:hideMark/>
          </w:tcPr>
          <w:p w14:paraId="07FB044A" w14:textId="77777777" w:rsidR="00BA3D27" w:rsidRPr="00654658"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26-35</w:t>
            </w:r>
          </w:p>
        </w:tc>
        <w:tc>
          <w:tcPr>
            <w:tcW w:w="0" w:type="auto"/>
            <w:hideMark/>
          </w:tcPr>
          <w:p w14:paraId="43E04BC5" w14:textId="77777777" w:rsidR="00BA3D27" w:rsidRPr="00654658"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35-46</w:t>
            </w:r>
          </w:p>
        </w:tc>
        <w:tc>
          <w:tcPr>
            <w:tcW w:w="0" w:type="auto"/>
            <w:hideMark/>
          </w:tcPr>
          <w:p w14:paraId="0EC7A9F3" w14:textId="77777777" w:rsidR="00BA3D27" w:rsidRPr="00654658"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&gt;46</w:t>
            </w:r>
          </w:p>
        </w:tc>
      </w:tr>
      <w:tr w:rsidR="00BA3D27" w:rsidRPr="00654658" w14:paraId="7C93B0E5" w14:textId="77777777" w:rsidTr="00BA3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7667B1" w14:textId="77777777" w:rsidR="00BA3D27" w:rsidRPr="00654658"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1</w:t>
            </w:r>
          </w:p>
        </w:tc>
        <w:tc>
          <w:tcPr>
            <w:tcW w:w="0" w:type="auto"/>
            <w:hideMark/>
          </w:tcPr>
          <w:p w14:paraId="7F74D2DB"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70.9</w:t>
            </w:r>
          </w:p>
        </w:tc>
        <w:tc>
          <w:tcPr>
            <w:tcW w:w="0" w:type="auto"/>
            <w:hideMark/>
          </w:tcPr>
          <w:p w14:paraId="3FCA086E"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12.7</w:t>
            </w:r>
          </w:p>
        </w:tc>
        <w:tc>
          <w:tcPr>
            <w:tcW w:w="0" w:type="auto"/>
            <w:hideMark/>
          </w:tcPr>
          <w:p w14:paraId="44B23AF4"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6.9</w:t>
            </w:r>
          </w:p>
        </w:tc>
        <w:tc>
          <w:tcPr>
            <w:tcW w:w="0" w:type="auto"/>
            <w:hideMark/>
          </w:tcPr>
          <w:p w14:paraId="048C7810"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5.5</w:t>
            </w:r>
          </w:p>
        </w:tc>
        <w:tc>
          <w:tcPr>
            <w:tcW w:w="0" w:type="auto"/>
            <w:hideMark/>
          </w:tcPr>
          <w:p w14:paraId="1BE6B3FD"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4.0</w:t>
            </w:r>
          </w:p>
        </w:tc>
      </w:tr>
      <w:tr w:rsidR="00BA3D27" w:rsidRPr="00654658" w14:paraId="6DE75E98" w14:textId="77777777" w:rsidTr="00BA3D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F6460A" w14:textId="77777777" w:rsidR="00BA3D27" w:rsidRPr="00654658"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2</w:t>
            </w:r>
          </w:p>
        </w:tc>
        <w:tc>
          <w:tcPr>
            <w:tcW w:w="0" w:type="auto"/>
            <w:hideMark/>
          </w:tcPr>
          <w:p w14:paraId="2AE9C96C"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75.9</w:t>
            </w:r>
          </w:p>
        </w:tc>
        <w:tc>
          <w:tcPr>
            <w:tcW w:w="0" w:type="auto"/>
            <w:hideMark/>
          </w:tcPr>
          <w:p w14:paraId="65E0FB44"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3.2</w:t>
            </w:r>
          </w:p>
        </w:tc>
        <w:tc>
          <w:tcPr>
            <w:tcW w:w="0" w:type="auto"/>
            <w:hideMark/>
          </w:tcPr>
          <w:p w14:paraId="0314410A"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5.7</w:t>
            </w:r>
          </w:p>
        </w:tc>
        <w:tc>
          <w:tcPr>
            <w:tcW w:w="0" w:type="auto"/>
            <w:hideMark/>
          </w:tcPr>
          <w:p w14:paraId="3B0FCE3C"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6.5</w:t>
            </w:r>
          </w:p>
        </w:tc>
        <w:tc>
          <w:tcPr>
            <w:tcW w:w="0" w:type="auto"/>
            <w:hideMark/>
          </w:tcPr>
          <w:p w14:paraId="6867B714"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8.6</w:t>
            </w:r>
          </w:p>
        </w:tc>
      </w:tr>
      <w:tr w:rsidR="00BA3D27" w:rsidRPr="00654658" w14:paraId="45563714" w14:textId="77777777" w:rsidTr="00BA3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24CF60" w14:textId="77777777" w:rsidR="00BA3D27" w:rsidRPr="00654658"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3</w:t>
            </w:r>
          </w:p>
        </w:tc>
        <w:tc>
          <w:tcPr>
            <w:tcW w:w="0" w:type="auto"/>
            <w:hideMark/>
          </w:tcPr>
          <w:p w14:paraId="7F346DEA"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57.2</w:t>
            </w:r>
          </w:p>
        </w:tc>
        <w:tc>
          <w:tcPr>
            <w:tcW w:w="0" w:type="auto"/>
            <w:hideMark/>
          </w:tcPr>
          <w:p w14:paraId="19699442"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3.9</w:t>
            </w:r>
          </w:p>
        </w:tc>
        <w:tc>
          <w:tcPr>
            <w:tcW w:w="0" w:type="auto"/>
            <w:hideMark/>
          </w:tcPr>
          <w:p w14:paraId="02697156"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9.7</w:t>
            </w:r>
          </w:p>
        </w:tc>
        <w:tc>
          <w:tcPr>
            <w:tcW w:w="0" w:type="auto"/>
            <w:hideMark/>
          </w:tcPr>
          <w:p w14:paraId="222D9D0D"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13.1</w:t>
            </w:r>
          </w:p>
        </w:tc>
        <w:tc>
          <w:tcPr>
            <w:tcW w:w="0" w:type="auto"/>
            <w:hideMark/>
          </w:tcPr>
          <w:p w14:paraId="4AEEC707"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654658">
              <w:rPr>
                <w:rFonts w:ascii="Helvetica" w:eastAsia="Times New Roman" w:hAnsi="Helvetica" w:cs="Times New Roman"/>
                <w:b/>
                <w:bCs/>
                <w:color w:val="FF0000"/>
                <w:sz w:val="18"/>
                <w:szCs w:val="18"/>
              </w:rPr>
              <w:t>16.2</w:t>
            </w:r>
          </w:p>
        </w:tc>
      </w:tr>
      <w:tr w:rsidR="00BA3D27" w:rsidRPr="00654658" w14:paraId="4EEC8E57" w14:textId="77777777" w:rsidTr="00BA3D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8BC473" w14:textId="77777777" w:rsidR="00BA3D27" w:rsidRPr="00654658"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w:t>
            </w:r>
          </w:p>
        </w:tc>
        <w:tc>
          <w:tcPr>
            <w:tcW w:w="0" w:type="auto"/>
            <w:hideMark/>
          </w:tcPr>
          <w:p w14:paraId="67FC1C82"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654658">
              <w:rPr>
                <w:rFonts w:ascii="Helvetica" w:eastAsia="Times New Roman" w:hAnsi="Helvetica" w:cs="Times New Roman"/>
                <w:b/>
                <w:bCs/>
                <w:color w:val="FF0000"/>
                <w:sz w:val="18"/>
                <w:szCs w:val="18"/>
              </w:rPr>
              <w:t>79.9</w:t>
            </w:r>
          </w:p>
        </w:tc>
        <w:tc>
          <w:tcPr>
            <w:tcW w:w="0" w:type="auto"/>
            <w:hideMark/>
          </w:tcPr>
          <w:p w14:paraId="4DDE91ED"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1.8</w:t>
            </w:r>
          </w:p>
        </w:tc>
        <w:tc>
          <w:tcPr>
            <w:tcW w:w="0" w:type="auto"/>
            <w:hideMark/>
          </w:tcPr>
          <w:p w14:paraId="6E90FDBF"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5.3</w:t>
            </w:r>
          </w:p>
        </w:tc>
        <w:tc>
          <w:tcPr>
            <w:tcW w:w="0" w:type="auto"/>
            <w:hideMark/>
          </w:tcPr>
          <w:p w14:paraId="4B63819F"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6.4</w:t>
            </w:r>
          </w:p>
        </w:tc>
        <w:tc>
          <w:tcPr>
            <w:tcW w:w="0" w:type="auto"/>
            <w:hideMark/>
          </w:tcPr>
          <w:p w14:paraId="437086B4"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6.5</w:t>
            </w:r>
          </w:p>
        </w:tc>
      </w:tr>
      <w:tr w:rsidR="00BA3D27" w:rsidRPr="00654658" w14:paraId="2F6F31CA" w14:textId="77777777" w:rsidTr="00BA3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1D8F79" w14:textId="77777777" w:rsidR="00BA3D27" w:rsidRPr="00654658"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w:t>
            </w:r>
          </w:p>
        </w:tc>
        <w:tc>
          <w:tcPr>
            <w:tcW w:w="0" w:type="auto"/>
            <w:hideMark/>
          </w:tcPr>
          <w:p w14:paraId="5D15F610"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70.4</w:t>
            </w:r>
          </w:p>
        </w:tc>
        <w:tc>
          <w:tcPr>
            <w:tcW w:w="0" w:type="auto"/>
            <w:hideMark/>
          </w:tcPr>
          <w:p w14:paraId="2E8DAD3D"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10.6</w:t>
            </w:r>
          </w:p>
        </w:tc>
        <w:tc>
          <w:tcPr>
            <w:tcW w:w="0" w:type="auto"/>
            <w:hideMark/>
          </w:tcPr>
          <w:p w14:paraId="0C3BC672"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8.7</w:t>
            </w:r>
          </w:p>
        </w:tc>
        <w:tc>
          <w:tcPr>
            <w:tcW w:w="0" w:type="auto"/>
            <w:hideMark/>
          </w:tcPr>
          <w:p w14:paraId="6C38A940"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5.5</w:t>
            </w:r>
          </w:p>
        </w:tc>
        <w:tc>
          <w:tcPr>
            <w:tcW w:w="0" w:type="auto"/>
            <w:hideMark/>
          </w:tcPr>
          <w:p w14:paraId="54C1F209" w14:textId="77777777" w:rsidR="00BA3D27" w:rsidRPr="00654658"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4.8</w:t>
            </w:r>
          </w:p>
        </w:tc>
      </w:tr>
      <w:tr w:rsidR="00BA3D27" w:rsidRPr="00654658" w14:paraId="6D360D5E" w14:textId="77777777" w:rsidTr="00BA3D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D5E926" w14:textId="77777777" w:rsidR="00BA3D27" w:rsidRPr="00654658"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All</w:t>
            </w:r>
          </w:p>
        </w:tc>
        <w:tc>
          <w:tcPr>
            <w:tcW w:w="0" w:type="auto"/>
            <w:hideMark/>
          </w:tcPr>
          <w:p w14:paraId="445E3DAE"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73.1</w:t>
            </w:r>
          </w:p>
        </w:tc>
        <w:tc>
          <w:tcPr>
            <w:tcW w:w="0" w:type="auto"/>
            <w:hideMark/>
          </w:tcPr>
          <w:p w14:paraId="6E71251C"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6.9</w:t>
            </w:r>
          </w:p>
        </w:tc>
        <w:tc>
          <w:tcPr>
            <w:tcW w:w="0" w:type="auto"/>
            <w:hideMark/>
          </w:tcPr>
          <w:p w14:paraId="05A98867"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6.5</w:t>
            </w:r>
          </w:p>
        </w:tc>
        <w:tc>
          <w:tcPr>
            <w:tcW w:w="0" w:type="auto"/>
            <w:hideMark/>
          </w:tcPr>
          <w:p w14:paraId="53E29A2E" w14:textId="77777777" w:rsidR="00BA3D27" w:rsidRPr="00654658"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6.8</w:t>
            </w:r>
          </w:p>
        </w:tc>
        <w:tc>
          <w:tcPr>
            <w:tcW w:w="0" w:type="auto"/>
            <w:hideMark/>
          </w:tcPr>
          <w:p w14:paraId="3741AA7B" w14:textId="77777777" w:rsidR="00BA3D27" w:rsidRPr="00654658" w:rsidRDefault="00BA3D27" w:rsidP="00BA3D27">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6.7</w:t>
            </w:r>
          </w:p>
        </w:tc>
      </w:tr>
    </w:tbl>
    <w:p w14:paraId="7533ACA9" w14:textId="7DED2EB1" w:rsidR="00843AD5" w:rsidRDefault="00BA3D27" w:rsidP="00BA3D27">
      <w:pPr>
        <w:pStyle w:val="Caption"/>
        <w:jc w:val="center"/>
      </w:pPr>
      <w:bookmarkStart w:id="43" w:name="_Toc27754898"/>
      <w:r>
        <w:t xml:space="preserve">Figure </w:t>
      </w:r>
      <w:r>
        <w:fldChar w:fldCharType="begin"/>
      </w:r>
      <w:r>
        <w:instrText xml:space="preserve"> SEQ Figure \* ARABIC </w:instrText>
      </w:r>
      <w:r>
        <w:fldChar w:fldCharType="separate"/>
      </w:r>
      <w:r>
        <w:rPr>
          <w:noProof/>
        </w:rPr>
        <w:t>22</w:t>
      </w:r>
      <w:r>
        <w:fldChar w:fldCharType="end"/>
      </w:r>
      <w:r>
        <w:t>: Segment Data Per Month</w:t>
      </w:r>
      <w:bookmarkEnd w:id="43"/>
    </w:p>
    <w:p w14:paraId="27F5B212" w14:textId="1CBD299F" w:rsidR="00843AD5" w:rsidRDefault="00BA3D27" w:rsidP="00E5003F">
      <w:pPr>
        <w:ind w:firstLine="720"/>
      </w:pPr>
      <w:r>
        <w:t xml:space="preserve">The last group of variables analyzed was the voice information. This included voice spending per month, calling card usage, three way calling, multiline and voicemail. Segments 1 and 5 show lower voice spending per month while 3 and 4 show high levels of voice spending. Similarly, segments 1 and 5 have lower rates of usage for calling cards and multiline than other segments. Segments 2,3 and 4 all use calling cards significantly while 3 and 4 also subscribe </w:t>
      </w:r>
      <w:r w:rsidR="005A15BF">
        <w:t xml:space="preserve">to multiline more than average. Segment 3 showed the highest rate of usage for three way calling and voicemail, significantly higher than all other segments </w:t>
      </w:r>
      <w:r w:rsidR="005A15BF">
        <w:t>(see appendix)</w:t>
      </w:r>
      <w:r w:rsidR="005A15BF">
        <w:t xml:space="preserve">. </w:t>
      </w:r>
    </w:p>
    <w:tbl>
      <w:tblPr>
        <w:tblStyle w:val="GridTable4-Accent1"/>
        <w:tblW w:w="0" w:type="auto"/>
        <w:jc w:val="center"/>
        <w:tblLook w:val="04A0" w:firstRow="1" w:lastRow="0" w:firstColumn="1" w:lastColumn="0" w:noHBand="0" w:noVBand="1"/>
      </w:tblPr>
      <w:tblGrid>
        <w:gridCol w:w="1617"/>
        <w:gridCol w:w="567"/>
        <w:gridCol w:w="577"/>
        <w:gridCol w:w="677"/>
        <w:gridCol w:w="567"/>
      </w:tblGrid>
      <w:tr w:rsidR="00BA3D27" w:rsidRPr="004107DC" w14:paraId="5E55A045" w14:textId="77777777" w:rsidTr="00BA3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EB70DB" w14:textId="53A35C87" w:rsidR="00BA3D27" w:rsidRPr="004107DC" w:rsidRDefault="00BA3D27" w:rsidP="00BA3D27">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Voice per Month</w:t>
            </w:r>
          </w:p>
        </w:tc>
        <w:tc>
          <w:tcPr>
            <w:tcW w:w="0" w:type="auto"/>
            <w:hideMark/>
          </w:tcPr>
          <w:p w14:paraId="6D5539FA" w14:textId="77777777" w:rsidR="00BA3D27" w:rsidRPr="004107DC"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&lt;5</w:t>
            </w:r>
          </w:p>
        </w:tc>
        <w:tc>
          <w:tcPr>
            <w:tcW w:w="0" w:type="auto"/>
            <w:hideMark/>
          </w:tcPr>
          <w:p w14:paraId="799E2367" w14:textId="77777777" w:rsidR="00BA3D27" w:rsidRPr="004107DC"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5-10</w:t>
            </w:r>
          </w:p>
        </w:tc>
        <w:tc>
          <w:tcPr>
            <w:tcW w:w="0" w:type="auto"/>
            <w:hideMark/>
          </w:tcPr>
          <w:p w14:paraId="42C122B9" w14:textId="77777777" w:rsidR="00BA3D27" w:rsidRPr="004107DC"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10-17</w:t>
            </w:r>
          </w:p>
        </w:tc>
        <w:tc>
          <w:tcPr>
            <w:tcW w:w="0" w:type="auto"/>
            <w:hideMark/>
          </w:tcPr>
          <w:p w14:paraId="065DFA3D" w14:textId="77777777" w:rsidR="00BA3D27" w:rsidRPr="004107DC"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&gt;17</w:t>
            </w:r>
          </w:p>
        </w:tc>
      </w:tr>
      <w:tr w:rsidR="00BA3D27" w:rsidRPr="004107DC" w14:paraId="6897F598" w14:textId="77777777" w:rsidTr="00BA3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F2540E" w14:textId="77777777" w:rsidR="00BA3D27" w:rsidRPr="004107DC"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w:t>
            </w:r>
          </w:p>
        </w:tc>
        <w:tc>
          <w:tcPr>
            <w:tcW w:w="0" w:type="auto"/>
            <w:hideMark/>
          </w:tcPr>
          <w:p w14:paraId="0C8F6086"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4107DC">
              <w:rPr>
                <w:rFonts w:ascii="Helvetica" w:eastAsia="Times New Roman" w:hAnsi="Helvetica" w:cs="Times New Roman"/>
                <w:b/>
                <w:bCs/>
                <w:color w:val="FF0000"/>
                <w:sz w:val="18"/>
                <w:szCs w:val="18"/>
              </w:rPr>
              <w:t>41.0</w:t>
            </w:r>
          </w:p>
        </w:tc>
        <w:tc>
          <w:tcPr>
            <w:tcW w:w="0" w:type="auto"/>
            <w:hideMark/>
          </w:tcPr>
          <w:p w14:paraId="7376BA6F"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b/>
                <w:bCs/>
                <w:color w:val="FF0000"/>
                <w:sz w:val="18"/>
                <w:szCs w:val="18"/>
              </w:rPr>
              <w:t>42.9</w:t>
            </w:r>
          </w:p>
        </w:tc>
        <w:tc>
          <w:tcPr>
            <w:tcW w:w="0" w:type="auto"/>
            <w:hideMark/>
          </w:tcPr>
          <w:p w14:paraId="2CDB38A6"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14.7</w:t>
            </w:r>
          </w:p>
        </w:tc>
        <w:tc>
          <w:tcPr>
            <w:tcW w:w="0" w:type="auto"/>
            <w:hideMark/>
          </w:tcPr>
          <w:p w14:paraId="711909C0"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1.5</w:t>
            </w:r>
          </w:p>
        </w:tc>
      </w:tr>
      <w:tr w:rsidR="00BA3D27" w:rsidRPr="004107DC" w14:paraId="1708F3DE" w14:textId="77777777" w:rsidTr="00BA3D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B5C952" w14:textId="77777777" w:rsidR="00BA3D27" w:rsidRPr="004107DC"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w:t>
            </w:r>
          </w:p>
        </w:tc>
        <w:tc>
          <w:tcPr>
            <w:tcW w:w="0" w:type="auto"/>
            <w:hideMark/>
          </w:tcPr>
          <w:p w14:paraId="60F9275A"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6.1</w:t>
            </w:r>
          </w:p>
        </w:tc>
        <w:tc>
          <w:tcPr>
            <w:tcW w:w="0" w:type="auto"/>
            <w:hideMark/>
          </w:tcPr>
          <w:p w14:paraId="51679C5C"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b/>
                <w:bCs/>
                <w:color w:val="FF0000"/>
                <w:sz w:val="18"/>
                <w:szCs w:val="18"/>
              </w:rPr>
              <w:t>28.8</w:t>
            </w:r>
          </w:p>
        </w:tc>
        <w:tc>
          <w:tcPr>
            <w:tcW w:w="0" w:type="auto"/>
            <w:hideMark/>
          </w:tcPr>
          <w:p w14:paraId="0EE64825"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b/>
                <w:bCs/>
                <w:color w:val="FF0000"/>
                <w:sz w:val="18"/>
                <w:szCs w:val="18"/>
              </w:rPr>
              <w:t>32.5</w:t>
            </w:r>
          </w:p>
        </w:tc>
        <w:tc>
          <w:tcPr>
            <w:tcW w:w="0" w:type="auto"/>
            <w:hideMark/>
          </w:tcPr>
          <w:p w14:paraId="336A7B4C"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32.6</w:t>
            </w:r>
          </w:p>
        </w:tc>
      </w:tr>
      <w:tr w:rsidR="00BA3D27" w:rsidRPr="004107DC" w14:paraId="4094DEC4" w14:textId="77777777" w:rsidTr="00BA3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805CA5" w14:textId="77777777" w:rsidR="00BA3D27" w:rsidRPr="004107DC"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3</w:t>
            </w:r>
          </w:p>
        </w:tc>
        <w:tc>
          <w:tcPr>
            <w:tcW w:w="0" w:type="auto"/>
            <w:hideMark/>
          </w:tcPr>
          <w:p w14:paraId="506F0D57"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5.2</w:t>
            </w:r>
          </w:p>
        </w:tc>
        <w:tc>
          <w:tcPr>
            <w:tcW w:w="0" w:type="auto"/>
            <w:hideMark/>
          </w:tcPr>
          <w:p w14:paraId="4F5FB5EB"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23.2</w:t>
            </w:r>
          </w:p>
        </w:tc>
        <w:tc>
          <w:tcPr>
            <w:tcW w:w="0" w:type="auto"/>
            <w:hideMark/>
          </w:tcPr>
          <w:p w14:paraId="25D2E71E"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26.6</w:t>
            </w:r>
          </w:p>
        </w:tc>
        <w:tc>
          <w:tcPr>
            <w:tcW w:w="0" w:type="auto"/>
            <w:hideMark/>
          </w:tcPr>
          <w:p w14:paraId="26F92F35"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b/>
                <w:bCs/>
                <w:color w:val="FF0000"/>
                <w:sz w:val="18"/>
                <w:szCs w:val="18"/>
              </w:rPr>
              <w:t>44.9</w:t>
            </w:r>
          </w:p>
        </w:tc>
      </w:tr>
      <w:tr w:rsidR="00BA3D27" w:rsidRPr="004107DC" w14:paraId="334963DF" w14:textId="77777777" w:rsidTr="00BA3D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32EF3A" w14:textId="77777777" w:rsidR="00BA3D27" w:rsidRPr="004107DC"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lastRenderedPageBreak/>
              <w:t>4</w:t>
            </w:r>
          </w:p>
        </w:tc>
        <w:tc>
          <w:tcPr>
            <w:tcW w:w="0" w:type="auto"/>
            <w:hideMark/>
          </w:tcPr>
          <w:p w14:paraId="7F105EBB"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3.6</w:t>
            </w:r>
          </w:p>
        </w:tc>
        <w:tc>
          <w:tcPr>
            <w:tcW w:w="0" w:type="auto"/>
            <w:hideMark/>
          </w:tcPr>
          <w:p w14:paraId="320F23E5"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21.0</w:t>
            </w:r>
          </w:p>
        </w:tc>
        <w:tc>
          <w:tcPr>
            <w:tcW w:w="0" w:type="auto"/>
            <w:hideMark/>
          </w:tcPr>
          <w:p w14:paraId="09E0DAB1"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30.5</w:t>
            </w:r>
          </w:p>
        </w:tc>
        <w:tc>
          <w:tcPr>
            <w:tcW w:w="0" w:type="auto"/>
            <w:hideMark/>
          </w:tcPr>
          <w:p w14:paraId="12326B41"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b/>
                <w:bCs/>
                <w:color w:val="FF0000"/>
                <w:sz w:val="18"/>
                <w:szCs w:val="18"/>
              </w:rPr>
              <w:t>44.9</w:t>
            </w:r>
          </w:p>
        </w:tc>
      </w:tr>
      <w:tr w:rsidR="00BA3D27" w:rsidRPr="004107DC" w14:paraId="1C67B345" w14:textId="77777777" w:rsidTr="00BA3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8931E3" w14:textId="77777777" w:rsidR="00BA3D27" w:rsidRPr="004107DC"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5</w:t>
            </w:r>
          </w:p>
        </w:tc>
        <w:tc>
          <w:tcPr>
            <w:tcW w:w="0" w:type="auto"/>
            <w:hideMark/>
          </w:tcPr>
          <w:p w14:paraId="274B9D12"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4107DC">
              <w:rPr>
                <w:rFonts w:ascii="Helvetica" w:eastAsia="Times New Roman" w:hAnsi="Helvetica" w:cs="Times New Roman"/>
                <w:b/>
                <w:bCs/>
                <w:color w:val="FF0000"/>
                <w:sz w:val="18"/>
                <w:szCs w:val="18"/>
              </w:rPr>
              <w:t>34.3</w:t>
            </w:r>
          </w:p>
        </w:tc>
        <w:tc>
          <w:tcPr>
            <w:tcW w:w="0" w:type="auto"/>
            <w:hideMark/>
          </w:tcPr>
          <w:p w14:paraId="1AD57995"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4107DC">
              <w:rPr>
                <w:rFonts w:ascii="Helvetica" w:eastAsia="Times New Roman" w:hAnsi="Helvetica" w:cs="Times New Roman"/>
                <w:b/>
                <w:bCs/>
                <w:color w:val="FF0000"/>
                <w:sz w:val="18"/>
                <w:szCs w:val="18"/>
              </w:rPr>
              <w:t>39.1</w:t>
            </w:r>
          </w:p>
        </w:tc>
        <w:tc>
          <w:tcPr>
            <w:tcW w:w="0" w:type="auto"/>
            <w:hideMark/>
          </w:tcPr>
          <w:p w14:paraId="0AA60BE5"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18.9</w:t>
            </w:r>
          </w:p>
        </w:tc>
        <w:tc>
          <w:tcPr>
            <w:tcW w:w="0" w:type="auto"/>
            <w:hideMark/>
          </w:tcPr>
          <w:p w14:paraId="1F22FD9A" w14:textId="77777777" w:rsidR="00BA3D27" w:rsidRPr="004107DC"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7.8</w:t>
            </w:r>
          </w:p>
        </w:tc>
      </w:tr>
      <w:tr w:rsidR="00BA3D27" w:rsidRPr="004107DC" w14:paraId="2E7B88AA" w14:textId="77777777" w:rsidTr="00BA3D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552BFE" w14:textId="77777777" w:rsidR="00BA3D27" w:rsidRPr="004107DC"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All</w:t>
            </w:r>
          </w:p>
        </w:tc>
        <w:tc>
          <w:tcPr>
            <w:tcW w:w="0" w:type="auto"/>
            <w:hideMark/>
          </w:tcPr>
          <w:p w14:paraId="4B858584"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24.3</w:t>
            </w:r>
          </w:p>
        </w:tc>
        <w:tc>
          <w:tcPr>
            <w:tcW w:w="0" w:type="auto"/>
            <w:hideMark/>
          </w:tcPr>
          <w:p w14:paraId="5C5FF56A"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19.8</w:t>
            </w:r>
          </w:p>
        </w:tc>
        <w:tc>
          <w:tcPr>
            <w:tcW w:w="0" w:type="auto"/>
            <w:hideMark/>
          </w:tcPr>
          <w:p w14:paraId="6856C2E4" w14:textId="77777777" w:rsidR="00BA3D27" w:rsidRPr="004107DC"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23.9</w:t>
            </w:r>
          </w:p>
        </w:tc>
        <w:tc>
          <w:tcPr>
            <w:tcW w:w="0" w:type="auto"/>
            <w:hideMark/>
          </w:tcPr>
          <w:p w14:paraId="637F876F" w14:textId="77777777" w:rsidR="00BA3D27" w:rsidRPr="004107DC" w:rsidRDefault="00BA3D27" w:rsidP="00BA3D27">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32.0</w:t>
            </w:r>
          </w:p>
        </w:tc>
      </w:tr>
    </w:tbl>
    <w:p w14:paraId="1CB2D03D" w14:textId="6785C148" w:rsidR="00BA3D27" w:rsidRDefault="00BA3D27" w:rsidP="00BA3D27">
      <w:pPr>
        <w:pStyle w:val="Caption"/>
        <w:jc w:val="center"/>
      </w:pPr>
      <w:bookmarkStart w:id="44" w:name="_Toc27754899"/>
      <w:r>
        <w:t xml:space="preserve">Figure </w:t>
      </w:r>
      <w:r>
        <w:fldChar w:fldCharType="begin"/>
      </w:r>
      <w:r>
        <w:instrText xml:space="preserve"> SEQ Figure \* ARABIC </w:instrText>
      </w:r>
      <w:r>
        <w:fldChar w:fldCharType="separate"/>
      </w:r>
      <w:r>
        <w:rPr>
          <w:noProof/>
        </w:rPr>
        <w:t>23</w:t>
      </w:r>
      <w:r>
        <w:fldChar w:fldCharType="end"/>
      </w:r>
      <w:r>
        <w:t>: Segment Voice Per Month</w:t>
      </w:r>
      <w:bookmarkEnd w:id="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tblGrid>
      <w:tr w:rsidR="00BA3D27" w14:paraId="160D48BB" w14:textId="77777777" w:rsidTr="00BA3D27">
        <w:trPr>
          <w:jc w:val="center"/>
        </w:trPr>
        <w:tc>
          <w:tcPr>
            <w:tcW w:w="3117" w:type="dxa"/>
          </w:tcPr>
          <w:tbl>
            <w:tblPr>
              <w:tblStyle w:val="GridTable4-Accent1"/>
              <w:tblpPr w:leftFromText="180" w:rightFromText="180" w:horzAnchor="margin" w:tblpXSpec="center" w:tblpY="228"/>
              <w:tblOverlap w:val="never"/>
              <w:tblW w:w="0" w:type="auto"/>
              <w:tblLook w:val="04A0" w:firstRow="1" w:lastRow="0" w:firstColumn="1" w:lastColumn="0" w:noHBand="0" w:noVBand="1"/>
            </w:tblPr>
            <w:tblGrid>
              <w:gridCol w:w="1277"/>
              <w:gridCol w:w="567"/>
              <w:gridCol w:w="567"/>
            </w:tblGrid>
            <w:tr w:rsidR="00BA3D27" w:rsidRPr="00B56C0B" w14:paraId="78B621ED" w14:textId="77777777" w:rsidTr="00BA3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BC48E" w14:textId="0A0145F1" w:rsidR="00BA3D27" w:rsidRPr="00B56C0B"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Calling</w:t>
                  </w:r>
                  <w:r>
                    <w:rPr>
                      <w:rFonts w:ascii="Helvetica" w:eastAsia="Times New Roman" w:hAnsi="Helvetica" w:cs="Times New Roman"/>
                      <w:color w:val="000000"/>
                      <w:sz w:val="18"/>
                      <w:szCs w:val="18"/>
                    </w:rPr>
                    <w:t xml:space="preserve"> </w:t>
                  </w:r>
                  <w:r w:rsidRPr="004107DC">
                    <w:rPr>
                      <w:rFonts w:ascii="Helvetica" w:eastAsia="Times New Roman" w:hAnsi="Helvetica" w:cs="Times New Roman"/>
                      <w:color w:val="000000"/>
                      <w:sz w:val="18"/>
                      <w:szCs w:val="18"/>
                    </w:rPr>
                    <w:t>Card</w:t>
                  </w:r>
                </w:p>
              </w:tc>
              <w:tc>
                <w:tcPr>
                  <w:tcW w:w="0" w:type="auto"/>
                  <w:hideMark/>
                </w:tcPr>
                <w:p w14:paraId="4E902313" w14:textId="1D1AF467"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No</w:t>
                  </w:r>
                </w:p>
              </w:tc>
              <w:tc>
                <w:tcPr>
                  <w:tcW w:w="0" w:type="auto"/>
                  <w:hideMark/>
                </w:tcPr>
                <w:p w14:paraId="0A9E5F2E" w14:textId="6FB25A7D"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Yes</w:t>
                  </w:r>
                </w:p>
              </w:tc>
            </w:tr>
            <w:tr w:rsidR="00BA3D27" w:rsidRPr="00B56C0B" w14:paraId="447F67F7"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08677" w14:textId="2D7B394D" w:rsidR="00BA3D27" w:rsidRPr="00B56C0B"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w:t>
                  </w:r>
                </w:p>
              </w:tc>
              <w:tc>
                <w:tcPr>
                  <w:tcW w:w="0" w:type="auto"/>
                  <w:hideMark/>
                </w:tcPr>
                <w:p w14:paraId="0C738FB9" w14:textId="48384D9B"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b/>
                      <w:bCs/>
                      <w:color w:val="FF0000"/>
                      <w:sz w:val="18"/>
                      <w:szCs w:val="18"/>
                    </w:rPr>
                    <w:t>47.1</w:t>
                  </w:r>
                </w:p>
              </w:tc>
              <w:tc>
                <w:tcPr>
                  <w:tcW w:w="0" w:type="auto"/>
                  <w:hideMark/>
                </w:tcPr>
                <w:p w14:paraId="485D75DD" w14:textId="08339380"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52.9</w:t>
                  </w:r>
                </w:p>
              </w:tc>
            </w:tr>
            <w:tr w:rsidR="00BA3D27" w:rsidRPr="00B56C0B" w14:paraId="1C416A53"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66C44FE9" w14:textId="62D36940" w:rsidR="00BA3D27" w:rsidRPr="00B56C0B"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w:t>
                  </w:r>
                </w:p>
              </w:tc>
              <w:tc>
                <w:tcPr>
                  <w:tcW w:w="0" w:type="auto"/>
                  <w:hideMark/>
                </w:tcPr>
                <w:p w14:paraId="143A8E0A" w14:textId="4A5783D6"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19.4</w:t>
                  </w:r>
                </w:p>
              </w:tc>
              <w:tc>
                <w:tcPr>
                  <w:tcW w:w="0" w:type="auto"/>
                  <w:hideMark/>
                </w:tcPr>
                <w:p w14:paraId="2567DACB" w14:textId="5F97BF36"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b/>
                      <w:bCs/>
                      <w:color w:val="FF0000"/>
                      <w:sz w:val="18"/>
                      <w:szCs w:val="18"/>
                    </w:rPr>
                    <w:t>80.6</w:t>
                  </w:r>
                </w:p>
              </w:tc>
            </w:tr>
            <w:tr w:rsidR="00BA3D27" w:rsidRPr="00B56C0B" w14:paraId="416F61D9"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8BE0F" w14:textId="242F239C" w:rsidR="00BA3D27" w:rsidRPr="00B56C0B"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3</w:t>
                  </w:r>
                </w:p>
              </w:tc>
              <w:tc>
                <w:tcPr>
                  <w:tcW w:w="0" w:type="auto"/>
                  <w:hideMark/>
                </w:tcPr>
                <w:p w14:paraId="42BFF900" w14:textId="27DF215F"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10.7</w:t>
                  </w:r>
                </w:p>
              </w:tc>
              <w:tc>
                <w:tcPr>
                  <w:tcW w:w="0" w:type="auto"/>
                  <w:hideMark/>
                </w:tcPr>
                <w:p w14:paraId="59C04DA4" w14:textId="1ED21741"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b/>
                      <w:bCs/>
                      <w:color w:val="FF0000"/>
                      <w:sz w:val="18"/>
                      <w:szCs w:val="18"/>
                    </w:rPr>
                    <w:t>89.3</w:t>
                  </w:r>
                </w:p>
              </w:tc>
            </w:tr>
            <w:tr w:rsidR="00BA3D27" w:rsidRPr="00B56C0B" w14:paraId="5508A78B"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6909906E" w14:textId="3EAFD73C" w:rsidR="00BA3D27" w:rsidRPr="00B56C0B"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4</w:t>
                  </w:r>
                </w:p>
              </w:tc>
              <w:tc>
                <w:tcPr>
                  <w:tcW w:w="0" w:type="auto"/>
                  <w:hideMark/>
                </w:tcPr>
                <w:p w14:paraId="2EF6BA8E" w14:textId="20FD3D95" w:rsidR="00BA3D27" w:rsidRPr="007259A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color w:val="000000"/>
                      <w:sz w:val="18"/>
                      <w:szCs w:val="18"/>
                    </w:rPr>
                    <w:t>12.3</w:t>
                  </w:r>
                </w:p>
              </w:tc>
              <w:tc>
                <w:tcPr>
                  <w:tcW w:w="0" w:type="auto"/>
                  <w:hideMark/>
                </w:tcPr>
                <w:p w14:paraId="4A5FB752" w14:textId="0ACDF016" w:rsidR="00BA3D27" w:rsidRPr="007259A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18"/>
                      <w:szCs w:val="18"/>
                    </w:rPr>
                  </w:pPr>
                  <w:r w:rsidRPr="004107DC">
                    <w:rPr>
                      <w:rFonts w:ascii="Helvetica" w:eastAsia="Times New Roman" w:hAnsi="Helvetica" w:cs="Times New Roman"/>
                      <w:b/>
                      <w:bCs/>
                      <w:color w:val="FF0000"/>
                      <w:sz w:val="18"/>
                      <w:szCs w:val="18"/>
                    </w:rPr>
                    <w:t>87.7</w:t>
                  </w:r>
                </w:p>
              </w:tc>
            </w:tr>
            <w:tr w:rsidR="00BA3D27" w:rsidRPr="00B56C0B" w14:paraId="5594B40C"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068C5" w14:textId="66451948" w:rsidR="00BA3D27" w:rsidRPr="00B56C0B"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5</w:t>
                  </w:r>
                </w:p>
              </w:tc>
              <w:tc>
                <w:tcPr>
                  <w:tcW w:w="0" w:type="auto"/>
                  <w:hideMark/>
                </w:tcPr>
                <w:p w14:paraId="38902F46" w14:textId="6CC4D3E4"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b/>
                      <w:bCs/>
                      <w:color w:val="FF0000"/>
                      <w:sz w:val="18"/>
                      <w:szCs w:val="18"/>
                    </w:rPr>
                    <w:t>41.8</w:t>
                  </w:r>
                </w:p>
              </w:tc>
              <w:tc>
                <w:tcPr>
                  <w:tcW w:w="0" w:type="auto"/>
                  <w:hideMark/>
                </w:tcPr>
                <w:p w14:paraId="0E7264E1" w14:textId="1D062420"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4107DC">
                    <w:rPr>
                      <w:rFonts w:ascii="Helvetica" w:eastAsia="Times New Roman" w:hAnsi="Helvetica" w:cs="Times New Roman"/>
                      <w:color w:val="000000"/>
                      <w:sz w:val="18"/>
                      <w:szCs w:val="18"/>
                    </w:rPr>
                    <w:t>58.2</w:t>
                  </w:r>
                </w:p>
              </w:tc>
            </w:tr>
            <w:tr w:rsidR="00BA3D27" w:rsidRPr="00B56C0B" w14:paraId="2676319F"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44CC25EC" w14:textId="37AEFDFD" w:rsidR="00BA3D27" w:rsidRPr="00B56C0B" w:rsidRDefault="00BA3D27" w:rsidP="00BA3D27">
                  <w:pPr>
                    <w:spacing w:before="240"/>
                    <w:jc w:val="right"/>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All</w:t>
                  </w:r>
                </w:p>
              </w:tc>
              <w:tc>
                <w:tcPr>
                  <w:tcW w:w="0" w:type="auto"/>
                  <w:hideMark/>
                </w:tcPr>
                <w:p w14:paraId="66D7A859" w14:textId="310ABB50"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28.4</w:t>
                  </w:r>
                </w:p>
              </w:tc>
              <w:tc>
                <w:tcPr>
                  <w:tcW w:w="0" w:type="auto"/>
                  <w:hideMark/>
                </w:tcPr>
                <w:p w14:paraId="7A624175" w14:textId="12D17EFC" w:rsidR="00BA3D27" w:rsidRPr="00B56C0B" w:rsidRDefault="00BA3D27" w:rsidP="00BA3D27">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4107DC">
                    <w:rPr>
                      <w:rFonts w:ascii="Helvetica" w:eastAsia="Times New Roman" w:hAnsi="Helvetica" w:cs="Times New Roman"/>
                      <w:color w:val="000000"/>
                      <w:sz w:val="18"/>
                      <w:szCs w:val="18"/>
                    </w:rPr>
                    <w:t>71.6</w:t>
                  </w:r>
                </w:p>
              </w:tc>
            </w:tr>
          </w:tbl>
          <w:p w14:paraId="1F5A6E04" w14:textId="36EE17DD" w:rsidR="00BA3D27" w:rsidRDefault="00BA3D27" w:rsidP="00BA3D27">
            <w:pPr>
              <w:pStyle w:val="Caption"/>
              <w:jc w:val="center"/>
            </w:pPr>
            <w:bookmarkStart w:id="45" w:name="_Toc27754900"/>
            <w:r>
              <w:t xml:space="preserve">Figure </w:t>
            </w:r>
            <w:r>
              <w:fldChar w:fldCharType="begin"/>
            </w:r>
            <w:r>
              <w:instrText xml:space="preserve"> SEQ Figure \* ARABIC </w:instrText>
            </w:r>
            <w:r>
              <w:fldChar w:fldCharType="separate"/>
            </w:r>
            <w:r>
              <w:rPr>
                <w:noProof/>
              </w:rPr>
              <w:t>24</w:t>
            </w:r>
            <w:r>
              <w:fldChar w:fldCharType="end"/>
            </w:r>
            <w:r>
              <w:t>: Segment Calling Card</w:t>
            </w:r>
            <w:bookmarkEnd w:id="45"/>
          </w:p>
        </w:tc>
        <w:tc>
          <w:tcPr>
            <w:tcW w:w="3117" w:type="dxa"/>
          </w:tcPr>
          <w:tbl>
            <w:tblPr>
              <w:tblStyle w:val="GridTable4-Accent1"/>
              <w:tblpPr w:leftFromText="180" w:rightFromText="180" w:vertAnchor="text" w:horzAnchor="page" w:tblpXSpec="center" w:tblpY="235"/>
              <w:tblOverlap w:val="never"/>
              <w:tblW w:w="0" w:type="auto"/>
              <w:tblLook w:val="04A0" w:firstRow="1" w:lastRow="0" w:firstColumn="1" w:lastColumn="0" w:noHBand="0" w:noVBand="1"/>
            </w:tblPr>
            <w:tblGrid>
              <w:gridCol w:w="947"/>
              <w:gridCol w:w="567"/>
              <w:gridCol w:w="567"/>
            </w:tblGrid>
            <w:tr w:rsidR="00BA3D27" w:rsidRPr="00B56C0B" w14:paraId="573BE64D" w14:textId="77777777" w:rsidTr="00BA3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B4D57" w14:textId="47ED2104"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Multiline</w:t>
                  </w:r>
                </w:p>
              </w:tc>
              <w:tc>
                <w:tcPr>
                  <w:tcW w:w="0" w:type="auto"/>
                  <w:hideMark/>
                </w:tcPr>
                <w:p w14:paraId="5D130428" w14:textId="190E6E1C"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No</w:t>
                  </w:r>
                </w:p>
              </w:tc>
              <w:tc>
                <w:tcPr>
                  <w:tcW w:w="0" w:type="auto"/>
                  <w:hideMark/>
                </w:tcPr>
                <w:p w14:paraId="3D934E9E" w14:textId="57F3BF6C"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Yes</w:t>
                  </w:r>
                </w:p>
              </w:tc>
            </w:tr>
            <w:tr w:rsidR="00BA3D27" w:rsidRPr="00B56C0B" w14:paraId="0E5D4427"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FF0F2F" w14:textId="4B5AF846"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1</w:t>
                  </w:r>
                </w:p>
              </w:tc>
              <w:tc>
                <w:tcPr>
                  <w:tcW w:w="0" w:type="auto"/>
                  <w:hideMark/>
                </w:tcPr>
                <w:p w14:paraId="66F65789" w14:textId="480E5890"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b/>
                      <w:bCs/>
                      <w:color w:val="FF0000"/>
                      <w:sz w:val="18"/>
                      <w:szCs w:val="18"/>
                    </w:rPr>
                    <w:t>69.3</w:t>
                  </w:r>
                </w:p>
              </w:tc>
              <w:tc>
                <w:tcPr>
                  <w:tcW w:w="0" w:type="auto"/>
                  <w:hideMark/>
                </w:tcPr>
                <w:p w14:paraId="13891E54" w14:textId="63D646D7"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2F7767">
                    <w:rPr>
                      <w:rFonts w:ascii="Helvetica" w:eastAsia="Times New Roman" w:hAnsi="Helvetica" w:cs="Times New Roman"/>
                      <w:color w:val="000000"/>
                      <w:sz w:val="18"/>
                      <w:szCs w:val="18"/>
                    </w:rPr>
                    <w:t>30.7</w:t>
                  </w:r>
                </w:p>
              </w:tc>
            </w:tr>
            <w:tr w:rsidR="00BA3D27" w:rsidRPr="00B56C0B" w14:paraId="1E79FD54"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2B0C3229" w14:textId="7C965AD6"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2</w:t>
                  </w:r>
                </w:p>
              </w:tc>
              <w:tc>
                <w:tcPr>
                  <w:tcW w:w="0" w:type="auto"/>
                  <w:hideMark/>
                </w:tcPr>
                <w:p w14:paraId="0DED05E5" w14:textId="2532DA0A"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41.8</w:t>
                  </w:r>
                </w:p>
              </w:tc>
              <w:tc>
                <w:tcPr>
                  <w:tcW w:w="0" w:type="auto"/>
                  <w:hideMark/>
                </w:tcPr>
                <w:p w14:paraId="5907E21B" w14:textId="74B2A66A"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58.2</w:t>
                  </w:r>
                </w:p>
              </w:tc>
            </w:tr>
            <w:tr w:rsidR="00BA3D27" w:rsidRPr="00B56C0B" w14:paraId="220FBADC"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F838FC" w14:textId="19B48DF1"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3</w:t>
                  </w:r>
                </w:p>
              </w:tc>
              <w:tc>
                <w:tcPr>
                  <w:tcW w:w="0" w:type="auto"/>
                  <w:hideMark/>
                </w:tcPr>
                <w:p w14:paraId="75AF0199" w14:textId="6C90F356"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28.7</w:t>
                  </w:r>
                </w:p>
              </w:tc>
              <w:tc>
                <w:tcPr>
                  <w:tcW w:w="0" w:type="auto"/>
                  <w:hideMark/>
                </w:tcPr>
                <w:p w14:paraId="55DD338E" w14:textId="57C69C18"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b/>
                      <w:bCs/>
                      <w:color w:val="FF0000"/>
                      <w:sz w:val="18"/>
                      <w:szCs w:val="18"/>
                    </w:rPr>
                    <w:t>71.3</w:t>
                  </w:r>
                </w:p>
              </w:tc>
            </w:tr>
            <w:tr w:rsidR="00BA3D27" w:rsidRPr="00B56C0B" w14:paraId="168F9F76"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50804F74" w14:textId="559F1205"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4</w:t>
                  </w:r>
                </w:p>
              </w:tc>
              <w:tc>
                <w:tcPr>
                  <w:tcW w:w="0" w:type="auto"/>
                  <w:hideMark/>
                </w:tcPr>
                <w:p w14:paraId="6575048F" w14:textId="0CB96D2C" w:rsidR="00BA3D27" w:rsidRPr="007259A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2F7767">
                    <w:rPr>
                      <w:rFonts w:ascii="Helvetica" w:eastAsia="Times New Roman" w:hAnsi="Helvetica" w:cs="Times New Roman"/>
                      <w:color w:val="000000"/>
                      <w:sz w:val="18"/>
                      <w:szCs w:val="18"/>
                    </w:rPr>
                    <w:t>38.7</w:t>
                  </w:r>
                </w:p>
              </w:tc>
              <w:tc>
                <w:tcPr>
                  <w:tcW w:w="0" w:type="auto"/>
                  <w:hideMark/>
                </w:tcPr>
                <w:p w14:paraId="553CBF9C" w14:textId="03BCDB45"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b/>
                      <w:bCs/>
                      <w:color w:val="FF0000"/>
                      <w:sz w:val="18"/>
                      <w:szCs w:val="18"/>
                    </w:rPr>
                    <w:t>61.3</w:t>
                  </w:r>
                </w:p>
              </w:tc>
            </w:tr>
            <w:tr w:rsidR="00BA3D27" w:rsidRPr="00B56C0B" w14:paraId="3A297B3E"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538E7" w14:textId="1D80975D"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w:t>
                  </w:r>
                </w:p>
              </w:tc>
              <w:tc>
                <w:tcPr>
                  <w:tcW w:w="0" w:type="auto"/>
                  <w:hideMark/>
                </w:tcPr>
                <w:p w14:paraId="5AC4B0E3" w14:textId="2CBD871D"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b/>
                      <w:bCs/>
                      <w:color w:val="FF0000"/>
                      <w:sz w:val="18"/>
                      <w:szCs w:val="18"/>
                    </w:rPr>
                    <w:t>62.8</w:t>
                  </w:r>
                </w:p>
              </w:tc>
              <w:tc>
                <w:tcPr>
                  <w:tcW w:w="0" w:type="auto"/>
                  <w:hideMark/>
                </w:tcPr>
                <w:p w14:paraId="46C2CC6E" w14:textId="42353516"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2F7767">
                    <w:rPr>
                      <w:rFonts w:ascii="Helvetica" w:eastAsia="Times New Roman" w:hAnsi="Helvetica" w:cs="Times New Roman"/>
                      <w:color w:val="000000"/>
                      <w:sz w:val="18"/>
                      <w:szCs w:val="18"/>
                    </w:rPr>
                    <w:t>37.2</w:t>
                  </w:r>
                </w:p>
              </w:tc>
            </w:tr>
            <w:tr w:rsidR="00BA3D27" w:rsidRPr="00B56C0B" w14:paraId="643DB28D"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6469C6D9" w14:textId="21C96993"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All</w:t>
                  </w:r>
                </w:p>
              </w:tc>
              <w:tc>
                <w:tcPr>
                  <w:tcW w:w="0" w:type="auto"/>
                  <w:hideMark/>
                </w:tcPr>
                <w:p w14:paraId="48FE5E0E" w14:textId="3104B5E9"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51.2</w:t>
                  </w:r>
                </w:p>
              </w:tc>
              <w:tc>
                <w:tcPr>
                  <w:tcW w:w="0" w:type="auto"/>
                  <w:hideMark/>
                </w:tcPr>
                <w:p w14:paraId="616B1627" w14:textId="0FD9E647" w:rsidR="00BA3D27" w:rsidRPr="00B56C0B" w:rsidRDefault="00BA3D27" w:rsidP="00BA3D27">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48.8</w:t>
                  </w:r>
                </w:p>
              </w:tc>
            </w:tr>
          </w:tbl>
          <w:p w14:paraId="2DF7CA01" w14:textId="5DD3E973" w:rsidR="00BA3D27" w:rsidRDefault="00BA3D27" w:rsidP="00BA3D27">
            <w:pPr>
              <w:pStyle w:val="Caption"/>
              <w:jc w:val="center"/>
            </w:pPr>
            <w:bookmarkStart w:id="46" w:name="_Toc27754901"/>
            <w:r>
              <w:t xml:space="preserve">Figure </w:t>
            </w:r>
            <w:r>
              <w:fldChar w:fldCharType="begin"/>
            </w:r>
            <w:r>
              <w:instrText xml:space="preserve"> SEQ Figure \* ARABIC </w:instrText>
            </w:r>
            <w:r>
              <w:fldChar w:fldCharType="separate"/>
            </w:r>
            <w:r>
              <w:rPr>
                <w:noProof/>
              </w:rPr>
              <w:t>25</w:t>
            </w:r>
            <w:r>
              <w:fldChar w:fldCharType="end"/>
            </w:r>
            <w:r>
              <w:t>: Segment Multiline</w:t>
            </w:r>
            <w:bookmarkEnd w:id="46"/>
          </w:p>
        </w:tc>
      </w:tr>
    </w:tbl>
    <w:p w14:paraId="4B375A4E" w14:textId="7E78342B" w:rsidR="00BA3D27" w:rsidRDefault="004424BF" w:rsidP="00E5003F">
      <w:pPr>
        <w:ind w:firstLine="720"/>
      </w:pPr>
      <w:r>
        <w:t xml:space="preserve">A summary of the business profiling for each segment is shown below. </w:t>
      </w:r>
    </w:p>
    <w:tbl>
      <w:tblPr>
        <w:tblStyle w:val="GridTable4-Accent1"/>
        <w:tblW w:w="10740" w:type="dxa"/>
        <w:tblInd w:w="-701" w:type="dxa"/>
        <w:tblCellMar>
          <w:left w:w="0" w:type="dxa"/>
          <w:right w:w="0" w:type="dxa"/>
        </w:tblCellMar>
        <w:tblLook w:val="04A0" w:firstRow="1" w:lastRow="0" w:firstColumn="1" w:lastColumn="0" w:noHBand="0" w:noVBand="1"/>
      </w:tblPr>
      <w:tblGrid>
        <w:gridCol w:w="687"/>
        <w:gridCol w:w="681"/>
        <w:gridCol w:w="899"/>
        <w:gridCol w:w="339"/>
        <w:gridCol w:w="911"/>
        <w:gridCol w:w="339"/>
        <w:gridCol w:w="428"/>
        <w:gridCol w:w="597"/>
        <w:gridCol w:w="339"/>
        <w:gridCol w:w="953"/>
        <w:gridCol w:w="933"/>
        <w:gridCol w:w="1034"/>
        <w:gridCol w:w="820"/>
        <w:gridCol w:w="1121"/>
        <w:gridCol w:w="659"/>
      </w:tblGrid>
      <w:tr w:rsidR="00EA0D42" w:rsidRPr="00EA0D42" w14:paraId="6513864F" w14:textId="77777777" w:rsidTr="00EF1CB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gridSpan w:val="15"/>
            <w:vAlign w:val="center"/>
            <w:hideMark/>
          </w:tcPr>
          <w:p w14:paraId="1AFFDED0" w14:textId="77777777" w:rsidR="00EA0D42" w:rsidRPr="00EA0D42" w:rsidRDefault="00EA0D42" w:rsidP="00EF1CB3">
            <w:pPr>
              <w:spacing w:before="0"/>
              <w:jc w:val="center"/>
              <w:rPr>
                <w:rFonts w:ascii="Calibri" w:eastAsia="Times New Roman" w:hAnsi="Calibri" w:cs="Calibri"/>
                <w:sz w:val="20"/>
                <w:szCs w:val="20"/>
              </w:rPr>
            </w:pPr>
            <w:r w:rsidRPr="00EA0D42">
              <w:rPr>
                <w:rFonts w:ascii="Calibri" w:eastAsia="Times New Roman" w:hAnsi="Calibri" w:cs="Calibri"/>
                <w:sz w:val="20"/>
                <w:szCs w:val="20"/>
              </w:rPr>
              <w:t>Segment Business Profiles</w:t>
            </w:r>
          </w:p>
        </w:tc>
      </w:tr>
      <w:tr w:rsidR="00EF1CB3" w:rsidRPr="00EA0D42" w14:paraId="6BA5CCFF" w14:textId="77777777" w:rsidTr="00EF1CB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14801B" w14:textId="77777777" w:rsidR="00EA0D42" w:rsidRPr="00EA0D42" w:rsidRDefault="00EA0D42" w:rsidP="00EF1CB3">
            <w:pPr>
              <w:spacing w:before="0"/>
              <w:jc w:val="center"/>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Segment</w:t>
            </w:r>
          </w:p>
        </w:tc>
        <w:tc>
          <w:tcPr>
            <w:tcW w:w="0" w:type="auto"/>
            <w:vAlign w:val="center"/>
            <w:hideMark/>
          </w:tcPr>
          <w:p w14:paraId="62836BDD"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 Data Set</w:t>
            </w:r>
          </w:p>
        </w:tc>
        <w:tc>
          <w:tcPr>
            <w:tcW w:w="0" w:type="auto"/>
            <w:vAlign w:val="center"/>
            <w:hideMark/>
          </w:tcPr>
          <w:p w14:paraId="66CDF83E"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Mobile Device</w:t>
            </w:r>
          </w:p>
        </w:tc>
        <w:tc>
          <w:tcPr>
            <w:tcW w:w="0" w:type="auto"/>
            <w:vAlign w:val="center"/>
            <w:hideMark/>
          </w:tcPr>
          <w:p w14:paraId="06B93F23"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PC</w:t>
            </w:r>
          </w:p>
        </w:tc>
        <w:tc>
          <w:tcPr>
            <w:tcW w:w="0" w:type="auto"/>
            <w:vAlign w:val="center"/>
            <w:hideMark/>
          </w:tcPr>
          <w:p w14:paraId="0BB7E8AD"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Game System</w:t>
            </w:r>
          </w:p>
        </w:tc>
        <w:tc>
          <w:tcPr>
            <w:tcW w:w="0" w:type="auto"/>
            <w:vAlign w:val="center"/>
            <w:hideMark/>
          </w:tcPr>
          <w:p w14:paraId="2965E8D9"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Fax</w:t>
            </w:r>
          </w:p>
        </w:tc>
        <w:tc>
          <w:tcPr>
            <w:tcW w:w="0" w:type="auto"/>
            <w:vAlign w:val="center"/>
            <w:hideMark/>
          </w:tcPr>
          <w:p w14:paraId="45A2A8EB"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News</w:t>
            </w:r>
          </w:p>
        </w:tc>
        <w:tc>
          <w:tcPr>
            <w:tcW w:w="0" w:type="auto"/>
            <w:vAlign w:val="center"/>
            <w:hideMark/>
          </w:tcPr>
          <w:p w14:paraId="0C372248"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Internet</w:t>
            </w:r>
          </w:p>
        </w:tc>
        <w:tc>
          <w:tcPr>
            <w:tcW w:w="0" w:type="auto"/>
            <w:vAlign w:val="center"/>
            <w:hideMark/>
          </w:tcPr>
          <w:p w14:paraId="3A2ACEA4"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VM</w:t>
            </w:r>
          </w:p>
        </w:tc>
        <w:tc>
          <w:tcPr>
            <w:tcW w:w="0" w:type="auto"/>
            <w:vAlign w:val="center"/>
            <w:hideMark/>
          </w:tcPr>
          <w:p w14:paraId="1746430C"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Data per Month</w:t>
            </w:r>
          </w:p>
        </w:tc>
        <w:tc>
          <w:tcPr>
            <w:tcW w:w="0" w:type="auto"/>
            <w:vAlign w:val="center"/>
            <w:hideMark/>
          </w:tcPr>
          <w:p w14:paraId="7D86D230"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Wireless Data</w:t>
            </w:r>
          </w:p>
        </w:tc>
        <w:tc>
          <w:tcPr>
            <w:tcW w:w="0" w:type="auto"/>
            <w:vAlign w:val="center"/>
            <w:hideMark/>
          </w:tcPr>
          <w:p w14:paraId="383A696F"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Voice Per Month</w:t>
            </w:r>
          </w:p>
        </w:tc>
        <w:tc>
          <w:tcPr>
            <w:tcW w:w="0" w:type="auto"/>
            <w:vAlign w:val="center"/>
            <w:hideMark/>
          </w:tcPr>
          <w:p w14:paraId="33EB93AD"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Calling Card</w:t>
            </w:r>
          </w:p>
        </w:tc>
        <w:tc>
          <w:tcPr>
            <w:tcW w:w="0" w:type="auto"/>
            <w:vAlign w:val="center"/>
            <w:hideMark/>
          </w:tcPr>
          <w:p w14:paraId="6F8D3135"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Three Way Calling</w:t>
            </w:r>
          </w:p>
        </w:tc>
        <w:tc>
          <w:tcPr>
            <w:tcW w:w="0" w:type="auto"/>
            <w:vAlign w:val="center"/>
            <w:hideMark/>
          </w:tcPr>
          <w:p w14:paraId="16A5A489"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6"/>
                <w:szCs w:val="16"/>
              </w:rPr>
            </w:pPr>
            <w:r w:rsidRPr="00EA0D42">
              <w:rPr>
                <w:rFonts w:ascii="Helvetica" w:eastAsia="Times New Roman" w:hAnsi="Helvetica" w:cs="Helvetica"/>
                <w:b/>
                <w:bCs/>
                <w:color w:val="000000"/>
                <w:sz w:val="16"/>
                <w:szCs w:val="16"/>
              </w:rPr>
              <w:t>Multiline</w:t>
            </w:r>
          </w:p>
        </w:tc>
      </w:tr>
      <w:tr w:rsidR="00EF1CB3" w:rsidRPr="00EA0D42" w14:paraId="39AB3132" w14:textId="77777777" w:rsidTr="00EF1CB3">
        <w:trPr>
          <w:trHeight w:val="36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B63970" w14:textId="77777777" w:rsidR="00EA0D42" w:rsidRPr="00EA0D42" w:rsidRDefault="00EA0D42" w:rsidP="00EF1CB3">
            <w:pPr>
              <w:spacing w:before="0"/>
              <w:jc w:val="center"/>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1</w:t>
            </w:r>
          </w:p>
        </w:tc>
        <w:tc>
          <w:tcPr>
            <w:tcW w:w="0" w:type="auto"/>
            <w:vAlign w:val="center"/>
            <w:hideMark/>
          </w:tcPr>
          <w:p w14:paraId="33C65F9F"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24.2</w:t>
            </w:r>
          </w:p>
        </w:tc>
        <w:tc>
          <w:tcPr>
            <w:tcW w:w="0" w:type="auto"/>
            <w:vAlign w:val="center"/>
            <w:hideMark/>
          </w:tcPr>
          <w:p w14:paraId="5C4F19BF"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619B9D0F"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29E53F23"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5AB3F0C3"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44285AE1"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5B33551C"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5B54F82D"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65C1AA7D"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51B67CF0"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60E3E2DF"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21835D21"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479885D7"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4153748E"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r>
      <w:tr w:rsidR="00EF1CB3" w:rsidRPr="00EA0D42" w14:paraId="19DBA55B" w14:textId="77777777" w:rsidTr="00EF1CB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8B1B2F" w14:textId="77777777" w:rsidR="00EA0D42" w:rsidRPr="00EA0D42" w:rsidRDefault="00EA0D42" w:rsidP="00EF1CB3">
            <w:pPr>
              <w:spacing w:before="0"/>
              <w:jc w:val="center"/>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2</w:t>
            </w:r>
          </w:p>
        </w:tc>
        <w:tc>
          <w:tcPr>
            <w:tcW w:w="0" w:type="auto"/>
            <w:vAlign w:val="center"/>
            <w:hideMark/>
          </w:tcPr>
          <w:p w14:paraId="2E9ED9FA"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20.9</w:t>
            </w:r>
          </w:p>
        </w:tc>
        <w:tc>
          <w:tcPr>
            <w:tcW w:w="0" w:type="auto"/>
            <w:vAlign w:val="center"/>
            <w:hideMark/>
          </w:tcPr>
          <w:p w14:paraId="1F1D280F"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3C9691EE"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77692010"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17000664"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7701F87A"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21A64B78"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03AA0AD9"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2D6EC88D"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0E109906"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2DCB3FD1"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695BF716"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0822EFBF"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3F542351"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p>
        </w:tc>
      </w:tr>
      <w:tr w:rsidR="00EF1CB3" w:rsidRPr="00EA0D42" w14:paraId="27FB9E8D" w14:textId="77777777" w:rsidTr="00EF1CB3">
        <w:trPr>
          <w:trHeight w:val="36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63601D" w14:textId="77777777" w:rsidR="00EA0D42" w:rsidRPr="00EA0D42" w:rsidRDefault="00EA0D42" w:rsidP="00EF1CB3">
            <w:pPr>
              <w:spacing w:before="0"/>
              <w:jc w:val="center"/>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3</w:t>
            </w:r>
          </w:p>
        </w:tc>
        <w:tc>
          <w:tcPr>
            <w:tcW w:w="0" w:type="auto"/>
            <w:vAlign w:val="center"/>
            <w:hideMark/>
          </w:tcPr>
          <w:p w14:paraId="716AFA05"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7.7</w:t>
            </w:r>
          </w:p>
        </w:tc>
        <w:tc>
          <w:tcPr>
            <w:tcW w:w="0" w:type="auto"/>
            <w:vAlign w:val="center"/>
            <w:hideMark/>
          </w:tcPr>
          <w:p w14:paraId="30068894"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05B26BDD"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28E0A573"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4D37EE0A"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75B3D77C"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0F5EB8CB"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3FE40A41"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2A6A3688"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47BACDDB" w14:textId="020BF083" w:rsidR="00EA0D42" w:rsidRPr="00EA0D42" w:rsidRDefault="00197303"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Pr>
                <w:rFonts w:ascii="Helvetica" w:eastAsia="Times New Roman" w:hAnsi="Helvetica" w:cs="Helvetica"/>
                <w:color w:val="000000"/>
                <w:sz w:val="16"/>
                <w:szCs w:val="16"/>
              </w:rPr>
              <w:t>High</w:t>
            </w:r>
          </w:p>
        </w:tc>
        <w:tc>
          <w:tcPr>
            <w:tcW w:w="0" w:type="auto"/>
            <w:vAlign w:val="center"/>
            <w:hideMark/>
          </w:tcPr>
          <w:p w14:paraId="64782B37"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Highest</w:t>
            </w:r>
          </w:p>
        </w:tc>
        <w:tc>
          <w:tcPr>
            <w:tcW w:w="0" w:type="auto"/>
            <w:vAlign w:val="center"/>
            <w:hideMark/>
          </w:tcPr>
          <w:p w14:paraId="711EC2F5"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442A1303"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1D28240C"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r>
      <w:tr w:rsidR="00EF1CB3" w:rsidRPr="00EA0D42" w14:paraId="0AA27902" w14:textId="77777777" w:rsidTr="00EF1CB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FE57EB" w14:textId="77777777" w:rsidR="00EA0D42" w:rsidRPr="00EA0D42" w:rsidRDefault="00EA0D42" w:rsidP="00EF1CB3">
            <w:pPr>
              <w:spacing w:before="0"/>
              <w:jc w:val="center"/>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4</w:t>
            </w:r>
          </w:p>
        </w:tc>
        <w:tc>
          <w:tcPr>
            <w:tcW w:w="0" w:type="auto"/>
            <w:vAlign w:val="center"/>
            <w:hideMark/>
          </w:tcPr>
          <w:p w14:paraId="0A7FC444"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25.8</w:t>
            </w:r>
          </w:p>
        </w:tc>
        <w:tc>
          <w:tcPr>
            <w:tcW w:w="0" w:type="auto"/>
            <w:vAlign w:val="center"/>
            <w:hideMark/>
          </w:tcPr>
          <w:p w14:paraId="62991BC6"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26CB682D"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646859BE"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1247AE3C"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62F3EFF6"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4349AB1A"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7C35CC26"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36E5C77D"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6"/>
                <w:szCs w:val="16"/>
              </w:rPr>
            </w:pPr>
            <w:bookmarkStart w:id="47" w:name="_GoBack"/>
            <w:bookmarkEnd w:id="47"/>
          </w:p>
        </w:tc>
        <w:tc>
          <w:tcPr>
            <w:tcW w:w="0" w:type="auto"/>
            <w:vAlign w:val="center"/>
            <w:hideMark/>
          </w:tcPr>
          <w:p w14:paraId="2822DFA7" w14:textId="7E2F8501" w:rsidR="00EA0D42" w:rsidRPr="00EA0D42" w:rsidRDefault="00197303"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Pr>
                <w:rFonts w:ascii="Helvetica" w:eastAsia="Times New Roman" w:hAnsi="Helvetica" w:cs="Helvetica"/>
                <w:color w:val="000000"/>
                <w:sz w:val="16"/>
                <w:szCs w:val="16"/>
              </w:rPr>
              <w:t>Low</w:t>
            </w:r>
          </w:p>
        </w:tc>
        <w:tc>
          <w:tcPr>
            <w:tcW w:w="0" w:type="auto"/>
            <w:vAlign w:val="center"/>
            <w:hideMark/>
          </w:tcPr>
          <w:p w14:paraId="5CEAC9F4"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36529000"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186B1B3B"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600067FF" w14:textId="77777777" w:rsidR="00EA0D42" w:rsidRPr="00EA0D42" w:rsidRDefault="00EA0D42" w:rsidP="00EF1CB3">
            <w:pPr>
              <w:spacing w:before="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r>
      <w:tr w:rsidR="00EF1CB3" w:rsidRPr="00EA0D42" w14:paraId="37A49451" w14:textId="77777777" w:rsidTr="00EF1CB3">
        <w:trPr>
          <w:trHeight w:val="36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08ED43" w14:textId="77777777" w:rsidR="00EA0D42" w:rsidRPr="00EA0D42" w:rsidRDefault="00EA0D42" w:rsidP="00EF1CB3">
            <w:pPr>
              <w:spacing w:before="0"/>
              <w:jc w:val="center"/>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5</w:t>
            </w:r>
          </w:p>
        </w:tc>
        <w:tc>
          <w:tcPr>
            <w:tcW w:w="0" w:type="auto"/>
            <w:vAlign w:val="center"/>
            <w:hideMark/>
          </w:tcPr>
          <w:p w14:paraId="6F82EB45"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21.4</w:t>
            </w:r>
          </w:p>
        </w:tc>
        <w:tc>
          <w:tcPr>
            <w:tcW w:w="0" w:type="auto"/>
            <w:vAlign w:val="center"/>
            <w:hideMark/>
          </w:tcPr>
          <w:p w14:paraId="0C889E4C"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702D7032" w14:textId="16E922A0" w:rsidR="00EA0D42" w:rsidRPr="00EA0D42" w:rsidRDefault="00EF1CB3"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Pr>
                <w:rFonts w:ascii="Helvetica" w:eastAsia="Times New Roman" w:hAnsi="Helvetica" w:cs="Helvetica"/>
                <w:color w:val="000000"/>
                <w:sz w:val="16"/>
                <w:szCs w:val="16"/>
              </w:rPr>
              <w:t>High</w:t>
            </w:r>
          </w:p>
        </w:tc>
        <w:tc>
          <w:tcPr>
            <w:tcW w:w="0" w:type="auto"/>
            <w:vAlign w:val="center"/>
            <w:hideMark/>
          </w:tcPr>
          <w:p w14:paraId="1A361CE9"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28FFDC1B"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7AABB9E4"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290767F9"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High</w:t>
            </w:r>
          </w:p>
        </w:tc>
        <w:tc>
          <w:tcPr>
            <w:tcW w:w="0" w:type="auto"/>
            <w:vAlign w:val="center"/>
            <w:hideMark/>
          </w:tcPr>
          <w:p w14:paraId="1C2C96F2"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75A7936F"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38CFFB24"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16"/>
                <w:szCs w:val="16"/>
              </w:rPr>
            </w:pPr>
          </w:p>
        </w:tc>
        <w:tc>
          <w:tcPr>
            <w:tcW w:w="0" w:type="auto"/>
            <w:vAlign w:val="center"/>
            <w:hideMark/>
          </w:tcPr>
          <w:p w14:paraId="1DE26A9F"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122127BD"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c>
          <w:tcPr>
            <w:tcW w:w="0" w:type="auto"/>
            <w:vAlign w:val="center"/>
            <w:hideMark/>
          </w:tcPr>
          <w:p w14:paraId="1CFE2633"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p>
        </w:tc>
        <w:tc>
          <w:tcPr>
            <w:tcW w:w="0" w:type="auto"/>
            <w:vAlign w:val="center"/>
            <w:hideMark/>
          </w:tcPr>
          <w:p w14:paraId="5D0C3044" w14:textId="77777777" w:rsidR="00EA0D42" w:rsidRPr="00EA0D42" w:rsidRDefault="00EA0D42" w:rsidP="00EF1CB3">
            <w:pPr>
              <w:spacing w:before="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6"/>
                <w:szCs w:val="16"/>
              </w:rPr>
            </w:pPr>
            <w:r w:rsidRPr="00EA0D42">
              <w:rPr>
                <w:rFonts w:ascii="Helvetica" w:eastAsia="Times New Roman" w:hAnsi="Helvetica" w:cs="Helvetica"/>
                <w:color w:val="000000"/>
                <w:sz w:val="16"/>
                <w:szCs w:val="16"/>
              </w:rPr>
              <w:t>Low</w:t>
            </w:r>
          </w:p>
        </w:tc>
      </w:tr>
    </w:tbl>
    <w:p w14:paraId="39D45E81" w14:textId="25E4F883" w:rsidR="00F81456" w:rsidRDefault="00F81456" w:rsidP="00E5003F">
      <w:pPr>
        <w:ind w:firstLine="720"/>
      </w:pPr>
    </w:p>
    <w:p w14:paraId="5C1E72E9" w14:textId="172B2CC3" w:rsidR="00EA0D42" w:rsidRDefault="00EA0D42" w:rsidP="00E5003F">
      <w:pPr>
        <w:ind w:firstLine="720"/>
      </w:pPr>
    </w:p>
    <w:p w14:paraId="6E60FFB1" w14:textId="7F5B8C2F" w:rsidR="00EA0D42" w:rsidRDefault="00EA0D42" w:rsidP="00E5003F">
      <w:pPr>
        <w:ind w:firstLine="720"/>
      </w:pPr>
    </w:p>
    <w:p w14:paraId="761DDEBB" w14:textId="77777777" w:rsidR="00EA0D42" w:rsidRDefault="00EA0D42" w:rsidP="00E5003F">
      <w:pPr>
        <w:ind w:firstLine="720"/>
      </w:pPr>
    </w:p>
    <w:p w14:paraId="3FB1491E" w14:textId="17CED97E" w:rsidR="00A75D37" w:rsidRDefault="00A75D37" w:rsidP="00A75D37">
      <w:pPr>
        <w:pStyle w:val="Heading3"/>
        <w:spacing w:after="120"/>
      </w:pPr>
      <w:bookmarkStart w:id="48" w:name="_Toc27752720"/>
      <w:r>
        <w:t>Classification Model</w:t>
      </w:r>
      <w:bookmarkEnd w:id="48"/>
    </w:p>
    <w:p w14:paraId="20E926FE" w14:textId="2B899D37" w:rsidR="00A75D37" w:rsidRDefault="00A75D37" w:rsidP="00A75D37"/>
    <w:p w14:paraId="596110A2" w14:textId="2667B475" w:rsidR="00A75D37" w:rsidRPr="00A75D37" w:rsidRDefault="00A75D37" w:rsidP="00A75D37">
      <w:pPr>
        <w:pStyle w:val="Heading2"/>
      </w:pPr>
      <w:bookmarkStart w:id="49" w:name="_Toc27752721"/>
      <w:r>
        <w:t>Conclusions and Recommendations</w:t>
      </w:r>
      <w:bookmarkEnd w:id="49"/>
    </w:p>
    <w:p w14:paraId="3BD78D54" w14:textId="5755A89B" w:rsidR="00BB6CE1" w:rsidRDefault="00BB6CE1" w:rsidP="00BB6CE1"/>
    <w:p w14:paraId="0A1B7306" w14:textId="77777777" w:rsidR="009E591C" w:rsidRDefault="009E591C">
      <w:pPr>
        <w:rPr>
          <w:rFonts w:asciiTheme="majorHAnsi" w:eastAsiaTheme="majorEastAsia" w:hAnsiTheme="majorHAnsi" w:cstheme="majorBidi"/>
          <w:color w:val="2F5496" w:themeColor="accent1" w:themeShade="BF"/>
          <w:sz w:val="32"/>
          <w:szCs w:val="32"/>
        </w:rPr>
      </w:pPr>
      <w:r>
        <w:br w:type="page"/>
      </w:r>
    </w:p>
    <w:p w14:paraId="0C321B07" w14:textId="1CEB4DFC" w:rsidR="00BB6CE1" w:rsidRPr="00BB6CE1" w:rsidRDefault="00AE3C26" w:rsidP="006154F4">
      <w:pPr>
        <w:pStyle w:val="Heading1"/>
      </w:pPr>
      <w:bookmarkStart w:id="50" w:name="_Toc27752722"/>
      <w:r>
        <w:lastRenderedPageBreak/>
        <w:t>Appendix</w:t>
      </w:r>
      <w:bookmarkEnd w:id="50"/>
    </w:p>
    <w:tbl>
      <w:tblPr>
        <w:tblStyle w:val="GridTable4-Accent1"/>
        <w:tblW w:w="0" w:type="auto"/>
        <w:jc w:val="center"/>
        <w:tblLook w:val="04A0" w:firstRow="1" w:lastRow="0" w:firstColumn="1" w:lastColumn="0" w:noHBand="0" w:noVBand="1"/>
      </w:tblPr>
      <w:tblGrid>
        <w:gridCol w:w="796"/>
        <w:gridCol w:w="776"/>
        <w:gridCol w:w="606"/>
        <w:gridCol w:w="967"/>
      </w:tblGrid>
      <w:tr w:rsidR="009E591C" w:rsidRPr="001E21EC" w14:paraId="59859A6F" w14:textId="77777777" w:rsidTr="009E59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A5B9DB" w14:textId="77777777" w:rsidR="009E591C" w:rsidRPr="001E21EC" w:rsidRDefault="009E591C" w:rsidP="00A442CB">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Gender</w:t>
            </w:r>
          </w:p>
        </w:tc>
        <w:tc>
          <w:tcPr>
            <w:tcW w:w="0" w:type="auto"/>
            <w:hideMark/>
          </w:tcPr>
          <w:p w14:paraId="14D804F7" w14:textId="77777777" w:rsidR="009E591C" w:rsidRPr="001E21EC" w:rsidRDefault="009E591C" w:rsidP="00A442CB">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Female</w:t>
            </w:r>
          </w:p>
        </w:tc>
        <w:tc>
          <w:tcPr>
            <w:tcW w:w="0" w:type="auto"/>
            <w:hideMark/>
          </w:tcPr>
          <w:p w14:paraId="3E433BB1" w14:textId="77777777" w:rsidR="009E591C" w:rsidRPr="001E21EC" w:rsidRDefault="009E591C" w:rsidP="00A442CB">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Male</w:t>
            </w:r>
          </w:p>
        </w:tc>
        <w:tc>
          <w:tcPr>
            <w:tcW w:w="0" w:type="auto"/>
            <w:hideMark/>
          </w:tcPr>
          <w:p w14:paraId="3455C57A" w14:textId="77777777" w:rsidR="009E591C" w:rsidRPr="001E21EC" w:rsidRDefault="009E591C" w:rsidP="00A442CB">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Unknown</w:t>
            </w:r>
          </w:p>
        </w:tc>
      </w:tr>
      <w:tr w:rsidR="009E591C" w:rsidRPr="001E21EC" w14:paraId="370718BA" w14:textId="77777777" w:rsidTr="009E59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82683E" w14:textId="77777777" w:rsidR="009E591C" w:rsidRPr="001E21EC" w:rsidRDefault="009E591C" w:rsidP="00A442CB">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w:t>
            </w:r>
          </w:p>
        </w:tc>
        <w:tc>
          <w:tcPr>
            <w:tcW w:w="0" w:type="auto"/>
            <w:hideMark/>
          </w:tcPr>
          <w:p w14:paraId="26E5FD26" w14:textId="77777777" w:rsidR="009E591C" w:rsidRPr="001E21E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49.5</w:t>
            </w:r>
          </w:p>
        </w:tc>
        <w:tc>
          <w:tcPr>
            <w:tcW w:w="0" w:type="auto"/>
            <w:hideMark/>
          </w:tcPr>
          <w:p w14:paraId="602D6090" w14:textId="77777777" w:rsidR="009E591C" w:rsidRPr="001E21E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49.9</w:t>
            </w:r>
          </w:p>
        </w:tc>
        <w:tc>
          <w:tcPr>
            <w:tcW w:w="0" w:type="auto"/>
            <w:hideMark/>
          </w:tcPr>
          <w:p w14:paraId="47DE5246" w14:textId="77777777" w:rsidR="009E591C" w:rsidRPr="001E21E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0.6</w:t>
            </w:r>
          </w:p>
        </w:tc>
      </w:tr>
      <w:tr w:rsidR="009E591C" w:rsidRPr="001E21EC" w14:paraId="6FC0A28C" w14:textId="77777777" w:rsidTr="009E59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4C747C" w14:textId="77777777" w:rsidR="009E591C" w:rsidRPr="001E21EC" w:rsidRDefault="009E591C" w:rsidP="00A442CB">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w:t>
            </w:r>
          </w:p>
        </w:tc>
        <w:tc>
          <w:tcPr>
            <w:tcW w:w="0" w:type="auto"/>
            <w:hideMark/>
          </w:tcPr>
          <w:p w14:paraId="5E1D7583"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47.9</w:t>
            </w:r>
          </w:p>
        </w:tc>
        <w:tc>
          <w:tcPr>
            <w:tcW w:w="0" w:type="auto"/>
            <w:hideMark/>
          </w:tcPr>
          <w:p w14:paraId="2B3212D6"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51.0</w:t>
            </w:r>
          </w:p>
        </w:tc>
        <w:tc>
          <w:tcPr>
            <w:tcW w:w="0" w:type="auto"/>
            <w:hideMark/>
          </w:tcPr>
          <w:p w14:paraId="3B0952F7"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1.1</w:t>
            </w:r>
          </w:p>
        </w:tc>
      </w:tr>
      <w:tr w:rsidR="009E591C" w:rsidRPr="001E21EC" w14:paraId="558B1CA4" w14:textId="77777777" w:rsidTr="009E59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28C660" w14:textId="77777777" w:rsidR="009E591C" w:rsidRPr="001E21EC" w:rsidRDefault="009E591C" w:rsidP="00A442CB">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3</w:t>
            </w:r>
          </w:p>
        </w:tc>
        <w:tc>
          <w:tcPr>
            <w:tcW w:w="0" w:type="auto"/>
            <w:hideMark/>
          </w:tcPr>
          <w:p w14:paraId="534F31E8" w14:textId="77777777" w:rsidR="009E591C" w:rsidRPr="007D33B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7D33BC">
              <w:rPr>
                <w:rFonts w:ascii="Times New Roman" w:eastAsia="Times New Roman" w:hAnsi="Times New Roman" w:cs="Times New Roman"/>
                <w:b/>
                <w:bCs/>
                <w:color w:val="000000"/>
                <w:sz w:val="18"/>
                <w:szCs w:val="18"/>
              </w:rPr>
              <w:t>43.3</w:t>
            </w:r>
          </w:p>
        </w:tc>
        <w:tc>
          <w:tcPr>
            <w:tcW w:w="0" w:type="auto"/>
            <w:hideMark/>
          </w:tcPr>
          <w:p w14:paraId="203A73BD" w14:textId="77777777" w:rsidR="009E591C" w:rsidRPr="007D33B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7D33BC">
              <w:rPr>
                <w:rFonts w:ascii="Times New Roman" w:eastAsia="Times New Roman" w:hAnsi="Times New Roman" w:cs="Times New Roman"/>
                <w:b/>
                <w:bCs/>
                <w:color w:val="000000"/>
                <w:sz w:val="18"/>
                <w:szCs w:val="18"/>
              </w:rPr>
              <w:t>56.4</w:t>
            </w:r>
          </w:p>
        </w:tc>
        <w:tc>
          <w:tcPr>
            <w:tcW w:w="0" w:type="auto"/>
            <w:hideMark/>
          </w:tcPr>
          <w:p w14:paraId="7D76E70F" w14:textId="77777777" w:rsidR="009E591C" w:rsidRPr="001E21E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0.3</w:t>
            </w:r>
          </w:p>
        </w:tc>
      </w:tr>
      <w:tr w:rsidR="009E591C" w:rsidRPr="001E21EC" w14:paraId="4454361B" w14:textId="77777777" w:rsidTr="009E59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D69286" w14:textId="77777777" w:rsidR="009E591C" w:rsidRPr="001E21EC" w:rsidRDefault="009E591C" w:rsidP="00A442CB">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w:t>
            </w:r>
          </w:p>
        </w:tc>
        <w:tc>
          <w:tcPr>
            <w:tcW w:w="0" w:type="auto"/>
            <w:hideMark/>
          </w:tcPr>
          <w:p w14:paraId="46BFFB71"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1E21EC">
              <w:rPr>
                <w:rFonts w:ascii="Times New Roman" w:eastAsia="Times New Roman" w:hAnsi="Times New Roman" w:cs="Times New Roman"/>
                <w:b/>
                <w:bCs/>
                <w:color w:val="000000"/>
                <w:sz w:val="18"/>
                <w:szCs w:val="18"/>
              </w:rPr>
              <w:t>53.4</w:t>
            </w:r>
          </w:p>
        </w:tc>
        <w:tc>
          <w:tcPr>
            <w:tcW w:w="0" w:type="auto"/>
            <w:hideMark/>
          </w:tcPr>
          <w:p w14:paraId="4E1DF2F2"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1E21EC">
              <w:rPr>
                <w:rFonts w:ascii="Times New Roman" w:eastAsia="Times New Roman" w:hAnsi="Times New Roman" w:cs="Times New Roman"/>
                <w:b/>
                <w:bCs/>
                <w:color w:val="000000"/>
                <w:sz w:val="18"/>
                <w:szCs w:val="18"/>
              </w:rPr>
              <w:t>46.2</w:t>
            </w:r>
          </w:p>
        </w:tc>
        <w:tc>
          <w:tcPr>
            <w:tcW w:w="0" w:type="auto"/>
            <w:hideMark/>
          </w:tcPr>
          <w:p w14:paraId="6DFE0008"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0.4</w:t>
            </w:r>
          </w:p>
        </w:tc>
      </w:tr>
      <w:tr w:rsidR="009E591C" w:rsidRPr="001E21EC" w14:paraId="0107F557" w14:textId="77777777" w:rsidTr="009E59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AC85BE" w14:textId="77777777" w:rsidR="009E591C" w:rsidRPr="001E21EC" w:rsidRDefault="009E591C" w:rsidP="00A442CB">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5</w:t>
            </w:r>
          </w:p>
        </w:tc>
        <w:tc>
          <w:tcPr>
            <w:tcW w:w="0" w:type="auto"/>
            <w:hideMark/>
          </w:tcPr>
          <w:p w14:paraId="0E93C55C" w14:textId="77777777" w:rsidR="009E591C" w:rsidRPr="001E21E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50.2</w:t>
            </w:r>
          </w:p>
        </w:tc>
        <w:tc>
          <w:tcPr>
            <w:tcW w:w="0" w:type="auto"/>
            <w:hideMark/>
          </w:tcPr>
          <w:p w14:paraId="56070D4C" w14:textId="77777777" w:rsidR="009E591C" w:rsidRPr="001E21E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49.0</w:t>
            </w:r>
          </w:p>
        </w:tc>
        <w:tc>
          <w:tcPr>
            <w:tcW w:w="0" w:type="auto"/>
            <w:hideMark/>
          </w:tcPr>
          <w:p w14:paraId="67960342" w14:textId="77777777" w:rsidR="009E591C" w:rsidRPr="001E21EC" w:rsidRDefault="009E591C" w:rsidP="00A442CB">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0.8</w:t>
            </w:r>
          </w:p>
        </w:tc>
      </w:tr>
      <w:tr w:rsidR="009E591C" w:rsidRPr="001E21EC" w14:paraId="2587F22C" w14:textId="77777777" w:rsidTr="009E59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5BAF79" w14:textId="77777777" w:rsidR="009E591C" w:rsidRPr="001E21EC" w:rsidRDefault="009E591C" w:rsidP="00A442CB">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All</w:t>
            </w:r>
          </w:p>
        </w:tc>
        <w:tc>
          <w:tcPr>
            <w:tcW w:w="0" w:type="auto"/>
            <w:hideMark/>
          </w:tcPr>
          <w:p w14:paraId="3D677685"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49.9</w:t>
            </w:r>
          </w:p>
        </w:tc>
        <w:tc>
          <w:tcPr>
            <w:tcW w:w="0" w:type="auto"/>
            <w:hideMark/>
          </w:tcPr>
          <w:p w14:paraId="453AAF2F"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49.5</w:t>
            </w:r>
          </w:p>
        </w:tc>
        <w:tc>
          <w:tcPr>
            <w:tcW w:w="0" w:type="auto"/>
            <w:hideMark/>
          </w:tcPr>
          <w:p w14:paraId="775F7E94" w14:textId="77777777" w:rsidR="009E591C" w:rsidRPr="001E21EC" w:rsidRDefault="009E591C" w:rsidP="00A442CB">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0.7</w:t>
            </w:r>
          </w:p>
        </w:tc>
      </w:tr>
    </w:tbl>
    <w:p w14:paraId="493C6103" w14:textId="3570EB27" w:rsidR="00FF4939" w:rsidRDefault="00FF4939" w:rsidP="00FF4939"/>
    <w:tbl>
      <w:tblPr>
        <w:tblStyle w:val="GridTable4-Accent1"/>
        <w:tblW w:w="0" w:type="auto"/>
        <w:jc w:val="center"/>
        <w:tblLook w:val="04A0" w:firstRow="1" w:lastRow="0" w:firstColumn="1" w:lastColumn="0" w:noHBand="0" w:noVBand="1"/>
      </w:tblPr>
      <w:tblGrid>
        <w:gridCol w:w="1206"/>
        <w:gridCol w:w="1116"/>
        <w:gridCol w:w="706"/>
        <w:gridCol w:w="697"/>
        <w:gridCol w:w="1156"/>
        <w:gridCol w:w="607"/>
        <w:gridCol w:w="776"/>
        <w:gridCol w:w="967"/>
      </w:tblGrid>
      <w:tr w:rsidR="00C4303C" w:rsidRPr="001E21EC" w14:paraId="6FA9C8E9" w14:textId="77777777" w:rsidTr="00C430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C18784" w14:textId="77777777" w:rsidR="00C4303C" w:rsidRPr="001E21EC" w:rsidRDefault="00C4303C" w:rsidP="00E77637">
            <w:pPr>
              <w:spacing w:before="240"/>
              <w:jc w:val="right"/>
              <w:rPr>
                <w:rFonts w:ascii="Times New Roman" w:eastAsia="Times New Roman" w:hAnsi="Times New Roman" w:cs="Times New Roman"/>
                <w:color w:val="000000"/>
                <w:sz w:val="18"/>
                <w:szCs w:val="18"/>
              </w:rPr>
            </w:pPr>
            <w:proofErr w:type="spellStart"/>
            <w:r w:rsidRPr="001E21EC">
              <w:rPr>
                <w:rFonts w:ascii="Times New Roman" w:eastAsia="Times New Roman" w:hAnsi="Times New Roman" w:cs="Times New Roman"/>
                <w:color w:val="000000"/>
                <w:sz w:val="18"/>
                <w:szCs w:val="18"/>
              </w:rPr>
              <w:t>JobCategory</w:t>
            </w:r>
            <w:proofErr w:type="spellEnd"/>
          </w:p>
        </w:tc>
        <w:tc>
          <w:tcPr>
            <w:tcW w:w="0" w:type="auto"/>
            <w:hideMark/>
          </w:tcPr>
          <w:p w14:paraId="1E78CA2B" w14:textId="77777777" w:rsidR="00C4303C" w:rsidRPr="001E21EC" w:rsidRDefault="00C4303C" w:rsidP="00E77637">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Agriculture</w:t>
            </w:r>
          </w:p>
        </w:tc>
        <w:tc>
          <w:tcPr>
            <w:tcW w:w="0" w:type="auto"/>
            <w:hideMark/>
          </w:tcPr>
          <w:p w14:paraId="1AF086BA" w14:textId="77777777" w:rsidR="00C4303C" w:rsidRPr="001E21EC" w:rsidRDefault="00C4303C" w:rsidP="00E77637">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Crafts</w:t>
            </w:r>
          </w:p>
        </w:tc>
        <w:tc>
          <w:tcPr>
            <w:tcW w:w="0" w:type="auto"/>
            <w:hideMark/>
          </w:tcPr>
          <w:p w14:paraId="186D3C67" w14:textId="77777777" w:rsidR="00C4303C" w:rsidRPr="001E21EC" w:rsidRDefault="00C4303C" w:rsidP="00E77637">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Labor</w:t>
            </w:r>
          </w:p>
        </w:tc>
        <w:tc>
          <w:tcPr>
            <w:tcW w:w="0" w:type="auto"/>
            <w:hideMark/>
          </w:tcPr>
          <w:p w14:paraId="31B3030D" w14:textId="77777777" w:rsidR="00C4303C" w:rsidRPr="001E21EC" w:rsidRDefault="00C4303C" w:rsidP="00E77637">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Professional</w:t>
            </w:r>
          </w:p>
        </w:tc>
        <w:tc>
          <w:tcPr>
            <w:tcW w:w="0" w:type="auto"/>
            <w:hideMark/>
          </w:tcPr>
          <w:p w14:paraId="3B88D613" w14:textId="77777777" w:rsidR="00C4303C" w:rsidRPr="001E21EC" w:rsidRDefault="00C4303C" w:rsidP="00E77637">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Sales</w:t>
            </w:r>
          </w:p>
        </w:tc>
        <w:tc>
          <w:tcPr>
            <w:tcW w:w="0" w:type="auto"/>
            <w:hideMark/>
          </w:tcPr>
          <w:p w14:paraId="0B897444" w14:textId="77777777" w:rsidR="00C4303C" w:rsidRPr="001E21EC" w:rsidRDefault="00C4303C" w:rsidP="00E77637">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Service</w:t>
            </w:r>
          </w:p>
        </w:tc>
        <w:tc>
          <w:tcPr>
            <w:tcW w:w="0" w:type="auto"/>
            <w:hideMark/>
          </w:tcPr>
          <w:p w14:paraId="333E149E" w14:textId="77777777" w:rsidR="00C4303C" w:rsidRPr="001E21EC" w:rsidRDefault="00C4303C" w:rsidP="00E77637">
            <w:pPr>
              <w:spacing w:before="24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Unknown</w:t>
            </w:r>
          </w:p>
        </w:tc>
      </w:tr>
      <w:tr w:rsidR="00C4303C" w:rsidRPr="001E21EC" w14:paraId="3683B3B9" w14:textId="77777777" w:rsidTr="00C430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8D98D7" w14:textId="77777777" w:rsidR="00C4303C" w:rsidRPr="001E21EC" w:rsidRDefault="00C4303C" w:rsidP="00E77637">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w:t>
            </w:r>
          </w:p>
        </w:tc>
        <w:tc>
          <w:tcPr>
            <w:tcW w:w="0" w:type="auto"/>
            <w:hideMark/>
          </w:tcPr>
          <w:p w14:paraId="562D563B"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3.7</w:t>
            </w:r>
          </w:p>
        </w:tc>
        <w:tc>
          <w:tcPr>
            <w:tcW w:w="0" w:type="auto"/>
            <w:hideMark/>
          </w:tcPr>
          <w:p w14:paraId="24520561"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9.3</w:t>
            </w:r>
          </w:p>
        </w:tc>
        <w:tc>
          <w:tcPr>
            <w:tcW w:w="0" w:type="auto"/>
            <w:hideMark/>
          </w:tcPr>
          <w:p w14:paraId="79A51BF2"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11.0</w:t>
            </w:r>
          </w:p>
        </w:tc>
        <w:tc>
          <w:tcPr>
            <w:tcW w:w="0" w:type="auto"/>
            <w:hideMark/>
          </w:tcPr>
          <w:p w14:paraId="4E2E1E94"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28.7</w:t>
            </w:r>
          </w:p>
        </w:tc>
        <w:tc>
          <w:tcPr>
            <w:tcW w:w="0" w:type="auto"/>
            <w:hideMark/>
          </w:tcPr>
          <w:p w14:paraId="5A5803C8"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36.5</w:t>
            </w:r>
          </w:p>
        </w:tc>
        <w:tc>
          <w:tcPr>
            <w:tcW w:w="0" w:type="auto"/>
            <w:hideMark/>
          </w:tcPr>
          <w:p w14:paraId="7D95FEB2"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10.5</w:t>
            </w:r>
          </w:p>
        </w:tc>
        <w:tc>
          <w:tcPr>
            <w:tcW w:w="0" w:type="auto"/>
            <w:hideMark/>
          </w:tcPr>
          <w:p w14:paraId="7E58FA35"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0.2</w:t>
            </w:r>
          </w:p>
        </w:tc>
      </w:tr>
      <w:tr w:rsidR="00C4303C" w:rsidRPr="001E21EC" w14:paraId="415866C4" w14:textId="77777777" w:rsidTr="00C430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928C68" w14:textId="77777777" w:rsidR="00C4303C" w:rsidRPr="001E21EC" w:rsidRDefault="00C4303C" w:rsidP="00E77637">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w:t>
            </w:r>
          </w:p>
        </w:tc>
        <w:tc>
          <w:tcPr>
            <w:tcW w:w="0" w:type="auto"/>
            <w:hideMark/>
          </w:tcPr>
          <w:p w14:paraId="12216792"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4.3</w:t>
            </w:r>
          </w:p>
        </w:tc>
        <w:tc>
          <w:tcPr>
            <w:tcW w:w="0" w:type="auto"/>
            <w:hideMark/>
          </w:tcPr>
          <w:p w14:paraId="268F1432"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8.2</w:t>
            </w:r>
          </w:p>
        </w:tc>
        <w:tc>
          <w:tcPr>
            <w:tcW w:w="0" w:type="auto"/>
            <w:hideMark/>
          </w:tcPr>
          <w:p w14:paraId="5A0698EE"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14.4</w:t>
            </w:r>
          </w:p>
        </w:tc>
        <w:tc>
          <w:tcPr>
            <w:tcW w:w="0" w:type="auto"/>
            <w:hideMark/>
          </w:tcPr>
          <w:p w14:paraId="4A25C956"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26.4</w:t>
            </w:r>
          </w:p>
        </w:tc>
        <w:tc>
          <w:tcPr>
            <w:tcW w:w="0" w:type="auto"/>
            <w:hideMark/>
          </w:tcPr>
          <w:p w14:paraId="26A9D125"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31.7</w:t>
            </w:r>
          </w:p>
        </w:tc>
        <w:tc>
          <w:tcPr>
            <w:tcW w:w="0" w:type="auto"/>
            <w:hideMark/>
          </w:tcPr>
          <w:p w14:paraId="5BC9374E"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15.0</w:t>
            </w:r>
          </w:p>
        </w:tc>
        <w:tc>
          <w:tcPr>
            <w:tcW w:w="0" w:type="auto"/>
            <w:hideMark/>
          </w:tcPr>
          <w:p w14:paraId="515B9462"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0.0</w:t>
            </w:r>
          </w:p>
        </w:tc>
      </w:tr>
      <w:tr w:rsidR="00C4303C" w:rsidRPr="001E21EC" w14:paraId="691AF5B1" w14:textId="77777777" w:rsidTr="00C430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6B4E02" w14:textId="77777777" w:rsidR="00C4303C" w:rsidRPr="001E21EC" w:rsidRDefault="00C4303C" w:rsidP="00E77637">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3</w:t>
            </w:r>
          </w:p>
        </w:tc>
        <w:tc>
          <w:tcPr>
            <w:tcW w:w="0" w:type="auto"/>
            <w:hideMark/>
          </w:tcPr>
          <w:p w14:paraId="6A9C96A3"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1E21EC">
              <w:rPr>
                <w:rFonts w:ascii="Times New Roman" w:eastAsia="Times New Roman" w:hAnsi="Times New Roman" w:cs="Times New Roman"/>
                <w:b/>
                <w:bCs/>
                <w:color w:val="000000"/>
                <w:sz w:val="18"/>
                <w:szCs w:val="18"/>
              </w:rPr>
              <w:t>7.3</w:t>
            </w:r>
          </w:p>
        </w:tc>
        <w:tc>
          <w:tcPr>
            <w:tcW w:w="0" w:type="auto"/>
            <w:hideMark/>
          </w:tcPr>
          <w:p w14:paraId="144BEB6C"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1E21EC">
              <w:rPr>
                <w:rFonts w:ascii="Times New Roman" w:eastAsia="Times New Roman" w:hAnsi="Times New Roman" w:cs="Times New Roman"/>
                <w:b/>
                <w:bCs/>
                <w:color w:val="000000"/>
                <w:sz w:val="18"/>
                <w:szCs w:val="18"/>
              </w:rPr>
              <w:t>14.9</w:t>
            </w:r>
          </w:p>
        </w:tc>
        <w:tc>
          <w:tcPr>
            <w:tcW w:w="0" w:type="auto"/>
            <w:hideMark/>
          </w:tcPr>
          <w:p w14:paraId="3F93398B"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1E21EC">
              <w:rPr>
                <w:rFonts w:ascii="Times New Roman" w:eastAsia="Times New Roman" w:hAnsi="Times New Roman" w:cs="Times New Roman"/>
                <w:b/>
                <w:bCs/>
                <w:color w:val="000000"/>
                <w:sz w:val="18"/>
                <w:szCs w:val="18"/>
              </w:rPr>
              <w:t>22.2</w:t>
            </w:r>
          </w:p>
        </w:tc>
        <w:tc>
          <w:tcPr>
            <w:tcW w:w="0" w:type="auto"/>
            <w:hideMark/>
          </w:tcPr>
          <w:p w14:paraId="0E1362E4"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22.2</w:t>
            </w:r>
          </w:p>
        </w:tc>
        <w:tc>
          <w:tcPr>
            <w:tcW w:w="0" w:type="auto"/>
            <w:hideMark/>
          </w:tcPr>
          <w:p w14:paraId="18C56CB1"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13.8</w:t>
            </w:r>
          </w:p>
        </w:tc>
        <w:tc>
          <w:tcPr>
            <w:tcW w:w="0" w:type="auto"/>
            <w:hideMark/>
          </w:tcPr>
          <w:p w14:paraId="68E78E0D"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19.3</w:t>
            </w:r>
          </w:p>
        </w:tc>
        <w:tc>
          <w:tcPr>
            <w:tcW w:w="0" w:type="auto"/>
            <w:hideMark/>
          </w:tcPr>
          <w:p w14:paraId="16417B11"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0.3</w:t>
            </w:r>
          </w:p>
        </w:tc>
      </w:tr>
      <w:tr w:rsidR="00C4303C" w:rsidRPr="001E21EC" w14:paraId="161A18FC" w14:textId="77777777" w:rsidTr="00C430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50822F" w14:textId="77777777" w:rsidR="00C4303C" w:rsidRPr="001E21EC" w:rsidRDefault="00C4303C" w:rsidP="00E77637">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w:t>
            </w:r>
          </w:p>
        </w:tc>
        <w:tc>
          <w:tcPr>
            <w:tcW w:w="0" w:type="auto"/>
            <w:hideMark/>
          </w:tcPr>
          <w:p w14:paraId="0D9F1AB8"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5.0</w:t>
            </w:r>
          </w:p>
        </w:tc>
        <w:tc>
          <w:tcPr>
            <w:tcW w:w="0" w:type="auto"/>
            <w:hideMark/>
          </w:tcPr>
          <w:p w14:paraId="2BD0CFEC"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9.5</w:t>
            </w:r>
          </w:p>
        </w:tc>
        <w:tc>
          <w:tcPr>
            <w:tcW w:w="0" w:type="auto"/>
            <w:hideMark/>
          </w:tcPr>
          <w:p w14:paraId="04C56ABA"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1E21EC">
              <w:rPr>
                <w:rFonts w:ascii="Times New Roman" w:eastAsia="Times New Roman" w:hAnsi="Times New Roman" w:cs="Times New Roman"/>
                <w:b/>
                <w:bCs/>
                <w:color w:val="000000"/>
                <w:sz w:val="18"/>
                <w:szCs w:val="18"/>
              </w:rPr>
              <w:t>17.0</w:t>
            </w:r>
          </w:p>
        </w:tc>
        <w:tc>
          <w:tcPr>
            <w:tcW w:w="0" w:type="auto"/>
            <w:hideMark/>
          </w:tcPr>
          <w:p w14:paraId="249C1AD1"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27.0</w:t>
            </w:r>
          </w:p>
        </w:tc>
        <w:tc>
          <w:tcPr>
            <w:tcW w:w="0" w:type="auto"/>
            <w:hideMark/>
          </w:tcPr>
          <w:p w14:paraId="13BD9513"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29.5</w:t>
            </w:r>
          </w:p>
        </w:tc>
        <w:tc>
          <w:tcPr>
            <w:tcW w:w="0" w:type="auto"/>
            <w:hideMark/>
          </w:tcPr>
          <w:p w14:paraId="6B0CC8E0"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11.5</w:t>
            </w:r>
          </w:p>
        </w:tc>
        <w:tc>
          <w:tcPr>
            <w:tcW w:w="0" w:type="auto"/>
            <w:hideMark/>
          </w:tcPr>
          <w:p w14:paraId="64832472"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0.6</w:t>
            </w:r>
          </w:p>
        </w:tc>
      </w:tr>
      <w:tr w:rsidR="00C4303C" w:rsidRPr="001E21EC" w14:paraId="24FBF6CA" w14:textId="77777777" w:rsidTr="00C430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3D40C9" w14:textId="77777777" w:rsidR="00C4303C" w:rsidRPr="001E21EC" w:rsidRDefault="00C4303C" w:rsidP="00E77637">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5</w:t>
            </w:r>
          </w:p>
        </w:tc>
        <w:tc>
          <w:tcPr>
            <w:tcW w:w="0" w:type="auto"/>
            <w:hideMark/>
          </w:tcPr>
          <w:p w14:paraId="02EB0C35"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2.8</w:t>
            </w:r>
          </w:p>
        </w:tc>
        <w:tc>
          <w:tcPr>
            <w:tcW w:w="0" w:type="auto"/>
            <w:hideMark/>
          </w:tcPr>
          <w:p w14:paraId="0E3FEEAD"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6.9</w:t>
            </w:r>
          </w:p>
        </w:tc>
        <w:tc>
          <w:tcPr>
            <w:tcW w:w="0" w:type="auto"/>
            <w:hideMark/>
          </w:tcPr>
          <w:p w14:paraId="45B42DC5"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9.2</w:t>
            </w:r>
          </w:p>
        </w:tc>
        <w:tc>
          <w:tcPr>
            <w:tcW w:w="0" w:type="auto"/>
            <w:hideMark/>
          </w:tcPr>
          <w:p w14:paraId="2C4CC95C"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30.2</w:t>
            </w:r>
          </w:p>
        </w:tc>
        <w:tc>
          <w:tcPr>
            <w:tcW w:w="0" w:type="auto"/>
            <w:hideMark/>
          </w:tcPr>
          <w:p w14:paraId="18D59A2D"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1E21EC">
              <w:rPr>
                <w:rFonts w:ascii="Times New Roman" w:eastAsia="Times New Roman" w:hAnsi="Times New Roman" w:cs="Times New Roman"/>
                <w:b/>
                <w:bCs/>
                <w:color w:val="000000"/>
                <w:sz w:val="18"/>
                <w:szCs w:val="18"/>
              </w:rPr>
              <w:t>40.0</w:t>
            </w:r>
          </w:p>
        </w:tc>
        <w:tc>
          <w:tcPr>
            <w:tcW w:w="0" w:type="auto"/>
            <w:hideMark/>
          </w:tcPr>
          <w:p w14:paraId="55887C53"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10.6</w:t>
            </w:r>
          </w:p>
        </w:tc>
        <w:tc>
          <w:tcPr>
            <w:tcW w:w="0" w:type="auto"/>
            <w:hideMark/>
          </w:tcPr>
          <w:p w14:paraId="70165D08" w14:textId="77777777" w:rsidR="00C4303C" w:rsidRPr="001E21EC" w:rsidRDefault="00C4303C" w:rsidP="00E77637">
            <w:pPr>
              <w:spacing w:before="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0.3</w:t>
            </w:r>
          </w:p>
        </w:tc>
      </w:tr>
      <w:tr w:rsidR="00C4303C" w:rsidRPr="001E21EC" w14:paraId="4DA71BE2" w14:textId="77777777" w:rsidTr="00C430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377906" w14:textId="77777777" w:rsidR="00C4303C" w:rsidRPr="001E21EC" w:rsidRDefault="00C4303C" w:rsidP="00E77637">
            <w:pPr>
              <w:spacing w:before="240"/>
              <w:jc w:val="right"/>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All</w:t>
            </w:r>
          </w:p>
        </w:tc>
        <w:tc>
          <w:tcPr>
            <w:tcW w:w="0" w:type="auto"/>
            <w:hideMark/>
          </w:tcPr>
          <w:p w14:paraId="782ACC9E"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4.2</w:t>
            </w:r>
          </w:p>
        </w:tc>
        <w:tc>
          <w:tcPr>
            <w:tcW w:w="0" w:type="auto"/>
            <w:hideMark/>
          </w:tcPr>
          <w:p w14:paraId="1CF8C9E7"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9.0</w:t>
            </w:r>
          </w:p>
        </w:tc>
        <w:tc>
          <w:tcPr>
            <w:tcW w:w="0" w:type="auto"/>
            <w:hideMark/>
          </w:tcPr>
          <w:p w14:paraId="0F666A2E"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13.7</w:t>
            </w:r>
          </w:p>
        </w:tc>
        <w:tc>
          <w:tcPr>
            <w:tcW w:w="0" w:type="auto"/>
            <w:hideMark/>
          </w:tcPr>
          <w:p w14:paraId="67041038"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27.6</w:t>
            </w:r>
          </w:p>
        </w:tc>
        <w:tc>
          <w:tcPr>
            <w:tcW w:w="0" w:type="auto"/>
            <w:hideMark/>
          </w:tcPr>
          <w:p w14:paraId="21EF2650"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32.7</w:t>
            </w:r>
          </w:p>
        </w:tc>
        <w:tc>
          <w:tcPr>
            <w:tcW w:w="0" w:type="auto"/>
            <w:hideMark/>
          </w:tcPr>
          <w:p w14:paraId="6E9D891A"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12.4</w:t>
            </w:r>
          </w:p>
        </w:tc>
        <w:tc>
          <w:tcPr>
            <w:tcW w:w="0" w:type="auto"/>
            <w:hideMark/>
          </w:tcPr>
          <w:p w14:paraId="2CA19392" w14:textId="77777777" w:rsidR="00C4303C" w:rsidRPr="001E21EC" w:rsidRDefault="00C4303C" w:rsidP="00E77637">
            <w:pPr>
              <w:spacing w:before="24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E21EC">
              <w:rPr>
                <w:rFonts w:ascii="Times New Roman" w:eastAsia="Times New Roman" w:hAnsi="Times New Roman" w:cs="Times New Roman"/>
                <w:color w:val="000000"/>
                <w:sz w:val="18"/>
                <w:szCs w:val="18"/>
              </w:rPr>
              <w:t>0.3</w:t>
            </w:r>
          </w:p>
        </w:tc>
      </w:tr>
    </w:tbl>
    <w:p w14:paraId="47FA1341" w14:textId="7B7E6EB2" w:rsidR="00C4303C" w:rsidRDefault="00C4303C" w:rsidP="00FF4939"/>
    <w:tbl>
      <w:tblPr>
        <w:tblStyle w:val="GridTable4-Accent1"/>
        <w:tblW w:w="0" w:type="auto"/>
        <w:jc w:val="center"/>
        <w:tblLook w:val="04A0" w:firstRow="1" w:lastRow="0" w:firstColumn="1" w:lastColumn="0" w:noHBand="0" w:noVBand="1"/>
      </w:tblPr>
      <w:tblGrid>
        <w:gridCol w:w="1627"/>
        <w:gridCol w:w="567"/>
        <w:gridCol w:w="677"/>
        <w:gridCol w:w="677"/>
        <w:gridCol w:w="567"/>
      </w:tblGrid>
      <w:tr w:rsidR="0091755F" w:rsidRPr="002817A1" w14:paraId="2913E2F4" w14:textId="77777777" w:rsidTr="009175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1ED87D" w14:textId="3A4E54DB" w:rsidR="0091755F" w:rsidRPr="002817A1" w:rsidRDefault="0091755F" w:rsidP="00E77637">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Education Years</w:t>
            </w:r>
          </w:p>
        </w:tc>
        <w:tc>
          <w:tcPr>
            <w:tcW w:w="0" w:type="auto"/>
            <w:hideMark/>
          </w:tcPr>
          <w:p w14:paraId="1263F8F2" w14:textId="77777777" w:rsidR="0091755F" w:rsidRPr="002817A1" w:rsidRDefault="0091755F"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&lt;12</w:t>
            </w:r>
          </w:p>
        </w:tc>
        <w:tc>
          <w:tcPr>
            <w:tcW w:w="0" w:type="auto"/>
            <w:hideMark/>
          </w:tcPr>
          <w:p w14:paraId="205224F9" w14:textId="77777777" w:rsidR="0091755F" w:rsidRPr="002817A1" w:rsidRDefault="0091755F"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12-14</w:t>
            </w:r>
          </w:p>
        </w:tc>
        <w:tc>
          <w:tcPr>
            <w:tcW w:w="0" w:type="auto"/>
            <w:hideMark/>
          </w:tcPr>
          <w:p w14:paraId="0A611BC2" w14:textId="77777777" w:rsidR="0091755F" w:rsidRPr="002817A1" w:rsidRDefault="0091755F"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14-17</w:t>
            </w:r>
          </w:p>
        </w:tc>
        <w:tc>
          <w:tcPr>
            <w:tcW w:w="0" w:type="auto"/>
            <w:hideMark/>
          </w:tcPr>
          <w:p w14:paraId="4A7296E6" w14:textId="77777777" w:rsidR="0091755F" w:rsidRPr="002817A1" w:rsidRDefault="0091755F"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&gt;17</w:t>
            </w:r>
          </w:p>
        </w:tc>
      </w:tr>
      <w:tr w:rsidR="0091755F" w:rsidRPr="002817A1" w14:paraId="057DE1E8" w14:textId="77777777" w:rsidTr="0091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F6659B" w14:textId="77777777" w:rsidR="0091755F" w:rsidRPr="002817A1" w:rsidRDefault="0091755F" w:rsidP="00E77637">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w:t>
            </w:r>
          </w:p>
        </w:tc>
        <w:tc>
          <w:tcPr>
            <w:tcW w:w="0" w:type="auto"/>
            <w:hideMark/>
          </w:tcPr>
          <w:p w14:paraId="59A4E9A3"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24.4</w:t>
            </w:r>
          </w:p>
        </w:tc>
        <w:tc>
          <w:tcPr>
            <w:tcW w:w="0" w:type="auto"/>
            <w:hideMark/>
          </w:tcPr>
          <w:p w14:paraId="26A3F5A6"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23.5</w:t>
            </w:r>
          </w:p>
        </w:tc>
        <w:tc>
          <w:tcPr>
            <w:tcW w:w="0" w:type="auto"/>
            <w:hideMark/>
          </w:tcPr>
          <w:p w14:paraId="7B139633"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31.3</w:t>
            </w:r>
          </w:p>
        </w:tc>
        <w:tc>
          <w:tcPr>
            <w:tcW w:w="0" w:type="auto"/>
            <w:hideMark/>
          </w:tcPr>
          <w:p w14:paraId="39762BDF"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20.7</w:t>
            </w:r>
          </w:p>
        </w:tc>
      </w:tr>
      <w:tr w:rsidR="0091755F" w:rsidRPr="002817A1" w14:paraId="1668C478" w14:textId="77777777" w:rsidTr="009175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50373B" w14:textId="77777777" w:rsidR="0091755F" w:rsidRPr="002817A1" w:rsidRDefault="0091755F" w:rsidP="00E77637">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w:t>
            </w:r>
          </w:p>
        </w:tc>
        <w:tc>
          <w:tcPr>
            <w:tcW w:w="0" w:type="auto"/>
            <w:hideMark/>
          </w:tcPr>
          <w:p w14:paraId="2563A3E2"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28.0</w:t>
            </w:r>
          </w:p>
        </w:tc>
        <w:tc>
          <w:tcPr>
            <w:tcW w:w="0" w:type="auto"/>
            <w:hideMark/>
          </w:tcPr>
          <w:p w14:paraId="7A92D995"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21.9</w:t>
            </w:r>
          </w:p>
        </w:tc>
        <w:tc>
          <w:tcPr>
            <w:tcW w:w="0" w:type="auto"/>
            <w:hideMark/>
          </w:tcPr>
          <w:p w14:paraId="6EB22A14"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30.5</w:t>
            </w:r>
          </w:p>
        </w:tc>
        <w:tc>
          <w:tcPr>
            <w:tcW w:w="0" w:type="auto"/>
            <w:hideMark/>
          </w:tcPr>
          <w:p w14:paraId="44053255"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19.7</w:t>
            </w:r>
          </w:p>
        </w:tc>
      </w:tr>
      <w:tr w:rsidR="0091755F" w:rsidRPr="002817A1" w14:paraId="4248E1F0" w14:textId="77777777" w:rsidTr="0091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45DE0D" w14:textId="77777777" w:rsidR="0091755F" w:rsidRPr="002817A1" w:rsidRDefault="0091755F" w:rsidP="00E77637">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3</w:t>
            </w:r>
          </w:p>
        </w:tc>
        <w:tc>
          <w:tcPr>
            <w:tcW w:w="0" w:type="auto"/>
            <w:hideMark/>
          </w:tcPr>
          <w:p w14:paraId="2F6463E1"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14.6</w:t>
            </w:r>
          </w:p>
        </w:tc>
        <w:tc>
          <w:tcPr>
            <w:tcW w:w="0" w:type="auto"/>
            <w:hideMark/>
          </w:tcPr>
          <w:p w14:paraId="39586955"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16.7</w:t>
            </w:r>
          </w:p>
        </w:tc>
        <w:tc>
          <w:tcPr>
            <w:tcW w:w="0" w:type="auto"/>
            <w:hideMark/>
          </w:tcPr>
          <w:p w14:paraId="0FCDBD5F"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000000"/>
                <w:sz w:val="18"/>
                <w:szCs w:val="18"/>
              </w:rPr>
              <w:t>33.9</w:t>
            </w:r>
          </w:p>
        </w:tc>
        <w:tc>
          <w:tcPr>
            <w:tcW w:w="0" w:type="auto"/>
            <w:hideMark/>
          </w:tcPr>
          <w:p w14:paraId="62E690AB"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2817A1">
              <w:rPr>
                <w:rFonts w:ascii="Helvetica" w:eastAsia="Times New Roman" w:hAnsi="Helvetica" w:cs="Times New Roman"/>
                <w:b/>
                <w:bCs/>
                <w:color w:val="FF0000"/>
                <w:sz w:val="18"/>
                <w:szCs w:val="18"/>
              </w:rPr>
              <w:t>34.7</w:t>
            </w:r>
          </w:p>
        </w:tc>
      </w:tr>
      <w:tr w:rsidR="0091755F" w:rsidRPr="002817A1" w14:paraId="6E2085DB" w14:textId="77777777" w:rsidTr="009175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108AA9" w14:textId="77777777" w:rsidR="0091755F" w:rsidRPr="002817A1" w:rsidRDefault="0091755F" w:rsidP="00E77637">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4</w:t>
            </w:r>
          </w:p>
        </w:tc>
        <w:tc>
          <w:tcPr>
            <w:tcW w:w="0" w:type="auto"/>
            <w:hideMark/>
          </w:tcPr>
          <w:p w14:paraId="72A41A08"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FF0000"/>
                <w:sz w:val="18"/>
                <w:szCs w:val="18"/>
              </w:rPr>
              <w:t>43.4</w:t>
            </w:r>
          </w:p>
        </w:tc>
        <w:tc>
          <w:tcPr>
            <w:tcW w:w="0" w:type="auto"/>
            <w:hideMark/>
          </w:tcPr>
          <w:p w14:paraId="1C879E4B"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19.9</w:t>
            </w:r>
          </w:p>
        </w:tc>
        <w:tc>
          <w:tcPr>
            <w:tcW w:w="0" w:type="auto"/>
            <w:hideMark/>
          </w:tcPr>
          <w:p w14:paraId="19D06C27"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23.7</w:t>
            </w:r>
          </w:p>
        </w:tc>
        <w:tc>
          <w:tcPr>
            <w:tcW w:w="0" w:type="auto"/>
            <w:hideMark/>
          </w:tcPr>
          <w:p w14:paraId="6BD1E3E4"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13.0</w:t>
            </w:r>
          </w:p>
        </w:tc>
      </w:tr>
      <w:tr w:rsidR="0091755F" w:rsidRPr="002817A1" w14:paraId="78F3D530" w14:textId="77777777" w:rsidTr="0091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BC0F47" w14:textId="77777777" w:rsidR="0091755F" w:rsidRPr="002817A1" w:rsidRDefault="0091755F" w:rsidP="00E77637">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5</w:t>
            </w:r>
          </w:p>
        </w:tc>
        <w:tc>
          <w:tcPr>
            <w:tcW w:w="0" w:type="auto"/>
            <w:hideMark/>
          </w:tcPr>
          <w:p w14:paraId="79A30635"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19.5</w:t>
            </w:r>
          </w:p>
        </w:tc>
        <w:tc>
          <w:tcPr>
            <w:tcW w:w="0" w:type="auto"/>
            <w:hideMark/>
          </w:tcPr>
          <w:p w14:paraId="7E322359"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24.8</w:t>
            </w:r>
          </w:p>
        </w:tc>
        <w:tc>
          <w:tcPr>
            <w:tcW w:w="0" w:type="auto"/>
            <w:hideMark/>
          </w:tcPr>
          <w:p w14:paraId="64831686"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000000"/>
                <w:sz w:val="18"/>
                <w:szCs w:val="18"/>
              </w:rPr>
              <w:t>32.0</w:t>
            </w:r>
          </w:p>
        </w:tc>
        <w:tc>
          <w:tcPr>
            <w:tcW w:w="0" w:type="auto"/>
            <w:hideMark/>
          </w:tcPr>
          <w:p w14:paraId="14040300" w14:textId="77777777" w:rsidR="0091755F" w:rsidRPr="002817A1"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2817A1">
              <w:rPr>
                <w:rFonts w:ascii="Helvetica" w:eastAsia="Times New Roman" w:hAnsi="Helvetica" w:cs="Times New Roman"/>
                <w:b/>
                <w:bCs/>
                <w:color w:val="000000"/>
                <w:sz w:val="18"/>
                <w:szCs w:val="18"/>
              </w:rPr>
              <w:t>23.7</w:t>
            </w:r>
          </w:p>
        </w:tc>
      </w:tr>
      <w:tr w:rsidR="0091755F" w:rsidRPr="002817A1" w14:paraId="40BF1B9E" w14:textId="77777777" w:rsidTr="009175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468980" w14:textId="77777777" w:rsidR="0091755F" w:rsidRPr="002817A1" w:rsidRDefault="0091755F" w:rsidP="00E77637">
            <w:pPr>
              <w:spacing w:before="240"/>
              <w:jc w:val="right"/>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All</w:t>
            </w:r>
          </w:p>
        </w:tc>
        <w:tc>
          <w:tcPr>
            <w:tcW w:w="0" w:type="auto"/>
            <w:hideMark/>
          </w:tcPr>
          <w:p w14:paraId="5615BF1A"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29.5</w:t>
            </w:r>
          </w:p>
        </w:tc>
        <w:tc>
          <w:tcPr>
            <w:tcW w:w="0" w:type="auto"/>
            <w:hideMark/>
          </w:tcPr>
          <w:p w14:paraId="1B512CDA"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22.0</w:t>
            </w:r>
          </w:p>
        </w:tc>
        <w:tc>
          <w:tcPr>
            <w:tcW w:w="0" w:type="auto"/>
            <w:hideMark/>
          </w:tcPr>
          <w:p w14:paraId="143269F6"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28.3</w:t>
            </w:r>
          </w:p>
        </w:tc>
        <w:tc>
          <w:tcPr>
            <w:tcW w:w="0" w:type="auto"/>
            <w:hideMark/>
          </w:tcPr>
          <w:p w14:paraId="6D17AFC5" w14:textId="77777777" w:rsidR="0091755F" w:rsidRPr="002817A1"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817A1">
              <w:rPr>
                <w:rFonts w:ascii="Helvetica" w:eastAsia="Times New Roman" w:hAnsi="Helvetica" w:cs="Times New Roman"/>
                <w:color w:val="000000"/>
                <w:sz w:val="18"/>
                <w:szCs w:val="18"/>
              </w:rPr>
              <w:t>20.2</w:t>
            </w:r>
          </w:p>
        </w:tc>
      </w:tr>
    </w:tbl>
    <w:p w14:paraId="3C698BA4" w14:textId="72BC5B23" w:rsidR="0091755F" w:rsidRDefault="0091755F" w:rsidP="00FF4939"/>
    <w:tbl>
      <w:tblPr>
        <w:tblStyle w:val="GridTable4-Accent1"/>
        <w:tblW w:w="0" w:type="auto"/>
        <w:jc w:val="center"/>
        <w:tblLook w:val="04A0" w:firstRow="1" w:lastRow="0" w:firstColumn="1" w:lastColumn="0" w:noHBand="0" w:noVBand="1"/>
      </w:tblPr>
      <w:tblGrid>
        <w:gridCol w:w="317"/>
        <w:gridCol w:w="1577"/>
      </w:tblGrid>
      <w:tr w:rsidR="0091755F" w:rsidRPr="0075388D" w14:paraId="183690D6" w14:textId="77777777" w:rsidTr="009175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144DC2" w14:textId="77777777" w:rsidR="0091755F" w:rsidRPr="0075388D" w:rsidRDefault="0091755F" w:rsidP="00E77637">
            <w:pPr>
              <w:rPr>
                <w:rFonts w:ascii="Times New Roman" w:eastAsia="Times New Roman" w:hAnsi="Times New Roman" w:cs="Times New Roman"/>
                <w:sz w:val="24"/>
                <w:szCs w:val="24"/>
              </w:rPr>
            </w:pPr>
          </w:p>
        </w:tc>
        <w:tc>
          <w:tcPr>
            <w:tcW w:w="0" w:type="auto"/>
            <w:hideMark/>
          </w:tcPr>
          <w:p w14:paraId="38F7DF19" w14:textId="77777777" w:rsidR="0091755F" w:rsidRPr="0075388D" w:rsidRDefault="0091755F"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proofErr w:type="spellStart"/>
            <w:r w:rsidRPr="0075388D">
              <w:rPr>
                <w:rFonts w:ascii="Helvetica" w:eastAsia="Times New Roman" w:hAnsi="Helvetica" w:cs="Times New Roman"/>
                <w:color w:val="000000"/>
                <w:sz w:val="18"/>
                <w:szCs w:val="18"/>
              </w:rPr>
              <w:t>EducationYears</w:t>
            </w:r>
            <w:proofErr w:type="spellEnd"/>
          </w:p>
        </w:tc>
      </w:tr>
      <w:tr w:rsidR="0091755F" w:rsidRPr="0075388D" w14:paraId="24744934" w14:textId="77777777" w:rsidTr="0091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5F118D" w14:textId="77777777" w:rsidR="0091755F" w:rsidRPr="0075388D" w:rsidRDefault="0091755F" w:rsidP="00E77637">
            <w:pPr>
              <w:spacing w:before="240"/>
              <w:jc w:val="right"/>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1</w:t>
            </w:r>
          </w:p>
        </w:tc>
        <w:tc>
          <w:tcPr>
            <w:tcW w:w="0" w:type="auto"/>
            <w:hideMark/>
          </w:tcPr>
          <w:p w14:paraId="5A30FD5A" w14:textId="77777777" w:rsidR="0091755F" w:rsidRPr="0075388D"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14.8</w:t>
            </w:r>
          </w:p>
        </w:tc>
      </w:tr>
      <w:tr w:rsidR="0091755F" w:rsidRPr="0075388D" w14:paraId="06445672" w14:textId="77777777" w:rsidTr="009175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291A26" w14:textId="77777777" w:rsidR="0091755F" w:rsidRPr="0075388D" w:rsidRDefault="0091755F" w:rsidP="00E77637">
            <w:pPr>
              <w:spacing w:before="240"/>
              <w:jc w:val="right"/>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2</w:t>
            </w:r>
          </w:p>
        </w:tc>
        <w:tc>
          <w:tcPr>
            <w:tcW w:w="0" w:type="auto"/>
            <w:hideMark/>
          </w:tcPr>
          <w:p w14:paraId="6FDCD781" w14:textId="77777777" w:rsidR="0091755F" w:rsidRPr="0075388D"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14.5</w:t>
            </w:r>
          </w:p>
        </w:tc>
      </w:tr>
      <w:tr w:rsidR="0091755F" w:rsidRPr="0075388D" w14:paraId="1D66F87B" w14:textId="77777777" w:rsidTr="0091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B4FA28" w14:textId="77777777" w:rsidR="0091755F" w:rsidRPr="0075388D" w:rsidRDefault="0091755F" w:rsidP="00E77637">
            <w:pPr>
              <w:spacing w:before="240"/>
              <w:jc w:val="right"/>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lastRenderedPageBreak/>
              <w:t>3</w:t>
            </w:r>
          </w:p>
        </w:tc>
        <w:tc>
          <w:tcPr>
            <w:tcW w:w="0" w:type="auto"/>
            <w:hideMark/>
          </w:tcPr>
          <w:p w14:paraId="67ED807C" w14:textId="77777777" w:rsidR="0091755F" w:rsidRPr="0075388D"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16.0</w:t>
            </w:r>
          </w:p>
        </w:tc>
      </w:tr>
      <w:tr w:rsidR="0091755F" w:rsidRPr="0075388D" w14:paraId="031257FE" w14:textId="77777777" w:rsidTr="009175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573B96" w14:textId="77777777" w:rsidR="0091755F" w:rsidRPr="0075388D" w:rsidRDefault="0091755F" w:rsidP="00E77637">
            <w:pPr>
              <w:spacing w:before="240"/>
              <w:jc w:val="right"/>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4</w:t>
            </w:r>
          </w:p>
        </w:tc>
        <w:tc>
          <w:tcPr>
            <w:tcW w:w="0" w:type="auto"/>
            <w:hideMark/>
          </w:tcPr>
          <w:p w14:paraId="3795A61C" w14:textId="77777777" w:rsidR="0091755F" w:rsidRPr="0075388D" w:rsidRDefault="0091755F"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13.5</w:t>
            </w:r>
          </w:p>
        </w:tc>
      </w:tr>
      <w:tr w:rsidR="0091755F" w:rsidRPr="0075388D" w14:paraId="3747F743" w14:textId="77777777" w:rsidTr="00917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C65A40" w14:textId="77777777" w:rsidR="0091755F" w:rsidRPr="0075388D" w:rsidRDefault="0091755F" w:rsidP="00E77637">
            <w:pPr>
              <w:spacing w:before="240"/>
              <w:jc w:val="right"/>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5</w:t>
            </w:r>
          </w:p>
        </w:tc>
        <w:tc>
          <w:tcPr>
            <w:tcW w:w="0" w:type="auto"/>
            <w:hideMark/>
          </w:tcPr>
          <w:p w14:paraId="6181452F" w14:textId="77777777" w:rsidR="0091755F" w:rsidRPr="0075388D" w:rsidRDefault="0091755F"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75388D">
              <w:rPr>
                <w:rFonts w:ascii="Helvetica" w:eastAsia="Times New Roman" w:hAnsi="Helvetica" w:cs="Times New Roman"/>
                <w:color w:val="000000"/>
                <w:sz w:val="18"/>
                <w:szCs w:val="18"/>
              </w:rPr>
              <w:t>15.1</w:t>
            </w:r>
          </w:p>
        </w:tc>
      </w:tr>
    </w:tbl>
    <w:p w14:paraId="3F01472D" w14:textId="0E188E34" w:rsidR="0091755F" w:rsidRDefault="0091755F" w:rsidP="00FF4939"/>
    <w:tbl>
      <w:tblPr>
        <w:tblStyle w:val="GridTable4-Accent1"/>
        <w:tblW w:w="0" w:type="auto"/>
        <w:jc w:val="center"/>
        <w:tblLook w:val="04A0" w:firstRow="1" w:lastRow="0" w:firstColumn="1" w:lastColumn="0" w:noHBand="0" w:noVBand="1"/>
      </w:tblPr>
      <w:tblGrid>
        <w:gridCol w:w="2417"/>
        <w:gridCol w:w="722"/>
        <w:gridCol w:w="1077"/>
        <w:gridCol w:w="1077"/>
        <w:gridCol w:w="722"/>
      </w:tblGrid>
      <w:tr w:rsidR="005529CE" w:rsidRPr="00D14AFB" w14:paraId="398391E9" w14:textId="77777777" w:rsidTr="005529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9A0694" w14:textId="20432ED0" w:rsidR="005529CE" w:rsidRPr="00D14AFB" w:rsidRDefault="005529CE" w:rsidP="00E77637">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Card Spending per Month</w:t>
            </w:r>
          </w:p>
        </w:tc>
        <w:tc>
          <w:tcPr>
            <w:tcW w:w="0" w:type="auto"/>
            <w:hideMark/>
          </w:tcPr>
          <w:p w14:paraId="66FB1130" w14:textId="77777777" w:rsidR="005529CE" w:rsidRPr="00D14AFB" w:rsidRDefault="005529CE"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&lt;1800</w:t>
            </w:r>
          </w:p>
        </w:tc>
        <w:tc>
          <w:tcPr>
            <w:tcW w:w="0" w:type="auto"/>
            <w:hideMark/>
          </w:tcPr>
          <w:p w14:paraId="48CF4BD5" w14:textId="77777777" w:rsidR="005529CE" w:rsidRPr="00D14AFB" w:rsidRDefault="005529CE"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1800-2800</w:t>
            </w:r>
          </w:p>
        </w:tc>
        <w:tc>
          <w:tcPr>
            <w:tcW w:w="0" w:type="auto"/>
            <w:hideMark/>
          </w:tcPr>
          <w:p w14:paraId="539D0BB6" w14:textId="77777777" w:rsidR="005529CE" w:rsidRPr="00D14AFB" w:rsidRDefault="005529CE"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2800-4200</w:t>
            </w:r>
          </w:p>
        </w:tc>
        <w:tc>
          <w:tcPr>
            <w:tcW w:w="0" w:type="auto"/>
            <w:hideMark/>
          </w:tcPr>
          <w:p w14:paraId="4AD71D15" w14:textId="77777777" w:rsidR="005529CE" w:rsidRPr="00D14AFB" w:rsidRDefault="005529CE" w:rsidP="00E7763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&gt;4200</w:t>
            </w:r>
          </w:p>
        </w:tc>
      </w:tr>
      <w:tr w:rsidR="005529CE" w:rsidRPr="00D14AFB" w14:paraId="431E4F4C" w14:textId="77777777" w:rsidTr="00552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8164F9" w14:textId="77777777" w:rsidR="005529CE" w:rsidRPr="00D14AFB" w:rsidRDefault="005529CE" w:rsidP="00E77637">
            <w:pPr>
              <w:spacing w:before="240"/>
              <w:jc w:val="right"/>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1</w:t>
            </w:r>
          </w:p>
        </w:tc>
        <w:tc>
          <w:tcPr>
            <w:tcW w:w="0" w:type="auto"/>
            <w:hideMark/>
          </w:tcPr>
          <w:p w14:paraId="0A0B6952"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23.8</w:t>
            </w:r>
          </w:p>
        </w:tc>
        <w:tc>
          <w:tcPr>
            <w:tcW w:w="0" w:type="auto"/>
            <w:hideMark/>
          </w:tcPr>
          <w:p w14:paraId="72D41F7D"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29.4</w:t>
            </w:r>
          </w:p>
        </w:tc>
        <w:tc>
          <w:tcPr>
            <w:tcW w:w="0" w:type="auto"/>
            <w:hideMark/>
          </w:tcPr>
          <w:p w14:paraId="4EC90129"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26.7</w:t>
            </w:r>
          </w:p>
        </w:tc>
        <w:tc>
          <w:tcPr>
            <w:tcW w:w="0" w:type="auto"/>
            <w:hideMark/>
          </w:tcPr>
          <w:p w14:paraId="103E5A63"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20.1</w:t>
            </w:r>
          </w:p>
        </w:tc>
      </w:tr>
      <w:tr w:rsidR="005529CE" w:rsidRPr="00D14AFB" w14:paraId="26E0EF5C" w14:textId="77777777" w:rsidTr="005529C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D4ED73" w14:textId="77777777" w:rsidR="005529CE" w:rsidRPr="00D14AFB" w:rsidRDefault="005529CE" w:rsidP="00E77637">
            <w:pPr>
              <w:spacing w:before="240"/>
              <w:jc w:val="right"/>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w:t>
            </w:r>
          </w:p>
        </w:tc>
        <w:tc>
          <w:tcPr>
            <w:tcW w:w="0" w:type="auto"/>
            <w:hideMark/>
          </w:tcPr>
          <w:p w14:paraId="0FA642A0"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25.3</w:t>
            </w:r>
          </w:p>
        </w:tc>
        <w:tc>
          <w:tcPr>
            <w:tcW w:w="0" w:type="auto"/>
            <w:hideMark/>
          </w:tcPr>
          <w:p w14:paraId="7856B2B0"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25.1</w:t>
            </w:r>
          </w:p>
        </w:tc>
        <w:tc>
          <w:tcPr>
            <w:tcW w:w="0" w:type="auto"/>
            <w:hideMark/>
          </w:tcPr>
          <w:p w14:paraId="3111FD7A"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27.3</w:t>
            </w:r>
          </w:p>
        </w:tc>
        <w:tc>
          <w:tcPr>
            <w:tcW w:w="0" w:type="auto"/>
            <w:hideMark/>
          </w:tcPr>
          <w:p w14:paraId="1A360EC2"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22.3</w:t>
            </w:r>
          </w:p>
        </w:tc>
      </w:tr>
      <w:tr w:rsidR="005529CE" w:rsidRPr="00D14AFB" w14:paraId="66412B13" w14:textId="77777777" w:rsidTr="00552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4B6FD2" w14:textId="77777777" w:rsidR="005529CE" w:rsidRPr="00D14AFB" w:rsidRDefault="005529CE" w:rsidP="00E77637">
            <w:pPr>
              <w:spacing w:before="240"/>
              <w:jc w:val="right"/>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3</w:t>
            </w:r>
          </w:p>
        </w:tc>
        <w:tc>
          <w:tcPr>
            <w:tcW w:w="0" w:type="auto"/>
            <w:hideMark/>
          </w:tcPr>
          <w:p w14:paraId="4F0D8522"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1.0</w:t>
            </w:r>
          </w:p>
        </w:tc>
        <w:tc>
          <w:tcPr>
            <w:tcW w:w="0" w:type="auto"/>
            <w:hideMark/>
          </w:tcPr>
          <w:p w14:paraId="54B94BE2"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5.0</w:t>
            </w:r>
          </w:p>
        </w:tc>
        <w:tc>
          <w:tcPr>
            <w:tcW w:w="0" w:type="auto"/>
            <w:hideMark/>
          </w:tcPr>
          <w:p w14:paraId="63A0F178"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12.3</w:t>
            </w:r>
          </w:p>
        </w:tc>
        <w:tc>
          <w:tcPr>
            <w:tcW w:w="0" w:type="auto"/>
            <w:hideMark/>
          </w:tcPr>
          <w:p w14:paraId="305C76AA"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D14AFB">
              <w:rPr>
                <w:rFonts w:ascii="Helvetica" w:eastAsia="Times New Roman" w:hAnsi="Helvetica" w:cs="Times New Roman"/>
                <w:b/>
                <w:bCs/>
                <w:color w:val="FF0000"/>
                <w:sz w:val="18"/>
                <w:szCs w:val="18"/>
              </w:rPr>
              <w:t>81.7</w:t>
            </w:r>
          </w:p>
        </w:tc>
      </w:tr>
      <w:tr w:rsidR="005529CE" w:rsidRPr="00D14AFB" w14:paraId="0385833C" w14:textId="77777777" w:rsidTr="005529C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1E7781" w14:textId="77777777" w:rsidR="005529CE" w:rsidRPr="00D14AFB" w:rsidRDefault="005529CE" w:rsidP="00E77637">
            <w:pPr>
              <w:spacing w:before="240"/>
              <w:jc w:val="right"/>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4</w:t>
            </w:r>
          </w:p>
        </w:tc>
        <w:tc>
          <w:tcPr>
            <w:tcW w:w="0" w:type="auto"/>
            <w:hideMark/>
          </w:tcPr>
          <w:p w14:paraId="44DB7684"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D14AFB">
              <w:rPr>
                <w:rFonts w:ascii="Helvetica" w:eastAsia="Times New Roman" w:hAnsi="Helvetica" w:cs="Times New Roman"/>
                <w:b/>
                <w:bCs/>
                <w:color w:val="000000"/>
                <w:sz w:val="18"/>
                <w:szCs w:val="18"/>
              </w:rPr>
              <w:t>29.3</w:t>
            </w:r>
          </w:p>
        </w:tc>
        <w:tc>
          <w:tcPr>
            <w:tcW w:w="0" w:type="auto"/>
            <w:hideMark/>
          </w:tcPr>
          <w:p w14:paraId="325E7A19"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D14AFB">
              <w:rPr>
                <w:rFonts w:ascii="Helvetica" w:eastAsia="Times New Roman" w:hAnsi="Helvetica" w:cs="Times New Roman"/>
                <w:b/>
                <w:bCs/>
                <w:color w:val="000000"/>
                <w:sz w:val="18"/>
                <w:szCs w:val="18"/>
              </w:rPr>
              <w:t>30.4</w:t>
            </w:r>
          </w:p>
        </w:tc>
        <w:tc>
          <w:tcPr>
            <w:tcW w:w="0" w:type="auto"/>
            <w:hideMark/>
          </w:tcPr>
          <w:p w14:paraId="6D7EEA3F"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23.1</w:t>
            </w:r>
          </w:p>
        </w:tc>
        <w:tc>
          <w:tcPr>
            <w:tcW w:w="0" w:type="auto"/>
            <w:hideMark/>
          </w:tcPr>
          <w:p w14:paraId="38ED5292"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D14AFB">
              <w:rPr>
                <w:rFonts w:ascii="Helvetica" w:eastAsia="Times New Roman" w:hAnsi="Helvetica" w:cs="Times New Roman"/>
                <w:b/>
                <w:bCs/>
                <w:color w:val="000000"/>
                <w:sz w:val="18"/>
                <w:szCs w:val="18"/>
              </w:rPr>
              <w:t>17.2</w:t>
            </w:r>
          </w:p>
        </w:tc>
      </w:tr>
      <w:tr w:rsidR="005529CE" w:rsidRPr="00D14AFB" w14:paraId="40F05A49" w14:textId="77777777" w:rsidTr="00552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084042" w14:textId="77777777" w:rsidR="005529CE" w:rsidRPr="00D14AFB" w:rsidRDefault="005529CE" w:rsidP="00E77637">
            <w:pPr>
              <w:spacing w:before="240"/>
              <w:jc w:val="right"/>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5</w:t>
            </w:r>
          </w:p>
        </w:tc>
        <w:tc>
          <w:tcPr>
            <w:tcW w:w="0" w:type="auto"/>
            <w:hideMark/>
          </w:tcPr>
          <w:p w14:paraId="3B95E4F1"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25.3</w:t>
            </w:r>
          </w:p>
        </w:tc>
        <w:tc>
          <w:tcPr>
            <w:tcW w:w="0" w:type="auto"/>
            <w:hideMark/>
          </w:tcPr>
          <w:p w14:paraId="007CB78A"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28.7</w:t>
            </w:r>
          </w:p>
        </w:tc>
        <w:tc>
          <w:tcPr>
            <w:tcW w:w="0" w:type="auto"/>
            <w:hideMark/>
          </w:tcPr>
          <w:p w14:paraId="4B99CF45"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24.7</w:t>
            </w:r>
          </w:p>
        </w:tc>
        <w:tc>
          <w:tcPr>
            <w:tcW w:w="0" w:type="auto"/>
            <w:hideMark/>
          </w:tcPr>
          <w:p w14:paraId="66B1755D" w14:textId="77777777" w:rsidR="005529CE" w:rsidRPr="00D14AFB" w:rsidRDefault="005529CE" w:rsidP="00E7763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21.3</w:t>
            </w:r>
          </w:p>
        </w:tc>
      </w:tr>
      <w:tr w:rsidR="005529CE" w:rsidRPr="00D14AFB" w14:paraId="00FD3228" w14:textId="77777777" w:rsidTr="005529C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C472C4" w14:textId="77777777" w:rsidR="005529CE" w:rsidRPr="00D14AFB" w:rsidRDefault="005529CE" w:rsidP="00E77637">
            <w:pPr>
              <w:spacing w:before="240"/>
              <w:jc w:val="right"/>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All</w:t>
            </w:r>
          </w:p>
        </w:tc>
        <w:tc>
          <w:tcPr>
            <w:tcW w:w="0" w:type="auto"/>
            <w:hideMark/>
          </w:tcPr>
          <w:p w14:paraId="0E73B7A7"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24.1</w:t>
            </w:r>
          </w:p>
        </w:tc>
        <w:tc>
          <w:tcPr>
            <w:tcW w:w="0" w:type="auto"/>
            <w:hideMark/>
          </w:tcPr>
          <w:p w14:paraId="08592B1B"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26.7</w:t>
            </w:r>
          </w:p>
        </w:tc>
        <w:tc>
          <w:tcPr>
            <w:tcW w:w="0" w:type="auto"/>
            <w:hideMark/>
          </w:tcPr>
          <w:p w14:paraId="5FD76F71"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24.4</w:t>
            </w:r>
          </w:p>
        </w:tc>
        <w:tc>
          <w:tcPr>
            <w:tcW w:w="0" w:type="auto"/>
            <w:hideMark/>
          </w:tcPr>
          <w:p w14:paraId="66DB2A93" w14:textId="77777777" w:rsidR="005529CE" w:rsidRPr="00D14AFB" w:rsidRDefault="005529CE" w:rsidP="00E7763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D14AFB">
              <w:rPr>
                <w:rFonts w:ascii="Helvetica" w:eastAsia="Times New Roman" w:hAnsi="Helvetica" w:cs="Times New Roman"/>
                <w:color w:val="000000"/>
                <w:sz w:val="18"/>
                <w:szCs w:val="18"/>
              </w:rPr>
              <w:t>24.8</w:t>
            </w:r>
          </w:p>
        </w:tc>
      </w:tr>
    </w:tbl>
    <w:p w14:paraId="5F1429F2" w14:textId="32FEB79E" w:rsidR="005529CE" w:rsidRDefault="005529CE" w:rsidP="00FF4939"/>
    <w:tbl>
      <w:tblPr>
        <w:tblStyle w:val="GridTable4-Accent1"/>
        <w:tblW w:w="0" w:type="auto"/>
        <w:jc w:val="center"/>
        <w:tblLook w:val="04A0" w:firstRow="1" w:lastRow="0" w:firstColumn="1" w:lastColumn="0" w:noHBand="0" w:noVBand="1"/>
      </w:tblPr>
      <w:tblGrid>
        <w:gridCol w:w="1877"/>
        <w:gridCol w:w="567"/>
        <w:gridCol w:w="677"/>
        <w:gridCol w:w="677"/>
        <w:gridCol w:w="567"/>
      </w:tblGrid>
      <w:tr w:rsidR="00F81456" w:rsidRPr="002533AC" w14:paraId="4883B9C4" w14:textId="77777777" w:rsidTr="00F814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75673E" w14:textId="25D27218" w:rsidR="00F81456" w:rsidRPr="002533AC" w:rsidRDefault="00F81456" w:rsidP="00BA3D27">
            <w:pPr>
              <w:spacing w:before="240"/>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TV Watching Hours</w:t>
            </w:r>
          </w:p>
        </w:tc>
        <w:tc>
          <w:tcPr>
            <w:tcW w:w="0" w:type="auto"/>
            <w:hideMark/>
          </w:tcPr>
          <w:p w14:paraId="100679A3" w14:textId="77777777" w:rsidR="00F81456" w:rsidRPr="002533AC" w:rsidRDefault="00F81456"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&lt;17</w:t>
            </w:r>
          </w:p>
        </w:tc>
        <w:tc>
          <w:tcPr>
            <w:tcW w:w="0" w:type="auto"/>
            <w:hideMark/>
          </w:tcPr>
          <w:p w14:paraId="637519F6" w14:textId="77777777" w:rsidR="00F81456" w:rsidRPr="002533AC" w:rsidRDefault="00F81456"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17-20</w:t>
            </w:r>
          </w:p>
        </w:tc>
        <w:tc>
          <w:tcPr>
            <w:tcW w:w="0" w:type="auto"/>
            <w:hideMark/>
          </w:tcPr>
          <w:p w14:paraId="1E71DD1B" w14:textId="77777777" w:rsidR="00F81456" w:rsidRPr="002533AC" w:rsidRDefault="00F81456"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20-23</w:t>
            </w:r>
          </w:p>
        </w:tc>
        <w:tc>
          <w:tcPr>
            <w:tcW w:w="0" w:type="auto"/>
            <w:hideMark/>
          </w:tcPr>
          <w:p w14:paraId="113C11CE" w14:textId="77777777" w:rsidR="00F81456" w:rsidRPr="002533AC" w:rsidRDefault="00F81456"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&gt;23</w:t>
            </w:r>
          </w:p>
        </w:tc>
      </w:tr>
      <w:tr w:rsidR="00F81456" w:rsidRPr="002533AC" w14:paraId="330DDEF1"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7A7B4F" w14:textId="77777777" w:rsidR="00F81456" w:rsidRPr="002533AC" w:rsidRDefault="00F81456" w:rsidP="00BA3D27">
            <w:pPr>
              <w:spacing w:before="240"/>
              <w:jc w:val="right"/>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1</w:t>
            </w:r>
          </w:p>
        </w:tc>
        <w:tc>
          <w:tcPr>
            <w:tcW w:w="0" w:type="auto"/>
            <w:hideMark/>
          </w:tcPr>
          <w:p w14:paraId="75D936C6"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29.6</w:t>
            </w:r>
          </w:p>
        </w:tc>
        <w:tc>
          <w:tcPr>
            <w:tcW w:w="0" w:type="auto"/>
            <w:hideMark/>
          </w:tcPr>
          <w:p w14:paraId="29174929"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29.0</w:t>
            </w:r>
          </w:p>
        </w:tc>
        <w:tc>
          <w:tcPr>
            <w:tcW w:w="0" w:type="auto"/>
            <w:hideMark/>
          </w:tcPr>
          <w:p w14:paraId="7D5E793D"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21.7</w:t>
            </w:r>
          </w:p>
        </w:tc>
        <w:tc>
          <w:tcPr>
            <w:tcW w:w="0" w:type="auto"/>
            <w:hideMark/>
          </w:tcPr>
          <w:p w14:paraId="2C5E2713"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19.7</w:t>
            </w:r>
          </w:p>
        </w:tc>
      </w:tr>
      <w:tr w:rsidR="00F81456" w:rsidRPr="002533AC" w14:paraId="395A1246"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2E91A1" w14:textId="77777777" w:rsidR="00F81456" w:rsidRPr="002533AC" w:rsidRDefault="00F81456" w:rsidP="00BA3D27">
            <w:pPr>
              <w:spacing w:before="240"/>
              <w:jc w:val="right"/>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w:t>
            </w:r>
          </w:p>
        </w:tc>
        <w:tc>
          <w:tcPr>
            <w:tcW w:w="0" w:type="auto"/>
            <w:hideMark/>
          </w:tcPr>
          <w:p w14:paraId="33958B4E"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30.6</w:t>
            </w:r>
          </w:p>
        </w:tc>
        <w:tc>
          <w:tcPr>
            <w:tcW w:w="0" w:type="auto"/>
            <w:hideMark/>
          </w:tcPr>
          <w:p w14:paraId="0B0E038F"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27.6</w:t>
            </w:r>
          </w:p>
        </w:tc>
        <w:tc>
          <w:tcPr>
            <w:tcW w:w="0" w:type="auto"/>
            <w:hideMark/>
          </w:tcPr>
          <w:p w14:paraId="33AB3EB8"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21.7</w:t>
            </w:r>
          </w:p>
        </w:tc>
        <w:tc>
          <w:tcPr>
            <w:tcW w:w="0" w:type="auto"/>
            <w:hideMark/>
          </w:tcPr>
          <w:p w14:paraId="4B91F468"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20.2</w:t>
            </w:r>
          </w:p>
        </w:tc>
      </w:tr>
      <w:tr w:rsidR="00F81456" w:rsidRPr="002533AC" w14:paraId="33B59FFE"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7BCEC3" w14:textId="77777777" w:rsidR="00F81456" w:rsidRPr="002533AC" w:rsidRDefault="00F81456" w:rsidP="00BA3D27">
            <w:pPr>
              <w:spacing w:before="240"/>
              <w:jc w:val="right"/>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3</w:t>
            </w:r>
          </w:p>
        </w:tc>
        <w:tc>
          <w:tcPr>
            <w:tcW w:w="0" w:type="auto"/>
            <w:hideMark/>
          </w:tcPr>
          <w:p w14:paraId="5BB7E5AE"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31.1</w:t>
            </w:r>
          </w:p>
        </w:tc>
        <w:tc>
          <w:tcPr>
            <w:tcW w:w="0" w:type="auto"/>
            <w:hideMark/>
          </w:tcPr>
          <w:p w14:paraId="38F3320E"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24.0</w:t>
            </w:r>
          </w:p>
        </w:tc>
        <w:tc>
          <w:tcPr>
            <w:tcW w:w="0" w:type="auto"/>
            <w:hideMark/>
          </w:tcPr>
          <w:p w14:paraId="64D427DD"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22.7</w:t>
            </w:r>
          </w:p>
        </w:tc>
        <w:tc>
          <w:tcPr>
            <w:tcW w:w="0" w:type="auto"/>
            <w:hideMark/>
          </w:tcPr>
          <w:p w14:paraId="3A0A2EE3"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22.2</w:t>
            </w:r>
          </w:p>
        </w:tc>
      </w:tr>
      <w:tr w:rsidR="00F81456" w:rsidRPr="002533AC" w14:paraId="7638FC1B"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C7B1D5" w14:textId="77777777" w:rsidR="00F81456" w:rsidRPr="002533AC" w:rsidRDefault="00F81456" w:rsidP="00BA3D27">
            <w:pPr>
              <w:spacing w:before="240"/>
              <w:jc w:val="right"/>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4</w:t>
            </w:r>
          </w:p>
        </w:tc>
        <w:tc>
          <w:tcPr>
            <w:tcW w:w="0" w:type="auto"/>
            <w:hideMark/>
          </w:tcPr>
          <w:p w14:paraId="5CFE1B0F"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31.6</w:t>
            </w:r>
          </w:p>
        </w:tc>
        <w:tc>
          <w:tcPr>
            <w:tcW w:w="0" w:type="auto"/>
            <w:hideMark/>
          </w:tcPr>
          <w:p w14:paraId="1B60F0C2"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23.5</w:t>
            </w:r>
          </w:p>
        </w:tc>
        <w:tc>
          <w:tcPr>
            <w:tcW w:w="0" w:type="auto"/>
            <w:hideMark/>
          </w:tcPr>
          <w:p w14:paraId="710101F0"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23.3</w:t>
            </w:r>
          </w:p>
        </w:tc>
        <w:tc>
          <w:tcPr>
            <w:tcW w:w="0" w:type="auto"/>
            <w:hideMark/>
          </w:tcPr>
          <w:p w14:paraId="4EB44E9F"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21.6</w:t>
            </w:r>
          </w:p>
        </w:tc>
      </w:tr>
      <w:tr w:rsidR="00F81456" w:rsidRPr="002533AC" w14:paraId="58EB1E02" w14:textId="77777777" w:rsidTr="00F814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2C898E" w14:textId="77777777" w:rsidR="00F81456" w:rsidRPr="002533AC" w:rsidRDefault="00F81456" w:rsidP="00BA3D27">
            <w:pPr>
              <w:spacing w:before="240"/>
              <w:jc w:val="right"/>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5</w:t>
            </w:r>
          </w:p>
        </w:tc>
        <w:tc>
          <w:tcPr>
            <w:tcW w:w="0" w:type="auto"/>
            <w:hideMark/>
          </w:tcPr>
          <w:p w14:paraId="5EA5B5DF"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30.9</w:t>
            </w:r>
          </w:p>
        </w:tc>
        <w:tc>
          <w:tcPr>
            <w:tcW w:w="0" w:type="auto"/>
            <w:hideMark/>
          </w:tcPr>
          <w:p w14:paraId="163F0914"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25.7</w:t>
            </w:r>
          </w:p>
        </w:tc>
        <w:tc>
          <w:tcPr>
            <w:tcW w:w="0" w:type="auto"/>
            <w:hideMark/>
          </w:tcPr>
          <w:p w14:paraId="0B4BFF50"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21.9</w:t>
            </w:r>
          </w:p>
        </w:tc>
        <w:tc>
          <w:tcPr>
            <w:tcW w:w="0" w:type="auto"/>
            <w:hideMark/>
          </w:tcPr>
          <w:p w14:paraId="7D8E58A1" w14:textId="77777777" w:rsidR="00F81456" w:rsidRPr="002533AC" w:rsidRDefault="00F81456"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21.5</w:t>
            </w:r>
          </w:p>
        </w:tc>
      </w:tr>
      <w:tr w:rsidR="00F81456" w:rsidRPr="002533AC" w14:paraId="725B124F" w14:textId="77777777" w:rsidTr="00F814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EB26F1" w14:textId="77777777" w:rsidR="00F81456" w:rsidRPr="002533AC" w:rsidRDefault="00F81456" w:rsidP="00BA3D27">
            <w:pPr>
              <w:spacing w:before="240"/>
              <w:jc w:val="right"/>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All</w:t>
            </w:r>
          </w:p>
        </w:tc>
        <w:tc>
          <w:tcPr>
            <w:tcW w:w="0" w:type="auto"/>
            <w:hideMark/>
          </w:tcPr>
          <w:p w14:paraId="2E41BAD4"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30.7</w:t>
            </w:r>
          </w:p>
        </w:tc>
        <w:tc>
          <w:tcPr>
            <w:tcW w:w="0" w:type="auto"/>
            <w:hideMark/>
          </w:tcPr>
          <w:p w14:paraId="2AA9113D"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26.2</w:t>
            </w:r>
          </w:p>
        </w:tc>
        <w:tc>
          <w:tcPr>
            <w:tcW w:w="0" w:type="auto"/>
            <w:hideMark/>
          </w:tcPr>
          <w:p w14:paraId="330709CF"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22.2</w:t>
            </w:r>
          </w:p>
        </w:tc>
        <w:tc>
          <w:tcPr>
            <w:tcW w:w="0" w:type="auto"/>
            <w:hideMark/>
          </w:tcPr>
          <w:p w14:paraId="301009F7" w14:textId="77777777" w:rsidR="00F81456" w:rsidRPr="002533AC" w:rsidRDefault="00F81456"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533AC">
              <w:rPr>
                <w:rFonts w:ascii="Helvetica" w:eastAsia="Times New Roman" w:hAnsi="Helvetica" w:cs="Times New Roman"/>
                <w:color w:val="000000"/>
                <w:sz w:val="18"/>
                <w:szCs w:val="18"/>
              </w:rPr>
              <w:t>20.9</w:t>
            </w: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tblGrid>
      <w:tr w:rsidR="00BA3D27" w14:paraId="559FA5A3" w14:textId="77777777" w:rsidTr="00BA3D27">
        <w:trPr>
          <w:jc w:val="center"/>
        </w:trPr>
        <w:tc>
          <w:tcPr>
            <w:tcW w:w="3117" w:type="dxa"/>
          </w:tcPr>
          <w:tbl>
            <w:tblPr>
              <w:tblStyle w:val="GridTable4-Accent1"/>
              <w:tblpPr w:leftFromText="180" w:rightFromText="180" w:horzAnchor="margin" w:tblpXSpec="center" w:tblpY="228"/>
              <w:tblOverlap w:val="never"/>
              <w:tblW w:w="0" w:type="auto"/>
              <w:tblLook w:val="04A0" w:firstRow="1" w:lastRow="0" w:firstColumn="1" w:lastColumn="0" w:noHBand="0" w:noVBand="1"/>
            </w:tblPr>
            <w:tblGrid>
              <w:gridCol w:w="1677"/>
              <w:gridCol w:w="567"/>
              <w:gridCol w:w="567"/>
            </w:tblGrid>
            <w:tr w:rsidR="00BA3D27" w:rsidRPr="00B56C0B" w14:paraId="5069BCA5" w14:textId="77777777" w:rsidTr="00BA3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DFD4C" w14:textId="5189159C" w:rsidR="00BA3D27" w:rsidRPr="00B56C0B" w:rsidRDefault="00BA3D27" w:rsidP="00BA3D27">
                  <w:pPr>
                    <w:spacing w:before="240"/>
                    <w:jc w:val="right"/>
                    <w:rPr>
                      <w:rFonts w:ascii="Helvetica" w:eastAsia="Times New Roman" w:hAnsi="Helvetica" w:cs="Times New Roman"/>
                      <w:color w:val="000000"/>
                      <w:sz w:val="18"/>
                      <w:szCs w:val="18"/>
                    </w:rPr>
                  </w:pPr>
                  <w:proofErr w:type="spellStart"/>
                  <w:r w:rsidRPr="002F7767">
                    <w:rPr>
                      <w:rFonts w:ascii="Helvetica" w:eastAsia="Times New Roman" w:hAnsi="Helvetica" w:cs="Times New Roman"/>
                      <w:color w:val="000000"/>
                      <w:sz w:val="18"/>
                      <w:szCs w:val="18"/>
                    </w:rPr>
                    <w:t>ThreeWayCalling</w:t>
                  </w:r>
                  <w:proofErr w:type="spellEnd"/>
                </w:p>
              </w:tc>
              <w:tc>
                <w:tcPr>
                  <w:tcW w:w="0" w:type="auto"/>
                  <w:hideMark/>
                </w:tcPr>
                <w:p w14:paraId="032B19CA" w14:textId="3D41542A"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No</w:t>
                  </w:r>
                </w:p>
              </w:tc>
              <w:tc>
                <w:tcPr>
                  <w:tcW w:w="0" w:type="auto"/>
                  <w:hideMark/>
                </w:tcPr>
                <w:p w14:paraId="2789114F" w14:textId="496D0343"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Yes</w:t>
                  </w:r>
                </w:p>
              </w:tc>
            </w:tr>
            <w:tr w:rsidR="00BA3D27" w:rsidRPr="00B56C0B" w14:paraId="5BD78D9F"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76F896" w14:textId="34E5DE16"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1</w:t>
                  </w:r>
                </w:p>
              </w:tc>
              <w:tc>
                <w:tcPr>
                  <w:tcW w:w="0" w:type="auto"/>
                  <w:hideMark/>
                </w:tcPr>
                <w:p w14:paraId="062B4286" w14:textId="32151CA4"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53.2</w:t>
                  </w:r>
                </w:p>
              </w:tc>
              <w:tc>
                <w:tcPr>
                  <w:tcW w:w="0" w:type="auto"/>
                  <w:hideMark/>
                </w:tcPr>
                <w:p w14:paraId="44A3D2B7" w14:textId="527E6B67"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46.8</w:t>
                  </w:r>
                </w:p>
              </w:tc>
            </w:tr>
            <w:tr w:rsidR="00BA3D27" w:rsidRPr="00B56C0B" w14:paraId="4B06B63B"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7760F01D" w14:textId="19A498EC"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2</w:t>
                  </w:r>
                </w:p>
              </w:tc>
              <w:tc>
                <w:tcPr>
                  <w:tcW w:w="0" w:type="auto"/>
                  <w:hideMark/>
                </w:tcPr>
                <w:p w14:paraId="5CE88331" w14:textId="2F478E7A"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51.9</w:t>
                  </w:r>
                </w:p>
              </w:tc>
              <w:tc>
                <w:tcPr>
                  <w:tcW w:w="0" w:type="auto"/>
                  <w:hideMark/>
                </w:tcPr>
                <w:p w14:paraId="5EFDD5FA" w14:textId="76EEEB88"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48.1</w:t>
                  </w:r>
                </w:p>
              </w:tc>
            </w:tr>
            <w:tr w:rsidR="00BA3D27" w:rsidRPr="00B56C0B" w14:paraId="0839AA2F"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9CA2D" w14:textId="050AAF0F"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3</w:t>
                  </w:r>
                </w:p>
              </w:tc>
              <w:tc>
                <w:tcPr>
                  <w:tcW w:w="0" w:type="auto"/>
                  <w:hideMark/>
                </w:tcPr>
                <w:p w14:paraId="501E0AE5" w14:textId="134B6DD0"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35.2</w:t>
                  </w:r>
                </w:p>
              </w:tc>
              <w:tc>
                <w:tcPr>
                  <w:tcW w:w="0" w:type="auto"/>
                  <w:hideMark/>
                </w:tcPr>
                <w:p w14:paraId="2B94D845" w14:textId="2742785D"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2F7767">
                    <w:rPr>
                      <w:rFonts w:ascii="Helvetica" w:eastAsia="Times New Roman" w:hAnsi="Helvetica" w:cs="Times New Roman"/>
                      <w:b/>
                      <w:bCs/>
                      <w:color w:val="FF0000"/>
                      <w:sz w:val="18"/>
                      <w:szCs w:val="18"/>
                    </w:rPr>
                    <w:t>64.8</w:t>
                  </w:r>
                </w:p>
              </w:tc>
            </w:tr>
            <w:tr w:rsidR="00BA3D27" w:rsidRPr="00B56C0B" w14:paraId="4C0AD960"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27427BC2" w14:textId="5B026E5B"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4</w:t>
                  </w:r>
                </w:p>
              </w:tc>
              <w:tc>
                <w:tcPr>
                  <w:tcW w:w="0" w:type="auto"/>
                  <w:hideMark/>
                </w:tcPr>
                <w:p w14:paraId="3C927B2C" w14:textId="37D2AB02" w:rsidR="00BA3D27" w:rsidRPr="007259A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2F7767">
                    <w:rPr>
                      <w:rFonts w:ascii="Helvetica" w:eastAsia="Times New Roman" w:hAnsi="Helvetica" w:cs="Times New Roman"/>
                      <w:color w:val="000000"/>
                      <w:sz w:val="18"/>
                      <w:szCs w:val="18"/>
                    </w:rPr>
                    <w:t>55.0</w:t>
                  </w:r>
                </w:p>
              </w:tc>
              <w:tc>
                <w:tcPr>
                  <w:tcW w:w="0" w:type="auto"/>
                  <w:hideMark/>
                </w:tcPr>
                <w:p w14:paraId="5A8C1B94" w14:textId="51CA9927" w:rsidR="00BA3D27" w:rsidRPr="007259A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18"/>
                      <w:szCs w:val="18"/>
                    </w:rPr>
                  </w:pPr>
                  <w:r w:rsidRPr="002F7767">
                    <w:rPr>
                      <w:rFonts w:ascii="Helvetica" w:eastAsia="Times New Roman" w:hAnsi="Helvetica" w:cs="Times New Roman"/>
                      <w:color w:val="000000"/>
                      <w:sz w:val="18"/>
                      <w:szCs w:val="18"/>
                    </w:rPr>
                    <w:t>45.0</w:t>
                  </w:r>
                </w:p>
              </w:tc>
            </w:tr>
            <w:tr w:rsidR="00BA3D27" w:rsidRPr="00B56C0B" w14:paraId="2FA500E5"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22532" w14:textId="29C683D7"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w:t>
                  </w:r>
                </w:p>
              </w:tc>
              <w:tc>
                <w:tcPr>
                  <w:tcW w:w="0" w:type="auto"/>
                  <w:hideMark/>
                </w:tcPr>
                <w:p w14:paraId="1F99C988" w14:textId="4009A75C"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54.1</w:t>
                  </w:r>
                </w:p>
              </w:tc>
              <w:tc>
                <w:tcPr>
                  <w:tcW w:w="0" w:type="auto"/>
                  <w:hideMark/>
                </w:tcPr>
                <w:p w14:paraId="69D51C21" w14:textId="670666D5"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2F7767">
                    <w:rPr>
                      <w:rFonts w:ascii="Helvetica" w:eastAsia="Times New Roman" w:hAnsi="Helvetica" w:cs="Times New Roman"/>
                      <w:color w:val="000000"/>
                      <w:sz w:val="18"/>
                      <w:szCs w:val="18"/>
                    </w:rPr>
                    <w:t>45.9</w:t>
                  </w:r>
                </w:p>
              </w:tc>
            </w:tr>
            <w:tr w:rsidR="00BA3D27" w:rsidRPr="00B56C0B" w14:paraId="4C3EBA6D"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68202209" w14:textId="588BAA43" w:rsidR="00BA3D27" w:rsidRPr="00B56C0B" w:rsidRDefault="00BA3D27" w:rsidP="00BA3D27">
                  <w:pPr>
                    <w:spacing w:before="240"/>
                    <w:jc w:val="right"/>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All</w:t>
                  </w:r>
                </w:p>
              </w:tc>
              <w:tc>
                <w:tcPr>
                  <w:tcW w:w="0" w:type="auto"/>
                  <w:hideMark/>
                </w:tcPr>
                <w:p w14:paraId="33C6B319" w14:textId="52C868F7"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52.2</w:t>
                  </w:r>
                </w:p>
              </w:tc>
              <w:tc>
                <w:tcPr>
                  <w:tcW w:w="0" w:type="auto"/>
                  <w:hideMark/>
                </w:tcPr>
                <w:p w14:paraId="68D19B46" w14:textId="706BE0F2" w:rsidR="00BA3D27" w:rsidRPr="00B56C0B" w:rsidRDefault="00BA3D27" w:rsidP="00BA3D27">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2F7767">
                    <w:rPr>
                      <w:rFonts w:ascii="Helvetica" w:eastAsia="Times New Roman" w:hAnsi="Helvetica" w:cs="Times New Roman"/>
                      <w:color w:val="000000"/>
                      <w:sz w:val="18"/>
                      <w:szCs w:val="18"/>
                    </w:rPr>
                    <w:t>47.8</w:t>
                  </w:r>
                </w:p>
              </w:tc>
            </w:tr>
          </w:tbl>
          <w:p w14:paraId="1D82B3F4" w14:textId="77777777" w:rsidR="00BA3D27" w:rsidRDefault="00BA3D27" w:rsidP="00BA3D27">
            <w:pPr>
              <w:pStyle w:val="Caption"/>
              <w:jc w:val="center"/>
            </w:pPr>
            <w:bookmarkStart w:id="51" w:name="_Toc27754902"/>
            <w:r>
              <w:t xml:space="preserve">Figure </w:t>
            </w:r>
            <w:r>
              <w:fldChar w:fldCharType="begin"/>
            </w:r>
            <w:r>
              <w:instrText xml:space="preserve"> SEQ Figure \* ARABIC </w:instrText>
            </w:r>
            <w:r>
              <w:fldChar w:fldCharType="separate"/>
            </w:r>
            <w:r>
              <w:rPr>
                <w:noProof/>
              </w:rPr>
              <w:t>24</w:t>
            </w:r>
            <w:r>
              <w:fldChar w:fldCharType="end"/>
            </w:r>
            <w:r>
              <w:t>: Segment Calling Card</w:t>
            </w:r>
            <w:bookmarkEnd w:id="51"/>
          </w:p>
        </w:tc>
        <w:tc>
          <w:tcPr>
            <w:tcW w:w="3117" w:type="dxa"/>
          </w:tcPr>
          <w:tbl>
            <w:tblPr>
              <w:tblStyle w:val="GridTable4-Accent1"/>
              <w:tblpPr w:leftFromText="180" w:rightFromText="180" w:vertAnchor="text" w:horzAnchor="page" w:tblpXSpec="center" w:tblpY="235"/>
              <w:tblOverlap w:val="never"/>
              <w:tblW w:w="0" w:type="auto"/>
              <w:tblLook w:val="04A0" w:firstRow="1" w:lastRow="0" w:firstColumn="1" w:lastColumn="0" w:noHBand="0" w:noVBand="1"/>
            </w:tblPr>
            <w:tblGrid>
              <w:gridCol w:w="486"/>
              <w:gridCol w:w="567"/>
              <w:gridCol w:w="567"/>
            </w:tblGrid>
            <w:tr w:rsidR="00BA3D27" w:rsidRPr="00B56C0B" w14:paraId="10D0DCB8" w14:textId="77777777" w:rsidTr="00BA3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3E4EA4" w14:textId="0ABD0FDD" w:rsidR="00BA3D27" w:rsidRPr="00B56C0B"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VM</w:t>
                  </w:r>
                </w:p>
              </w:tc>
              <w:tc>
                <w:tcPr>
                  <w:tcW w:w="0" w:type="auto"/>
                  <w:hideMark/>
                </w:tcPr>
                <w:p w14:paraId="035BA97F" w14:textId="7C3054CF"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No</w:t>
                  </w:r>
                </w:p>
              </w:tc>
              <w:tc>
                <w:tcPr>
                  <w:tcW w:w="0" w:type="auto"/>
                  <w:hideMark/>
                </w:tcPr>
                <w:p w14:paraId="6E821E4A" w14:textId="5E696A9D" w:rsidR="00BA3D27" w:rsidRPr="00B56C0B" w:rsidRDefault="00BA3D27" w:rsidP="00BA3D27">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Yes</w:t>
                  </w:r>
                </w:p>
              </w:tc>
            </w:tr>
            <w:tr w:rsidR="00BA3D27" w:rsidRPr="00B56C0B" w14:paraId="0267A889"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B03E9C" w14:textId="6BF86B83" w:rsidR="00BA3D27" w:rsidRPr="00B56C0B"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1</w:t>
                  </w:r>
                </w:p>
              </w:tc>
              <w:tc>
                <w:tcPr>
                  <w:tcW w:w="0" w:type="auto"/>
                  <w:hideMark/>
                </w:tcPr>
                <w:p w14:paraId="7F5EB03F" w14:textId="4F13A7A2"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69.3</w:t>
                  </w:r>
                </w:p>
              </w:tc>
              <w:tc>
                <w:tcPr>
                  <w:tcW w:w="0" w:type="auto"/>
                  <w:hideMark/>
                </w:tcPr>
                <w:p w14:paraId="6E9C6F53" w14:textId="2ED7978C"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654658">
                    <w:rPr>
                      <w:rFonts w:ascii="Helvetica" w:eastAsia="Times New Roman" w:hAnsi="Helvetica" w:cs="Times New Roman"/>
                      <w:color w:val="000000"/>
                      <w:sz w:val="18"/>
                      <w:szCs w:val="18"/>
                    </w:rPr>
                    <w:t>30.7</w:t>
                  </w:r>
                </w:p>
              </w:tc>
            </w:tr>
            <w:tr w:rsidR="00BA3D27" w:rsidRPr="00B56C0B" w14:paraId="39560364"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5DB93A1A" w14:textId="16009F55" w:rsidR="00BA3D27" w:rsidRPr="00B56C0B"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2</w:t>
                  </w:r>
                </w:p>
              </w:tc>
              <w:tc>
                <w:tcPr>
                  <w:tcW w:w="0" w:type="auto"/>
                  <w:hideMark/>
                </w:tcPr>
                <w:p w14:paraId="25F6E957" w14:textId="18B80623"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70.8</w:t>
                  </w:r>
                </w:p>
              </w:tc>
              <w:tc>
                <w:tcPr>
                  <w:tcW w:w="0" w:type="auto"/>
                  <w:hideMark/>
                </w:tcPr>
                <w:p w14:paraId="0C627CAF" w14:textId="59B7A63D"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29.2</w:t>
                  </w:r>
                </w:p>
              </w:tc>
            </w:tr>
            <w:tr w:rsidR="00BA3D27" w:rsidRPr="00B56C0B" w14:paraId="798CF63B"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CCE78C" w14:textId="183AF9A1" w:rsidR="00BA3D27" w:rsidRPr="00B56C0B"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3</w:t>
                  </w:r>
                </w:p>
              </w:tc>
              <w:tc>
                <w:tcPr>
                  <w:tcW w:w="0" w:type="auto"/>
                  <w:hideMark/>
                </w:tcPr>
                <w:p w14:paraId="56DBC5FE" w14:textId="47FB26E6"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59.0</w:t>
                  </w:r>
                </w:p>
              </w:tc>
              <w:tc>
                <w:tcPr>
                  <w:tcW w:w="0" w:type="auto"/>
                  <w:hideMark/>
                </w:tcPr>
                <w:p w14:paraId="48477CD6" w14:textId="4C4623B5"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b/>
                      <w:bCs/>
                      <w:color w:val="FF0000"/>
                      <w:sz w:val="18"/>
                      <w:szCs w:val="18"/>
                    </w:rPr>
                    <w:t>41.0</w:t>
                  </w:r>
                </w:p>
              </w:tc>
            </w:tr>
            <w:tr w:rsidR="00BA3D27" w:rsidRPr="00B56C0B" w14:paraId="51D83DB3"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2FCF2321" w14:textId="2D935F65" w:rsidR="00BA3D27" w:rsidRPr="00B56C0B"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4</w:t>
                  </w:r>
                </w:p>
              </w:tc>
              <w:tc>
                <w:tcPr>
                  <w:tcW w:w="0" w:type="auto"/>
                  <w:hideMark/>
                </w:tcPr>
                <w:p w14:paraId="38837FD5" w14:textId="10B4EB4A" w:rsidR="00BA3D27" w:rsidRPr="007259A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FF0000"/>
                      <w:sz w:val="18"/>
                      <w:szCs w:val="18"/>
                    </w:rPr>
                  </w:pPr>
                  <w:r w:rsidRPr="00654658">
                    <w:rPr>
                      <w:rFonts w:ascii="Helvetica" w:eastAsia="Times New Roman" w:hAnsi="Helvetica" w:cs="Times New Roman"/>
                      <w:b/>
                      <w:bCs/>
                      <w:color w:val="FF0000"/>
                      <w:sz w:val="18"/>
                      <w:szCs w:val="18"/>
                    </w:rPr>
                    <w:t>76.1</w:t>
                  </w:r>
                </w:p>
              </w:tc>
              <w:tc>
                <w:tcPr>
                  <w:tcW w:w="0" w:type="auto"/>
                  <w:hideMark/>
                </w:tcPr>
                <w:p w14:paraId="27CBD5DD" w14:textId="02C19802"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23.9</w:t>
                  </w:r>
                </w:p>
              </w:tc>
            </w:tr>
            <w:tr w:rsidR="00BA3D27" w:rsidRPr="00B56C0B" w14:paraId="37DFE8A4" w14:textId="77777777" w:rsidTr="00BA3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3E1A1" w14:textId="5A3A0941" w:rsidR="00BA3D27" w:rsidRPr="00B56C0B"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5</w:t>
                  </w:r>
                </w:p>
              </w:tc>
              <w:tc>
                <w:tcPr>
                  <w:tcW w:w="0" w:type="auto"/>
                  <w:hideMark/>
                </w:tcPr>
                <w:p w14:paraId="48B3C304" w14:textId="38684C79" w:rsidR="00BA3D27" w:rsidRPr="00B56C0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65.3</w:t>
                  </w:r>
                </w:p>
              </w:tc>
              <w:tc>
                <w:tcPr>
                  <w:tcW w:w="0" w:type="auto"/>
                  <w:hideMark/>
                </w:tcPr>
                <w:p w14:paraId="334D4F17" w14:textId="08E86A3D" w:rsidR="00BA3D27" w:rsidRPr="007259AB" w:rsidRDefault="00BA3D27" w:rsidP="00BA3D27">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FF0000"/>
                      <w:sz w:val="18"/>
                      <w:szCs w:val="18"/>
                    </w:rPr>
                  </w:pPr>
                  <w:r w:rsidRPr="00654658">
                    <w:rPr>
                      <w:rFonts w:ascii="Helvetica" w:eastAsia="Times New Roman" w:hAnsi="Helvetica" w:cs="Times New Roman"/>
                      <w:color w:val="000000"/>
                      <w:sz w:val="18"/>
                      <w:szCs w:val="18"/>
                    </w:rPr>
                    <w:t>34.7</w:t>
                  </w:r>
                </w:p>
              </w:tc>
            </w:tr>
            <w:tr w:rsidR="00BA3D27" w:rsidRPr="00B56C0B" w14:paraId="42038A73" w14:textId="77777777" w:rsidTr="00BA3D27">
              <w:tc>
                <w:tcPr>
                  <w:cnfStyle w:val="001000000000" w:firstRow="0" w:lastRow="0" w:firstColumn="1" w:lastColumn="0" w:oddVBand="0" w:evenVBand="0" w:oddHBand="0" w:evenHBand="0" w:firstRowFirstColumn="0" w:firstRowLastColumn="0" w:lastRowFirstColumn="0" w:lastRowLastColumn="0"/>
                  <w:tcW w:w="0" w:type="auto"/>
                  <w:hideMark/>
                </w:tcPr>
                <w:p w14:paraId="23ECB9C4" w14:textId="5B344E74" w:rsidR="00BA3D27" w:rsidRPr="00B56C0B" w:rsidRDefault="00BA3D27" w:rsidP="00BA3D27">
                  <w:pPr>
                    <w:spacing w:before="240"/>
                    <w:jc w:val="right"/>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All</w:t>
                  </w:r>
                </w:p>
              </w:tc>
              <w:tc>
                <w:tcPr>
                  <w:tcW w:w="0" w:type="auto"/>
                  <w:hideMark/>
                </w:tcPr>
                <w:p w14:paraId="4B9F540B" w14:textId="60547C4C" w:rsidR="00BA3D27" w:rsidRPr="00B56C0B" w:rsidRDefault="00BA3D27" w:rsidP="00BA3D27">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69.7</w:t>
                  </w:r>
                </w:p>
              </w:tc>
              <w:tc>
                <w:tcPr>
                  <w:tcW w:w="0" w:type="auto"/>
                  <w:hideMark/>
                </w:tcPr>
                <w:p w14:paraId="3A67FA8B" w14:textId="1653AA72" w:rsidR="00BA3D27" w:rsidRPr="00B56C0B" w:rsidRDefault="00BA3D27" w:rsidP="00BA3D27">
                  <w:pPr>
                    <w:keepNext/>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654658">
                    <w:rPr>
                      <w:rFonts w:ascii="Helvetica" w:eastAsia="Times New Roman" w:hAnsi="Helvetica" w:cs="Times New Roman"/>
                      <w:color w:val="000000"/>
                      <w:sz w:val="18"/>
                      <w:szCs w:val="18"/>
                    </w:rPr>
                    <w:t>30.3</w:t>
                  </w:r>
                </w:p>
              </w:tc>
            </w:tr>
          </w:tbl>
          <w:p w14:paraId="1CE34375" w14:textId="77777777" w:rsidR="00BA3D27" w:rsidRDefault="00BA3D27" w:rsidP="00BA3D27">
            <w:pPr>
              <w:pStyle w:val="Caption"/>
              <w:jc w:val="center"/>
            </w:pPr>
            <w:bookmarkStart w:id="52" w:name="_Toc27754903"/>
            <w:r>
              <w:t xml:space="preserve">Figure </w:t>
            </w:r>
            <w:r>
              <w:fldChar w:fldCharType="begin"/>
            </w:r>
            <w:r>
              <w:instrText xml:space="preserve"> SEQ Figure \* ARABIC </w:instrText>
            </w:r>
            <w:r>
              <w:fldChar w:fldCharType="separate"/>
            </w:r>
            <w:r>
              <w:rPr>
                <w:noProof/>
              </w:rPr>
              <w:t>25</w:t>
            </w:r>
            <w:r>
              <w:fldChar w:fldCharType="end"/>
            </w:r>
            <w:r>
              <w:t>: Segment Multiline</w:t>
            </w:r>
            <w:bookmarkEnd w:id="52"/>
          </w:p>
        </w:tc>
      </w:tr>
    </w:tbl>
    <w:p w14:paraId="70D6F4AC" w14:textId="77777777" w:rsidR="00F81456" w:rsidRPr="00FF4939" w:rsidRDefault="00F81456" w:rsidP="00FF4939"/>
    <w:sectPr w:rsidR="00F81456" w:rsidRPr="00FF493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22842" w14:textId="77777777" w:rsidR="00E14B07" w:rsidRDefault="00E14B07" w:rsidP="00F715DA">
      <w:pPr>
        <w:spacing w:after="0"/>
      </w:pPr>
      <w:r>
        <w:separator/>
      </w:r>
    </w:p>
  </w:endnote>
  <w:endnote w:type="continuationSeparator" w:id="0">
    <w:p w14:paraId="3848261D" w14:textId="77777777" w:rsidR="00E14B07" w:rsidRDefault="00E14B07" w:rsidP="00F71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755460"/>
      <w:docPartObj>
        <w:docPartGallery w:val="Page Numbers (Bottom of Page)"/>
        <w:docPartUnique/>
      </w:docPartObj>
    </w:sdtPr>
    <w:sdtEndPr>
      <w:rPr>
        <w:noProof/>
      </w:rPr>
    </w:sdtEndPr>
    <w:sdtContent>
      <w:p w14:paraId="2B954F19" w14:textId="77777777" w:rsidR="00BA3D27" w:rsidRDefault="00BA3D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82B54" w14:textId="77777777" w:rsidR="00BA3D27" w:rsidRDefault="00BA3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04FF9" w14:textId="77777777" w:rsidR="00E14B07" w:rsidRDefault="00E14B07" w:rsidP="00F715DA">
      <w:pPr>
        <w:spacing w:after="0"/>
      </w:pPr>
      <w:r>
        <w:separator/>
      </w:r>
    </w:p>
  </w:footnote>
  <w:footnote w:type="continuationSeparator" w:id="0">
    <w:p w14:paraId="42E553A3" w14:textId="77777777" w:rsidR="00E14B07" w:rsidRDefault="00E14B07" w:rsidP="00F715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F3276"/>
    <w:multiLevelType w:val="hybridMultilevel"/>
    <w:tmpl w:val="23E6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12B"/>
    <w:multiLevelType w:val="hybridMultilevel"/>
    <w:tmpl w:val="6744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DA"/>
    <w:rsid w:val="00002BD6"/>
    <w:rsid w:val="00036999"/>
    <w:rsid w:val="0006033B"/>
    <w:rsid w:val="00061958"/>
    <w:rsid w:val="000637E2"/>
    <w:rsid w:val="0006788F"/>
    <w:rsid w:val="000761F9"/>
    <w:rsid w:val="0008004A"/>
    <w:rsid w:val="000D7C66"/>
    <w:rsid w:val="00183599"/>
    <w:rsid w:val="00197303"/>
    <w:rsid w:val="0019793A"/>
    <w:rsid w:val="001E4D56"/>
    <w:rsid w:val="00221382"/>
    <w:rsid w:val="002A0AE1"/>
    <w:rsid w:val="002B1A19"/>
    <w:rsid w:val="002B2C40"/>
    <w:rsid w:val="002B33F6"/>
    <w:rsid w:val="002D2576"/>
    <w:rsid w:val="002E3ABE"/>
    <w:rsid w:val="00302F0C"/>
    <w:rsid w:val="00305FD1"/>
    <w:rsid w:val="0035292F"/>
    <w:rsid w:val="00361F67"/>
    <w:rsid w:val="0039106E"/>
    <w:rsid w:val="003978DF"/>
    <w:rsid w:val="003D3F1C"/>
    <w:rsid w:val="003E6CD6"/>
    <w:rsid w:val="004063C9"/>
    <w:rsid w:val="004232F5"/>
    <w:rsid w:val="004424BF"/>
    <w:rsid w:val="004462C6"/>
    <w:rsid w:val="004638B0"/>
    <w:rsid w:val="0048458A"/>
    <w:rsid w:val="00487E2D"/>
    <w:rsid w:val="004B13EE"/>
    <w:rsid w:val="004B5A83"/>
    <w:rsid w:val="004D2CA5"/>
    <w:rsid w:val="00505901"/>
    <w:rsid w:val="00506B7A"/>
    <w:rsid w:val="005367B3"/>
    <w:rsid w:val="005529CE"/>
    <w:rsid w:val="00552FE7"/>
    <w:rsid w:val="00570A51"/>
    <w:rsid w:val="00577D1B"/>
    <w:rsid w:val="00583D80"/>
    <w:rsid w:val="005A15BF"/>
    <w:rsid w:val="006154F4"/>
    <w:rsid w:val="00643F87"/>
    <w:rsid w:val="00645D66"/>
    <w:rsid w:val="00652CD0"/>
    <w:rsid w:val="00653466"/>
    <w:rsid w:val="00682227"/>
    <w:rsid w:val="006C7CAA"/>
    <w:rsid w:val="006F51AB"/>
    <w:rsid w:val="007130AC"/>
    <w:rsid w:val="00781930"/>
    <w:rsid w:val="007922D7"/>
    <w:rsid w:val="00806933"/>
    <w:rsid w:val="00811B90"/>
    <w:rsid w:val="00816A04"/>
    <w:rsid w:val="00843AD5"/>
    <w:rsid w:val="008703FD"/>
    <w:rsid w:val="00877E1C"/>
    <w:rsid w:val="008A0476"/>
    <w:rsid w:val="008D66D2"/>
    <w:rsid w:val="008E2F56"/>
    <w:rsid w:val="008F7CAA"/>
    <w:rsid w:val="00901949"/>
    <w:rsid w:val="00904F36"/>
    <w:rsid w:val="00916C09"/>
    <w:rsid w:val="00917459"/>
    <w:rsid w:val="0091755F"/>
    <w:rsid w:val="00934F0A"/>
    <w:rsid w:val="00957B99"/>
    <w:rsid w:val="00961505"/>
    <w:rsid w:val="0098081A"/>
    <w:rsid w:val="009A1ADA"/>
    <w:rsid w:val="009E591C"/>
    <w:rsid w:val="009F68A7"/>
    <w:rsid w:val="009F6D53"/>
    <w:rsid w:val="00A046BD"/>
    <w:rsid w:val="00A442CB"/>
    <w:rsid w:val="00A75D37"/>
    <w:rsid w:val="00AB31A3"/>
    <w:rsid w:val="00AE3C26"/>
    <w:rsid w:val="00AF0F46"/>
    <w:rsid w:val="00B17C68"/>
    <w:rsid w:val="00B22ED6"/>
    <w:rsid w:val="00B26F67"/>
    <w:rsid w:val="00B50C33"/>
    <w:rsid w:val="00BA3D27"/>
    <w:rsid w:val="00BA6F97"/>
    <w:rsid w:val="00BB261E"/>
    <w:rsid w:val="00BB6CE1"/>
    <w:rsid w:val="00BC1FA8"/>
    <w:rsid w:val="00BF5008"/>
    <w:rsid w:val="00C105FC"/>
    <w:rsid w:val="00C120D0"/>
    <w:rsid w:val="00C13975"/>
    <w:rsid w:val="00C27A1A"/>
    <w:rsid w:val="00C3334E"/>
    <w:rsid w:val="00C4303C"/>
    <w:rsid w:val="00C5136B"/>
    <w:rsid w:val="00D234B3"/>
    <w:rsid w:val="00D4681F"/>
    <w:rsid w:val="00D56BF1"/>
    <w:rsid w:val="00D56DD1"/>
    <w:rsid w:val="00D60E95"/>
    <w:rsid w:val="00D775A5"/>
    <w:rsid w:val="00DC2381"/>
    <w:rsid w:val="00DD0B61"/>
    <w:rsid w:val="00DE082A"/>
    <w:rsid w:val="00E14B07"/>
    <w:rsid w:val="00E31025"/>
    <w:rsid w:val="00E44A40"/>
    <w:rsid w:val="00E5003F"/>
    <w:rsid w:val="00E77637"/>
    <w:rsid w:val="00E8691B"/>
    <w:rsid w:val="00E9577E"/>
    <w:rsid w:val="00EA0D42"/>
    <w:rsid w:val="00EA349A"/>
    <w:rsid w:val="00EE24EE"/>
    <w:rsid w:val="00EF1CB3"/>
    <w:rsid w:val="00EF3180"/>
    <w:rsid w:val="00F25B94"/>
    <w:rsid w:val="00F46197"/>
    <w:rsid w:val="00F6397C"/>
    <w:rsid w:val="00F715DA"/>
    <w:rsid w:val="00F738BE"/>
    <w:rsid w:val="00F81456"/>
    <w:rsid w:val="00F85E6E"/>
    <w:rsid w:val="00FC2CFC"/>
    <w:rsid w:val="00FD5814"/>
    <w:rsid w:val="00FF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48DC"/>
  <w15:chartTrackingRefBased/>
  <w15:docId w15:val="{1EC8611C-93DB-4FB8-A936-1D78D3AD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4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1C"/>
  </w:style>
  <w:style w:type="paragraph" w:styleId="Heading1">
    <w:name w:val="heading 1"/>
    <w:basedOn w:val="Normal"/>
    <w:next w:val="Normal"/>
    <w:link w:val="Heading1Char"/>
    <w:uiPriority w:val="9"/>
    <w:qFormat/>
    <w:rsid w:val="0008004A"/>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8004A"/>
    <w:pPr>
      <w:keepNext/>
      <w:keepLines/>
      <w:spacing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004A"/>
    <w:pPr>
      <w:keepNext/>
      <w:keepLines/>
      <w:spacing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8004A"/>
    <w:pPr>
      <w:keepNext/>
      <w:keepLines/>
      <w:spacing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8004A"/>
    <w:pPr>
      <w:keepNext/>
      <w:keepLines/>
      <w:spacing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8004A"/>
    <w:pPr>
      <w:keepNext/>
      <w:keepLines/>
      <w:spacing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8004A"/>
    <w:pPr>
      <w:keepNext/>
      <w:keepLines/>
      <w:spacing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8004A"/>
    <w:pPr>
      <w:keepNext/>
      <w:keepLines/>
      <w:spacing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8004A"/>
    <w:pPr>
      <w:keepNext/>
      <w:keepLines/>
      <w:spacing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800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00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800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800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800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800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800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800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08004A"/>
    <w:rPr>
      <w:b/>
      <w:bCs/>
      <w:smallCaps/>
      <w:color w:val="44546A" w:themeColor="text2"/>
    </w:rPr>
  </w:style>
  <w:style w:type="paragraph" w:styleId="Title">
    <w:name w:val="Title"/>
    <w:basedOn w:val="Normal"/>
    <w:next w:val="Normal"/>
    <w:link w:val="TitleChar"/>
    <w:uiPriority w:val="10"/>
    <w:qFormat/>
    <w:rsid w:val="000800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800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8004A"/>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800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8004A"/>
    <w:rPr>
      <w:b/>
      <w:bCs/>
    </w:rPr>
  </w:style>
  <w:style w:type="character" w:styleId="Emphasis">
    <w:name w:val="Emphasis"/>
    <w:basedOn w:val="DefaultParagraphFont"/>
    <w:uiPriority w:val="20"/>
    <w:qFormat/>
    <w:rsid w:val="0008004A"/>
    <w:rPr>
      <w:i/>
      <w:iCs/>
    </w:rPr>
  </w:style>
  <w:style w:type="paragraph" w:styleId="NoSpacing">
    <w:name w:val="No Spacing"/>
    <w:uiPriority w:val="1"/>
    <w:qFormat/>
    <w:rsid w:val="0008004A"/>
    <w:pPr>
      <w:spacing w:after="0"/>
    </w:pPr>
  </w:style>
  <w:style w:type="paragraph" w:styleId="Quote">
    <w:name w:val="Quote"/>
    <w:basedOn w:val="Normal"/>
    <w:next w:val="Normal"/>
    <w:link w:val="QuoteChar"/>
    <w:uiPriority w:val="29"/>
    <w:qFormat/>
    <w:rsid w:val="0008004A"/>
    <w:pPr>
      <w:spacing w:before="120"/>
      <w:ind w:left="720"/>
    </w:pPr>
    <w:rPr>
      <w:color w:val="44546A" w:themeColor="text2"/>
      <w:sz w:val="24"/>
      <w:szCs w:val="24"/>
    </w:rPr>
  </w:style>
  <w:style w:type="character" w:customStyle="1" w:styleId="QuoteChar">
    <w:name w:val="Quote Char"/>
    <w:basedOn w:val="DefaultParagraphFont"/>
    <w:link w:val="Quote"/>
    <w:uiPriority w:val="29"/>
    <w:rsid w:val="0008004A"/>
    <w:rPr>
      <w:color w:val="44546A" w:themeColor="text2"/>
      <w:sz w:val="24"/>
      <w:szCs w:val="24"/>
    </w:rPr>
  </w:style>
  <w:style w:type="paragraph" w:styleId="IntenseQuote">
    <w:name w:val="Intense Quote"/>
    <w:basedOn w:val="Normal"/>
    <w:next w:val="Normal"/>
    <w:link w:val="IntenseQuoteChar"/>
    <w:uiPriority w:val="30"/>
    <w:qFormat/>
    <w:rsid w:val="0008004A"/>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800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8004A"/>
    <w:rPr>
      <w:i/>
      <w:iCs/>
      <w:color w:val="595959" w:themeColor="text1" w:themeTint="A6"/>
    </w:rPr>
  </w:style>
  <w:style w:type="character" w:styleId="IntenseEmphasis">
    <w:name w:val="Intense Emphasis"/>
    <w:basedOn w:val="DefaultParagraphFont"/>
    <w:uiPriority w:val="21"/>
    <w:qFormat/>
    <w:rsid w:val="0008004A"/>
    <w:rPr>
      <w:b/>
      <w:bCs/>
      <w:i/>
      <w:iCs/>
    </w:rPr>
  </w:style>
  <w:style w:type="character" w:styleId="SubtleReference">
    <w:name w:val="Subtle Reference"/>
    <w:basedOn w:val="DefaultParagraphFont"/>
    <w:uiPriority w:val="31"/>
    <w:qFormat/>
    <w:rsid w:val="000800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004A"/>
    <w:rPr>
      <w:b/>
      <w:bCs/>
      <w:smallCaps/>
      <w:color w:val="44546A" w:themeColor="text2"/>
      <w:u w:val="single"/>
    </w:rPr>
  </w:style>
  <w:style w:type="character" w:styleId="BookTitle">
    <w:name w:val="Book Title"/>
    <w:basedOn w:val="DefaultParagraphFont"/>
    <w:uiPriority w:val="33"/>
    <w:qFormat/>
    <w:rsid w:val="0008004A"/>
    <w:rPr>
      <w:b/>
      <w:bCs/>
      <w:smallCaps/>
      <w:spacing w:val="10"/>
    </w:rPr>
  </w:style>
  <w:style w:type="paragraph" w:styleId="TOCHeading">
    <w:name w:val="TOC Heading"/>
    <w:basedOn w:val="Heading1"/>
    <w:next w:val="Normal"/>
    <w:uiPriority w:val="39"/>
    <w:unhideWhenUsed/>
    <w:qFormat/>
    <w:rsid w:val="0008004A"/>
    <w:pPr>
      <w:outlineLvl w:val="9"/>
    </w:pPr>
  </w:style>
  <w:style w:type="paragraph" w:styleId="TOC1">
    <w:name w:val="toc 1"/>
    <w:basedOn w:val="Normal"/>
    <w:next w:val="Normal"/>
    <w:autoRedefine/>
    <w:uiPriority w:val="39"/>
    <w:unhideWhenUsed/>
    <w:rsid w:val="004063C9"/>
    <w:pPr>
      <w:spacing w:after="100"/>
    </w:pPr>
  </w:style>
  <w:style w:type="paragraph" w:styleId="TOC2">
    <w:name w:val="toc 2"/>
    <w:basedOn w:val="Normal"/>
    <w:next w:val="Normal"/>
    <w:autoRedefine/>
    <w:uiPriority w:val="39"/>
    <w:unhideWhenUsed/>
    <w:rsid w:val="004063C9"/>
    <w:pPr>
      <w:spacing w:after="100"/>
      <w:ind w:left="220"/>
    </w:pPr>
  </w:style>
  <w:style w:type="character" w:styleId="Hyperlink">
    <w:name w:val="Hyperlink"/>
    <w:basedOn w:val="DefaultParagraphFont"/>
    <w:uiPriority w:val="99"/>
    <w:unhideWhenUsed/>
    <w:rsid w:val="004063C9"/>
    <w:rPr>
      <w:color w:val="0563C1" w:themeColor="hyperlink"/>
      <w:u w:val="single"/>
    </w:rPr>
  </w:style>
  <w:style w:type="paragraph" w:styleId="ListParagraph">
    <w:name w:val="List Paragraph"/>
    <w:basedOn w:val="Normal"/>
    <w:uiPriority w:val="34"/>
    <w:qFormat/>
    <w:rsid w:val="00904F36"/>
    <w:pPr>
      <w:ind w:left="720"/>
      <w:contextualSpacing/>
    </w:pPr>
  </w:style>
  <w:style w:type="paragraph" w:styleId="TOC3">
    <w:name w:val="toc 3"/>
    <w:basedOn w:val="Normal"/>
    <w:next w:val="Normal"/>
    <w:autoRedefine/>
    <w:uiPriority w:val="39"/>
    <w:unhideWhenUsed/>
    <w:rsid w:val="00645D66"/>
    <w:pPr>
      <w:spacing w:after="100"/>
      <w:ind w:left="440"/>
    </w:pPr>
  </w:style>
  <w:style w:type="paragraph" w:styleId="Header">
    <w:name w:val="header"/>
    <w:basedOn w:val="Normal"/>
    <w:link w:val="HeaderChar"/>
    <w:uiPriority w:val="99"/>
    <w:unhideWhenUsed/>
    <w:rsid w:val="00F715DA"/>
    <w:pPr>
      <w:tabs>
        <w:tab w:val="center" w:pos="4680"/>
        <w:tab w:val="right" w:pos="9360"/>
      </w:tabs>
      <w:spacing w:after="0"/>
    </w:pPr>
  </w:style>
  <w:style w:type="character" w:customStyle="1" w:styleId="HeaderChar">
    <w:name w:val="Header Char"/>
    <w:basedOn w:val="DefaultParagraphFont"/>
    <w:link w:val="Header"/>
    <w:uiPriority w:val="99"/>
    <w:rsid w:val="00F715DA"/>
  </w:style>
  <w:style w:type="paragraph" w:styleId="Footer">
    <w:name w:val="footer"/>
    <w:basedOn w:val="Normal"/>
    <w:link w:val="FooterChar"/>
    <w:uiPriority w:val="99"/>
    <w:unhideWhenUsed/>
    <w:rsid w:val="00F715DA"/>
    <w:pPr>
      <w:tabs>
        <w:tab w:val="center" w:pos="4680"/>
        <w:tab w:val="right" w:pos="9360"/>
      </w:tabs>
      <w:spacing w:after="0"/>
    </w:pPr>
  </w:style>
  <w:style w:type="character" w:customStyle="1" w:styleId="FooterChar">
    <w:name w:val="Footer Char"/>
    <w:basedOn w:val="DefaultParagraphFont"/>
    <w:link w:val="Footer"/>
    <w:uiPriority w:val="99"/>
    <w:rsid w:val="00F715DA"/>
  </w:style>
  <w:style w:type="paragraph" w:styleId="NormalWeb">
    <w:name w:val="Normal (Web)"/>
    <w:basedOn w:val="Normal"/>
    <w:uiPriority w:val="99"/>
    <w:semiHidden/>
    <w:unhideWhenUsed/>
    <w:rsid w:val="00F715D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715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02F0C"/>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305FD1"/>
    <w:pPr>
      <w:spacing w:after="0"/>
    </w:pPr>
  </w:style>
  <w:style w:type="table" w:styleId="GridTable5Dark-Accent1">
    <w:name w:val="Grid Table 5 Dark Accent 1"/>
    <w:basedOn w:val="TableNormal"/>
    <w:uiPriority w:val="50"/>
    <w:rsid w:val="00EA349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811B90"/>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89">
      <w:bodyDiv w:val="1"/>
      <w:marLeft w:val="0"/>
      <w:marRight w:val="0"/>
      <w:marTop w:val="0"/>
      <w:marBottom w:val="0"/>
      <w:divBdr>
        <w:top w:val="none" w:sz="0" w:space="0" w:color="auto"/>
        <w:left w:val="none" w:sz="0" w:space="0" w:color="auto"/>
        <w:bottom w:val="none" w:sz="0" w:space="0" w:color="auto"/>
        <w:right w:val="none" w:sz="0" w:space="0" w:color="auto"/>
      </w:divBdr>
    </w:div>
    <w:div w:id="20517376">
      <w:bodyDiv w:val="1"/>
      <w:marLeft w:val="0"/>
      <w:marRight w:val="0"/>
      <w:marTop w:val="0"/>
      <w:marBottom w:val="0"/>
      <w:divBdr>
        <w:top w:val="none" w:sz="0" w:space="0" w:color="auto"/>
        <w:left w:val="none" w:sz="0" w:space="0" w:color="auto"/>
        <w:bottom w:val="none" w:sz="0" w:space="0" w:color="auto"/>
        <w:right w:val="none" w:sz="0" w:space="0" w:color="auto"/>
      </w:divBdr>
    </w:div>
    <w:div w:id="119886855">
      <w:bodyDiv w:val="1"/>
      <w:marLeft w:val="0"/>
      <w:marRight w:val="0"/>
      <w:marTop w:val="0"/>
      <w:marBottom w:val="0"/>
      <w:divBdr>
        <w:top w:val="none" w:sz="0" w:space="0" w:color="auto"/>
        <w:left w:val="none" w:sz="0" w:space="0" w:color="auto"/>
        <w:bottom w:val="none" w:sz="0" w:space="0" w:color="auto"/>
        <w:right w:val="none" w:sz="0" w:space="0" w:color="auto"/>
      </w:divBdr>
    </w:div>
    <w:div w:id="163668136">
      <w:bodyDiv w:val="1"/>
      <w:marLeft w:val="0"/>
      <w:marRight w:val="0"/>
      <w:marTop w:val="0"/>
      <w:marBottom w:val="0"/>
      <w:divBdr>
        <w:top w:val="none" w:sz="0" w:space="0" w:color="auto"/>
        <w:left w:val="none" w:sz="0" w:space="0" w:color="auto"/>
        <w:bottom w:val="none" w:sz="0" w:space="0" w:color="auto"/>
        <w:right w:val="none" w:sz="0" w:space="0" w:color="auto"/>
      </w:divBdr>
    </w:div>
    <w:div w:id="164708174">
      <w:bodyDiv w:val="1"/>
      <w:marLeft w:val="0"/>
      <w:marRight w:val="0"/>
      <w:marTop w:val="0"/>
      <w:marBottom w:val="0"/>
      <w:divBdr>
        <w:top w:val="none" w:sz="0" w:space="0" w:color="auto"/>
        <w:left w:val="none" w:sz="0" w:space="0" w:color="auto"/>
        <w:bottom w:val="none" w:sz="0" w:space="0" w:color="auto"/>
        <w:right w:val="none" w:sz="0" w:space="0" w:color="auto"/>
      </w:divBdr>
    </w:div>
    <w:div w:id="179588566">
      <w:bodyDiv w:val="1"/>
      <w:marLeft w:val="0"/>
      <w:marRight w:val="0"/>
      <w:marTop w:val="0"/>
      <w:marBottom w:val="0"/>
      <w:divBdr>
        <w:top w:val="none" w:sz="0" w:space="0" w:color="auto"/>
        <w:left w:val="none" w:sz="0" w:space="0" w:color="auto"/>
        <w:bottom w:val="none" w:sz="0" w:space="0" w:color="auto"/>
        <w:right w:val="none" w:sz="0" w:space="0" w:color="auto"/>
      </w:divBdr>
    </w:div>
    <w:div w:id="183324594">
      <w:bodyDiv w:val="1"/>
      <w:marLeft w:val="0"/>
      <w:marRight w:val="0"/>
      <w:marTop w:val="0"/>
      <w:marBottom w:val="0"/>
      <w:divBdr>
        <w:top w:val="none" w:sz="0" w:space="0" w:color="auto"/>
        <w:left w:val="none" w:sz="0" w:space="0" w:color="auto"/>
        <w:bottom w:val="none" w:sz="0" w:space="0" w:color="auto"/>
        <w:right w:val="none" w:sz="0" w:space="0" w:color="auto"/>
      </w:divBdr>
    </w:div>
    <w:div w:id="194462288">
      <w:bodyDiv w:val="1"/>
      <w:marLeft w:val="0"/>
      <w:marRight w:val="0"/>
      <w:marTop w:val="0"/>
      <w:marBottom w:val="0"/>
      <w:divBdr>
        <w:top w:val="none" w:sz="0" w:space="0" w:color="auto"/>
        <w:left w:val="none" w:sz="0" w:space="0" w:color="auto"/>
        <w:bottom w:val="none" w:sz="0" w:space="0" w:color="auto"/>
        <w:right w:val="none" w:sz="0" w:space="0" w:color="auto"/>
      </w:divBdr>
    </w:div>
    <w:div w:id="201019570">
      <w:bodyDiv w:val="1"/>
      <w:marLeft w:val="0"/>
      <w:marRight w:val="0"/>
      <w:marTop w:val="0"/>
      <w:marBottom w:val="0"/>
      <w:divBdr>
        <w:top w:val="none" w:sz="0" w:space="0" w:color="auto"/>
        <w:left w:val="none" w:sz="0" w:space="0" w:color="auto"/>
        <w:bottom w:val="none" w:sz="0" w:space="0" w:color="auto"/>
        <w:right w:val="none" w:sz="0" w:space="0" w:color="auto"/>
      </w:divBdr>
    </w:div>
    <w:div w:id="251862555">
      <w:bodyDiv w:val="1"/>
      <w:marLeft w:val="0"/>
      <w:marRight w:val="0"/>
      <w:marTop w:val="0"/>
      <w:marBottom w:val="0"/>
      <w:divBdr>
        <w:top w:val="none" w:sz="0" w:space="0" w:color="auto"/>
        <w:left w:val="none" w:sz="0" w:space="0" w:color="auto"/>
        <w:bottom w:val="none" w:sz="0" w:space="0" w:color="auto"/>
        <w:right w:val="none" w:sz="0" w:space="0" w:color="auto"/>
      </w:divBdr>
    </w:div>
    <w:div w:id="343365468">
      <w:bodyDiv w:val="1"/>
      <w:marLeft w:val="0"/>
      <w:marRight w:val="0"/>
      <w:marTop w:val="0"/>
      <w:marBottom w:val="0"/>
      <w:divBdr>
        <w:top w:val="none" w:sz="0" w:space="0" w:color="auto"/>
        <w:left w:val="none" w:sz="0" w:space="0" w:color="auto"/>
        <w:bottom w:val="none" w:sz="0" w:space="0" w:color="auto"/>
        <w:right w:val="none" w:sz="0" w:space="0" w:color="auto"/>
      </w:divBdr>
    </w:div>
    <w:div w:id="356591096">
      <w:bodyDiv w:val="1"/>
      <w:marLeft w:val="0"/>
      <w:marRight w:val="0"/>
      <w:marTop w:val="0"/>
      <w:marBottom w:val="0"/>
      <w:divBdr>
        <w:top w:val="none" w:sz="0" w:space="0" w:color="auto"/>
        <w:left w:val="none" w:sz="0" w:space="0" w:color="auto"/>
        <w:bottom w:val="none" w:sz="0" w:space="0" w:color="auto"/>
        <w:right w:val="none" w:sz="0" w:space="0" w:color="auto"/>
      </w:divBdr>
    </w:div>
    <w:div w:id="367995993">
      <w:bodyDiv w:val="1"/>
      <w:marLeft w:val="0"/>
      <w:marRight w:val="0"/>
      <w:marTop w:val="0"/>
      <w:marBottom w:val="0"/>
      <w:divBdr>
        <w:top w:val="none" w:sz="0" w:space="0" w:color="auto"/>
        <w:left w:val="none" w:sz="0" w:space="0" w:color="auto"/>
        <w:bottom w:val="none" w:sz="0" w:space="0" w:color="auto"/>
        <w:right w:val="none" w:sz="0" w:space="0" w:color="auto"/>
      </w:divBdr>
    </w:div>
    <w:div w:id="382337721">
      <w:bodyDiv w:val="1"/>
      <w:marLeft w:val="0"/>
      <w:marRight w:val="0"/>
      <w:marTop w:val="0"/>
      <w:marBottom w:val="0"/>
      <w:divBdr>
        <w:top w:val="none" w:sz="0" w:space="0" w:color="auto"/>
        <w:left w:val="none" w:sz="0" w:space="0" w:color="auto"/>
        <w:bottom w:val="none" w:sz="0" w:space="0" w:color="auto"/>
        <w:right w:val="none" w:sz="0" w:space="0" w:color="auto"/>
      </w:divBdr>
    </w:div>
    <w:div w:id="390036695">
      <w:bodyDiv w:val="1"/>
      <w:marLeft w:val="0"/>
      <w:marRight w:val="0"/>
      <w:marTop w:val="0"/>
      <w:marBottom w:val="0"/>
      <w:divBdr>
        <w:top w:val="none" w:sz="0" w:space="0" w:color="auto"/>
        <w:left w:val="none" w:sz="0" w:space="0" w:color="auto"/>
        <w:bottom w:val="none" w:sz="0" w:space="0" w:color="auto"/>
        <w:right w:val="none" w:sz="0" w:space="0" w:color="auto"/>
      </w:divBdr>
    </w:div>
    <w:div w:id="427043280">
      <w:bodyDiv w:val="1"/>
      <w:marLeft w:val="0"/>
      <w:marRight w:val="0"/>
      <w:marTop w:val="0"/>
      <w:marBottom w:val="0"/>
      <w:divBdr>
        <w:top w:val="none" w:sz="0" w:space="0" w:color="auto"/>
        <w:left w:val="none" w:sz="0" w:space="0" w:color="auto"/>
        <w:bottom w:val="none" w:sz="0" w:space="0" w:color="auto"/>
        <w:right w:val="none" w:sz="0" w:space="0" w:color="auto"/>
      </w:divBdr>
    </w:div>
    <w:div w:id="448549814">
      <w:bodyDiv w:val="1"/>
      <w:marLeft w:val="0"/>
      <w:marRight w:val="0"/>
      <w:marTop w:val="0"/>
      <w:marBottom w:val="0"/>
      <w:divBdr>
        <w:top w:val="none" w:sz="0" w:space="0" w:color="auto"/>
        <w:left w:val="none" w:sz="0" w:space="0" w:color="auto"/>
        <w:bottom w:val="none" w:sz="0" w:space="0" w:color="auto"/>
        <w:right w:val="none" w:sz="0" w:space="0" w:color="auto"/>
      </w:divBdr>
    </w:div>
    <w:div w:id="457577641">
      <w:bodyDiv w:val="1"/>
      <w:marLeft w:val="0"/>
      <w:marRight w:val="0"/>
      <w:marTop w:val="0"/>
      <w:marBottom w:val="0"/>
      <w:divBdr>
        <w:top w:val="none" w:sz="0" w:space="0" w:color="auto"/>
        <w:left w:val="none" w:sz="0" w:space="0" w:color="auto"/>
        <w:bottom w:val="none" w:sz="0" w:space="0" w:color="auto"/>
        <w:right w:val="none" w:sz="0" w:space="0" w:color="auto"/>
      </w:divBdr>
    </w:div>
    <w:div w:id="459766638">
      <w:bodyDiv w:val="1"/>
      <w:marLeft w:val="0"/>
      <w:marRight w:val="0"/>
      <w:marTop w:val="0"/>
      <w:marBottom w:val="0"/>
      <w:divBdr>
        <w:top w:val="none" w:sz="0" w:space="0" w:color="auto"/>
        <w:left w:val="none" w:sz="0" w:space="0" w:color="auto"/>
        <w:bottom w:val="none" w:sz="0" w:space="0" w:color="auto"/>
        <w:right w:val="none" w:sz="0" w:space="0" w:color="auto"/>
      </w:divBdr>
    </w:div>
    <w:div w:id="500005831">
      <w:bodyDiv w:val="1"/>
      <w:marLeft w:val="0"/>
      <w:marRight w:val="0"/>
      <w:marTop w:val="0"/>
      <w:marBottom w:val="0"/>
      <w:divBdr>
        <w:top w:val="none" w:sz="0" w:space="0" w:color="auto"/>
        <w:left w:val="none" w:sz="0" w:space="0" w:color="auto"/>
        <w:bottom w:val="none" w:sz="0" w:space="0" w:color="auto"/>
        <w:right w:val="none" w:sz="0" w:space="0" w:color="auto"/>
      </w:divBdr>
    </w:div>
    <w:div w:id="506332703">
      <w:bodyDiv w:val="1"/>
      <w:marLeft w:val="0"/>
      <w:marRight w:val="0"/>
      <w:marTop w:val="0"/>
      <w:marBottom w:val="0"/>
      <w:divBdr>
        <w:top w:val="none" w:sz="0" w:space="0" w:color="auto"/>
        <w:left w:val="none" w:sz="0" w:space="0" w:color="auto"/>
        <w:bottom w:val="none" w:sz="0" w:space="0" w:color="auto"/>
        <w:right w:val="none" w:sz="0" w:space="0" w:color="auto"/>
      </w:divBdr>
    </w:div>
    <w:div w:id="515730035">
      <w:bodyDiv w:val="1"/>
      <w:marLeft w:val="0"/>
      <w:marRight w:val="0"/>
      <w:marTop w:val="0"/>
      <w:marBottom w:val="0"/>
      <w:divBdr>
        <w:top w:val="none" w:sz="0" w:space="0" w:color="auto"/>
        <w:left w:val="none" w:sz="0" w:space="0" w:color="auto"/>
        <w:bottom w:val="none" w:sz="0" w:space="0" w:color="auto"/>
        <w:right w:val="none" w:sz="0" w:space="0" w:color="auto"/>
      </w:divBdr>
    </w:div>
    <w:div w:id="528447049">
      <w:bodyDiv w:val="1"/>
      <w:marLeft w:val="0"/>
      <w:marRight w:val="0"/>
      <w:marTop w:val="0"/>
      <w:marBottom w:val="0"/>
      <w:divBdr>
        <w:top w:val="none" w:sz="0" w:space="0" w:color="auto"/>
        <w:left w:val="none" w:sz="0" w:space="0" w:color="auto"/>
        <w:bottom w:val="none" w:sz="0" w:space="0" w:color="auto"/>
        <w:right w:val="none" w:sz="0" w:space="0" w:color="auto"/>
      </w:divBdr>
    </w:div>
    <w:div w:id="582640097">
      <w:bodyDiv w:val="1"/>
      <w:marLeft w:val="0"/>
      <w:marRight w:val="0"/>
      <w:marTop w:val="0"/>
      <w:marBottom w:val="0"/>
      <w:divBdr>
        <w:top w:val="none" w:sz="0" w:space="0" w:color="auto"/>
        <w:left w:val="none" w:sz="0" w:space="0" w:color="auto"/>
        <w:bottom w:val="none" w:sz="0" w:space="0" w:color="auto"/>
        <w:right w:val="none" w:sz="0" w:space="0" w:color="auto"/>
      </w:divBdr>
    </w:div>
    <w:div w:id="603926066">
      <w:bodyDiv w:val="1"/>
      <w:marLeft w:val="0"/>
      <w:marRight w:val="0"/>
      <w:marTop w:val="0"/>
      <w:marBottom w:val="0"/>
      <w:divBdr>
        <w:top w:val="none" w:sz="0" w:space="0" w:color="auto"/>
        <w:left w:val="none" w:sz="0" w:space="0" w:color="auto"/>
        <w:bottom w:val="none" w:sz="0" w:space="0" w:color="auto"/>
        <w:right w:val="none" w:sz="0" w:space="0" w:color="auto"/>
      </w:divBdr>
    </w:div>
    <w:div w:id="631986617">
      <w:bodyDiv w:val="1"/>
      <w:marLeft w:val="0"/>
      <w:marRight w:val="0"/>
      <w:marTop w:val="0"/>
      <w:marBottom w:val="0"/>
      <w:divBdr>
        <w:top w:val="none" w:sz="0" w:space="0" w:color="auto"/>
        <w:left w:val="none" w:sz="0" w:space="0" w:color="auto"/>
        <w:bottom w:val="none" w:sz="0" w:space="0" w:color="auto"/>
        <w:right w:val="none" w:sz="0" w:space="0" w:color="auto"/>
      </w:divBdr>
    </w:div>
    <w:div w:id="638192982">
      <w:bodyDiv w:val="1"/>
      <w:marLeft w:val="0"/>
      <w:marRight w:val="0"/>
      <w:marTop w:val="0"/>
      <w:marBottom w:val="0"/>
      <w:divBdr>
        <w:top w:val="none" w:sz="0" w:space="0" w:color="auto"/>
        <w:left w:val="none" w:sz="0" w:space="0" w:color="auto"/>
        <w:bottom w:val="none" w:sz="0" w:space="0" w:color="auto"/>
        <w:right w:val="none" w:sz="0" w:space="0" w:color="auto"/>
      </w:divBdr>
    </w:div>
    <w:div w:id="825824792">
      <w:bodyDiv w:val="1"/>
      <w:marLeft w:val="0"/>
      <w:marRight w:val="0"/>
      <w:marTop w:val="0"/>
      <w:marBottom w:val="0"/>
      <w:divBdr>
        <w:top w:val="none" w:sz="0" w:space="0" w:color="auto"/>
        <w:left w:val="none" w:sz="0" w:space="0" w:color="auto"/>
        <w:bottom w:val="none" w:sz="0" w:space="0" w:color="auto"/>
        <w:right w:val="none" w:sz="0" w:space="0" w:color="auto"/>
      </w:divBdr>
    </w:div>
    <w:div w:id="841512233">
      <w:bodyDiv w:val="1"/>
      <w:marLeft w:val="0"/>
      <w:marRight w:val="0"/>
      <w:marTop w:val="0"/>
      <w:marBottom w:val="0"/>
      <w:divBdr>
        <w:top w:val="none" w:sz="0" w:space="0" w:color="auto"/>
        <w:left w:val="none" w:sz="0" w:space="0" w:color="auto"/>
        <w:bottom w:val="none" w:sz="0" w:space="0" w:color="auto"/>
        <w:right w:val="none" w:sz="0" w:space="0" w:color="auto"/>
      </w:divBdr>
    </w:div>
    <w:div w:id="841622405">
      <w:bodyDiv w:val="1"/>
      <w:marLeft w:val="0"/>
      <w:marRight w:val="0"/>
      <w:marTop w:val="0"/>
      <w:marBottom w:val="0"/>
      <w:divBdr>
        <w:top w:val="none" w:sz="0" w:space="0" w:color="auto"/>
        <w:left w:val="none" w:sz="0" w:space="0" w:color="auto"/>
        <w:bottom w:val="none" w:sz="0" w:space="0" w:color="auto"/>
        <w:right w:val="none" w:sz="0" w:space="0" w:color="auto"/>
      </w:divBdr>
    </w:div>
    <w:div w:id="918054975">
      <w:bodyDiv w:val="1"/>
      <w:marLeft w:val="0"/>
      <w:marRight w:val="0"/>
      <w:marTop w:val="0"/>
      <w:marBottom w:val="0"/>
      <w:divBdr>
        <w:top w:val="none" w:sz="0" w:space="0" w:color="auto"/>
        <w:left w:val="none" w:sz="0" w:space="0" w:color="auto"/>
        <w:bottom w:val="none" w:sz="0" w:space="0" w:color="auto"/>
        <w:right w:val="none" w:sz="0" w:space="0" w:color="auto"/>
      </w:divBdr>
    </w:div>
    <w:div w:id="950087552">
      <w:bodyDiv w:val="1"/>
      <w:marLeft w:val="0"/>
      <w:marRight w:val="0"/>
      <w:marTop w:val="0"/>
      <w:marBottom w:val="0"/>
      <w:divBdr>
        <w:top w:val="none" w:sz="0" w:space="0" w:color="auto"/>
        <w:left w:val="none" w:sz="0" w:space="0" w:color="auto"/>
        <w:bottom w:val="none" w:sz="0" w:space="0" w:color="auto"/>
        <w:right w:val="none" w:sz="0" w:space="0" w:color="auto"/>
      </w:divBdr>
    </w:div>
    <w:div w:id="963535783">
      <w:bodyDiv w:val="1"/>
      <w:marLeft w:val="0"/>
      <w:marRight w:val="0"/>
      <w:marTop w:val="0"/>
      <w:marBottom w:val="0"/>
      <w:divBdr>
        <w:top w:val="none" w:sz="0" w:space="0" w:color="auto"/>
        <w:left w:val="none" w:sz="0" w:space="0" w:color="auto"/>
        <w:bottom w:val="none" w:sz="0" w:space="0" w:color="auto"/>
        <w:right w:val="none" w:sz="0" w:space="0" w:color="auto"/>
      </w:divBdr>
    </w:div>
    <w:div w:id="965357905">
      <w:bodyDiv w:val="1"/>
      <w:marLeft w:val="0"/>
      <w:marRight w:val="0"/>
      <w:marTop w:val="0"/>
      <w:marBottom w:val="0"/>
      <w:divBdr>
        <w:top w:val="none" w:sz="0" w:space="0" w:color="auto"/>
        <w:left w:val="none" w:sz="0" w:space="0" w:color="auto"/>
        <w:bottom w:val="none" w:sz="0" w:space="0" w:color="auto"/>
        <w:right w:val="none" w:sz="0" w:space="0" w:color="auto"/>
      </w:divBdr>
    </w:div>
    <w:div w:id="982737047">
      <w:bodyDiv w:val="1"/>
      <w:marLeft w:val="0"/>
      <w:marRight w:val="0"/>
      <w:marTop w:val="0"/>
      <w:marBottom w:val="0"/>
      <w:divBdr>
        <w:top w:val="none" w:sz="0" w:space="0" w:color="auto"/>
        <w:left w:val="none" w:sz="0" w:space="0" w:color="auto"/>
        <w:bottom w:val="none" w:sz="0" w:space="0" w:color="auto"/>
        <w:right w:val="none" w:sz="0" w:space="0" w:color="auto"/>
      </w:divBdr>
    </w:div>
    <w:div w:id="1023752211">
      <w:bodyDiv w:val="1"/>
      <w:marLeft w:val="0"/>
      <w:marRight w:val="0"/>
      <w:marTop w:val="0"/>
      <w:marBottom w:val="0"/>
      <w:divBdr>
        <w:top w:val="none" w:sz="0" w:space="0" w:color="auto"/>
        <w:left w:val="none" w:sz="0" w:space="0" w:color="auto"/>
        <w:bottom w:val="none" w:sz="0" w:space="0" w:color="auto"/>
        <w:right w:val="none" w:sz="0" w:space="0" w:color="auto"/>
      </w:divBdr>
    </w:div>
    <w:div w:id="1028481365">
      <w:bodyDiv w:val="1"/>
      <w:marLeft w:val="0"/>
      <w:marRight w:val="0"/>
      <w:marTop w:val="0"/>
      <w:marBottom w:val="0"/>
      <w:divBdr>
        <w:top w:val="none" w:sz="0" w:space="0" w:color="auto"/>
        <w:left w:val="none" w:sz="0" w:space="0" w:color="auto"/>
        <w:bottom w:val="none" w:sz="0" w:space="0" w:color="auto"/>
        <w:right w:val="none" w:sz="0" w:space="0" w:color="auto"/>
      </w:divBdr>
    </w:div>
    <w:div w:id="1075736416">
      <w:bodyDiv w:val="1"/>
      <w:marLeft w:val="0"/>
      <w:marRight w:val="0"/>
      <w:marTop w:val="0"/>
      <w:marBottom w:val="0"/>
      <w:divBdr>
        <w:top w:val="none" w:sz="0" w:space="0" w:color="auto"/>
        <w:left w:val="none" w:sz="0" w:space="0" w:color="auto"/>
        <w:bottom w:val="none" w:sz="0" w:space="0" w:color="auto"/>
        <w:right w:val="none" w:sz="0" w:space="0" w:color="auto"/>
      </w:divBdr>
    </w:div>
    <w:div w:id="1093665379">
      <w:bodyDiv w:val="1"/>
      <w:marLeft w:val="0"/>
      <w:marRight w:val="0"/>
      <w:marTop w:val="0"/>
      <w:marBottom w:val="0"/>
      <w:divBdr>
        <w:top w:val="none" w:sz="0" w:space="0" w:color="auto"/>
        <w:left w:val="none" w:sz="0" w:space="0" w:color="auto"/>
        <w:bottom w:val="none" w:sz="0" w:space="0" w:color="auto"/>
        <w:right w:val="none" w:sz="0" w:space="0" w:color="auto"/>
      </w:divBdr>
    </w:div>
    <w:div w:id="1120953623">
      <w:bodyDiv w:val="1"/>
      <w:marLeft w:val="0"/>
      <w:marRight w:val="0"/>
      <w:marTop w:val="0"/>
      <w:marBottom w:val="0"/>
      <w:divBdr>
        <w:top w:val="none" w:sz="0" w:space="0" w:color="auto"/>
        <w:left w:val="none" w:sz="0" w:space="0" w:color="auto"/>
        <w:bottom w:val="none" w:sz="0" w:space="0" w:color="auto"/>
        <w:right w:val="none" w:sz="0" w:space="0" w:color="auto"/>
      </w:divBdr>
    </w:div>
    <w:div w:id="1168593082">
      <w:bodyDiv w:val="1"/>
      <w:marLeft w:val="0"/>
      <w:marRight w:val="0"/>
      <w:marTop w:val="0"/>
      <w:marBottom w:val="0"/>
      <w:divBdr>
        <w:top w:val="none" w:sz="0" w:space="0" w:color="auto"/>
        <w:left w:val="none" w:sz="0" w:space="0" w:color="auto"/>
        <w:bottom w:val="none" w:sz="0" w:space="0" w:color="auto"/>
        <w:right w:val="none" w:sz="0" w:space="0" w:color="auto"/>
      </w:divBdr>
    </w:div>
    <w:div w:id="1227297521">
      <w:bodyDiv w:val="1"/>
      <w:marLeft w:val="0"/>
      <w:marRight w:val="0"/>
      <w:marTop w:val="0"/>
      <w:marBottom w:val="0"/>
      <w:divBdr>
        <w:top w:val="none" w:sz="0" w:space="0" w:color="auto"/>
        <w:left w:val="none" w:sz="0" w:space="0" w:color="auto"/>
        <w:bottom w:val="none" w:sz="0" w:space="0" w:color="auto"/>
        <w:right w:val="none" w:sz="0" w:space="0" w:color="auto"/>
      </w:divBdr>
    </w:div>
    <w:div w:id="1270310050">
      <w:bodyDiv w:val="1"/>
      <w:marLeft w:val="0"/>
      <w:marRight w:val="0"/>
      <w:marTop w:val="0"/>
      <w:marBottom w:val="0"/>
      <w:divBdr>
        <w:top w:val="none" w:sz="0" w:space="0" w:color="auto"/>
        <w:left w:val="none" w:sz="0" w:space="0" w:color="auto"/>
        <w:bottom w:val="none" w:sz="0" w:space="0" w:color="auto"/>
        <w:right w:val="none" w:sz="0" w:space="0" w:color="auto"/>
      </w:divBdr>
    </w:div>
    <w:div w:id="1286813903">
      <w:bodyDiv w:val="1"/>
      <w:marLeft w:val="0"/>
      <w:marRight w:val="0"/>
      <w:marTop w:val="0"/>
      <w:marBottom w:val="0"/>
      <w:divBdr>
        <w:top w:val="none" w:sz="0" w:space="0" w:color="auto"/>
        <w:left w:val="none" w:sz="0" w:space="0" w:color="auto"/>
        <w:bottom w:val="none" w:sz="0" w:space="0" w:color="auto"/>
        <w:right w:val="none" w:sz="0" w:space="0" w:color="auto"/>
      </w:divBdr>
    </w:div>
    <w:div w:id="1302882948">
      <w:bodyDiv w:val="1"/>
      <w:marLeft w:val="0"/>
      <w:marRight w:val="0"/>
      <w:marTop w:val="0"/>
      <w:marBottom w:val="0"/>
      <w:divBdr>
        <w:top w:val="none" w:sz="0" w:space="0" w:color="auto"/>
        <w:left w:val="none" w:sz="0" w:space="0" w:color="auto"/>
        <w:bottom w:val="none" w:sz="0" w:space="0" w:color="auto"/>
        <w:right w:val="none" w:sz="0" w:space="0" w:color="auto"/>
      </w:divBdr>
    </w:div>
    <w:div w:id="1317148671">
      <w:bodyDiv w:val="1"/>
      <w:marLeft w:val="0"/>
      <w:marRight w:val="0"/>
      <w:marTop w:val="0"/>
      <w:marBottom w:val="0"/>
      <w:divBdr>
        <w:top w:val="none" w:sz="0" w:space="0" w:color="auto"/>
        <w:left w:val="none" w:sz="0" w:space="0" w:color="auto"/>
        <w:bottom w:val="none" w:sz="0" w:space="0" w:color="auto"/>
        <w:right w:val="none" w:sz="0" w:space="0" w:color="auto"/>
      </w:divBdr>
    </w:div>
    <w:div w:id="1320499081">
      <w:bodyDiv w:val="1"/>
      <w:marLeft w:val="0"/>
      <w:marRight w:val="0"/>
      <w:marTop w:val="0"/>
      <w:marBottom w:val="0"/>
      <w:divBdr>
        <w:top w:val="none" w:sz="0" w:space="0" w:color="auto"/>
        <w:left w:val="none" w:sz="0" w:space="0" w:color="auto"/>
        <w:bottom w:val="none" w:sz="0" w:space="0" w:color="auto"/>
        <w:right w:val="none" w:sz="0" w:space="0" w:color="auto"/>
      </w:divBdr>
    </w:div>
    <w:div w:id="1423989577">
      <w:bodyDiv w:val="1"/>
      <w:marLeft w:val="0"/>
      <w:marRight w:val="0"/>
      <w:marTop w:val="0"/>
      <w:marBottom w:val="0"/>
      <w:divBdr>
        <w:top w:val="none" w:sz="0" w:space="0" w:color="auto"/>
        <w:left w:val="none" w:sz="0" w:space="0" w:color="auto"/>
        <w:bottom w:val="none" w:sz="0" w:space="0" w:color="auto"/>
        <w:right w:val="none" w:sz="0" w:space="0" w:color="auto"/>
      </w:divBdr>
    </w:div>
    <w:div w:id="1432555918">
      <w:bodyDiv w:val="1"/>
      <w:marLeft w:val="0"/>
      <w:marRight w:val="0"/>
      <w:marTop w:val="0"/>
      <w:marBottom w:val="0"/>
      <w:divBdr>
        <w:top w:val="none" w:sz="0" w:space="0" w:color="auto"/>
        <w:left w:val="none" w:sz="0" w:space="0" w:color="auto"/>
        <w:bottom w:val="none" w:sz="0" w:space="0" w:color="auto"/>
        <w:right w:val="none" w:sz="0" w:space="0" w:color="auto"/>
      </w:divBdr>
    </w:div>
    <w:div w:id="1473906056">
      <w:bodyDiv w:val="1"/>
      <w:marLeft w:val="0"/>
      <w:marRight w:val="0"/>
      <w:marTop w:val="0"/>
      <w:marBottom w:val="0"/>
      <w:divBdr>
        <w:top w:val="none" w:sz="0" w:space="0" w:color="auto"/>
        <w:left w:val="none" w:sz="0" w:space="0" w:color="auto"/>
        <w:bottom w:val="none" w:sz="0" w:space="0" w:color="auto"/>
        <w:right w:val="none" w:sz="0" w:space="0" w:color="auto"/>
      </w:divBdr>
    </w:div>
    <w:div w:id="1505708873">
      <w:bodyDiv w:val="1"/>
      <w:marLeft w:val="0"/>
      <w:marRight w:val="0"/>
      <w:marTop w:val="0"/>
      <w:marBottom w:val="0"/>
      <w:divBdr>
        <w:top w:val="none" w:sz="0" w:space="0" w:color="auto"/>
        <w:left w:val="none" w:sz="0" w:space="0" w:color="auto"/>
        <w:bottom w:val="none" w:sz="0" w:space="0" w:color="auto"/>
        <w:right w:val="none" w:sz="0" w:space="0" w:color="auto"/>
      </w:divBdr>
    </w:div>
    <w:div w:id="1521313231">
      <w:bodyDiv w:val="1"/>
      <w:marLeft w:val="0"/>
      <w:marRight w:val="0"/>
      <w:marTop w:val="0"/>
      <w:marBottom w:val="0"/>
      <w:divBdr>
        <w:top w:val="none" w:sz="0" w:space="0" w:color="auto"/>
        <w:left w:val="none" w:sz="0" w:space="0" w:color="auto"/>
        <w:bottom w:val="none" w:sz="0" w:space="0" w:color="auto"/>
        <w:right w:val="none" w:sz="0" w:space="0" w:color="auto"/>
      </w:divBdr>
    </w:div>
    <w:div w:id="1558126252">
      <w:bodyDiv w:val="1"/>
      <w:marLeft w:val="0"/>
      <w:marRight w:val="0"/>
      <w:marTop w:val="0"/>
      <w:marBottom w:val="0"/>
      <w:divBdr>
        <w:top w:val="none" w:sz="0" w:space="0" w:color="auto"/>
        <w:left w:val="none" w:sz="0" w:space="0" w:color="auto"/>
        <w:bottom w:val="none" w:sz="0" w:space="0" w:color="auto"/>
        <w:right w:val="none" w:sz="0" w:space="0" w:color="auto"/>
      </w:divBdr>
    </w:div>
    <w:div w:id="1579748082">
      <w:bodyDiv w:val="1"/>
      <w:marLeft w:val="0"/>
      <w:marRight w:val="0"/>
      <w:marTop w:val="0"/>
      <w:marBottom w:val="0"/>
      <w:divBdr>
        <w:top w:val="none" w:sz="0" w:space="0" w:color="auto"/>
        <w:left w:val="none" w:sz="0" w:space="0" w:color="auto"/>
        <w:bottom w:val="none" w:sz="0" w:space="0" w:color="auto"/>
        <w:right w:val="none" w:sz="0" w:space="0" w:color="auto"/>
      </w:divBdr>
    </w:div>
    <w:div w:id="1587373421">
      <w:bodyDiv w:val="1"/>
      <w:marLeft w:val="0"/>
      <w:marRight w:val="0"/>
      <w:marTop w:val="0"/>
      <w:marBottom w:val="0"/>
      <w:divBdr>
        <w:top w:val="none" w:sz="0" w:space="0" w:color="auto"/>
        <w:left w:val="none" w:sz="0" w:space="0" w:color="auto"/>
        <w:bottom w:val="none" w:sz="0" w:space="0" w:color="auto"/>
        <w:right w:val="none" w:sz="0" w:space="0" w:color="auto"/>
      </w:divBdr>
    </w:div>
    <w:div w:id="1676422684">
      <w:bodyDiv w:val="1"/>
      <w:marLeft w:val="0"/>
      <w:marRight w:val="0"/>
      <w:marTop w:val="0"/>
      <w:marBottom w:val="0"/>
      <w:divBdr>
        <w:top w:val="none" w:sz="0" w:space="0" w:color="auto"/>
        <w:left w:val="none" w:sz="0" w:space="0" w:color="auto"/>
        <w:bottom w:val="none" w:sz="0" w:space="0" w:color="auto"/>
        <w:right w:val="none" w:sz="0" w:space="0" w:color="auto"/>
      </w:divBdr>
    </w:div>
    <w:div w:id="1696613775">
      <w:bodyDiv w:val="1"/>
      <w:marLeft w:val="0"/>
      <w:marRight w:val="0"/>
      <w:marTop w:val="0"/>
      <w:marBottom w:val="0"/>
      <w:divBdr>
        <w:top w:val="none" w:sz="0" w:space="0" w:color="auto"/>
        <w:left w:val="none" w:sz="0" w:space="0" w:color="auto"/>
        <w:bottom w:val="none" w:sz="0" w:space="0" w:color="auto"/>
        <w:right w:val="none" w:sz="0" w:space="0" w:color="auto"/>
      </w:divBdr>
    </w:div>
    <w:div w:id="1748069608">
      <w:bodyDiv w:val="1"/>
      <w:marLeft w:val="0"/>
      <w:marRight w:val="0"/>
      <w:marTop w:val="0"/>
      <w:marBottom w:val="0"/>
      <w:divBdr>
        <w:top w:val="none" w:sz="0" w:space="0" w:color="auto"/>
        <w:left w:val="none" w:sz="0" w:space="0" w:color="auto"/>
        <w:bottom w:val="none" w:sz="0" w:space="0" w:color="auto"/>
        <w:right w:val="none" w:sz="0" w:space="0" w:color="auto"/>
      </w:divBdr>
    </w:div>
    <w:div w:id="1789544798">
      <w:bodyDiv w:val="1"/>
      <w:marLeft w:val="0"/>
      <w:marRight w:val="0"/>
      <w:marTop w:val="0"/>
      <w:marBottom w:val="0"/>
      <w:divBdr>
        <w:top w:val="none" w:sz="0" w:space="0" w:color="auto"/>
        <w:left w:val="none" w:sz="0" w:space="0" w:color="auto"/>
        <w:bottom w:val="none" w:sz="0" w:space="0" w:color="auto"/>
        <w:right w:val="none" w:sz="0" w:space="0" w:color="auto"/>
      </w:divBdr>
    </w:div>
    <w:div w:id="1820727477">
      <w:bodyDiv w:val="1"/>
      <w:marLeft w:val="0"/>
      <w:marRight w:val="0"/>
      <w:marTop w:val="0"/>
      <w:marBottom w:val="0"/>
      <w:divBdr>
        <w:top w:val="none" w:sz="0" w:space="0" w:color="auto"/>
        <w:left w:val="none" w:sz="0" w:space="0" w:color="auto"/>
        <w:bottom w:val="none" w:sz="0" w:space="0" w:color="auto"/>
        <w:right w:val="none" w:sz="0" w:space="0" w:color="auto"/>
      </w:divBdr>
    </w:div>
    <w:div w:id="1830637609">
      <w:bodyDiv w:val="1"/>
      <w:marLeft w:val="0"/>
      <w:marRight w:val="0"/>
      <w:marTop w:val="0"/>
      <w:marBottom w:val="0"/>
      <w:divBdr>
        <w:top w:val="none" w:sz="0" w:space="0" w:color="auto"/>
        <w:left w:val="none" w:sz="0" w:space="0" w:color="auto"/>
        <w:bottom w:val="none" w:sz="0" w:space="0" w:color="auto"/>
        <w:right w:val="none" w:sz="0" w:space="0" w:color="auto"/>
      </w:divBdr>
    </w:div>
    <w:div w:id="1848712493">
      <w:bodyDiv w:val="1"/>
      <w:marLeft w:val="0"/>
      <w:marRight w:val="0"/>
      <w:marTop w:val="0"/>
      <w:marBottom w:val="0"/>
      <w:divBdr>
        <w:top w:val="none" w:sz="0" w:space="0" w:color="auto"/>
        <w:left w:val="none" w:sz="0" w:space="0" w:color="auto"/>
        <w:bottom w:val="none" w:sz="0" w:space="0" w:color="auto"/>
        <w:right w:val="none" w:sz="0" w:space="0" w:color="auto"/>
      </w:divBdr>
    </w:div>
    <w:div w:id="1893731121">
      <w:bodyDiv w:val="1"/>
      <w:marLeft w:val="0"/>
      <w:marRight w:val="0"/>
      <w:marTop w:val="0"/>
      <w:marBottom w:val="0"/>
      <w:divBdr>
        <w:top w:val="none" w:sz="0" w:space="0" w:color="auto"/>
        <w:left w:val="none" w:sz="0" w:space="0" w:color="auto"/>
        <w:bottom w:val="none" w:sz="0" w:space="0" w:color="auto"/>
        <w:right w:val="none" w:sz="0" w:space="0" w:color="auto"/>
      </w:divBdr>
    </w:div>
    <w:div w:id="1929802497">
      <w:bodyDiv w:val="1"/>
      <w:marLeft w:val="0"/>
      <w:marRight w:val="0"/>
      <w:marTop w:val="0"/>
      <w:marBottom w:val="0"/>
      <w:divBdr>
        <w:top w:val="none" w:sz="0" w:space="0" w:color="auto"/>
        <w:left w:val="none" w:sz="0" w:space="0" w:color="auto"/>
        <w:bottom w:val="none" w:sz="0" w:space="0" w:color="auto"/>
        <w:right w:val="none" w:sz="0" w:space="0" w:color="auto"/>
      </w:divBdr>
    </w:div>
    <w:div w:id="1997106130">
      <w:bodyDiv w:val="1"/>
      <w:marLeft w:val="0"/>
      <w:marRight w:val="0"/>
      <w:marTop w:val="0"/>
      <w:marBottom w:val="0"/>
      <w:divBdr>
        <w:top w:val="none" w:sz="0" w:space="0" w:color="auto"/>
        <w:left w:val="none" w:sz="0" w:space="0" w:color="auto"/>
        <w:bottom w:val="none" w:sz="0" w:space="0" w:color="auto"/>
        <w:right w:val="none" w:sz="0" w:space="0" w:color="auto"/>
      </w:divBdr>
    </w:div>
    <w:div w:id="2008553902">
      <w:bodyDiv w:val="1"/>
      <w:marLeft w:val="0"/>
      <w:marRight w:val="0"/>
      <w:marTop w:val="0"/>
      <w:marBottom w:val="0"/>
      <w:divBdr>
        <w:top w:val="none" w:sz="0" w:space="0" w:color="auto"/>
        <w:left w:val="none" w:sz="0" w:space="0" w:color="auto"/>
        <w:bottom w:val="none" w:sz="0" w:space="0" w:color="auto"/>
        <w:right w:val="none" w:sz="0" w:space="0" w:color="auto"/>
      </w:divBdr>
    </w:div>
    <w:div w:id="2011449592">
      <w:bodyDiv w:val="1"/>
      <w:marLeft w:val="0"/>
      <w:marRight w:val="0"/>
      <w:marTop w:val="0"/>
      <w:marBottom w:val="0"/>
      <w:divBdr>
        <w:top w:val="none" w:sz="0" w:space="0" w:color="auto"/>
        <w:left w:val="none" w:sz="0" w:space="0" w:color="auto"/>
        <w:bottom w:val="none" w:sz="0" w:space="0" w:color="auto"/>
        <w:right w:val="none" w:sz="0" w:space="0" w:color="auto"/>
      </w:divBdr>
    </w:div>
    <w:div w:id="2011711497">
      <w:bodyDiv w:val="1"/>
      <w:marLeft w:val="0"/>
      <w:marRight w:val="0"/>
      <w:marTop w:val="0"/>
      <w:marBottom w:val="0"/>
      <w:divBdr>
        <w:top w:val="none" w:sz="0" w:space="0" w:color="auto"/>
        <w:left w:val="none" w:sz="0" w:space="0" w:color="auto"/>
        <w:bottom w:val="none" w:sz="0" w:space="0" w:color="auto"/>
        <w:right w:val="none" w:sz="0" w:space="0" w:color="auto"/>
      </w:divBdr>
    </w:div>
    <w:div w:id="2036418609">
      <w:bodyDiv w:val="1"/>
      <w:marLeft w:val="0"/>
      <w:marRight w:val="0"/>
      <w:marTop w:val="0"/>
      <w:marBottom w:val="0"/>
      <w:divBdr>
        <w:top w:val="none" w:sz="0" w:space="0" w:color="auto"/>
        <w:left w:val="none" w:sz="0" w:space="0" w:color="auto"/>
        <w:bottom w:val="none" w:sz="0" w:space="0" w:color="auto"/>
        <w:right w:val="none" w:sz="0" w:space="0" w:color="auto"/>
      </w:divBdr>
    </w:div>
    <w:div w:id="2060274960">
      <w:bodyDiv w:val="1"/>
      <w:marLeft w:val="0"/>
      <w:marRight w:val="0"/>
      <w:marTop w:val="0"/>
      <w:marBottom w:val="0"/>
      <w:divBdr>
        <w:top w:val="none" w:sz="0" w:space="0" w:color="auto"/>
        <w:left w:val="none" w:sz="0" w:space="0" w:color="auto"/>
        <w:bottom w:val="none" w:sz="0" w:space="0" w:color="auto"/>
        <w:right w:val="none" w:sz="0" w:space="0" w:color="auto"/>
      </w:divBdr>
    </w:div>
    <w:div w:id="2079084683">
      <w:bodyDiv w:val="1"/>
      <w:marLeft w:val="0"/>
      <w:marRight w:val="0"/>
      <w:marTop w:val="0"/>
      <w:marBottom w:val="0"/>
      <w:divBdr>
        <w:top w:val="none" w:sz="0" w:space="0" w:color="auto"/>
        <w:left w:val="none" w:sz="0" w:space="0" w:color="auto"/>
        <w:bottom w:val="none" w:sz="0" w:space="0" w:color="auto"/>
        <w:right w:val="none" w:sz="0" w:space="0" w:color="auto"/>
      </w:divBdr>
    </w:div>
    <w:div w:id="2086149007">
      <w:bodyDiv w:val="1"/>
      <w:marLeft w:val="0"/>
      <w:marRight w:val="0"/>
      <w:marTop w:val="0"/>
      <w:marBottom w:val="0"/>
      <w:divBdr>
        <w:top w:val="none" w:sz="0" w:space="0" w:color="auto"/>
        <w:left w:val="none" w:sz="0" w:space="0" w:color="auto"/>
        <w:bottom w:val="none" w:sz="0" w:space="0" w:color="auto"/>
        <w:right w:val="none" w:sz="0" w:space="0" w:color="auto"/>
      </w:divBdr>
    </w:div>
    <w:div w:id="2096200152">
      <w:bodyDiv w:val="1"/>
      <w:marLeft w:val="0"/>
      <w:marRight w:val="0"/>
      <w:marTop w:val="0"/>
      <w:marBottom w:val="0"/>
      <w:divBdr>
        <w:top w:val="none" w:sz="0" w:space="0" w:color="auto"/>
        <w:left w:val="none" w:sz="0" w:space="0" w:color="auto"/>
        <w:bottom w:val="none" w:sz="0" w:space="0" w:color="auto"/>
        <w:right w:val="none" w:sz="0" w:space="0" w:color="auto"/>
      </w:divBdr>
    </w:div>
    <w:div w:id="2106683092">
      <w:bodyDiv w:val="1"/>
      <w:marLeft w:val="0"/>
      <w:marRight w:val="0"/>
      <w:marTop w:val="0"/>
      <w:marBottom w:val="0"/>
      <w:divBdr>
        <w:top w:val="none" w:sz="0" w:space="0" w:color="auto"/>
        <w:left w:val="none" w:sz="0" w:space="0" w:color="auto"/>
        <w:bottom w:val="none" w:sz="0" w:space="0" w:color="auto"/>
        <w:right w:val="none" w:sz="0" w:space="0" w:color="auto"/>
      </w:divBdr>
    </w:div>
    <w:div w:id="2133473313">
      <w:bodyDiv w:val="1"/>
      <w:marLeft w:val="0"/>
      <w:marRight w:val="0"/>
      <w:marTop w:val="0"/>
      <w:marBottom w:val="0"/>
      <w:divBdr>
        <w:top w:val="none" w:sz="0" w:space="0" w:color="auto"/>
        <w:left w:val="none" w:sz="0" w:space="0" w:color="auto"/>
        <w:bottom w:val="none" w:sz="0" w:space="0" w:color="auto"/>
        <w:right w:val="none" w:sz="0" w:space="0" w:color="auto"/>
      </w:divBdr>
    </w:div>
    <w:div w:id="2140223227">
      <w:bodyDiv w:val="1"/>
      <w:marLeft w:val="0"/>
      <w:marRight w:val="0"/>
      <w:marTop w:val="0"/>
      <w:marBottom w:val="0"/>
      <w:divBdr>
        <w:top w:val="none" w:sz="0" w:space="0" w:color="auto"/>
        <w:left w:val="none" w:sz="0" w:space="0" w:color="auto"/>
        <w:bottom w:val="none" w:sz="0" w:space="0" w:color="auto"/>
        <w:right w:val="none" w:sz="0" w:space="0" w:color="auto"/>
      </w:divBdr>
    </w:div>
    <w:div w:id="21444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881F-BF0C-4224-9C9C-9231F9AD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17</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Nauck</dc:creator>
  <cp:keywords/>
  <dc:description/>
  <cp:lastModifiedBy>Cullen Nauck</cp:lastModifiedBy>
  <cp:revision>64</cp:revision>
  <cp:lastPrinted>2019-08-28T04:16:00Z</cp:lastPrinted>
  <dcterms:created xsi:type="dcterms:W3CDTF">2019-08-25T21:19:00Z</dcterms:created>
  <dcterms:modified xsi:type="dcterms:W3CDTF">2019-12-20T22:34:00Z</dcterms:modified>
</cp:coreProperties>
</file>