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01A0" w14:textId="1E5BDC49" w:rsidR="00605AFA" w:rsidRPr="00C67971" w:rsidRDefault="006239E0">
      <w:pPr>
        <w:pStyle w:val="xl26"/>
        <w:pBdr>
          <w:right w:val="none" w:sz="0" w:space="0" w:color="auto"/>
        </w:pBdr>
        <w:spacing w:before="0" w:beforeAutospacing="0" w:after="0" w:afterAutospacing="0"/>
        <w:rPr>
          <w:rFonts w:eastAsia="PMingLiU"/>
          <w:color w:val="000000" w:themeColor="text1"/>
          <w:lang w:val="en-GB"/>
        </w:rPr>
      </w:pPr>
      <w:r w:rsidRPr="00C67971">
        <w:rPr>
          <w:rFonts w:eastAsia="PMingLiU"/>
          <w:color w:val="000000" w:themeColor="text1"/>
          <w:lang w:val="en-GB"/>
        </w:rPr>
        <w:t xml:space="preserve"> </w:t>
      </w:r>
    </w:p>
    <w:p w14:paraId="5F63518E" w14:textId="77777777" w:rsidR="00605AFA" w:rsidRPr="00C67971" w:rsidRDefault="00605AFA">
      <w:pPr>
        <w:rPr>
          <w:color w:val="000000" w:themeColor="text1"/>
          <w:lang w:val="en-GB"/>
        </w:rPr>
      </w:pPr>
    </w:p>
    <w:p w14:paraId="11B5127A" w14:textId="77777777" w:rsidR="001C5828" w:rsidRPr="00C67971" w:rsidRDefault="001C5828" w:rsidP="007B16F6">
      <w:pPr>
        <w:jc w:val="center"/>
        <w:rPr>
          <w:b/>
          <w:color w:val="000000" w:themeColor="text1"/>
          <w:sz w:val="44"/>
          <w:szCs w:val="44"/>
          <w:lang w:val="en-GB"/>
        </w:rPr>
      </w:pPr>
    </w:p>
    <w:p w14:paraId="326D51B5" w14:textId="77777777" w:rsidR="001C5828" w:rsidRPr="00C67971" w:rsidRDefault="001C5828" w:rsidP="001C5828">
      <w:pPr>
        <w:jc w:val="center"/>
        <w:rPr>
          <w:b/>
          <w:color w:val="000000" w:themeColor="text1"/>
          <w:sz w:val="44"/>
          <w:szCs w:val="44"/>
          <w:lang w:val="en-GB"/>
        </w:rPr>
      </w:pPr>
      <w:r w:rsidRPr="00C67971">
        <w:rPr>
          <w:b/>
          <w:color w:val="000000" w:themeColor="text1"/>
          <w:sz w:val="44"/>
          <w:szCs w:val="44"/>
          <w:lang w:val="en-GB"/>
        </w:rPr>
        <w:t xml:space="preserve">Security Risk Assessment &amp; Audit Services </w:t>
      </w:r>
    </w:p>
    <w:p w14:paraId="07D10E22" w14:textId="569333CF" w:rsidR="001F3922" w:rsidRPr="00C67971" w:rsidRDefault="001F3922" w:rsidP="00421FD7">
      <w:pPr>
        <w:pStyle w:val="xl44"/>
        <w:pBdr>
          <w:left w:val="none" w:sz="0" w:space="0" w:color="auto"/>
          <w:right w:val="none" w:sz="0" w:space="0" w:color="auto"/>
        </w:pBdr>
        <w:spacing w:beforeLines="400" w:before="960" w:beforeAutospacing="0"/>
        <w:rPr>
          <w:rFonts w:eastAsia="PMingLiU"/>
          <w:b/>
          <w:bCs/>
          <w:sz w:val="44"/>
          <w:szCs w:val="44"/>
          <w:lang w:val="en-GB" w:eastAsia="zh-TW"/>
        </w:rPr>
      </w:pPr>
      <w:r w:rsidRPr="00C67971">
        <w:rPr>
          <w:b/>
          <w:bCs/>
          <w:color w:val="000000" w:themeColor="text1"/>
          <w:sz w:val="44"/>
          <w:szCs w:val="44"/>
          <w:lang w:val="en-GB"/>
        </w:rPr>
        <w:t>Security Risk Assessment Report</w:t>
      </w:r>
    </w:p>
    <w:p w14:paraId="26E46625" w14:textId="6A2B0BE9" w:rsidR="001C5828" w:rsidRPr="00C67971" w:rsidRDefault="001C5828" w:rsidP="001C5828">
      <w:pPr>
        <w:jc w:val="center"/>
        <w:rPr>
          <w:b/>
          <w:color w:val="000000" w:themeColor="text1"/>
          <w:sz w:val="44"/>
          <w:szCs w:val="44"/>
          <w:lang w:val="en-GB"/>
        </w:rPr>
      </w:pPr>
      <w:r w:rsidRPr="00C67971">
        <w:rPr>
          <w:b/>
          <w:color w:val="000000" w:themeColor="text1"/>
          <w:sz w:val="44"/>
          <w:szCs w:val="44"/>
          <w:lang w:val="en-GB"/>
        </w:rPr>
        <w:t xml:space="preserve">for </w:t>
      </w:r>
    </w:p>
    <w:p w14:paraId="312A984D" w14:textId="5936DAB8" w:rsidR="00DE5A33" w:rsidRPr="00C67971" w:rsidRDefault="006E029B">
      <w:pPr>
        <w:pStyle w:val="xl44"/>
        <w:pBdr>
          <w:left w:val="none" w:sz="0" w:space="0" w:color="auto"/>
          <w:right w:val="none" w:sz="0" w:space="0" w:color="auto"/>
        </w:pBdr>
        <w:spacing w:before="0" w:beforeAutospacing="0" w:after="0" w:afterAutospacing="0"/>
        <w:rPr>
          <w:rFonts w:eastAsia="PMingLiU"/>
          <w:b/>
          <w:color w:val="000000" w:themeColor="text1"/>
          <w:sz w:val="44"/>
          <w:szCs w:val="44"/>
          <w:lang w:val="en-GB"/>
        </w:rPr>
      </w:pPr>
      <w:r>
        <w:rPr>
          <w:rFonts w:eastAsia="PMingLiU"/>
          <w:b/>
          <w:color w:val="000000" w:themeColor="text1"/>
          <w:sz w:val="44"/>
          <w:szCs w:val="44"/>
          <w:lang w:val="en-GB"/>
        </w:rPr>
        <w:t xml:space="preserve"> *</w:t>
      </w:r>
      <w:proofErr w:type="gramStart"/>
      <w:r>
        <w:rPr>
          <w:rFonts w:eastAsia="PMingLiU"/>
          <w:b/>
          <w:color w:val="000000" w:themeColor="text1"/>
          <w:sz w:val="44"/>
          <w:szCs w:val="44"/>
          <w:lang w:val="en-GB"/>
        </w:rPr>
        <w:t>information</w:t>
      </w:r>
      <w:proofErr w:type="gramEnd"/>
      <w:r>
        <w:rPr>
          <w:rFonts w:eastAsia="PMingLiU"/>
          <w:b/>
          <w:color w:val="000000" w:themeColor="text1"/>
          <w:sz w:val="44"/>
          <w:szCs w:val="44"/>
          <w:lang w:val="en-GB"/>
        </w:rPr>
        <w:t xml:space="preserve"> system name (information system </w:t>
      </w:r>
      <w:proofErr w:type="gramStart"/>
      <w:r>
        <w:rPr>
          <w:rFonts w:eastAsia="PMingLiU"/>
          <w:b/>
          <w:color w:val="000000" w:themeColor="text1"/>
          <w:sz w:val="44"/>
          <w:szCs w:val="44"/>
          <w:lang w:val="en-GB"/>
        </w:rPr>
        <w:t>abbreviation)*</w:t>
      </w:r>
      <w:proofErr w:type="gramEnd"/>
    </w:p>
    <w:p w14:paraId="02A6174E" w14:textId="77777777" w:rsidR="00DE5A33" w:rsidRPr="00C67971" w:rsidRDefault="00DE5A33">
      <w:pPr>
        <w:pStyle w:val="xl44"/>
        <w:pBdr>
          <w:left w:val="none" w:sz="0" w:space="0" w:color="auto"/>
          <w:right w:val="none" w:sz="0" w:space="0" w:color="auto"/>
        </w:pBdr>
        <w:spacing w:before="0" w:beforeAutospacing="0" w:after="0" w:afterAutospacing="0"/>
        <w:rPr>
          <w:rFonts w:eastAsia="PMingLiU"/>
          <w:b/>
          <w:color w:val="000000" w:themeColor="text1"/>
          <w:sz w:val="44"/>
          <w:szCs w:val="44"/>
          <w:lang w:val="en-GB"/>
        </w:rPr>
      </w:pPr>
    </w:p>
    <w:p w14:paraId="39E607D8" w14:textId="4E2B4CD4" w:rsidR="00605AFA" w:rsidRPr="00C67971" w:rsidRDefault="00DE5A33">
      <w:pPr>
        <w:pStyle w:val="xl44"/>
        <w:pBdr>
          <w:left w:val="none" w:sz="0" w:space="0" w:color="auto"/>
          <w:right w:val="none" w:sz="0" w:space="0" w:color="auto"/>
        </w:pBdr>
        <w:spacing w:before="0" w:beforeAutospacing="0" w:after="0" w:afterAutospacing="0"/>
        <w:rPr>
          <w:rFonts w:eastAsia="PMingLiU"/>
          <w:color w:val="000000" w:themeColor="text1"/>
          <w:lang w:val="en-GB"/>
        </w:rPr>
      </w:pPr>
      <w:r w:rsidRPr="00C67971">
        <w:rPr>
          <w:rFonts w:eastAsia="PMingLiU"/>
          <w:b/>
          <w:color w:val="000000" w:themeColor="text1"/>
          <w:sz w:val="44"/>
          <w:szCs w:val="44"/>
          <w:lang w:val="en-GB"/>
        </w:rPr>
        <w:t xml:space="preserve">of the </w:t>
      </w:r>
      <w:r w:rsidR="00E630C5">
        <w:rPr>
          <w:rFonts w:eastAsia="PMingLiU"/>
          <w:b/>
          <w:color w:val="000000" w:themeColor="text1"/>
          <w:sz w:val="44"/>
          <w:szCs w:val="44"/>
          <w:lang w:val="en-GB"/>
        </w:rPr>
        <w:t>*</w:t>
      </w:r>
      <w:proofErr w:type="spellStart"/>
      <w:r w:rsidR="00E630C5">
        <w:rPr>
          <w:rFonts w:eastAsia="PMingLiU"/>
          <w:b/>
          <w:color w:val="000000" w:themeColor="text1"/>
          <w:sz w:val="44"/>
          <w:szCs w:val="44"/>
          <w:lang w:val="en-GB"/>
        </w:rPr>
        <w:t>testee</w:t>
      </w:r>
      <w:proofErr w:type="spellEnd"/>
      <w:r w:rsidR="00E630C5">
        <w:rPr>
          <w:rFonts w:eastAsia="PMingLiU"/>
          <w:b/>
          <w:color w:val="000000" w:themeColor="text1"/>
          <w:sz w:val="44"/>
          <w:szCs w:val="44"/>
          <w:lang w:val="en-GB"/>
        </w:rPr>
        <w:t xml:space="preserve"> </w:t>
      </w:r>
      <w:r w:rsidR="00E87CA2">
        <w:rPr>
          <w:rFonts w:eastAsia="PMingLiU"/>
          <w:b/>
          <w:color w:val="000000" w:themeColor="text1"/>
          <w:sz w:val="44"/>
          <w:szCs w:val="44"/>
          <w:lang w:val="en-GB"/>
        </w:rPr>
        <w:t>name</w:t>
      </w:r>
      <w:r w:rsidR="00E630C5">
        <w:rPr>
          <w:rFonts w:eastAsia="PMingLiU"/>
          <w:b/>
          <w:color w:val="000000" w:themeColor="text1"/>
          <w:sz w:val="44"/>
          <w:szCs w:val="44"/>
          <w:lang w:val="en-GB"/>
        </w:rPr>
        <w:t>*</w:t>
      </w:r>
    </w:p>
    <w:p w14:paraId="6DE721A6" w14:textId="1553E976" w:rsidR="001F3922" w:rsidRPr="00C67971" w:rsidRDefault="001F3922" w:rsidP="001F3922">
      <w:pPr>
        <w:spacing w:before="120" w:after="120"/>
        <w:jc w:val="center"/>
        <w:rPr>
          <w:bCs/>
          <w:color w:val="000000" w:themeColor="text1"/>
          <w:lang w:val="en-GB" w:eastAsia="zh-HK"/>
        </w:rPr>
      </w:pPr>
      <w:r w:rsidRPr="00C67971">
        <w:rPr>
          <w:bCs/>
          <w:color w:val="000000" w:themeColor="text1"/>
          <w:lang w:val="en-GB"/>
        </w:rPr>
        <w:t xml:space="preserve">Version: </w:t>
      </w:r>
      <w:r w:rsidR="007A42D5" w:rsidRPr="00C67971">
        <w:rPr>
          <w:bCs/>
          <w:color w:val="000000" w:themeColor="text1"/>
          <w:lang w:val="en-GB"/>
        </w:rPr>
        <w:t>0.1</w:t>
      </w:r>
    </w:p>
    <w:p w14:paraId="5EA07A3F" w14:textId="4040159F" w:rsidR="003D544F" w:rsidRPr="00C67971" w:rsidRDefault="00695AEF" w:rsidP="003D544F">
      <w:pPr>
        <w:autoSpaceDE w:val="0"/>
        <w:autoSpaceDN w:val="0"/>
        <w:adjustRightInd w:val="0"/>
        <w:jc w:val="center"/>
        <w:rPr>
          <w:i/>
          <w:iCs/>
          <w:color w:val="000000" w:themeColor="text1"/>
          <w:lang w:val="en-GB"/>
        </w:rPr>
      </w:pPr>
      <w:r w:rsidRPr="00C67971">
        <w:rPr>
          <w:bCs/>
          <w:color w:val="000000" w:themeColor="text1"/>
          <w:lang w:val="en-GB" w:eastAsia="zh-TW"/>
        </w:rPr>
        <w:t>May</w:t>
      </w:r>
      <w:r w:rsidR="00CD2F7B" w:rsidRPr="00C67971">
        <w:rPr>
          <w:bCs/>
          <w:color w:val="000000" w:themeColor="text1"/>
          <w:lang w:val="en-GB" w:eastAsia="zh-TW"/>
        </w:rPr>
        <w:t xml:space="preserve"> </w:t>
      </w:r>
      <w:r w:rsidRPr="00C67971">
        <w:rPr>
          <w:bCs/>
          <w:color w:val="000000" w:themeColor="text1"/>
          <w:lang w:val="en-GB" w:eastAsia="zh-TW"/>
        </w:rPr>
        <w:t>2026</w:t>
      </w:r>
    </w:p>
    <w:p w14:paraId="21E4CDFA" w14:textId="77777777" w:rsidR="001F3922" w:rsidRPr="00C67971" w:rsidRDefault="001F3922" w:rsidP="001F3922">
      <w:pPr>
        <w:spacing w:before="120" w:after="120"/>
        <w:jc w:val="center"/>
        <w:rPr>
          <w:bCs/>
          <w:color w:val="000000" w:themeColor="text1"/>
          <w:sz w:val="32"/>
          <w:lang w:val="en-GB"/>
        </w:rPr>
      </w:pPr>
    </w:p>
    <w:p w14:paraId="61BEABE9" w14:textId="77777777" w:rsidR="001F3922" w:rsidRPr="00C67971" w:rsidRDefault="001F3922" w:rsidP="001F3922">
      <w:pPr>
        <w:spacing w:before="120" w:after="120"/>
        <w:jc w:val="center"/>
        <w:rPr>
          <w:bCs/>
          <w:color w:val="000000" w:themeColor="text1"/>
          <w:lang w:val="en-GB"/>
        </w:rPr>
      </w:pPr>
    </w:p>
    <w:p w14:paraId="6AD5FD68" w14:textId="1964FC89" w:rsidR="001F3922" w:rsidRPr="00C67971" w:rsidRDefault="00E803E5" w:rsidP="001F3922">
      <w:pPr>
        <w:spacing w:before="120" w:after="120"/>
        <w:jc w:val="center"/>
        <w:rPr>
          <w:b/>
          <w:color w:val="000000" w:themeColor="text1"/>
          <w:sz w:val="40"/>
          <w:szCs w:val="40"/>
          <w:lang w:val="en-GB"/>
        </w:rPr>
      </w:pPr>
      <w:proofErr w:type="spellStart"/>
      <w:r w:rsidRPr="00C67971">
        <w:rPr>
          <w:b/>
          <w:color w:val="000000" w:themeColor="text1"/>
          <w:sz w:val="40"/>
          <w:szCs w:val="40"/>
          <w:lang w:val="en-GB"/>
        </w:rPr>
        <w:t>SunnyVision</w:t>
      </w:r>
      <w:proofErr w:type="spellEnd"/>
      <w:r w:rsidRPr="00C67971">
        <w:rPr>
          <w:b/>
          <w:color w:val="000000" w:themeColor="text1"/>
          <w:sz w:val="40"/>
          <w:szCs w:val="40"/>
          <w:lang w:val="en-GB"/>
        </w:rPr>
        <w:t xml:space="preserve"> L</w:t>
      </w:r>
      <w:r w:rsidR="00926C7D" w:rsidRPr="00C67971">
        <w:rPr>
          <w:b/>
          <w:color w:val="000000" w:themeColor="text1"/>
          <w:sz w:val="40"/>
          <w:szCs w:val="40"/>
          <w:lang w:val="en-GB"/>
        </w:rPr>
        <w:t>imi</w:t>
      </w:r>
      <w:r w:rsidRPr="00C67971">
        <w:rPr>
          <w:b/>
          <w:color w:val="000000" w:themeColor="text1"/>
          <w:sz w:val="40"/>
          <w:szCs w:val="40"/>
          <w:lang w:val="en-GB"/>
        </w:rPr>
        <w:t>t</w:t>
      </w:r>
      <w:r w:rsidR="00926C7D" w:rsidRPr="00C67971">
        <w:rPr>
          <w:b/>
          <w:color w:val="000000" w:themeColor="text1"/>
          <w:sz w:val="40"/>
          <w:szCs w:val="40"/>
          <w:lang w:val="en-GB"/>
        </w:rPr>
        <w:t>e</w:t>
      </w:r>
      <w:r w:rsidRPr="00C67971">
        <w:rPr>
          <w:b/>
          <w:color w:val="000000" w:themeColor="text1"/>
          <w:sz w:val="40"/>
          <w:szCs w:val="40"/>
          <w:lang w:val="en-GB"/>
        </w:rPr>
        <w:t>d</w:t>
      </w:r>
    </w:p>
    <w:p w14:paraId="2E6770F9" w14:textId="77777777" w:rsidR="001F3922" w:rsidRPr="00C67971" w:rsidRDefault="001F3922" w:rsidP="001F3922">
      <w:pPr>
        <w:jc w:val="center"/>
        <w:rPr>
          <w:b/>
          <w:bCs/>
          <w:color w:val="000000"/>
          <w:sz w:val="40"/>
          <w:szCs w:val="40"/>
          <w:lang w:eastAsia="zh-HK"/>
        </w:rPr>
      </w:pPr>
    </w:p>
    <w:p w14:paraId="5165D367" w14:textId="77777777" w:rsidR="001F3922" w:rsidRPr="00C67971" w:rsidRDefault="001F3922" w:rsidP="001F3922">
      <w:pPr>
        <w:spacing w:line="360" w:lineRule="auto"/>
        <w:jc w:val="center"/>
        <w:rPr>
          <w:b/>
          <w:sz w:val="36"/>
          <w:szCs w:val="40"/>
          <w:lang w:eastAsia="zh-TW"/>
        </w:rPr>
      </w:pPr>
      <w:r w:rsidRPr="00C67971">
        <w:rPr>
          <w:b/>
          <w:sz w:val="36"/>
          <w:szCs w:val="40"/>
          <w:lang w:eastAsia="zh-TW"/>
        </w:rPr>
        <w:t>[Restricted]</w:t>
      </w:r>
    </w:p>
    <w:p w14:paraId="4A6BF32E" w14:textId="77777777" w:rsidR="001F3922" w:rsidRPr="00C67971" w:rsidRDefault="001F3922" w:rsidP="001F3922">
      <w:pPr>
        <w:rPr>
          <w:sz w:val="18"/>
          <w:szCs w:val="18"/>
          <w:lang w:eastAsia="zh-TW"/>
        </w:rPr>
      </w:pPr>
    </w:p>
    <w:p w14:paraId="2A5D009B" w14:textId="77777777" w:rsidR="001F3922" w:rsidRPr="00C67971" w:rsidRDefault="001F3922" w:rsidP="001F3922">
      <w:pPr>
        <w:pBdr>
          <w:top w:val="single" w:sz="6" w:space="1" w:color="auto"/>
          <w:left w:val="single" w:sz="6" w:space="1" w:color="auto"/>
          <w:bottom w:val="single" w:sz="6" w:space="5" w:color="auto"/>
          <w:right w:val="single" w:sz="6" w:space="6" w:color="auto"/>
        </w:pBdr>
        <w:tabs>
          <w:tab w:val="left" w:pos="700"/>
          <w:tab w:val="left" w:pos="3540"/>
          <w:tab w:val="left" w:pos="3600"/>
          <w:tab w:val="left" w:pos="5060"/>
        </w:tabs>
        <w:jc w:val="center"/>
        <w:rPr>
          <w:sz w:val="22"/>
          <w:lang w:eastAsia="zh-TW"/>
        </w:rPr>
      </w:pPr>
      <w:r w:rsidRPr="00C67971">
        <w:rPr>
          <w:sz w:val="22"/>
          <w:lang w:eastAsia="zh-TW"/>
        </w:rPr>
        <w:t>© The Government of the Hong Kong Special Administrative Region</w:t>
      </w:r>
    </w:p>
    <w:p w14:paraId="4CED0C6E" w14:textId="77777777" w:rsidR="001F3922" w:rsidRPr="00C67971" w:rsidRDefault="001F3922" w:rsidP="001F3922">
      <w:pPr>
        <w:pBdr>
          <w:top w:val="single" w:sz="6" w:space="1" w:color="auto"/>
          <w:left w:val="single" w:sz="6" w:space="1" w:color="auto"/>
          <w:bottom w:val="single" w:sz="6" w:space="5" w:color="auto"/>
          <w:right w:val="single" w:sz="6" w:space="6" w:color="auto"/>
        </w:pBdr>
        <w:tabs>
          <w:tab w:val="left" w:pos="700"/>
          <w:tab w:val="left" w:pos="3540"/>
          <w:tab w:val="left" w:pos="3600"/>
          <w:tab w:val="left" w:pos="5060"/>
        </w:tabs>
        <w:jc w:val="center"/>
        <w:rPr>
          <w:lang w:eastAsia="zh-TW"/>
        </w:rPr>
      </w:pPr>
    </w:p>
    <w:p w14:paraId="3D02B4CC" w14:textId="77777777" w:rsidR="001F3922" w:rsidRPr="00C67971" w:rsidRDefault="001F3922" w:rsidP="001F3922">
      <w:pPr>
        <w:pBdr>
          <w:top w:val="single" w:sz="6" w:space="1" w:color="auto"/>
          <w:left w:val="single" w:sz="6" w:space="1" w:color="auto"/>
          <w:bottom w:val="single" w:sz="6" w:space="5" w:color="auto"/>
          <w:right w:val="single" w:sz="6" w:space="6" w:color="auto"/>
        </w:pBdr>
        <w:tabs>
          <w:tab w:val="left" w:pos="700"/>
          <w:tab w:val="left" w:pos="3540"/>
          <w:tab w:val="left" w:pos="3600"/>
          <w:tab w:val="left" w:pos="5060"/>
        </w:tabs>
        <w:jc w:val="center"/>
        <w:rPr>
          <w:sz w:val="22"/>
          <w:lang w:eastAsia="zh-TW"/>
        </w:rPr>
      </w:pPr>
      <w:r w:rsidRPr="00C67971">
        <w:rPr>
          <w:sz w:val="22"/>
          <w:lang w:eastAsia="zh-TW"/>
        </w:rPr>
        <w:t xml:space="preserve">The contents of this document remain the property of the Government of the </w:t>
      </w:r>
      <w:proofErr w:type="gramStart"/>
      <w:r w:rsidRPr="00C67971">
        <w:rPr>
          <w:sz w:val="22"/>
          <w:lang w:eastAsia="zh-TW"/>
        </w:rPr>
        <w:t>HKSAR, and</w:t>
      </w:r>
      <w:proofErr w:type="gramEnd"/>
      <w:r w:rsidRPr="00C67971">
        <w:rPr>
          <w:sz w:val="22"/>
          <w:lang w:eastAsia="zh-TW"/>
        </w:rPr>
        <w:t xml:space="preserve"> shall not be reproduced in whole or in part without the expressed permission of the Government of the HKSAR.</w:t>
      </w:r>
    </w:p>
    <w:p w14:paraId="182F7BE7" w14:textId="59E1AF8D" w:rsidR="001C5828" w:rsidRPr="00C67971" w:rsidRDefault="001C5828">
      <w:pPr>
        <w:autoSpaceDE w:val="0"/>
        <w:autoSpaceDN w:val="0"/>
        <w:adjustRightInd w:val="0"/>
        <w:rPr>
          <w:i/>
          <w:iCs/>
          <w:color w:val="000000" w:themeColor="text1"/>
          <w:sz w:val="14"/>
          <w:szCs w:val="13"/>
          <w:lang w:val="en-GB"/>
        </w:rPr>
      </w:pPr>
    </w:p>
    <w:p w14:paraId="183C472A" w14:textId="5B82E096" w:rsidR="001C5828" w:rsidRPr="00C67971" w:rsidRDefault="001C5828">
      <w:pPr>
        <w:autoSpaceDE w:val="0"/>
        <w:autoSpaceDN w:val="0"/>
        <w:adjustRightInd w:val="0"/>
        <w:rPr>
          <w:i/>
          <w:iCs/>
          <w:color w:val="000000" w:themeColor="text1"/>
          <w:sz w:val="14"/>
          <w:szCs w:val="13"/>
          <w:lang w:val="en-GB"/>
        </w:rPr>
      </w:pPr>
    </w:p>
    <w:p w14:paraId="46EEBB86" w14:textId="4F9CE623" w:rsidR="001C5828" w:rsidRPr="00C67971" w:rsidRDefault="001C5828">
      <w:pPr>
        <w:autoSpaceDE w:val="0"/>
        <w:autoSpaceDN w:val="0"/>
        <w:adjustRightInd w:val="0"/>
        <w:rPr>
          <w:i/>
          <w:iCs/>
          <w:color w:val="000000" w:themeColor="text1"/>
          <w:sz w:val="14"/>
          <w:szCs w:val="13"/>
          <w:lang w:val="en-GB"/>
        </w:rPr>
      </w:pPr>
    </w:p>
    <w:p w14:paraId="5088E48F" w14:textId="77777777" w:rsidR="003D544F" w:rsidRPr="00C67971" w:rsidRDefault="003D544F">
      <w:pPr>
        <w:autoSpaceDE w:val="0"/>
        <w:autoSpaceDN w:val="0"/>
        <w:adjustRightInd w:val="0"/>
        <w:rPr>
          <w:i/>
          <w:iCs/>
          <w:color w:val="000000" w:themeColor="text1"/>
          <w:sz w:val="14"/>
          <w:szCs w:val="13"/>
          <w:lang w:val="en-GB"/>
        </w:rPr>
      </w:pPr>
    </w:p>
    <w:p w14:paraId="773C8BEE" w14:textId="77777777" w:rsidR="003D544F" w:rsidRPr="00C67971" w:rsidRDefault="003D544F">
      <w:pPr>
        <w:autoSpaceDE w:val="0"/>
        <w:autoSpaceDN w:val="0"/>
        <w:adjustRightInd w:val="0"/>
        <w:rPr>
          <w:i/>
          <w:iCs/>
          <w:color w:val="000000" w:themeColor="text1"/>
          <w:sz w:val="14"/>
          <w:szCs w:val="13"/>
          <w:lang w:val="en-GB"/>
        </w:rPr>
      </w:pPr>
    </w:p>
    <w:p w14:paraId="3721DF94" w14:textId="77777777" w:rsidR="003D544F" w:rsidRPr="00C67971" w:rsidRDefault="003D544F">
      <w:pPr>
        <w:autoSpaceDE w:val="0"/>
        <w:autoSpaceDN w:val="0"/>
        <w:adjustRightInd w:val="0"/>
        <w:rPr>
          <w:i/>
          <w:iCs/>
          <w:color w:val="000000" w:themeColor="text1"/>
          <w:sz w:val="14"/>
          <w:szCs w:val="13"/>
          <w:lang w:val="en-GB"/>
        </w:rPr>
      </w:pPr>
    </w:p>
    <w:p w14:paraId="41E897B7" w14:textId="77777777" w:rsidR="00117091" w:rsidRPr="00C67971" w:rsidRDefault="00117091">
      <w:pPr>
        <w:autoSpaceDE w:val="0"/>
        <w:autoSpaceDN w:val="0"/>
        <w:adjustRightInd w:val="0"/>
        <w:rPr>
          <w:i/>
          <w:iCs/>
          <w:color w:val="000000" w:themeColor="text1"/>
          <w:sz w:val="14"/>
          <w:szCs w:val="13"/>
          <w:lang w:val="en-GB"/>
        </w:rPr>
      </w:pPr>
    </w:p>
    <w:p w14:paraId="7D6D5593" w14:textId="77777777" w:rsidR="000B0969" w:rsidRPr="00C67971" w:rsidRDefault="000B0969">
      <w:pPr>
        <w:autoSpaceDE w:val="0"/>
        <w:autoSpaceDN w:val="0"/>
        <w:adjustRightInd w:val="0"/>
        <w:rPr>
          <w:i/>
          <w:iCs/>
          <w:color w:val="000000" w:themeColor="text1"/>
          <w:sz w:val="14"/>
          <w:szCs w:val="13"/>
          <w:lang w:val="en-GB"/>
        </w:rPr>
      </w:pPr>
    </w:p>
    <w:p w14:paraId="1CBCC7A0" w14:textId="77777777" w:rsidR="00695AEF" w:rsidRPr="00C67971" w:rsidRDefault="00695AEF">
      <w:pPr>
        <w:autoSpaceDE w:val="0"/>
        <w:autoSpaceDN w:val="0"/>
        <w:adjustRightInd w:val="0"/>
        <w:rPr>
          <w:i/>
          <w:iCs/>
          <w:color w:val="000000" w:themeColor="text1"/>
          <w:sz w:val="14"/>
          <w:szCs w:val="13"/>
          <w:lang w:val="en-GB"/>
        </w:rPr>
      </w:pPr>
    </w:p>
    <w:p w14:paraId="550DD22A" w14:textId="77777777" w:rsidR="00695AEF" w:rsidRPr="00C67971" w:rsidRDefault="00695AEF">
      <w:pPr>
        <w:autoSpaceDE w:val="0"/>
        <w:autoSpaceDN w:val="0"/>
        <w:adjustRightInd w:val="0"/>
        <w:rPr>
          <w:i/>
          <w:iCs/>
          <w:color w:val="000000" w:themeColor="text1"/>
          <w:sz w:val="14"/>
          <w:szCs w:val="13"/>
          <w:lang w:val="en-GB"/>
        </w:rPr>
      </w:pPr>
    </w:p>
    <w:p w14:paraId="71CBAABC" w14:textId="77777777" w:rsidR="00695AEF" w:rsidRPr="00C67971" w:rsidRDefault="00695AEF">
      <w:pPr>
        <w:autoSpaceDE w:val="0"/>
        <w:autoSpaceDN w:val="0"/>
        <w:adjustRightInd w:val="0"/>
        <w:rPr>
          <w:i/>
          <w:iCs/>
          <w:color w:val="000000" w:themeColor="text1"/>
          <w:sz w:val="14"/>
          <w:szCs w:val="13"/>
          <w:lang w:val="en-GB"/>
        </w:rPr>
      </w:pPr>
    </w:p>
    <w:p w14:paraId="1FD10437" w14:textId="77777777" w:rsidR="00695AEF" w:rsidRPr="00C67971" w:rsidRDefault="00695AEF">
      <w:pPr>
        <w:autoSpaceDE w:val="0"/>
        <w:autoSpaceDN w:val="0"/>
        <w:adjustRightInd w:val="0"/>
        <w:rPr>
          <w:i/>
          <w:iCs/>
          <w:color w:val="000000" w:themeColor="text1"/>
          <w:sz w:val="14"/>
          <w:szCs w:val="13"/>
          <w:lang w:val="en-GB"/>
        </w:rPr>
      </w:pPr>
    </w:p>
    <w:p w14:paraId="58FF7817" w14:textId="77777777" w:rsidR="00695AEF" w:rsidRPr="00C67971" w:rsidRDefault="00695AEF">
      <w:pPr>
        <w:autoSpaceDE w:val="0"/>
        <w:autoSpaceDN w:val="0"/>
        <w:adjustRightInd w:val="0"/>
        <w:rPr>
          <w:i/>
          <w:iCs/>
          <w:color w:val="000000" w:themeColor="text1"/>
          <w:sz w:val="14"/>
          <w:szCs w:val="13"/>
          <w:lang w:val="en-GB"/>
        </w:rPr>
      </w:pPr>
    </w:p>
    <w:p w14:paraId="62A85EFA" w14:textId="77777777" w:rsidR="00695AEF" w:rsidRPr="00C67971" w:rsidRDefault="00695AEF">
      <w:pPr>
        <w:autoSpaceDE w:val="0"/>
        <w:autoSpaceDN w:val="0"/>
        <w:adjustRightInd w:val="0"/>
        <w:rPr>
          <w:i/>
          <w:iCs/>
          <w:color w:val="000000" w:themeColor="text1"/>
          <w:sz w:val="14"/>
          <w:szCs w:val="13"/>
          <w:lang w:val="en-GB"/>
        </w:rPr>
      </w:pPr>
    </w:p>
    <w:p w14:paraId="6CBB7324" w14:textId="77777777" w:rsidR="00DE5A33" w:rsidRPr="00C67971" w:rsidRDefault="00DE5A33">
      <w:pPr>
        <w:autoSpaceDE w:val="0"/>
        <w:autoSpaceDN w:val="0"/>
        <w:adjustRightInd w:val="0"/>
        <w:rPr>
          <w:i/>
          <w:iCs/>
          <w:color w:val="000000" w:themeColor="text1"/>
          <w:sz w:val="14"/>
          <w:szCs w:val="13"/>
          <w:lang w:val="en-GB"/>
        </w:rPr>
      </w:pPr>
    </w:p>
    <w:p w14:paraId="3AB36518" w14:textId="77777777" w:rsidR="00DE5A33" w:rsidRPr="00C67971" w:rsidRDefault="00DE5A33">
      <w:pPr>
        <w:autoSpaceDE w:val="0"/>
        <w:autoSpaceDN w:val="0"/>
        <w:adjustRightInd w:val="0"/>
        <w:rPr>
          <w:i/>
          <w:iCs/>
          <w:color w:val="000000" w:themeColor="text1"/>
          <w:sz w:val="14"/>
          <w:szCs w:val="13"/>
          <w:lang w:val="en-GB"/>
        </w:rPr>
      </w:pPr>
    </w:p>
    <w:p w14:paraId="4530AE16" w14:textId="77777777" w:rsidR="00DE5A33" w:rsidRPr="00C67971" w:rsidRDefault="00DE5A33">
      <w:pPr>
        <w:autoSpaceDE w:val="0"/>
        <w:autoSpaceDN w:val="0"/>
        <w:adjustRightInd w:val="0"/>
        <w:rPr>
          <w:i/>
          <w:iCs/>
          <w:color w:val="000000" w:themeColor="text1"/>
          <w:sz w:val="14"/>
          <w:szCs w:val="13"/>
          <w:lang w:val="en-GB"/>
        </w:rPr>
      </w:pPr>
    </w:p>
    <w:p w14:paraId="6AA152C6" w14:textId="77777777" w:rsidR="00DE5A33" w:rsidRPr="00C67971" w:rsidRDefault="00DE5A33">
      <w:pPr>
        <w:autoSpaceDE w:val="0"/>
        <w:autoSpaceDN w:val="0"/>
        <w:adjustRightInd w:val="0"/>
        <w:rPr>
          <w:i/>
          <w:iCs/>
          <w:color w:val="000000" w:themeColor="text1"/>
          <w:sz w:val="14"/>
          <w:szCs w:val="13"/>
          <w:lang w:val="en-GB"/>
        </w:rPr>
      </w:pPr>
    </w:p>
    <w:p w14:paraId="5C0A0A5D" w14:textId="77777777" w:rsidR="00695AEF" w:rsidRPr="00C67971" w:rsidRDefault="00695AEF">
      <w:pPr>
        <w:autoSpaceDE w:val="0"/>
        <w:autoSpaceDN w:val="0"/>
        <w:adjustRightInd w:val="0"/>
        <w:rPr>
          <w:i/>
          <w:iCs/>
          <w:color w:val="000000" w:themeColor="text1"/>
          <w:sz w:val="14"/>
          <w:szCs w:val="13"/>
          <w:lang w:val="en-GB"/>
        </w:rPr>
      </w:pPr>
    </w:p>
    <w:p w14:paraId="4794733A" w14:textId="77777777" w:rsidR="000B0969" w:rsidRPr="00C67971" w:rsidRDefault="000B0969">
      <w:pPr>
        <w:autoSpaceDE w:val="0"/>
        <w:autoSpaceDN w:val="0"/>
        <w:adjustRightInd w:val="0"/>
        <w:rPr>
          <w:i/>
          <w:iCs/>
          <w:color w:val="000000" w:themeColor="text1"/>
          <w:sz w:val="14"/>
          <w:szCs w:val="13"/>
          <w:lang w:val="en-GB"/>
        </w:rPr>
      </w:pPr>
    </w:p>
    <w:p w14:paraId="3BA6E3D4" w14:textId="77777777" w:rsidR="000B0969" w:rsidRPr="00C67971" w:rsidRDefault="000B0969">
      <w:pPr>
        <w:autoSpaceDE w:val="0"/>
        <w:autoSpaceDN w:val="0"/>
        <w:adjustRightInd w:val="0"/>
        <w:rPr>
          <w:i/>
          <w:iCs/>
          <w:color w:val="000000" w:themeColor="text1"/>
          <w:sz w:val="14"/>
          <w:szCs w:val="13"/>
          <w:lang w:val="en-GB"/>
        </w:rPr>
      </w:pPr>
    </w:p>
    <w:p w14:paraId="143DACB2" w14:textId="77777777" w:rsidR="00117091" w:rsidRPr="00C67971" w:rsidRDefault="00117091">
      <w:pPr>
        <w:autoSpaceDE w:val="0"/>
        <w:autoSpaceDN w:val="0"/>
        <w:adjustRightInd w:val="0"/>
        <w:rPr>
          <w:i/>
          <w:iCs/>
          <w:color w:val="000000" w:themeColor="text1"/>
          <w:sz w:val="14"/>
          <w:szCs w:val="13"/>
          <w:lang w:val="en-GB"/>
        </w:rPr>
      </w:pPr>
    </w:p>
    <w:p w14:paraId="124174A8" w14:textId="77777777" w:rsidR="00117091" w:rsidRPr="00C67971" w:rsidRDefault="00117091">
      <w:pPr>
        <w:autoSpaceDE w:val="0"/>
        <w:autoSpaceDN w:val="0"/>
        <w:adjustRightInd w:val="0"/>
        <w:rPr>
          <w:i/>
          <w:iCs/>
          <w:color w:val="000000" w:themeColor="text1"/>
          <w:sz w:val="14"/>
          <w:szCs w:val="13"/>
          <w:lang w:val="en-GB"/>
        </w:rPr>
      </w:pPr>
    </w:p>
    <w:p w14:paraId="4CC5CE68" w14:textId="77777777" w:rsidR="00117091" w:rsidRPr="00C67971" w:rsidRDefault="00117091">
      <w:pPr>
        <w:autoSpaceDE w:val="0"/>
        <w:autoSpaceDN w:val="0"/>
        <w:adjustRightInd w:val="0"/>
        <w:rPr>
          <w:i/>
          <w:iCs/>
          <w:color w:val="000000" w:themeColor="text1"/>
          <w:sz w:val="14"/>
          <w:szCs w:val="13"/>
          <w:lang w:val="en-GB"/>
        </w:rPr>
      </w:pPr>
    </w:p>
    <w:p w14:paraId="57B23C01" w14:textId="77777777" w:rsidR="003D544F" w:rsidRPr="00C67971" w:rsidRDefault="003D544F">
      <w:pPr>
        <w:autoSpaceDE w:val="0"/>
        <w:autoSpaceDN w:val="0"/>
        <w:adjustRightInd w:val="0"/>
        <w:rPr>
          <w:i/>
          <w:iCs/>
          <w:color w:val="000000" w:themeColor="text1"/>
          <w:sz w:val="14"/>
          <w:szCs w:val="13"/>
          <w:lang w:val="en-GB"/>
        </w:rPr>
      </w:pPr>
    </w:p>
    <w:p w14:paraId="130C2E94" w14:textId="0EADEEC6" w:rsidR="00FC6352" w:rsidRPr="00C67971" w:rsidRDefault="005B6EBD" w:rsidP="005B6EBD">
      <w:pPr>
        <w:spacing w:after="120"/>
        <w:jc w:val="both"/>
        <w:rPr>
          <w:b/>
          <w:sz w:val="32"/>
        </w:rPr>
      </w:pPr>
      <w:r w:rsidRPr="00C67971">
        <w:rPr>
          <w:b/>
          <w:sz w:val="32"/>
        </w:rPr>
        <w:t>Document Sign-Off</w:t>
      </w:r>
    </w:p>
    <w:tbl>
      <w:tblPr>
        <w:tblW w:w="0" w:type="auto"/>
        <w:tblInd w:w="108"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000" w:firstRow="0" w:lastRow="0" w:firstColumn="0" w:lastColumn="0" w:noHBand="0" w:noVBand="0"/>
      </w:tblPr>
      <w:tblGrid>
        <w:gridCol w:w="1980"/>
        <w:gridCol w:w="2520"/>
        <w:gridCol w:w="2790"/>
        <w:gridCol w:w="2340"/>
      </w:tblGrid>
      <w:tr w:rsidR="005B6EBD" w:rsidRPr="00C67971" w14:paraId="6FB5AA6C" w14:textId="77777777" w:rsidTr="005E57D1">
        <w:trPr>
          <w:cantSplit/>
        </w:trPr>
        <w:tc>
          <w:tcPr>
            <w:tcW w:w="9630" w:type="dxa"/>
            <w:gridSpan w:val="4"/>
            <w:tcBorders>
              <w:top w:val="single" w:sz="12" w:space="0" w:color="000000"/>
              <w:left w:val="single" w:sz="12" w:space="0" w:color="000000"/>
              <w:bottom w:val="single" w:sz="4" w:space="0" w:color="auto"/>
              <w:right w:val="single" w:sz="12" w:space="0" w:color="000000"/>
            </w:tcBorders>
          </w:tcPr>
          <w:p w14:paraId="471AF1A9" w14:textId="64C2F581" w:rsidR="005B6EBD" w:rsidRPr="00C67971" w:rsidRDefault="00FC6352" w:rsidP="004C0954">
            <w:pPr>
              <w:spacing w:before="120" w:after="120"/>
              <w:jc w:val="both"/>
              <w:rPr>
                <w:rFonts w:eastAsiaTheme="minorEastAsia"/>
                <w:b/>
                <w:lang w:eastAsia="zh-CN"/>
              </w:rPr>
            </w:pPr>
            <w:r>
              <w:rPr>
                <w:rFonts w:eastAsiaTheme="minorEastAsia"/>
                <w:b/>
                <w:lang w:eastAsia="zh-CN"/>
              </w:rPr>
              <w:t>*</w:t>
            </w:r>
            <w:proofErr w:type="gramStart"/>
            <w:r>
              <w:rPr>
                <w:rFonts w:eastAsiaTheme="minorEastAsia"/>
                <w:b/>
                <w:lang w:eastAsia="zh-CN"/>
              </w:rPr>
              <w:t>copy</w:t>
            </w:r>
            <w:proofErr w:type="gramEnd"/>
            <w:r>
              <w:rPr>
                <w:rFonts w:eastAsiaTheme="minorEastAsia"/>
                <w:b/>
                <w:lang w:eastAsia="zh-CN"/>
              </w:rPr>
              <w:t xml:space="preserve"> table contents from SA report document sign-off*</w:t>
            </w:r>
          </w:p>
        </w:tc>
      </w:tr>
      <w:tr w:rsidR="005B6EBD" w:rsidRPr="00C67971" w14:paraId="652E593C" w14:textId="77777777" w:rsidTr="005E57D1">
        <w:trPr>
          <w:cantSplit/>
        </w:trPr>
        <w:tc>
          <w:tcPr>
            <w:tcW w:w="1980" w:type="dxa"/>
            <w:tcBorders>
              <w:top w:val="single" w:sz="4" w:space="0" w:color="auto"/>
              <w:left w:val="single" w:sz="12" w:space="0" w:color="000000"/>
              <w:bottom w:val="single" w:sz="6" w:space="0" w:color="000000"/>
            </w:tcBorders>
          </w:tcPr>
          <w:p w14:paraId="2757DCC2" w14:textId="0C0D7AF7" w:rsidR="005B6EBD" w:rsidRPr="00C67971" w:rsidRDefault="005B6EBD" w:rsidP="004C0954">
            <w:pPr>
              <w:spacing w:before="120" w:after="120"/>
              <w:jc w:val="both"/>
              <w:rPr>
                <w:b/>
              </w:rPr>
            </w:pPr>
          </w:p>
        </w:tc>
        <w:tc>
          <w:tcPr>
            <w:tcW w:w="2520" w:type="dxa"/>
            <w:tcBorders>
              <w:top w:val="single" w:sz="4" w:space="0" w:color="auto"/>
              <w:bottom w:val="single" w:sz="6" w:space="0" w:color="000000"/>
            </w:tcBorders>
          </w:tcPr>
          <w:p w14:paraId="70BCCB20" w14:textId="502DE741" w:rsidR="005B6EBD" w:rsidRPr="00C67971" w:rsidRDefault="005B6EBD" w:rsidP="004C0954">
            <w:pPr>
              <w:spacing w:before="120" w:after="120"/>
              <w:jc w:val="both"/>
              <w:rPr>
                <w:b/>
                <w:i/>
              </w:rPr>
            </w:pPr>
          </w:p>
        </w:tc>
        <w:tc>
          <w:tcPr>
            <w:tcW w:w="2790" w:type="dxa"/>
            <w:tcBorders>
              <w:top w:val="single" w:sz="4" w:space="0" w:color="auto"/>
              <w:bottom w:val="single" w:sz="6" w:space="0" w:color="000000"/>
            </w:tcBorders>
          </w:tcPr>
          <w:p w14:paraId="15C983DD" w14:textId="45D9D0D9" w:rsidR="005B6EBD" w:rsidRPr="00C67971" w:rsidRDefault="005B6EBD" w:rsidP="004C0954">
            <w:pPr>
              <w:spacing w:before="120" w:after="120"/>
              <w:jc w:val="both"/>
              <w:rPr>
                <w:b/>
                <w:i/>
              </w:rPr>
            </w:pPr>
          </w:p>
        </w:tc>
        <w:tc>
          <w:tcPr>
            <w:tcW w:w="2340" w:type="dxa"/>
            <w:tcBorders>
              <w:top w:val="single" w:sz="4" w:space="0" w:color="auto"/>
              <w:bottom w:val="single" w:sz="6" w:space="0" w:color="000000"/>
              <w:right w:val="single" w:sz="12" w:space="0" w:color="000000"/>
            </w:tcBorders>
          </w:tcPr>
          <w:p w14:paraId="6ED464DD" w14:textId="05CA8841" w:rsidR="005B6EBD" w:rsidRPr="00C67971" w:rsidRDefault="005B6EBD" w:rsidP="004C0954">
            <w:pPr>
              <w:spacing w:before="120" w:after="120"/>
              <w:jc w:val="both"/>
              <w:rPr>
                <w:b/>
                <w:i/>
              </w:rPr>
            </w:pPr>
          </w:p>
        </w:tc>
      </w:tr>
      <w:tr w:rsidR="005B6EBD" w:rsidRPr="00C67971" w14:paraId="720959FE" w14:textId="77777777" w:rsidTr="004C0954">
        <w:trPr>
          <w:cantSplit/>
        </w:trPr>
        <w:tc>
          <w:tcPr>
            <w:tcW w:w="1980" w:type="dxa"/>
            <w:tcBorders>
              <w:top w:val="single" w:sz="6" w:space="0" w:color="000000"/>
              <w:left w:val="single" w:sz="12" w:space="0" w:color="000000"/>
              <w:bottom w:val="single" w:sz="6" w:space="0" w:color="000000"/>
            </w:tcBorders>
          </w:tcPr>
          <w:p w14:paraId="3E2242D1" w14:textId="38873A5F" w:rsidR="005B6EBD" w:rsidRPr="00C67971" w:rsidRDefault="005B6EBD" w:rsidP="004C0954">
            <w:pPr>
              <w:spacing w:before="120" w:after="120"/>
              <w:jc w:val="both"/>
            </w:pPr>
          </w:p>
        </w:tc>
        <w:tc>
          <w:tcPr>
            <w:tcW w:w="2520" w:type="dxa"/>
            <w:tcBorders>
              <w:top w:val="single" w:sz="6" w:space="0" w:color="000000"/>
              <w:bottom w:val="single" w:sz="6" w:space="0" w:color="000000"/>
            </w:tcBorders>
          </w:tcPr>
          <w:p w14:paraId="436A149B" w14:textId="4C2813AA" w:rsidR="005B6EBD" w:rsidRPr="00C67971" w:rsidRDefault="005B6EBD">
            <w:pPr>
              <w:spacing w:before="120" w:after="120"/>
              <w:jc w:val="both"/>
              <w:rPr>
                <w:lang w:eastAsia="zh-TW"/>
              </w:rPr>
            </w:pPr>
          </w:p>
        </w:tc>
        <w:tc>
          <w:tcPr>
            <w:tcW w:w="2790" w:type="dxa"/>
            <w:tcBorders>
              <w:top w:val="single" w:sz="6" w:space="0" w:color="000000"/>
              <w:bottom w:val="single" w:sz="6" w:space="0" w:color="000000"/>
            </w:tcBorders>
          </w:tcPr>
          <w:p w14:paraId="57A55F7D" w14:textId="4ACA40E3" w:rsidR="005B6EBD" w:rsidRPr="00C67971" w:rsidRDefault="005B6EBD" w:rsidP="004C0954">
            <w:pPr>
              <w:spacing w:before="120" w:after="120"/>
              <w:jc w:val="both"/>
            </w:pPr>
          </w:p>
        </w:tc>
        <w:tc>
          <w:tcPr>
            <w:tcW w:w="2340" w:type="dxa"/>
            <w:tcBorders>
              <w:top w:val="single" w:sz="6" w:space="0" w:color="000000"/>
              <w:bottom w:val="single" w:sz="6" w:space="0" w:color="000000"/>
              <w:right w:val="single" w:sz="12" w:space="0" w:color="000000"/>
            </w:tcBorders>
            <w:vAlign w:val="center"/>
          </w:tcPr>
          <w:p w14:paraId="7E4D2ECD" w14:textId="7C32FABE" w:rsidR="005B6EBD" w:rsidRPr="00C67971" w:rsidRDefault="005B6EBD" w:rsidP="004C0954">
            <w:pPr>
              <w:pStyle w:val="CommentText"/>
              <w:rPr>
                <w:sz w:val="24"/>
              </w:rPr>
            </w:pPr>
          </w:p>
        </w:tc>
      </w:tr>
      <w:tr w:rsidR="005B6EBD" w:rsidRPr="00C67971" w14:paraId="6DE7E672" w14:textId="77777777" w:rsidTr="004C0954">
        <w:trPr>
          <w:cantSplit/>
        </w:trPr>
        <w:tc>
          <w:tcPr>
            <w:tcW w:w="1980" w:type="dxa"/>
            <w:tcBorders>
              <w:top w:val="single" w:sz="6" w:space="0" w:color="000000"/>
              <w:left w:val="single" w:sz="12" w:space="0" w:color="000000"/>
              <w:bottom w:val="single" w:sz="12" w:space="0" w:color="000000"/>
            </w:tcBorders>
          </w:tcPr>
          <w:p w14:paraId="6BCE5849" w14:textId="78984654" w:rsidR="005B6EBD" w:rsidRPr="00C67971" w:rsidRDefault="005B6EBD" w:rsidP="004C0954">
            <w:pPr>
              <w:spacing w:before="120" w:after="120"/>
              <w:jc w:val="both"/>
            </w:pPr>
          </w:p>
        </w:tc>
        <w:tc>
          <w:tcPr>
            <w:tcW w:w="2520" w:type="dxa"/>
            <w:tcBorders>
              <w:top w:val="single" w:sz="6" w:space="0" w:color="000000"/>
              <w:bottom w:val="single" w:sz="12" w:space="0" w:color="000000"/>
            </w:tcBorders>
          </w:tcPr>
          <w:p w14:paraId="661DE1D4" w14:textId="77777777" w:rsidR="005B6EBD" w:rsidRPr="00C67971" w:rsidRDefault="005B6EBD" w:rsidP="004C0954">
            <w:pPr>
              <w:spacing w:before="120" w:after="120"/>
              <w:jc w:val="both"/>
              <w:rPr>
                <w:lang w:eastAsia="zh-TW"/>
              </w:rPr>
            </w:pPr>
          </w:p>
        </w:tc>
        <w:tc>
          <w:tcPr>
            <w:tcW w:w="2790" w:type="dxa"/>
            <w:tcBorders>
              <w:top w:val="single" w:sz="6" w:space="0" w:color="000000"/>
              <w:bottom w:val="single" w:sz="12" w:space="0" w:color="000000"/>
            </w:tcBorders>
          </w:tcPr>
          <w:p w14:paraId="236D5EDB" w14:textId="36D731A5" w:rsidR="005B6EBD" w:rsidRPr="00C67971" w:rsidRDefault="005B6EBD" w:rsidP="004C0954">
            <w:pPr>
              <w:spacing w:before="120" w:after="120"/>
              <w:jc w:val="both"/>
            </w:pPr>
          </w:p>
        </w:tc>
        <w:tc>
          <w:tcPr>
            <w:tcW w:w="2340" w:type="dxa"/>
            <w:tcBorders>
              <w:top w:val="single" w:sz="6" w:space="0" w:color="000000"/>
              <w:bottom w:val="single" w:sz="12" w:space="0" w:color="000000"/>
              <w:right w:val="single" w:sz="12" w:space="0" w:color="000000"/>
            </w:tcBorders>
            <w:vAlign w:val="center"/>
          </w:tcPr>
          <w:p w14:paraId="35DCAD0F" w14:textId="77777777" w:rsidR="005B6EBD" w:rsidRPr="00C67971" w:rsidRDefault="005B6EBD" w:rsidP="004C0954">
            <w:pPr>
              <w:pStyle w:val="CommentText"/>
              <w:rPr>
                <w:sz w:val="24"/>
              </w:rPr>
            </w:pPr>
          </w:p>
        </w:tc>
      </w:tr>
    </w:tbl>
    <w:p w14:paraId="7480A6FC" w14:textId="77777777" w:rsidR="005B6EBD" w:rsidRPr="00C67971" w:rsidRDefault="005B6EBD" w:rsidP="005B6EBD">
      <w:pPr>
        <w:jc w:val="both"/>
        <w:rPr>
          <w:lang w:eastAsia="zh-HK"/>
        </w:rPr>
      </w:pPr>
    </w:p>
    <w:p w14:paraId="06931041" w14:textId="77777777" w:rsidR="005B6EBD" w:rsidRPr="00C67971" w:rsidRDefault="005B6EBD" w:rsidP="005B6EBD">
      <w:pPr>
        <w:jc w:val="both"/>
        <w:rPr>
          <w:lang w:eastAsia="zh-HK"/>
        </w:rPr>
      </w:pPr>
    </w:p>
    <w:p w14:paraId="52E34715" w14:textId="77777777" w:rsidR="005B6EBD" w:rsidRPr="00C67971" w:rsidRDefault="005B6EBD" w:rsidP="005B6EBD">
      <w:pPr>
        <w:spacing w:after="120"/>
        <w:jc w:val="both"/>
        <w:rPr>
          <w:b/>
          <w:sz w:val="32"/>
        </w:rPr>
      </w:pPr>
      <w:r w:rsidRPr="00C67971">
        <w:rPr>
          <w:b/>
          <w:sz w:val="32"/>
        </w:rPr>
        <w:t>Document Change Control</w:t>
      </w:r>
    </w:p>
    <w:tbl>
      <w:tblPr>
        <w:tblW w:w="963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0"/>
        <w:gridCol w:w="2340"/>
        <w:gridCol w:w="1710"/>
        <w:gridCol w:w="4500"/>
      </w:tblGrid>
      <w:tr w:rsidR="002F3572" w:rsidRPr="00C67971" w14:paraId="20696DB5" w14:textId="77777777" w:rsidTr="00815B4F">
        <w:trPr>
          <w:cantSplit/>
        </w:trPr>
        <w:tc>
          <w:tcPr>
            <w:tcW w:w="1080" w:type="dxa"/>
            <w:vAlign w:val="center"/>
          </w:tcPr>
          <w:p w14:paraId="742AD6AE" w14:textId="27B0F1CC" w:rsidR="002F3572" w:rsidRPr="00C67971" w:rsidRDefault="002F3572" w:rsidP="002F3572">
            <w:pPr>
              <w:spacing w:before="60" w:after="60"/>
              <w:jc w:val="both"/>
              <w:rPr>
                <w:b/>
              </w:rPr>
            </w:pPr>
            <w:r>
              <w:t>*</w:t>
            </w:r>
            <w:proofErr w:type="gramStart"/>
            <w:r>
              <w:t>copy</w:t>
            </w:r>
            <w:proofErr w:type="gramEnd"/>
            <w:r>
              <w:t xml:space="preserve"> row contents from SA Report Document Change Control, beginning from second row*</w:t>
            </w:r>
          </w:p>
        </w:tc>
        <w:tc>
          <w:tcPr>
            <w:tcW w:w="2340" w:type="dxa"/>
            <w:tcBorders>
              <w:bottom w:val="single" w:sz="6" w:space="0" w:color="000000"/>
            </w:tcBorders>
          </w:tcPr>
          <w:p w14:paraId="2A7ABA30" w14:textId="2CF0100D" w:rsidR="002F3572" w:rsidRPr="00C67971" w:rsidRDefault="002F3572" w:rsidP="002F3572">
            <w:pPr>
              <w:spacing w:before="60" w:after="60"/>
              <w:jc w:val="both"/>
              <w:rPr>
                <w:b/>
                <w:i/>
              </w:rPr>
            </w:pPr>
          </w:p>
        </w:tc>
        <w:tc>
          <w:tcPr>
            <w:tcW w:w="1710" w:type="dxa"/>
            <w:tcBorders>
              <w:bottom w:val="single" w:sz="6" w:space="0" w:color="000000"/>
            </w:tcBorders>
          </w:tcPr>
          <w:p w14:paraId="41458959" w14:textId="6209CC50" w:rsidR="002F3572" w:rsidRPr="00C67971" w:rsidRDefault="002F3572" w:rsidP="002F3572">
            <w:pPr>
              <w:spacing w:before="60" w:after="60"/>
              <w:jc w:val="both"/>
              <w:rPr>
                <w:b/>
                <w:i/>
                <w:lang w:eastAsia="zh-HK"/>
              </w:rPr>
            </w:pPr>
          </w:p>
        </w:tc>
        <w:tc>
          <w:tcPr>
            <w:tcW w:w="4500" w:type="dxa"/>
          </w:tcPr>
          <w:p w14:paraId="23B2E0DE" w14:textId="0C5633B1" w:rsidR="002F3572" w:rsidRPr="00C67971" w:rsidRDefault="002F3572" w:rsidP="002F3572">
            <w:pPr>
              <w:spacing w:before="60" w:after="60"/>
              <w:jc w:val="both"/>
              <w:rPr>
                <w:b/>
                <w:i/>
              </w:rPr>
            </w:pPr>
          </w:p>
        </w:tc>
      </w:tr>
      <w:tr w:rsidR="002F3572" w:rsidRPr="00C67971" w14:paraId="7F8BD89B" w14:textId="77777777" w:rsidTr="005D571A">
        <w:trPr>
          <w:cantSplit/>
        </w:trPr>
        <w:tc>
          <w:tcPr>
            <w:tcW w:w="1080" w:type="dxa"/>
            <w:vAlign w:val="center"/>
          </w:tcPr>
          <w:p w14:paraId="5B7B92FC" w14:textId="27FCA1BD" w:rsidR="002F3572" w:rsidRPr="00C67971" w:rsidRDefault="002F3572" w:rsidP="002F3572">
            <w:pPr>
              <w:spacing w:before="60" w:after="60"/>
              <w:jc w:val="center"/>
            </w:pPr>
          </w:p>
        </w:tc>
        <w:tc>
          <w:tcPr>
            <w:tcW w:w="2340" w:type="dxa"/>
            <w:tcBorders>
              <w:top w:val="single" w:sz="6" w:space="0" w:color="000000"/>
              <w:bottom w:val="single" w:sz="6" w:space="0" w:color="000000"/>
            </w:tcBorders>
            <w:vAlign w:val="center"/>
          </w:tcPr>
          <w:p w14:paraId="2EC2BF11" w14:textId="727D853C" w:rsidR="002F3572" w:rsidRPr="00C67971" w:rsidRDefault="002F3572" w:rsidP="002F3572">
            <w:pPr>
              <w:pStyle w:val="CommentText"/>
              <w:rPr>
                <w:sz w:val="24"/>
                <w:lang w:val="en-HK"/>
              </w:rPr>
            </w:pPr>
          </w:p>
        </w:tc>
        <w:tc>
          <w:tcPr>
            <w:tcW w:w="1710" w:type="dxa"/>
            <w:tcBorders>
              <w:top w:val="single" w:sz="6" w:space="0" w:color="000000"/>
              <w:bottom w:val="single" w:sz="6" w:space="0" w:color="000000"/>
            </w:tcBorders>
            <w:vAlign w:val="center"/>
          </w:tcPr>
          <w:p w14:paraId="0028A9C6" w14:textId="33342508" w:rsidR="002F3572" w:rsidRPr="00C67971" w:rsidRDefault="002F3572" w:rsidP="002F3572">
            <w:pPr>
              <w:pStyle w:val="CommentText"/>
              <w:spacing w:before="60" w:after="60"/>
              <w:rPr>
                <w:sz w:val="24"/>
                <w:szCs w:val="24"/>
              </w:rPr>
            </w:pPr>
          </w:p>
        </w:tc>
        <w:tc>
          <w:tcPr>
            <w:tcW w:w="4500" w:type="dxa"/>
            <w:vAlign w:val="center"/>
          </w:tcPr>
          <w:p w14:paraId="3305C60E" w14:textId="717F1421" w:rsidR="002F3572" w:rsidRPr="00C67971" w:rsidRDefault="002F3572" w:rsidP="002F3572">
            <w:pPr>
              <w:spacing w:before="60" w:after="60"/>
            </w:pPr>
          </w:p>
        </w:tc>
      </w:tr>
      <w:tr w:rsidR="002F3572" w:rsidRPr="00C67971" w14:paraId="51ED716F" w14:textId="77777777" w:rsidTr="005D571A">
        <w:trPr>
          <w:cantSplit/>
        </w:trPr>
        <w:tc>
          <w:tcPr>
            <w:tcW w:w="1080" w:type="dxa"/>
            <w:vAlign w:val="center"/>
          </w:tcPr>
          <w:p w14:paraId="338065E8" w14:textId="493E7457" w:rsidR="002F3572" w:rsidRPr="00C67971" w:rsidRDefault="002F3572" w:rsidP="002F3572">
            <w:pPr>
              <w:spacing w:before="60" w:after="60"/>
              <w:jc w:val="center"/>
            </w:pPr>
          </w:p>
        </w:tc>
        <w:tc>
          <w:tcPr>
            <w:tcW w:w="2340" w:type="dxa"/>
            <w:tcBorders>
              <w:top w:val="single" w:sz="6" w:space="0" w:color="000000"/>
              <w:bottom w:val="single" w:sz="6" w:space="0" w:color="000000"/>
            </w:tcBorders>
            <w:vAlign w:val="center"/>
          </w:tcPr>
          <w:p w14:paraId="5FD24FF1" w14:textId="0920C551" w:rsidR="002F3572" w:rsidRPr="00C67971" w:rsidRDefault="002F3572" w:rsidP="002F3572">
            <w:pPr>
              <w:pStyle w:val="CommentText"/>
              <w:rPr>
                <w:sz w:val="24"/>
                <w:lang w:val="en-HK"/>
              </w:rPr>
            </w:pPr>
          </w:p>
        </w:tc>
        <w:tc>
          <w:tcPr>
            <w:tcW w:w="1710" w:type="dxa"/>
            <w:tcBorders>
              <w:top w:val="single" w:sz="6" w:space="0" w:color="000000"/>
              <w:bottom w:val="single" w:sz="6" w:space="0" w:color="000000"/>
            </w:tcBorders>
            <w:vAlign w:val="center"/>
          </w:tcPr>
          <w:p w14:paraId="2251C883" w14:textId="7F1FFC58" w:rsidR="002F3572" w:rsidRPr="00C67971" w:rsidRDefault="002F3572" w:rsidP="002F3572">
            <w:pPr>
              <w:pStyle w:val="CommentText"/>
              <w:spacing w:before="60" w:after="60"/>
              <w:rPr>
                <w:sz w:val="24"/>
                <w:szCs w:val="24"/>
              </w:rPr>
            </w:pPr>
          </w:p>
        </w:tc>
        <w:tc>
          <w:tcPr>
            <w:tcW w:w="4500" w:type="dxa"/>
            <w:vAlign w:val="center"/>
          </w:tcPr>
          <w:p w14:paraId="36861C03" w14:textId="0034A80F" w:rsidR="002F3572" w:rsidRPr="00C67971" w:rsidRDefault="002F3572" w:rsidP="002F3572">
            <w:pPr>
              <w:spacing w:before="60" w:after="60"/>
            </w:pPr>
          </w:p>
        </w:tc>
      </w:tr>
      <w:tr w:rsidR="002F3572" w:rsidRPr="00C67971" w14:paraId="67C71FFA" w14:textId="77777777" w:rsidTr="004C0954">
        <w:trPr>
          <w:cantSplit/>
        </w:trPr>
        <w:tc>
          <w:tcPr>
            <w:tcW w:w="1080" w:type="dxa"/>
          </w:tcPr>
          <w:p w14:paraId="2DAECFDC" w14:textId="77777777" w:rsidR="002F3572" w:rsidRPr="00C67971" w:rsidRDefault="002F3572" w:rsidP="002F3572">
            <w:pPr>
              <w:spacing w:before="60" w:after="60"/>
              <w:jc w:val="center"/>
              <w:rPr>
                <w:highlight w:val="cyan"/>
                <w:lang w:eastAsia="zh-TW"/>
              </w:rPr>
            </w:pPr>
          </w:p>
        </w:tc>
        <w:tc>
          <w:tcPr>
            <w:tcW w:w="2340" w:type="dxa"/>
            <w:tcBorders>
              <w:top w:val="single" w:sz="6" w:space="0" w:color="000000"/>
            </w:tcBorders>
          </w:tcPr>
          <w:p w14:paraId="2668E8E4" w14:textId="77777777" w:rsidR="002F3572" w:rsidRPr="00C67971" w:rsidRDefault="002F3572" w:rsidP="002F3572">
            <w:pPr>
              <w:spacing w:before="60" w:after="60"/>
              <w:rPr>
                <w:highlight w:val="cyan"/>
                <w:lang w:eastAsia="zh-TW"/>
              </w:rPr>
            </w:pPr>
          </w:p>
        </w:tc>
        <w:tc>
          <w:tcPr>
            <w:tcW w:w="1710" w:type="dxa"/>
            <w:tcBorders>
              <w:top w:val="single" w:sz="6" w:space="0" w:color="000000"/>
            </w:tcBorders>
            <w:vAlign w:val="center"/>
          </w:tcPr>
          <w:p w14:paraId="21BB2EA0" w14:textId="77777777" w:rsidR="002F3572" w:rsidRPr="00C67971" w:rsidRDefault="002F3572" w:rsidP="002F3572">
            <w:pPr>
              <w:spacing w:before="60" w:after="60"/>
              <w:rPr>
                <w:highlight w:val="cyan"/>
                <w:lang w:eastAsia="zh-TW"/>
              </w:rPr>
            </w:pPr>
          </w:p>
        </w:tc>
        <w:tc>
          <w:tcPr>
            <w:tcW w:w="4500" w:type="dxa"/>
            <w:vAlign w:val="center"/>
          </w:tcPr>
          <w:p w14:paraId="24F861A8" w14:textId="77777777" w:rsidR="002F3572" w:rsidRPr="00C67971" w:rsidRDefault="002F3572" w:rsidP="002F3572">
            <w:pPr>
              <w:spacing w:before="60" w:after="60"/>
              <w:rPr>
                <w:highlight w:val="cyan"/>
                <w:lang w:eastAsia="zh-TW"/>
              </w:rPr>
            </w:pPr>
          </w:p>
        </w:tc>
      </w:tr>
      <w:tr w:rsidR="002F3572" w:rsidRPr="00C67971" w14:paraId="0FE85E46" w14:textId="77777777" w:rsidTr="004C0954">
        <w:trPr>
          <w:cantSplit/>
        </w:trPr>
        <w:tc>
          <w:tcPr>
            <w:tcW w:w="1080" w:type="dxa"/>
          </w:tcPr>
          <w:p w14:paraId="5D22B1A1" w14:textId="77777777" w:rsidR="002F3572" w:rsidRPr="00C67971" w:rsidRDefault="002F3572" w:rsidP="002F3572">
            <w:pPr>
              <w:spacing w:before="60" w:after="60"/>
              <w:jc w:val="center"/>
              <w:rPr>
                <w:lang w:eastAsia="zh-TW"/>
              </w:rPr>
            </w:pPr>
          </w:p>
        </w:tc>
        <w:tc>
          <w:tcPr>
            <w:tcW w:w="2340" w:type="dxa"/>
            <w:tcBorders>
              <w:top w:val="single" w:sz="6" w:space="0" w:color="000000"/>
            </w:tcBorders>
          </w:tcPr>
          <w:p w14:paraId="17055857" w14:textId="77777777" w:rsidR="002F3572" w:rsidRPr="00C67971" w:rsidRDefault="002F3572" w:rsidP="002F3572">
            <w:pPr>
              <w:spacing w:before="60" w:after="60"/>
              <w:rPr>
                <w:lang w:eastAsia="zh-TW"/>
              </w:rPr>
            </w:pPr>
          </w:p>
        </w:tc>
        <w:tc>
          <w:tcPr>
            <w:tcW w:w="1710" w:type="dxa"/>
            <w:tcBorders>
              <w:top w:val="single" w:sz="6" w:space="0" w:color="000000"/>
            </w:tcBorders>
            <w:vAlign w:val="center"/>
          </w:tcPr>
          <w:p w14:paraId="431AB5D5" w14:textId="77777777" w:rsidR="002F3572" w:rsidRPr="00C67971" w:rsidRDefault="002F3572" w:rsidP="002F3572">
            <w:pPr>
              <w:spacing w:before="60" w:after="60"/>
              <w:rPr>
                <w:lang w:eastAsia="zh-TW"/>
              </w:rPr>
            </w:pPr>
          </w:p>
        </w:tc>
        <w:tc>
          <w:tcPr>
            <w:tcW w:w="4500" w:type="dxa"/>
            <w:vAlign w:val="center"/>
          </w:tcPr>
          <w:p w14:paraId="72BE7701" w14:textId="77777777" w:rsidR="002F3572" w:rsidRPr="00C67971" w:rsidRDefault="002F3572" w:rsidP="002F3572">
            <w:pPr>
              <w:spacing w:before="60" w:after="60"/>
              <w:rPr>
                <w:highlight w:val="cyan"/>
                <w:lang w:eastAsia="zh-TW"/>
              </w:rPr>
            </w:pPr>
          </w:p>
        </w:tc>
      </w:tr>
      <w:tr w:rsidR="002F3572" w:rsidRPr="00C67971" w14:paraId="75C01BBA" w14:textId="77777777" w:rsidTr="004C0954">
        <w:trPr>
          <w:cantSplit/>
        </w:trPr>
        <w:tc>
          <w:tcPr>
            <w:tcW w:w="1080" w:type="dxa"/>
          </w:tcPr>
          <w:p w14:paraId="60754F1C" w14:textId="77777777" w:rsidR="002F3572" w:rsidRPr="00C67971" w:rsidRDefault="002F3572" w:rsidP="002F3572">
            <w:pPr>
              <w:spacing w:before="60" w:after="60"/>
              <w:jc w:val="center"/>
            </w:pPr>
          </w:p>
        </w:tc>
        <w:tc>
          <w:tcPr>
            <w:tcW w:w="2340" w:type="dxa"/>
            <w:tcBorders>
              <w:top w:val="single" w:sz="6" w:space="0" w:color="000000"/>
            </w:tcBorders>
          </w:tcPr>
          <w:p w14:paraId="0F68E168" w14:textId="77777777" w:rsidR="002F3572" w:rsidRPr="00C67971" w:rsidRDefault="002F3572" w:rsidP="002F3572">
            <w:pPr>
              <w:spacing w:before="60" w:after="60"/>
            </w:pPr>
          </w:p>
        </w:tc>
        <w:tc>
          <w:tcPr>
            <w:tcW w:w="1710" w:type="dxa"/>
            <w:tcBorders>
              <w:top w:val="single" w:sz="6" w:space="0" w:color="000000"/>
            </w:tcBorders>
          </w:tcPr>
          <w:p w14:paraId="459C0C67" w14:textId="77777777" w:rsidR="002F3572" w:rsidRPr="00C67971" w:rsidRDefault="002F3572" w:rsidP="002F3572">
            <w:pPr>
              <w:spacing w:before="60" w:after="60"/>
            </w:pPr>
          </w:p>
        </w:tc>
        <w:tc>
          <w:tcPr>
            <w:tcW w:w="4500" w:type="dxa"/>
          </w:tcPr>
          <w:p w14:paraId="0E94990C" w14:textId="77777777" w:rsidR="002F3572" w:rsidRPr="00C67971" w:rsidRDefault="002F3572" w:rsidP="002F3572">
            <w:pPr>
              <w:spacing w:before="60" w:after="60"/>
            </w:pPr>
          </w:p>
        </w:tc>
      </w:tr>
      <w:tr w:rsidR="002F3572" w:rsidRPr="00C67971" w14:paraId="7A4ED2A8" w14:textId="77777777" w:rsidTr="004C0954">
        <w:trPr>
          <w:cantSplit/>
        </w:trPr>
        <w:tc>
          <w:tcPr>
            <w:tcW w:w="1080" w:type="dxa"/>
          </w:tcPr>
          <w:p w14:paraId="65F49B84" w14:textId="77777777" w:rsidR="002F3572" w:rsidRPr="00C67971" w:rsidRDefault="002F3572" w:rsidP="002F3572">
            <w:pPr>
              <w:spacing w:before="60" w:after="60"/>
              <w:jc w:val="center"/>
            </w:pPr>
          </w:p>
        </w:tc>
        <w:tc>
          <w:tcPr>
            <w:tcW w:w="2340" w:type="dxa"/>
            <w:tcBorders>
              <w:top w:val="single" w:sz="6" w:space="0" w:color="000000"/>
            </w:tcBorders>
          </w:tcPr>
          <w:p w14:paraId="73FEF4FC" w14:textId="77777777" w:rsidR="002F3572" w:rsidRPr="00C67971" w:rsidRDefault="002F3572" w:rsidP="002F3572">
            <w:pPr>
              <w:spacing w:before="60" w:after="60"/>
            </w:pPr>
          </w:p>
        </w:tc>
        <w:tc>
          <w:tcPr>
            <w:tcW w:w="1710" w:type="dxa"/>
            <w:tcBorders>
              <w:top w:val="single" w:sz="6" w:space="0" w:color="000000"/>
            </w:tcBorders>
          </w:tcPr>
          <w:p w14:paraId="1709662E" w14:textId="77777777" w:rsidR="002F3572" w:rsidRPr="00C67971" w:rsidRDefault="002F3572" w:rsidP="002F3572">
            <w:pPr>
              <w:spacing w:before="60" w:after="60"/>
            </w:pPr>
          </w:p>
        </w:tc>
        <w:tc>
          <w:tcPr>
            <w:tcW w:w="4500" w:type="dxa"/>
          </w:tcPr>
          <w:p w14:paraId="5EA1A549" w14:textId="77777777" w:rsidR="002F3572" w:rsidRPr="00C67971" w:rsidRDefault="002F3572" w:rsidP="002F3572">
            <w:pPr>
              <w:spacing w:before="60" w:after="60"/>
              <w:rPr>
                <w:lang w:eastAsia="zh-TW"/>
              </w:rPr>
            </w:pPr>
          </w:p>
        </w:tc>
      </w:tr>
      <w:tr w:rsidR="002F3572" w:rsidRPr="00C67971" w14:paraId="15E6915C" w14:textId="77777777" w:rsidTr="004C0954">
        <w:trPr>
          <w:cantSplit/>
        </w:trPr>
        <w:tc>
          <w:tcPr>
            <w:tcW w:w="1080" w:type="dxa"/>
          </w:tcPr>
          <w:p w14:paraId="3CF481E0" w14:textId="77777777" w:rsidR="002F3572" w:rsidRPr="00C67971" w:rsidRDefault="002F3572" w:rsidP="002F3572">
            <w:pPr>
              <w:spacing w:before="60" w:after="60"/>
              <w:jc w:val="center"/>
            </w:pPr>
          </w:p>
        </w:tc>
        <w:tc>
          <w:tcPr>
            <w:tcW w:w="2340" w:type="dxa"/>
            <w:tcBorders>
              <w:top w:val="single" w:sz="6" w:space="0" w:color="000000"/>
              <w:bottom w:val="single" w:sz="6" w:space="0" w:color="000000"/>
            </w:tcBorders>
          </w:tcPr>
          <w:p w14:paraId="0B27382F" w14:textId="77777777" w:rsidR="002F3572" w:rsidRPr="00C67971" w:rsidRDefault="002F3572" w:rsidP="002F3572">
            <w:pPr>
              <w:spacing w:before="60" w:after="60"/>
            </w:pPr>
          </w:p>
        </w:tc>
        <w:tc>
          <w:tcPr>
            <w:tcW w:w="1710" w:type="dxa"/>
            <w:tcBorders>
              <w:top w:val="single" w:sz="6" w:space="0" w:color="000000"/>
              <w:bottom w:val="single" w:sz="6" w:space="0" w:color="000000"/>
            </w:tcBorders>
          </w:tcPr>
          <w:p w14:paraId="7AA31353" w14:textId="77777777" w:rsidR="002F3572" w:rsidRPr="00C67971" w:rsidRDefault="002F3572" w:rsidP="002F3572">
            <w:pPr>
              <w:spacing w:before="60" w:after="60"/>
            </w:pPr>
          </w:p>
        </w:tc>
        <w:tc>
          <w:tcPr>
            <w:tcW w:w="4500" w:type="dxa"/>
          </w:tcPr>
          <w:p w14:paraId="5D295674" w14:textId="77777777" w:rsidR="002F3572" w:rsidRPr="00C67971" w:rsidRDefault="002F3572" w:rsidP="002F3572">
            <w:pPr>
              <w:spacing w:before="60" w:after="60"/>
            </w:pPr>
          </w:p>
        </w:tc>
      </w:tr>
      <w:tr w:rsidR="002F3572" w:rsidRPr="00C67971" w14:paraId="458AC12F" w14:textId="77777777" w:rsidTr="004C0954">
        <w:trPr>
          <w:cantSplit/>
        </w:trPr>
        <w:tc>
          <w:tcPr>
            <w:tcW w:w="1080" w:type="dxa"/>
          </w:tcPr>
          <w:p w14:paraId="49633B81" w14:textId="77777777" w:rsidR="002F3572" w:rsidRPr="00C67971" w:rsidRDefault="002F3572" w:rsidP="002F3572">
            <w:pPr>
              <w:spacing w:before="60" w:after="60"/>
              <w:jc w:val="center"/>
            </w:pPr>
          </w:p>
        </w:tc>
        <w:tc>
          <w:tcPr>
            <w:tcW w:w="2340" w:type="dxa"/>
            <w:tcBorders>
              <w:top w:val="single" w:sz="6" w:space="0" w:color="000000"/>
            </w:tcBorders>
          </w:tcPr>
          <w:p w14:paraId="7EEEAFD5" w14:textId="77777777" w:rsidR="002F3572" w:rsidRPr="00C67971" w:rsidRDefault="002F3572" w:rsidP="002F3572">
            <w:pPr>
              <w:spacing w:before="60" w:after="60"/>
            </w:pPr>
          </w:p>
        </w:tc>
        <w:tc>
          <w:tcPr>
            <w:tcW w:w="1710" w:type="dxa"/>
            <w:tcBorders>
              <w:top w:val="single" w:sz="6" w:space="0" w:color="000000"/>
            </w:tcBorders>
          </w:tcPr>
          <w:p w14:paraId="25DC74C4" w14:textId="77777777" w:rsidR="002F3572" w:rsidRPr="00C67971" w:rsidRDefault="002F3572" w:rsidP="002F3572">
            <w:pPr>
              <w:spacing w:before="60" w:after="60"/>
            </w:pPr>
          </w:p>
        </w:tc>
        <w:tc>
          <w:tcPr>
            <w:tcW w:w="4500" w:type="dxa"/>
          </w:tcPr>
          <w:p w14:paraId="15785CBF" w14:textId="77777777" w:rsidR="002F3572" w:rsidRPr="00C67971" w:rsidRDefault="002F3572" w:rsidP="002F3572">
            <w:pPr>
              <w:spacing w:before="60" w:after="60"/>
              <w:rPr>
                <w:lang w:eastAsia="zh-TW"/>
              </w:rPr>
            </w:pPr>
          </w:p>
        </w:tc>
      </w:tr>
    </w:tbl>
    <w:p w14:paraId="00630BD6" w14:textId="77777777" w:rsidR="008748BD" w:rsidRPr="00C67971" w:rsidRDefault="008748BD" w:rsidP="008748BD">
      <w:pPr>
        <w:rPr>
          <w:color w:val="000000" w:themeColor="text1"/>
          <w:lang w:val="en-GB"/>
        </w:rPr>
      </w:pPr>
      <w:bookmarkStart w:id="0" w:name="_Toc62070072"/>
      <w:bookmarkStart w:id="1" w:name="_Ref57009390"/>
      <w:bookmarkStart w:id="2" w:name="_Ref57009168"/>
    </w:p>
    <w:p w14:paraId="72C9CCFB" w14:textId="77777777" w:rsidR="008748BD" w:rsidRPr="00C67971" w:rsidRDefault="008748BD" w:rsidP="008748BD">
      <w:pPr>
        <w:rPr>
          <w:color w:val="000000" w:themeColor="text1"/>
          <w:lang w:val="en-GB"/>
        </w:rPr>
      </w:pPr>
    </w:p>
    <w:p w14:paraId="42C9BAE3" w14:textId="5C09BD07" w:rsidR="00C85CDA" w:rsidRPr="00C67971" w:rsidRDefault="00C85CDA">
      <w:pPr>
        <w:pStyle w:val="xl26"/>
        <w:pBdr>
          <w:right w:val="none" w:sz="0" w:space="0" w:color="auto"/>
        </w:pBdr>
        <w:spacing w:before="0" w:beforeAutospacing="0" w:after="0" w:afterAutospacing="0"/>
        <w:rPr>
          <w:rFonts w:eastAsia="PMingLiU"/>
          <w:color w:val="000000" w:themeColor="text1"/>
          <w:lang w:val="en-GB" w:eastAsia="zh-TW"/>
        </w:rPr>
      </w:pPr>
    </w:p>
    <w:p w14:paraId="78CF44BF" w14:textId="77777777" w:rsidR="00C85CDA" w:rsidRPr="00C67971" w:rsidRDefault="00C85CDA" w:rsidP="002A7917">
      <w:pPr>
        <w:rPr>
          <w:lang w:val="en-GB" w:eastAsia="zh-TW"/>
        </w:rPr>
      </w:pPr>
    </w:p>
    <w:p w14:paraId="442B49D3" w14:textId="77777777" w:rsidR="00C85CDA" w:rsidRPr="00C67971" w:rsidRDefault="00C85CDA" w:rsidP="002A7917">
      <w:pPr>
        <w:rPr>
          <w:lang w:val="en-GB" w:eastAsia="zh-TW"/>
        </w:rPr>
      </w:pPr>
    </w:p>
    <w:p w14:paraId="0657782E" w14:textId="77777777" w:rsidR="00C85CDA" w:rsidRPr="00C67971" w:rsidRDefault="00C85CDA" w:rsidP="002A7917">
      <w:pPr>
        <w:rPr>
          <w:lang w:val="en-GB" w:eastAsia="zh-TW"/>
        </w:rPr>
      </w:pPr>
    </w:p>
    <w:p w14:paraId="7293F5C0" w14:textId="77777777" w:rsidR="00C85CDA" w:rsidRPr="00C67971" w:rsidRDefault="00C85CDA" w:rsidP="002A7917">
      <w:pPr>
        <w:rPr>
          <w:lang w:val="en-GB" w:eastAsia="zh-TW"/>
        </w:rPr>
      </w:pPr>
    </w:p>
    <w:p w14:paraId="2760CA91" w14:textId="77777777" w:rsidR="00C85CDA" w:rsidRPr="00C67971" w:rsidRDefault="00C85CDA" w:rsidP="002A7917">
      <w:pPr>
        <w:rPr>
          <w:lang w:val="en-GB" w:eastAsia="zh-TW"/>
        </w:rPr>
      </w:pPr>
    </w:p>
    <w:p w14:paraId="2D9B2535" w14:textId="77777777" w:rsidR="00C85CDA" w:rsidRPr="00C67971" w:rsidRDefault="00C85CDA" w:rsidP="002A7917">
      <w:pPr>
        <w:rPr>
          <w:lang w:val="en-GB" w:eastAsia="zh-TW"/>
        </w:rPr>
      </w:pPr>
    </w:p>
    <w:p w14:paraId="77AB46E2" w14:textId="77777777" w:rsidR="00C85CDA" w:rsidRPr="00C67971" w:rsidRDefault="00C85CDA" w:rsidP="002A7917">
      <w:pPr>
        <w:rPr>
          <w:lang w:val="en-GB" w:eastAsia="zh-TW"/>
        </w:rPr>
      </w:pPr>
    </w:p>
    <w:p w14:paraId="13CAAC2F" w14:textId="77777777" w:rsidR="00C85CDA" w:rsidRPr="00C67971" w:rsidRDefault="00C85CDA" w:rsidP="002A7917">
      <w:pPr>
        <w:rPr>
          <w:lang w:val="en-GB" w:eastAsia="zh-TW"/>
        </w:rPr>
      </w:pPr>
    </w:p>
    <w:p w14:paraId="61091497" w14:textId="77777777" w:rsidR="00C85CDA" w:rsidRPr="00C67971" w:rsidRDefault="00C85CDA" w:rsidP="002A7917">
      <w:pPr>
        <w:rPr>
          <w:lang w:val="en-GB" w:eastAsia="zh-TW"/>
        </w:rPr>
      </w:pPr>
    </w:p>
    <w:p w14:paraId="0CA0D21B" w14:textId="77777777" w:rsidR="00C85CDA" w:rsidRPr="00C67971" w:rsidRDefault="00C85CDA" w:rsidP="002A7917">
      <w:pPr>
        <w:rPr>
          <w:lang w:val="en-GB" w:eastAsia="zh-TW"/>
        </w:rPr>
      </w:pPr>
    </w:p>
    <w:p w14:paraId="3EED31AB" w14:textId="77777777" w:rsidR="00C85CDA" w:rsidRPr="00C67971" w:rsidRDefault="00C85CDA" w:rsidP="002A7917">
      <w:pPr>
        <w:rPr>
          <w:lang w:val="en-GB" w:eastAsia="zh-TW"/>
        </w:rPr>
      </w:pPr>
    </w:p>
    <w:p w14:paraId="7CA5A8C8" w14:textId="206691E6" w:rsidR="00C85CDA" w:rsidRPr="00C67971" w:rsidRDefault="00C85CDA" w:rsidP="002A7917">
      <w:pPr>
        <w:tabs>
          <w:tab w:val="left" w:pos="7317"/>
        </w:tabs>
        <w:rPr>
          <w:lang w:val="en-GB" w:eastAsia="zh-TW"/>
        </w:rPr>
      </w:pPr>
      <w:r w:rsidRPr="00C67971">
        <w:rPr>
          <w:lang w:val="en-GB" w:eastAsia="zh-TW"/>
        </w:rPr>
        <w:tab/>
      </w:r>
    </w:p>
    <w:p w14:paraId="7735C09F" w14:textId="68D4FFFA" w:rsidR="00BF6DA7" w:rsidRPr="00C67971" w:rsidRDefault="00C85CDA" w:rsidP="002A7917">
      <w:pPr>
        <w:tabs>
          <w:tab w:val="left" w:pos="7317"/>
        </w:tabs>
        <w:rPr>
          <w:lang w:val="en-GB" w:eastAsia="zh-TW"/>
        </w:rPr>
        <w:sectPr w:rsidR="00BF6DA7" w:rsidRPr="00C67971" w:rsidSect="002A7917">
          <w:headerReference w:type="default" r:id="rId8"/>
          <w:footerReference w:type="default" r:id="rId9"/>
          <w:headerReference w:type="first" r:id="rId10"/>
          <w:footerReference w:type="first" r:id="rId11"/>
          <w:pgSz w:w="11907" w:h="16840" w:code="9"/>
          <w:pgMar w:top="1134" w:right="1418" w:bottom="1134" w:left="1418" w:header="680" w:footer="680" w:gutter="0"/>
          <w:pgNumType w:start="1"/>
          <w:cols w:space="720"/>
          <w:titlePg/>
          <w:docGrid w:linePitch="360"/>
        </w:sectPr>
      </w:pPr>
      <w:r w:rsidRPr="00C67971">
        <w:rPr>
          <w:lang w:val="en-GB" w:eastAsia="zh-TW"/>
        </w:rPr>
        <w:tab/>
      </w:r>
    </w:p>
    <w:p w14:paraId="50136883" w14:textId="77777777" w:rsidR="00605AFA" w:rsidRPr="00C67971" w:rsidRDefault="00605AFA">
      <w:pPr>
        <w:rPr>
          <w:color w:val="000000" w:themeColor="text1"/>
          <w:sz w:val="4"/>
          <w:szCs w:val="4"/>
          <w:lang w:val="en-GB"/>
        </w:rPr>
      </w:pPr>
    </w:p>
    <w:bookmarkEnd w:id="2" w:displacedByCustomXml="next"/>
    <w:bookmarkEnd w:id="1" w:displacedByCustomXml="next"/>
    <w:bookmarkEnd w:id="0" w:displacedByCustomXml="next"/>
    <w:sdt>
      <w:sdtPr>
        <w:rPr>
          <w:rFonts w:ascii="Times New Roman" w:eastAsia="PMingLiU" w:hAnsi="Times New Roman" w:cs="Times New Roman"/>
          <w:color w:val="000000" w:themeColor="text1"/>
          <w:sz w:val="24"/>
          <w:szCs w:val="24"/>
          <w:lang w:val="en-GB"/>
        </w:rPr>
        <w:id w:val="1927843144"/>
        <w:docPartObj>
          <w:docPartGallery w:val="Table of Contents"/>
          <w:docPartUnique/>
        </w:docPartObj>
      </w:sdtPr>
      <w:sdtEndPr>
        <w:rPr>
          <w:b/>
          <w:bCs/>
        </w:rPr>
      </w:sdtEndPr>
      <w:sdtContent>
        <w:p w14:paraId="139D3F76" w14:textId="77777777" w:rsidR="000F0F09" w:rsidRPr="00C67971" w:rsidRDefault="000F0F09" w:rsidP="00C4242C">
          <w:pPr>
            <w:pStyle w:val="TOCHeading"/>
            <w:spacing w:beforeLines="50" w:before="120" w:afterLines="50" w:after="120"/>
            <w:jc w:val="center"/>
            <w:rPr>
              <w:rFonts w:ascii="Times New Roman" w:hAnsi="Times New Roman" w:cs="Times New Roman"/>
              <w:b/>
              <w:color w:val="000000" w:themeColor="text1"/>
              <w:sz w:val="28"/>
              <w:szCs w:val="28"/>
              <w:lang w:val="en-GB"/>
            </w:rPr>
          </w:pPr>
          <w:r w:rsidRPr="00C67971">
            <w:rPr>
              <w:rFonts w:ascii="Times New Roman" w:hAnsi="Times New Roman" w:cs="Times New Roman"/>
              <w:b/>
              <w:color w:val="000000" w:themeColor="text1"/>
              <w:sz w:val="28"/>
              <w:szCs w:val="28"/>
              <w:lang w:val="en-GB"/>
            </w:rPr>
            <w:t>Table of Contents</w:t>
          </w:r>
        </w:p>
        <w:p w14:paraId="01386A98" w14:textId="21FB6670" w:rsidR="00C67971" w:rsidRPr="00C67971" w:rsidRDefault="000F0F09">
          <w:pPr>
            <w:pStyle w:val="TOC1"/>
            <w:rPr>
              <w:rFonts w:ascii="Times New Roman" w:eastAsiaTheme="minorEastAsia" w:hAnsi="Times New Roman"/>
              <w:b w:val="0"/>
              <w:bCs w:val="0"/>
              <w:kern w:val="2"/>
              <w:lang w:val="en-HK" w:eastAsia="zh-CN"/>
              <w14:ligatures w14:val="standardContextual"/>
            </w:rPr>
          </w:pPr>
          <w:r w:rsidRPr="00C67971">
            <w:rPr>
              <w:rFonts w:ascii="Times New Roman" w:hAnsi="Times New Roman"/>
              <w:noProof w:val="0"/>
              <w:color w:val="000000" w:themeColor="text1"/>
              <w:sz w:val="28"/>
              <w:szCs w:val="28"/>
            </w:rPr>
            <w:fldChar w:fldCharType="begin"/>
          </w:r>
          <w:r w:rsidRPr="00C67971">
            <w:rPr>
              <w:rFonts w:ascii="Times New Roman" w:hAnsi="Times New Roman"/>
              <w:noProof w:val="0"/>
              <w:color w:val="000000" w:themeColor="text1"/>
              <w:sz w:val="28"/>
              <w:szCs w:val="28"/>
            </w:rPr>
            <w:instrText xml:space="preserve"> TOC \o "1-3" \h \z \u </w:instrText>
          </w:r>
          <w:r w:rsidRPr="00C67971">
            <w:rPr>
              <w:rFonts w:ascii="Times New Roman" w:hAnsi="Times New Roman"/>
              <w:noProof w:val="0"/>
              <w:color w:val="000000" w:themeColor="text1"/>
              <w:sz w:val="28"/>
              <w:szCs w:val="28"/>
            </w:rPr>
            <w:fldChar w:fldCharType="separate"/>
          </w:r>
          <w:hyperlink w:anchor="_Toc230693763" w:history="1">
            <w:r w:rsidR="00C67971" w:rsidRPr="00C67971">
              <w:rPr>
                <w:rStyle w:val="Hyperlink"/>
                <w:rFonts w:ascii="Times New Roman" w:hAnsi="Times New Roman"/>
              </w:rPr>
              <w:t>1.</w:t>
            </w:r>
            <w:r w:rsidR="00C67971" w:rsidRPr="00C67971">
              <w:rPr>
                <w:rFonts w:ascii="Times New Roman" w:eastAsiaTheme="minorEastAsia" w:hAnsi="Times New Roman"/>
                <w:b w:val="0"/>
                <w:bCs w:val="0"/>
                <w:kern w:val="2"/>
                <w:lang w:val="en-HK" w:eastAsia="zh-CN"/>
                <w14:ligatures w14:val="standardContextual"/>
              </w:rPr>
              <w:tab/>
            </w:r>
            <w:r w:rsidR="00C67971" w:rsidRPr="00C67971">
              <w:rPr>
                <w:rStyle w:val="Hyperlink"/>
                <w:rFonts w:ascii="Times New Roman" w:hAnsi="Times New Roman"/>
              </w:rPr>
              <w:t>Executive Summary</w:t>
            </w:r>
            <w:r w:rsidR="00C67971" w:rsidRPr="00C67971">
              <w:rPr>
                <w:rFonts w:ascii="Times New Roman" w:hAnsi="Times New Roman"/>
                <w:webHidden/>
              </w:rPr>
              <w:tab/>
            </w:r>
            <w:r w:rsidR="00C67971" w:rsidRPr="00C67971">
              <w:rPr>
                <w:rFonts w:ascii="Times New Roman" w:hAnsi="Times New Roman"/>
                <w:webHidden/>
              </w:rPr>
              <w:fldChar w:fldCharType="begin"/>
            </w:r>
            <w:r w:rsidR="00C67971" w:rsidRPr="00C67971">
              <w:rPr>
                <w:rFonts w:ascii="Times New Roman" w:hAnsi="Times New Roman"/>
                <w:webHidden/>
              </w:rPr>
              <w:instrText xml:space="preserve"> PAGEREF _Toc230693763 \h </w:instrText>
            </w:r>
            <w:r w:rsidR="00C67971" w:rsidRPr="00C67971">
              <w:rPr>
                <w:rFonts w:ascii="Times New Roman" w:hAnsi="Times New Roman"/>
                <w:webHidden/>
              </w:rPr>
            </w:r>
            <w:r w:rsidR="00C67971" w:rsidRPr="00C67971">
              <w:rPr>
                <w:rFonts w:ascii="Times New Roman" w:hAnsi="Times New Roman"/>
                <w:webHidden/>
              </w:rPr>
              <w:fldChar w:fldCharType="separate"/>
            </w:r>
            <w:r w:rsidR="00C67971" w:rsidRPr="00C67971">
              <w:rPr>
                <w:rFonts w:ascii="Times New Roman" w:hAnsi="Times New Roman"/>
                <w:webHidden/>
              </w:rPr>
              <w:t>4</w:t>
            </w:r>
            <w:r w:rsidR="00C67971" w:rsidRPr="00C67971">
              <w:rPr>
                <w:rFonts w:ascii="Times New Roman" w:hAnsi="Times New Roman"/>
                <w:webHidden/>
              </w:rPr>
              <w:fldChar w:fldCharType="end"/>
            </w:r>
          </w:hyperlink>
        </w:p>
        <w:p w14:paraId="6C5DF9EB" w14:textId="3D2F01E3"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64" w:history="1">
            <w:r w:rsidRPr="00C67971">
              <w:rPr>
                <w:rStyle w:val="Hyperlink"/>
                <w:rFonts w:ascii="Times New Roman" w:hAnsi="Times New Roman"/>
                <w:lang w:eastAsia="zh-HK"/>
              </w:rPr>
              <w:t>1.1.</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Risks Assessed</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_Toc230693764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4</w:t>
            </w:r>
            <w:r w:rsidRPr="00C67971">
              <w:rPr>
                <w:rFonts w:ascii="Times New Roman" w:hAnsi="Times New Roman"/>
                <w:webHidden/>
              </w:rPr>
              <w:fldChar w:fldCharType="end"/>
            </w:r>
          </w:hyperlink>
        </w:p>
        <w:p w14:paraId="6C49AF1F" w14:textId="6E5B9E20"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65" w:history="1">
            <w:r w:rsidRPr="00C67971">
              <w:rPr>
                <w:rStyle w:val="Hyperlink"/>
                <w:rFonts w:ascii="Times New Roman" w:hAnsi="Times New Roman"/>
                <w:lang w:eastAsia="zh-HK"/>
              </w:rPr>
              <w:t>1.2.</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Conclusion</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_Toc230693765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4</w:t>
            </w:r>
            <w:r w:rsidRPr="00C67971">
              <w:rPr>
                <w:rFonts w:ascii="Times New Roman" w:hAnsi="Times New Roman"/>
                <w:webHidden/>
              </w:rPr>
              <w:fldChar w:fldCharType="end"/>
            </w:r>
          </w:hyperlink>
        </w:p>
        <w:p w14:paraId="61D01C4A" w14:textId="3C5B11CE"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66" w:history="1">
            <w:r w:rsidRPr="00C67971">
              <w:rPr>
                <w:rStyle w:val="Hyperlink"/>
                <w:rFonts w:ascii="Times New Roman" w:hAnsi="Times New Roman"/>
              </w:rPr>
              <w:t>2.</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Assessment Scope</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_Toc230693766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5</w:t>
            </w:r>
            <w:r w:rsidRPr="00C67971">
              <w:rPr>
                <w:rFonts w:ascii="Times New Roman" w:hAnsi="Times New Roman"/>
                <w:webHidden/>
              </w:rPr>
              <w:fldChar w:fldCharType="end"/>
            </w:r>
          </w:hyperlink>
        </w:p>
        <w:p w14:paraId="07DA2F9C" w14:textId="4204B672"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67" w:history="1">
            <w:r w:rsidRPr="00C67971">
              <w:rPr>
                <w:rStyle w:val="Hyperlink"/>
                <w:rFonts w:ascii="Times New Roman" w:hAnsi="Times New Roman"/>
              </w:rPr>
              <w:t>3.</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Assessment Objective</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_Toc230693767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6</w:t>
            </w:r>
            <w:r w:rsidRPr="00C67971">
              <w:rPr>
                <w:rFonts w:ascii="Times New Roman" w:hAnsi="Times New Roman"/>
                <w:webHidden/>
              </w:rPr>
              <w:fldChar w:fldCharType="end"/>
            </w:r>
          </w:hyperlink>
        </w:p>
        <w:p w14:paraId="5861164A" w14:textId="025B92F3"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68" w:history="1">
            <w:r w:rsidRPr="00C67971">
              <w:rPr>
                <w:rStyle w:val="Hyperlink"/>
                <w:rFonts w:ascii="Times New Roman" w:hAnsi="Times New Roman"/>
              </w:rPr>
              <w:t>4.</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lang w:eastAsia="zh-TW"/>
              </w:rPr>
              <w:t>Ass</w:t>
            </w:r>
            <w:r w:rsidRPr="00C67971">
              <w:rPr>
                <w:rStyle w:val="Hyperlink"/>
                <w:rFonts w:ascii="Times New Roman" w:hAnsi="Times New Roman"/>
              </w:rPr>
              <w:t>essment Methodology</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_Toc230693768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7</w:t>
            </w:r>
            <w:r w:rsidRPr="00C67971">
              <w:rPr>
                <w:rFonts w:ascii="Times New Roman" w:hAnsi="Times New Roman"/>
                <w:webHidden/>
              </w:rPr>
              <w:fldChar w:fldCharType="end"/>
            </w:r>
          </w:hyperlink>
        </w:p>
        <w:p w14:paraId="1FA0EB94" w14:textId="2A82F755"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69" w:history="1">
            <w:r w:rsidRPr="00C67971">
              <w:rPr>
                <w:rStyle w:val="Hyperlink"/>
                <w:rFonts w:ascii="Times New Roman" w:hAnsi="Times New Roman"/>
                <w:lang w:eastAsia="zh-HK"/>
              </w:rPr>
              <w:t>4.1.</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Areas of Assessment</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_Toc230693769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7</w:t>
            </w:r>
            <w:r w:rsidRPr="00C67971">
              <w:rPr>
                <w:rFonts w:ascii="Times New Roman" w:hAnsi="Times New Roman"/>
                <w:webHidden/>
              </w:rPr>
              <w:fldChar w:fldCharType="end"/>
            </w:r>
          </w:hyperlink>
        </w:p>
        <w:p w14:paraId="7B7A464F" w14:textId="14A58E0B"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70" w:history="1">
            <w:r w:rsidRPr="00C67971">
              <w:rPr>
                <w:rStyle w:val="Hyperlink"/>
                <w:rFonts w:ascii="Times New Roman" w:hAnsi="Times New Roman"/>
                <w:lang w:eastAsia="zh-HK"/>
              </w:rPr>
              <w:t>4.2.</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Asset Identification and Valuation</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_Toc230693770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7</w:t>
            </w:r>
            <w:r w:rsidRPr="00C67971">
              <w:rPr>
                <w:rFonts w:ascii="Times New Roman" w:hAnsi="Times New Roman"/>
                <w:webHidden/>
              </w:rPr>
              <w:fldChar w:fldCharType="end"/>
            </w:r>
          </w:hyperlink>
        </w:p>
        <w:p w14:paraId="1CE831B9" w14:textId="73E4B50A"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71" w:history="1">
            <w:r w:rsidRPr="00C67971">
              <w:rPr>
                <w:rStyle w:val="Hyperlink"/>
                <w:rFonts w:ascii="Times New Roman" w:hAnsi="Times New Roman"/>
                <w:lang w:eastAsia="zh-HK"/>
              </w:rPr>
              <w:t>4.3.</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Threat and Vulnerabilities Analysis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_Toc230693771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8</w:t>
            </w:r>
            <w:r w:rsidRPr="00C67971">
              <w:rPr>
                <w:rFonts w:ascii="Times New Roman" w:hAnsi="Times New Roman"/>
                <w:webHidden/>
              </w:rPr>
              <w:fldChar w:fldCharType="end"/>
            </w:r>
          </w:hyperlink>
        </w:p>
        <w:p w14:paraId="12C844C6" w14:textId="75EC0C9D"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72" w:history="1">
            <w:r w:rsidRPr="00C67971">
              <w:rPr>
                <w:rStyle w:val="Hyperlink"/>
                <w:rFonts w:ascii="Times New Roman" w:hAnsi="Times New Roman"/>
                <w:lang w:eastAsia="zh-HK"/>
              </w:rPr>
              <w:t>4.4.</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Asset/Threat/Vulnerability Mapping</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_Toc230693772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8</w:t>
            </w:r>
            <w:r w:rsidRPr="00C67971">
              <w:rPr>
                <w:rFonts w:ascii="Times New Roman" w:hAnsi="Times New Roman"/>
                <w:webHidden/>
              </w:rPr>
              <w:fldChar w:fldCharType="end"/>
            </w:r>
          </w:hyperlink>
        </w:p>
        <w:p w14:paraId="28032D1C" w14:textId="2EBC7931"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73" w:history="1">
            <w:r w:rsidRPr="00C67971">
              <w:rPr>
                <w:rStyle w:val="Hyperlink"/>
                <w:rFonts w:ascii="Times New Roman" w:hAnsi="Times New Roman"/>
                <w:lang w:eastAsia="zh-HK"/>
              </w:rPr>
              <w:t>4.5.</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Impact and Likelihood Analysis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_Toc230693773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9</w:t>
            </w:r>
            <w:r w:rsidRPr="00C67971">
              <w:rPr>
                <w:rFonts w:ascii="Times New Roman" w:hAnsi="Times New Roman"/>
                <w:webHidden/>
              </w:rPr>
              <w:fldChar w:fldCharType="end"/>
            </w:r>
          </w:hyperlink>
        </w:p>
        <w:p w14:paraId="1CE64219" w14:textId="0E1FBE1E"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74" w:history="1">
            <w:r w:rsidRPr="00C67971">
              <w:rPr>
                <w:rStyle w:val="Hyperlink"/>
                <w:rFonts w:ascii="Times New Roman" w:hAnsi="Times New Roman"/>
              </w:rPr>
              <w:t>5.</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Assessment Time Frame</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_Toc230693774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11</w:t>
            </w:r>
            <w:r w:rsidRPr="00C67971">
              <w:rPr>
                <w:rFonts w:ascii="Times New Roman" w:hAnsi="Times New Roman"/>
                <w:webHidden/>
              </w:rPr>
              <w:fldChar w:fldCharType="end"/>
            </w:r>
          </w:hyperlink>
        </w:p>
        <w:p w14:paraId="48827207" w14:textId="4609CBC5"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75" w:history="1">
            <w:r w:rsidRPr="00C67971">
              <w:rPr>
                <w:rStyle w:val="Hyperlink"/>
                <w:rFonts w:ascii="Times New Roman" w:hAnsi="Times New Roman"/>
              </w:rPr>
              <w:t>6.</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Assessment Assumptions and Limitations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_Toc230693775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12</w:t>
            </w:r>
            <w:r w:rsidRPr="00C67971">
              <w:rPr>
                <w:rFonts w:ascii="Times New Roman" w:hAnsi="Times New Roman"/>
                <w:webHidden/>
              </w:rPr>
              <w:fldChar w:fldCharType="end"/>
            </w:r>
          </w:hyperlink>
        </w:p>
        <w:p w14:paraId="4F5D522E" w14:textId="732436B0"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76" w:history="1">
            <w:r w:rsidRPr="00C67971">
              <w:rPr>
                <w:rStyle w:val="Hyperlink"/>
                <w:rFonts w:ascii="Times New Roman" w:hAnsi="Times New Roman"/>
              </w:rPr>
              <w:t>7.</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Current Environment Description</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_Toc230693776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13</w:t>
            </w:r>
            <w:r w:rsidRPr="00C67971">
              <w:rPr>
                <w:rFonts w:ascii="Times New Roman" w:hAnsi="Times New Roman"/>
                <w:webHidden/>
              </w:rPr>
              <w:fldChar w:fldCharType="end"/>
            </w:r>
          </w:hyperlink>
        </w:p>
        <w:p w14:paraId="4A268E2B" w14:textId="3E6542EF"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77" w:history="1">
            <w:r w:rsidRPr="00C67971">
              <w:rPr>
                <w:rStyle w:val="Hyperlink"/>
                <w:rFonts w:ascii="Times New Roman" w:hAnsi="Times New Roman"/>
              </w:rPr>
              <w:t>7.1.</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rPr>
              <w:t>Asset Identification and Valuation</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_Toc230693777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13</w:t>
            </w:r>
            <w:r w:rsidRPr="00C67971">
              <w:rPr>
                <w:rFonts w:ascii="Times New Roman" w:hAnsi="Times New Roman"/>
                <w:webHidden/>
              </w:rPr>
              <w:fldChar w:fldCharType="end"/>
            </w:r>
          </w:hyperlink>
        </w:p>
        <w:p w14:paraId="4428F132" w14:textId="302B97E0"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78" w:history="1">
            <w:r w:rsidRPr="00C67971">
              <w:rPr>
                <w:rStyle w:val="Hyperlink"/>
                <w:rFonts w:ascii="Times New Roman" w:hAnsi="Times New Roman"/>
              </w:rPr>
              <w:t>8.</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Security Requirements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_Toc230693778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14</w:t>
            </w:r>
            <w:r w:rsidRPr="00C67971">
              <w:rPr>
                <w:rFonts w:ascii="Times New Roman" w:hAnsi="Times New Roman"/>
                <w:webHidden/>
              </w:rPr>
              <w:fldChar w:fldCharType="end"/>
            </w:r>
          </w:hyperlink>
        </w:p>
        <w:p w14:paraId="71B9E261" w14:textId="04750C9A"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79" w:history="1">
            <w:r w:rsidRPr="00C67971">
              <w:rPr>
                <w:rStyle w:val="Hyperlink"/>
                <w:rFonts w:ascii="Times New Roman" w:hAnsi="Times New Roman"/>
              </w:rPr>
              <w:t>9.</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Risk Assessment Team</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_Toc230693779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15</w:t>
            </w:r>
            <w:r w:rsidRPr="00C67971">
              <w:rPr>
                <w:rFonts w:ascii="Times New Roman" w:hAnsi="Times New Roman"/>
                <w:webHidden/>
              </w:rPr>
              <w:fldChar w:fldCharType="end"/>
            </w:r>
          </w:hyperlink>
        </w:p>
        <w:p w14:paraId="032E8D91" w14:textId="244ED912"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80" w:history="1">
            <w:r w:rsidRPr="00C67971">
              <w:rPr>
                <w:rStyle w:val="Hyperlink"/>
                <w:rFonts w:ascii="Times New Roman" w:hAnsi="Times New Roman"/>
              </w:rPr>
              <w:t>10.</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Summary of Risk Assessment Results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_Toc230693780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16</w:t>
            </w:r>
            <w:r w:rsidRPr="00C67971">
              <w:rPr>
                <w:rFonts w:ascii="Times New Roman" w:hAnsi="Times New Roman"/>
                <w:webHidden/>
              </w:rPr>
              <w:fldChar w:fldCharType="end"/>
            </w:r>
          </w:hyperlink>
        </w:p>
        <w:p w14:paraId="2BF99D90" w14:textId="5D647AE2"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81" w:history="1">
            <w:r w:rsidRPr="00C67971">
              <w:rPr>
                <w:rStyle w:val="Hyperlink"/>
                <w:rFonts w:ascii="Times New Roman" w:hAnsi="Times New Roman"/>
              </w:rPr>
              <w:t>11.</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Risk Analysis Results and Recommended Safeguards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_Toc230693781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17</w:t>
            </w:r>
            <w:r w:rsidRPr="00C67971">
              <w:rPr>
                <w:rFonts w:ascii="Times New Roman" w:hAnsi="Times New Roman"/>
                <w:webHidden/>
              </w:rPr>
              <w:fldChar w:fldCharType="end"/>
            </w:r>
          </w:hyperlink>
        </w:p>
        <w:p w14:paraId="221E6566" w14:textId="74EF95B3" w:rsidR="00C67971" w:rsidRPr="00C67971" w:rsidRDefault="00C67971">
          <w:pPr>
            <w:pStyle w:val="TOC2"/>
            <w:tabs>
              <w:tab w:val="left" w:pos="1680"/>
            </w:tabs>
            <w:rPr>
              <w:rFonts w:ascii="Times New Roman" w:eastAsiaTheme="minorEastAsia" w:hAnsi="Times New Roman"/>
              <w:kern w:val="2"/>
              <w:lang w:val="en-HK" w:eastAsia="zh-CN"/>
              <w14:ligatures w14:val="standardContextual"/>
            </w:rPr>
          </w:pPr>
          <w:hyperlink w:anchor="_Toc230693782" w:history="1">
            <w:r w:rsidRPr="00C67971">
              <w:rPr>
                <w:rStyle w:val="Hyperlink"/>
                <w:rFonts w:ascii="Times New Roman" w:hAnsi="Times New Roman"/>
                <w:lang w:eastAsia="zh-HK"/>
              </w:rPr>
              <w:t xml:space="preserve">11.1.1 </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Vulnerability Assessment</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_Toc230693782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17</w:t>
            </w:r>
            <w:r w:rsidRPr="00C67971">
              <w:rPr>
                <w:rFonts w:ascii="Times New Roman" w:hAnsi="Times New Roman"/>
                <w:webHidden/>
              </w:rPr>
              <w:fldChar w:fldCharType="end"/>
            </w:r>
          </w:hyperlink>
        </w:p>
        <w:p w14:paraId="0324BA7F" w14:textId="3BEB64FA" w:rsidR="00C67971" w:rsidRPr="00C67971" w:rsidRDefault="00C67971">
          <w:pPr>
            <w:pStyle w:val="TOC2"/>
            <w:tabs>
              <w:tab w:val="left" w:pos="1680"/>
            </w:tabs>
            <w:rPr>
              <w:rFonts w:ascii="Times New Roman" w:eastAsiaTheme="minorEastAsia" w:hAnsi="Times New Roman"/>
              <w:kern w:val="2"/>
              <w:lang w:val="en-HK" w:eastAsia="zh-CN"/>
              <w14:ligatures w14:val="standardContextual"/>
            </w:rPr>
          </w:pPr>
          <w:hyperlink w:anchor="_Toc230693783" w:history="1">
            <w:r w:rsidRPr="00C67971">
              <w:rPr>
                <w:rStyle w:val="Hyperlink"/>
                <w:rFonts w:ascii="Times New Roman" w:hAnsi="Times New Roman"/>
                <w:lang w:eastAsia="zh-HK"/>
              </w:rPr>
              <w:t xml:space="preserve">11.1.2 </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Penetration Test</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_Toc230693783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19</w:t>
            </w:r>
            <w:r w:rsidRPr="00C67971">
              <w:rPr>
                <w:rFonts w:ascii="Times New Roman" w:hAnsi="Times New Roman"/>
                <w:webHidden/>
              </w:rPr>
              <w:fldChar w:fldCharType="end"/>
            </w:r>
          </w:hyperlink>
        </w:p>
        <w:p w14:paraId="331355B5" w14:textId="6493DD55" w:rsidR="00C67971" w:rsidRPr="00C67971" w:rsidRDefault="00C67971">
          <w:pPr>
            <w:pStyle w:val="TOC2"/>
            <w:rPr>
              <w:rFonts w:ascii="Times New Roman" w:eastAsiaTheme="minorEastAsia" w:hAnsi="Times New Roman"/>
              <w:kern w:val="2"/>
              <w:lang w:val="en-HK" w:eastAsia="zh-CN"/>
              <w14:ligatures w14:val="standardContextual"/>
            </w:rPr>
          </w:pPr>
          <w:hyperlink w:anchor="_Toc230693784" w:history="1">
            <w:r w:rsidRPr="00C67971">
              <w:rPr>
                <w:rStyle w:val="Hyperlink"/>
                <w:rFonts w:ascii="Times New Roman" w:hAnsi="Times New Roman"/>
                <w:lang w:eastAsia="zh-HK"/>
              </w:rPr>
              <w:t>11.1.3</w:t>
            </w:r>
            <w:r w:rsidRPr="00C67971">
              <w:rPr>
                <w:rFonts w:ascii="Times New Roman" w:eastAsiaTheme="minorEastAsia" w:hAnsi="Times New Roman"/>
                <w:kern w:val="2"/>
                <w:lang w:val="en-HK" w:eastAsia="zh-CN"/>
                <w14:ligatures w14:val="standardContextual"/>
              </w:rPr>
              <w:tab/>
            </w:r>
            <w:r w:rsidRPr="00C67971">
              <w:rPr>
                <w:rStyle w:val="Hyperlink"/>
                <w:rFonts w:ascii="Times New Roman" w:hAnsi="Times New Roman"/>
                <w:lang w:eastAsia="zh-HK"/>
              </w:rPr>
              <w:t xml:space="preserve">      Source Code Review</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_Toc230693784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23</w:t>
            </w:r>
            <w:r w:rsidRPr="00C67971">
              <w:rPr>
                <w:rFonts w:ascii="Times New Roman" w:hAnsi="Times New Roman"/>
                <w:webHidden/>
              </w:rPr>
              <w:fldChar w:fldCharType="end"/>
            </w:r>
          </w:hyperlink>
        </w:p>
        <w:p w14:paraId="07CBC3BF" w14:textId="480A2436"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85" w:history="1">
            <w:r w:rsidRPr="00C67971">
              <w:rPr>
                <w:rStyle w:val="Hyperlink"/>
                <w:rFonts w:ascii="Times New Roman" w:hAnsi="Times New Roman"/>
              </w:rPr>
              <w:t>12.</w:t>
            </w:r>
            <w:r w:rsidRPr="00C67971">
              <w:rPr>
                <w:rFonts w:ascii="Times New Roman" w:eastAsiaTheme="minorEastAsia" w:hAnsi="Times New Roman"/>
                <w:b w:val="0"/>
                <w:bCs w:val="0"/>
                <w:kern w:val="2"/>
                <w:lang w:val="en-HK" w:eastAsia="zh-CN"/>
                <w14:ligatures w14:val="standardContextual"/>
              </w:rPr>
              <w:tab/>
            </w:r>
            <w:r w:rsidRPr="00C67971">
              <w:rPr>
                <w:rStyle w:val="Hyperlink"/>
                <w:rFonts w:ascii="Times New Roman" w:hAnsi="Times New Roman"/>
              </w:rPr>
              <w:t>Conclusions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_Toc230693785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24</w:t>
            </w:r>
            <w:r w:rsidRPr="00C67971">
              <w:rPr>
                <w:rFonts w:ascii="Times New Roman" w:hAnsi="Times New Roman"/>
                <w:webHidden/>
              </w:rPr>
              <w:fldChar w:fldCharType="end"/>
            </w:r>
          </w:hyperlink>
        </w:p>
        <w:p w14:paraId="2F212957" w14:textId="7418E18C"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86" w:history="1">
            <w:r w:rsidRPr="00C67971">
              <w:rPr>
                <w:rStyle w:val="Hyperlink"/>
                <w:rFonts w:ascii="Times New Roman" w:hAnsi="Times New Roman"/>
              </w:rPr>
              <w:t>Annex A - Completed List of Questions for SRA</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_Toc230693786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25</w:t>
            </w:r>
            <w:r w:rsidRPr="00C67971">
              <w:rPr>
                <w:rFonts w:ascii="Times New Roman" w:hAnsi="Times New Roman"/>
                <w:webHidden/>
              </w:rPr>
              <w:fldChar w:fldCharType="end"/>
            </w:r>
          </w:hyperlink>
        </w:p>
        <w:p w14:paraId="263BB5DD" w14:textId="63D98BCE"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87" w:history="1">
            <w:r w:rsidRPr="00C67971">
              <w:rPr>
                <w:rStyle w:val="Hyperlink"/>
                <w:rFonts w:ascii="Times New Roman" w:hAnsi="Times New Roman"/>
              </w:rPr>
              <w:t>Annex B - Vulnerability Scanning and Penetration Test Review Reports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_Toc230693787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26</w:t>
            </w:r>
            <w:r w:rsidRPr="00C67971">
              <w:rPr>
                <w:rFonts w:ascii="Times New Roman" w:hAnsi="Times New Roman"/>
                <w:webHidden/>
              </w:rPr>
              <w:fldChar w:fldCharType="end"/>
            </w:r>
          </w:hyperlink>
        </w:p>
        <w:p w14:paraId="5BBCAF28" w14:textId="30BC9761"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88" w:history="1">
            <w:r w:rsidRPr="00C67971">
              <w:rPr>
                <w:rStyle w:val="Hyperlink"/>
                <w:rFonts w:ascii="Times New Roman" w:hAnsi="Times New Roman"/>
              </w:rPr>
              <w:t>Annex C - Asset Identification and Valuation Results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_Toc230693788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27</w:t>
            </w:r>
            <w:r w:rsidRPr="00C67971">
              <w:rPr>
                <w:rFonts w:ascii="Times New Roman" w:hAnsi="Times New Roman"/>
                <w:webHidden/>
              </w:rPr>
              <w:fldChar w:fldCharType="end"/>
            </w:r>
          </w:hyperlink>
        </w:p>
        <w:p w14:paraId="7098837F" w14:textId="2B202F83" w:rsidR="00C67971" w:rsidRPr="00C67971" w:rsidRDefault="00C67971">
          <w:pPr>
            <w:pStyle w:val="TOC1"/>
            <w:rPr>
              <w:rFonts w:ascii="Times New Roman" w:eastAsiaTheme="minorEastAsia" w:hAnsi="Times New Roman"/>
              <w:b w:val="0"/>
              <w:bCs w:val="0"/>
              <w:kern w:val="2"/>
              <w:lang w:val="en-HK" w:eastAsia="zh-CN"/>
              <w14:ligatures w14:val="standardContextual"/>
            </w:rPr>
          </w:pPr>
          <w:hyperlink w:anchor="_Toc230693789" w:history="1">
            <w:r w:rsidRPr="00C67971">
              <w:rPr>
                <w:rStyle w:val="Hyperlink"/>
                <w:rFonts w:ascii="Times New Roman" w:hAnsi="Times New Roman"/>
              </w:rPr>
              <w:t>Annex D - Source Code Review Results</w:t>
            </w:r>
            <w:r w:rsidRPr="00C67971">
              <w:rPr>
                <w:rFonts w:ascii="Times New Roman" w:hAnsi="Times New Roman"/>
                <w:webHidden/>
              </w:rPr>
              <w:tab/>
            </w:r>
            <w:r w:rsidRPr="00C67971">
              <w:rPr>
                <w:rFonts w:ascii="Times New Roman" w:hAnsi="Times New Roman"/>
                <w:webHidden/>
              </w:rPr>
              <w:fldChar w:fldCharType="begin"/>
            </w:r>
            <w:r w:rsidRPr="00C67971">
              <w:rPr>
                <w:rFonts w:ascii="Times New Roman" w:hAnsi="Times New Roman"/>
                <w:webHidden/>
              </w:rPr>
              <w:instrText xml:space="preserve"> PAGEREF _Toc230693789 \h </w:instrText>
            </w:r>
            <w:r w:rsidRPr="00C67971">
              <w:rPr>
                <w:rFonts w:ascii="Times New Roman" w:hAnsi="Times New Roman"/>
                <w:webHidden/>
              </w:rPr>
            </w:r>
            <w:r w:rsidRPr="00C67971">
              <w:rPr>
                <w:rFonts w:ascii="Times New Roman" w:hAnsi="Times New Roman"/>
                <w:webHidden/>
              </w:rPr>
              <w:fldChar w:fldCharType="separate"/>
            </w:r>
            <w:r w:rsidRPr="00C67971">
              <w:rPr>
                <w:rFonts w:ascii="Times New Roman" w:hAnsi="Times New Roman"/>
                <w:webHidden/>
              </w:rPr>
              <w:t>28</w:t>
            </w:r>
            <w:r w:rsidRPr="00C67971">
              <w:rPr>
                <w:rFonts w:ascii="Times New Roman" w:hAnsi="Times New Roman"/>
                <w:webHidden/>
              </w:rPr>
              <w:fldChar w:fldCharType="end"/>
            </w:r>
          </w:hyperlink>
        </w:p>
        <w:p w14:paraId="3B5DD28B" w14:textId="25F9838B" w:rsidR="000F0F09" w:rsidRPr="00C67971" w:rsidRDefault="000F0F09" w:rsidP="00C4242C">
          <w:pPr>
            <w:spacing w:beforeLines="50" w:before="120" w:afterLines="50" w:after="120"/>
            <w:rPr>
              <w:color w:val="000000" w:themeColor="text1"/>
              <w:lang w:val="en-GB"/>
            </w:rPr>
          </w:pPr>
          <w:r w:rsidRPr="00C67971">
            <w:rPr>
              <w:b/>
              <w:bCs/>
              <w:color w:val="000000" w:themeColor="text1"/>
              <w:sz w:val="28"/>
              <w:szCs w:val="28"/>
              <w:lang w:val="en-GB"/>
            </w:rPr>
            <w:fldChar w:fldCharType="end"/>
          </w:r>
        </w:p>
      </w:sdtContent>
    </w:sdt>
    <w:p w14:paraId="1962E502" w14:textId="77777777" w:rsidR="00646B54" w:rsidRPr="00C67971" w:rsidRDefault="00646B54">
      <w:pPr>
        <w:rPr>
          <w:color w:val="000000" w:themeColor="text1"/>
          <w:lang w:val="en-GB"/>
        </w:rPr>
      </w:pPr>
    </w:p>
    <w:p w14:paraId="01F82E49" w14:textId="77777777" w:rsidR="00E3110E" w:rsidRPr="00C67971" w:rsidRDefault="00E3110E">
      <w:pPr>
        <w:rPr>
          <w:color w:val="000000" w:themeColor="text1"/>
          <w:lang w:val="en-GB"/>
        </w:rPr>
      </w:pPr>
      <w:r w:rsidRPr="00C67971">
        <w:rPr>
          <w:color w:val="000000" w:themeColor="text1"/>
          <w:lang w:val="en-GB"/>
        </w:rPr>
        <w:br w:type="page"/>
      </w:r>
    </w:p>
    <w:p w14:paraId="1D613941" w14:textId="77777777" w:rsidR="00E3110E" w:rsidRPr="00C67971" w:rsidRDefault="00AB0B5A" w:rsidP="004C4FAF">
      <w:pPr>
        <w:pStyle w:val="Heading1"/>
        <w:tabs>
          <w:tab w:val="clear" w:pos="1080"/>
          <w:tab w:val="num" w:pos="567"/>
        </w:tabs>
        <w:ind w:left="567" w:hanging="567"/>
      </w:pPr>
      <w:bookmarkStart w:id="3" w:name="_Toc230693763"/>
      <w:r w:rsidRPr="00C67971">
        <w:lastRenderedPageBreak/>
        <w:t>Executive S</w:t>
      </w:r>
      <w:r w:rsidR="00E3110E" w:rsidRPr="00C67971">
        <w:t>ummary</w:t>
      </w:r>
      <w:bookmarkEnd w:id="3"/>
    </w:p>
    <w:p w14:paraId="56EDBDD3" w14:textId="318CF979" w:rsidR="00926C7D" w:rsidRPr="00C67971" w:rsidRDefault="00926C7D" w:rsidP="003D1812">
      <w:pPr>
        <w:ind w:left="567"/>
        <w:jc w:val="both"/>
        <w:rPr>
          <w:color w:val="000000"/>
          <w:lang w:val="en-GB"/>
        </w:rPr>
      </w:pPr>
      <w:r w:rsidRPr="00C67971">
        <w:rPr>
          <w:color w:val="000000"/>
          <w:lang w:val="en-GB"/>
        </w:rPr>
        <w:t xml:space="preserve">This report documents the results of the security risk assessment conducted by the </w:t>
      </w:r>
      <w:r w:rsidR="00A44D61">
        <w:rPr>
          <w:color w:val="000000"/>
          <w:lang w:val="en-GB"/>
        </w:rPr>
        <w:t>*company name (company abbreviation)*</w:t>
      </w:r>
      <w:r w:rsidRPr="00C67971">
        <w:rPr>
          <w:color w:val="000000"/>
          <w:lang w:val="en-GB"/>
        </w:rPr>
        <w:t xml:space="preserve">, and among other items includes the identification of assets, the risk analysis of vulnerabilities, threats, impacts and likelihood, as well as the recommendations for ensuring the compliance of and strengthening the IT security of the </w:t>
      </w:r>
      <w:r w:rsidR="002931B1" w:rsidRPr="00C67971">
        <w:rPr>
          <w:color w:val="000000"/>
          <w:lang w:val="en-GB"/>
        </w:rPr>
        <w:t xml:space="preserve">SRA Report for the </w:t>
      </w:r>
      <w:r w:rsidR="00A44D61">
        <w:rPr>
          <w:color w:val="000000"/>
          <w:lang w:val="en-GB"/>
        </w:rPr>
        <w:t>*information system name</w:t>
      </w:r>
      <w:r w:rsidR="003D1812">
        <w:rPr>
          <w:color w:val="000000"/>
          <w:lang w:val="en-GB"/>
        </w:rPr>
        <w:t xml:space="preserve"> (information system abbreviation)*</w:t>
      </w:r>
      <w:r w:rsidR="00924E34" w:rsidRPr="00C67971">
        <w:rPr>
          <w:color w:val="000000"/>
          <w:lang w:val="en-GB"/>
        </w:rPr>
        <w:t xml:space="preserve"> </w:t>
      </w:r>
      <w:r w:rsidR="002931B1" w:rsidRPr="00C67971">
        <w:rPr>
          <w:color w:val="000000"/>
          <w:lang w:val="en-GB"/>
        </w:rPr>
        <w:t xml:space="preserve">of the </w:t>
      </w:r>
      <w:r w:rsidR="00A44D61">
        <w:rPr>
          <w:color w:val="000000"/>
          <w:lang w:val="en-GB"/>
        </w:rPr>
        <w:t>*</w:t>
      </w:r>
      <w:proofErr w:type="spellStart"/>
      <w:r w:rsidR="00671155">
        <w:rPr>
          <w:color w:val="000000"/>
          <w:lang w:val="en-GB"/>
        </w:rPr>
        <w:t>tes</w:t>
      </w:r>
      <w:r w:rsidR="00A44D61">
        <w:rPr>
          <w:color w:val="000000"/>
          <w:lang w:val="en-GB"/>
        </w:rPr>
        <w:t>tee</w:t>
      </w:r>
      <w:proofErr w:type="spellEnd"/>
      <w:r w:rsidR="00A44D61">
        <w:rPr>
          <w:color w:val="000000"/>
          <w:lang w:val="en-GB"/>
        </w:rPr>
        <w:t xml:space="preserve"> name</w:t>
      </w:r>
      <w:r w:rsidR="003D1812">
        <w:rPr>
          <w:color w:val="000000"/>
          <w:lang w:val="en-GB"/>
        </w:rPr>
        <w:t xml:space="preserve"> (</w:t>
      </w:r>
      <w:proofErr w:type="spellStart"/>
      <w:r w:rsidR="00671155">
        <w:rPr>
          <w:color w:val="000000"/>
          <w:lang w:val="en-GB"/>
        </w:rPr>
        <w:t>tes</w:t>
      </w:r>
      <w:r w:rsidR="003D1812">
        <w:rPr>
          <w:color w:val="000000"/>
          <w:lang w:val="en-GB"/>
        </w:rPr>
        <w:t>tee</w:t>
      </w:r>
      <w:proofErr w:type="spellEnd"/>
      <w:r w:rsidR="003D1812">
        <w:rPr>
          <w:color w:val="000000"/>
          <w:lang w:val="en-GB"/>
        </w:rPr>
        <w:t xml:space="preserve"> abbreviation)</w:t>
      </w:r>
      <w:r w:rsidR="00A44D61">
        <w:rPr>
          <w:color w:val="000000"/>
          <w:lang w:val="en-GB"/>
        </w:rPr>
        <w:t>*</w:t>
      </w:r>
      <w:r w:rsidRPr="00C67971">
        <w:rPr>
          <w:color w:val="000000"/>
          <w:lang w:val="en-GB"/>
        </w:rPr>
        <w:t xml:space="preserve">. </w:t>
      </w:r>
    </w:p>
    <w:p w14:paraId="79982EFA" w14:textId="77777777" w:rsidR="00926C7D" w:rsidRPr="00C67971" w:rsidRDefault="00926C7D" w:rsidP="00926C7D">
      <w:pPr>
        <w:ind w:left="567"/>
        <w:jc w:val="both"/>
        <w:rPr>
          <w:color w:val="000000"/>
          <w:lang w:val="en-GB"/>
        </w:rPr>
      </w:pPr>
    </w:p>
    <w:p w14:paraId="5E4F192A" w14:textId="77777777" w:rsidR="00926C7D" w:rsidRPr="00C67971" w:rsidRDefault="00926C7D" w:rsidP="00926C7D">
      <w:pPr>
        <w:pStyle w:val="Heading2"/>
        <w:numPr>
          <w:ilvl w:val="1"/>
          <w:numId w:val="1"/>
        </w:numPr>
        <w:tabs>
          <w:tab w:val="clear" w:pos="1080"/>
          <w:tab w:val="num" w:pos="567"/>
        </w:tabs>
        <w:ind w:left="567" w:hanging="567"/>
        <w:rPr>
          <w:lang w:eastAsia="zh-HK"/>
        </w:rPr>
      </w:pPr>
      <w:bookmarkStart w:id="4" w:name="_Toc183591348"/>
      <w:bookmarkStart w:id="5" w:name="_Toc230693764"/>
      <w:r w:rsidRPr="00C67971">
        <w:rPr>
          <w:lang w:eastAsia="zh-HK"/>
        </w:rPr>
        <w:t>Risks Assessed</w:t>
      </w:r>
      <w:bookmarkEnd w:id="4"/>
      <w:bookmarkEnd w:id="5"/>
    </w:p>
    <w:p w14:paraId="1B855346" w14:textId="1E1C9E03" w:rsidR="00926C7D" w:rsidRPr="00C67971" w:rsidRDefault="00926C7D" w:rsidP="00926C7D">
      <w:pPr>
        <w:ind w:leftChars="236" w:left="566"/>
        <w:jc w:val="both"/>
        <w:rPr>
          <w:color w:val="000000"/>
          <w:lang w:val="en-GB"/>
        </w:rPr>
      </w:pPr>
      <w:r w:rsidRPr="00C67971">
        <w:rPr>
          <w:color w:val="000000"/>
          <w:lang w:val="en-GB"/>
        </w:rPr>
        <w:t>Summary of the number of items by risk level assessed through Vulnerability Assessment</w:t>
      </w:r>
      <w:r w:rsidR="00DE5A33" w:rsidRPr="00C67971">
        <w:rPr>
          <w:color w:val="000000"/>
          <w:lang w:val="en-GB"/>
        </w:rPr>
        <w:t>, penetration test</w:t>
      </w:r>
      <w:r w:rsidR="00FB79DB" w:rsidRPr="00C67971">
        <w:rPr>
          <w:color w:val="000000"/>
          <w:lang w:val="en-GB"/>
        </w:rPr>
        <w:t xml:space="preserve"> </w:t>
      </w:r>
      <w:r w:rsidR="00FD2F87" w:rsidRPr="00C67971">
        <w:rPr>
          <w:color w:val="000000"/>
          <w:lang w:val="en-GB"/>
        </w:rPr>
        <w:t xml:space="preserve">and </w:t>
      </w:r>
      <w:r w:rsidR="00FD20B0" w:rsidRPr="00C67971">
        <w:rPr>
          <w:color w:val="000000"/>
          <w:lang w:val="en-GB"/>
        </w:rPr>
        <w:t xml:space="preserve">source </w:t>
      </w:r>
      <w:r w:rsidR="00FD2F87" w:rsidRPr="00C67971">
        <w:rPr>
          <w:color w:val="000000"/>
          <w:lang w:val="en-GB"/>
        </w:rPr>
        <w:t>code review</w:t>
      </w:r>
      <w:r w:rsidRPr="00C67971">
        <w:rPr>
          <w:color w:val="000000"/>
          <w:lang w:val="en-GB"/>
        </w:rPr>
        <w:t xml:space="preserve">: </w:t>
      </w:r>
    </w:p>
    <w:p w14:paraId="64D8774C" w14:textId="77777777" w:rsidR="00926C7D" w:rsidRPr="00C67971" w:rsidRDefault="00926C7D" w:rsidP="00926C7D">
      <w:pPr>
        <w:ind w:leftChars="236" w:left="566"/>
        <w:jc w:val="both"/>
        <w:rPr>
          <w:color w:val="000000"/>
          <w:lang w:val="en-GB"/>
        </w:rPr>
      </w:pPr>
    </w:p>
    <w:tbl>
      <w:tblPr>
        <w:tblStyle w:val="GridTable4-Accent1"/>
        <w:tblW w:w="8154" w:type="dxa"/>
        <w:tblInd w:w="562" w:type="dxa"/>
        <w:tblLook w:val="04A0" w:firstRow="1" w:lastRow="0" w:firstColumn="1" w:lastColumn="0" w:noHBand="0" w:noVBand="1"/>
      </w:tblPr>
      <w:tblGrid>
        <w:gridCol w:w="4205"/>
        <w:gridCol w:w="956"/>
        <w:gridCol w:w="1083"/>
        <w:gridCol w:w="955"/>
        <w:gridCol w:w="955"/>
      </w:tblGrid>
      <w:tr w:rsidR="00926C7D" w:rsidRPr="00C67971" w14:paraId="4ADE9E9E" w14:textId="77777777" w:rsidTr="00FB79DB">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hideMark/>
          </w:tcPr>
          <w:p w14:paraId="5F659AC4" w14:textId="77777777" w:rsidR="00926C7D" w:rsidRPr="00C67971" w:rsidRDefault="00926C7D" w:rsidP="00FB79DB">
            <w:pPr>
              <w:jc w:val="center"/>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lang w:val="x-none"/>
              </w:rPr>
              <w:t>Security</w:t>
            </w:r>
            <w:r w:rsidRPr="00C67971">
              <w:rPr>
                <w:rFonts w:ascii="Times New Roman" w:hAnsi="Times New Roman" w:cs="Times New Roman"/>
                <w:color w:val="FFFFFF"/>
                <w:sz w:val="22"/>
                <w:szCs w:val="22"/>
              </w:rPr>
              <w:t xml:space="preserve"> Domain \ Risk Level</w:t>
            </w:r>
          </w:p>
        </w:tc>
        <w:tc>
          <w:tcPr>
            <w:tcW w:w="956" w:type="dxa"/>
            <w:hideMark/>
          </w:tcPr>
          <w:p w14:paraId="57EF2A38" w14:textId="77777777" w:rsidR="00926C7D" w:rsidRPr="00C67971" w:rsidRDefault="00926C7D" w:rsidP="00FB79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High</w:t>
            </w:r>
          </w:p>
        </w:tc>
        <w:tc>
          <w:tcPr>
            <w:tcW w:w="1083" w:type="dxa"/>
            <w:hideMark/>
          </w:tcPr>
          <w:p w14:paraId="0D337818" w14:textId="77777777" w:rsidR="00926C7D" w:rsidRPr="00C67971" w:rsidRDefault="00926C7D" w:rsidP="00FB79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Medium</w:t>
            </w:r>
          </w:p>
        </w:tc>
        <w:tc>
          <w:tcPr>
            <w:tcW w:w="955" w:type="dxa"/>
            <w:hideMark/>
          </w:tcPr>
          <w:p w14:paraId="0A92EAB8" w14:textId="77777777" w:rsidR="00926C7D" w:rsidRPr="00C67971" w:rsidRDefault="00926C7D" w:rsidP="00FB79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Low</w:t>
            </w:r>
          </w:p>
        </w:tc>
        <w:tc>
          <w:tcPr>
            <w:tcW w:w="955" w:type="dxa"/>
            <w:hideMark/>
          </w:tcPr>
          <w:p w14:paraId="41433896" w14:textId="77777777" w:rsidR="00926C7D" w:rsidRPr="00C67971" w:rsidRDefault="00926C7D" w:rsidP="00FB79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AOI</w:t>
            </w:r>
          </w:p>
        </w:tc>
      </w:tr>
      <w:tr w:rsidR="00926C7D" w:rsidRPr="00C67971" w14:paraId="1E33DA0B"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hideMark/>
          </w:tcPr>
          <w:p w14:paraId="59780237" w14:textId="77777777" w:rsidR="00926C7D" w:rsidRPr="00C67971" w:rsidRDefault="00926C7D" w:rsidP="00FB79DB">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Management Responsibilities</w:t>
            </w:r>
          </w:p>
        </w:tc>
        <w:tc>
          <w:tcPr>
            <w:tcW w:w="956" w:type="dxa"/>
            <w:hideMark/>
          </w:tcPr>
          <w:p w14:paraId="6BF9EA9E"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hideMark/>
          </w:tcPr>
          <w:p w14:paraId="6DAAAC27"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hideMark/>
          </w:tcPr>
          <w:p w14:paraId="479B3EA4"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hideMark/>
          </w:tcPr>
          <w:p w14:paraId="29BEF7C4"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926C7D" w:rsidRPr="00C67971" w14:paraId="0DC557BA" w14:textId="77777777" w:rsidTr="00FB79DB">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4640A88B" w14:textId="77777777" w:rsidR="00926C7D" w:rsidRPr="00C67971" w:rsidRDefault="00926C7D" w:rsidP="00FB79DB">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IT Security Policies</w:t>
            </w:r>
          </w:p>
        </w:tc>
        <w:tc>
          <w:tcPr>
            <w:tcW w:w="956" w:type="dxa"/>
          </w:tcPr>
          <w:p w14:paraId="398EC073"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3479E175"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42CB0BA3"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028A46A8"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926C7D" w:rsidRPr="00C67971" w14:paraId="4B45EC38"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66C332FE" w14:textId="24A7594C" w:rsidR="00926C7D" w:rsidRPr="000B396E" w:rsidRDefault="003D1812" w:rsidP="00FB79DB">
            <w:pPr>
              <w:rPr>
                <w:rFonts w:ascii="Times New Roman" w:hAnsi="Times New Roman" w:cs="Times New Roman"/>
                <w:b w:val="0"/>
                <w:bCs w:val="0"/>
                <w:color w:val="000000" w:themeColor="text1"/>
                <w:sz w:val="20"/>
                <w:szCs w:val="20"/>
                <w:lang w:val="en-GB" w:eastAsia="zh-TW"/>
              </w:rPr>
            </w:pPr>
            <w:r>
              <w:rPr>
                <w:rFonts w:ascii="Times New Roman" w:hAnsi="Times New Roman" w:cs="Times New Roman" w:hint="eastAsia"/>
                <w:color w:val="000000" w:themeColor="text1"/>
                <w:sz w:val="20"/>
                <w:szCs w:val="20"/>
                <w:lang w:eastAsia="zh-TW"/>
              </w:rPr>
              <w:t xml:space="preserve"> </w:t>
            </w:r>
            <w:r w:rsidR="00926C7D" w:rsidRPr="00C67971">
              <w:rPr>
                <w:rFonts w:ascii="Times New Roman" w:hAnsi="Times New Roman" w:cs="Times New Roman"/>
                <w:color w:val="000000" w:themeColor="text1"/>
                <w:sz w:val="20"/>
                <w:szCs w:val="20"/>
              </w:rPr>
              <w:t>Human Resource Security</w:t>
            </w:r>
          </w:p>
        </w:tc>
        <w:tc>
          <w:tcPr>
            <w:tcW w:w="956" w:type="dxa"/>
          </w:tcPr>
          <w:p w14:paraId="6988227F"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26A05561"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6FF82BA6"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1EAF6F1A"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926C7D" w:rsidRPr="00C67971" w14:paraId="6348B2C7" w14:textId="77777777" w:rsidTr="00FB79DB">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54840DE3" w14:textId="77777777" w:rsidR="00926C7D" w:rsidRPr="00C67971" w:rsidRDefault="00926C7D" w:rsidP="00FB79DB">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Asset Management</w:t>
            </w:r>
          </w:p>
        </w:tc>
        <w:tc>
          <w:tcPr>
            <w:tcW w:w="956" w:type="dxa"/>
          </w:tcPr>
          <w:p w14:paraId="6915ACBB"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7F907804"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64593BD8"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4E59BA30"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926C7D" w:rsidRPr="00C67971" w14:paraId="23DA8083"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76FF7958" w14:textId="77777777" w:rsidR="00926C7D" w:rsidRPr="00C67971" w:rsidRDefault="00926C7D" w:rsidP="00FB79DB">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Access Control</w:t>
            </w:r>
          </w:p>
        </w:tc>
        <w:tc>
          <w:tcPr>
            <w:tcW w:w="956" w:type="dxa"/>
          </w:tcPr>
          <w:p w14:paraId="41DF2B3E"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298AB02F"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4895B990"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67971">
              <w:rPr>
                <w:rFonts w:ascii="Times New Roman" w:hAnsi="Times New Roman" w:cs="Times New Roman"/>
                <w:b/>
                <w:bCs/>
                <w:sz w:val="20"/>
                <w:szCs w:val="20"/>
              </w:rPr>
              <w:t>0</w:t>
            </w:r>
          </w:p>
        </w:tc>
        <w:tc>
          <w:tcPr>
            <w:tcW w:w="955" w:type="dxa"/>
          </w:tcPr>
          <w:p w14:paraId="32FCB5E2" w14:textId="77777777" w:rsidR="00926C7D" w:rsidRPr="00C67971"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0"/>
                <w:szCs w:val="20"/>
              </w:rPr>
            </w:pPr>
            <w:r w:rsidRPr="00C67971">
              <w:rPr>
                <w:rFonts w:ascii="Times New Roman" w:hAnsi="Times New Roman" w:cs="Times New Roman"/>
                <w:b/>
                <w:bCs/>
                <w:color w:val="000000" w:themeColor="text1"/>
                <w:sz w:val="20"/>
                <w:szCs w:val="20"/>
              </w:rPr>
              <w:t>0</w:t>
            </w:r>
          </w:p>
        </w:tc>
      </w:tr>
      <w:tr w:rsidR="00926C7D" w:rsidRPr="00C67971" w14:paraId="1ED17762" w14:textId="77777777" w:rsidTr="00FB79DB">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1080DA2A" w14:textId="77777777" w:rsidR="00926C7D" w:rsidRPr="00C67971" w:rsidRDefault="00926C7D" w:rsidP="00FB79DB">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Cryptography</w:t>
            </w:r>
          </w:p>
        </w:tc>
        <w:tc>
          <w:tcPr>
            <w:tcW w:w="956" w:type="dxa"/>
          </w:tcPr>
          <w:p w14:paraId="3A3E360E"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7FAC84C8"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186EFAB9"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sz w:val="20"/>
                <w:szCs w:val="20"/>
              </w:rPr>
              <w:t>0</w:t>
            </w:r>
          </w:p>
        </w:tc>
        <w:tc>
          <w:tcPr>
            <w:tcW w:w="955" w:type="dxa"/>
          </w:tcPr>
          <w:p w14:paraId="74954DAA" w14:textId="77777777" w:rsidR="00926C7D" w:rsidRPr="00C67971" w:rsidRDefault="00926C7D" w:rsidP="00FB79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926C7D" w:rsidRPr="00C67971" w14:paraId="0C11F133"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64DDB18F" w14:textId="77777777" w:rsidR="00926C7D" w:rsidRPr="00671155" w:rsidRDefault="00926C7D" w:rsidP="00FB79DB">
            <w:pPr>
              <w:rPr>
                <w:rFonts w:ascii="Times New Roman" w:hAnsi="Times New Roman" w:cs="Times New Roman"/>
                <w:b w:val="0"/>
                <w:bCs w:val="0"/>
                <w:sz w:val="20"/>
                <w:szCs w:val="20"/>
              </w:rPr>
            </w:pPr>
            <w:r w:rsidRPr="00671155">
              <w:rPr>
                <w:rFonts w:ascii="Times New Roman" w:hAnsi="Times New Roman" w:cs="Times New Roman"/>
                <w:sz w:val="20"/>
                <w:szCs w:val="20"/>
              </w:rPr>
              <w:t>Physical and Environmental Security</w:t>
            </w:r>
          </w:p>
        </w:tc>
        <w:tc>
          <w:tcPr>
            <w:tcW w:w="956" w:type="dxa"/>
          </w:tcPr>
          <w:p w14:paraId="27F19551" w14:textId="77777777" w:rsidR="00926C7D" w:rsidRPr="00671155"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79F9FA25" w14:textId="77777777" w:rsidR="00926C7D" w:rsidRPr="00671155"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05FE66B7" w14:textId="77777777" w:rsidR="00926C7D" w:rsidRPr="00671155"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0BB724F8" w14:textId="77777777" w:rsidR="00926C7D" w:rsidRPr="00671155" w:rsidRDefault="00926C7D" w:rsidP="00FB79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4D95C87E" w14:textId="77777777" w:rsidTr="00FB79DB">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275EE05C" w14:textId="2580ED9D" w:rsidR="00B17815" w:rsidRPr="00671155" w:rsidRDefault="00B17815" w:rsidP="00B17815">
            <w:pPr>
              <w:rPr>
                <w:rFonts w:ascii="Times New Roman" w:hAnsi="Times New Roman" w:cs="Times New Roman"/>
                <w:b w:val="0"/>
                <w:bCs w:val="0"/>
                <w:sz w:val="20"/>
                <w:szCs w:val="20"/>
              </w:rPr>
            </w:pPr>
            <w:r w:rsidRPr="00671155">
              <w:rPr>
                <w:rFonts w:ascii="Times New Roman" w:hAnsi="Times New Roman" w:cs="Times New Roman"/>
                <w:sz w:val="20"/>
                <w:szCs w:val="20"/>
              </w:rPr>
              <w:t>Operations Security</w:t>
            </w:r>
          </w:p>
        </w:tc>
        <w:tc>
          <w:tcPr>
            <w:tcW w:w="956" w:type="dxa"/>
          </w:tcPr>
          <w:p w14:paraId="7DD1F10D" w14:textId="38F76684"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7A19726F" w14:textId="496485D0"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3D481020" w14:textId="66F1FF3A" w:rsidR="00B17815" w:rsidRPr="00671155" w:rsidRDefault="0067115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109F6296" w14:textId="534296DD" w:rsidR="00B17815" w:rsidRPr="00671155" w:rsidRDefault="0067115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5356508B"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063965DD" w14:textId="77777777" w:rsidR="00B17815" w:rsidRPr="00671155" w:rsidRDefault="00B17815" w:rsidP="00B17815">
            <w:pPr>
              <w:rPr>
                <w:rFonts w:ascii="Times New Roman" w:hAnsi="Times New Roman" w:cs="Times New Roman"/>
                <w:b w:val="0"/>
                <w:bCs w:val="0"/>
                <w:sz w:val="20"/>
                <w:szCs w:val="20"/>
              </w:rPr>
            </w:pPr>
            <w:r w:rsidRPr="00671155">
              <w:rPr>
                <w:rFonts w:ascii="Times New Roman" w:hAnsi="Times New Roman" w:cs="Times New Roman"/>
                <w:sz w:val="20"/>
                <w:szCs w:val="20"/>
              </w:rPr>
              <w:t>Communications Security</w:t>
            </w:r>
          </w:p>
        </w:tc>
        <w:tc>
          <w:tcPr>
            <w:tcW w:w="956" w:type="dxa"/>
          </w:tcPr>
          <w:p w14:paraId="63058BD3" w14:textId="20B7A1C1"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66D214DC" w14:textId="0BC931C9"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24773BC0" w14:textId="2CF628B5"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0D3C09F2" w14:textId="47AEBE6D"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451217A3" w14:textId="77777777" w:rsidTr="00FB79DB">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315CD736" w14:textId="5E285622" w:rsidR="00B17815" w:rsidRPr="00671155" w:rsidRDefault="00B17815" w:rsidP="00B17815">
            <w:pPr>
              <w:rPr>
                <w:rFonts w:ascii="Times New Roman" w:hAnsi="Times New Roman" w:cs="Times New Roman"/>
                <w:b w:val="0"/>
                <w:bCs w:val="0"/>
                <w:sz w:val="20"/>
                <w:szCs w:val="20"/>
              </w:rPr>
            </w:pPr>
            <w:r w:rsidRPr="00671155">
              <w:rPr>
                <w:rFonts w:ascii="Times New Roman" w:hAnsi="Times New Roman" w:cs="Times New Roman"/>
                <w:sz w:val="20"/>
                <w:szCs w:val="20"/>
              </w:rPr>
              <w:t>System Acquisition, Development and Maintenance</w:t>
            </w:r>
            <w:r w:rsidR="002F3572">
              <w:rPr>
                <w:rFonts w:ascii="Times New Roman" w:hAnsi="Times New Roman" w:cs="Times New Roman"/>
                <w:sz w:val="20"/>
                <w:szCs w:val="20"/>
              </w:rPr>
              <w:t xml:space="preserve"> </w:t>
            </w:r>
          </w:p>
        </w:tc>
        <w:tc>
          <w:tcPr>
            <w:tcW w:w="956" w:type="dxa"/>
          </w:tcPr>
          <w:p w14:paraId="51B90FFA" w14:textId="569DD62F"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43A6D019" w14:textId="1B7D414A" w:rsidR="00B17815" w:rsidRPr="00671155" w:rsidRDefault="0067115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c>
          <w:tcPr>
            <w:tcW w:w="955" w:type="dxa"/>
          </w:tcPr>
          <w:p w14:paraId="718A2698" w14:textId="6587F18B" w:rsidR="00B17815" w:rsidRPr="00671155" w:rsidRDefault="0067115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5BF79B6A" w14:textId="3F708F86"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3E596D37"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hideMark/>
          </w:tcPr>
          <w:p w14:paraId="622191CB" w14:textId="77777777" w:rsidR="00B17815" w:rsidRPr="00671155" w:rsidRDefault="00B17815" w:rsidP="00B17815">
            <w:pPr>
              <w:rPr>
                <w:rFonts w:ascii="Times New Roman" w:hAnsi="Times New Roman" w:cs="Times New Roman"/>
                <w:b w:val="0"/>
                <w:bCs w:val="0"/>
                <w:sz w:val="20"/>
                <w:szCs w:val="20"/>
              </w:rPr>
            </w:pPr>
            <w:r w:rsidRPr="00671155">
              <w:rPr>
                <w:rFonts w:ascii="Times New Roman" w:hAnsi="Times New Roman" w:cs="Times New Roman"/>
                <w:sz w:val="20"/>
                <w:szCs w:val="20"/>
              </w:rPr>
              <w:t>Outsourcing Security</w:t>
            </w:r>
          </w:p>
        </w:tc>
        <w:tc>
          <w:tcPr>
            <w:tcW w:w="956" w:type="dxa"/>
            <w:hideMark/>
          </w:tcPr>
          <w:p w14:paraId="3CE300D2" w14:textId="75586639"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hideMark/>
          </w:tcPr>
          <w:p w14:paraId="6BA35D97" w14:textId="24ADAEF6"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hideMark/>
          </w:tcPr>
          <w:p w14:paraId="754A59DF" w14:textId="332AD28F"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hideMark/>
          </w:tcPr>
          <w:p w14:paraId="4066AF21" w14:textId="03987228"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63508879" w14:textId="77777777" w:rsidTr="00FB79DB">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07BFA3DC" w14:textId="77777777" w:rsidR="00B17815" w:rsidRPr="00671155" w:rsidRDefault="00B17815" w:rsidP="00B17815">
            <w:pPr>
              <w:rPr>
                <w:rFonts w:ascii="Times New Roman" w:hAnsi="Times New Roman" w:cs="Times New Roman"/>
                <w:b w:val="0"/>
                <w:bCs w:val="0"/>
                <w:sz w:val="20"/>
                <w:szCs w:val="20"/>
              </w:rPr>
            </w:pPr>
            <w:r w:rsidRPr="00671155">
              <w:rPr>
                <w:rFonts w:ascii="Times New Roman" w:hAnsi="Times New Roman" w:cs="Times New Roman"/>
                <w:sz w:val="20"/>
                <w:szCs w:val="20"/>
              </w:rPr>
              <w:t>Security Incident Management</w:t>
            </w:r>
          </w:p>
        </w:tc>
        <w:tc>
          <w:tcPr>
            <w:tcW w:w="956" w:type="dxa"/>
          </w:tcPr>
          <w:p w14:paraId="5DFDF055" w14:textId="2261BE72"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71F9DCAB" w14:textId="4E60C836"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19938CA0" w14:textId="4258D85C"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4C869D62" w14:textId="3CFC445C"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72E0C617"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23907BED" w14:textId="77777777" w:rsidR="00B17815" w:rsidRPr="00671155" w:rsidRDefault="00B17815" w:rsidP="00B17815">
            <w:pPr>
              <w:rPr>
                <w:rFonts w:ascii="Times New Roman" w:hAnsi="Times New Roman" w:cs="Times New Roman"/>
                <w:b w:val="0"/>
                <w:bCs w:val="0"/>
                <w:sz w:val="20"/>
                <w:szCs w:val="20"/>
              </w:rPr>
            </w:pPr>
            <w:r w:rsidRPr="00671155">
              <w:rPr>
                <w:rFonts w:ascii="Times New Roman" w:hAnsi="Times New Roman" w:cs="Times New Roman"/>
                <w:sz w:val="20"/>
                <w:szCs w:val="20"/>
              </w:rPr>
              <w:t>IT Security Aspects of Business Continuity Management</w:t>
            </w:r>
          </w:p>
        </w:tc>
        <w:tc>
          <w:tcPr>
            <w:tcW w:w="956" w:type="dxa"/>
          </w:tcPr>
          <w:p w14:paraId="78EEF123" w14:textId="447AB42B"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01A5B4D8" w14:textId="73562C5E"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4D176FF3" w14:textId="7820B20C"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172EA0F0" w14:textId="61A74919"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7D74E0A9" w14:textId="77777777" w:rsidTr="00FB79DB">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341C5552" w14:textId="77777777" w:rsidR="00B17815" w:rsidRPr="00671155" w:rsidRDefault="00B17815" w:rsidP="00B17815">
            <w:pPr>
              <w:rPr>
                <w:rFonts w:ascii="Times New Roman" w:hAnsi="Times New Roman" w:cs="Times New Roman"/>
                <w:b w:val="0"/>
                <w:bCs w:val="0"/>
                <w:sz w:val="20"/>
                <w:szCs w:val="20"/>
              </w:rPr>
            </w:pPr>
            <w:r w:rsidRPr="00671155">
              <w:rPr>
                <w:rFonts w:ascii="Times New Roman" w:hAnsi="Times New Roman" w:cs="Times New Roman"/>
                <w:sz w:val="20"/>
                <w:szCs w:val="20"/>
              </w:rPr>
              <w:t>Compliance</w:t>
            </w:r>
          </w:p>
        </w:tc>
        <w:tc>
          <w:tcPr>
            <w:tcW w:w="956" w:type="dxa"/>
          </w:tcPr>
          <w:p w14:paraId="3E01F318" w14:textId="0FB92239"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6BD7C46C" w14:textId="7D55762A"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4F9741DE" w14:textId="59747A70"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78C6CB5E" w14:textId="1B7F5054" w:rsidR="00B17815" w:rsidRPr="00671155" w:rsidRDefault="00B17815" w:rsidP="00B178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B17815" w:rsidRPr="00C67971" w14:paraId="1A04926A" w14:textId="77777777" w:rsidTr="00FB79D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07DBBBFE" w14:textId="77777777" w:rsidR="00B17815" w:rsidRPr="00671155" w:rsidRDefault="00B17815" w:rsidP="00B17815">
            <w:pPr>
              <w:rPr>
                <w:rFonts w:ascii="Times New Roman" w:hAnsi="Times New Roman" w:cs="Times New Roman"/>
                <w:sz w:val="20"/>
                <w:szCs w:val="20"/>
              </w:rPr>
            </w:pPr>
            <w:r w:rsidRPr="00671155">
              <w:rPr>
                <w:rFonts w:ascii="Times New Roman" w:hAnsi="Times New Roman" w:cs="Times New Roman"/>
                <w:sz w:val="20"/>
                <w:szCs w:val="20"/>
              </w:rPr>
              <w:t>Grand Total</w:t>
            </w:r>
          </w:p>
        </w:tc>
        <w:tc>
          <w:tcPr>
            <w:tcW w:w="956" w:type="dxa"/>
          </w:tcPr>
          <w:p w14:paraId="13C7B7D9" w14:textId="7D126AD7" w:rsidR="00B17815" w:rsidRPr="00671155" w:rsidRDefault="00B1781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6FE4B8A0" w14:textId="3FE4190F" w:rsidR="00B17815" w:rsidRPr="00671155" w:rsidRDefault="0067115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c>
          <w:tcPr>
            <w:tcW w:w="955" w:type="dxa"/>
          </w:tcPr>
          <w:p w14:paraId="348BC631" w14:textId="5C036E9B" w:rsidR="00B17815" w:rsidRPr="00671155" w:rsidRDefault="0067115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c>
          <w:tcPr>
            <w:tcW w:w="955" w:type="dxa"/>
          </w:tcPr>
          <w:p w14:paraId="713F0736" w14:textId="2B57E21E" w:rsidR="00B17815" w:rsidRPr="00671155" w:rsidRDefault="00671155" w:rsidP="00B178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r>
    </w:tbl>
    <w:p w14:paraId="03477C69" w14:textId="0C8731AD" w:rsidR="00926C7D" w:rsidRPr="00C67971" w:rsidRDefault="00926C7D" w:rsidP="00926C7D">
      <w:pPr>
        <w:pStyle w:val="Heading2"/>
        <w:numPr>
          <w:ilvl w:val="1"/>
          <w:numId w:val="1"/>
        </w:numPr>
        <w:tabs>
          <w:tab w:val="clear" w:pos="1080"/>
          <w:tab w:val="num" w:pos="567"/>
        </w:tabs>
        <w:ind w:left="567" w:hanging="567"/>
        <w:rPr>
          <w:lang w:eastAsia="zh-HK"/>
        </w:rPr>
      </w:pPr>
      <w:bookmarkStart w:id="6" w:name="_Toc183591349"/>
      <w:bookmarkStart w:id="7" w:name="_Toc230693765"/>
      <w:r w:rsidRPr="00C67971">
        <w:rPr>
          <w:lang w:eastAsia="zh-HK"/>
        </w:rPr>
        <w:t>Conclusion</w:t>
      </w:r>
      <w:bookmarkEnd w:id="6"/>
      <w:bookmarkEnd w:id="7"/>
    </w:p>
    <w:p w14:paraId="687C8CC7" w14:textId="1BDA7789" w:rsidR="00926C7D" w:rsidRPr="00C67971" w:rsidRDefault="00926C7D" w:rsidP="009F28F6">
      <w:pPr>
        <w:ind w:leftChars="236" w:left="566"/>
        <w:jc w:val="both"/>
        <w:rPr>
          <w:color w:val="000000"/>
          <w:lang w:val="en-GB"/>
        </w:rPr>
      </w:pPr>
      <w:r w:rsidRPr="00C67971">
        <w:rPr>
          <w:color w:val="000000"/>
          <w:lang w:val="en-GB"/>
        </w:rPr>
        <w:t xml:space="preserve">There </w:t>
      </w:r>
      <w:r w:rsidR="00DF1730" w:rsidRPr="00C67971">
        <w:rPr>
          <w:color w:val="000000"/>
          <w:lang w:val="en-GB"/>
        </w:rPr>
        <w:t xml:space="preserve">were </w:t>
      </w:r>
      <w:r w:rsidR="00671155">
        <w:t>*grand total items*</w:t>
      </w:r>
      <w:r w:rsidR="00DA6BFB" w:rsidRPr="00C67971">
        <w:rPr>
          <w:color w:val="000000"/>
          <w:lang w:val="en-GB"/>
        </w:rPr>
        <w:t xml:space="preserve"> </w:t>
      </w:r>
      <w:r w:rsidRPr="00C67971">
        <w:rPr>
          <w:color w:val="000000"/>
          <w:lang w:val="en-GB"/>
        </w:rPr>
        <w:t xml:space="preserve">identified through </w:t>
      </w:r>
      <w:r w:rsidR="00DA6BFB" w:rsidRPr="00C67971">
        <w:rPr>
          <w:color w:val="000000"/>
          <w:lang w:val="en-GB"/>
        </w:rPr>
        <w:t>vulnerability assessment</w:t>
      </w:r>
      <w:r w:rsidR="00DE5A33" w:rsidRPr="00C67971">
        <w:rPr>
          <w:color w:val="000000"/>
          <w:lang w:val="en-GB"/>
        </w:rPr>
        <w:t>, penetration test</w:t>
      </w:r>
      <w:r w:rsidR="00DA6BFB" w:rsidRPr="00C67971">
        <w:rPr>
          <w:color w:val="000000"/>
          <w:lang w:val="en-GB"/>
        </w:rPr>
        <w:t xml:space="preserve"> and </w:t>
      </w:r>
      <w:r w:rsidR="00FD2F87" w:rsidRPr="00C67971">
        <w:rPr>
          <w:color w:val="000000"/>
          <w:lang w:val="en-GB"/>
        </w:rPr>
        <w:t>code review</w:t>
      </w:r>
      <w:r w:rsidR="00117091" w:rsidRPr="00C67971">
        <w:rPr>
          <w:color w:val="000000"/>
          <w:lang w:val="en-GB"/>
        </w:rPr>
        <w:t xml:space="preserve"> for </w:t>
      </w:r>
      <w:r w:rsidR="00671155">
        <w:rPr>
          <w:color w:val="000000"/>
          <w:lang w:val="en-GB"/>
        </w:rPr>
        <w:t xml:space="preserve">*information system </w:t>
      </w:r>
      <w:r w:rsidR="006D6B46">
        <w:rPr>
          <w:color w:val="000000"/>
          <w:lang w:val="en-GB"/>
        </w:rPr>
        <w:t>abbreviation</w:t>
      </w:r>
      <w:r w:rsidR="00671155">
        <w:rPr>
          <w:color w:val="000000"/>
          <w:lang w:val="en-GB"/>
        </w:rPr>
        <w:t>*</w:t>
      </w:r>
      <w:r w:rsidRPr="00C67971">
        <w:rPr>
          <w:color w:val="000000"/>
          <w:lang w:val="en-GB"/>
        </w:rPr>
        <w:t xml:space="preserve"> during the security risk assessment stage. </w:t>
      </w:r>
      <w:r w:rsidR="007413A6" w:rsidRPr="00C67971">
        <w:rPr>
          <w:color w:val="000000"/>
          <w:lang w:val="en-GB"/>
        </w:rPr>
        <w:t xml:space="preserve"> </w:t>
      </w:r>
      <w:r w:rsidRPr="00C67971">
        <w:rPr>
          <w:color w:val="000000"/>
          <w:lang w:val="en-GB"/>
        </w:rPr>
        <w:t xml:space="preserve">They were mainly </w:t>
      </w:r>
      <w:r w:rsidR="00FD2F87" w:rsidRPr="00C67971">
        <w:rPr>
          <w:color w:val="000000"/>
          <w:lang w:val="en-GB"/>
        </w:rPr>
        <w:t>software</w:t>
      </w:r>
      <w:r w:rsidRPr="00C67971">
        <w:rPr>
          <w:color w:val="000000"/>
          <w:lang w:val="en-GB"/>
        </w:rPr>
        <w:t xml:space="preserve"> configuration and </w:t>
      </w:r>
      <w:r w:rsidR="00FD2F87" w:rsidRPr="00C67971">
        <w:rPr>
          <w:color w:val="000000"/>
          <w:lang w:val="en-GB"/>
        </w:rPr>
        <w:t>design</w:t>
      </w:r>
      <w:r w:rsidRPr="00C67971">
        <w:rPr>
          <w:color w:val="000000"/>
          <w:lang w:val="en-GB"/>
        </w:rPr>
        <w:t xml:space="preserve"> related vulnerabilities, thus leaving vulnerabilities on the systems. </w:t>
      </w:r>
    </w:p>
    <w:p w14:paraId="649A1CD5" w14:textId="36197E09" w:rsidR="00507651" w:rsidRPr="00C67971" w:rsidRDefault="009F5A3B" w:rsidP="009F28F6">
      <w:pPr>
        <w:ind w:leftChars="236" w:left="566"/>
        <w:jc w:val="both"/>
        <w:rPr>
          <w:color w:val="000000"/>
          <w:lang w:val="en-GB"/>
        </w:rPr>
      </w:pPr>
      <w:r w:rsidRPr="00C67971">
        <w:rPr>
          <w:color w:val="000000"/>
          <w:lang w:val="en-GB"/>
        </w:rPr>
        <w:t>A</w:t>
      </w:r>
      <w:r w:rsidR="00507651" w:rsidRPr="00C67971">
        <w:rPr>
          <w:color w:val="000000"/>
          <w:lang w:val="en-GB"/>
        </w:rPr>
        <w:t>uditors will return to verify the status against the identified items after implementation of the recommended safeguards by the information system support team.</w:t>
      </w:r>
    </w:p>
    <w:p w14:paraId="7BF8C66D" w14:textId="0E4FE366" w:rsidR="00E3110E" w:rsidRPr="00C67971" w:rsidRDefault="00F27D73">
      <w:pPr>
        <w:pStyle w:val="Heading1"/>
        <w:tabs>
          <w:tab w:val="clear" w:pos="1080"/>
          <w:tab w:val="num" w:pos="567"/>
        </w:tabs>
        <w:ind w:left="567" w:hanging="567"/>
      </w:pPr>
      <w:bookmarkStart w:id="8" w:name="_Toc230693766"/>
      <w:r w:rsidRPr="00C67971">
        <w:lastRenderedPageBreak/>
        <w:t xml:space="preserve">Assessment </w:t>
      </w:r>
      <w:r w:rsidR="00AB0B5A" w:rsidRPr="00C67971">
        <w:t>S</w:t>
      </w:r>
      <w:r w:rsidR="00E3110E" w:rsidRPr="00C67971">
        <w:t>cope</w:t>
      </w:r>
      <w:bookmarkEnd w:id="8"/>
    </w:p>
    <w:p w14:paraId="1B8ED815" w14:textId="589411A9" w:rsidR="00926C7D" w:rsidRPr="00C67971" w:rsidRDefault="00233E91" w:rsidP="00926C7D">
      <w:pPr>
        <w:ind w:left="567"/>
        <w:jc w:val="both"/>
        <w:rPr>
          <w:color w:val="000000" w:themeColor="text1"/>
        </w:rPr>
      </w:pPr>
      <w:bookmarkStart w:id="9" w:name="_Hlk43327747"/>
      <w:r>
        <w:rPr>
          <w:color w:val="000000" w:themeColor="text1"/>
        </w:rPr>
        <w:t>*</w:t>
      </w:r>
      <w:proofErr w:type="gramStart"/>
      <w:r>
        <w:rPr>
          <w:color w:val="000000" w:themeColor="text1"/>
        </w:rPr>
        <w:t>company</w:t>
      </w:r>
      <w:proofErr w:type="gramEnd"/>
      <w:r>
        <w:rPr>
          <w:color w:val="000000" w:themeColor="text1"/>
        </w:rPr>
        <w:t xml:space="preserve"> abbreviation*</w:t>
      </w:r>
      <w:r w:rsidR="00926C7D" w:rsidRPr="00C67971">
        <w:rPr>
          <w:color w:val="000000" w:themeColor="text1"/>
        </w:rPr>
        <w:t xml:space="preserve"> performed various activities during the security risk assessment.</w:t>
      </w:r>
    </w:p>
    <w:p w14:paraId="52046346" w14:textId="77777777" w:rsidR="00926C7D" w:rsidRPr="00C67971" w:rsidRDefault="00926C7D" w:rsidP="00926C7D">
      <w:pPr>
        <w:ind w:left="567"/>
        <w:jc w:val="both"/>
        <w:rPr>
          <w:color w:val="000000" w:themeColor="text1"/>
        </w:rPr>
      </w:pPr>
      <w:r w:rsidRPr="00C67971">
        <w:rPr>
          <w:color w:val="000000" w:themeColor="text1"/>
        </w:rPr>
        <w:t xml:space="preserve"> </w:t>
      </w:r>
    </w:p>
    <w:p w14:paraId="6F946C6D" w14:textId="764C1F30" w:rsidR="00986451" w:rsidRPr="00C67971" w:rsidRDefault="00233E91" w:rsidP="00233E91">
      <w:pPr>
        <w:pStyle w:val="PP11"/>
      </w:pPr>
      <w:r>
        <w:tab/>
        <w:t>*</w:t>
      </w:r>
      <w:proofErr w:type="gramStart"/>
      <w:r>
        <w:t>insert</w:t>
      </w:r>
      <w:proofErr w:type="gramEnd"/>
      <w:r>
        <w:t xml:space="preserve"> all under brief of work assignment under category b, 1. Scope of the services, 1.1*</w:t>
      </w:r>
    </w:p>
    <w:p w14:paraId="3FA69000" w14:textId="3C569CC3" w:rsidR="008A61FE" w:rsidRPr="00C67971" w:rsidRDefault="008A61FE" w:rsidP="008A61FE">
      <w:pPr>
        <w:pStyle w:val="PP11"/>
        <w:ind w:left="737"/>
      </w:pPr>
    </w:p>
    <w:p w14:paraId="40358B57" w14:textId="7F315E13" w:rsidR="00526E0B" w:rsidRPr="00C67971" w:rsidRDefault="00526E0B" w:rsidP="008A61FE">
      <w:pPr>
        <w:jc w:val="both"/>
        <w:rPr>
          <w:color w:val="000000"/>
          <w:lang w:val="en-GB"/>
        </w:rPr>
      </w:pPr>
    </w:p>
    <w:p w14:paraId="7328226F" w14:textId="0C44525E" w:rsidR="00E3110E" w:rsidRPr="00C67971" w:rsidRDefault="0003366F" w:rsidP="00A60687">
      <w:pPr>
        <w:pStyle w:val="Heading1"/>
        <w:tabs>
          <w:tab w:val="clear" w:pos="1080"/>
          <w:tab w:val="num" w:pos="567"/>
        </w:tabs>
        <w:ind w:left="567" w:hanging="567"/>
      </w:pPr>
      <w:bookmarkStart w:id="10" w:name="_Toc230693767"/>
      <w:bookmarkEnd w:id="9"/>
      <w:r w:rsidRPr="00C67971">
        <w:lastRenderedPageBreak/>
        <w:t xml:space="preserve">Assessment </w:t>
      </w:r>
      <w:r w:rsidR="00AB0B5A" w:rsidRPr="00C67971">
        <w:t>O</w:t>
      </w:r>
      <w:r w:rsidR="00E3110E" w:rsidRPr="00C67971">
        <w:t>bjective</w:t>
      </w:r>
      <w:bookmarkEnd w:id="10"/>
    </w:p>
    <w:p w14:paraId="000F0521" w14:textId="77777777" w:rsidR="00926C7D" w:rsidRPr="00C67971" w:rsidRDefault="00926C7D" w:rsidP="00926C7D">
      <w:pPr>
        <w:ind w:left="567"/>
        <w:jc w:val="both"/>
        <w:rPr>
          <w:color w:val="000000" w:themeColor="text1"/>
        </w:rPr>
      </w:pPr>
      <w:bookmarkStart w:id="11" w:name="_Hlk43327798"/>
      <w:r w:rsidRPr="00C67971">
        <w:rPr>
          <w:color w:val="000000" w:themeColor="text1"/>
        </w:rPr>
        <w:t>The objectives of the security risk assessment are:</w:t>
      </w:r>
    </w:p>
    <w:p w14:paraId="5B4469E0" w14:textId="77777777" w:rsidR="00926C7D" w:rsidRPr="00C67971" w:rsidRDefault="00926C7D" w:rsidP="00926C7D">
      <w:pPr>
        <w:ind w:left="567"/>
        <w:jc w:val="both"/>
        <w:rPr>
          <w:color w:val="000000" w:themeColor="text1"/>
        </w:rPr>
      </w:pPr>
    </w:p>
    <w:bookmarkEnd w:id="11"/>
    <w:p w14:paraId="40E0CD63" w14:textId="126B142C" w:rsidR="00321DD6" w:rsidRPr="00C67971" w:rsidRDefault="00233E91" w:rsidP="000D111C">
      <w:pPr>
        <w:rPr>
          <w:color w:val="000000" w:themeColor="text1"/>
          <w:lang w:val="en-HK"/>
        </w:rPr>
      </w:pPr>
      <w:r>
        <w:rPr>
          <w:color w:val="000000" w:themeColor="text1"/>
          <w:lang w:val="en-HK"/>
        </w:rPr>
        <w:t>*</w:t>
      </w:r>
      <w:proofErr w:type="gramStart"/>
      <w:r>
        <w:rPr>
          <w:color w:val="000000" w:themeColor="text1"/>
          <w:lang w:val="en-HK"/>
        </w:rPr>
        <w:t>copy</w:t>
      </w:r>
      <w:proofErr w:type="gramEnd"/>
      <w:r>
        <w:rPr>
          <w:color w:val="000000" w:themeColor="text1"/>
          <w:lang w:val="en-HK"/>
        </w:rPr>
        <w:t xml:space="preserve"> from work assignment under category b, all under 3. Project objectives*</w:t>
      </w:r>
    </w:p>
    <w:p w14:paraId="1CB95EFE" w14:textId="557FDE09" w:rsidR="00E3110E" w:rsidRPr="00C67971" w:rsidRDefault="00BB08F7" w:rsidP="00A60687">
      <w:pPr>
        <w:pStyle w:val="Heading1"/>
        <w:tabs>
          <w:tab w:val="clear" w:pos="1080"/>
          <w:tab w:val="num" w:pos="567"/>
        </w:tabs>
        <w:ind w:left="567" w:hanging="567"/>
      </w:pPr>
      <w:bookmarkStart w:id="12" w:name="_Toc230693768"/>
      <w:r w:rsidRPr="00C67971">
        <w:rPr>
          <w:lang w:eastAsia="zh-TW"/>
        </w:rPr>
        <w:lastRenderedPageBreak/>
        <w:t>Ass</w:t>
      </w:r>
      <w:r w:rsidRPr="00C67971">
        <w:t xml:space="preserve">essment </w:t>
      </w:r>
      <w:r w:rsidR="00AB0B5A" w:rsidRPr="00C67971">
        <w:t>M</w:t>
      </w:r>
      <w:r w:rsidR="00E3110E" w:rsidRPr="00C67971">
        <w:t>ethodology</w:t>
      </w:r>
      <w:bookmarkEnd w:id="12"/>
    </w:p>
    <w:p w14:paraId="0E7DF97D" w14:textId="718B52FC" w:rsidR="00B71920" w:rsidRPr="00C67971" w:rsidRDefault="00B71920" w:rsidP="00A60687">
      <w:pPr>
        <w:ind w:left="567"/>
        <w:jc w:val="both"/>
        <w:rPr>
          <w:color w:val="000000"/>
          <w:lang w:val="en-GB"/>
        </w:rPr>
      </w:pPr>
      <w:r w:rsidRPr="00C67971">
        <w:rPr>
          <w:color w:val="000000"/>
          <w:lang w:val="en-GB"/>
        </w:rPr>
        <w:t xml:space="preserve">The risk assessment </w:t>
      </w:r>
      <w:r w:rsidR="00B332DA" w:rsidRPr="00C67971">
        <w:rPr>
          <w:color w:val="000000"/>
          <w:lang w:val="en-GB"/>
        </w:rPr>
        <w:t xml:space="preserve">methodologies </w:t>
      </w:r>
      <w:r w:rsidR="0054405F" w:rsidRPr="00C67971">
        <w:rPr>
          <w:color w:val="000000"/>
          <w:lang w:val="en-GB"/>
        </w:rPr>
        <w:t xml:space="preserve">adopted by </w:t>
      </w:r>
      <w:r w:rsidR="00406DE7">
        <w:rPr>
          <w:color w:val="000000"/>
          <w:lang w:val="en-GB"/>
        </w:rPr>
        <w:t xml:space="preserve">*company </w:t>
      </w:r>
      <w:r w:rsidR="00140F68">
        <w:rPr>
          <w:color w:val="000000"/>
          <w:lang w:val="en-GB"/>
        </w:rPr>
        <w:t>abbreviation</w:t>
      </w:r>
      <w:r w:rsidR="00406DE7">
        <w:rPr>
          <w:color w:val="000000"/>
          <w:lang w:val="en-GB"/>
        </w:rPr>
        <w:t>*</w:t>
      </w:r>
      <w:r w:rsidR="00631390" w:rsidRPr="00C67971">
        <w:rPr>
          <w:color w:val="000000"/>
          <w:lang w:val="en-GB"/>
        </w:rPr>
        <w:t xml:space="preserve"> </w:t>
      </w:r>
      <w:r w:rsidR="00926C7D" w:rsidRPr="00C67971">
        <w:rPr>
          <w:color w:val="000000"/>
          <w:lang w:val="en-GB"/>
        </w:rPr>
        <w:t xml:space="preserve">including </w:t>
      </w:r>
      <w:r w:rsidRPr="00C67971">
        <w:rPr>
          <w:color w:val="000000"/>
          <w:lang w:val="en-GB"/>
        </w:rPr>
        <w:t>general control review, managerial risk analysis, technical risk analysis, documentations review, technical review, impact and likelihood assessment, risk result analysis, recommendation and documentation.</w:t>
      </w:r>
    </w:p>
    <w:p w14:paraId="3C2A4349" w14:textId="77777777" w:rsidR="00443993" w:rsidRPr="00C67971" w:rsidRDefault="00443993" w:rsidP="00A60687">
      <w:pPr>
        <w:ind w:left="567"/>
        <w:jc w:val="both"/>
        <w:rPr>
          <w:color w:val="000000"/>
          <w:lang w:val="en-GB"/>
        </w:rPr>
      </w:pPr>
    </w:p>
    <w:p w14:paraId="759DA33D" w14:textId="5456DD68" w:rsidR="00926C7D" w:rsidRPr="00C67971" w:rsidRDefault="00406DE7" w:rsidP="00926C7D">
      <w:pPr>
        <w:tabs>
          <w:tab w:val="left" w:pos="1560"/>
        </w:tabs>
        <w:spacing w:line="276" w:lineRule="auto"/>
        <w:ind w:left="567"/>
        <w:jc w:val="both"/>
        <w:rPr>
          <w:lang w:val="en-HK"/>
        </w:rPr>
      </w:pPr>
      <w:r>
        <w:rPr>
          <w:lang w:val="en-HK"/>
        </w:rPr>
        <w:t>*</w:t>
      </w:r>
      <w:proofErr w:type="gramStart"/>
      <w:r>
        <w:rPr>
          <w:lang w:val="en-HK"/>
        </w:rPr>
        <w:t>company</w:t>
      </w:r>
      <w:proofErr w:type="gramEnd"/>
      <w:r>
        <w:rPr>
          <w:lang w:val="en-HK"/>
        </w:rPr>
        <w:t xml:space="preserve"> </w:t>
      </w:r>
      <w:r w:rsidR="00140F68">
        <w:rPr>
          <w:lang w:val="en-HK"/>
        </w:rPr>
        <w:t>abbreviation</w:t>
      </w:r>
      <w:r>
        <w:rPr>
          <w:lang w:val="en-HK"/>
        </w:rPr>
        <w:t>*</w:t>
      </w:r>
      <w:r w:rsidR="00926C7D" w:rsidRPr="00C67971">
        <w:rPr>
          <w:lang w:val="en-HK"/>
        </w:rPr>
        <w:t xml:space="preserve"> used the following tools for the assessment.</w:t>
      </w:r>
    </w:p>
    <w:tbl>
      <w:tblPr>
        <w:tblStyle w:val="Style10"/>
        <w:tblW w:w="8080"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45"/>
        <w:gridCol w:w="1815"/>
        <w:gridCol w:w="4720"/>
      </w:tblGrid>
      <w:tr w:rsidR="00926C7D" w:rsidRPr="00C67971" w14:paraId="09086A96" w14:textId="77777777" w:rsidTr="00FB79DB">
        <w:trPr>
          <w:trHeight w:val="340"/>
        </w:trPr>
        <w:tc>
          <w:tcPr>
            <w:tcW w:w="1545" w:type="dxa"/>
            <w:tcBorders>
              <w:top w:val="single" w:sz="8" w:space="0" w:color="000000"/>
              <w:left w:val="single" w:sz="8" w:space="0" w:color="000000"/>
              <w:bottom w:val="single" w:sz="8" w:space="0" w:color="000000"/>
              <w:right w:val="single" w:sz="8" w:space="0" w:color="000000"/>
            </w:tcBorders>
            <w:shd w:val="clear" w:color="auto" w:fill="D9EDF2"/>
            <w:tcMar>
              <w:top w:w="43" w:type="dxa"/>
              <w:left w:w="43" w:type="dxa"/>
              <w:bottom w:w="43" w:type="dxa"/>
              <w:right w:w="43" w:type="dxa"/>
            </w:tcMar>
          </w:tcPr>
          <w:p w14:paraId="3B8C62DB" w14:textId="77777777" w:rsidR="00926C7D" w:rsidRPr="00C67971" w:rsidRDefault="00926C7D" w:rsidP="00FB79DB">
            <w:pPr>
              <w:spacing w:line="276" w:lineRule="auto"/>
              <w:ind w:left="30"/>
              <w:rPr>
                <w:rFonts w:ascii="Times New Roman" w:hAnsi="Times New Roman" w:cs="Times New Roman"/>
                <w:b/>
              </w:rPr>
            </w:pPr>
            <w:r w:rsidRPr="00C67971">
              <w:rPr>
                <w:rFonts w:ascii="Times New Roman" w:hAnsi="Times New Roman" w:cs="Times New Roman"/>
                <w:b/>
              </w:rPr>
              <w:t>Tools</w:t>
            </w:r>
          </w:p>
        </w:tc>
        <w:tc>
          <w:tcPr>
            <w:tcW w:w="1815" w:type="dxa"/>
            <w:tcBorders>
              <w:top w:val="single" w:sz="8" w:space="0" w:color="000000"/>
              <w:left w:val="single" w:sz="8" w:space="0" w:color="000000"/>
              <w:bottom w:val="single" w:sz="8" w:space="0" w:color="000000"/>
              <w:right w:val="single" w:sz="8" w:space="0" w:color="000000"/>
            </w:tcBorders>
            <w:shd w:val="clear" w:color="auto" w:fill="D9EDF2"/>
            <w:tcMar>
              <w:top w:w="43" w:type="dxa"/>
              <w:left w:w="43" w:type="dxa"/>
              <w:bottom w:w="43" w:type="dxa"/>
              <w:right w:w="43" w:type="dxa"/>
            </w:tcMar>
          </w:tcPr>
          <w:p w14:paraId="13B9439A" w14:textId="77777777" w:rsidR="00926C7D" w:rsidRPr="00C67971" w:rsidRDefault="00926C7D" w:rsidP="00FB79DB">
            <w:pPr>
              <w:spacing w:line="276" w:lineRule="auto"/>
              <w:ind w:left="15"/>
              <w:rPr>
                <w:rFonts w:ascii="Times New Roman" w:hAnsi="Times New Roman" w:cs="Times New Roman"/>
                <w:b/>
              </w:rPr>
            </w:pPr>
            <w:r w:rsidRPr="00C67971">
              <w:rPr>
                <w:rFonts w:ascii="Times New Roman" w:hAnsi="Times New Roman" w:cs="Times New Roman"/>
                <w:b/>
              </w:rPr>
              <w:t>Target</w:t>
            </w:r>
          </w:p>
        </w:tc>
        <w:tc>
          <w:tcPr>
            <w:tcW w:w="4720" w:type="dxa"/>
            <w:tcBorders>
              <w:top w:val="single" w:sz="8" w:space="0" w:color="000000"/>
              <w:left w:val="single" w:sz="8" w:space="0" w:color="000000"/>
              <w:bottom w:val="single" w:sz="8" w:space="0" w:color="000000"/>
              <w:right w:val="single" w:sz="8" w:space="0" w:color="000000"/>
            </w:tcBorders>
            <w:shd w:val="clear" w:color="auto" w:fill="D9EDF2"/>
            <w:tcMar>
              <w:top w:w="43" w:type="dxa"/>
              <w:left w:w="43" w:type="dxa"/>
              <w:bottom w:w="43" w:type="dxa"/>
              <w:right w:w="43" w:type="dxa"/>
            </w:tcMar>
          </w:tcPr>
          <w:p w14:paraId="45632ED5" w14:textId="77777777" w:rsidR="00926C7D" w:rsidRPr="00C67971" w:rsidRDefault="00926C7D" w:rsidP="00FB79DB">
            <w:pPr>
              <w:spacing w:line="276" w:lineRule="auto"/>
              <w:ind w:left="29"/>
              <w:rPr>
                <w:rFonts w:ascii="Times New Roman" w:hAnsi="Times New Roman" w:cs="Times New Roman"/>
                <w:b/>
              </w:rPr>
            </w:pPr>
            <w:r w:rsidRPr="00C67971">
              <w:rPr>
                <w:rFonts w:ascii="Times New Roman" w:hAnsi="Times New Roman" w:cs="Times New Roman"/>
                <w:b/>
              </w:rPr>
              <w:t>Purpose</w:t>
            </w:r>
          </w:p>
        </w:tc>
      </w:tr>
      <w:tr w:rsidR="00926C7D" w:rsidRPr="00C67971" w14:paraId="6D59AB7F" w14:textId="77777777" w:rsidTr="00FB79DB">
        <w:trPr>
          <w:trHeight w:val="528"/>
        </w:trPr>
        <w:tc>
          <w:tcPr>
            <w:tcW w:w="1545"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22EDC1BA" w14:textId="77777777" w:rsidR="00926C7D" w:rsidRPr="00C67971" w:rsidRDefault="00926C7D" w:rsidP="00FB79DB">
            <w:pPr>
              <w:spacing w:line="276" w:lineRule="auto"/>
              <w:ind w:left="30" w:right="30"/>
              <w:rPr>
                <w:rFonts w:ascii="Times New Roman" w:hAnsi="Times New Roman" w:cs="Times New Roman"/>
              </w:rPr>
            </w:pPr>
            <w:r w:rsidRPr="00C67971">
              <w:rPr>
                <w:rFonts w:ascii="Times New Roman" w:hAnsi="Times New Roman" w:cs="Times New Roman"/>
              </w:rPr>
              <w:t>OWASP ZAP</w:t>
            </w:r>
          </w:p>
        </w:tc>
        <w:tc>
          <w:tcPr>
            <w:tcW w:w="1815"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162DD01E" w14:textId="77777777" w:rsidR="00926C7D" w:rsidRPr="00C67971" w:rsidRDefault="00926C7D" w:rsidP="00FB79DB">
            <w:pPr>
              <w:spacing w:line="276" w:lineRule="auto"/>
              <w:ind w:left="15"/>
              <w:rPr>
                <w:rFonts w:ascii="Times New Roman" w:hAnsi="Times New Roman" w:cs="Times New Roman"/>
              </w:rPr>
            </w:pPr>
            <w:r w:rsidRPr="00C67971">
              <w:rPr>
                <w:rFonts w:ascii="Times New Roman" w:hAnsi="Times New Roman" w:cs="Times New Roman"/>
              </w:rPr>
              <w:t>Web Application Interface</w:t>
            </w:r>
          </w:p>
        </w:tc>
        <w:tc>
          <w:tcPr>
            <w:tcW w:w="47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7695D6AD" w14:textId="0E4019D9" w:rsidR="00926C7D" w:rsidRPr="00C67971" w:rsidRDefault="00926C7D" w:rsidP="00FB79DB">
            <w:pPr>
              <w:spacing w:line="276" w:lineRule="auto"/>
              <w:ind w:left="29"/>
              <w:rPr>
                <w:rFonts w:ascii="Times New Roman" w:hAnsi="Times New Roman" w:cs="Times New Roman"/>
              </w:rPr>
            </w:pPr>
            <w:r w:rsidRPr="00C67971">
              <w:rPr>
                <w:rFonts w:ascii="Times New Roman" w:hAnsi="Times New Roman" w:cs="Times New Roman"/>
              </w:rPr>
              <w:t>To conduct penetration test and identify web vulnerabilities including OWASP Top 10</w:t>
            </w:r>
            <w:r w:rsidR="00F55D09" w:rsidRPr="00C67971">
              <w:rPr>
                <w:rFonts w:ascii="Times New Roman" w:hAnsi="Times New Roman" w:cs="Times New Roman"/>
              </w:rPr>
              <w:t>.</w:t>
            </w:r>
            <w:r w:rsidRPr="00C67971">
              <w:rPr>
                <w:rFonts w:ascii="Times New Roman" w:hAnsi="Times New Roman" w:cs="Times New Roman"/>
              </w:rPr>
              <w:t xml:space="preserve"> </w:t>
            </w:r>
          </w:p>
        </w:tc>
      </w:tr>
      <w:tr w:rsidR="00926C7D" w:rsidRPr="00C67971" w14:paraId="33D2F59F" w14:textId="77777777" w:rsidTr="00FB79DB">
        <w:trPr>
          <w:trHeight w:val="510"/>
        </w:trPr>
        <w:tc>
          <w:tcPr>
            <w:tcW w:w="1545"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241522B2" w14:textId="77777777" w:rsidR="00926C7D" w:rsidRPr="00C67971" w:rsidRDefault="00926C7D" w:rsidP="00FB79DB">
            <w:pPr>
              <w:spacing w:line="276" w:lineRule="auto"/>
              <w:ind w:left="30" w:right="30"/>
              <w:rPr>
                <w:rFonts w:ascii="Times New Roman" w:hAnsi="Times New Roman" w:cs="Times New Roman"/>
              </w:rPr>
            </w:pPr>
            <w:r w:rsidRPr="00C67971">
              <w:rPr>
                <w:rFonts w:ascii="Times New Roman" w:hAnsi="Times New Roman" w:cs="Times New Roman"/>
              </w:rPr>
              <w:t>Bearer</w:t>
            </w:r>
          </w:p>
        </w:tc>
        <w:tc>
          <w:tcPr>
            <w:tcW w:w="1815"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59E0CE5F" w14:textId="77777777" w:rsidR="00926C7D" w:rsidRPr="00C67971" w:rsidRDefault="00926C7D" w:rsidP="00FB79DB">
            <w:pPr>
              <w:spacing w:line="276" w:lineRule="auto"/>
              <w:ind w:left="15"/>
              <w:rPr>
                <w:rFonts w:ascii="Times New Roman" w:hAnsi="Times New Roman" w:cs="Times New Roman"/>
              </w:rPr>
            </w:pPr>
            <w:r w:rsidRPr="00C67971">
              <w:rPr>
                <w:rFonts w:ascii="Times New Roman" w:hAnsi="Times New Roman" w:cs="Times New Roman"/>
              </w:rPr>
              <w:t>Source code</w:t>
            </w:r>
          </w:p>
        </w:tc>
        <w:tc>
          <w:tcPr>
            <w:tcW w:w="47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2059E5D6" w14:textId="14AABE29" w:rsidR="00926C7D" w:rsidRPr="00C67971" w:rsidRDefault="00926C7D" w:rsidP="00FB79DB">
            <w:pPr>
              <w:spacing w:before="30"/>
              <w:ind w:left="29"/>
              <w:rPr>
                <w:rFonts w:ascii="Times New Roman" w:hAnsi="Times New Roman" w:cs="Times New Roman"/>
              </w:rPr>
            </w:pPr>
            <w:r w:rsidRPr="00C67971">
              <w:rPr>
                <w:rFonts w:ascii="Times New Roman" w:hAnsi="Times New Roman" w:cs="Times New Roman"/>
              </w:rPr>
              <w:t>To perform source code review</w:t>
            </w:r>
            <w:r w:rsidR="00F55D09" w:rsidRPr="00C67971">
              <w:rPr>
                <w:rFonts w:ascii="Times New Roman" w:hAnsi="Times New Roman" w:cs="Times New Roman"/>
              </w:rPr>
              <w:t>.</w:t>
            </w:r>
          </w:p>
        </w:tc>
      </w:tr>
      <w:tr w:rsidR="00926C7D" w:rsidRPr="00C67971" w14:paraId="3E991F77" w14:textId="77777777" w:rsidTr="00FB79DB">
        <w:trPr>
          <w:trHeight w:val="739"/>
        </w:trPr>
        <w:tc>
          <w:tcPr>
            <w:tcW w:w="1545"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3F25950D" w14:textId="77777777" w:rsidR="00926C7D" w:rsidRPr="00C67971" w:rsidRDefault="00926C7D" w:rsidP="00FB79DB">
            <w:pPr>
              <w:spacing w:line="276" w:lineRule="auto"/>
              <w:ind w:left="30" w:right="30"/>
              <w:rPr>
                <w:rFonts w:ascii="Times New Roman" w:hAnsi="Times New Roman" w:cs="Times New Roman"/>
              </w:rPr>
            </w:pPr>
            <w:r w:rsidRPr="00C67971">
              <w:rPr>
                <w:rFonts w:ascii="Times New Roman" w:hAnsi="Times New Roman" w:cs="Times New Roman"/>
              </w:rPr>
              <w:t>Nessus Professional</w:t>
            </w:r>
          </w:p>
        </w:tc>
        <w:tc>
          <w:tcPr>
            <w:tcW w:w="1815"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1FD3E7B8" w14:textId="77777777" w:rsidR="00926C7D" w:rsidRPr="00C67971" w:rsidRDefault="00926C7D" w:rsidP="00FB79DB">
            <w:pPr>
              <w:spacing w:line="276" w:lineRule="auto"/>
              <w:ind w:left="15" w:right="403"/>
              <w:rPr>
                <w:rFonts w:ascii="Times New Roman" w:hAnsi="Times New Roman" w:cs="Times New Roman"/>
              </w:rPr>
            </w:pPr>
            <w:r w:rsidRPr="00C67971">
              <w:rPr>
                <w:rFonts w:ascii="Times New Roman" w:hAnsi="Times New Roman" w:cs="Times New Roman"/>
              </w:rPr>
              <w:t>Operating System and Application Software</w:t>
            </w:r>
          </w:p>
        </w:tc>
        <w:tc>
          <w:tcPr>
            <w:tcW w:w="47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1F6D4913" w14:textId="4C2C4644" w:rsidR="00926C7D" w:rsidRPr="00C67971" w:rsidRDefault="00926C7D" w:rsidP="00FB79DB">
            <w:pPr>
              <w:spacing w:line="276" w:lineRule="auto"/>
              <w:ind w:left="29" w:right="60"/>
              <w:rPr>
                <w:rFonts w:ascii="Times New Roman" w:hAnsi="Times New Roman" w:cs="Times New Roman"/>
              </w:rPr>
            </w:pPr>
            <w:r w:rsidRPr="00C67971">
              <w:rPr>
                <w:rFonts w:ascii="Times New Roman" w:hAnsi="Times New Roman" w:cs="Times New Roman"/>
              </w:rPr>
              <w:t xml:space="preserve">To identify missing security patches, known vulnerabilities, </w:t>
            </w:r>
            <w:proofErr w:type="gramStart"/>
            <w:r w:rsidRPr="00C67971">
              <w:rPr>
                <w:rFonts w:ascii="Times New Roman" w:hAnsi="Times New Roman" w:cs="Times New Roman"/>
              </w:rPr>
              <w:t>mis-configuration</w:t>
            </w:r>
            <w:proofErr w:type="gramEnd"/>
            <w:r w:rsidRPr="00C67971">
              <w:rPr>
                <w:rFonts w:ascii="Times New Roman" w:hAnsi="Times New Roman" w:cs="Times New Roman"/>
              </w:rPr>
              <w:t>…etc</w:t>
            </w:r>
            <w:r w:rsidR="00F55D09" w:rsidRPr="00C67971">
              <w:rPr>
                <w:rFonts w:ascii="Times New Roman" w:hAnsi="Times New Roman" w:cs="Times New Roman"/>
              </w:rPr>
              <w:t>.</w:t>
            </w:r>
          </w:p>
        </w:tc>
      </w:tr>
    </w:tbl>
    <w:p w14:paraId="69A84959" w14:textId="77777777" w:rsidR="00443993" w:rsidRPr="00C67971" w:rsidRDefault="00443993" w:rsidP="00A60687">
      <w:pPr>
        <w:ind w:left="567"/>
        <w:jc w:val="both"/>
        <w:rPr>
          <w:color w:val="000000"/>
          <w:lang w:val="en-HK"/>
        </w:rPr>
      </w:pPr>
    </w:p>
    <w:p w14:paraId="11D8E144" w14:textId="77777777" w:rsidR="00B71920" w:rsidRPr="00C67971" w:rsidRDefault="00B71920" w:rsidP="00A60687">
      <w:pPr>
        <w:ind w:left="567"/>
        <w:jc w:val="both"/>
        <w:rPr>
          <w:color w:val="000000"/>
          <w:lang w:val="en-GB"/>
        </w:rPr>
      </w:pPr>
    </w:p>
    <w:p w14:paraId="4846B1AA" w14:textId="77777777" w:rsidR="00B71920" w:rsidRPr="00C67971" w:rsidRDefault="00B71920" w:rsidP="00A60687">
      <w:pPr>
        <w:pStyle w:val="Heading2"/>
        <w:numPr>
          <w:ilvl w:val="1"/>
          <w:numId w:val="1"/>
        </w:numPr>
        <w:tabs>
          <w:tab w:val="clear" w:pos="1080"/>
          <w:tab w:val="num" w:pos="567"/>
        </w:tabs>
        <w:ind w:left="567" w:hanging="567"/>
        <w:rPr>
          <w:lang w:eastAsia="zh-HK"/>
        </w:rPr>
      </w:pPr>
      <w:bookmarkStart w:id="13" w:name="_Toc499114888"/>
      <w:bookmarkStart w:id="14" w:name="_Toc230693769"/>
      <w:r w:rsidRPr="00C67971">
        <w:rPr>
          <w:lang w:eastAsia="zh-HK"/>
        </w:rPr>
        <w:t>Areas of Assessment</w:t>
      </w:r>
      <w:bookmarkEnd w:id="13"/>
      <w:bookmarkEnd w:id="14"/>
    </w:p>
    <w:p w14:paraId="5B1A96EE" w14:textId="36E51385" w:rsidR="00B71920" w:rsidRPr="00C67971" w:rsidRDefault="00B71920" w:rsidP="00A60687">
      <w:pPr>
        <w:ind w:left="567"/>
        <w:jc w:val="both"/>
        <w:rPr>
          <w:color w:val="000000"/>
          <w:lang w:val="en-GB"/>
        </w:rPr>
      </w:pPr>
      <w:r w:rsidRPr="00C67971">
        <w:rPr>
          <w:color w:val="000000"/>
          <w:lang w:val="en-GB"/>
        </w:rPr>
        <w:t xml:space="preserve">The assessment </w:t>
      </w:r>
      <w:r w:rsidR="00506BB1" w:rsidRPr="00C67971">
        <w:rPr>
          <w:color w:val="000000"/>
          <w:lang w:val="en-GB"/>
        </w:rPr>
        <w:t>was</w:t>
      </w:r>
      <w:r w:rsidRPr="00C67971">
        <w:rPr>
          <w:color w:val="000000"/>
          <w:lang w:val="en-GB"/>
        </w:rPr>
        <w:t xml:space="preserve"> based on the security domains illustrated by the Baseline IT Security Policy [S17] </w:t>
      </w:r>
      <w:r w:rsidR="00F55D09" w:rsidRPr="00C67971">
        <w:rPr>
          <w:color w:val="000000"/>
          <w:lang w:val="en-GB"/>
        </w:rPr>
        <w:t xml:space="preserve">promulgated </w:t>
      </w:r>
      <w:r w:rsidRPr="00C67971">
        <w:rPr>
          <w:color w:val="000000"/>
          <w:lang w:val="en-GB"/>
        </w:rPr>
        <w:t>by</w:t>
      </w:r>
      <w:r w:rsidR="000B396E">
        <w:rPr>
          <w:color w:val="000000"/>
          <w:lang w:val="en-GB"/>
        </w:rPr>
        <w:t xml:space="preserve"> *</w:t>
      </w:r>
      <w:proofErr w:type="spellStart"/>
      <w:r w:rsidR="000B396E">
        <w:rPr>
          <w:color w:val="000000"/>
          <w:lang w:val="en-GB"/>
        </w:rPr>
        <w:t>testee</w:t>
      </w:r>
      <w:proofErr w:type="spellEnd"/>
      <w:r w:rsidR="000B396E">
        <w:rPr>
          <w:color w:val="000000"/>
          <w:lang w:val="en-GB"/>
        </w:rPr>
        <w:t xml:space="preserve"> abbreviation*</w:t>
      </w:r>
      <w:r w:rsidRPr="00C67971">
        <w:rPr>
          <w:color w:val="000000"/>
          <w:lang w:val="en-GB"/>
        </w:rPr>
        <w:t xml:space="preserve">. </w:t>
      </w:r>
      <w:r w:rsidR="00FD3F59" w:rsidRPr="00C67971">
        <w:rPr>
          <w:color w:val="000000"/>
          <w:lang w:val="en-GB"/>
        </w:rPr>
        <w:t xml:space="preserve"> </w:t>
      </w:r>
      <w:r w:rsidRPr="00C67971">
        <w:rPr>
          <w:color w:val="000000"/>
          <w:lang w:val="en-GB"/>
        </w:rPr>
        <w:t>In general, there are fourteen domain areas to be assessed:</w:t>
      </w:r>
    </w:p>
    <w:p w14:paraId="261D0FF0" w14:textId="77777777" w:rsidR="00B71920" w:rsidRPr="00C67971" w:rsidRDefault="00B71920" w:rsidP="0048163B">
      <w:pPr>
        <w:pStyle w:val="ListParagraph"/>
        <w:numPr>
          <w:ilvl w:val="0"/>
          <w:numId w:val="6"/>
        </w:numPr>
        <w:spacing w:beforeLines="50" w:before="120"/>
        <w:ind w:left="1276" w:hanging="567"/>
        <w:jc w:val="both"/>
        <w:rPr>
          <w:color w:val="000000" w:themeColor="text1"/>
          <w:lang w:val="en-GB"/>
        </w:rPr>
      </w:pPr>
      <w:r w:rsidRPr="00C67971">
        <w:rPr>
          <w:color w:val="000000" w:themeColor="text1"/>
          <w:lang w:val="en-GB"/>
        </w:rPr>
        <w:t>Management responsibilities;</w:t>
      </w:r>
    </w:p>
    <w:p w14:paraId="43F93E1B"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IT security policies;</w:t>
      </w:r>
    </w:p>
    <w:p w14:paraId="4BD07C6E" w14:textId="015C5E5A"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Human resource security;</w:t>
      </w:r>
    </w:p>
    <w:p w14:paraId="18427403"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Asset management;</w:t>
      </w:r>
    </w:p>
    <w:p w14:paraId="486947B8" w14:textId="3D54B421"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Access control;</w:t>
      </w:r>
    </w:p>
    <w:p w14:paraId="09F13344"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Cryptography;</w:t>
      </w:r>
    </w:p>
    <w:p w14:paraId="05486DE1"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Physical and environmental security;</w:t>
      </w:r>
    </w:p>
    <w:p w14:paraId="46AC10BA"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Operations security;</w:t>
      </w:r>
    </w:p>
    <w:p w14:paraId="520A8E0E"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Communications security;</w:t>
      </w:r>
    </w:p>
    <w:p w14:paraId="79F88ACC"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System acquisition, development and maintenance;</w:t>
      </w:r>
    </w:p>
    <w:p w14:paraId="4EF19A89"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Outsourcing security;</w:t>
      </w:r>
    </w:p>
    <w:p w14:paraId="25C25F4D"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Security incident management;</w:t>
      </w:r>
    </w:p>
    <w:p w14:paraId="2CCEC52C" w14:textId="77777777" w:rsidR="00B71920" w:rsidRPr="00C67971" w:rsidRDefault="00B71920" w:rsidP="0048163B">
      <w:pPr>
        <w:pStyle w:val="ListParagraph"/>
        <w:numPr>
          <w:ilvl w:val="0"/>
          <w:numId w:val="6"/>
        </w:numPr>
        <w:ind w:left="1276" w:hanging="567"/>
        <w:jc w:val="both"/>
        <w:rPr>
          <w:color w:val="000000" w:themeColor="text1"/>
          <w:lang w:val="en-GB"/>
        </w:rPr>
      </w:pPr>
      <w:r w:rsidRPr="00C67971">
        <w:rPr>
          <w:color w:val="000000" w:themeColor="text1"/>
          <w:lang w:val="en-GB"/>
        </w:rPr>
        <w:t>IT security aspects of business continuity management; and</w:t>
      </w:r>
    </w:p>
    <w:p w14:paraId="136EE54E" w14:textId="77777777" w:rsidR="00B71920" w:rsidRPr="00C67971" w:rsidRDefault="00B71920" w:rsidP="0048163B">
      <w:pPr>
        <w:pStyle w:val="ListParagraph"/>
        <w:numPr>
          <w:ilvl w:val="0"/>
          <w:numId w:val="6"/>
        </w:numPr>
        <w:spacing w:afterLines="50" w:after="120"/>
        <w:ind w:left="1276" w:hanging="567"/>
        <w:jc w:val="both"/>
        <w:rPr>
          <w:color w:val="000000" w:themeColor="text1"/>
          <w:lang w:val="en-GB" w:eastAsia="zh-HK"/>
        </w:rPr>
      </w:pPr>
      <w:r w:rsidRPr="00C67971">
        <w:rPr>
          <w:color w:val="000000" w:themeColor="text1"/>
          <w:lang w:val="en-GB"/>
        </w:rPr>
        <w:t>Compliance.</w:t>
      </w:r>
    </w:p>
    <w:p w14:paraId="44594D79" w14:textId="77777777" w:rsidR="00A60687" w:rsidRPr="00C67971" w:rsidRDefault="00A60687" w:rsidP="00A60687">
      <w:pPr>
        <w:ind w:left="567"/>
        <w:jc w:val="both"/>
        <w:rPr>
          <w:color w:val="000000"/>
          <w:lang w:val="en-GB"/>
        </w:rPr>
      </w:pPr>
      <w:bookmarkStart w:id="15" w:name="_Toc499114889"/>
    </w:p>
    <w:p w14:paraId="205F9D48" w14:textId="704AF9EF" w:rsidR="00B71920" w:rsidRPr="00C67971" w:rsidRDefault="00B71920" w:rsidP="00A60687">
      <w:pPr>
        <w:pStyle w:val="Heading2"/>
        <w:numPr>
          <w:ilvl w:val="1"/>
          <w:numId w:val="1"/>
        </w:numPr>
        <w:tabs>
          <w:tab w:val="clear" w:pos="1080"/>
          <w:tab w:val="num" w:pos="567"/>
        </w:tabs>
        <w:ind w:left="567" w:hanging="567"/>
        <w:rPr>
          <w:lang w:eastAsia="zh-HK"/>
        </w:rPr>
      </w:pPr>
      <w:bookmarkStart w:id="16" w:name="_Toc230693770"/>
      <w:r w:rsidRPr="00C67971">
        <w:rPr>
          <w:lang w:eastAsia="zh-HK"/>
        </w:rPr>
        <w:t xml:space="preserve">Asset Identification </w:t>
      </w:r>
      <w:r w:rsidR="00A87634" w:rsidRPr="00C67971">
        <w:rPr>
          <w:lang w:eastAsia="zh-HK"/>
        </w:rPr>
        <w:t>a</w:t>
      </w:r>
      <w:r w:rsidRPr="00C67971">
        <w:rPr>
          <w:lang w:eastAsia="zh-HK"/>
        </w:rPr>
        <w:t>nd Valuation</w:t>
      </w:r>
      <w:bookmarkEnd w:id="15"/>
      <w:bookmarkEnd w:id="16"/>
    </w:p>
    <w:p w14:paraId="0F2192A0" w14:textId="09381C54" w:rsidR="00B71920" w:rsidRPr="00C67971" w:rsidRDefault="00B71920" w:rsidP="00A60687">
      <w:pPr>
        <w:ind w:left="567"/>
        <w:jc w:val="both"/>
        <w:rPr>
          <w:color w:val="000000"/>
          <w:lang w:val="en-GB"/>
        </w:rPr>
      </w:pPr>
      <w:r w:rsidRPr="00C67971">
        <w:rPr>
          <w:color w:val="000000"/>
          <w:lang w:val="en-GB"/>
        </w:rPr>
        <w:t xml:space="preserve">Both tangible and intangible assets of </w:t>
      </w:r>
      <w:r w:rsidR="003504E3" w:rsidRPr="00C67971">
        <w:rPr>
          <w:color w:val="000000"/>
          <w:lang w:val="en-GB"/>
        </w:rPr>
        <w:t xml:space="preserve">the </w:t>
      </w:r>
      <w:r w:rsidR="001631EE" w:rsidRPr="00C67971">
        <w:rPr>
          <w:color w:val="000000"/>
          <w:lang w:val="en-GB"/>
        </w:rPr>
        <w:t xml:space="preserve">Website </w:t>
      </w:r>
      <w:proofErr w:type="gramStart"/>
      <w:r w:rsidR="001631EE" w:rsidRPr="00C67971">
        <w:rPr>
          <w:color w:val="000000"/>
          <w:lang w:val="en-GB"/>
        </w:rPr>
        <w:t xml:space="preserve">for </w:t>
      </w:r>
      <w:r w:rsidR="006E029B">
        <w:rPr>
          <w:color w:val="000000"/>
          <w:lang w:val="en-GB"/>
        </w:rPr>
        <w:t xml:space="preserve"> *</w:t>
      </w:r>
      <w:proofErr w:type="gramEnd"/>
      <w:r w:rsidR="006E029B">
        <w:rPr>
          <w:color w:val="000000"/>
          <w:lang w:val="en-GB"/>
        </w:rPr>
        <w:t xml:space="preserve">(INFORMATION SYSTEM </w:t>
      </w:r>
      <w:proofErr w:type="gramStart"/>
      <w:r w:rsidR="006E029B">
        <w:rPr>
          <w:color w:val="000000"/>
          <w:lang w:val="en-GB"/>
        </w:rPr>
        <w:t>ABBREVIATION)*</w:t>
      </w:r>
      <w:proofErr w:type="gramEnd"/>
      <w:r w:rsidRPr="00C67971">
        <w:rPr>
          <w:color w:val="000000"/>
          <w:lang w:val="en-GB"/>
        </w:rPr>
        <w:t>of the</w:t>
      </w:r>
      <w:r w:rsidR="000B396E">
        <w:rPr>
          <w:color w:val="000000"/>
          <w:lang w:val="en-GB"/>
        </w:rPr>
        <w:t xml:space="preserve"> *</w:t>
      </w:r>
      <w:proofErr w:type="spellStart"/>
      <w:r w:rsidR="000B396E">
        <w:rPr>
          <w:color w:val="000000"/>
          <w:lang w:val="en-GB"/>
        </w:rPr>
        <w:t>testee</w:t>
      </w:r>
      <w:proofErr w:type="spellEnd"/>
      <w:r w:rsidR="000B396E">
        <w:rPr>
          <w:color w:val="000000"/>
          <w:lang w:val="en-GB"/>
        </w:rPr>
        <w:t xml:space="preserve"> abbreviation*</w:t>
      </w:r>
      <w:r w:rsidRPr="00C67971">
        <w:rPr>
          <w:color w:val="000000"/>
          <w:lang w:val="en-GB"/>
        </w:rPr>
        <w:t xml:space="preserve"> were documented.  A criticality value was assigned to each asset according to the requirements stipulated in the industry standards and best practices on IT security as well as the HKSARG’s IT security policies and guidelines.  The criticality value was used to reflect the level of </w:t>
      </w:r>
      <w:r w:rsidRPr="00C67971">
        <w:rPr>
          <w:color w:val="000000"/>
          <w:lang w:val="en-GB"/>
        </w:rPr>
        <w:lastRenderedPageBreak/>
        <w:t xml:space="preserve">importance of the asset from the perspectives of Confidentiality, Integrity, and Availability. </w:t>
      </w:r>
      <w:r w:rsidR="004D6F1F" w:rsidRPr="00C67971">
        <w:rPr>
          <w:color w:val="000000"/>
          <w:lang w:val="en-GB"/>
        </w:rPr>
        <w:t xml:space="preserve"> </w:t>
      </w:r>
      <w:r w:rsidRPr="00C67971">
        <w:rPr>
          <w:color w:val="000000"/>
          <w:lang w:val="en-GB"/>
        </w:rPr>
        <w:t>The definitions of three elements are:</w:t>
      </w:r>
    </w:p>
    <w:p w14:paraId="1602B1D6" w14:textId="77777777" w:rsidR="00B71920" w:rsidRPr="00C67971" w:rsidRDefault="00B71920" w:rsidP="00B71920">
      <w:pPr>
        <w:pStyle w:val="BodyText"/>
        <w:rPr>
          <w:color w:val="000000" w:themeColor="text1"/>
        </w:rPr>
      </w:pPr>
    </w:p>
    <w:p w14:paraId="006D0A94" w14:textId="77777777" w:rsidR="00B71920" w:rsidRPr="00C67971" w:rsidRDefault="00B71920" w:rsidP="0048163B">
      <w:pPr>
        <w:numPr>
          <w:ilvl w:val="0"/>
          <w:numId w:val="5"/>
        </w:numPr>
        <w:autoSpaceDE w:val="0"/>
        <w:autoSpaceDN w:val="0"/>
        <w:adjustRightInd w:val="0"/>
        <w:ind w:left="1134" w:hanging="425"/>
        <w:jc w:val="both"/>
        <w:textAlignment w:val="baseline"/>
        <w:rPr>
          <w:color w:val="000000" w:themeColor="text1"/>
          <w:lang w:val="en-GB"/>
        </w:rPr>
      </w:pPr>
      <w:bookmarkStart w:id="17" w:name="Confidentiality"/>
      <w:r w:rsidRPr="00C67971">
        <w:rPr>
          <w:color w:val="000000" w:themeColor="text1"/>
          <w:lang w:val="en-GB"/>
        </w:rPr>
        <w:t>Confidentiality</w:t>
      </w:r>
      <w:bookmarkEnd w:id="17"/>
      <w:r w:rsidRPr="00C67971">
        <w:rPr>
          <w:color w:val="000000" w:themeColor="text1"/>
          <w:lang w:val="en-GB"/>
        </w:rPr>
        <w:t>: only authori</w:t>
      </w:r>
      <w:r w:rsidR="00E548E6" w:rsidRPr="00C67971">
        <w:rPr>
          <w:color w:val="000000" w:themeColor="text1"/>
          <w:lang w:val="en-GB"/>
        </w:rPr>
        <w:t>z</w:t>
      </w:r>
      <w:r w:rsidRPr="00C67971">
        <w:rPr>
          <w:color w:val="000000" w:themeColor="text1"/>
          <w:lang w:val="en-GB"/>
        </w:rPr>
        <w:t xml:space="preserve">ed persons are allowed to know or gain access to the information stored or processed by </w:t>
      </w:r>
      <w:r w:rsidRPr="00C67971">
        <w:rPr>
          <w:color w:val="000000" w:themeColor="text1"/>
          <w:lang w:val="en-GB" w:eastAsia="zh-HK"/>
        </w:rPr>
        <w:t>i</w:t>
      </w:r>
      <w:r w:rsidRPr="00C67971">
        <w:rPr>
          <w:color w:val="000000" w:themeColor="text1"/>
          <w:lang w:val="en-GB"/>
        </w:rPr>
        <w:t xml:space="preserve">nformation </w:t>
      </w:r>
      <w:r w:rsidRPr="00C67971">
        <w:rPr>
          <w:color w:val="000000" w:themeColor="text1"/>
          <w:lang w:val="en-GB" w:eastAsia="zh-HK"/>
        </w:rPr>
        <w:t>s</w:t>
      </w:r>
      <w:r w:rsidRPr="00C67971">
        <w:rPr>
          <w:color w:val="000000" w:themeColor="text1"/>
          <w:lang w:val="en-GB"/>
        </w:rPr>
        <w:t>ystems in any aspects.</w:t>
      </w:r>
    </w:p>
    <w:p w14:paraId="723B8D34" w14:textId="77777777" w:rsidR="00B71920" w:rsidRPr="00C67971" w:rsidRDefault="00B71920" w:rsidP="0048163B">
      <w:pPr>
        <w:tabs>
          <w:tab w:val="num" w:pos="1276"/>
        </w:tabs>
        <w:ind w:left="1134" w:hanging="425"/>
        <w:rPr>
          <w:color w:val="000000" w:themeColor="text1"/>
          <w:lang w:val="en-GB"/>
        </w:rPr>
      </w:pPr>
    </w:p>
    <w:p w14:paraId="71A501FE" w14:textId="77777777" w:rsidR="00B71920" w:rsidRPr="00C67971" w:rsidRDefault="00B71920" w:rsidP="0048163B">
      <w:pPr>
        <w:numPr>
          <w:ilvl w:val="0"/>
          <w:numId w:val="5"/>
        </w:numPr>
        <w:autoSpaceDE w:val="0"/>
        <w:autoSpaceDN w:val="0"/>
        <w:adjustRightInd w:val="0"/>
        <w:ind w:left="1134" w:hanging="425"/>
        <w:jc w:val="both"/>
        <w:textAlignment w:val="baseline"/>
        <w:rPr>
          <w:color w:val="000000" w:themeColor="text1"/>
          <w:lang w:val="en-GB"/>
        </w:rPr>
      </w:pPr>
      <w:bookmarkStart w:id="18" w:name="Integrity"/>
      <w:r w:rsidRPr="00C67971">
        <w:rPr>
          <w:color w:val="000000" w:themeColor="text1"/>
          <w:lang w:val="en-GB"/>
        </w:rPr>
        <w:t>Integrity</w:t>
      </w:r>
      <w:bookmarkEnd w:id="18"/>
      <w:r w:rsidRPr="00C67971">
        <w:rPr>
          <w:color w:val="000000" w:themeColor="text1"/>
          <w:lang w:val="en-GB"/>
        </w:rPr>
        <w:t>: only authori</w:t>
      </w:r>
      <w:r w:rsidR="00E548E6" w:rsidRPr="00C67971">
        <w:rPr>
          <w:color w:val="000000" w:themeColor="text1"/>
          <w:lang w:val="en-GB"/>
        </w:rPr>
        <w:t>z</w:t>
      </w:r>
      <w:r w:rsidRPr="00C67971">
        <w:rPr>
          <w:color w:val="000000" w:themeColor="text1"/>
          <w:lang w:val="en-GB"/>
        </w:rPr>
        <w:t xml:space="preserve">ed persons are allowed to make changes </w:t>
      </w:r>
      <w:r w:rsidRPr="00C67971">
        <w:rPr>
          <w:color w:val="000000" w:themeColor="text1"/>
          <w:lang w:val="en-GB" w:eastAsia="zh-HK"/>
        </w:rPr>
        <w:t>to</w:t>
      </w:r>
      <w:r w:rsidRPr="00C67971">
        <w:rPr>
          <w:color w:val="000000" w:themeColor="text1"/>
          <w:lang w:val="en-GB"/>
        </w:rPr>
        <w:t xml:space="preserve"> the information stored or processed by </w:t>
      </w:r>
      <w:r w:rsidRPr="00C67971">
        <w:rPr>
          <w:color w:val="000000" w:themeColor="text1"/>
          <w:lang w:val="en-GB" w:eastAsia="zh-HK"/>
        </w:rPr>
        <w:t>i</w:t>
      </w:r>
      <w:r w:rsidRPr="00C67971">
        <w:rPr>
          <w:color w:val="000000" w:themeColor="text1"/>
          <w:lang w:val="en-GB"/>
        </w:rPr>
        <w:t xml:space="preserve">nformation </w:t>
      </w:r>
      <w:r w:rsidRPr="00C67971">
        <w:rPr>
          <w:color w:val="000000" w:themeColor="text1"/>
          <w:lang w:val="en-GB" w:eastAsia="zh-HK"/>
        </w:rPr>
        <w:t>s</w:t>
      </w:r>
      <w:r w:rsidRPr="00C67971">
        <w:rPr>
          <w:color w:val="000000" w:themeColor="text1"/>
          <w:lang w:val="en-GB"/>
        </w:rPr>
        <w:t>ystems in any aspects.</w:t>
      </w:r>
    </w:p>
    <w:p w14:paraId="624A6DA0" w14:textId="77777777" w:rsidR="00B71920" w:rsidRPr="00C67971" w:rsidRDefault="00B71920" w:rsidP="0048163B">
      <w:pPr>
        <w:tabs>
          <w:tab w:val="num" w:pos="1276"/>
        </w:tabs>
        <w:ind w:left="1134" w:hanging="425"/>
        <w:rPr>
          <w:color w:val="000000" w:themeColor="text1"/>
          <w:lang w:val="en-GB"/>
        </w:rPr>
      </w:pPr>
    </w:p>
    <w:p w14:paraId="5C5C72CF" w14:textId="77777777" w:rsidR="00B71920" w:rsidRPr="00C67971" w:rsidRDefault="00B71920" w:rsidP="0048163B">
      <w:pPr>
        <w:numPr>
          <w:ilvl w:val="0"/>
          <w:numId w:val="5"/>
        </w:numPr>
        <w:autoSpaceDE w:val="0"/>
        <w:autoSpaceDN w:val="0"/>
        <w:adjustRightInd w:val="0"/>
        <w:ind w:left="1134" w:hanging="425"/>
        <w:jc w:val="both"/>
        <w:textAlignment w:val="baseline"/>
        <w:rPr>
          <w:color w:val="000000" w:themeColor="text1"/>
          <w:lang w:val="en-GB"/>
        </w:rPr>
      </w:pPr>
      <w:bookmarkStart w:id="19" w:name="Availability"/>
      <w:r w:rsidRPr="00C67971">
        <w:rPr>
          <w:color w:val="000000" w:themeColor="text1"/>
          <w:lang w:val="en-GB"/>
        </w:rPr>
        <w:t>Availability</w:t>
      </w:r>
      <w:bookmarkEnd w:id="19"/>
      <w:r w:rsidRPr="00C67971">
        <w:rPr>
          <w:color w:val="000000" w:themeColor="text1"/>
          <w:lang w:val="en-GB"/>
        </w:rPr>
        <w:t xml:space="preserve">: </w:t>
      </w:r>
      <w:r w:rsidRPr="00C67971">
        <w:rPr>
          <w:color w:val="000000" w:themeColor="text1"/>
          <w:lang w:val="en-GB" w:eastAsia="zh-HK"/>
        </w:rPr>
        <w:t>i</w:t>
      </w:r>
      <w:r w:rsidRPr="00C67971">
        <w:rPr>
          <w:color w:val="000000" w:themeColor="text1"/>
          <w:lang w:val="en-GB"/>
        </w:rPr>
        <w:t xml:space="preserve">nformation </w:t>
      </w:r>
      <w:r w:rsidRPr="00C67971">
        <w:rPr>
          <w:color w:val="000000" w:themeColor="text1"/>
          <w:lang w:val="en-GB" w:eastAsia="zh-HK"/>
        </w:rPr>
        <w:t>s</w:t>
      </w:r>
      <w:r w:rsidRPr="00C67971">
        <w:rPr>
          <w:color w:val="000000" w:themeColor="text1"/>
          <w:lang w:val="en-GB"/>
        </w:rPr>
        <w:t>ystems should be accessible and usable upon demand by authori</w:t>
      </w:r>
      <w:r w:rsidR="00E548E6" w:rsidRPr="00C67971">
        <w:rPr>
          <w:color w:val="000000" w:themeColor="text1"/>
          <w:lang w:val="en-GB"/>
        </w:rPr>
        <w:t>z</w:t>
      </w:r>
      <w:r w:rsidRPr="00C67971">
        <w:rPr>
          <w:color w:val="000000" w:themeColor="text1"/>
          <w:lang w:val="en-GB"/>
        </w:rPr>
        <w:t xml:space="preserve">ed </w:t>
      </w:r>
      <w:r w:rsidRPr="00C67971">
        <w:rPr>
          <w:color w:val="000000" w:themeColor="text1"/>
          <w:lang w:val="en-GB" w:eastAsia="zh-HK"/>
        </w:rPr>
        <w:t>persons</w:t>
      </w:r>
      <w:r w:rsidRPr="00C67971">
        <w:rPr>
          <w:color w:val="000000" w:themeColor="text1"/>
          <w:lang w:val="en-GB"/>
        </w:rPr>
        <w:t>.</w:t>
      </w:r>
    </w:p>
    <w:p w14:paraId="61AD4750" w14:textId="77777777" w:rsidR="00B71920" w:rsidRPr="00C67971" w:rsidRDefault="00B71920" w:rsidP="00B71920">
      <w:pPr>
        <w:ind w:left="1080"/>
        <w:jc w:val="both"/>
        <w:rPr>
          <w:color w:val="000000" w:themeColor="text1"/>
          <w:lang w:val="en-GB"/>
        </w:rPr>
      </w:pPr>
    </w:p>
    <w:p w14:paraId="4F95B947" w14:textId="77777777" w:rsidR="00B71920" w:rsidRPr="00C67971" w:rsidRDefault="00B71920" w:rsidP="00A60687">
      <w:pPr>
        <w:ind w:left="567"/>
        <w:jc w:val="both"/>
        <w:rPr>
          <w:color w:val="000000"/>
          <w:lang w:val="en-GB"/>
        </w:rPr>
      </w:pPr>
      <w:r w:rsidRPr="00C67971">
        <w:rPr>
          <w:color w:val="000000"/>
          <w:lang w:val="en-GB"/>
        </w:rPr>
        <w:t xml:space="preserve">It was then taken into consideration for impact and likelihood analysis of mapped threats and vulnerabilities.  </w:t>
      </w:r>
    </w:p>
    <w:p w14:paraId="3DF1C43E" w14:textId="77777777" w:rsidR="00B71920" w:rsidRPr="00C67971" w:rsidRDefault="00B71920" w:rsidP="00B71920">
      <w:pPr>
        <w:ind w:left="1080"/>
        <w:jc w:val="both"/>
        <w:rPr>
          <w:color w:val="000000" w:themeColor="text1"/>
          <w:lang w:val="en-GB"/>
        </w:rPr>
      </w:pPr>
    </w:p>
    <w:p w14:paraId="7F024421" w14:textId="77777777" w:rsidR="00B71920" w:rsidRPr="00C67971" w:rsidRDefault="00B71920" w:rsidP="00A60687">
      <w:pPr>
        <w:pStyle w:val="Heading2"/>
        <w:numPr>
          <w:ilvl w:val="1"/>
          <w:numId w:val="1"/>
        </w:numPr>
        <w:tabs>
          <w:tab w:val="clear" w:pos="1080"/>
          <w:tab w:val="num" w:pos="567"/>
        </w:tabs>
        <w:ind w:left="567" w:hanging="567"/>
        <w:rPr>
          <w:lang w:eastAsia="zh-HK"/>
        </w:rPr>
      </w:pPr>
      <w:bookmarkStart w:id="20" w:name="_Toc499114890"/>
      <w:bookmarkStart w:id="21" w:name="_Toc230693771"/>
      <w:r w:rsidRPr="00C67971">
        <w:rPr>
          <w:lang w:eastAsia="zh-HK"/>
        </w:rPr>
        <w:t>Threat and Vulnerabilities Analysis</w:t>
      </w:r>
      <w:bookmarkEnd w:id="20"/>
      <w:bookmarkEnd w:id="21"/>
    </w:p>
    <w:p w14:paraId="3E359ECD" w14:textId="167B3FD3" w:rsidR="004C0954" w:rsidRPr="00C67971" w:rsidRDefault="004C0954" w:rsidP="00A60687">
      <w:pPr>
        <w:ind w:left="567"/>
        <w:jc w:val="both"/>
        <w:rPr>
          <w:color w:val="000000"/>
          <w:lang w:val="en-GB"/>
        </w:rPr>
      </w:pPr>
      <w:r w:rsidRPr="00C67971">
        <w:rPr>
          <w:color w:val="000000"/>
          <w:lang w:val="en-GB"/>
        </w:rPr>
        <w:t>A threat is any event or action that has the potential to harm a system or an asset affecting its normal use and operation, in terms of confidentiality, integrity and availability.  A vulnerability is a weakness in operational, technical and other security controls and procedures that could be exploited by a threat, allowing assets to be compromised.</w:t>
      </w:r>
    </w:p>
    <w:p w14:paraId="06879754" w14:textId="77777777" w:rsidR="004C0954" w:rsidRPr="00C67971" w:rsidRDefault="004C0954" w:rsidP="00A60687">
      <w:pPr>
        <w:ind w:left="567"/>
        <w:jc w:val="both"/>
        <w:rPr>
          <w:color w:val="000000"/>
          <w:lang w:val="en-GB"/>
        </w:rPr>
      </w:pPr>
    </w:p>
    <w:p w14:paraId="14FC9C61" w14:textId="142993C1" w:rsidR="00B71920" w:rsidRPr="00C67971" w:rsidRDefault="00B71920" w:rsidP="00A60687">
      <w:pPr>
        <w:ind w:left="567"/>
        <w:jc w:val="both"/>
        <w:rPr>
          <w:color w:val="000000"/>
          <w:lang w:val="en-GB"/>
        </w:rPr>
      </w:pPr>
      <w:r w:rsidRPr="00C67971">
        <w:rPr>
          <w:color w:val="000000"/>
          <w:lang w:val="en-GB"/>
        </w:rPr>
        <w:t xml:space="preserve">Once the assets requiring protection were identified, it was necessary to identify threats to the information assets. </w:t>
      </w:r>
      <w:r w:rsidR="00E7335E" w:rsidRPr="00C67971">
        <w:rPr>
          <w:color w:val="000000"/>
          <w:lang w:val="en-GB"/>
        </w:rPr>
        <w:t xml:space="preserve"> </w:t>
      </w:r>
      <w:r w:rsidRPr="00C67971">
        <w:rPr>
          <w:color w:val="000000"/>
          <w:lang w:val="en-GB"/>
        </w:rPr>
        <w:t>Threats were then examined to determine the potential for existence of loss.  After the threats were identified, it was necessary to determine if there were any technical and other security controls and procedures that could be exploited by a threat.</w:t>
      </w:r>
    </w:p>
    <w:p w14:paraId="3A07E86A" w14:textId="77777777" w:rsidR="00B71920" w:rsidRPr="00C67971" w:rsidRDefault="00B71920" w:rsidP="00236C1B">
      <w:pPr>
        <w:ind w:left="567"/>
        <w:jc w:val="both"/>
        <w:rPr>
          <w:color w:val="000000"/>
          <w:lang w:val="en-GB"/>
        </w:rPr>
      </w:pPr>
    </w:p>
    <w:p w14:paraId="5C6C06AB" w14:textId="77777777" w:rsidR="00B71920" w:rsidRPr="00C67971" w:rsidRDefault="00B71920" w:rsidP="00A60687">
      <w:pPr>
        <w:pStyle w:val="Heading2"/>
        <w:numPr>
          <w:ilvl w:val="1"/>
          <w:numId w:val="1"/>
        </w:numPr>
        <w:tabs>
          <w:tab w:val="clear" w:pos="1080"/>
          <w:tab w:val="num" w:pos="567"/>
        </w:tabs>
        <w:ind w:left="567" w:hanging="567"/>
        <w:rPr>
          <w:lang w:eastAsia="zh-HK"/>
        </w:rPr>
      </w:pPr>
      <w:bookmarkStart w:id="22" w:name="_Toc499114891"/>
      <w:bookmarkStart w:id="23" w:name="_Toc230693772"/>
      <w:r w:rsidRPr="00C67971">
        <w:rPr>
          <w:lang w:eastAsia="zh-HK"/>
        </w:rPr>
        <w:t>Asset/Threat/Vulnerability Mapping</w:t>
      </w:r>
      <w:bookmarkEnd w:id="22"/>
      <w:bookmarkEnd w:id="23"/>
    </w:p>
    <w:p w14:paraId="2F478FA0" w14:textId="44A7A8FC" w:rsidR="00B71920" w:rsidRDefault="00B71920" w:rsidP="002A7917">
      <w:pPr>
        <w:ind w:left="567"/>
        <w:jc w:val="both"/>
        <w:rPr>
          <w:color w:val="000000"/>
          <w:lang w:val="en-GB"/>
        </w:rPr>
      </w:pPr>
      <w:r w:rsidRPr="00C67971">
        <w:rPr>
          <w:color w:val="000000"/>
          <w:lang w:val="en-GB"/>
        </w:rPr>
        <w:t>Each identified asset of the</w:t>
      </w:r>
      <w:r w:rsidR="003504E3" w:rsidRPr="00C67971">
        <w:rPr>
          <w:color w:val="000000"/>
          <w:lang w:val="en-GB"/>
        </w:rPr>
        <w:t xml:space="preserve"> </w:t>
      </w:r>
      <w:r w:rsidR="00C32BAB" w:rsidRPr="00C67971">
        <w:rPr>
          <w:color w:val="000000"/>
          <w:lang w:val="en-GB"/>
        </w:rPr>
        <w:t>information</w:t>
      </w:r>
      <w:r w:rsidR="00A75641" w:rsidRPr="00C67971">
        <w:rPr>
          <w:color w:val="000000"/>
          <w:lang w:val="en-GB"/>
        </w:rPr>
        <w:t xml:space="preserve"> </w:t>
      </w:r>
      <w:r w:rsidR="00C32BAB" w:rsidRPr="00C67971">
        <w:rPr>
          <w:color w:val="000000"/>
          <w:lang w:val="en-GB"/>
        </w:rPr>
        <w:t>s</w:t>
      </w:r>
      <w:r w:rsidR="00A75641" w:rsidRPr="00C67971">
        <w:rPr>
          <w:color w:val="000000"/>
          <w:lang w:val="en-GB"/>
        </w:rPr>
        <w:t>ystems</w:t>
      </w:r>
      <w:r w:rsidRPr="00C67971">
        <w:rPr>
          <w:color w:val="000000"/>
          <w:lang w:val="en-GB"/>
        </w:rPr>
        <w:t xml:space="preserve"> of the</w:t>
      </w:r>
      <w:r w:rsidR="000B396E">
        <w:rPr>
          <w:color w:val="000000"/>
          <w:lang w:val="en-GB"/>
        </w:rPr>
        <w:t xml:space="preserve"> *</w:t>
      </w:r>
      <w:proofErr w:type="spellStart"/>
      <w:r w:rsidR="000B396E">
        <w:rPr>
          <w:color w:val="000000"/>
          <w:lang w:val="en-GB"/>
        </w:rPr>
        <w:t>testee</w:t>
      </w:r>
      <w:proofErr w:type="spellEnd"/>
      <w:r w:rsidR="000B396E">
        <w:rPr>
          <w:color w:val="000000"/>
          <w:lang w:val="en-GB"/>
        </w:rPr>
        <w:t xml:space="preserve"> abbreviation*</w:t>
      </w:r>
      <w:r w:rsidRPr="00C67971">
        <w:rPr>
          <w:color w:val="000000"/>
          <w:lang w:val="en-GB"/>
        </w:rPr>
        <w:t xml:space="preserve"> was mapped with threats and/or vulnerabilities, if any, for further impact and likelihood analysis</w:t>
      </w:r>
      <w:r w:rsidR="00D53BB5" w:rsidRPr="00C67971">
        <w:rPr>
          <w:color w:val="000000"/>
          <w:lang w:val="en-GB"/>
        </w:rPr>
        <w:t>.</w:t>
      </w:r>
      <w:r w:rsidRPr="00C67971">
        <w:rPr>
          <w:color w:val="000000"/>
          <w:lang w:val="en-GB"/>
        </w:rPr>
        <w:t xml:space="preserve"> </w:t>
      </w:r>
    </w:p>
    <w:p w14:paraId="3174678C" w14:textId="77777777" w:rsidR="008C6396" w:rsidRDefault="008C6396" w:rsidP="002A7917">
      <w:pPr>
        <w:ind w:left="567"/>
        <w:jc w:val="both"/>
        <w:rPr>
          <w:color w:val="000000"/>
          <w:lang w:val="en-GB"/>
        </w:rPr>
      </w:pPr>
    </w:p>
    <w:p w14:paraId="4FC55CA3" w14:textId="77777777" w:rsidR="008C6396" w:rsidRPr="00EC56B7" w:rsidRDefault="008C6396" w:rsidP="008C6396">
      <w:pPr>
        <w:pStyle w:val="BodyText"/>
        <w:ind w:left="1440" w:firstLine="1080"/>
        <w:rPr>
          <w:color w:val="000000" w:themeColor="text1"/>
          <w:sz w:val="24"/>
        </w:rPr>
      </w:pPr>
      <w:r w:rsidRPr="00EC56B7">
        <w:rPr>
          <w:color w:val="000000" w:themeColor="text1"/>
          <w:sz w:val="24"/>
        </w:rPr>
        <w:t>Threat x Vulnerability = Impact</w:t>
      </w:r>
    </w:p>
    <w:p w14:paraId="617FBEAB" w14:textId="77777777" w:rsidR="008C6396" w:rsidRPr="00EC56B7" w:rsidRDefault="008C6396" w:rsidP="008C6396">
      <w:pPr>
        <w:pStyle w:val="Index1"/>
        <w:overflowPunct/>
        <w:autoSpaceDE/>
        <w:autoSpaceDN/>
        <w:adjustRightInd/>
        <w:ind w:leftChars="0"/>
        <w:textAlignment w:val="auto"/>
        <w:rPr>
          <w:color w:val="000000" w:themeColor="text1"/>
          <w:lang w:eastAsia="en-US"/>
        </w:rPr>
      </w:pPr>
    </w:p>
    <w:p w14:paraId="7CC27DB5" w14:textId="77777777" w:rsidR="008C6396" w:rsidRPr="00EC56B7" w:rsidRDefault="008C6396" w:rsidP="008C6396">
      <w:pPr>
        <w:ind w:left="567"/>
        <w:jc w:val="both"/>
        <w:rPr>
          <w:color w:val="000000"/>
          <w:lang w:val="en-GB"/>
        </w:rPr>
      </w:pPr>
      <w:r w:rsidRPr="00EC56B7">
        <w:rPr>
          <w:color w:val="000000"/>
          <w:lang w:val="en-GB"/>
        </w:rPr>
        <w:t xml:space="preserve">Below shows the relationship of threat and vulnerability in risk assessment. </w:t>
      </w:r>
      <w:r w:rsidRPr="00EC56B7">
        <w:rPr>
          <w:color w:val="000000"/>
          <w:lang w:val="en-GB" w:eastAsia="zh-TW"/>
        </w:rPr>
        <w:t xml:space="preserve"> </w:t>
      </w:r>
      <w:r w:rsidRPr="00EC56B7">
        <w:rPr>
          <w:color w:val="000000"/>
          <w:lang w:val="en-GB"/>
        </w:rPr>
        <w:t xml:space="preserve">Typically, the combination of threat and vulnerability would decide the impact of the system. </w:t>
      </w:r>
    </w:p>
    <w:p w14:paraId="4C5D95EB" w14:textId="77777777" w:rsidR="008C6396" w:rsidRPr="00EC56B7" w:rsidRDefault="008C6396" w:rsidP="008C6396">
      <w:pPr>
        <w:ind w:left="1080"/>
        <w:jc w:val="both"/>
        <w:rPr>
          <w:rFonts w:eastAsia="Times New Roman"/>
          <w:color w:val="000000" w:themeColor="text1"/>
          <w:szCs w:val="23"/>
          <w:lang w:val="en-GB"/>
        </w:rPr>
      </w:pPr>
    </w:p>
    <w:tbl>
      <w:tblPr>
        <w:tblW w:w="7596"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0"/>
        <w:gridCol w:w="1320"/>
        <w:gridCol w:w="1920"/>
        <w:gridCol w:w="2011"/>
        <w:gridCol w:w="1985"/>
      </w:tblGrid>
      <w:tr w:rsidR="008C6396" w:rsidRPr="00EC56B7" w14:paraId="308B52E5" w14:textId="77777777" w:rsidTr="00815B4F">
        <w:trPr>
          <w:cantSplit/>
          <w:trHeight w:val="690"/>
        </w:trPr>
        <w:tc>
          <w:tcPr>
            <w:tcW w:w="360" w:type="dxa"/>
            <w:vMerge w:val="restart"/>
            <w:shd w:val="clear" w:color="auto" w:fill="00B0F0"/>
            <w:textDirection w:val="btLr"/>
          </w:tcPr>
          <w:p w14:paraId="3D4D3A4E" w14:textId="77777777" w:rsidR="008C6396" w:rsidRPr="00EC56B7" w:rsidRDefault="008C6396" w:rsidP="00815B4F">
            <w:pPr>
              <w:ind w:left="113" w:right="113"/>
              <w:jc w:val="center"/>
              <w:rPr>
                <w:b/>
                <w:color w:val="000000" w:themeColor="text1"/>
                <w:sz w:val="20"/>
                <w:szCs w:val="20"/>
                <w:lang w:val="en-GB"/>
              </w:rPr>
            </w:pPr>
            <w:r w:rsidRPr="00EC56B7">
              <w:rPr>
                <w:b/>
                <w:color w:val="000000" w:themeColor="text1"/>
                <w:szCs w:val="20"/>
                <w:lang w:val="en-GB"/>
              </w:rPr>
              <w:t>Vulnerability</w:t>
            </w:r>
          </w:p>
        </w:tc>
        <w:tc>
          <w:tcPr>
            <w:tcW w:w="1320" w:type="dxa"/>
            <w:vAlign w:val="center"/>
          </w:tcPr>
          <w:p w14:paraId="56C28552" w14:textId="77777777" w:rsidR="008C6396" w:rsidRPr="00EC56B7" w:rsidRDefault="008C6396" w:rsidP="00815B4F">
            <w:pPr>
              <w:jc w:val="center"/>
              <w:rPr>
                <w:color w:val="000000" w:themeColor="text1"/>
                <w:sz w:val="20"/>
                <w:szCs w:val="20"/>
                <w:lang w:val="en-GB"/>
              </w:rPr>
            </w:pPr>
            <w:r w:rsidRPr="00EC56B7">
              <w:rPr>
                <w:color w:val="000000" w:themeColor="text1"/>
                <w:sz w:val="20"/>
                <w:szCs w:val="20"/>
                <w:lang w:val="en-GB"/>
              </w:rPr>
              <w:t>High</w:t>
            </w:r>
          </w:p>
        </w:tc>
        <w:tc>
          <w:tcPr>
            <w:tcW w:w="1920" w:type="dxa"/>
            <w:tcBorders>
              <w:bottom w:val="single" w:sz="4" w:space="0" w:color="auto"/>
            </w:tcBorders>
            <w:shd w:val="clear" w:color="auto" w:fill="FFFF00"/>
            <w:vAlign w:val="center"/>
          </w:tcPr>
          <w:p w14:paraId="7F818376"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Medium</w:t>
            </w:r>
          </w:p>
        </w:tc>
        <w:tc>
          <w:tcPr>
            <w:tcW w:w="2011" w:type="dxa"/>
            <w:tcBorders>
              <w:bottom w:val="single" w:sz="4" w:space="0" w:color="auto"/>
            </w:tcBorders>
            <w:shd w:val="clear" w:color="auto" w:fill="FF0000"/>
            <w:vAlign w:val="center"/>
          </w:tcPr>
          <w:p w14:paraId="269D3C8E"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High</w:t>
            </w:r>
          </w:p>
        </w:tc>
        <w:tc>
          <w:tcPr>
            <w:tcW w:w="1985" w:type="dxa"/>
            <w:tcBorders>
              <w:bottom w:val="single" w:sz="4" w:space="0" w:color="auto"/>
            </w:tcBorders>
            <w:shd w:val="clear" w:color="auto" w:fill="FF0000"/>
            <w:vAlign w:val="center"/>
          </w:tcPr>
          <w:p w14:paraId="7928E2A2"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High</w:t>
            </w:r>
          </w:p>
        </w:tc>
      </w:tr>
      <w:tr w:rsidR="008C6396" w:rsidRPr="00EC56B7" w14:paraId="18113FFE" w14:textId="77777777" w:rsidTr="00815B4F">
        <w:trPr>
          <w:cantSplit/>
          <w:trHeight w:val="690"/>
        </w:trPr>
        <w:tc>
          <w:tcPr>
            <w:tcW w:w="360" w:type="dxa"/>
            <w:vMerge/>
            <w:shd w:val="clear" w:color="auto" w:fill="00B0F0"/>
            <w:textDirection w:val="btLr"/>
          </w:tcPr>
          <w:p w14:paraId="6BF7E059" w14:textId="77777777" w:rsidR="008C6396" w:rsidRPr="00EC56B7" w:rsidRDefault="008C6396" w:rsidP="00815B4F">
            <w:pPr>
              <w:ind w:left="113" w:right="113"/>
              <w:jc w:val="center"/>
              <w:rPr>
                <w:b/>
                <w:color w:val="000000" w:themeColor="text1"/>
                <w:sz w:val="20"/>
                <w:szCs w:val="20"/>
                <w:lang w:val="en-GB"/>
              </w:rPr>
            </w:pPr>
          </w:p>
        </w:tc>
        <w:tc>
          <w:tcPr>
            <w:tcW w:w="1320" w:type="dxa"/>
            <w:vAlign w:val="center"/>
          </w:tcPr>
          <w:p w14:paraId="1F66A946" w14:textId="77777777" w:rsidR="008C6396" w:rsidRPr="00EC56B7" w:rsidRDefault="008C6396" w:rsidP="00815B4F">
            <w:pPr>
              <w:jc w:val="center"/>
              <w:rPr>
                <w:color w:val="000000" w:themeColor="text1"/>
                <w:sz w:val="20"/>
                <w:szCs w:val="20"/>
                <w:lang w:val="en-GB"/>
              </w:rPr>
            </w:pPr>
          </w:p>
          <w:p w14:paraId="4078AE7B" w14:textId="77777777" w:rsidR="008C6396" w:rsidRPr="00EC56B7" w:rsidRDefault="008C6396" w:rsidP="00815B4F">
            <w:pPr>
              <w:jc w:val="center"/>
              <w:rPr>
                <w:color w:val="000000" w:themeColor="text1"/>
                <w:sz w:val="20"/>
                <w:szCs w:val="20"/>
                <w:lang w:val="en-GB"/>
              </w:rPr>
            </w:pPr>
            <w:r w:rsidRPr="00EC56B7">
              <w:rPr>
                <w:color w:val="000000" w:themeColor="text1"/>
                <w:sz w:val="20"/>
                <w:szCs w:val="20"/>
                <w:lang w:val="en-GB"/>
              </w:rPr>
              <w:t>Medium</w:t>
            </w:r>
          </w:p>
          <w:p w14:paraId="70CA8C88" w14:textId="77777777" w:rsidR="008C6396" w:rsidRPr="00EC56B7" w:rsidRDefault="008C6396" w:rsidP="00815B4F">
            <w:pPr>
              <w:jc w:val="center"/>
              <w:rPr>
                <w:color w:val="000000" w:themeColor="text1"/>
                <w:sz w:val="20"/>
                <w:szCs w:val="20"/>
                <w:lang w:val="en-GB"/>
              </w:rPr>
            </w:pPr>
          </w:p>
        </w:tc>
        <w:tc>
          <w:tcPr>
            <w:tcW w:w="1920" w:type="dxa"/>
            <w:tcBorders>
              <w:bottom w:val="single" w:sz="4" w:space="0" w:color="auto"/>
            </w:tcBorders>
            <w:shd w:val="clear" w:color="auto" w:fill="00FF00"/>
            <w:vAlign w:val="center"/>
          </w:tcPr>
          <w:p w14:paraId="257E342B"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Low</w:t>
            </w:r>
          </w:p>
        </w:tc>
        <w:tc>
          <w:tcPr>
            <w:tcW w:w="2011" w:type="dxa"/>
            <w:tcBorders>
              <w:bottom w:val="single" w:sz="4" w:space="0" w:color="auto"/>
            </w:tcBorders>
            <w:shd w:val="clear" w:color="auto" w:fill="FFFF00"/>
            <w:vAlign w:val="center"/>
          </w:tcPr>
          <w:p w14:paraId="75A42BB6"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Medium</w:t>
            </w:r>
          </w:p>
        </w:tc>
        <w:tc>
          <w:tcPr>
            <w:tcW w:w="1985" w:type="dxa"/>
            <w:tcBorders>
              <w:bottom w:val="single" w:sz="4" w:space="0" w:color="auto"/>
            </w:tcBorders>
            <w:shd w:val="clear" w:color="auto" w:fill="FF0000"/>
            <w:vAlign w:val="center"/>
          </w:tcPr>
          <w:p w14:paraId="362DDA02"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High</w:t>
            </w:r>
          </w:p>
        </w:tc>
      </w:tr>
      <w:tr w:rsidR="008C6396" w:rsidRPr="00EC56B7" w14:paraId="595CB234" w14:textId="77777777" w:rsidTr="00815B4F">
        <w:trPr>
          <w:cantSplit/>
          <w:trHeight w:val="523"/>
        </w:trPr>
        <w:tc>
          <w:tcPr>
            <w:tcW w:w="360" w:type="dxa"/>
            <w:vMerge/>
            <w:shd w:val="clear" w:color="auto" w:fill="00B0F0"/>
          </w:tcPr>
          <w:p w14:paraId="68D0AEC4" w14:textId="77777777" w:rsidR="008C6396" w:rsidRPr="00EC56B7" w:rsidRDefault="008C6396" w:rsidP="00815B4F">
            <w:pPr>
              <w:jc w:val="both"/>
              <w:rPr>
                <w:b/>
                <w:color w:val="000000" w:themeColor="text1"/>
                <w:sz w:val="20"/>
                <w:szCs w:val="20"/>
                <w:lang w:val="en-GB"/>
              </w:rPr>
            </w:pPr>
          </w:p>
        </w:tc>
        <w:tc>
          <w:tcPr>
            <w:tcW w:w="1320" w:type="dxa"/>
            <w:vAlign w:val="center"/>
          </w:tcPr>
          <w:p w14:paraId="28CD7796" w14:textId="77777777" w:rsidR="008C6396" w:rsidRPr="00EC56B7" w:rsidRDefault="008C6396" w:rsidP="00815B4F">
            <w:pPr>
              <w:jc w:val="center"/>
              <w:rPr>
                <w:color w:val="000000" w:themeColor="text1"/>
                <w:sz w:val="20"/>
                <w:szCs w:val="20"/>
                <w:lang w:val="en-GB"/>
              </w:rPr>
            </w:pPr>
          </w:p>
          <w:p w14:paraId="6D717BEC" w14:textId="77777777" w:rsidR="008C6396" w:rsidRPr="00EC56B7" w:rsidRDefault="008C6396" w:rsidP="00815B4F">
            <w:pPr>
              <w:jc w:val="center"/>
              <w:rPr>
                <w:color w:val="000000" w:themeColor="text1"/>
                <w:sz w:val="20"/>
                <w:szCs w:val="20"/>
                <w:lang w:val="en-GB"/>
              </w:rPr>
            </w:pPr>
            <w:r w:rsidRPr="00EC56B7">
              <w:rPr>
                <w:color w:val="000000" w:themeColor="text1"/>
                <w:sz w:val="20"/>
                <w:szCs w:val="20"/>
                <w:lang w:val="en-GB"/>
              </w:rPr>
              <w:t>Low</w:t>
            </w:r>
          </w:p>
          <w:p w14:paraId="35AC030C" w14:textId="77777777" w:rsidR="008C6396" w:rsidRPr="00EC56B7" w:rsidRDefault="008C6396" w:rsidP="00815B4F">
            <w:pPr>
              <w:jc w:val="center"/>
              <w:rPr>
                <w:color w:val="000000" w:themeColor="text1"/>
                <w:sz w:val="20"/>
                <w:szCs w:val="20"/>
                <w:lang w:val="en-GB"/>
              </w:rPr>
            </w:pPr>
          </w:p>
        </w:tc>
        <w:tc>
          <w:tcPr>
            <w:tcW w:w="1920" w:type="dxa"/>
            <w:tcBorders>
              <w:bottom w:val="single" w:sz="4" w:space="0" w:color="auto"/>
            </w:tcBorders>
            <w:shd w:val="clear" w:color="auto" w:fill="00FF00"/>
            <w:vAlign w:val="center"/>
          </w:tcPr>
          <w:p w14:paraId="22FDB602"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Low</w:t>
            </w:r>
          </w:p>
        </w:tc>
        <w:tc>
          <w:tcPr>
            <w:tcW w:w="2011" w:type="dxa"/>
            <w:tcBorders>
              <w:bottom w:val="single" w:sz="4" w:space="0" w:color="auto"/>
            </w:tcBorders>
            <w:shd w:val="clear" w:color="auto" w:fill="00FF00"/>
            <w:vAlign w:val="center"/>
          </w:tcPr>
          <w:p w14:paraId="7A3C2B9C"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Low</w:t>
            </w:r>
          </w:p>
        </w:tc>
        <w:tc>
          <w:tcPr>
            <w:tcW w:w="1985" w:type="dxa"/>
            <w:tcBorders>
              <w:bottom w:val="single" w:sz="4" w:space="0" w:color="auto"/>
            </w:tcBorders>
            <w:shd w:val="clear" w:color="auto" w:fill="FFFF00"/>
            <w:vAlign w:val="center"/>
          </w:tcPr>
          <w:p w14:paraId="71620B69" w14:textId="77777777" w:rsidR="008C6396" w:rsidRPr="00EC56B7" w:rsidRDefault="008C6396" w:rsidP="00815B4F">
            <w:pPr>
              <w:jc w:val="center"/>
              <w:rPr>
                <w:b/>
                <w:color w:val="000000" w:themeColor="text1"/>
                <w:sz w:val="20"/>
                <w:szCs w:val="20"/>
                <w:lang w:val="en-GB"/>
              </w:rPr>
            </w:pPr>
            <w:r w:rsidRPr="00EC56B7">
              <w:rPr>
                <w:b/>
                <w:color w:val="000000" w:themeColor="text1"/>
                <w:sz w:val="20"/>
                <w:szCs w:val="20"/>
                <w:lang w:val="en-GB"/>
              </w:rPr>
              <w:t>Medium</w:t>
            </w:r>
          </w:p>
        </w:tc>
      </w:tr>
      <w:tr w:rsidR="008C6396" w:rsidRPr="00EC56B7" w14:paraId="610B1456" w14:textId="77777777" w:rsidTr="00815B4F">
        <w:trPr>
          <w:cantSplit/>
        </w:trPr>
        <w:tc>
          <w:tcPr>
            <w:tcW w:w="360" w:type="dxa"/>
            <w:tcBorders>
              <w:left w:val="nil"/>
              <w:bottom w:val="nil"/>
              <w:right w:val="nil"/>
            </w:tcBorders>
          </w:tcPr>
          <w:p w14:paraId="542D66DB" w14:textId="77777777" w:rsidR="008C6396" w:rsidRPr="00EC56B7" w:rsidRDefault="008C6396" w:rsidP="00815B4F">
            <w:pPr>
              <w:jc w:val="both"/>
              <w:rPr>
                <w:b/>
                <w:color w:val="000000" w:themeColor="text1"/>
                <w:sz w:val="20"/>
                <w:szCs w:val="20"/>
                <w:lang w:val="en-GB"/>
              </w:rPr>
            </w:pPr>
          </w:p>
        </w:tc>
        <w:tc>
          <w:tcPr>
            <w:tcW w:w="1320" w:type="dxa"/>
            <w:tcBorders>
              <w:left w:val="nil"/>
              <w:bottom w:val="nil"/>
            </w:tcBorders>
          </w:tcPr>
          <w:p w14:paraId="6CCFC3F6" w14:textId="77777777" w:rsidR="008C6396" w:rsidRPr="00EC56B7" w:rsidRDefault="008C6396" w:rsidP="00815B4F">
            <w:pPr>
              <w:jc w:val="both"/>
              <w:rPr>
                <w:color w:val="000000" w:themeColor="text1"/>
                <w:sz w:val="20"/>
                <w:szCs w:val="20"/>
                <w:lang w:val="en-GB"/>
              </w:rPr>
            </w:pPr>
          </w:p>
          <w:p w14:paraId="799D9D7D" w14:textId="77777777" w:rsidR="008C6396" w:rsidRPr="00EC56B7" w:rsidRDefault="008C6396" w:rsidP="00815B4F">
            <w:pPr>
              <w:jc w:val="both"/>
              <w:rPr>
                <w:color w:val="000000" w:themeColor="text1"/>
                <w:sz w:val="20"/>
                <w:szCs w:val="20"/>
                <w:lang w:val="en-GB"/>
              </w:rPr>
            </w:pPr>
          </w:p>
        </w:tc>
        <w:tc>
          <w:tcPr>
            <w:tcW w:w="1920" w:type="dxa"/>
            <w:vAlign w:val="center"/>
          </w:tcPr>
          <w:p w14:paraId="2EAFBE9F" w14:textId="77777777" w:rsidR="008C6396" w:rsidRPr="00EC56B7" w:rsidRDefault="008C6396" w:rsidP="00815B4F">
            <w:pPr>
              <w:jc w:val="center"/>
              <w:rPr>
                <w:color w:val="000000" w:themeColor="text1"/>
                <w:sz w:val="20"/>
                <w:szCs w:val="20"/>
                <w:lang w:val="en-GB"/>
              </w:rPr>
            </w:pPr>
            <w:r w:rsidRPr="00EC56B7">
              <w:rPr>
                <w:color w:val="000000" w:themeColor="text1"/>
                <w:sz w:val="20"/>
                <w:szCs w:val="20"/>
                <w:lang w:val="en-GB"/>
              </w:rPr>
              <w:t>Low</w:t>
            </w:r>
          </w:p>
        </w:tc>
        <w:tc>
          <w:tcPr>
            <w:tcW w:w="2011" w:type="dxa"/>
            <w:vAlign w:val="center"/>
          </w:tcPr>
          <w:p w14:paraId="27309721" w14:textId="77777777" w:rsidR="008C6396" w:rsidRPr="00EC56B7" w:rsidRDefault="008C6396" w:rsidP="00815B4F">
            <w:pPr>
              <w:jc w:val="center"/>
              <w:rPr>
                <w:color w:val="000000" w:themeColor="text1"/>
                <w:sz w:val="20"/>
                <w:szCs w:val="20"/>
                <w:lang w:val="en-GB"/>
              </w:rPr>
            </w:pPr>
            <w:r w:rsidRPr="00EC56B7">
              <w:rPr>
                <w:color w:val="000000" w:themeColor="text1"/>
                <w:sz w:val="20"/>
                <w:szCs w:val="20"/>
                <w:lang w:val="en-GB"/>
              </w:rPr>
              <w:t>Medium</w:t>
            </w:r>
          </w:p>
        </w:tc>
        <w:tc>
          <w:tcPr>
            <w:tcW w:w="1985" w:type="dxa"/>
            <w:vAlign w:val="center"/>
          </w:tcPr>
          <w:p w14:paraId="0E229DC4" w14:textId="77777777" w:rsidR="008C6396" w:rsidRPr="00EC56B7" w:rsidRDefault="008C6396" w:rsidP="00815B4F">
            <w:pPr>
              <w:jc w:val="center"/>
              <w:rPr>
                <w:color w:val="000000" w:themeColor="text1"/>
                <w:sz w:val="20"/>
                <w:szCs w:val="20"/>
                <w:lang w:val="en-GB"/>
              </w:rPr>
            </w:pPr>
            <w:r w:rsidRPr="00EC56B7">
              <w:rPr>
                <w:color w:val="000000" w:themeColor="text1"/>
                <w:sz w:val="20"/>
                <w:szCs w:val="20"/>
                <w:lang w:val="en-GB"/>
              </w:rPr>
              <w:t>High</w:t>
            </w:r>
          </w:p>
        </w:tc>
      </w:tr>
      <w:tr w:rsidR="008C6396" w:rsidRPr="00EC56B7" w14:paraId="65B68317" w14:textId="77777777" w:rsidTr="00815B4F">
        <w:trPr>
          <w:cantSplit/>
          <w:trHeight w:val="273"/>
        </w:trPr>
        <w:tc>
          <w:tcPr>
            <w:tcW w:w="360" w:type="dxa"/>
            <w:tcBorders>
              <w:top w:val="nil"/>
              <w:left w:val="nil"/>
              <w:bottom w:val="nil"/>
              <w:right w:val="nil"/>
            </w:tcBorders>
          </w:tcPr>
          <w:p w14:paraId="01180090" w14:textId="77777777" w:rsidR="008C6396" w:rsidRPr="00EC56B7" w:rsidRDefault="008C6396" w:rsidP="00815B4F">
            <w:pPr>
              <w:jc w:val="both"/>
              <w:rPr>
                <w:b/>
                <w:color w:val="000000" w:themeColor="text1"/>
                <w:sz w:val="20"/>
                <w:szCs w:val="20"/>
                <w:lang w:val="en-GB"/>
              </w:rPr>
            </w:pPr>
          </w:p>
        </w:tc>
        <w:tc>
          <w:tcPr>
            <w:tcW w:w="1320" w:type="dxa"/>
            <w:tcBorders>
              <w:top w:val="nil"/>
              <w:left w:val="nil"/>
              <w:bottom w:val="nil"/>
            </w:tcBorders>
          </w:tcPr>
          <w:p w14:paraId="10DA3536" w14:textId="77777777" w:rsidR="008C6396" w:rsidRPr="00EC56B7" w:rsidRDefault="008C6396" w:rsidP="00815B4F">
            <w:pPr>
              <w:jc w:val="both"/>
              <w:rPr>
                <w:color w:val="000000" w:themeColor="text1"/>
                <w:sz w:val="20"/>
                <w:szCs w:val="20"/>
                <w:lang w:val="en-GB"/>
              </w:rPr>
            </w:pPr>
          </w:p>
        </w:tc>
        <w:tc>
          <w:tcPr>
            <w:tcW w:w="5916" w:type="dxa"/>
            <w:gridSpan w:val="3"/>
            <w:shd w:val="clear" w:color="auto" w:fill="00B0F0"/>
            <w:vAlign w:val="center"/>
          </w:tcPr>
          <w:p w14:paraId="1E380222" w14:textId="77777777" w:rsidR="008C6396" w:rsidRPr="00EC56B7" w:rsidRDefault="008C6396" w:rsidP="00815B4F">
            <w:pPr>
              <w:jc w:val="center"/>
              <w:rPr>
                <w:b/>
                <w:color w:val="000000" w:themeColor="text1"/>
                <w:sz w:val="20"/>
                <w:szCs w:val="20"/>
                <w:lang w:val="en-GB"/>
              </w:rPr>
            </w:pPr>
            <w:r w:rsidRPr="00EC56B7">
              <w:rPr>
                <w:b/>
                <w:color w:val="000000" w:themeColor="text1"/>
                <w:szCs w:val="20"/>
                <w:lang w:val="en-GB"/>
              </w:rPr>
              <w:t>Threat</w:t>
            </w:r>
          </w:p>
        </w:tc>
      </w:tr>
    </w:tbl>
    <w:p w14:paraId="1A0BBFAF" w14:textId="77777777" w:rsidR="008C6396" w:rsidRPr="00C67971" w:rsidRDefault="008C6396" w:rsidP="002A7917">
      <w:pPr>
        <w:ind w:left="567"/>
        <w:jc w:val="both"/>
        <w:rPr>
          <w:color w:val="000000" w:themeColor="text1"/>
        </w:rPr>
      </w:pPr>
    </w:p>
    <w:p w14:paraId="675DBEDF" w14:textId="77777777" w:rsidR="00B71920" w:rsidRPr="00C67971" w:rsidRDefault="00B71920" w:rsidP="00B71920">
      <w:pPr>
        <w:pStyle w:val="Index1"/>
        <w:overflowPunct/>
        <w:autoSpaceDE/>
        <w:autoSpaceDN/>
        <w:adjustRightInd/>
        <w:ind w:leftChars="0"/>
        <w:textAlignment w:val="auto"/>
        <w:rPr>
          <w:color w:val="000000" w:themeColor="text1"/>
          <w:lang w:eastAsia="en-US"/>
        </w:rPr>
      </w:pPr>
    </w:p>
    <w:p w14:paraId="0284FE02" w14:textId="4A97B1B5" w:rsidR="00B71920" w:rsidRPr="00C67971" w:rsidRDefault="00B71920" w:rsidP="00A60687">
      <w:pPr>
        <w:pStyle w:val="Heading2"/>
        <w:numPr>
          <w:ilvl w:val="1"/>
          <w:numId w:val="1"/>
        </w:numPr>
        <w:tabs>
          <w:tab w:val="clear" w:pos="1080"/>
          <w:tab w:val="num" w:pos="567"/>
        </w:tabs>
        <w:ind w:left="567" w:hanging="567"/>
        <w:rPr>
          <w:lang w:eastAsia="zh-HK"/>
        </w:rPr>
      </w:pPr>
      <w:bookmarkStart w:id="24" w:name="_Toc499114892"/>
      <w:bookmarkStart w:id="25" w:name="_Toc230693773"/>
      <w:r w:rsidRPr="00C67971">
        <w:rPr>
          <w:lang w:eastAsia="zh-HK"/>
        </w:rPr>
        <w:t xml:space="preserve">Impact </w:t>
      </w:r>
      <w:r w:rsidR="00A87634" w:rsidRPr="00C67971">
        <w:rPr>
          <w:lang w:eastAsia="zh-HK"/>
        </w:rPr>
        <w:t>a</w:t>
      </w:r>
      <w:r w:rsidRPr="00C67971">
        <w:rPr>
          <w:lang w:eastAsia="zh-HK"/>
        </w:rPr>
        <w:t>nd Likelihood Analysis</w:t>
      </w:r>
      <w:bookmarkEnd w:id="24"/>
      <w:bookmarkEnd w:id="25"/>
    </w:p>
    <w:p w14:paraId="431148E6" w14:textId="79BAD71D" w:rsidR="00B71920" w:rsidRPr="00C67971" w:rsidRDefault="00B71920" w:rsidP="00236C1B">
      <w:pPr>
        <w:ind w:left="567"/>
        <w:jc w:val="both"/>
        <w:rPr>
          <w:color w:val="000000"/>
          <w:lang w:val="en-GB"/>
        </w:rPr>
      </w:pPr>
      <w:r w:rsidRPr="00C67971">
        <w:rPr>
          <w:color w:val="000000"/>
          <w:lang w:val="en-GB"/>
        </w:rPr>
        <w:t xml:space="preserve">The impact and likelihood of occurrence of the threats and vulnerabilities of each finding was then </w:t>
      </w:r>
      <w:r w:rsidR="00F657E5" w:rsidRPr="00C67971">
        <w:rPr>
          <w:color w:val="000000"/>
          <w:lang w:val="en-GB"/>
        </w:rPr>
        <w:t>analysed</w:t>
      </w:r>
      <w:r w:rsidRPr="00C67971">
        <w:rPr>
          <w:color w:val="000000"/>
          <w:lang w:val="en-GB"/>
        </w:rPr>
        <w:t xml:space="preserve"> and documented. </w:t>
      </w:r>
    </w:p>
    <w:p w14:paraId="092685EA" w14:textId="77777777" w:rsidR="00B71920" w:rsidRPr="00C67971" w:rsidRDefault="00B71920" w:rsidP="00236C1B">
      <w:pPr>
        <w:ind w:left="567"/>
        <w:jc w:val="both"/>
        <w:rPr>
          <w:color w:val="000000"/>
          <w:lang w:val="en-GB"/>
        </w:rPr>
      </w:pPr>
    </w:p>
    <w:p w14:paraId="25EC0AC5" w14:textId="0754EEAF" w:rsidR="00B71920" w:rsidRPr="00C67971" w:rsidRDefault="00B71920" w:rsidP="00236C1B">
      <w:pPr>
        <w:ind w:left="567"/>
        <w:jc w:val="both"/>
        <w:rPr>
          <w:color w:val="000000"/>
          <w:lang w:val="en-GB"/>
        </w:rPr>
      </w:pPr>
      <w:r w:rsidRPr="00C67971">
        <w:rPr>
          <w:color w:val="000000"/>
          <w:lang w:val="en-GB"/>
        </w:rPr>
        <w:t xml:space="preserve">The impact and likelihood analysis </w:t>
      </w:r>
      <w:r w:rsidR="0046159D" w:rsidRPr="00C67971">
        <w:rPr>
          <w:color w:val="000000"/>
          <w:lang w:val="en-GB"/>
        </w:rPr>
        <w:t>were</w:t>
      </w:r>
      <w:r w:rsidRPr="00C67971">
        <w:rPr>
          <w:color w:val="000000"/>
          <w:lang w:val="en-GB"/>
        </w:rPr>
        <w:t xml:space="preserve"> used for arriving managerial and technical security </w:t>
      </w:r>
      <w:r w:rsidR="00D53BB5" w:rsidRPr="00C67971">
        <w:rPr>
          <w:color w:val="000000"/>
          <w:lang w:val="en-GB"/>
        </w:rPr>
        <w:t xml:space="preserve">assessment </w:t>
      </w:r>
      <w:r w:rsidRPr="00C67971">
        <w:rPr>
          <w:color w:val="000000"/>
          <w:lang w:val="en-GB"/>
        </w:rPr>
        <w:t>with recommendations for</w:t>
      </w:r>
      <w:r w:rsidR="000B396E">
        <w:rPr>
          <w:color w:val="000000"/>
          <w:lang w:val="en-GB"/>
        </w:rPr>
        <w:t xml:space="preserve"> *</w:t>
      </w:r>
      <w:proofErr w:type="spellStart"/>
      <w:r w:rsidR="000B396E">
        <w:rPr>
          <w:color w:val="000000"/>
          <w:lang w:val="en-GB"/>
        </w:rPr>
        <w:t>testee</w:t>
      </w:r>
      <w:proofErr w:type="spellEnd"/>
      <w:r w:rsidR="000B396E">
        <w:rPr>
          <w:color w:val="000000"/>
          <w:lang w:val="en-GB"/>
        </w:rPr>
        <w:t xml:space="preserve"> abbreviation*</w:t>
      </w:r>
      <w:r w:rsidRPr="00C67971">
        <w:rPr>
          <w:color w:val="000000"/>
          <w:lang w:val="en-GB"/>
        </w:rPr>
        <w:t>’s consideration, planning and action.</w:t>
      </w:r>
    </w:p>
    <w:p w14:paraId="6B65FA36" w14:textId="77777777" w:rsidR="00B71920" w:rsidRPr="00C67971" w:rsidRDefault="00B71920" w:rsidP="00236C1B">
      <w:pPr>
        <w:ind w:left="567"/>
        <w:jc w:val="both"/>
        <w:rPr>
          <w:color w:val="000000"/>
          <w:lang w:val="en-GB"/>
        </w:rPr>
      </w:pPr>
    </w:p>
    <w:p w14:paraId="423CD0DE" w14:textId="77777777" w:rsidR="005B70FD" w:rsidRPr="00C67971" w:rsidRDefault="00B71920" w:rsidP="00236C1B">
      <w:pPr>
        <w:ind w:left="567"/>
        <w:jc w:val="both"/>
        <w:rPr>
          <w:color w:val="000000"/>
          <w:lang w:val="en-GB"/>
        </w:rPr>
      </w:pPr>
      <w:r w:rsidRPr="00C67971">
        <w:rPr>
          <w:color w:val="000000"/>
          <w:lang w:val="en-GB"/>
        </w:rPr>
        <w:t>The table below lists the details of the impact scale used, beginning with the most serious down to the least serious impact:</w:t>
      </w:r>
    </w:p>
    <w:p w14:paraId="6C642EE8" w14:textId="77777777" w:rsidR="00B71920" w:rsidRPr="00C67971" w:rsidRDefault="00B71920" w:rsidP="009F28F6">
      <w:pPr>
        <w:rPr>
          <w:lang w:val="en-GB"/>
        </w:rPr>
      </w:pPr>
    </w:p>
    <w:tbl>
      <w:tblPr>
        <w:tblW w:w="87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34"/>
        <w:gridCol w:w="1985"/>
        <w:gridCol w:w="2126"/>
        <w:gridCol w:w="2126"/>
        <w:gridCol w:w="1409"/>
      </w:tblGrid>
      <w:tr w:rsidR="00722404" w:rsidRPr="00C67971" w14:paraId="1F8E4809" w14:textId="77777777" w:rsidTr="00AE0DED">
        <w:trPr>
          <w:trHeight w:val="225"/>
        </w:trPr>
        <w:tc>
          <w:tcPr>
            <w:tcW w:w="1134" w:type="dxa"/>
            <w:shd w:val="clear" w:color="auto" w:fill="5B9BD5" w:themeFill="accent1"/>
          </w:tcPr>
          <w:p w14:paraId="5A685CF6" w14:textId="77777777" w:rsidR="00B71920" w:rsidRPr="00C67971" w:rsidRDefault="00B71920" w:rsidP="00DB6D15">
            <w:pPr>
              <w:ind w:left="74" w:right="71"/>
              <w:rPr>
                <w:rFonts w:eastAsia="Arial Unicode MS"/>
                <w:b/>
                <w:color w:val="000000" w:themeColor="text1"/>
                <w:lang w:val="en-GB"/>
              </w:rPr>
            </w:pPr>
            <w:r w:rsidRPr="00C67971">
              <w:rPr>
                <w:b/>
                <w:color w:val="000000" w:themeColor="text1"/>
                <w:lang w:val="en-GB"/>
              </w:rPr>
              <w:t>Impact Scale</w:t>
            </w:r>
          </w:p>
        </w:tc>
        <w:tc>
          <w:tcPr>
            <w:tcW w:w="1985" w:type="dxa"/>
            <w:shd w:val="clear" w:color="auto" w:fill="5B9BD5" w:themeFill="accent1"/>
          </w:tcPr>
          <w:p w14:paraId="70C32BBF" w14:textId="77777777" w:rsidR="00B71920" w:rsidRPr="00C67971" w:rsidRDefault="00B71920" w:rsidP="00DB6D15">
            <w:pPr>
              <w:pStyle w:val="Heading6"/>
              <w:rPr>
                <w:rFonts w:eastAsia="Arial Unicode MS"/>
                <w:color w:val="000000" w:themeColor="text1"/>
                <w:sz w:val="24"/>
                <w:lang w:val="en-GB"/>
              </w:rPr>
            </w:pPr>
            <w:r w:rsidRPr="00C67971">
              <w:rPr>
                <w:color w:val="000000" w:themeColor="text1"/>
                <w:sz w:val="24"/>
                <w:lang w:val="en-GB"/>
              </w:rPr>
              <w:t>Description</w:t>
            </w:r>
          </w:p>
        </w:tc>
        <w:tc>
          <w:tcPr>
            <w:tcW w:w="2126" w:type="dxa"/>
            <w:shd w:val="clear" w:color="auto" w:fill="5B9BD5" w:themeFill="accent1"/>
          </w:tcPr>
          <w:p w14:paraId="0A722B30" w14:textId="77777777" w:rsidR="00B71920" w:rsidRPr="00C67971" w:rsidRDefault="00B71920" w:rsidP="00DB6D15">
            <w:pPr>
              <w:ind w:left="41"/>
              <w:rPr>
                <w:rFonts w:eastAsia="Arial Unicode MS"/>
                <w:b/>
                <w:color w:val="000000" w:themeColor="text1"/>
                <w:lang w:val="en-GB"/>
              </w:rPr>
            </w:pPr>
            <w:r w:rsidRPr="00C67971">
              <w:rPr>
                <w:b/>
                <w:color w:val="000000" w:themeColor="text1"/>
                <w:lang w:val="en-GB"/>
              </w:rPr>
              <w:t>Confidentiality</w:t>
            </w:r>
          </w:p>
        </w:tc>
        <w:tc>
          <w:tcPr>
            <w:tcW w:w="2126" w:type="dxa"/>
            <w:shd w:val="clear" w:color="auto" w:fill="5B9BD5" w:themeFill="accent1"/>
          </w:tcPr>
          <w:p w14:paraId="58EF7A06" w14:textId="77777777" w:rsidR="00B71920" w:rsidRPr="00C67971" w:rsidRDefault="00B71920" w:rsidP="00DB6D15">
            <w:pPr>
              <w:ind w:left="80" w:right="58"/>
              <w:rPr>
                <w:rFonts w:eastAsia="Arial Unicode MS"/>
                <w:b/>
                <w:color w:val="000000" w:themeColor="text1"/>
                <w:lang w:val="en-GB"/>
              </w:rPr>
            </w:pPr>
            <w:r w:rsidRPr="00C67971">
              <w:rPr>
                <w:b/>
                <w:color w:val="000000" w:themeColor="text1"/>
                <w:lang w:val="en-GB"/>
              </w:rPr>
              <w:t>Integrity</w:t>
            </w:r>
          </w:p>
        </w:tc>
        <w:tc>
          <w:tcPr>
            <w:tcW w:w="1409" w:type="dxa"/>
            <w:shd w:val="clear" w:color="auto" w:fill="5B9BD5" w:themeFill="accent1"/>
          </w:tcPr>
          <w:p w14:paraId="76290ABF" w14:textId="77777777" w:rsidR="00B71920" w:rsidRPr="00C67971" w:rsidRDefault="00B71920" w:rsidP="00DB6D15">
            <w:pPr>
              <w:ind w:left="37" w:right="79"/>
              <w:rPr>
                <w:rFonts w:eastAsia="Arial Unicode MS"/>
                <w:b/>
                <w:color w:val="000000" w:themeColor="text1"/>
                <w:lang w:val="en-GB"/>
              </w:rPr>
            </w:pPr>
            <w:r w:rsidRPr="00C67971">
              <w:rPr>
                <w:b/>
                <w:color w:val="000000" w:themeColor="text1"/>
                <w:lang w:val="en-GB"/>
              </w:rPr>
              <w:t>Availability</w:t>
            </w:r>
          </w:p>
        </w:tc>
      </w:tr>
      <w:tr w:rsidR="00722404" w:rsidRPr="00C67971" w14:paraId="03B1FF57" w14:textId="77777777" w:rsidTr="00AE0DED">
        <w:trPr>
          <w:trHeight w:val="1421"/>
        </w:trPr>
        <w:tc>
          <w:tcPr>
            <w:tcW w:w="1134" w:type="dxa"/>
          </w:tcPr>
          <w:p w14:paraId="306E447B" w14:textId="77777777" w:rsidR="00B71920" w:rsidRPr="00C67971" w:rsidRDefault="00B71920" w:rsidP="00DB6D15">
            <w:pPr>
              <w:ind w:left="74" w:right="71"/>
              <w:jc w:val="both"/>
              <w:rPr>
                <w:rFonts w:eastAsia="Arial Unicode MS"/>
                <w:color w:val="000000" w:themeColor="text1"/>
                <w:lang w:val="en-GB"/>
              </w:rPr>
            </w:pPr>
            <w:r w:rsidRPr="00C67971">
              <w:rPr>
                <w:color w:val="000000" w:themeColor="text1"/>
                <w:lang w:val="en-GB"/>
              </w:rPr>
              <w:t>High</w:t>
            </w:r>
          </w:p>
        </w:tc>
        <w:tc>
          <w:tcPr>
            <w:tcW w:w="1985" w:type="dxa"/>
          </w:tcPr>
          <w:p w14:paraId="1145F9E7" w14:textId="77777777" w:rsidR="00B71920" w:rsidRPr="00C67971" w:rsidRDefault="00B71920" w:rsidP="00DB6D15">
            <w:pPr>
              <w:ind w:left="120" w:right="83"/>
              <w:rPr>
                <w:rFonts w:eastAsia="Arial Unicode MS"/>
                <w:color w:val="000000" w:themeColor="text1"/>
                <w:lang w:val="en-GB"/>
              </w:rPr>
            </w:pPr>
            <w:r w:rsidRPr="00C67971">
              <w:rPr>
                <w:color w:val="000000" w:themeColor="text1"/>
                <w:lang w:val="en-GB"/>
              </w:rPr>
              <w:t>Affect the organization’s image and the continuity of business operation.</w:t>
            </w:r>
          </w:p>
        </w:tc>
        <w:tc>
          <w:tcPr>
            <w:tcW w:w="2126" w:type="dxa"/>
          </w:tcPr>
          <w:p w14:paraId="4490D6E1" w14:textId="77777777" w:rsidR="00B71920" w:rsidRPr="00C67971" w:rsidRDefault="00B71920" w:rsidP="00DB6D15">
            <w:pPr>
              <w:ind w:left="41" w:right="100"/>
              <w:rPr>
                <w:color w:val="000000" w:themeColor="text1"/>
                <w:lang w:val="en-GB"/>
              </w:rPr>
            </w:pPr>
            <w:r w:rsidRPr="00C67971">
              <w:rPr>
                <w:color w:val="000000" w:themeColor="text1"/>
                <w:lang w:val="en-GB"/>
              </w:rPr>
              <w:t xml:space="preserve">Very sensitive information such as trade/commercial secrets, personal information, etc. </w:t>
            </w:r>
            <w:r w:rsidRPr="00C67971">
              <w:rPr>
                <w:color w:val="000000" w:themeColor="text1"/>
                <w:lang w:val="en-GB" w:eastAsia="zh-TW"/>
              </w:rPr>
              <w:t>is</w:t>
            </w:r>
            <w:r w:rsidRPr="00C67971">
              <w:rPr>
                <w:color w:val="000000" w:themeColor="text1"/>
                <w:lang w:val="en-GB"/>
              </w:rPr>
              <w:t xml:space="preserve"> exposed</w:t>
            </w:r>
          </w:p>
          <w:p w14:paraId="039045EA" w14:textId="77777777" w:rsidR="00B71920" w:rsidRPr="00C67971" w:rsidRDefault="00B71920" w:rsidP="00DB6D15">
            <w:pPr>
              <w:ind w:right="100"/>
              <w:rPr>
                <w:rFonts w:eastAsia="Arial Unicode MS"/>
                <w:color w:val="000000" w:themeColor="text1"/>
                <w:lang w:val="en-GB"/>
              </w:rPr>
            </w:pPr>
          </w:p>
        </w:tc>
        <w:tc>
          <w:tcPr>
            <w:tcW w:w="2126" w:type="dxa"/>
          </w:tcPr>
          <w:p w14:paraId="50D6E31F" w14:textId="77777777" w:rsidR="00B71920" w:rsidRPr="00C67971" w:rsidRDefault="00B71920" w:rsidP="00DB6D15">
            <w:pPr>
              <w:ind w:left="80" w:right="58"/>
              <w:rPr>
                <w:rFonts w:eastAsia="Arial Unicode MS"/>
                <w:color w:val="000000" w:themeColor="text1"/>
                <w:lang w:val="en-GB"/>
              </w:rPr>
            </w:pPr>
            <w:r w:rsidRPr="00C67971">
              <w:rPr>
                <w:color w:val="000000" w:themeColor="text1"/>
                <w:lang w:val="en-GB"/>
              </w:rPr>
              <w:t>All/some critical data is permanently lost and result in serious impact to business processing</w:t>
            </w:r>
          </w:p>
        </w:tc>
        <w:tc>
          <w:tcPr>
            <w:tcW w:w="1409" w:type="dxa"/>
          </w:tcPr>
          <w:p w14:paraId="5ED3F02E" w14:textId="77777777" w:rsidR="00B71920" w:rsidRPr="00C67971" w:rsidRDefault="00B71920" w:rsidP="00DB6D15">
            <w:pPr>
              <w:ind w:left="37" w:right="79"/>
              <w:rPr>
                <w:rFonts w:eastAsia="Arial Unicode MS"/>
                <w:color w:val="000000" w:themeColor="text1"/>
                <w:lang w:val="en-GB"/>
              </w:rPr>
            </w:pPr>
            <w:r w:rsidRPr="00C67971">
              <w:rPr>
                <w:color w:val="000000" w:themeColor="text1"/>
                <w:lang w:val="en-GB"/>
              </w:rPr>
              <w:t>System is in complete outage.</w:t>
            </w:r>
          </w:p>
        </w:tc>
      </w:tr>
      <w:tr w:rsidR="00722404" w:rsidRPr="00C67971" w14:paraId="176F069E" w14:textId="77777777" w:rsidTr="00AE0DED">
        <w:trPr>
          <w:trHeight w:val="1405"/>
        </w:trPr>
        <w:tc>
          <w:tcPr>
            <w:tcW w:w="1134" w:type="dxa"/>
          </w:tcPr>
          <w:p w14:paraId="5E9D4BED" w14:textId="77777777" w:rsidR="00B71920" w:rsidRPr="00C67971" w:rsidRDefault="00B71920" w:rsidP="00DB6D15">
            <w:pPr>
              <w:ind w:left="74" w:right="71"/>
              <w:jc w:val="both"/>
              <w:rPr>
                <w:rFonts w:eastAsia="Arial Unicode MS"/>
                <w:color w:val="000000" w:themeColor="text1"/>
                <w:lang w:val="en-GB"/>
              </w:rPr>
            </w:pPr>
            <w:r w:rsidRPr="00C67971">
              <w:rPr>
                <w:color w:val="000000" w:themeColor="text1"/>
                <w:lang w:val="en-GB"/>
              </w:rPr>
              <w:t>Medium</w:t>
            </w:r>
          </w:p>
        </w:tc>
        <w:tc>
          <w:tcPr>
            <w:tcW w:w="1985" w:type="dxa"/>
          </w:tcPr>
          <w:p w14:paraId="53769A17" w14:textId="77777777" w:rsidR="00B71920" w:rsidRPr="00C67971" w:rsidRDefault="00B71920" w:rsidP="00DB6D15">
            <w:pPr>
              <w:ind w:left="120" w:right="83"/>
              <w:rPr>
                <w:rFonts w:eastAsia="Arial Unicode MS"/>
                <w:color w:val="000000" w:themeColor="text1"/>
                <w:lang w:val="en-GB"/>
              </w:rPr>
            </w:pPr>
            <w:r w:rsidRPr="00C67971">
              <w:rPr>
                <w:color w:val="000000" w:themeColor="text1"/>
                <w:lang w:val="en-GB"/>
              </w:rPr>
              <w:t>Cost of recovery is acceptable, causing little inconvenience.</w:t>
            </w:r>
          </w:p>
        </w:tc>
        <w:tc>
          <w:tcPr>
            <w:tcW w:w="2126" w:type="dxa"/>
          </w:tcPr>
          <w:p w14:paraId="080239C7" w14:textId="77777777" w:rsidR="00B71920" w:rsidRPr="00C67971" w:rsidRDefault="00B71920" w:rsidP="00DB6D15">
            <w:pPr>
              <w:ind w:left="41" w:right="100"/>
              <w:rPr>
                <w:rFonts w:eastAsia="Arial Unicode MS"/>
                <w:color w:val="000000" w:themeColor="text1"/>
                <w:lang w:val="en-GB"/>
              </w:rPr>
            </w:pPr>
            <w:r w:rsidRPr="00C67971">
              <w:rPr>
                <w:color w:val="000000" w:themeColor="text1"/>
                <w:lang w:val="en-GB"/>
              </w:rPr>
              <w:t>Some information may be exposed but the information classification is RESTRICTED or lower sensitivity</w:t>
            </w:r>
          </w:p>
        </w:tc>
        <w:tc>
          <w:tcPr>
            <w:tcW w:w="2126" w:type="dxa"/>
          </w:tcPr>
          <w:p w14:paraId="586F3D77" w14:textId="77777777" w:rsidR="00B71920" w:rsidRPr="00C67971" w:rsidRDefault="00B71920" w:rsidP="00DB6D15">
            <w:pPr>
              <w:ind w:left="80" w:right="58"/>
              <w:rPr>
                <w:rFonts w:eastAsia="Arial Unicode MS"/>
                <w:color w:val="000000" w:themeColor="text1"/>
                <w:lang w:val="en-GB"/>
              </w:rPr>
            </w:pPr>
            <w:r w:rsidRPr="00C67971">
              <w:rPr>
                <w:color w:val="000000" w:themeColor="text1"/>
                <w:lang w:val="en-GB"/>
              </w:rPr>
              <w:t>Some data is corrupted but not critical to operation, recovery can be done quickly</w:t>
            </w:r>
          </w:p>
        </w:tc>
        <w:tc>
          <w:tcPr>
            <w:tcW w:w="1409" w:type="dxa"/>
          </w:tcPr>
          <w:p w14:paraId="3E95E495" w14:textId="77777777" w:rsidR="00B71920" w:rsidRPr="00C67971" w:rsidRDefault="00B71920" w:rsidP="00DB6D15">
            <w:pPr>
              <w:ind w:left="37" w:right="79"/>
              <w:rPr>
                <w:rFonts w:eastAsia="Arial Unicode MS"/>
                <w:color w:val="000000" w:themeColor="text1"/>
                <w:lang w:val="en-GB"/>
              </w:rPr>
            </w:pPr>
            <w:r w:rsidRPr="00C67971">
              <w:rPr>
                <w:color w:val="000000" w:themeColor="text1"/>
                <w:lang w:val="en-GB"/>
              </w:rPr>
              <w:t>System is in outage only for a short period of time</w:t>
            </w:r>
          </w:p>
        </w:tc>
      </w:tr>
      <w:tr w:rsidR="00722404" w:rsidRPr="00C67971" w14:paraId="1C22430C" w14:textId="77777777" w:rsidTr="00AE0DED">
        <w:trPr>
          <w:trHeight w:val="675"/>
        </w:trPr>
        <w:tc>
          <w:tcPr>
            <w:tcW w:w="1134" w:type="dxa"/>
          </w:tcPr>
          <w:p w14:paraId="195D90C0" w14:textId="77777777" w:rsidR="00B71920" w:rsidRPr="00C67971" w:rsidRDefault="00B71920" w:rsidP="00DB6D15">
            <w:pPr>
              <w:ind w:left="74" w:right="71"/>
              <w:jc w:val="both"/>
              <w:rPr>
                <w:rFonts w:eastAsia="Arial Unicode MS"/>
                <w:color w:val="000000" w:themeColor="text1"/>
                <w:lang w:val="en-GB"/>
              </w:rPr>
            </w:pPr>
            <w:r w:rsidRPr="00C67971">
              <w:rPr>
                <w:color w:val="000000" w:themeColor="text1"/>
                <w:lang w:val="en-GB"/>
              </w:rPr>
              <w:t>Low</w:t>
            </w:r>
          </w:p>
        </w:tc>
        <w:tc>
          <w:tcPr>
            <w:tcW w:w="1985" w:type="dxa"/>
          </w:tcPr>
          <w:p w14:paraId="3586D5D1" w14:textId="77777777" w:rsidR="00B71920" w:rsidRPr="00C67971" w:rsidRDefault="00B71920" w:rsidP="00DB6D15">
            <w:pPr>
              <w:ind w:left="120" w:right="83"/>
              <w:rPr>
                <w:rFonts w:eastAsia="Arial Unicode MS"/>
                <w:color w:val="000000" w:themeColor="text1"/>
                <w:lang w:val="en-GB"/>
              </w:rPr>
            </w:pPr>
            <w:r w:rsidRPr="00C67971">
              <w:rPr>
                <w:color w:val="000000" w:themeColor="text1"/>
                <w:lang w:val="en-GB"/>
              </w:rPr>
              <w:t xml:space="preserve">Require little effort or cost to recover. Almost negligible. </w:t>
            </w:r>
          </w:p>
        </w:tc>
        <w:tc>
          <w:tcPr>
            <w:tcW w:w="2126" w:type="dxa"/>
          </w:tcPr>
          <w:p w14:paraId="10C57205" w14:textId="77777777" w:rsidR="00B71920" w:rsidRPr="00C67971" w:rsidRDefault="00B71920" w:rsidP="00DB6D15">
            <w:pPr>
              <w:pStyle w:val="BlockText"/>
              <w:rPr>
                <w:rFonts w:eastAsia="Arial Unicode MS"/>
                <w:color w:val="000000" w:themeColor="text1"/>
                <w:sz w:val="24"/>
                <w:lang w:val="en-GB"/>
              </w:rPr>
            </w:pPr>
            <w:r w:rsidRPr="00C67971">
              <w:rPr>
                <w:color w:val="000000" w:themeColor="text1"/>
                <w:sz w:val="24"/>
                <w:lang w:val="en-GB"/>
              </w:rPr>
              <w:t>No data / information of any sensitivity is exposed</w:t>
            </w:r>
          </w:p>
        </w:tc>
        <w:tc>
          <w:tcPr>
            <w:tcW w:w="2126" w:type="dxa"/>
          </w:tcPr>
          <w:p w14:paraId="01B3DB0C" w14:textId="77777777" w:rsidR="00B71920" w:rsidRPr="00C67971" w:rsidRDefault="00B71920" w:rsidP="00DB6D15">
            <w:pPr>
              <w:ind w:left="80" w:right="58"/>
              <w:rPr>
                <w:rFonts w:eastAsia="Arial Unicode MS"/>
                <w:color w:val="000000" w:themeColor="text1"/>
                <w:lang w:val="en-GB"/>
              </w:rPr>
            </w:pPr>
            <w:r w:rsidRPr="00C67971">
              <w:rPr>
                <w:color w:val="000000" w:themeColor="text1"/>
                <w:lang w:val="en-GB"/>
              </w:rPr>
              <w:t>No data / information of any criticality is damaged or lost</w:t>
            </w:r>
          </w:p>
        </w:tc>
        <w:tc>
          <w:tcPr>
            <w:tcW w:w="1409" w:type="dxa"/>
          </w:tcPr>
          <w:p w14:paraId="6BE71BCC" w14:textId="77777777" w:rsidR="00B71920" w:rsidRPr="00C67971" w:rsidRDefault="00B71920" w:rsidP="00DB6D15">
            <w:pPr>
              <w:ind w:left="37" w:right="79"/>
              <w:rPr>
                <w:rFonts w:eastAsia="Arial Unicode MS"/>
                <w:color w:val="000000" w:themeColor="text1"/>
                <w:lang w:val="en-GB"/>
              </w:rPr>
            </w:pPr>
            <w:r w:rsidRPr="00C67971">
              <w:rPr>
                <w:color w:val="000000" w:themeColor="text1"/>
                <w:lang w:val="en-GB"/>
              </w:rPr>
              <w:t>No service interruption to users.</w:t>
            </w:r>
          </w:p>
        </w:tc>
      </w:tr>
    </w:tbl>
    <w:p w14:paraId="6972D6FC" w14:textId="77777777" w:rsidR="00B71920" w:rsidRPr="00C67971" w:rsidRDefault="00B71920" w:rsidP="00236C1B">
      <w:pPr>
        <w:ind w:left="567"/>
        <w:jc w:val="both"/>
        <w:rPr>
          <w:color w:val="000000"/>
          <w:lang w:val="en-GB"/>
        </w:rPr>
      </w:pPr>
    </w:p>
    <w:p w14:paraId="75AE6127" w14:textId="77777777" w:rsidR="00B71920" w:rsidRPr="00C67971" w:rsidRDefault="00B71920" w:rsidP="00236C1B">
      <w:pPr>
        <w:ind w:left="567"/>
        <w:jc w:val="both"/>
        <w:rPr>
          <w:color w:val="000000"/>
          <w:lang w:val="en-GB"/>
        </w:rPr>
      </w:pPr>
      <w:r w:rsidRPr="00C67971">
        <w:rPr>
          <w:color w:val="000000"/>
          <w:lang w:val="en-GB"/>
        </w:rPr>
        <w:t>The following likelihood scale was used for this assessment.</w:t>
      </w:r>
    </w:p>
    <w:p w14:paraId="3DD20CAE" w14:textId="77777777" w:rsidR="00B71920" w:rsidRPr="00C67971" w:rsidRDefault="00B71920" w:rsidP="00B71920">
      <w:pPr>
        <w:pStyle w:val="Detailtext"/>
        <w:spacing w:before="0"/>
        <w:rPr>
          <w:color w:val="000000" w:themeColor="text1"/>
          <w:lang w:val="en-GB"/>
        </w:rPr>
      </w:pPr>
    </w:p>
    <w:tbl>
      <w:tblPr>
        <w:tblW w:w="88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694"/>
        <w:gridCol w:w="6136"/>
      </w:tblGrid>
      <w:tr w:rsidR="00722404" w:rsidRPr="00C67971" w14:paraId="2CF8F0D4" w14:textId="77777777" w:rsidTr="00AE0DED">
        <w:trPr>
          <w:trHeight w:val="225"/>
        </w:trPr>
        <w:tc>
          <w:tcPr>
            <w:tcW w:w="2694" w:type="dxa"/>
            <w:shd w:val="clear" w:color="auto" w:fill="5B9BD5" w:themeFill="accent1"/>
            <w:vAlign w:val="bottom"/>
          </w:tcPr>
          <w:p w14:paraId="3E3D3E43" w14:textId="77777777" w:rsidR="00B71920" w:rsidRPr="00C67971" w:rsidRDefault="00B71920" w:rsidP="00DB6D15">
            <w:pPr>
              <w:pStyle w:val="Heading5"/>
              <w:rPr>
                <w:rFonts w:eastAsia="Arial Unicode MS"/>
                <w:color w:val="000000" w:themeColor="text1"/>
                <w:lang w:val="en-GB"/>
              </w:rPr>
            </w:pPr>
            <w:r w:rsidRPr="00C67971">
              <w:rPr>
                <w:color w:val="000000" w:themeColor="text1"/>
                <w:lang w:val="en-GB"/>
              </w:rPr>
              <w:t>Likelihood Scale</w:t>
            </w:r>
          </w:p>
        </w:tc>
        <w:tc>
          <w:tcPr>
            <w:tcW w:w="6136" w:type="dxa"/>
            <w:shd w:val="clear" w:color="auto" w:fill="5B9BD5" w:themeFill="accent1"/>
            <w:vAlign w:val="bottom"/>
          </w:tcPr>
          <w:p w14:paraId="4E8A5C04" w14:textId="77777777" w:rsidR="00B71920" w:rsidRPr="00C67971" w:rsidRDefault="00B71920" w:rsidP="00DB6D15">
            <w:pPr>
              <w:pStyle w:val="Heading7"/>
              <w:rPr>
                <w:rFonts w:eastAsia="Arial Unicode MS"/>
                <w:color w:val="000000" w:themeColor="text1"/>
                <w:sz w:val="24"/>
                <w:lang w:val="en-GB"/>
              </w:rPr>
            </w:pPr>
            <w:r w:rsidRPr="00C67971">
              <w:rPr>
                <w:color w:val="000000" w:themeColor="text1"/>
                <w:sz w:val="24"/>
                <w:lang w:val="en-GB"/>
              </w:rPr>
              <w:t>Description</w:t>
            </w:r>
          </w:p>
        </w:tc>
      </w:tr>
      <w:tr w:rsidR="00722404" w:rsidRPr="00C67971" w14:paraId="380E7F83" w14:textId="77777777" w:rsidTr="00AE0DED">
        <w:trPr>
          <w:trHeight w:val="225"/>
        </w:trPr>
        <w:tc>
          <w:tcPr>
            <w:tcW w:w="2694" w:type="dxa"/>
            <w:vAlign w:val="bottom"/>
          </w:tcPr>
          <w:p w14:paraId="653BB3A7" w14:textId="77777777" w:rsidR="00B71920" w:rsidRPr="00C67971" w:rsidRDefault="00B71920" w:rsidP="00DB6D15">
            <w:pPr>
              <w:ind w:left="74" w:right="74"/>
              <w:rPr>
                <w:rFonts w:eastAsia="Arial Unicode MS"/>
                <w:color w:val="000000" w:themeColor="text1"/>
                <w:lang w:val="en-GB"/>
              </w:rPr>
            </w:pPr>
            <w:r w:rsidRPr="00C67971">
              <w:rPr>
                <w:color w:val="000000" w:themeColor="text1"/>
                <w:lang w:val="en-GB"/>
              </w:rPr>
              <w:t>High</w:t>
            </w:r>
          </w:p>
        </w:tc>
        <w:tc>
          <w:tcPr>
            <w:tcW w:w="6136" w:type="dxa"/>
            <w:vAlign w:val="bottom"/>
          </w:tcPr>
          <w:p w14:paraId="3E68082D" w14:textId="77777777" w:rsidR="00B71920" w:rsidRPr="00C67971" w:rsidRDefault="00B71920" w:rsidP="00DB6D15">
            <w:pPr>
              <w:pStyle w:val="NormalWeb1"/>
              <w:ind w:left="74" w:right="74"/>
              <w:rPr>
                <w:rFonts w:eastAsia="Arial Unicode MS"/>
                <w:color w:val="000000" w:themeColor="text1"/>
                <w:lang w:val="en-GB"/>
              </w:rPr>
            </w:pPr>
            <w:r w:rsidRPr="00C67971">
              <w:rPr>
                <w:color w:val="000000" w:themeColor="text1"/>
                <w:lang w:val="en-GB"/>
              </w:rPr>
              <w:t>Chance to occur is very likely or frequency is very often.</w:t>
            </w:r>
          </w:p>
        </w:tc>
      </w:tr>
      <w:tr w:rsidR="00722404" w:rsidRPr="00C67971" w14:paraId="0C7C6AB7" w14:textId="77777777" w:rsidTr="00AE0DED">
        <w:trPr>
          <w:trHeight w:val="225"/>
        </w:trPr>
        <w:tc>
          <w:tcPr>
            <w:tcW w:w="2694" w:type="dxa"/>
            <w:vAlign w:val="bottom"/>
          </w:tcPr>
          <w:p w14:paraId="1F3EA447" w14:textId="77777777" w:rsidR="00B71920" w:rsidRPr="00C67971" w:rsidRDefault="00B71920" w:rsidP="00DB6D15">
            <w:pPr>
              <w:ind w:left="74" w:right="74"/>
              <w:rPr>
                <w:rFonts w:eastAsia="Arial Unicode MS"/>
                <w:color w:val="000000" w:themeColor="text1"/>
                <w:lang w:val="en-GB"/>
              </w:rPr>
            </w:pPr>
            <w:r w:rsidRPr="00C67971">
              <w:rPr>
                <w:color w:val="000000" w:themeColor="text1"/>
                <w:lang w:val="en-GB"/>
              </w:rPr>
              <w:t>Medium</w:t>
            </w:r>
          </w:p>
        </w:tc>
        <w:tc>
          <w:tcPr>
            <w:tcW w:w="6136" w:type="dxa"/>
            <w:vAlign w:val="bottom"/>
          </w:tcPr>
          <w:p w14:paraId="4130E98C" w14:textId="77777777" w:rsidR="00B71920" w:rsidRPr="00C67971" w:rsidRDefault="00B71920" w:rsidP="00DB6D15">
            <w:pPr>
              <w:ind w:left="74" w:right="74"/>
              <w:rPr>
                <w:rFonts w:eastAsia="Arial Unicode MS"/>
                <w:color w:val="000000" w:themeColor="text1"/>
                <w:lang w:val="en-GB"/>
              </w:rPr>
            </w:pPr>
            <w:r w:rsidRPr="00C67971">
              <w:rPr>
                <w:color w:val="000000" w:themeColor="text1"/>
                <w:lang w:val="en-GB"/>
              </w:rPr>
              <w:t>Possible to occur but not that frequently.</w:t>
            </w:r>
          </w:p>
        </w:tc>
      </w:tr>
      <w:tr w:rsidR="00722404" w:rsidRPr="00C67971" w14:paraId="7299CB8A" w14:textId="77777777" w:rsidTr="00AE0DED">
        <w:trPr>
          <w:trHeight w:val="225"/>
        </w:trPr>
        <w:tc>
          <w:tcPr>
            <w:tcW w:w="2694" w:type="dxa"/>
            <w:vAlign w:val="bottom"/>
          </w:tcPr>
          <w:p w14:paraId="1C16B391" w14:textId="77777777" w:rsidR="00B71920" w:rsidRPr="00C67971" w:rsidRDefault="00B71920" w:rsidP="00DB6D15">
            <w:pPr>
              <w:ind w:left="74" w:right="74"/>
              <w:rPr>
                <w:rFonts w:eastAsia="Arial Unicode MS"/>
                <w:color w:val="000000" w:themeColor="text1"/>
                <w:lang w:val="en-GB"/>
              </w:rPr>
            </w:pPr>
            <w:r w:rsidRPr="00C67971">
              <w:rPr>
                <w:color w:val="000000" w:themeColor="text1"/>
                <w:lang w:val="en-GB"/>
              </w:rPr>
              <w:t>Low</w:t>
            </w:r>
          </w:p>
        </w:tc>
        <w:tc>
          <w:tcPr>
            <w:tcW w:w="6136" w:type="dxa"/>
            <w:vAlign w:val="bottom"/>
          </w:tcPr>
          <w:p w14:paraId="2DF38749" w14:textId="77777777" w:rsidR="00B71920" w:rsidRPr="00C67971" w:rsidRDefault="00B71920" w:rsidP="00DB6D15">
            <w:pPr>
              <w:ind w:left="74" w:right="74"/>
              <w:rPr>
                <w:rFonts w:eastAsia="Arial Unicode MS"/>
                <w:color w:val="000000" w:themeColor="text1"/>
                <w:lang w:val="en-GB"/>
              </w:rPr>
            </w:pPr>
            <w:r w:rsidRPr="00C67971">
              <w:rPr>
                <w:color w:val="000000" w:themeColor="text1"/>
                <w:lang w:val="en-GB"/>
              </w:rPr>
              <w:t xml:space="preserve">Chance to occur is very unlikely or frequency is very low. </w:t>
            </w:r>
          </w:p>
        </w:tc>
      </w:tr>
    </w:tbl>
    <w:p w14:paraId="11226D0A" w14:textId="77777777" w:rsidR="00B71920" w:rsidRPr="00C67971" w:rsidRDefault="00B71920" w:rsidP="00B71920">
      <w:pPr>
        <w:pStyle w:val="xl26"/>
        <w:pBdr>
          <w:right w:val="none" w:sz="0" w:space="0" w:color="auto"/>
        </w:pBdr>
        <w:spacing w:before="0" w:beforeAutospacing="0" w:after="0" w:afterAutospacing="0"/>
        <w:rPr>
          <w:rFonts w:eastAsia="PMingLiU"/>
          <w:color w:val="000000" w:themeColor="text1"/>
          <w:sz w:val="32"/>
          <w:lang w:val="en-GB" w:eastAsia="zh-TW"/>
        </w:rPr>
      </w:pPr>
    </w:p>
    <w:p w14:paraId="59298824" w14:textId="77777777" w:rsidR="00926C7D" w:rsidRPr="00C67971" w:rsidRDefault="00926C7D" w:rsidP="00236C1B">
      <w:pPr>
        <w:ind w:left="567"/>
        <w:jc w:val="both"/>
        <w:rPr>
          <w:color w:val="000000"/>
          <w:lang w:val="en-GB"/>
        </w:rPr>
      </w:pPr>
    </w:p>
    <w:p w14:paraId="170C9D1C" w14:textId="77777777" w:rsidR="008C6396" w:rsidRPr="00EC56B7" w:rsidRDefault="008C6396" w:rsidP="008C6396">
      <w:pPr>
        <w:ind w:left="567"/>
        <w:jc w:val="both"/>
        <w:rPr>
          <w:rFonts w:eastAsia="Times New Roman"/>
          <w:b/>
        </w:rPr>
      </w:pPr>
      <w:r w:rsidRPr="00EC56B7">
        <w:rPr>
          <w:rFonts w:eastAsia="Times New Roman"/>
          <w:b/>
        </w:rPr>
        <w:t>Risk Rating</w:t>
      </w:r>
    </w:p>
    <w:p w14:paraId="59F3FF6E" w14:textId="77777777" w:rsidR="008C6396" w:rsidRPr="00EC56B7" w:rsidRDefault="008C6396" w:rsidP="008C6396">
      <w:pPr>
        <w:ind w:left="567"/>
        <w:jc w:val="both"/>
        <w:rPr>
          <w:rFonts w:eastAsia="Times New Roman"/>
        </w:rPr>
      </w:pPr>
    </w:p>
    <w:p w14:paraId="009B0B03" w14:textId="77777777" w:rsidR="008C6396" w:rsidRPr="00EC56B7" w:rsidRDefault="008C6396" w:rsidP="008C6396">
      <w:pPr>
        <w:ind w:left="567"/>
        <w:jc w:val="both"/>
        <w:rPr>
          <w:rFonts w:eastAsia="Times New Roman"/>
        </w:rPr>
      </w:pPr>
      <w:r w:rsidRPr="00EC56B7">
        <w:rPr>
          <w:rFonts w:eastAsia="Times New Roman"/>
        </w:rPr>
        <w:t>A value was assigned to each finding indicating the status of impact and likelihood. The risk level was the results of a combined risk assessment attributed to the potential impacts and the likelihood of occurrence of the finding according to the risk ranking matrix below:</w:t>
      </w:r>
    </w:p>
    <w:p w14:paraId="570222B8" w14:textId="77777777" w:rsidR="008C6396" w:rsidRPr="00EC56B7" w:rsidRDefault="008C6396" w:rsidP="008C6396">
      <w:pPr>
        <w:autoSpaceDE w:val="0"/>
        <w:autoSpaceDN w:val="0"/>
        <w:spacing w:before="117"/>
        <w:ind w:left="698" w:right="131"/>
        <w:jc w:val="both"/>
        <w:rPr>
          <w:rFonts w:eastAsia="Times New Roman"/>
        </w:rPr>
      </w:pPr>
      <w:r w:rsidRPr="00847651">
        <w:rPr>
          <w:rFonts w:eastAsia="Times New Roman"/>
          <w:noProof/>
        </w:rPr>
        <w:lastRenderedPageBreak/>
        <w:drawing>
          <wp:inline distT="0" distB="0" distL="0" distR="0" wp14:anchorId="258C26B1" wp14:editId="0CB51857">
            <wp:extent cx="5562600" cy="1583690"/>
            <wp:effectExtent l="0" t="0" r="0" b="0"/>
            <wp:docPr id="1216864014" name="Picture 1" descr="The image presents a matrix comparing different risk categories, with High Impact and High Likelihood at the top, descending through Medium, Low, and Lowest levels for both impact and likelih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64014" name="Picture 1" descr="The image presents a matrix comparing different risk categories, with High Impact and High Likelihood at the top, descending through Medium, Low, and Lowest levels for both impact and likelihood.&#10;&#10;AI-generated content may be incorrect."/>
                    <pic:cNvPicPr/>
                  </pic:nvPicPr>
                  <pic:blipFill>
                    <a:blip r:embed="rId12"/>
                    <a:stretch>
                      <a:fillRect/>
                    </a:stretch>
                  </pic:blipFill>
                  <pic:spPr>
                    <a:xfrm>
                      <a:off x="0" y="0"/>
                      <a:ext cx="5562600" cy="1583690"/>
                    </a:xfrm>
                    <a:prstGeom prst="rect">
                      <a:avLst/>
                    </a:prstGeom>
                  </pic:spPr>
                </pic:pic>
              </a:graphicData>
            </a:graphic>
          </wp:inline>
        </w:drawing>
      </w:r>
    </w:p>
    <w:p w14:paraId="07FAC244" w14:textId="77777777" w:rsidR="008C6396" w:rsidRPr="00847651" w:rsidRDefault="008C6396" w:rsidP="008C6396">
      <w:pPr>
        <w:autoSpaceDE w:val="0"/>
        <w:autoSpaceDN w:val="0"/>
        <w:spacing w:before="117"/>
        <w:ind w:left="698" w:right="131"/>
        <w:jc w:val="center"/>
        <w:rPr>
          <w:rFonts w:eastAsia="Times New Roman"/>
          <w:u w:val="single"/>
        </w:rPr>
      </w:pPr>
      <w:r w:rsidRPr="00847651">
        <w:rPr>
          <w:rFonts w:eastAsia="Times New Roman"/>
          <w:u w:val="single"/>
        </w:rPr>
        <w:t>Table 1: Tier 1 Information System Risk Ranking Matrix</w:t>
      </w:r>
    </w:p>
    <w:p w14:paraId="39FB6C57" w14:textId="77777777" w:rsidR="008C6396" w:rsidRPr="00EC56B7" w:rsidRDefault="008C6396" w:rsidP="008C6396">
      <w:pPr>
        <w:autoSpaceDE w:val="0"/>
        <w:autoSpaceDN w:val="0"/>
        <w:spacing w:before="117"/>
        <w:ind w:left="698" w:right="131"/>
        <w:jc w:val="both"/>
        <w:rPr>
          <w:rFonts w:eastAsia="Times New Roman"/>
        </w:rPr>
      </w:pPr>
      <w:r w:rsidRPr="00847651">
        <w:rPr>
          <w:rFonts w:eastAsia="Times New Roman"/>
          <w:noProof/>
        </w:rPr>
        <w:drawing>
          <wp:inline distT="0" distB="0" distL="0" distR="0" wp14:anchorId="1A737263" wp14:editId="59F7FCF5">
            <wp:extent cx="5562600" cy="1586230"/>
            <wp:effectExtent l="0" t="0" r="0" b="0"/>
            <wp:docPr id="1370770116" name="Picture 1" descr="The diagram presents a comparison of risk categories, with High Impact and High Risk at the top, descending through Medium and Low impacts, and Low Likelihood at the bott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70116" name="Picture 1" descr="The diagram presents a comparison of risk categories, with High Impact and High Risk at the top, descending through Medium and Low impacts, and Low Likelihood at the bottom.&#10;&#10;AI-generated content may be incorrect."/>
                    <pic:cNvPicPr/>
                  </pic:nvPicPr>
                  <pic:blipFill>
                    <a:blip r:embed="rId13"/>
                    <a:stretch>
                      <a:fillRect/>
                    </a:stretch>
                  </pic:blipFill>
                  <pic:spPr>
                    <a:xfrm>
                      <a:off x="0" y="0"/>
                      <a:ext cx="5562600" cy="1586230"/>
                    </a:xfrm>
                    <a:prstGeom prst="rect">
                      <a:avLst/>
                    </a:prstGeom>
                  </pic:spPr>
                </pic:pic>
              </a:graphicData>
            </a:graphic>
          </wp:inline>
        </w:drawing>
      </w:r>
    </w:p>
    <w:p w14:paraId="7D7823F0" w14:textId="77777777" w:rsidR="008C6396" w:rsidRDefault="008C6396" w:rsidP="008C6396">
      <w:pPr>
        <w:autoSpaceDE w:val="0"/>
        <w:autoSpaceDN w:val="0"/>
        <w:spacing w:before="117"/>
        <w:ind w:left="698" w:right="131"/>
        <w:jc w:val="center"/>
        <w:rPr>
          <w:rFonts w:eastAsia="Times New Roman"/>
          <w:u w:val="single"/>
        </w:rPr>
      </w:pPr>
      <w:r w:rsidRPr="00847651">
        <w:rPr>
          <w:rFonts w:eastAsia="Times New Roman"/>
          <w:u w:val="single"/>
        </w:rPr>
        <w:t xml:space="preserve">Table </w:t>
      </w:r>
      <w:r>
        <w:rPr>
          <w:rFonts w:eastAsia="Times New Roman"/>
          <w:u w:val="single"/>
        </w:rPr>
        <w:t>2</w:t>
      </w:r>
      <w:r w:rsidRPr="00847651">
        <w:rPr>
          <w:rFonts w:eastAsia="Times New Roman"/>
          <w:u w:val="single"/>
        </w:rPr>
        <w:t xml:space="preserve">: Tier </w:t>
      </w:r>
      <w:r>
        <w:rPr>
          <w:rFonts w:eastAsia="Times New Roman"/>
          <w:u w:val="single"/>
        </w:rPr>
        <w:t>2</w:t>
      </w:r>
      <w:r w:rsidRPr="00847651">
        <w:rPr>
          <w:rFonts w:eastAsia="Times New Roman"/>
          <w:u w:val="single"/>
        </w:rPr>
        <w:t xml:space="preserve"> Information System Risk Ranking Matrix</w:t>
      </w:r>
    </w:p>
    <w:p w14:paraId="10EB38F9" w14:textId="77777777" w:rsidR="008C6396" w:rsidRPr="00847651" w:rsidRDefault="008C6396" w:rsidP="008C6396">
      <w:pPr>
        <w:autoSpaceDE w:val="0"/>
        <w:autoSpaceDN w:val="0"/>
        <w:spacing w:before="117"/>
        <w:ind w:left="698" w:right="131"/>
        <w:jc w:val="center"/>
        <w:rPr>
          <w:rFonts w:eastAsia="Times New Roman"/>
          <w:u w:val="single"/>
        </w:rPr>
      </w:pPr>
      <w:r w:rsidRPr="00847651">
        <w:rPr>
          <w:rFonts w:eastAsia="Times New Roman"/>
          <w:noProof/>
        </w:rPr>
        <w:drawing>
          <wp:inline distT="0" distB="0" distL="0" distR="0" wp14:anchorId="19B0174D" wp14:editId="137AA5B7">
            <wp:extent cx="5562600" cy="1558925"/>
            <wp:effectExtent l="0" t="0" r="0" b="3175"/>
            <wp:docPr id="1864843632" name="Picture 1" descr="The diagram categorizes various risk factors into high, medium, and low impacts, and likelihoods, indicating different levels of risk associated with 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43632" name="Picture 1" descr="The diagram categorizes various risk factors into high, medium, and low impacts, and likelihoods, indicating different levels of risk associated with each.&#10;&#10;AI-generated content may be incorrect."/>
                    <pic:cNvPicPr/>
                  </pic:nvPicPr>
                  <pic:blipFill>
                    <a:blip r:embed="rId14"/>
                    <a:stretch>
                      <a:fillRect/>
                    </a:stretch>
                  </pic:blipFill>
                  <pic:spPr>
                    <a:xfrm>
                      <a:off x="0" y="0"/>
                      <a:ext cx="5562600" cy="1558925"/>
                    </a:xfrm>
                    <a:prstGeom prst="rect">
                      <a:avLst/>
                    </a:prstGeom>
                  </pic:spPr>
                </pic:pic>
              </a:graphicData>
            </a:graphic>
          </wp:inline>
        </w:drawing>
      </w:r>
    </w:p>
    <w:p w14:paraId="2AF574BC" w14:textId="77777777" w:rsidR="008C6396" w:rsidRDefault="008C6396" w:rsidP="008C6396">
      <w:pPr>
        <w:autoSpaceDE w:val="0"/>
        <w:autoSpaceDN w:val="0"/>
        <w:spacing w:before="117"/>
        <w:ind w:left="698" w:right="131"/>
        <w:jc w:val="center"/>
        <w:rPr>
          <w:rFonts w:eastAsia="Times New Roman"/>
          <w:u w:val="single"/>
        </w:rPr>
      </w:pPr>
      <w:r w:rsidRPr="00847651">
        <w:rPr>
          <w:rFonts w:eastAsia="Times New Roman"/>
          <w:u w:val="single"/>
        </w:rPr>
        <w:t xml:space="preserve">Table </w:t>
      </w:r>
      <w:r>
        <w:rPr>
          <w:rFonts w:eastAsia="Times New Roman"/>
          <w:u w:val="single"/>
        </w:rPr>
        <w:t>3</w:t>
      </w:r>
      <w:r w:rsidRPr="00847651">
        <w:rPr>
          <w:rFonts w:eastAsia="Times New Roman"/>
          <w:u w:val="single"/>
        </w:rPr>
        <w:t xml:space="preserve">: Tier </w:t>
      </w:r>
      <w:r>
        <w:rPr>
          <w:rFonts w:eastAsia="Times New Roman"/>
          <w:u w:val="single"/>
        </w:rPr>
        <w:t>3</w:t>
      </w:r>
      <w:r w:rsidRPr="00847651">
        <w:rPr>
          <w:rFonts w:eastAsia="Times New Roman"/>
          <w:u w:val="single"/>
        </w:rPr>
        <w:t xml:space="preserve"> Information System Risk Ranking Matrix</w:t>
      </w:r>
    </w:p>
    <w:p w14:paraId="56E7B79E" w14:textId="77777777" w:rsidR="008C6396" w:rsidRDefault="008C6396" w:rsidP="00926C7D">
      <w:pPr>
        <w:ind w:left="567"/>
        <w:jc w:val="both"/>
        <w:rPr>
          <w:color w:val="000000"/>
          <w:lang w:val="en-GB"/>
        </w:rPr>
      </w:pPr>
    </w:p>
    <w:p w14:paraId="077B66C8" w14:textId="1233D226" w:rsidR="00926C7D" w:rsidRPr="00C67971" w:rsidRDefault="00926C7D" w:rsidP="00926C7D">
      <w:pPr>
        <w:ind w:left="567"/>
        <w:jc w:val="both"/>
        <w:rPr>
          <w:color w:val="000000"/>
          <w:lang w:val="en-GB"/>
        </w:rPr>
      </w:pPr>
      <w:r w:rsidRPr="00C67971">
        <w:rPr>
          <w:color w:val="000000"/>
          <w:lang w:val="en-GB"/>
        </w:rPr>
        <w:t>Review and interview sessions to check the security compliance of information systems of</w:t>
      </w:r>
      <w:r w:rsidR="000B396E">
        <w:rPr>
          <w:color w:val="000000"/>
          <w:lang w:val="en-GB"/>
        </w:rPr>
        <w:t xml:space="preserve"> *</w:t>
      </w:r>
      <w:proofErr w:type="spellStart"/>
      <w:r w:rsidR="000B396E">
        <w:rPr>
          <w:color w:val="000000"/>
          <w:lang w:val="en-GB"/>
        </w:rPr>
        <w:t>testee</w:t>
      </w:r>
      <w:proofErr w:type="spellEnd"/>
      <w:r w:rsidR="000B396E">
        <w:rPr>
          <w:color w:val="000000"/>
          <w:lang w:val="en-GB"/>
        </w:rPr>
        <w:t xml:space="preserve"> abbreviation*</w:t>
      </w:r>
      <w:r w:rsidRPr="00C67971">
        <w:rPr>
          <w:color w:val="000000"/>
          <w:lang w:val="en-GB"/>
        </w:rPr>
        <w:t xml:space="preserve"> using security checklists were conducted by </w:t>
      </w:r>
      <w:r w:rsidR="000B396E">
        <w:rPr>
          <w:color w:val="000000"/>
          <w:lang w:val="en-GB"/>
        </w:rPr>
        <w:t>*COMPANY ABBREVIATION*</w:t>
      </w:r>
      <w:r w:rsidRPr="00C67971">
        <w:rPr>
          <w:color w:val="000000"/>
          <w:lang w:val="en-GB"/>
        </w:rPr>
        <w:t>.  The following security domains were covered in the security review:</w:t>
      </w:r>
    </w:p>
    <w:p w14:paraId="2422CD9E"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Management responsibilities;</w:t>
      </w:r>
    </w:p>
    <w:p w14:paraId="6636DA66"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IT security policies;</w:t>
      </w:r>
    </w:p>
    <w:p w14:paraId="61655724"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Human resource security;</w:t>
      </w:r>
    </w:p>
    <w:p w14:paraId="07CCE2FD"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Asset management;</w:t>
      </w:r>
    </w:p>
    <w:p w14:paraId="5A2CAE65"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Access control;</w:t>
      </w:r>
    </w:p>
    <w:p w14:paraId="7F2B3227"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Cryptography;</w:t>
      </w:r>
    </w:p>
    <w:p w14:paraId="372FFDBA"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Physical and environmental security;</w:t>
      </w:r>
    </w:p>
    <w:p w14:paraId="47259047"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Operations security;</w:t>
      </w:r>
    </w:p>
    <w:p w14:paraId="071CC71E"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Communications security;</w:t>
      </w:r>
    </w:p>
    <w:p w14:paraId="760F7CC6"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System acquisition, development and maintenance;</w:t>
      </w:r>
    </w:p>
    <w:p w14:paraId="4B329E95"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Outsourcing security;</w:t>
      </w:r>
    </w:p>
    <w:p w14:paraId="6FFA8E45"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t>Security incident management;</w:t>
      </w:r>
    </w:p>
    <w:p w14:paraId="7A30EC97" w14:textId="77777777" w:rsidR="00926C7D" w:rsidRPr="00C67971" w:rsidRDefault="00926C7D" w:rsidP="00926C7D">
      <w:pPr>
        <w:numPr>
          <w:ilvl w:val="0"/>
          <w:numId w:val="2"/>
        </w:numPr>
        <w:jc w:val="both"/>
        <w:rPr>
          <w:color w:val="000000" w:themeColor="text1"/>
          <w:lang w:val="en-GB"/>
        </w:rPr>
      </w:pPr>
      <w:r w:rsidRPr="00C67971">
        <w:rPr>
          <w:color w:val="000000" w:themeColor="text1"/>
          <w:lang w:val="en-GB"/>
        </w:rPr>
        <w:lastRenderedPageBreak/>
        <w:t>IT security aspects of business continuity management; and</w:t>
      </w:r>
    </w:p>
    <w:p w14:paraId="2E0D239A" w14:textId="79F5C488" w:rsidR="002945A7" w:rsidRPr="00C67971" w:rsidRDefault="00926C7D" w:rsidP="002945A7">
      <w:pPr>
        <w:numPr>
          <w:ilvl w:val="0"/>
          <w:numId w:val="2"/>
        </w:numPr>
        <w:jc w:val="both"/>
        <w:rPr>
          <w:color w:val="000000" w:themeColor="text1"/>
          <w:lang w:val="en-GB"/>
        </w:rPr>
      </w:pPr>
      <w:r w:rsidRPr="00C67971">
        <w:rPr>
          <w:color w:val="000000" w:themeColor="text1"/>
          <w:lang w:val="en-GB"/>
        </w:rPr>
        <w:t>Compliance</w:t>
      </w:r>
      <w:bookmarkStart w:id="26" w:name="OLE_LINK3"/>
      <w:r w:rsidR="00B71920" w:rsidRPr="00C67971">
        <w:rPr>
          <w:color w:val="000000" w:themeColor="text1"/>
          <w:lang w:val="en-GB"/>
        </w:rPr>
        <w:t>.</w:t>
      </w:r>
    </w:p>
    <w:p w14:paraId="64902BD9" w14:textId="77777777" w:rsidR="00FE751D" w:rsidRPr="00C67971" w:rsidRDefault="00FE751D" w:rsidP="00004F6C">
      <w:pPr>
        <w:pStyle w:val="Heading1"/>
        <w:tabs>
          <w:tab w:val="clear" w:pos="1080"/>
          <w:tab w:val="num" w:pos="567"/>
        </w:tabs>
        <w:ind w:left="567" w:hanging="567"/>
      </w:pPr>
      <w:bookmarkStart w:id="27" w:name="_Toc230693774"/>
      <w:bookmarkEnd w:id="26"/>
      <w:r w:rsidRPr="00C67971">
        <w:lastRenderedPageBreak/>
        <w:t>Assessment Time Frame</w:t>
      </w:r>
      <w:bookmarkEnd w:id="27"/>
    </w:p>
    <w:p w14:paraId="7C1653E5" w14:textId="1A8072A0" w:rsidR="00507490" w:rsidRPr="00C67971" w:rsidRDefault="00507490" w:rsidP="00507490">
      <w:pPr>
        <w:ind w:left="567"/>
        <w:jc w:val="both"/>
        <w:rPr>
          <w:color w:val="000000"/>
          <w:lang w:val="en-GB"/>
        </w:rPr>
      </w:pPr>
      <w:bookmarkStart w:id="28" w:name="_Toc230693775"/>
      <w:r w:rsidRPr="00C67971">
        <w:rPr>
          <w:color w:val="000000"/>
          <w:lang w:val="en-GB"/>
        </w:rPr>
        <w:t xml:space="preserve">A summary of major activities during the security risk assessment on </w:t>
      </w:r>
      <w:r w:rsidR="00803671">
        <w:rPr>
          <w:color w:val="000000"/>
          <w:lang w:val="en-GB"/>
        </w:rPr>
        <w:t>*TESTEE ABBREVIATION*</w:t>
      </w:r>
      <w:r w:rsidRPr="00C67971">
        <w:rPr>
          <w:color w:val="000000"/>
          <w:lang w:val="en-GB"/>
        </w:rPr>
        <w:t xml:space="preserve"> is shown below: </w:t>
      </w:r>
    </w:p>
    <w:p w14:paraId="7F9D78C4" w14:textId="77777777" w:rsidR="00507490" w:rsidRPr="00C67971" w:rsidRDefault="00507490" w:rsidP="00507490">
      <w:pPr>
        <w:rPr>
          <w:color w:val="000000" w:themeColor="text1"/>
          <w:lang w:val="en-GB" w:eastAsia="zh-HK"/>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4590"/>
        <w:gridCol w:w="2426"/>
      </w:tblGrid>
      <w:tr w:rsidR="00507490" w:rsidRPr="00C67971" w14:paraId="71DEDAE3" w14:textId="77777777" w:rsidTr="00815B4F">
        <w:trPr>
          <w:tblHeader/>
        </w:trPr>
        <w:tc>
          <w:tcPr>
            <w:tcW w:w="2340" w:type="dxa"/>
            <w:tcBorders>
              <w:bottom w:val="single" w:sz="4" w:space="0" w:color="auto"/>
            </w:tcBorders>
            <w:shd w:val="clear" w:color="auto" w:fill="5B9BD5" w:themeFill="accent1"/>
          </w:tcPr>
          <w:p w14:paraId="572EEBB7" w14:textId="77777777" w:rsidR="00507490" w:rsidRPr="00C67971" w:rsidRDefault="00507490" w:rsidP="00815B4F">
            <w:pPr>
              <w:pStyle w:val="MainText"/>
              <w:ind w:left="0"/>
              <w:jc w:val="left"/>
              <w:rPr>
                <w:b/>
                <w:bCs/>
                <w:color w:val="FFFFFF" w:themeColor="background1"/>
                <w:lang w:eastAsia="zh-TW"/>
              </w:rPr>
            </w:pPr>
            <w:bookmarkStart w:id="29" w:name="_Hlk116248066"/>
            <w:r w:rsidRPr="00C67971">
              <w:rPr>
                <w:b/>
                <w:bCs/>
                <w:color w:val="FFFFFF" w:themeColor="background1"/>
                <w:lang w:eastAsia="zh-TW"/>
              </w:rPr>
              <w:t>Date</w:t>
            </w:r>
          </w:p>
        </w:tc>
        <w:tc>
          <w:tcPr>
            <w:tcW w:w="4590" w:type="dxa"/>
            <w:tcBorders>
              <w:bottom w:val="single" w:sz="4" w:space="0" w:color="auto"/>
            </w:tcBorders>
            <w:shd w:val="clear" w:color="auto" w:fill="5B9BD5" w:themeFill="accent1"/>
          </w:tcPr>
          <w:p w14:paraId="3E15B6B4" w14:textId="77777777" w:rsidR="00507490" w:rsidRPr="00C67971" w:rsidRDefault="00507490" w:rsidP="00815B4F">
            <w:pPr>
              <w:pStyle w:val="MainText"/>
              <w:ind w:left="0"/>
              <w:jc w:val="left"/>
              <w:rPr>
                <w:b/>
                <w:bCs/>
                <w:color w:val="FFFFFF" w:themeColor="background1"/>
                <w:lang w:eastAsia="zh-TW"/>
              </w:rPr>
            </w:pPr>
            <w:r w:rsidRPr="00C67971">
              <w:rPr>
                <w:b/>
                <w:bCs/>
                <w:color w:val="FFFFFF" w:themeColor="background1"/>
                <w:lang w:eastAsia="zh-TW"/>
              </w:rPr>
              <w:t>Activities / Events</w:t>
            </w:r>
          </w:p>
        </w:tc>
        <w:tc>
          <w:tcPr>
            <w:tcW w:w="2426" w:type="dxa"/>
            <w:tcBorders>
              <w:bottom w:val="single" w:sz="4" w:space="0" w:color="auto"/>
            </w:tcBorders>
            <w:shd w:val="clear" w:color="auto" w:fill="5B9BD5" w:themeFill="accent1"/>
          </w:tcPr>
          <w:p w14:paraId="620EEE75" w14:textId="77777777" w:rsidR="00507490" w:rsidRPr="00C67971" w:rsidRDefault="00507490" w:rsidP="00815B4F">
            <w:pPr>
              <w:pStyle w:val="MainText"/>
              <w:ind w:left="0"/>
              <w:jc w:val="left"/>
              <w:rPr>
                <w:b/>
                <w:bCs/>
                <w:color w:val="FFFFFF" w:themeColor="background1"/>
                <w:lang w:eastAsia="zh-TW"/>
              </w:rPr>
            </w:pPr>
            <w:r w:rsidRPr="00C67971">
              <w:rPr>
                <w:b/>
                <w:bCs/>
                <w:color w:val="FFFFFF" w:themeColor="background1"/>
                <w:lang w:eastAsia="zh-TW"/>
              </w:rPr>
              <w:t>Involved Parties</w:t>
            </w:r>
          </w:p>
        </w:tc>
      </w:tr>
      <w:tr w:rsidR="00507490" w:rsidRPr="00C67971" w14:paraId="70EFC14A" w14:textId="77777777" w:rsidTr="00815B4F">
        <w:trPr>
          <w:trHeight w:val="590"/>
        </w:trPr>
        <w:tc>
          <w:tcPr>
            <w:tcW w:w="2340" w:type="dxa"/>
          </w:tcPr>
          <w:p w14:paraId="0D80353F" w14:textId="1A72AB57" w:rsidR="00507490" w:rsidRPr="00C67971" w:rsidRDefault="00507490" w:rsidP="00815B4F">
            <w:pPr>
              <w:pStyle w:val="MainText"/>
              <w:ind w:left="0"/>
              <w:jc w:val="left"/>
              <w:rPr>
                <w:lang w:eastAsia="zh-TW"/>
              </w:rPr>
            </w:pPr>
          </w:p>
        </w:tc>
        <w:tc>
          <w:tcPr>
            <w:tcW w:w="4590" w:type="dxa"/>
          </w:tcPr>
          <w:p w14:paraId="0A877241" w14:textId="77777777" w:rsidR="00507490" w:rsidRPr="00C67971" w:rsidRDefault="00507490" w:rsidP="00815B4F">
            <w:pPr>
              <w:pStyle w:val="MainText"/>
              <w:ind w:left="0"/>
              <w:jc w:val="left"/>
            </w:pPr>
            <w:r w:rsidRPr="00C67971">
              <w:t>Conduct document review and interview</w:t>
            </w:r>
          </w:p>
          <w:p w14:paraId="0936DC37" w14:textId="77777777" w:rsidR="00507490" w:rsidRPr="00C67971" w:rsidRDefault="00507490" w:rsidP="00815B4F">
            <w:pPr>
              <w:pStyle w:val="MainText"/>
              <w:ind w:left="0"/>
              <w:jc w:val="left"/>
              <w:rPr>
                <w:lang w:eastAsia="zh-TW"/>
              </w:rPr>
            </w:pPr>
          </w:p>
        </w:tc>
        <w:tc>
          <w:tcPr>
            <w:tcW w:w="2426" w:type="dxa"/>
          </w:tcPr>
          <w:p w14:paraId="18AAF117" w14:textId="1DF16C10" w:rsidR="00507490" w:rsidRPr="00C67971" w:rsidRDefault="00507490" w:rsidP="00815B4F">
            <w:pPr>
              <w:pStyle w:val="MainText"/>
              <w:ind w:left="0"/>
              <w:jc w:val="left"/>
              <w:rPr>
                <w:lang w:eastAsia="zh-TW"/>
              </w:rPr>
            </w:pPr>
            <w:r>
              <w:rPr>
                <w:lang w:eastAsia="zh-TW"/>
              </w:rPr>
              <w:t>*</w:t>
            </w:r>
            <w:proofErr w:type="gramStart"/>
            <w:r>
              <w:rPr>
                <w:lang w:eastAsia="zh-TW"/>
              </w:rPr>
              <w:t>company</w:t>
            </w:r>
            <w:proofErr w:type="gramEnd"/>
            <w:r>
              <w:rPr>
                <w:lang w:eastAsia="zh-TW"/>
              </w:rPr>
              <w:t xml:space="preserve"> abbreviation*</w:t>
            </w:r>
            <w:r w:rsidRPr="00C67971">
              <w:rPr>
                <w:lang w:eastAsia="zh-TW"/>
              </w:rPr>
              <w:t xml:space="preserve">, </w:t>
            </w:r>
            <w:r>
              <w:rPr>
                <w:lang w:eastAsia="zh-TW"/>
              </w:rPr>
              <w:t>*</w:t>
            </w:r>
            <w:proofErr w:type="spellStart"/>
            <w:r>
              <w:rPr>
                <w:lang w:eastAsia="zh-TW"/>
              </w:rPr>
              <w:t>testee</w:t>
            </w:r>
            <w:proofErr w:type="spellEnd"/>
            <w:r>
              <w:rPr>
                <w:lang w:eastAsia="zh-TW"/>
              </w:rPr>
              <w:t xml:space="preserve"> abbreviation*</w:t>
            </w:r>
          </w:p>
        </w:tc>
      </w:tr>
      <w:tr w:rsidR="00507490" w:rsidRPr="00C67971" w14:paraId="6FA1C9B2" w14:textId="77777777" w:rsidTr="00815B4F">
        <w:trPr>
          <w:trHeight w:val="590"/>
        </w:trPr>
        <w:tc>
          <w:tcPr>
            <w:tcW w:w="2340" w:type="dxa"/>
          </w:tcPr>
          <w:p w14:paraId="38D72E17" w14:textId="3C23DBEF" w:rsidR="00507490" w:rsidRPr="00C67971" w:rsidRDefault="00507490" w:rsidP="00815B4F">
            <w:pPr>
              <w:pStyle w:val="MainText"/>
              <w:ind w:left="0"/>
              <w:jc w:val="left"/>
              <w:rPr>
                <w:lang w:eastAsia="zh-TW"/>
              </w:rPr>
            </w:pPr>
            <w:bookmarkStart w:id="30" w:name="_Hlk116247835"/>
          </w:p>
        </w:tc>
        <w:tc>
          <w:tcPr>
            <w:tcW w:w="4590" w:type="dxa"/>
          </w:tcPr>
          <w:p w14:paraId="32100C16" w14:textId="77777777" w:rsidR="00507490" w:rsidRPr="00C67971" w:rsidRDefault="00507490" w:rsidP="00815B4F">
            <w:pPr>
              <w:pStyle w:val="MainText"/>
              <w:ind w:left="0"/>
              <w:jc w:val="left"/>
              <w:rPr>
                <w:lang w:eastAsia="zh-TW"/>
              </w:rPr>
            </w:pPr>
            <w:r w:rsidRPr="00C67971">
              <w:rPr>
                <w:lang w:eastAsia="zh-TW"/>
              </w:rPr>
              <w:t>Perform vulnerability scanning, penetration test and source code review</w:t>
            </w:r>
          </w:p>
        </w:tc>
        <w:tc>
          <w:tcPr>
            <w:tcW w:w="2426" w:type="dxa"/>
          </w:tcPr>
          <w:p w14:paraId="2CAC78C4" w14:textId="6078D498" w:rsidR="00507490" w:rsidRPr="00C67971" w:rsidRDefault="00507490" w:rsidP="00815B4F">
            <w:pPr>
              <w:pStyle w:val="MainText"/>
              <w:ind w:left="0"/>
              <w:jc w:val="left"/>
              <w:rPr>
                <w:lang w:eastAsia="zh-TW"/>
              </w:rPr>
            </w:pPr>
            <w:r>
              <w:rPr>
                <w:lang w:eastAsia="zh-TW"/>
              </w:rPr>
              <w:t>*</w:t>
            </w:r>
            <w:proofErr w:type="gramStart"/>
            <w:r>
              <w:rPr>
                <w:lang w:eastAsia="zh-TW"/>
              </w:rPr>
              <w:t>company</w:t>
            </w:r>
            <w:proofErr w:type="gramEnd"/>
            <w:r>
              <w:rPr>
                <w:lang w:eastAsia="zh-TW"/>
              </w:rPr>
              <w:t xml:space="preserve"> abbreviation*</w:t>
            </w:r>
            <w:r w:rsidRPr="00C67971">
              <w:rPr>
                <w:lang w:eastAsia="zh-TW"/>
              </w:rPr>
              <w:t xml:space="preserve">, </w:t>
            </w:r>
            <w:r>
              <w:rPr>
                <w:lang w:eastAsia="zh-TW"/>
              </w:rPr>
              <w:t>*</w:t>
            </w:r>
            <w:proofErr w:type="spellStart"/>
            <w:r>
              <w:rPr>
                <w:lang w:eastAsia="zh-TW"/>
              </w:rPr>
              <w:t>testee</w:t>
            </w:r>
            <w:proofErr w:type="spellEnd"/>
            <w:r>
              <w:rPr>
                <w:lang w:eastAsia="zh-TW"/>
              </w:rPr>
              <w:t xml:space="preserve"> abbreviation*</w:t>
            </w:r>
          </w:p>
        </w:tc>
      </w:tr>
      <w:bookmarkEnd w:id="30"/>
      <w:tr w:rsidR="00507490" w:rsidRPr="00C67971" w14:paraId="3502F36F" w14:textId="77777777" w:rsidTr="00815B4F">
        <w:trPr>
          <w:trHeight w:val="590"/>
        </w:trPr>
        <w:tc>
          <w:tcPr>
            <w:tcW w:w="2340" w:type="dxa"/>
            <w:tcBorders>
              <w:top w:val="single" w:sz="4" w:space="0" w:color="auto"/>
              <w:left w:val="single" w:sz="4" w:space="0" w:color="auto"/>
              <w:bottom w:val="single" w:sz="4" w:space="0" w:color="auto"/>
              <w:right w:val="single" w:sz="4" w:space="0" w:color="auto"/>
            </w:tcBorders>
          </w:tcPr>
          <w:p w14:paraId="2CC3B158" w14:textId="403CA9FB" w:rsidR="00507490" w:rsidRPr="00C67971" w:rsidRDefault="00507490" w:rsidP="00815B4F">
            <w:pPr>
              <w:pStyle w:val="MainText"/>
              <w:ind w:left="0"/>
              <w:jc w:val="left"/>
              <w:rPr>
                <w:lang w:eastAsia="zh-TW"/>
              </w:rPr>
            </w:pPr>
          </w:p>
        </w:tc>
        <w:tc>
          <w:tcPr>
            <w:tcW w:w="4590" w:type="dxa"/>
            <w:tcBorders>
              <w:top w:val="single" w:sz="4" w:space="0" w:color="auto"/>
              <w:left w:val="single" w:sz="4" w:space="0" w:color="auto"/>
              <w:bottom w:val="single" w:sz="4" w:space="0" w:color="auto"/>
              <w:right w:val="single" w:sz="4" w:space="0" w:color="auto"/>
            </w:tcBorders>
          </w:tcPr>
          <w:p w14:paraId="6A774439" w14:textId="77777777" w:rsidR="00507490" w:rsidRPr="00C67971" w:rsidRDefault="00507490" w:rsidP="00815B4F">
            <w:pPr>
              <w:pStyle w:val="MainText"/>
              <w:ind w:left="0"/>
              <w:jc w:val="left"/>
              <w:rPr>
                <w:lang w:eastAsia="zh-TW"/>
              </w:rPr>
            </w:pPr>
            <w:r w:rsidRPr="00C67971">
              <w:rPr>
                <w:lang w:eastAsia="zh-TW"/>
              </w:rPr>
              <w:t xml:space="preserve">Develop follow-up plan, </w:t>
            </w:r>
          </w:p>
          <w:p w14:paraId="7C8134F1" w14:textId="77777777" w:rsidR="00507490" w:rsidRPr="00C67971" w:rsidRDefault="00507490" w:rsidP="00815B4F">
            <w:pPr>
              <w:pStyle w:val="MainText"/>
              <w:ind w:left="0"/>
              <w:jc w:val="left"/>
              <w:rPr>
                <w:lang w:eastAsia="zh-TW"/>
              </w:rPr>
            </w:pPr>
            <w:r w:rsidRPr="00C67971">
              <w:rPr>
                <w:lang w:eastAsia="zh-TW"/>
              </w:rPr>
              <w:t>Compile Security Risk Assessment Report</w:t>
            </w:r>
          </w:p>
        </w:tc>
        <w:tc>
          <w:tcPr>
            <w:tcW w:w="2426" w:type="dxa"/>
            <w:tcBorders>
              <w:top w:val="single" w:sz="4" w:space="0" w:color="auto"/>
              <w:left w:val="single" w:sz="4" w:space="0" w:color="auto"/>
              <w:bottom w:val="single" w:sz="4" w:space="0" w:color="auto"/>
              <w:right w:val="single" w:sz="4" w:space="0" w:color="auto"/>
            </w:tcBorders>
          </w:tcPr>
          <w:p w14:paraId="03D8F385" w14:textId="7E012787" w:rsidR="00507490" w:rsidRPr="00C67971" w:rsidRDefault="00507490" w:rsidP="00815B4F">
            <w:pPr>
              <w:pStyle w:val="MainText"/>
              <w:ind w:left="0"/>
              <w:jc w:val="left"/>
              <w:rPr>
                <w:lang w:eastAsia="zh-TW"/>
              </w:rPr>
            </w:pPr>
            <w:r>
              <w:rPr>
                <w:lang w:eastAsia="zh-TW"/>
              </w:rPr>
              <w:t>*</w:t>
            </w:r>
            <w:proofErr w:type="gramStart"/>
            <w:r>
              <w:rPr>
                <w:lang w:eastAsia="zh-TW"/>
              </w:rPr>
              <w:t>company</w:t>
            </w:r>
            <w:proofErr w:type="gramEnd"/>
            <w:r>
              <w:rPr>
                <w:lang w:eastAsia="zh-TW"/>
              </w:rPr>
              <w:t xml:space="preserve"> abbreviation*</w:t>
            </w:r>
          </w:p>
        </w:tc>
      </w:tr>
    </w:tbl>
    <w:bookmarkEnd w:id="29"/>
    <w:p w14:paraId="7E7391B2" w14:textId="77777777" w:rsidR="00E3110E" w:rsidRPr="00755632" w:rsidRDefault="00AB0B5A" w:rsidP="00755632">
      <w:pPr>
        <w:pStyle w:val="Heading1"/>
      </w:pPr>
      <w:r w:rsidRPr="00755632">
        <w:lastRenderedPageBreak/>
        <w:t>Assessment Assumptions and L</w:t>
      </w:r>
      <w:r w:rsidR="00E3110E" w:rsidRPr="00755632">
        <w:t>imitations</w:t>
      </w:r>
      <w:bookmarkEnd w:id="28"/>
    </w:p>
    <w:p w14:paraId="32A96688" w14:textId="22A01D87" w:rsidR="00646B54" w:rsidRPr="00C67971" w:rsidRDefault="00DF66C0" w:rsidP="0090167F">
      <w:pPr>
        <w:ind w:left="567"/>
        <w:jc w:val="both"/>
        <w:rPr>
          <w:color w:val="000000"/>
          <w:lang w:val="en-GB"/>
        </w:rPr>
      </w:pPr>
      <w:r w:rsidRPr="00C67971">
        <w:rPr>
          <w:color w:val="000000"/>
          <w:lang w:val="en-GB"/>
        </w:rPr>
        <w:t>This is to describe any limitation</w:t>
      </w:r>
      <w:r w:rsidR="00926C7D" w:rsidRPr="00C67971">
        <w:rPr>
          <w:color w:val="000000"/>
          <w:lang w:val="en-GB"/>
        </w:rPr>
        <w:t>s</w:t>
      </w:r>
      <w:r w:rsidRPr="00C67971">
        <w:rPr>
          <w:color w:val="000000"/>
          <w:lang w:val="en-GB"/>
        </w:rPr>
        <w:t xml:space="preserve"> or assumptions that are deemed relevant and reasonable to the assessment.  </w:t>
      </w:r>
    </w:p>
    <w:p w14:paraId="27CF3577" w14:textId="77777777" w:rsidR="001038EA" w:rsidRPr="00C67971" w:rsidRDefault="001038EA" w:rsidP="00DF66C0">
      <w:pPr>
        <w:ind w:left="720"/>
        <w:rPr>
          <w:color w:val="000000" w:themeColor="text1"/>
          <w:lang w:val="en-GB"/>
        </w:rPr>
      </w:pPr>
    </w:p>
    <w:p w14:paraId="490C5F34" w14:textId="3418380A" w:rsidR="001038EA" w:rsidRPr="00C67971" w:rsidRDefault="001038EA" w:rsidP="002A7917">
      <w:pPr>
        <w:ind w:left="567"/>
        <w:jc w:val="both"/>
        <w:rPr>
          <w:color w:val="000000" w:themeColor="text1"/>
          <w:lang w:val="en-GB"/>
        </w:rPr>
      </w:pPr>
      <w:r w:rsidRPr="00C67971">
        <w:rPr>
          <w:color w:val="000000" w:themeColor="text1"/>
          <w:lang w:val="en-GB"/>
        </w:rPr>
        <w:t>The configurations of the assessed systems were completed and frozen for security risk assessment services.</w:t>
      </w:r>
    </w:p>
    <w:p w14:paraId="60895AB7" w14:textId="4A0691CD" w:rsidR="00E3110E" w:rsidRPr="00C67971" w:rsidRDefault="00AB0B5A" w:rsidP="0090167F">
      <w:pPr>
        <w:pStyle w:val="Heading1"/>
        <w:tabs>
          <w:tab w:val="clear" w:pos="1080"/>
          <w:tab w:val="num" w:pos="567"/>
        </w:tabs>
        <w:ind w:left="567" w:hanging="567"/>
      </w:pPr>
      <w:bookmarkStart w:id="31" w:name="_Toc230693776"/>
      <w:r w:rsidRPr="00C67971">
        <w:lastRenderedPageBreak/>
        <w:t>Current Environment D</w:t>
      </w:r>
      <w:r w:rsidR="00E3110E" w:rsidRPr="00C67971">
        <w:t>escription</w:t>
      </w:r>
      <w:bookmarkEnd w:id="31"/>
    </w:p>
    <w:p w14:paraId="7CDAB8DF" w14:textId="57979307" w:rsidR="002966B7" w:rsidRPr="00C67971" w:rsidRDefault="006E029B" w:rsidP="002966B7">
      <w:pPr>
        <w:rPr>
          <w:lang w:val="en-HK"/>
        </w:rPr>
      </w:pPr>
      <w:r>
        <w:t>*</w:t>
      </w:r>
      <w:proofErr w:type="gramStart"/>
      <w:r>
        <w:t>copy</w:t>
      </w:r>
      <w:proofErr w:type="gramEnd"/>
      <w:r>
        <w:t xml:space="preserve"> from WAB, </w:t>
      </w:r>
      <w:r w:rsidR="006B20CA">
        <w:t>4.1.</w:t>
      </w:r>
      <w:r w:rsidR="00105A53">
        <w:t xml:space="preserve">1 </w:t>
      </w:r>
      <w:r w:rsidR="006B20CA">
        <w:t>Current Environment Description</w:t>
      </w:r>
      <w:r w:rsidR="00105A53">
        <w:t>*</w:t>
      </w:r>
    </w:p>
    <w:p w14:paraId="2463C7FE" w14:textId="3863A885" w:rsidR="00B31261" w:rsidRPr="006B20CA" w:rsidRDefault="00B31261" w:rsidP="00103554">
      <w:pPr>
        <w:ind w:left="567"/>
        <w:rPr>
          <w:lang w:val="en-HK"/>
        </w:rPr>
      </w:pPr>
    </w:p>
    <w:p w14:paraId="1B5D912F" w14:textId="70820F55" w:rsidR="00C66F41" w:rsidRPr="00027BB8" w:rsidRDefault="00C66F41" w:rsidP="00C66F41">
      <w:pPr>
        <w:pStyle w:val="Heading2"/>
        <w:numPr>
          <w:ilvl w:val="1"/>
          <w:numId w:val="1"/>
        </w:numPr>
        <w:tabs>
          <w:tab w:val="clear" w:pos="1080"/>
          <w:tab w:val="num" w:pos="567"/>
        </w:tabs>
        <w:ind w:left="567" w:hanging="567"/>
      </w:pPr>
      <w:bookmarkStart w:id="32" w:name="_Toc174837506"/>
      <w:bookmarkStart w:id="33" w:name="_Toc174878646"/>
      <w:bookmarkStart w:id="34" w:name="_Toc230693777"/>
      <w:r w:rsidRPr="00C67971">
        <w:t xml:space="preserve">Asset Identification </w:t>
      </w:r>
      <w:r w:rsidR="00CD33A4" w:rsidRPr="00C67971">
        <w:t>a</w:t>
      </w:r>
      <w:r w:rsidRPr="00C67971">
        <w:t>nd Valuation</w:t>
      </w:r>
      <w:bookmarkEnd w:id="32"/>
      <w:bookmarkEnd w:id="33"/>
      <w:bookmarkEnd w:id="34"/>
    </w:p>
    <w:p w14:paraId="04D7A29F" w14:textId="77777777" w:rsidR="002C3A63" w:rsidRPr="00C67971" w:rsidRDefault="002C3A63" w:rsidP="002C3A63">
      <w:bookmarkStart w:id="35" w:name="_Toc174837507"/>
      <w:bookmarkStart w:id="36" w:name="_Toc174878647"/>
      <w:r w:rsidRPr="00C67971">
        <w:t>Asset Valuation</w:t>
      </w:r>
      <w:bookmarkEnd w:id="35"/>
      <w:bookmarkEnd w:id="36"/>
    </w:p>
    <w:tbl>
      <w:tblPr>
        <w:tblStyle w:val="TableGrid"/>
        <w:tblW w:w="0" w:type="auto"/>
        <w:tblLook w:val="04A0" w:firstRow="1" w:lastRow="0" w:firstColumn="1" w:lastColumn="0" w:noHBand="0" w:noVBand="1"/>
      </w:tblPr>
      <w:tblGrid>
        <w:gridCol w:w="846"/>
        <w:gridCol w:w="2654"/>
        <w:gridCol w:w="1750"/>
        <w:gridCol w:w="1750"/>
        <w:gridCol w:w="1750"/>
      </w:tblGrid>
      <w:tr w:rsidR="002C3A63" w:rsidRPr="00C67971" w14:paraId="0C1A49EE" w14:textId="77777777" w:rsidTr="00815B4F">
        <w:tc>
          <w:tcPr>
            <w:tcW w:w="846" w:type="dxa"/>
            <w:shd w:val="clear" w:color="auto" w:fill="E7E6E6" w:themeFill="background2"/>
          </w:tcPr>
          <w:p w14:paraId="5F866894" w14:textId="77777777" w:rsidR="002C3A63" w:rsidRPr="00C67971" w:rsidRDefault="002C3A63" w:rsidP="00815B4F">
            <w:pPr>
              <w:rPr>
                <w:b/>
                <w:bCs/>
                <w:sz w:val="22"/>
                <w:szCs w:val="22"/>
                <w:lang w:val="en-GB"/>
              </w:rPr>
            </w:pPr>
            <w:r w:rsidRPr="00C67971">
              <w:rPr>
                <w:b/>
                <w:bCs/>
                <w:sz w:val="22"/>
                <w:szCs w:val="22"/>
                <w:lang w:val="en-GB"/>
              </w:rPr>
              <w:t>Item#</w:t>
            </w:r>
          </w:p>
        </w:tc>
        <w:tc>
          <w:tcPr>
            <w:tcW w:w="2654" w:type="dxa"/>
            <w:shd w:val="clear" w:color="auto" w:fill="E7E6E6" w:themeFill="background2"/>
          </w:tcPr>
          <w:p w14:paraId="4266E629" w14:textId="77777777" w:rsidR="002C3A63" w:rsidRPr="00C67971" w:rsidRDefault="002C3A63" w:rsidP="00815B4F">
            <w:pPr>
              <w:rPr>
                <w:b/>
                <w:bCs/>
                <w:sz w:val="22"/>
                <w:szCs w:val="22"/>
                <w:lang w:val="en-GB"/>
              </w:rPr>
            </w:pPr>
            <w:r w:rsidRPr="00C67971">
              <w:rPr>
                <w:b/>
                <w:bCs/>
                <w:sz w:val="22"/>
                <w:szCs w:val="22"/>
                <w:lang w:val="en-GB"/>
              </w:rPr>
              <w:t>System Name</w:t>
            </w:r>
          </w:p>
        </w:tc>
        <w:tc>
          <w:tcPr>
            <w:tcW w:w="1750" w:type="dxa"/>
            <w:shd w:val="clear" w:color="auto" w:fill="E7E6E6" w:themeFill="background2"/>
          </w:tcPr>
          <w:p w14:paraId="0098780F" w14:textId="77777777" w:rsidR="002C3A63" w:rsidRPr="00C67971" w:rsidRDefault="002C3A63" w:rsidP="00815B4F">
            <w:pPr>
              <w:rPr>
                <w:b/>
                <w:bCs/>
                <w:sz w:val="22"/>
                <w:szCs w:val="22"/>
                <w:lang w:val="en-GB"/>
              </w:rPr>
            </w:pPr>
            <w:r w:rsidRPr="00C67971">
              <w:rPr>
                <w:b/>
                <w:bCs/>
                <w:sz w:val="22"/>
                <w:szCs w:val="22"/>
                <w:lang w:val="en-GB"/>
              </w:rPr>
              <w:t>Loss of Confidentiality (C)</w:t>
            </w:r>
          </w:p>
        </w:tc>
        <w:tc>
          <w:tcPr>
            <w:tcW w:w="1750" w:type="dxa"/>
            <w:shd w:val="clear" w:color="auto" w:fill="E7E6E6" w:themeFill="background2"/>
          </w:tcPr>
          <w:p w14:paraId="74427DA9" w14:textId="77777777" w:rsidR="002C3A63" w:rsidRPr="00C67971" w:rsidRDefault="002C3A63" w:rsidP="00815B4F">
            <w:pPr>
              <w:rPr>
                <w:b/>
                <w:bCs/>
                <w:sz w:val="22"/>
                <w:szCs w:val="22"/>
                <w:lang w:val="en-GB"/>
              </w:rPr>
            </w:pPr>
            <w:r w:rsidRPr="00C67971">
              <w:rPr>
                <w:b/>
                <w:bCs/>
                <w:sz w:val="22"/>
                <w:szCs w:val="22"/>
                <w:lang w:val="en-GB"/>
              </w:rPr>
              <w:t xml:space="preserve">Loss of Integrity </w:t>
            </w:r>
          </w:p>
          <w:p w14:paraId="35DBAEAA" w14:textId="77777777" w:rsidR="002C3A63" w:rsidRPr="00C67971" w:rsidRDefault="002C3A63" w:rsidP="00815B4F">
            <w:pPr>
              <w:rPr>
                <w:b/>
                <w:bCs/>
                <w:sz w:val="22"/>
                <w:szCs w:val="22"/>
                <w:lang w:val="en-GB"/>
              </w:rPr>
            </w:pPr>
            <w:r w:rsidRPr="00C67971">
              <w:rPr>
                <w:b/>
                <w:bCs/>
                <w:sz w:val="22"/>
                <w:szCs w:val="22"/>
                <w:lang w:val="en-GB"/>
              </w:rPr>
              <w:t xml:space="preserve">(I) </w:t>
            </w:r>
          </w:p>
        </w:tc>
        <w:tc>
          <w:tcPr>
            <w:tcW w:w="1750" w:type="dxa"/>
            <w:shd w:val="clear" w:color="auto" w:fill="E7E6E6" w:themeFill="background2"/>
          </w:tcPr>
          <w:p w14:paraId="47C86EEC" w14:textId="77777777" w:rsidR="002C3A63" w:rsidRPr="00C67971" w:rsidRDefault="002C3A63" w:rsidP="00815B4F">
            <w:pPr>
              <w:rPr>
                <w:b/>
                <w:bCs/>
                <w:sz w:val="22"/>
                <w:szCs w:val="22"/>
                <w:lang w:val="en-GB"/>
              </w:rPr>
            </w:pPr>
            <w:r w:rsidRPr="00C67971">
              <w:rPr>
                <w:b/>
                <w:bCs/>
                <w:sz w:val="22"/>
                <w:szCs w:val="22"/>
                <w:lang w:val="en-GB"/>
              </w:rPr>
              <w:t xml:space="preserve">Loss of Availability </w:t>
            </w:r>
          </w:p>
          <w:p w14:paraId="6F54324B" w14:textId="77777777" w:rsidR="002C3A63" w:rsidRPr="00C67971" w:rsidRDefault="002C3A63" w:rsidP="00815B4F">
            <w:pPr>
              <w:rPr>
                <w:b/>
                <w:bCs/>
                <w:sz w:val="22"/>
                <w:szCs w:val="22"/>
                <w:lang w:val="en-GB"/>
              </w:rPr>
            </w:pPr>
            <w:r w:rsidRPr="00C67971">
              <w:rPr>
                <w:b/>
                <w:bCs/>
                <w:sz w:val="22"/>
                <w:szCs w:val="22"/>
                <w:lang w:val="en-GB"/>
              </w:rPr>
              <w:t>(A)</w:t>
            </w:r>
          </w:p>
        </w:tc>
      </w:tr>
      <w:tr w:rsidR="002C3A63" w:rsidRPr="00C67971" w14:paraId="0BAA1888" w14:textId="77777777" w:rsidTr="00815B4F">
        <w:tc>
          <w:tcPr>
            <w:tcW w:w="846" w:type="dxa"/>
          </w:tcPr>
          <w:p w14:paraId="6792EB7A" w14:textId="77777777" w:rsidR="002C3A63" w:rsidRPr="00C67971" w:rsidRDefault="002C3A63" w:rsidP="00815B4F">
            <w:pPr>
              <w:jc w:val="center"/>
              <w:rPr>
                <w:sz w:val="20"/>
                <w:szCs w:val="20"/>
                <w:lang w:val="en-GB"/>
              </w:rPr>
            </w:pPr>
            <w:r w:rsidRPr="00C67971">
              <w:rPr>
                <w:sz w:val="20"/>
                <w:szCs w:val="20"/>
                <w:lang w:val="en-GB"/>
              </w:rPr>
              <w:t>1</w:t>
            </w:r>
          </w:p>
        </w:tc>
        <w:tc>
          <w:tcPr>
            <w:tcW w:w="2654" w:type="dxa"/>
          </w:tcPr>
          <w:p w14:paraId="0A60941F" w14:textId="667C29ED" w:rsidR="002C3A63" w:rsidRPr="00C67971" w:rsidRDefault="002C3A63" w:rsidP="00815B4F">
            <w:pPr>
              <w:rPr>
                <w:sz w:val="20"/>
                <w:szCs w:val="20"/>
                <w:lang w:val="en-GB"/>
              </w:rPr>
            </w:pPr>
          </w:p>
        </w:tc>
        <w:tc>
          <w:tcPr>
            <w:tcW w:w="1750" w:type="dxa"/>
          </w:tcPr>
          <w:p w14:paraId="361F12D9" w14:textId="1D768294" w:rsidR="002C3A63" w:rsidRPr="00C67971" w:rsidRDefault="002C3A63" w:rsidP="00815B4F">
            <w:pPr>
              <w:rPr>
                <w:sz w:val="20"/>
                <w:szCs w:val="20"/>
                <w:lang w:val="en-GB"/>
              </w:rPr>
            </w:pPr>
          </w:p>
        </w:tc>
        <w:tc>
          <w:tcPr>
            <w:tcW w:w="1750" w:type="dxa"/>
          </w:tcPr>
          <w:p w14:paraId="6122E167" w14:textId="2BFCD4A5" w:rsidR="002C3A63" w:rsidRPr="00C67971" w:rsidRDefault="002C3A63" w:rsidP="00815B4F">
            <w:pPr>
              <w:rPr>
                <w:sz w:val="20"/>
                <w:szCs w:val="20"/>
                <w:lang w:val="en-GB"/>
              </w:rPr>
            </w:pPr>
          </w:p>
        </w:tc>
        <w:tc>
          <w:tcPr>
            <w:tcW w:w="1750" w:type="dxa"/>
          </w:tcPr>
          <w:p w14:paraId="122E0CB4" w14:textId="33BB1AB8" w:rsidR="002C3A63" w:rsidRPr="00C67971" w:rsidRDefault="002C3A63" w:rsidP="00815B4F">
            <w:pPr>
              <w:rPr>
                <w:sz w:val="20"/>
                <w:szCs w:val="20"/>
                <w:lang w:val="en-GB"/>
              </w:rPr>
            </w:pPr>
          </w:p>
        </w:tc>
      </w:tr>
    </w:tbl>
    <w:p w14:paraId="3936C2B0" w14:textId="77777777" w:rsidR="002C3A63" w:rsidRPr="00C67971" w:rsidRDefault="002C3A63" w:rsidP="00C66F41">
      <w:pPr>
        <w:rPr>
          <w:lang w:val="en-GB"/>
        </w:rPr>
      </w:pPr>
    </w:p>
    <w:p w14:paraId="6F9787A5" w14:textId="77777777" w:rsidR="00C66F41" w:rsidRPr="00C67971" w:rsidRDefault="00C66F41" w:rsidP="00C66F41">
      <w:bookmarkStart w:id="37" w:name="_Toc174837508"/>
      <w:bookmarkStart w:id="38" w:name="_Toc174878648"/>
      <w:r w:rsidRPr="00C67971">
        <w:t>Host Details</w:t>
      </w:r>
      <w:bookmarkEnd w:id="37"/>
      <w:bookmarkEnd w:id="38"/>
    </w:p>
    <w:p w14:paraId="1B5CF04C" w14:textId="77777777" w:rsidR="00926C7D" w:rsidRPr="00C67971" w:rsidRDefault="00926C7D" w:rsidP="00C66F41">
      <w:pPr>
        <w:rPr>
          <w:lang w:val="en-GB"/>
        </w:rPr>
      </w:pPr>
    </w:p>
    <w:p w14:paraId="270EC445" w14:textId="77777777" w:rsidR="00926C7D" w:rsidRPr="00C67971" w:rsidRDefault="00926C7D" w:rsidP="009F28F6">
      <w:pPr>
        <w:rPr>
          <w:bCs/>
          <w:iCs/>
        </w:rPr>
      </w:pPr>
      <w:r w:rsidRPr="00C67971">
        <w:rPr>
          <w:bCs/>
          <w:iCs/>
        </w:rPr>
        <w:t>Please refer to Annex C in this report.</w:t>
      </w:r>
    </w:p>
    <w:p w14:paraId="1F50ADDC" w14:textId="63625559" w:rsidR="00C66F41" w:rsidRPr="00C67971" w:rsidRDefault="00C66F41" w:rsidP="00C66F41">
      <w:pPr>
        <w:rPr>
          <w:lang w:val="en-GB"/>
        </w:rPr>
      </w:pPr>
    </w:p>
    <w:p w14:paraId="42E81022" w14:textId="77777777" w:rsidR="00E3110E" w:rsidRPr="00C67971" w:rsidRDefault="00AB0B5A" w:rsidP="006043A9">
      <w:pPr>
        <w:pStyle w:val="Heading1"/>
        <w:tabs>
          <w:tab w:val="clear" w:pos="1080"/>
          <w:tab w:val="num" w:pos="567"/>
        </w:tabs>
        <w:ind w:left="567" w:hanging="567"/>
      </w:pPr>
      <w:bookmarkStart w:id="39" w:name="_Toc230693778"/>
      <w:r w:rsidRPr="00C67971">
        <w:lastRenderedPageBreak/>
        <w:t>Security R</w:t>
      </w:r>
      <w:r w:rsidR="00E3110E" w:rsidRPr="00C67971">
        <w:t>equirements</w:t>
      </w:r>
      <w:bookmarkEnd w:id="39"/>
    </w:p>
    <w:p w14:paraId="24864972" w14:textId="027204CB" w:rsidR="002C3A63" w:rsidRPr="002C3A63" w:rsidRDefault="000D3143" w:rsidP="002C3A63">
      <w:bookmarkStart w:id="40" w:name="_Toc230693779"/>
      <w:r>
        <w:rPr>
          <w:lang w:val="en-GB"/>
        </w:rPr>
        <w:t>*</w:t>
      </w:r>
      <w:proofErr w:type="gramStart"/>
      <w:r>
        <w:rPr>
          <w:lang w:val="en-GB"/>
        </w:rPr>
        <w:t>company</w:t>
      </w:r>
      <w:proofErr w:type="gramEnd"/>
      <w:r>
        <w:rPr>
          <w:lang w:val="en-GB"/>
        </w:rPr>
        <w:t xml:space="preserve"> abbreviation*</w:t>
      </w:r>
      <w:r w:rsidR="002C3A63" w:rsidRPr="00C67971">
        <w:rPr>
          <w:lang w:val="en-GB"/>
        </w:rPr>
        <w:t xml:space="preserve"> referred to the following documents in conducting the security risk assessment:</w:t>
      </w:r>
      <w:r w:rsidR="002C3A63">
        <w:rPr>
          <w:lang w:val="en-GB"/>
        </w:rPr>
        <w:br/>
      </w:r>
      <w:r w:rsidR="002C3A63">
        <w:rPr>
          <w:lang w:val="en-GB"/>
        </w:rPr>
        <w:br/>
        <w:t xml:space="preserve">*copy from WAB </w:t>
      </w:r>
      <w:r w:rsidR="006E78CA">
        <w:rPr>
          <w:lang w:val="en-GB"/>
        </w:rPr>
        <w:t>section 4.4</w:t>
      </w:r>
      <w:r w:rsidR="002C3A63">
        <w:rPr>
          <w:lang w:val="en-GB"/>
        </w:rPr>
        <w:t>*</w:t>
      </w:r>
    </w:p>
    <w:p w14:paraId="52A9E227" w14:textId="6572B1BF" w:rsidR="00E3110E" w:rsidRPr="00C67971" w:rsidRDefault="00AB0B5A" w:rsidP="006043A9">
      <w:pPr>
        <w:pStyle w:val="Heading1"/>
        <w:tabs>
          <w:tab w:val="clear" w:pos="1080"/>
          <w:tab w:val="num" w:pos="567"/>
        </w:tabs>
        <w:ind w:left="567" w:hanging="567"/>
      </w:pPr>
      <w:r w:rsidRPr="00C67971">
        <w:lastRenderedPageBreak/>
        <w:t>Risk Assessment T</w:t>
      </w:r>
      <w:r w:rsidR="00E3110E" w:rsidRPr="00C67971">
        <w:t>eam</w:t>
      </w:r>
      <w:bookmarkEnd w:id="40"/>
    </w:p>
    <w:p w14:paraId="1EFCE53C" w14:textId="7712F9C6" w:rsidR="002C3A63" w:rsidRPr="00C67971" w:rsidRDefault="002C3A63" w:rsidP="002C3A63">
      <w:pPr>
        <w:ind w:left="567"/>
        <w:jc w:val="both"/>
        <w:rPr>
          <w:lang w:val="en-GB"/>
        </w:rPr>
      </w:pPr>
      <w:r>
        <w:rPr>
          <w:rFonts w:eastAsia="CIDFont+F2"/>
          <w:lang w:eastAsia="zh-TW"/>
        </w:rPr>
        <w:t>*</w:t>
      </w:r>
      <w:proofErr w:type="gramStart"/>
      <w:r>
        <w:rPr>
          <w:rFonts w:eastAsia="CIDFont+F2"/>
          <w:lang w:eastAsia="zh-TW"/>
        </w:rPr>
        <w:t>company</w:t>
      </w:r>
      <w:proofErr w:type="gramEnd"/>
      <w:r>
        <w:rPr>
          <w:rFonts w:eastAsia="CIDFont+F2"/>
          <w:lang w:eastAsia="zh-TW"/>
        </w:rPr>
        <w:t xml:space="preserve"> abbreviation*</w:t>
      </w:r>
      <w:r w:rsidRPr="00C67971">
        <w:rPr>
          <w:rFonts w:eastAsia="CIDFont+F2"/>
          <w:lang w:eastAsia="zh-TW"/>
        </w:rPr>
        <w:t xml:space="preserve"> declared that the risk assessment team me</w:t>
      </w:r>
      <w:r w:rsidRPr="00C67971">
        <w:rPr>
          <w:rFonts w:eastAsia="CIDFont+F2"/>
        </w:rPr>
        <w:t xml:space="preserve">t </w:t>
      </w:r>
      <w:r w:rsidRPr="00C67971">
        <w:rPr>
          <w:rFonts w:eastAsia="CIDFont+F2"/>
          <w:lang w:eastAsia="zh-TW"/>
        </w:rPr>
        <w:t>the Professional Staff Requirements of this project.</w:t>
      </w:r>
    </w:p>
    <w:p w14:paraId="66F2DE60" w14:textId="77777777" w:rsidR="002C3A63" w:rsidRPr="00C67971" w:rsidRDefault="002C3A63" w:rsidP="002C3A63">
      <w:pPr>
        <w:ind w:left="567"/>
        <w:jc w:val="both"/>
        <w:rPr>
          <w:color w:val="000000"/>
          <w:lang w:val="en-GB"/>
        </w:rPr>
      </w:pPr>
    </w:p>
    <w:p w14:paraId="0E49EFD4" w14:textId="2115A000" w:rsidR="002C3A63" w:rsidRPr="00C67971" w:rsidRDefault="002C3A63" w:rsidP="002C3A63">
      <w:pPr>
        <w:rPr>
          <w:rFonts w:eastAsia="SimSun"/>
          <w:lang w:val="en-GB" w:eastAsia="zh-CN"/>
        </w:rPr>
      </w:pPr>
      <w:r w:rsidRPr="00C67971">
        <w:rPr>
          <w:bCs/>
          <w:lang w:val="en-GB"/>
        </w:rPr>
        <w:t xml:space="preserve">         </w:t>
      </w:r>
      <w:r>
        <w:rPr>
          <w:rFonts w:eastAsia="CIDFont+F2"/>
          <w:lang w:eastAsia="zh-TW"/>
        </w:rPr>
        <w:t>*</w:t>
      </w:r>
      <w:proofErr w:type="gramStart"/>
      <w:r>
        <w:rPr>
          <w:rFonts w:eastAsia="CIDFont+F2"/>
          <w:lang w:eastAsia="zh-TW"/>
        </w:rPr>
        <w:t>company</w:t>
      </w:r>
      <w:proofErr w:type="gramEnd"/>
      <w:r>
        <w:rPr>
          <w:rFonts w:eastAsia="CIDFont+F2"/>
          <w:lang w:eastAsia="zh-TW"/>
        </w:rPr>
        <w:t xml:space="preserve"> abbreviation*</w:t>
      </w:r>
      <w:r w:rsidRPr="00C67971">
        <w:rPr>
          <w:rFonts w:eastAsia="CIDFont+F2"/>
          <w:lang w:eastAsia="zh-TW"/>
        </w:rPr>
        <w:t xml:space="preserve"> </w:t>
      </w:r>
      <w:r w:rsidRPr="00C67971">
        <w:rPr>
          <w:rFonts w:eastAsia="SimSun"/>
          <w:lang w:val="en-GB" w:eastAsia="zh-CN"/>
        </w:rPr>
        <w:t>Project Team</w:t>
      </w:r>
    </w:p>
    <w:tbl>
      <w:tblPr>
        <w:tblW w:w="8051" w:type="dxa"/>
        <w:tblInd w:w="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4"/>
        <w:gridCol w:w="3827"/>
      </w:tblGrid>
      <w:tr w:rsidR="002C3A63" w:rsidRPr="00C67971" w14:paraId="08BD74AA" w14:textId="77777777" w:rsidTr="00815B4F">
        <w:trPr>
          <w:trHeight w:val="396"/>
        </w:trPr>
        <w:tc>
          <w:tcPr>
            <w:tcW w:w="422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5826185" w14:textId="77777777" w:rsidR="002C3A63" w:rsidRPr="00C67971" w:rsidRDefault="002C3A63" w:rsidP="00815B4F">
            <w:pPr>
              <w:pStyle w:val="BodyText"/>
              <w:rPr>
                <w:sz w:val="24"/>
                <w:szCs w:val="24"/>
              </w:rPr>
            </w:pPr>
            <w:r w:rsidRPr="00C67971">
              <w:rPr>
                <w:sz w:val="24"/>
                <w:szCs w:val="24"/>
              </w:rPr>
              <w:t>Role</w:t>
            </w:r>
          </w:p>
        </w:tc>
        <w:tc>
          <w:tcPr>
            <w:tcW w:w="3827"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5E40C6D" w14:textId="77777777" w:rsidR="002C3A63" w:rsidRPr="00C67971" w:rsidRDefault="002C3A63" w:rsidP="00815B4F">
            <w:pPr>
              <w:pStyle w:val="BodyText"/>
              <w:rPr>
                <w:sz w:val="24"/>
                <w:szCs w:val="24"/>
              </w:rPr>
            </w:pPr>
            <w:r w:rsidRPr="00C67971">
              <w:rPr>
                <w:sz w:val="24"/>
                <w:szCs w:val="24"/>
              </w:rPr>
              <w:t>Name</w:t>
            </w:r>
          </w:p>
        </w:tc>
      </w:tr>
      <w:tr w:rsidR="002C3A63" w:rsidRPr="00C67971" w14:paraId="59813725" w14:textId="77777777" w:rsidTr="00815B4F">
        <w:trPr>
          <w:trHeight w:val="431"/>
        </w:trPr>
        <w:tc>
          <w:tcPr>
            <w:tcW w:w="4224" w:type="dxa"/>
            <w:tcBorders>
              <w:top w:val="single" w:sz="4" w:space="0" w:color="auto"/>
              <w:left w:val="single" w:sz="4" w:space="0" w:color="auto"/>
              <w:bottom w:val="single" w:sz="4" w:space="0" w:color="auto"/>
              <w:right w:val="single" w:sz="4" w:space="0" w:color="auto"/>
            </w:tcBorders>
            <w:vAlign w:val="center"/>
          </w:tcPr>
          <w:p w14:paraId="673140AC" w14:textId="140ABAB0" w:rsidR="002C3A63" w:rsidRPr="00C67971" w:rsidRDefault="002C3A63" w:rsidP="00815B4F">
            <w:pPr>
              <w:pStyle w:val="BodyText"/>
              <w:rPr>
                <w:sz w:val="24"/>
                <w:szCs w:val="24"/>
              </w:rPr>
            </w:pPr>
          </w:p>
        </w:tc>
        <w:tc>
          <w:tcPr>
            <w:tcW w:w="3827" w:type="dxa"/>
            <w:tcBorders>
              <w:top w:val="single" w:sz="4" w:space="0" w:color="auto"/>
              <w:left w:val="single" w:sz="4" w:space="0" w:color="auto"/>
              <w:bottom w:val="single" w:sz="4" w:space="0" w:color="auto"/>
              <w:right w:val="single" w:sz="4" w:space="0" w:color="auto"/>
            </w:tcBorders>
            <w:vAlign w:val="center"/>
          </w:tcPr>
          <w:p w14:paraId="678AF90C" w14:textId="7CD1B49C" w:rsidR="002C3A63" w:rsidRPr="00C67971" w:rsidRDefault="002C3A63" w:rsidP="00815B4F">
            <w:pPr>
              <w:pStyle w:val="BodyText"/>
              <w:ind w:left="1134" w:hanging="1134"/>
              <w:rPr>
                <w:sz w:val="24"/>
                <w:szCs w:val="24"/>
                <w:lang w:eastAsia="zh-HK"/>
              </w:rPr>
            </w:pPr>
          </w:p>
        </w:tc>
      </w:tr>
      <w:tr w:rsidR="002C3A63" w:rsidRPr="00C67971" w14:paraId="102C773B" w14:textId="77777777" w:rsidTr="00815B4F">
        <w:trPr>
          <w:trHeight w:val="431"/>
        </w:trPr>
        <w:tc>
          <w:tcPr>
            <w:tcW w:w="4224" w:type="dxa"/>
            <w:tcBorders>
              <w:top w:val="single" w:sz="4" w:space="0" w:color="auto"/>
              <w:left w:val="single" w:sz="4" w:space="0" w:color="auto"/>
              <w:bottom w:val="single" w:sz="4" w:space="0" w:color="auto"/>
              <w:right w:val="single" w:sz="4" w:space="0" w:color="auto"/>
            </w:tcBorders>
            <w:vAlign w:val="center"/>
          </w:tcPr>
          <w:p w14:paraId="4D2D74F6" w14:textId="335D1F7E" w:rsidR="002C3A63" w:rsidRPr="00C67971" w:rsidRDefault="002C3A63" w:rsidP="00815B4F">
            <w:pPr>
              <w:pStyle w:val="BodyText"/>
              <w:rPr>
                <w:sz w:val="24"/>
                <w:szCs w:val="24"/>
              </w:rPr>
            </w:pPr>
          </w:p>
        </w:tc>
        <w:tc>
          <w:tcPr>
            <w:tcW w:w="3827" w:type="dxa"/>
            <w:tcBorders>
              <w:top w:val="single" w:sz="4" w:space="0" w:color="auto"/>
              <w:left w:val="single" w:sz="4" w:space="0" w:color="auto"/>
              <w:bottom w:val="single" w:sz="4" w:space="0" w:color="auto"/>
              <w:right w:val="single" w:sz="4" w:space="0" w:color="auto"/>
            </w:tcBorders>
            <w:vAlign w:val="center"/>
          </w:tcPr>
          <w:p w14:paraId="63ECD822" w14:textId="7AA8A8B5" w:rsidR="002C3A63" w:rsidRPr="00C67971" w:rsidRDefault="002C3A63" w:rsidP="00815B4F">
            <w:pPr>
              <w:pStyle w:val="BodyText"/>
              <w:ind w:left="1134" w:hanging="1134"/>
              <w:rPr>
                <w:sz w:val="24"/>
                <w:szCs w:val="24"/>
                <w:lang w:eastAsia="zh-HK"/>
              </w:rPr>
            </w:pPr>
          </w:p>
        </w:tc>
      </w:tr>
      <w:tr w:rsidR="002C3A63" w:rsidRPr="00C67971" w14:paraId="6A4319D6" w14:textId="77777777" w:rsidTr="00815B4F">
        <w:trPr>
          <w:trHeight w:val="409"/>
        </w:trPr>
        <w:tc>
          <w:tcPr>
            <w:tcW w:w="4224" w:type="dxa"/>
            <w:tcBorders>
              <w:top w:val="single" w:sz="4" w:space="0" w:color="auto"/>
              <w:left w:val="single" w:sz="4" w:space="0" w:color="auto"/>
              <w:bottom w:val="single" w:sz="4" w:space="0" w:color="auto"/>
              <w:right w:val="single" w:sz="4" w:space="0" w:color="auto"/>
            </w:tcBorders>
            <w:vAlign w:val="center"/>
          </w:tcPr>
          <w:p w14:paraId="14E6D4F9" w14:textId="5C34CF55" w:rsidR="002C3A63" w:rsidRPr="00C67971" w:rsidRDefault="002C3A63" w:rsidP="00815B4F">
            <w:pPr>
              <w:pStyle w:val="BodyText"/>
              <w:rPr>
                <w:sz w:val="24"/>
                <w:szCs w:val="24"/>
                <w:lang w:eastAsia="zh-HK"/>
              </w:rPr>
            </w:pPr>
          </w:p>
        </w:tc>
        <w:tc>
          <w:tcPr>
            <w:tcW w:w="3827" w:type="dxa"/>
            <w:tcBorders>
              <w:top w:val="single" w:sz="4" w:space="0" w:color="auto"/>
              <w:left w:val="single" w:sz="4" w:space="0" w:color="auto"/>
              <w:bottom w:val="single" w:sz="4" w:space="0" w:color="auto"/>
              <w:right w:val="single" w:sz="4" w:space="0" w:color="auto"/>
            </w:tcBorders>
            <w:vAlign w:val="center"/>
          </w:tcPr>
          <w:p w14:paraId="76851352" w14:textId="168DE271" w:rsidR="002C3A63" w:rsidRPr="00C67971" w:rsidRDefault="002C3A63" w:rsidP="00815B4F">
            <w:pPr>
              <w:pStyle w:val="BodyText"/>
              <w:ind w:left="1134" w:hanging="1134"/>
              <w:rPr>
                <w:sz w:val="24"/>
                <w:szCs w:val="24"/>
                <w:lang w:eastAsia="zh-HK"/>
              </w:rPr>
            </w:pPr>
          </w:p>
        </w:tc>
      </w:tr>
    </w:tbl>
    <w:p w14:paraId="3E80E8C3" w14:textId="2B431A0F" w:rsidR="006043A9" w:rsidRPr="00C67971" w:rsidRDefault="006043A9" w:rsidP="006043A9">
      <w:pPr>
        <w:jc w:val="both"/>
        <w:rPr>
          <w:lang w:val="en-GB"/>
        </w:rPr>
      </w:pPr>
    </w:p>
    <w:p w14:paraId="75619417" w14:textId="77777777" w:rsidR="00E3110E" w:rsidRPr="00C67971" w:rsidRDefault="00AB0B5A" w:rsidP="00BC6657">
      <w:pPr>
        <w:pStyle w:val="Heading1"/>
        <w:tabs>
          <w:tab w:val="clear" w:pos="1080"/>
          <w:tab w:val="num" w:pos="567"/>
        </w:tabs>
        <w:ind w:left="567" w:hanging="567"/>
      </w:pPr>
      <w:bookmarkStart w:id="41" w:name="_Toc230693780"/>
      <w:r w:rsidRPr="00C67971">
        <w:lastRenderedPageBreak/>
        <w:t>Summary of Risk Assessment R</w:t>
      </w:r>
      <w:r w:rsidR="00E3110E" w:rsidRPr="00C67971">
        <w:t>esults</w:t>
      </w:r>
      <w:bookmarkEnd w:id="41"/>
    </w:p>
    <w:p w14:paraId="19C4ABFA" w14:textId="2E69F1CF" w:rsidR="00926C7D" w:rsidRPr="00C67971" w:rsidRDefault="000B396E" w:rsidP="00926C7D">
      <w:pPr>
        <w:ind w:left="567"/>
        <w:jc w:val="both"/>
        <w:rPr>
          <w:color w:val="000000"/>
          <w:lang w:val="en-GB"/>
        </w:rPr>
      </w:pPr>
      <w:r>
        <w:rPr>
          <w:color w:val="000000"/>
          <w:lang w:val="en-GB"/>
        </w:rPr>
        <w:t xml:space="preserve"> *COMPANY ABBREVIATION*</w:t>
      </w:r>
      <w:r w:rsidR="00926C7D" w:rsidRPr="00C67971">
        <w:rPr>
          <w:b/>
          <w:color w:val="000000"/>
          <w:lang w:val="en-GB"/>
        </w:rPr>
        <w:t xml:space="preserve"> </w:t>
      </w:r>
      <w:r w:rsidR="00926C7D" w:rsidRPr="00C67971">
        <w:rPr>
          <w:color w:val="000000"/>
          <w:lang w:val="en-GB"/>
        </w:rPr>
        <w:t xml:space="preserve">conducted general control review activities for </w:t>
      </w:r>
      <w:r w:rsidR="006E029B">
        <w:rPr>
          <w:color w:val="000000"/>
          <w:lang w:val="en-GB" w:eastAsia="zh-TW"/>
        </w:rPr>
        <w:t xml:space="preserve">*(INFORMATION SYSTEM </w:t>
      </w:r>
      <w:proofErr w:type="gramStart"/>
      <w:r w:rsidR="006E029B">
        <w:rPr>
          <w:color w:val="000000"/>
          <w:lang w:val="en-GB" w:eastAsia="zh-TW"/>
        </w:rPr>
        <w:t>ABBREVIATION)*</w:t>
      </w:r>
      <w:proofErr w:type="gramEnd"/>
      <w:r w:rsidR="00755632">
        <w:rPr>
          <w:color w:val="000000"/>
          <w:lang w:val="en-GB" w:eastAsia="zh-TW"/>
        </w:rPr>
        <w:t xml:space="preserve"> </w:t>
      </w:r>
      <w:r w:rsidR="00926C7D" w:rsidRPr="00C67971">
        <w:rPr>
          <w:color w:val="000000"/>
          <w:lang w:val="en-GB"/>
        </w:rPr>
        <w:t>of the</w:t>
      </w:r>
      <w:r>
        <w:rPr>
          <w:color w:val="000000"/>
          <w:lang w:val="en-GB"/>
        </w:rPr>
        <w:t xml:space="preserve"> *</w:t>
      </w:r>
      <w:proofErr w:type="spellStart"/>
      <w:r>
        <w:rPr>
          <w:color w:val="000000"/>
          <w:lang w:val="en-GB"/>
        </w:rPr>
        <w:t>testee</w:t>
      </w:r>
      <w:proofErr w:type="spellEnd"/>
      <w:r>
        <w:rPr>
          <w:color w:val="000000"/>
          <w:lang w:val="en-GB"/>
        </w:rPr>
        <w:t xml:space="preserve"> abbreviation*</w:t>
      </w:r>
      <w:r w:rsidR="00926C7D" w:rsidRPr="00C67971">
        <w:rPr>
          <w:color w:val="000000"/>
          <w:lang w:val="en-GB"/>
        </w:rPr>
        <w:t>.  The activities included documentation review, site visits, review on the asset survey and general control checklist.</w:t>
      </w:r>
    </w:p>
    <w:p w14:paraId="29066240" w14:textId="77777777" w:rsidR="00926C7D" w:rsidRPr="00C67971" w:rsidRDefault="00926C7D" w:rsidP="00926C7D">
      <w:pPr>
        <w:ind w:left="567"/>
        <w:jc w:val="both"/>
        <w:rPr>
          <w:color w:val="000000"/>
          <w:lang w:val="en-GB"/>
        </w:rPr>
      </w:pPr>
    </w:p>
    <w:p w14:paraId="74F3EF36" w14:textId="20EF08F7" w:rsidR="00926C7D" w:rsidRPr="00C67971" w:rsidRDefault="00926C7D" w:rsidP="00926C7D">
      <w:pPr>
        <w:ind w:left="567"/>
        <w:jc w:val="both"/>
        <w:rPr>
          <w:color w:val="000000"/>
          <w:lang w:val="en-GB"/>
        </w:rPr>
      </w:pPr>
      <w:r w:rsidRPr="00C67971">
        <w:rPr>
          <w:color w:val="000000"/>
          <w:lang w:val="en-GB"/>
        </w:rPr>
        <w:t xml:space="preserve">Furthermore, </w:t>
      </w:r>
      <w:r w:rsidR="000B396E">
        <w:rPr>
          <w:color w:val="000000"/>
          <w:lang w:val="en-GB"/>
        </w:rPr>
        <w:t>*COMPANY ABBREVIATION*</w:t>
      </w:r>
      <w:r w:rsidRPr="00C67971">
        <w:rPr>
          <w:color w:val="000000"/>
          <w:lang w:val="en-GB"/>
        </w:rPr>
        <w:t xml:space="preserve"> performed technical vulnerability tests.  The tests included web applicat</w:t>
      </w:r>
      <w:r w:rsidR="002034E5" w:rsidRPr="00C67971">
        <w:rPr>
          <w:color w:val="000000"/>
          <w:lang w:val="en-GB"/>
        </w:rPr>
        <w:t>ion, network device and operating</w:t>
      </w:r>
      <w:r w:rsidRPr="00C67971">
        <w:rPr>
          <w:color w:val="000000"/>
          <w:lang w:val="en-GB"/>
        </w:rPr>
        <w:t xml:space="preserve"> systems vulnerability scanning</w:t>
      </w:r>
      <w:r w:rsidR="00A3755C" w:rsidRPr="00C67971">
        <w:rPr>
          <w:color w:val="000000"/>
          <w:lang w:val="en-GB"/>
        </w:rPr>
        <w:t>, penetration test</w:t>
      </w:r>
      <w:r w:rsidRPr="00C67971">
        <w:rPr>
          <w:color w:val="000000"/>
          <w:lang w:val="en-GB"/>
        </w:rPr>
        <w:t xml:space="preserve"> and </w:t>
      </w:r>
      <w:r w:rsidR="00FD20B0" w:rsidRPr="00C67971">
        <w:rPr>
          <w:color w:val="000000"/>
          <w:lang w:val="en-GB"/>
        </w:rPr>
        <w:t xml:space="preserve">source </w:t>
      </w:r>
      <w:r w:rsidR="00FB79DB" w:rsidRPr="00C67971">
        <w:rPr>
          <w:color w:val="000000"/>
          <w:lang w:val="en-GB"/>
        </w:rPr>
        <w:t xml:space="preserve">code </w:t>
      </w:r>
      <w:r w:rsidR="00FD20B0" w:rsidRPr="00C67971">
        <w:rPr>
          <w:color w:val="000000"/>
          <w:lang w:val="en-GB"/>
        </w:rPr>
        <w:t>review</w:t>
      </w:r>
      <w:r w:rsidRPr="00C67971">
        <w:rPr>
          <w:color w:val="000000"/>
          <w:lang w:val="en-GB"/>
        </w:rPr>
        <w:t>.</w:t>
      </w:r>
    </w:p>
    <w:p w14:paraId="4D2CF323" w14:textId="77777777" w:rsidR="00926C7D" w:rsidRPr="00C67971" w:rsidRDefault="00926C7D" w:rsidP="00926C7D">
      <w:pPr>
        <w:ind w:left="567"/>
        <w:jc w:val="both"/>
        <w:rPr>
          <w:color w:val="000000"/>
          <w:lang w:val="en-GB"/>
        </w:rPr>
      </w:pPr>
    </w:p>
    <w:p w14:paraId="785EA083" w14:textId="1C8516F2" w:rsidR="00926C7D" w:rsidRPr="00C67971" w:rsidRDefault="00926C7D" w:rsidP="00926C7D">
      <w:pPr>
        <w:ind w:leftChars="236" w:left="566"/>
        <w:jc w:val="both"/>
        <w:rPr>
          <w:color w:val="000000"/>
          <w:lang w:val="en-GB"/>
        </w:rPr>
      </w:pPr>
      <w:r w:rsidRPr="00C67971">
        <w:rPr>
          <w:color w:val="000000"/>
          <w:lang w:val="en-GB"/>
        </w:rPr>
        <w:t>Summary of the number of items by risk level assessed through vulnerability assessment</w:t>
      </w:r>
      <w:r w:rsidR="001A7212" w:rsidRPr="00C67971">
        <w:rPr>
          <w:color w:val="000000"/>
          <w:lang w:val="en-GB"/>
        </w:rPr>
        <w:t>, penetration test</w:t>
      </w:r>
      <w:r w:rsidR="00423BE9" w:rsidRPr="00C67971">
        <w:rPr>
          <w:color w:val="000000"/>
          <w:lang w:val="en-GB"/>
        </w:rPr>
        <w:t xml:space="preserve"> </w:t>
      </w:r>
      <w:r w:rsidR="00D3579E" w:rsidRPr="00C67971">
        <w:rPr>
          <w:color w:val="000000"/>
          <w:lang w:val="en-GB"/>
        </w:rPr>
        <w:t xml:space="preserve">and </w:t>
      </w:r>
      <w:r w:rsidR="00FD20B0" w:rsidRPr="00C67971">
        <w:rPr>
          <w:color w:val="000000"/>
          <w:lang w:val="en-GB"/>
        </w:rPr>
        <w:t xml:space="preserve">source </w:t>
      </w:r>
      <w:r w:rsidR="00D3579E" w:rsidRPr="00C67971">
        <w:rPr>
          <w:color w:val="000000"/>
          <w:lang w:val="en-GB"/>
        </w:rPr>
        <w:t>code review</w:t>
      </w:r>
      <w:r w:rsidRPr="00C67971">
        <w:rPr>
          <w:color w:val="000000"/>
          <w:lang w:val="en-GB"/>
        </w:rPr>
        <w:t>:</w:t>
      </w:r>
      <w:r w:rsidR="006F53ED" w:rsidRPr="00C67971">
        <w:rPr>
          <w:color w:val="000000"/>
          <w:lang w:val="en-GB"/>
        </w:rPr>
        <w:t xml:space="preserve"> </w:t>
      </w:r>
    </w:p>
    <w:p w14:paraId="1720BA2C" w14:textId="3481F346" w:rsidR="006F53ED" w:rsidRDefault="006F53ED" w:rsidP="00926C7D">
      <w:pPr>
        <w:ind w:leftChars="236" w:left="566"/>
        <w:jc w:val="both"/>
        <w:rPr>
          <w:color w:val="000000"/>
          <w:lang w:val="en-GB"/>
        </w:rPr>
      </w:pPr>
    </w:p>
    <w:p w14:paraId="79BE82BB" w14:textId="77777777" w:rsidR="002C3A63" w:rsidRPr="00C67971" w:rsidRDefault="003D317F" w:rsidP="00926C7D">
      <w:pPr>
        <w:ind w:leftChars="236" w:left="566"/>
        <w:jc w:val="both"/>
        <w:rPr>
          <w:color w:val="000000"/>
          <w:lang w:val="en-GB"/>
        </w:rPr>
      </w:pPr>
      <w:r>
        <w:rPr>
          <w:color w:val="000000"/>
          <w:lang w:val="en-GB"/>
        </w:rPr>
        <w:t>*</w:t>
      </w:r>
      <w:proofErr w:type="gramStart"/>
      <w:r>
        <w:rPr>
          <w:color w:val="000000"/>
          <w:lang w:val="en-GB"/>
        </w:rPr>
        <w:t>copy</w:t>
      </w:r>
      <w:proofErr w:type="gramEnd"/>
      <w:r>
        <w:rPr>
          <w:color w:val="000000"/>
          <w:lang w:val="en-GB"/>
        </w:rPr>
        <w:t xml:space="preserve"> from this document table from 1.1 risks assessed*</w:t>
      </w:r>
      <w:r w:rsidR="002C3A63">
        <w:rPr>
          <w:color w:val="000000"/>
          <w:lang w:val="en-GB"/>
        </w:rPr>
        <w:br/>
      </w:r>
    </w:p>
    <w:tbl>
      <w:tblPr>
        <w:tblStyle w:val="GridTable4-Accent1"/>
        <w:tblW w:w="8154" w:type="dxa"/>
        <w:tblInd w:w="562" w:type="dxa"/>
        <w:tblLook w:val="04A0" w:firstRow="1" w:lastRow="0" w:firstColumn="1" w:lastColumn="0" w:noHBand="0" w:noVBand="1"/>
      </w:tblPr>
      <w:tblGrid>
        <w:gridCol w:w="4205"/>
        <w:gridCol w:w="956"/>
        <w:gridCol w:w="1083"/>
        <w:gridCol w:w="955"/>
        <w:gridCol w:w="955"/>
      </w:tblGrid>
      <w:tr w:rsidR="002C3A63" w:rsidRPr="00C67971" w14:paraId="4868E72C" w14:textId="77777777" w:rsidTr="00815B4F">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hideMark/>
          </w:tcPr>
          <w:p w14:paraId="1CAA2FCE" w14:textId="77777777" w:rsidR="002C3A63" w:rsidRPr="00C67971" w:rsidRDefault="002C3A63" w:rsidP="00815B4F">
            <w:pPr>
              <w:jc w:val="center"/>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lang w:val="x-none"/>
              </w:rPr>
              <w:t>Security</w:t>
            </w:r>
            <w:r w:rsidRPr="00C67971">
              <w:rPr>
                <w:rFonts w:ascii="Times New Roman" w:hAnsi="Times New Roman" w:cs="Times New Roman"/>
                <w:color w:val="FFFFFF"/>
                <w:sz w:val="22"/>
                <w:szCs w:val="22"/>
              </w:rPr>
              <w:t xml:space="preserve"> Domain \ Risk Level</w:t>
            </w:r>
          </w:p>
        </w:tc>
        <w:tc>
          <w:tcPr>
            <w:tcW w:w="956" w:type="dxa"/>
            <w:hideMark/>
          </w:tcPr>
          <w:p w14:paraId="47F8ACA8" w14:textId="77777777" w:rsidR="002C3A63" w:rsidRPr="00C67971" w:rsidRDefault="002C3A63" w:rsidP="00815B4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High</w:t>
            </w:r>
          </w:p>
        </w:tc>
        <w:tc>
          <w:tcPr>
            <w:tcW w:w="1083" w:type="dxa"/>
            <w:hideMark/>
          </w:tcPr>
          <w:p w14:paraId="2A047310" w14:textId="77777777" w:rsidR="002C3A63" w:rsidRPr="00C67971" w:rsidRDefault="002C3A63" w:rsidP="00815B4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Medium</w:t>
            </w:r>
          </w:p>
        </w:tc>
        <w:tc>
          <w:tcPr>
            <w:tcW w:w="955" w:type="dxa"/>
            <w:hideMark/>
          </w:tcPr>
          <w:p w14:paraId="07BEF1FA" w14:textId="77777777" w:rsidR="002C3A63" w:rsidRPr="00C67971" w:rsidRDefault="002C3A63" w:rsidP="00815B4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Low</w:t>
            </w:r>
          </w:p>
        </w:tc>
        <w:tc>
          <w:tcPr>
            <w:tcW w:w="955" w:type="dxa"/>
            <w:hideMark/>
          </w:tcPr>
          <w:p w14:paraId="4355AA09" w14:textId="77777777" w:rsidR="002C3A63" w:rsidRPr="00C67971" w:rsidRDefault="002C3A63" w:rsidP="00815B4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sz w:val="22"/>
                <w:szCs w:val="22"/>
              </w:rPr>
            </w:pPr>
            <w:r w:rsidRPr="00C67971">
              <w:rPr>
                <w:rFonts w:ascii="Times New Roman" w:hAnsi="Times New Roman" w:cs="Times New Roman"/>
                <w:color w:val="FFFFFF"/>
                <w:sz w:val="22"/>
                <w:szCs w:val="22"/>
              </w:rPr>
              <w:t>AOI</w:t>
            </w:r>
          </w:p>
        </w:tc>
      </w:tr>
      <w:tr w:rsidR="002C3A63" w:rsidRPr="00C67971" w14:paraId="3144D57F"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hideMark/>
          </w:tcPr>
          <w:p w14:paraId="7B795CE5" w14:textId="77777777" w:rsidR="002C3A63" w:rsidRPr="00C67971" w:rsidRDefault="002C3A63" w:rsidP="00815B4F">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Management Responsibilities</w:t>
            </w:r>
          </w:p>
        </w:tc>
        <w:tc>
          <w:tcPr>
            <w:tcW w:w="956" w:type="dxa"/>
            <w:hideMark/>
          </w:tcPr>
          <w:p w14:paraId="79EDBC31"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hideMark/>
          </w:tcPr>
          <w:p w14:paraId="30599F82"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hideMark/>
          </w:tcPr>
          <w:p w14:paraId="794913DE"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hideMark/>
          </w:tcPr>
          <w:p w14:paraId="038C1D18"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2C3A63" w:rsidRPr="00C67971" w14:paraId="70117ABE" w14:textId="77777777" w:rsidTr="00815B4F">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38BF3052" w14:textId="77777777" w:rsidR="002C3A63" w:rsidRPr="00C67971" w:rsidRDefault="002C3A63" w:rsidP="00815B4F">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IT Security Policies</w:t>
            </w:r>
          </w:p>
        </w:tc>
        <w:tc>
          <w:tcPr>
            <w:tcW w:w="956" w:type="dxa"/>
          </w:tcPr>
          <w:p w14:paraId="19AD82B2"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307BB664"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1510D7FF"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423B17EB"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2C3A63" w:rsidRPr="00C67971" w14:paraId="4B3A177C"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699ECC33" w14:textId="77777777" w:rsidR="002C3A63" w:rsidRPr="000B396E" w:rsidRDefault="002C3A63" w:rsidP="00815B4F">
            <w:pPr>
              <w:rPr>
                <w:rFonts w:ascii="Times New Roman" w:hAnsi="Times New Roman" w:cs="Times New Roman"/>
                <w:b w:val="0"/>
                <w:bCs w:val="0"/>
                <w:color w:val="000000" w:themeColor="text1"/>
                <w:sz w:val="20"/>
                <w:szCs w:val="20"/>
                <w:lang w:val="en-GB" w:eastAsia="zh-TW"/>
              </w:rPr>
            </w:pPr>
            <w:r>
              <w:rPr>
                <w:rFonts w:ascii="Times New Roman" w:hAnsi="Times New Roman" w:cs="Times New Roman" w:hint="eastAsia"/>
                <w:color w:val="000000" w:themeColor="text1"/>
                <w:sz w:val="20"/>
                <w:szCs w:val="20"/>
                <w:lang w:eastAsia="zh-TW"/>
              </w:rPr>
              <w:t xml:space="preserve"> </w:t>
            </w:r>
            <w:r w:rsidRPr="00C67971">
              <w:rPr>
                <w:rFonts w:ascii="Times New Roman" w:hAnsi="Times New Roman" w:cs="Times New Roman"/>
                <w:color w:val="000000" w:themeColor="text1"/>
                <w:sz w:val="20"/>
                <w:szCs w:val="20"/>
              </w:rPr>
              <w:t>Human Resource Security</w:t>
            </w:r>
          </w:p>
        </w:tc>
        <w:tc>
          <w:tcPr>
            <w:tcW w:w="956" w:type="dxa"/>
          </w:tcPr>
          <w:p w14:paraId="0C0CA010"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5B654FFD"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58BA965E"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09277EDA"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2C3A63" w:rsidRPr="00C67971" w14:paraId="41644202" w14:textId="77777777" w:rsidTr="00815B4F">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0EA3C2EC" w14:textId="77777777" w:rsidR="002C3A63" w:rsidRPr="00C67971" w:rsidRDefault="002C3A63" w:rsidP="00815B4F">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Asset Management</w:t>
            </w:r>
          </w:p>
        </w:tc>
        <w:tc>
          <w:tcPr>
            <w:tcW w:w="956" w:type="dxa"/>
          </w:tcPr>
          <w:p w14:paraId="3B79872A"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40432F46"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6C79622D"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07B838B6"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2C3A63" w:rsidRPr="00C67971" w14:paraId="14065FF7"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3E4520CA" w14:textId="77777777" w:rsidR="002C3A63" w:rsidRPr="00C67971" w:rsidRDefault="002C3A63" w:rsidP="00815B4F">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Access Control</w:t>
            </w:r>
          </w:p>
        </w:tc>
        <w:tc>
          <w:tcPr>
            <w:tcW w:w="956" w:type="dxa"/>
          </w:tcPr>
          <w:p w14:paraId="7D07CBF5"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2F286965"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3C60170A"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67971">
              <w:rPr>
                <w:rFonts w:ascii="Times New Roman" w:hAnsi="Times New Roman" w:cs="Times New Roman"/>
                <w:b/>
                <w:bCs/>
                <w:sz w:val="20"/>
                <w:szCs w:val="20"/>
              </w:rPr>
              <w:t>0</w:t>
            </w:r>
          </w:p>
        </w:tc>
        <w:tc>
          <w:tcPr>
            <w:tcW w:w="955" w:type="dxa"/>
          </w:tcPr>
          <w:p w14:paraId="4D60C22F" w14:textId="77777777" w:rsidR="002C3A63" w:rsidRPr="00C67971"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0000"/>
                <w:sz w:val="20"/>
                <w:szCs w:val="20"/>
              </w:rPr>
            </w:pPr>
            <w:r w:rsidRPr="00C67971">
              <w:rPr>
                <w:rFonts w:ascii="Times New Roman" w:hAnsi="Times New Roman" w:cs="Times New Roman"/>
                <w:b/>
                <w:bCs/>
                <w:color w:val="000000" w:themeColor="text1"/>
                <w:sz w:val="20"/>
                <w:szCs w:val="20"/>
              </w:rPr>
              <w:t>0</w:t>
            </w:r>
          </w:p>
        </w:tc>
      </w:tr>
      <w:tr w:rsidR="002C3A63" w:rsidRPr="00C67971" w14:paraId="5044EF42" w14:textId="77777777" w:rsidTr="00815B4F">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539C46DE" w14:textId="77777777" w:rsidR="002C3A63" w:rsidRPr="00C67971" w:rsidRDefault="002C3A63" w:rsidP="00815B4F">
            <w:pPr>
              <w:rPr>
                <w:rFonts w:ascii="Times New Roman" w:hAnsi="Times New Roman" w:cs="Times New Roman"/>
                <w:b w:val="0"/>
                <w:bCs w:val="0"/>
                <w:color w:val="000000" w:themeColor="text1"/>
                <w:sz w:val="20"/>
                <w:szCs w:val="20"/>
              </w:rPr>
            </w:pPr>
            <w:r w:rsidRPr="00C67971">
              <w:rPr>
                <w:rFonts w:ascii="Times New Roman" w:hAnsi="Times New Roman" w:cs="Times New Roman"/>
                <w:color w:val="000000" w:themeColor="text1"/>
                <w:sz w:val="20"/>
                <w:szCs w:val="20"/>
              </w:rPr>
              <w:t>Cryptography</w:t>
            </w:r>
          </w:p>
        </w:tc>
        <w:tc>
          <w:tcPr>
            <w:tcW w:w="956" w:type="dxa"/>
          </w:tcPr>
          <w:p w14:paraId="2D579F12"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1083" w:type="dxa"/>
          </w:tcPr>
          <w:p w14:paraId="157E4903"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c>
          <w:tcPr>
            <w:tcW w:w="955" w:type="dxa"/>
          </w:tcPr>
          <w:p w14:paraId="28C3B8E8"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sz w:val="20"/>
                <w:szCs w:val="20"/>
              </w:rPr>
              <w:t>0</w:t>
            </w:r>
          </w:p>
        </w:tc>
        <w:tc>
          <w:tcPr>
            <w:tcW w:w="955" w:type="dxa"/>
          </w:tcPr>
          <w:p w14:paraId="77995453" w14:textId="77777777" w:rsidR="002C3A63" w:rsidRPr="00C67971"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C67971">
              <w:rPr>
                <w:rFonts w:ascii="Times New Roman" w:hAnsi="Times New Roman" w:cs="Times New Roman"/>
                <w:b/>
                <w:bCs/>
                <w:color w:val="000000" w:themeColor="text1"/>
                <w:sz w:val="20"/>
                <w:szCs w:val="20"/>
              </w:rPr>
              <w:t>0</w:t>
            </w:r>
          </w:p>
        </w:tc>
      </w:tr>
      <w:tr w:rsidR="002C3A63" w:rsidRPr="00C67971" w14:paraId="1DE16DAF"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7F9BA199"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Physical and Environmental Security</w:t>
            </w:r>
          </w:p>
        </w:tc>
        <w:tc>
          <w:tcPr>
            <w:tcW w:w="956" w:type="dxa"/>
          </w:tcPr>
          <w:p w14:paraId="109356A2"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7F6F35A0"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686944D7"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2982E6EA"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48FA982F" w14:textId="77777777" w:rsidTr="00815B4F">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6C39A1C5"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Operations Security</w:t>
            </w:r>
          </w:p>
        </w:tc>
        <w:tc>
          <w:tcPr>
            <w:tcW w:w="956" w:type="dxa"/>
          </w:tcPr>
          <w:p w14:paraId="7A00028A"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6D6E71A0"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4109ECF4"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34D420C9"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4F0FF46A"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50AD22C2"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Communications Security</w:t>
            </w:r>
          </w:p>
        </w:tc>
        <w:tc>
          <w:tcPr>
            <w:tcW w:w="956" w:type="dxa"/>
          </w:tcPr>
          <w:p w14:paraId="1D1B4498"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3A234613"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76440BFC"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2B8CAE85"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4D21C612" w14:textId="77777777" w:rsidTr="00815B4F">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32206704"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System Acquisition, Development and Maintenance</w:t>
            </w:r>
            <w:r>
              <w:rPr>
                <w:rFonts w:ascii="Times New Roman" w:hAnsi="Times New Roman" w:cs="Times New Roman"/>
                <w:sz w:val="20"/>
                <w:szCs w:val="20"/>
              </w:rPr>
              <w:t xml:space="preserve"> </w:t>
            </w:r>
          </w:p>
        </w:tc>
        <w:tc>
          <w:tcPr>
            <w:tcW w:w="956" w:type="dxa"/>
          </w:tcPr>
          <w:p w14:paraId="201CDC7F"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0E43B806"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c>
          <w:tcPr>
            <w:tcW w:w="955" w:type="dxa"/>
          </w:tcPr>
          <w:p w14:paraId="56F78762"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7111A632"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12E2DD1F"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hideMark/>
          </w:tcPr>
          <w:p w14:paraId="23B88EC3"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Outsourcing Security</w:t>
            </w:r>
          </w:p>
        </w:tc>
        <w:tc>
          <w:tcPr>
            <w:tcW w:w="956" w:type="dxa"/>
            <w:hideMark/>
          </w:tcPr>
          <w:p w14:paraId="7A4989BB"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hideMark/>
          </w:tcPr>
          <w:p w14:paraId="7235C24B"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hideMark/>
          </w:tcPr>
          <w:p w14:paraId="136B9EBA"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hideMark/>
          </w:tcPr>
          <w:p w14:paraId="22B4F334"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1EDC9F64" w14:textId="77777777" w:rsidTr="00815B4F">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2449AFD3"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Security Incident Management</w:t>
            </w:r>
          </w:p>
        </w:tc>
        <w:tc>
          <w:tcPr>
            <w:tcW w:w="956" w:type="dxa"/>
          </w:tcPr>
          <w:p w14:paraId="39EB0905"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08C5D6B7"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28CAF26A"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0CC28E60"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11252251"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10DB80BE"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IT Security Aspects of Business Continuity Management</w:t>
            </w:r>
          </w:p>
        </w:tc>
        <w:tc>
          <w:tcPr>
            <w:tcW w:w="956" w:type="dxa"/>
          </w:tcPr>
          <w:p w14:paraId="4FE6C274"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62BEB647"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4963AF56"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104A6584"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61C26A22" w14:textId="77777777" w:rsidTr="00815B4F">
        <w:trPr>
          <w:trHeight w:val="422"/>
        </w:trPr>
        <w:tc>
          <w:tcPr>
            <w:cnfStyle w:val="001000000000" w:firstRow="0" w:lastRow="0" w:firstColumn="1" w:lastColumn="0" w:oddVBand="0" w:evenVBand="0" w:oddHBand="0" w:evenHBand="0" w:firstRowFirstColumn="0" w:firstRowLastColumn="0" w:lastRowFirstColumn="0" w:lastRowLastColumn="0"/>
            <w:tcW w:w="4205" w:type="dxa"/>
          </w:tcPr>
          <w:p w14:paraId="58A23B17" w14:textId="77777777" w:rsidR="002C3A63" w:rsidRPr="00671155" w:rsidRDefault="002C3A63" w:rsidP="00815B4F">
            <w:pPr>
              <w:rPr>
                <w:rFonts w:ascii="Times New Roman" w:hAnsi="Times New Roman" w:cs="Times New Roman"/>
                <w:b w:val="0"/>
                <w:bCs w:val="0"/>
                <w:sz w:val="20"/>
                <w:szCs w:val="20"/>
              </w:rPr>
            </w:pPr>
            <w:r w:rsidRPr="00671155">
              <w:rPr>
                <w:rFonts w:ascii="Times New Roman" w:hAnsi="Times New Roman" w:cs="Times New Roman"/>
                <w:sz w:val="20"/>
                <w:szCs w:val="20"/>
              </w:rPr>
              <w:t>Compliance</w:t>
            </w:r>
          </w:p>
        </w:tc>
        <w:tc>
          <w:tcPr>
            <w:tcW w:w="956" w:type="dxa"/>
          </w:tcPr>
          <w:p w14:paraId="62C1CE00"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4008BE60"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2A7C43B1"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955" w:type="dxa"/>
          </w:tcPr>
          <w:p w14:paraId="7C3D9678" w14:textId="77777777" w:rsidR="002C3A63" w:rsidRPr="00671155" w:rsidRDefault="002C3A63" w:rsidP="00815B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r>
      <w:tr w:rsidR="002C3A63" w:rsidRPr="00C67971" w14:paraId="1B7D5CFF" w14:textId="77777777" w:rsidTr="00815B4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205" w:type="dxa"/>
          </w:tcPr>
          <w:p w14:paraId="7A6E93F5" w14:textId="77777777" w:rsidR="002C3A63" w:rsidRPr="00671155" w:rsidRDefault="002C3A63" w:rsidP="00815B4F">
            <w:pPr>
              <w:rPr>
                <w:rFonts w:ascii="Times New Roman" w:hAnsi="Times New Roman" w:cs="Times New Roman"/>
                <w:sz w:val="20"/>
                <w:szCs w:val="20"/>
              </w:rPr>
            </w:pPr>
            <w:r w:rsidRPr="00671155">
              <w:rPr>
                <w:rFonts w:ascii="Times New Roman" w:hAnsi="Times New Roman" w:cs="Times New Roman"/>
                <w:sz w:val="20"/>
                <w:szCs w:val="20"/>
              </w:rPr>
              <w:t>Grand Total</w:t>
            </w:r>
          </w:p>
        </w:tc>
        <w:tc>
          <w:tcPr>
            <w:tcW w:w="956" w:type="dxa"/>
          </w:tcPr>
          <w:p w14:paraId="7F2F16A3"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671155">
              <w:rPr>
                <w:rFonts w:ascii="Times New Roman" w:hAnsi="Times New Roman" w:cs="Times New Roman"/>
                <w:b/>
                <w:bCs/>
                <w:sz w:val="20"/>
                <w:szCs w:val="20"/>
              </w:rPr>
              <w:t>0</w:t>
            </w:r>
          </w:p>
        </w:tc>
        <w:tc>
          <w:tcPr>
            <w:tcW w:w="1083" w:type="dxa"/>
          </w:tcPr>
          <w:p w14:paraId="4C845623"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c>
          <w:tcPr>
            <w:tcW w:w="955" w:type="dxa"/>
          </w:tcPr>
          <w:p w14:paraId="0BE95E5A"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c>
          <w:tcPr>
            <w:tcW w:w="955" w:type="dxa"/>
          </w:tcPr>
          <w:p w14:paraId="12D549D0" w14:textId="77777777" w:rsidR="002C3A63" w:rsidRPr="00671155" w:rsidRDefault="002C3A63" w:rsidP="00815B4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0</w:t>
            </w:r>
          </w:p>
        </w:tc>
      </w:tr>
    </w:tbl>
    <w:p w14:paraId="375EB682" w14:textId="363DBE69" w:rsidR="003D317F" w:rsidRPr="00C67971" w:rsidRDefault="003D317F" w:rsidP="00926C7D">
      <w:pPr>
        <w:ind w:leftChars="236" w:left="566"/>
        <w:jc w:val="both"/>
        <w:rPr>
          <w:color w:val="000000"/>
          <w:lang w:val="en-GB"/>
        </w:rPr>
      </w:pPr>
    </w:p>
    <w:p w14:paraId="000B463C" w14:textId="77777777" w:rsidR="006F53ED" w:rsidRPr="00C67971" w:rsidRDefault="006F53ED" w:rsidP="006F53ED">
      <w:pPr>
        <w:ind w:leftChars="500" w:left="1200"/>
        <w:jc w:val="both"/>
        <w:rPr>
          <w:color w:val="000000" w:themeColor="text1"/>
          <w:lang w:val="en-GB" w:eastAsia="zh-HK"/>
        </w:rPr>
      </w:pPr>
    </w:p>
    <w:p w14:paraId="6A363C95" w14:textId="77777777" w:rsidR="00C6549C" w:rsidRPr="00C67971" w:rsidRDefault="00C6549C" w:rsidP="0050166C">
      <w:pPr>
        <w:ind w:left="720"/>
        <w:rPr>
          <w:color w:val="000000" w:themeColor="text1"/>
          <w:lang w:val="en-GB"/>
        </w:rPr>
      </w:pPr>
    </w:p>
    <w:p w14:paraId="3DBF1D09" w14:textId="77777777" w:rsidR="00C6549C" w:rsidRPr="00C67971" w:rsidRDefault="00C6549C" w:rsidP="0050166C">
      <w:pPr>
        <w:ind w:left="720"/>
        <w:rPr>
          <w:color w:val="000000" w:themeColor="text1"/>
          <w:lang w:val="en-GB"/>
        </w:rPr>
        <w:sectPr w:rsidR="00C6549C" w:rsidRPr="00C67971">
          <w:headerReference w:type="default" r:id="rId15"/>
          <w:footerReference w:type="default" r:id="rId16"/>
          <w:pgSz w:w="11909" w:h="16834" w:code="9"/>
          <w:pgMar w:top="1440" w:right="1349" w:bottom="1440" w:left="1800" w:header="720" w:footer="720" w:gutter="0"/>
          <w:cols w:space="720"/>
          <w:docGrid w:linePitch="360"/>
        </w:sectPr>
      </w:pPr>
    </w:p>
    <w:p w14:paraId="67C9B43D" w14:textId="0BA0D074" w:rsidR="00C6549C" w:rsidRPr="00C67971" w:rsidRDefault="00C6549C" w:rsidP="00100953">
      <w:pPr>
        <w:pStyle w:val="Heading1"/>
      </w:pPr>
      <w:bookmarkStart w:id="42" w:name="_Toc230693781"/>
      <w:r w:rsidRPr="00C67971">
        <w:lastRenderedPageBreak/>
        <w:t xml:space="preserve">Risk Analysis Results </w:t>
      </w:r>
      <w:r w:rsidR="00034387" w:rsidRPr="00C67971">
        <w:t>and</w:t>
      </w:r>
      <w:r w:rsidRPr="00C67971">
        <w:t xml:space="preserve"> Recommended Safeguards</w:t>
      </w:r>
      <w:bookmarkEnd w:id="42"/>
    </w:p>
    <w:p w14:paraId="6D1C7C56" w14:textId="77777777" w:rsidR="003647A9" w:rsidRPr="00C67971" w:rsidRDefault="003647A9" w:rsidP="00100953">
      <w:pPr>
        <w:rPr>
          <w:color w:val="000000" w:themeColor="text1"/>
          <w:lang w:val="en-GB"/>
        </w:rPr>
      </w:pPr>
    </w:p>
    <w:p w14:paraId="78DAE2DA" w14:textId="395F7858" w:rsidR="003647A9" w:rsidRPr="00C67971" w:rsidRDefault="0081155D" w:rsidP="0081155D">
      <w:pPr>
        <w:jc w:val="both"/>
        <w:rPr>
          <w:b/>
          <w:color w:val="000000" w:themeColor="text1"/>
          <w:lang w:val="en-GB"/>
        </w:rPr>
      </w:pPr>
      <w:r w:rsidRPr="00C67971">
        <w:rPr>
          <w:b/>
          <w:color w:val="000000" w:themeColor="text1"/>
          <w:lang w:val="en-GB"/>
        </w:rPr>
        <w:t xml:space="preserve">11.1 </w:t>
      </w:r>
      <w:r w:rsidR="003E1819" w:rsidRPr="00C67971">
        <w:rPr>
          <w:b/>
          <w:color w:val="000000" w:themeColor="text1"/>
          <w:lang w:val="en-GB"/>
        </w:rPr>
        <w:t>Technical Vulnerability Findings</w:t>
      </w:r>
    </w:p>
    <w:p w14:paraId="46A5ABA5" w14:textId="4706F81B" w:rsidR="00F82736" w:rsidRPr="00C67971" w:rsidRDefault="00F82736" w:rsidP="009F28F6">
      <w:pPr>
        <w:ind w:left="567"/>
        <w:jc w:val="both"/>
        <w:rPr>
          <w:b/>
          <w:color w:val="000000" w:themeColor="text1"/>
          <w:lang w:val="en-GB"/>
        </w:rPr>
      </w:pPr>
    </w:p>
    <w:p w14:paraId="57C7CED2" w14:textId="48F1A826" w:rsidR="003B479B" w:rsidRPr="00C67971" w:rsidRDefault="003B479B" w:rsidP="003B479B">
      <w:pPr>
        <w:pStyle w:val="Heading2"/>
        <w:rPr>
          <w:lang w:eastAsia="zh-HK"/>
        </w:rPr>
      </w:pPr>
      <w:bookmarkStart w:id="43" w:name="_Toc230693782"/>
      <w:r w:rsidRPr="00C67971">
        <w:rPr>
          <w:lang w:eastAsia="zh-HK"/>
        </w:rPr>
        <w:t xml:space="preserve">11.1.1 </w:t>
      </w:r>
      <w:r w:rsidRPr="00C67971">
        <w:rPr>
          <w:lang w:eastAsia="zh-HK"/>
        </w:rPr>
        <w:tab/>
        <w:t>Vulnerability Assessment</w:t>
      </w:r>
      <w:bookmarkEnd w:id="43"/>
    </w:p>
    <w:p w14:paraId="0433A651" w14:textId="2B85CD57" w:rsidR="00755632" w:rsidRPr="003571FF" w:rsidRDefault="00755632" w:rsidP="00755632">
      <w:pPr>
        <w:rPr>
          <w:lang w:val="en-GB" w:eastAsia="zh-HK"/>
        </w:rPr>
      </w:pPr>
      <w:bookmarkStart w:id="44" w:name="_Toc230693783"/>
      <w:r>
        <w:rPr>
          <w:lang w:val="en-GB" w:eastAsia="zh-HK"/>
        </w:rPr>
        <w:t>*</w:t>
      </w:r>
      <w:proofErr w:type="gramStart"/>
      <w:r>
        <w:rPr>
          <w:lang w:val="en-GB" w:eastAsia="zh-HK"/>
        </w:rPr>
        <w:t>copy</w:t>
      </w:r>
      <w:proofErr w:type="gramEnd"/>
      <w:r>
        <w:rPr>
          <w:lang w:val="en-GB" w:eastAsia="zh-HK"/>
        </w:rPr>
        <w:t xml:space="preserve"> from follow up plan, all V numbered rows*</w:t>
      </w:r>
    </w:p>
    <w:tbl>
      <w:tblPr>
        <w:tblpPr w:leftFromText="180" w:rightFromText="180" w:vertAnchor="text" w:tblpX="108" w:tblpY="1"/>
        <w:tblOverlap w:val="never"/>
        <w:tblW w:w="13855" w:type="dxa"/>
        <w:tblLayout w:type="fixed"/>
        <w:tblLook w:val="04A0" w:firstRow="1" w:lastRow="0" w:firstColumn="1" w:lastColumn="0" w:noHBand="0" w:noVBand="1"/>
      </w:tblPr>
      <w:tblGrid>
        <w:gridCol w:w="1075"/>
        <w:gridCol w:w="3420"/>
        <w:gridCol w:w="1710"/>
        <w:gridCol w:w="1890"/>
        <w:gridCol w:w="2250"/>
        <w:gridCol w:w="3510"/>
      </w:tblGrid>
      <w:tr w:rsidR="00755632" w:rsidRPr="00C67971" w14:paraId="55AF2733" w14:textId="77777777" w:rsidTr="00815B4F">
        <w:trPr>
          <w:trHeight w:val="690"/>
          <w:tblHeader/>
        </w:trPr>
        <w:tc>
          <w:tcPr>
            <w:tcW w:w="10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801F35" w14:textId="77777777" w:rsidR="00755632" w:rsidRPr="00C67971" w:rsidRDefault="00755632" w:rsidP="00815B4F">
            <w:pPr>
              <w:rPr>
                <w:rFonts w:eastAsia="Times New Roman"/>
                <w:b/>
                <w:bCs/>
                <w:color w:val="000000"/>
                <w:sz w:val="20"/>
                <w:szCs w:val="20"/>
                <w:lang w:val="en-HK" w:eastAsia="zh-CN"/>
              </w:rPr>
            </w:pPr>
            <w:r w:rsidRPr="00C67971">
              <w:rPr>
                <w:rFonts w:eastAsia="Times New Roman"/>
                <w:b/>
                <w:bCs/>
                <w:sz w:val="20"/>
                <w:szCs w:val="20"/>
                <w:lang w:val="en-HK" w:eastAsia="zh-CN"/>
              </w:rPr>
              <w:t>Affected IT Systems</w:t>
            </w:r>
          </w:p>
        </w:tc>
        <w:tc>
          <w:tcPr>
            <w:tcW w:w="3420" w:type="dxa"/>
            <w:tcBorders>
              <w:top w:val="single" w:sz="4" w:space="0" w:color="auto"/>
              <w:left w:val="nil"/>
              <w:bottom w:val="single" w:sz="4" w:space="0" w:color="auto"/>
              <w:right w:val="single" w:sz="4" w:space="0" w:color="auto"/>
            </w:tcBorders>
            <w:shd w:val="clear" w:color="auto" w:fill="D9D9D9" w:themeFill="background1" w:themeFillShade="D9"/>
          </w:tcPr>
          <w:p w14:paraId="6A3A0D6B" w14:textId="77777777" w:rsidR="00755632" w:rsidRPr="00C67971" w:rsidRDefault="00755632" w:rsidP="00815B4F">
            <w:pPr>
              <w:rPr>
                <w:rFonts w:eastAsia="Times New Roman"/>
                <w:b/>
                <w:bCs/>
                <w:color w:val="000000"/>
                <w:sz w:val="20"/>
                <w:szCs w:val="20"/>
                <w:lang w:val="en-HK" w:eastAsia="zh-CN"/>
              </w:rPr>
            </w:pPr>
            <w:r w:rsidRPr="00C67971">
              <w:rPr>
                <w:rFonts w:eastAsia="Times New Roman"/>
                <w:b/>
                <w:bCs/>
                <w:color w:val="000000"/>
                <w:sz w:val="20"/>
                <w:szCs w:val="20"/>
                <w:lang w:val="en-HK" w:eastAsia="zh-CN"/>
              </w:rPr>
              <w:t>Asset ID/IP address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tcPr>
          <w:p w14:paraId="5021A18E" w14:textId="77777777" w:rsidR="00755632" w:rsidRPr="00C67971" w:rsidRDefault="00755632" w:rsidP="00815B4F">
            <w:pPr>
              <w:jc w:val="center"/>
              <w:rPr>
                <w:rFonts w:eastAsia="Times New Roman"/>
                <w:b/>
                <w:bCs/>
                <w:sz w:val="20"/>
                <w:szCs w:val="20"/>
                <w:lang w:val="en-HK" w:eastAsia="zh-CN"/>
              </w:rPr>
            </w:pPr>
            <w:r w:rsidRPr="00C67971">
              <w:rPr>
                <w:rFonts w:eastAsia="Times New Roman"/>
                <w:b/>
                <w:bCs/>
                <w:sz w:val="20"/>
                <w:szCs w:val="20"/>
                <w:lang w:val="en-HK" w:eastAsia="zh-CN"/>
              </w:rPr>
              <w:t>Vulnerability</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3F9CB4" w14:textId="77777777" w:rsidR="00755632" w:rsidRPr="00C67971" w:rsidRDefault="00755632" w:rsidP="00815B4F">
            <w:pPr>
              <w:jc w:val="center"/>
              <w:rPr>
                <w:rFonts w:eastAsia="Times New Roman"/>
                <w:b/>
                <w:bCs/>
                <w:sz w:val="20"/>
                <w:szCs w:val="20"/>
                <w:lang w:val="en-HK" w:eastAsia="zh-CN"/>
              </w:rPr>
            </w:pPr>
            <w:r w:rsidRPr="00C67971">
              <w:rPr>
                <w:rFonts w:eastAsia="Times New Roman"/>
                <w:b/>
                <w:bCs/>
                <w:sz w:val="20"/>
                <w:szCs w:val="20"/>
                <w:lang w:val="en-HK" w:eastAsia="zh-CN"/>
              </w:rPr>
              <w:t>Threat</w:t>
            </w:r>
          </w:p>
        </w:tc>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6B703E" w14:textId="77777777" w:rsidR="00755632" w:rsidRPr="00C67971" w:rsidRDefault="00755632" w:rsidP="00815B4F">
            <w:pPr>
              <w:jc w:val="center"/>
              <w:rPr>
                <w:rFonts w:eastAsia="Times New Roman"/>
                <w:b/>
                <w:bCs/>
                <w:sz w:val="20"/>
                <w:szCs w:val="20"/>
                <w:lang w:val="en-HK" w:eastAsia="zh-CN"/>
              </w:rPr>
            </w:pPr>
            <w:r w:rsidRPr="00C67971">
              <w:rPr>
                <w:rFonts w:eastAsia="Times New Roman"/>
                <w:b/>
                <w:bCs/>
                <w:sz w:val="20"/>
                <w:szCs w:val="20"/>
                <w:lang w:val="en-HK" w:eastAsia="zh-CN"/>
              </w:rPr>
              <w:t>Risk Rating</w:t>
            </w:r>
          </w:p>
          <w:p w14:paraId="08BDE5F9" w14:textId="77777777" w:rsidR="00755632" w:rsidRPr="00C67971" w:rsidRDefault="00755632" w:rsidP="00815B4F">
            <w:pPr>
              <w:jc w:val="center"/>
              <w:rPr>
                <w:rFonts w:eastAsia="Times New Roman"/>
                <w:b/>
                <w:bCs/>
                <w:sz w:val="20"/>
                <w:szCs w:val="20"/>
                <w:lang w:val="en-HK" w:eastAsia="zh-CN"/>
              </w:rPr>
            </w:pPr>
            <w:r w:rsidRPr="00C67971">
              <w:rPr>
                <w:rFonts w:eastAsia="Times New Roman"/>
                <w:b/>
                <w:bCs/>
                <w:sz w:val="20"/>
                <w:szCs w:val="20"/>
                <w:lang w:val="en-HK" w:eastAsia="zh-CN"/>
              </w:rPr>
              <w:t>[Impact, Likelihood]</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2C4710" w14:textId="77777777" w:rsidR="00755632" w:rsidRPr="00C67971" w:rsidRDefault="00755632" w:rsidP="00815B4F">
            <w:pPr>
              <w:jc w:val="center"/>
              <w:rPr>
                <w:rFonts w:eastAsia="Times New Roman"/>
                <w:b/>
                <w:bCs/>
                <w:sz w:val="20"/>
                <w:szCs w:val="20"/>
                <w:lang w:val="en-HK" w:eastAsia="zh-CN"/>
              </w:rPr>
            </w:pPr>
            <w:r w:rsidRPr="00C67971">
              <w:rPr>
                <w:rFonts w:eastAsia="Times New Roman"/>
                <w:b/>
                <w:bCs/>
                <w:sz w:val="20"/>
                <w:szCs w:val="20"/>
                <w:lang w:val="en-HK" w:eastAsia="zh-CN"/>
              </w:rPr>
              <w:t>Recommended safeguards</w:t>
            </w:r>
          </w:p>
        </w:tc>
      </w:tr>
    </w:tbl>
    <w:p w14:paraId="47B00E90" w14:textId="666FA040" w:rsidR="003B479B" w:rsidRDefault="003B479B" w:rsidP="003B479B">
      <w:pPr>
        <w:pStyle w:val="Heading2"/>
        <w:rPr>
          <w:lang w:eastAsia="zh-HK"/>
        </w:rPr>
      </w:pPr>
      <w:r w:rsidRPr="00C67971">
        <w:rPr>
          <w:lang w:eastAsia="zh-HK"/>
        </w:rPr>
        <w:t xml:space="preserve">11.1.2 </w:t>
      </w:r>
      <w:r w:rsidRPr="00C67971">
        <w:rPr>
          <w:lang w:eastAsia="zh-HK"/>
        </w:rPr>
        <w:tab/>
        <w:t>Penetration Test</w:t>
      </w:r>
      <w:bookmarkEnd w:id="44"/>
      <w:r w:rsidRPr="00C67971">
        <w:rPr>
          <w:lang w:eastAsia="zh-HK"/>
        </w:rPr>
        <w:t xml:space="preserve"> </w:t>
      </w:r>
    </w:p>
    <w:p w14:paraId="6E9B471D" w14:textId="230005D6" w:rsidR="003571FF" w:rsidRPr="003571FF" w:rsidRDefault="003571FF" w:rsidP="003571FF">
      <w:pPr>
        <w:rPr>
          <w:lang w:val="en-GB" w:eastAsia="zh-HK"/>
        </w:rPr>
      </w:pPr>
      <w:r>
        <w:rPr>
          <w:lang w:val="en-GB" w:eastAsia="zh-HK"/>
        </w:rPr>
        <w:t>*</w:t>
      </w:r>
      <w:proofErr w:type="gramStart"/>
      <w:r>
        <w:rPr>
          <w:lang w:val="en-GB" w:eastAsia="zh-HK"/>
        </w:rPr>
        <w:t>copy</w:t>
      </w:r>
      <w:proofErr w:type="gramEnd"/>
      <w:r>
        <w:rPr>
          <w:lang w:val="en-GB" w:eastAsia="zh-HK"/>
        </w:rPr>
        <w:t xml:space="preserve"> from follow up plan, all A numbered rows*</w:t>
      </w:r>
    </w:p>
    <w:tbl>
      <w:tblPr>
        <w:tblpPr w:leftFromText="180" w:rightFromText="180" w:vertAnchor="text" w:tblpX="108" w:tblpY="1"/>
        <w:tblOverlap w:val="never"/>
        <w:tblW w:w="13855" w:type="dxa"/>
        <w:tblLayout w:type="fixed"/>
        <w:tblLook w:val="04A0" w:firstRow="1" w:lastRow="0" w:firstColumn="1" w:lastColumn="0" w:noHBand="0" w:noVBand="1"/>
      </w:tblPr>
      <w:tblGrid>
        <w:gridCol w:w="1075"/>
        <w:gridCol w:w="3420"/>
        <w:gridCol w:w="1710"/>
        <w:gridCol w:w="1890"/>
        <w:gridCol w:w="2250"/>
        <w:gridCol w:w="3510"/>
      </w:tblGrid>
      <w:tr w:rsidR="003B479B" w:rsidRPr="00C67971" w14:paraId="4CF8C8AD" w14:textId="77777777" w:rsidTr="005D571A">
        <w:trPr>
          <w:trHeight w:val="690"/>
          <w:tblHeader/>
        </w:trPr>
        <w:tc>
          <w:tcPr>
            <w:tcW w:w="10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2B795D" w14:textId="77777777" w:rsidR="003B479B" w:rsidRPr="00C67971" w:rsidRDefault="003B479B" w:rsidP="005D571A">
            <w:pPr>
              <w:rPr>
                <w:rFonts w:eastAsia="Times New Roman"/>
                <w:b/>
                <w:bCs/>
                <w:color w:val="000000"/>
                <w:sz w:val="20"/>
                <w:szCs w:val="20"/>
                <w:lang w:val="en-HK" w:eastAsia="zh-CN"/>
              </w:rPr>
            </w:pPr>
            <w:r w:rsidRPr="00C67971">
              <w:rPr>
                <w:rFonts w:eastAsia="Times New Roman"/>
                <w:b/>
                <w:bCs/>
                <w:sz w:val="20"/>
                <w:szCs w:val="20"/>
                <w:lang w:val="en-HK" w:eastAsia="zh-CN"/>
              </w:rPr>
              <w:t>Affected IT Systems</w:t>
            </w:r>
          </w:p>
        </w:tc>
        <w:tc>
          <w:tcPr>
            <w:tcW w:w="3420" w:type="dxa"/>
            <w:tcBorders>
              <w:top w:val="single" w:sz="4" w:space="0" w:color="auto"/>
              <w:left w:val="nil"/>
              <w:bottom w:val="single" w:sz="4" w:space="0" w:color="auto"/>
              <w:right w:val="single" w:sz="4" w:space="0" w:color="auto"/>
            </w:tcBorders>
            <w:shd w:val="clear" w:color="auto" w:fill="D9D9D9" w:themeFill="background1" w:themeFillShade="D9"/>
          </w:tcPr>
          <w:p w14:paraId="46DBB076" w14:textId="77777777" w:rsidR="003B479B" w:rsidRPr="00C67971" w:rsidRDefault="003B479B" w:rsidP="005D571A">
            <w:pPr>
              <w:rPr>
                <w:rFonts w:eastAsia="Times New Roman"/>
                <w:b/>
                <w:bCs/>
                <w:color w:val="000000"/>
                <w:sz w:val="20"/>
                <w:szCs w:val="20"/>
                <w:lang w:val="en-HK" w:eastAsia="zh-CN"/>
              </w:rPr>
            </w:pPr>
            <w:r w:rsidRPr="00C67971">
              <w:rPr>
                <w:rFonts w:eastAsia="Times New Roman"/>
                <w:b/>
                <w:bCs/>
                <w:color w:val="000000"/>
                <w:sz w:val="20"/>
                <w:szCs w:val="20"/>
                <w:lang w:val="en-HK" w:eastAsia="zh-CN"/>
              </w:rPr>
              <w:t>Asset ID/IP address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tcPr>
          <w:p w14:paraId="750D8A3D" w14:textId="77777777" w:rsidR="003B479B" w:rsidRPr="00C67971" w:rsidRDefault="003B479B" w:rsidP="005D571A">
            <w:pPr>
              <w:jc w:val="center"/>
              <w:rPr>
                <w:rFonts w:eastAsia="Times New Roman"/>
                <w:b/>
                <w:bCs/>
                <w:sz w:val="20"/>
                <w:szCs w:val="20"/>
                <w:lang w:val="en-HK" w:eastAsia="zh-CN"/>
              </w:rPr>
            </w:pPr>
            <w:r w:rsidRPr="00C67971">
              <w:rPr>
                <w:rFonts w:eastAsia="Times New Roman"/>
                <w:b/>
                <w:bCs/>
                <w:sz w:val="20"/>
                <w:szCs w:val="20"/>
                <w:lang w:val="en-HK" w:eastAsia="zh-CN"/>
              </w:rPr>
              <w:t>Vulnerability</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37D2B2A" w14:textId="77777777" w:rsidR="003B479B" w:rsidRPr="00C67971" w:rsidRDefault="003B479B" w:rsidP="005D571A">
            <w:pPr>
              <w:jc w:val="center"/>
              <w:rPr>
                <w:rFonts w:eastAsia="Times New Roman"/>
                <w:b/>
                <w:bCs/>
                <w:sz w:val="20"/>
                <w:szCs w:val="20"/>
                <w:lang w:val="en-HK" w:eastAsia="zh-CN"/>
              </w:rPr>
            </w:pPr>
            <w:r w:rsidRPr="00C67971">
              <w:rPr>
                <w:rFonts w:eastAsia="Times New Roman"/>
                <w:b/>
                <w:bCs/>
                <w:sz w:val="20"/>
                <w:szCs w:val="20"/>
                <w:lang w:val="en-HK" w:eastAsia="zh-CN"/>
              </w:rPr>
              <w:t>Threat</w:t>
            </w:r>
          </w:p>
        </w:tc>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EDBE68" w14:textId="77777777" w:rsidR="003B479B" w:rsidRPr="00C67971" w:rsidRDefault="003B479B" w:rsidP="005D571A">
            <w:pPr>
              <w:jc w:val="center"/>
              <w:rPr>
                <w:rFonts w:eastAsia="Times New Roman"/>
                <w:b/>
                <w:bCs/>
                <w:sz w:val="20"/>
                <w:szCs w:val="20"/>
                <w:lang w:val="en-HK" w:eastAsia="zh-CN"/>
              </w:rPr>
            </w:pPr>
            <w:r w:rsidRPr="00C67971">
              <w:rPr>
                <w:rFonts w:eastAsia="Times New Roman"/>
                <w:b/>
                <w:bCs/>
                <w:sz w:val="20"/>
                <w:szCs w:val="20"/>
                <w:lang w:val="en-HK" w:eastAsia="zh-CN"/>
              </w:rPr>
              <w:t>Risk Rating</w:t>
            </w:r>
          </w:p>
          <w:p w14:paraId="22AE4E96" w14:textId="77777777" w:rsidR="003B479B" w:rsidRPr="00C67971" w:rsidRDefault="003B479B" w:rsidP="005D571A">
            <w:pPr>
              <w:jc w:val="center"/>
              <w:rPr>
                <w:rFonts w:eastAsia="Times New Roman"/>
                <w:b/>
                <w:bCs/>
                <w:sz w:val="20"/>
                <w:szCs w:val="20"/>
                <w:lang w:val="en-HK" w:eastAsia="zh-CN"/>
              </w:rPr>
            </w:pPr>
            <w:r w:rsidRPr="00C67971">
              <w:rPr>
                <w:rFonts w:eastAsia="Times New Roman"/>
                <w:b/>
                <w:bCs/>
                <w:sz w:val="20"/>
                <w:szCs w:val="20"/>
                <w:lang w:val="en-HK" w:eastAsia="zh-CN"/>
              </w:rPr>
              <w:t>[Impact, Likelihood]</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0989D1" w14:textId="77777777" w:rsidR="003B479B" w:rsidRPr="00C67971" w:rsidRDefault="003B479B" w:rsidP="005D571A">
            <w:pPr>
              <w:jc w:val="center"/>
              <w:rPr>
                <w:rFonts w:eastAsia="Times New Roman"/>
                <w:b/>
                <w:bCs/>
                <w:sz w:val="20"/>
                <w:szCs w:val="20"/>
                <w:lang w:val="en-HK" w:eastAsia="zh-CN"/>
              </w:rPr>
            </w:pPr>
            <w:r w:rsidRPr="00C67971">
              <w:rPr>
                <w:rFonts w:eastAsia="Times New Roman"/>
                <w:b/>
                <w:bCs/>
                <w:sz w:val="20"/>
                <w:szCs w:val="20"/>
                <w:lang w:val="en-HK" w:eastAsia="zh-CN"/>
              </w:rPr>
              <w:t>Recommended safeguards</w:t>
            </w:r>
          </w:p>
        </w:tc>
      </w:tr>
    </w:tbl>
    <w:p w14:paraId="602C6FBD" w14:textId="77777777" w:rsidR="00C33544" w:rsidRDefault="00037A9F" w:rsidP="00070349">
      <w:pPr>
        <w:pStyle w:val="Heading2"/>
        <w:rPr>
          <w:lang w:eastAsia="zh-HK"/>
        </w:rPr>
      </w:pPr>
      <w:bookmarkStart w:id="45" w:name="_Toc184569202"/>
      <w:bookmarkStart w:id="46" w:name="_Toc230693784"/>
      <w:r w:rsidRPr="00C67971">
        <w:rPr>
          <w:lang w:eastAsia="zh-HK"/>
        </w:rPr>
        <w:t>1</w:t>
      </w:r>
      <w:r w:rsidR="00FB79DB" w:rsidRPr="00C67971">
        <w:rPr>
          <w:lang w:eastAsia="zh-HK"/>
        </w:rPr>
        <w:t>1</w:t>
      </w:r>
      <w:r w:rsidRPr="00C67971">
        <w:rPr>
          <w:lang w:eastAsia="zh-HK"/>
        </w:rPr>
        <w:t>.</w:t>
      </w:r>
      <w:r w:rsidR="003B479B" w:rsidRPr="00C67971">
        <w:rPr>
          <w:lang w:eastAsia="zh-HK"/>
        </w:rPr>
        <w:t>1.3</w:t>
      </w:r>
      <w:r w:rsidR="00FB79DB" w:rsidRPr="00C67971">
        <w:rPr>
          <w:lang w:eastAsia="zh-HK"/>
        </w:rPr>
        <w:tab/>
      </w:r>
      <w:r w:rsidR="003B479B" w:rsidRPr="00C67971">
        <w:rPr>
          <w:lang w:eastAsia="zh-HK"/>
        </w:rPr>
        <w:t xml:space="preserve">   </w:t>
      </w:r>
      <w:r w:rsidR="00171D4D" w:rsidRPr="00C67971">
        <w:rPr>
          <w:lang w:eastAsia="zh-HK"/>
        </w:rPr>
        <w:t xml:space="preserve">   </w:t>
      </w:r>
      <w:r w:rsidR="004A3E95" w:rsidRPr="00C67971">
        <w:rPr>
          <w:lang w:eastAsia="zh-HK"/>
        </w:rPr>
        <w:t xml:space="preserve">Source </w:t>
      </w:r>
      <w:r w:rsidRPr="00C67971">
        <w:rPr>
          <w:lang w:eastAsia="zh-HK"/>
        </w:rPr>
        <w:t>Code Review</w:t>
      </w:r>
      <w:bookmarkEnd w:id="45"/>
      <w:bookmarkEnd w:id="46"/>
    </w:p>
    <w:p w14:paraId="0FF2EA8B" w14:textId="7A2B200F" w:rsidR="00070349" w:rsidRPr="003571FF" w:rsidRDefault="00070349" w:rsidP="00070349">
      <w:pPr>
        <w:rPr>
          <w:lang w:val="en-GB" w:eastAsia="zh-HK"/>
        </w:rPr>
      </w:pPr>
      <w:r>
        <w:rPr>
          <w:lang w:val="en-GB" w:eastAsia="zh-HK"/>
        </w:rPr>
        <w:t>*</w:t>
      </w:r>
      <w:proofErr w:type="gramStart"/>
      <w:r>
        <w:rPr>
          <w:lang w:val="en-GB" w:eastAsia="zh-HK"/>
        </w:rPr>
        <w:t>copy</w:t>
      </w:r>
      <w:proofErr w:type="gramEnd"/>
      <w:r>
        <w:rPr>
          <w:lang w:val="en-GB" w:eastAsia="zh-HK"/>
        </w:rPr>
        <w:t xml:space="preserve"> from </w:t>
      </w:r>
      <w:r>
        <w:rPr>
          <w:lang w:val="en-GB" w:eastAsia="zh-HK"/>
        </w:rPr>
        <w:t xml:space="preserve">code review </w:t>
      </w:r>
      <w:r>
        <w:rPr>
          <w:lang w:val="en-GB" w:eastAsia="zh-HK"/>
        </w:rPr>
        <w:t xml:space="preserve">follow up plan, all </w:t>
      </w:r>
      <w:r>
        <w:rPr>
          <w:lang w:val="en-GB" w:eastAsia="zh-HK"/>
        </w:rPr>
        <w:t>C</w:t>
      </w:r>
      <w:r>
        <w:rPr>
          <w:lang w:val="en-GB" w:eastAsia="zh-HK"/>
        </w:rPr>
        <w:t xml:space="preserve"> numbered rows*</w:t>
      </w:r>
    </w:p>
    <w:p w14:paraId="37EEBD9D" w14:textId="77777777" w:rsidR="00070349" w:rsidRDefault="00070349" w:rsidP="00070349">
      <w:pPr>
        <w:rPr>
          <w:lang w:val="en-GB" w:eastAsia="zh-HK"/>
        </w:rPr>
      </w:pPr>
    </w:p>
    <w:tbl>
      <w:tblPr>
        <w:tblpPr w:leftFromText="180" w:rightFromText="180" w:vertAnchor="text" w:tblpX="108" w:tblpY="1"/>
        <w:tblOverlap w:val="never"/>
        <w:tblW w:w="13855" w:type="dxa"/>
        <w:tblLayout w:type="fixed"/>
        <w:tblLook w:val="04A0" w:firstRow="1" w:lastRow="0" w:firstColumn="1" w:lastColumn="0" w:noHBand="0" w:noVBand="1"/>
      </w:tblPr>
      <w:tblGrid>
        <w:gridCol w:w="1075"/>
        <w:gridCol w:w="3420"/>
        <w:gridCol w:w="1710"/>
        <w:gridCol w:w="1890"/>
        <w:gridCol w:w="2250"/>
        <w:gridCol w:w="3510"/>
      </w:tblGrid>
      <w:tr w:rsidR="00070349" w:rsidRPr="00C67971" w14:paraId="2247439F" w14:textId="77777777" w:rsidTr="001E365B">
        <w:trPr>
          <w:trHeight w:val="690"/>
          <w:tblHeader/>
        </w:trPr>
        <w:tc>
          <w:tcPr>
            <w:tcW w:w="10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06297E" w14:textId="77777777" w:rsidR="00070349" w:rsidRPr="00C67971" w:rsidRDefault="00070349" w:rsidP="001E365B">
            <w:pPr>
              <w:rPr>
                <w:rFonts w:eastAsia="Times New Roman"/>
                <w:b/>
                <w:bCs/>
                <w:color w:val="000000"/>
                <w:sz w:val="20"/>
                <w:szCs w:val="20"/>
                <w:lang w:val="en-HK" w:eastAsia="zh-CN"/>
              </w:rPr>
            </w:pPr>
            <w:r w:rsidRPr="00C67971">
              <w:rPr>
                <w:rFonts w:eastAsia="Times New Roman"/>
                <w:b/>
                <w:bCs/>
                <w:sz w:val="20"/>
                <w:szCs w:val="20"/>
                <w:lang w:val="en-HK" w:eastAsia="zh-CN"/>
              </w:rPr>
              <w:t>Affected IT Systems</w:t>
            </w:r>
          </w:p>
        </w:tc>
        <w:tc>
          <w:tcPr>
            <w:tcW w:w="3420" w:type="dxa"/>
            <w:tcBorders>
              <w:top w:val="single" w:sz="4" w:space="0" w:color="auto"/>
              <w:left w:val="nil"/>
              <w:bottom w:val="single" w:sz="4" w:space="0" w:color="auto"/>
              <w:right w:val="single" w:sz="4" w:space="0" w:color="auto"/>
            </w:tcBorders>
            <w:shd w:val="clear" w:color="auto" w:fill="D9D9D9" w:themeFill="background1" w:themeFillShade="D9"/>
          </w:tcPr>
          <w:p w14:paraId="0172AABB" w14:textId="77777777" w:rsidR="00070349" w:rsidRPr="00C67971" w:rsidRDefault="00070349" w:rsidP="001E365B">
            <w:pPr>
              <w:rPr>
                <w:rFonts w:eastAsia="Times New Roman"/>
                <w:b/>
                <w:bCs/>
                <w:color w:val="000000"/>
                <w:sz w:val="20"/>
                <w:szCs w:val="20"/>
                <w:lang w:val="en-HK" w:eastAsia="zh-CN"/>
              </w:rPr>
            </w:pPr>
            <w:r w:rsidRPr="00C67971">
              <w:rPr>
                <w:rFonts w:eastAsia="Times New Roman"/>
                <w:b/>
                <w:bCs/>
                <w:color w:val="000000"/>
                <w:sz w:val="20"/>
                <w:szCs w:val="20"/>
                <w:lang w:val="en-HK" w:eastAsia="zh-CN"/>
              </w:rPr>
              <w:t>Asset ID/IP address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tcPr>
          <w:p w14:paraId="270C8740" w14:textId="77777777" w:rsidR="00070349" w:rsidRPr="00C67971" w:rsidRDefault="00070349" w:rsidP="001E365B">
            <w:pPr>
              <w:jc w:val="center"/>
              <w:rPr>
                <w:rFonts w:eastAsia="Times New Roman"/>
                <w:b/>
                <w:bCs/>
                <w:sz w:val="20"/>
                <w:szCs w:val="20"/>
                <w:lang w:val="en-HK" w:eastAsia="zh-CN"/>
              </w:rPr>
            </w:pPr>
            <w:r w:rsidRPr="00C67971">
              <w:rPr>
                <w:rFonts w:eastAsia="Times New Roman"/>
                <w:b/>
                <w:bCs/>
                <w:sz w:val="20"/>
                <w:szCs w:val="20"/>
                <w:lang w:val="en-HK" w:eastAsia="zh-CN"/>
              </w:rPr>
              <w:t>Vulnerability</w:t>
            </w:r>
          </w:p>
        </w:tc>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AD6863" w14:textId="77777777" w:rsidR="00070349" w:rsidRPr="00C67971" w:rsidRDefault="00070349" w:rsidP="001E365B">
            <w:pPr>
              <w:jc w:val="center"/>
              <w:rPr>
                <w:rFonts w:eastAsia="Times New Roman"/>
                <w:b/>
                <w:bCs/>
                <w:sz w:val="20"/>
                <w:szCs w:val="20"/>
                <w:lang w:val="en-HK" w:eastAsia="zh-CN"/>
              </w:rPr>
            </w:pPr>
            <w:r w:rsidRPr="00C67971">
              <w:rPr>
                <w:rFonts w:eastAsia="Times New Roman"/>
                <w:b/>
                <w:bCs/>
                <w:sz w:val="20"/>
                <w:szCs w:val="20"/>
                <w:lang w:val="en-HK" w:eastAsia="zh-CN"/>
              </w:rPr>
              <w:t>Threat</w:t>
            </w:r>
          </w:p>
        </w:tc>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8A5D8A" w14:textId="77777777" w:rsidR="00070349" w:rsidRPr="00C67971" w:rsidRDefault="00070349" w:rsidP="001E365B">
            <w:pPr>
              <w:jc w:val="center"/>
              <w:rPr>
                <w:rFonts w:eastAsia="Times New Roman"/>
                <w:b/>
                <w:bCs/>
                <w:sz w:val="20"/>
                <w:szCs w:val="20"/>
                <w:lang w:val="en-HK" w:eastAsia="zh-CN"/>
              </w:rPr>
            </w:pPr>
            <w:r w:rsidRPr="00C67971">
              <w:rPr>
                <w:rFonts w:eastAsia="Times New Roman"/>
                <w:b/>
                <w:bCs/>
                <w:sz w:val="20"/>
                <w:szCs w:val="20"/>
                <w:lang w:val="en-HK" w:eastAsia="zh-CN"/>
              </w:rPr>
              <w:t>Risk Rating</w:t>
            </w:r>
          </w:p>
          <w:p w14:paraId="083368D7" w14:textId="77777777" w:rsidR="00070349" w:rsidRPr="00C67971" w:rsidRDefault="00070349" w:rsidP="001E365B">
            <w:pPr>
              <w:jc w:val="center"/>
              <w:rPr>
                <w:rFonts w:eastAsia="Times New Roman"/>
                <w:b/>
                <w:bCs/>
                <w:sz w:val="20"/>
                <w:szCs w:val="20"/>
                <w:lang w:val="en-HK" w:eastAsia="zh-CN"/>
              </w:rPr>
            </w:pPr>
            <w:r w:rsidRPr="00C67971">
              <w:rPr>
                <w:rFonts w:eastAsia="Times New Roman"/>
                <w:b/>
                <w:bCs/>
                <w:sz w:val="20"/>
                <w:szCs w:val="20"/>
                <w:lang w:val="en-HK" w:eastAsia="zh-CN"/>
              </w:rPr>
              <w:t>[Impact, Likelihood]</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49B8E7" w14:textId="77777777" w:rsidR="00070349" w:rsidRPr="00C67971" w:rsidRDefault="00070349" w:rsidP="001E365B">
            <w:pPr>
              <w:jc w:val="center"/>
              <w:rPr>
                <w:rFonts w:eastAsia="Times New Roman"/>
                <w:b/>
                <w:bCs/>
                <w:sz w:val="20"/>
                <w:szCs w:val="20"/>
                <w:lang w:val="en-HK" w:eastAsia="zh-CN"/>
              </w:rPr>
            </w:pPr>
            <w:r w:rsidRPr="00C67971">
              <w:rPr>
                <w:rFonts w:eastAsia="Times New Roman"/>
                <w:b/>
                <w:bCs/>
                <w:sz w:val="20"/>
                <w:szCs w:val="20"/>
                <w:lang w:val="en-HK" w:eastAsia="zh-CN"/>
              </w:rPr>
              <w:t>Recommended safeguards</w:t>
            </w:r>
          </w:p>
        </w:tc>
      </w:tr>
    </w:tbl>
    <w:p w14:paraId="75D57743" w14:textId="77F56EF8" w:rsidR="00070349" w:rsidRPr="00070349" w:rsidRDefault="00070349" w:rsidP="00070349">
      <w:pPr>
        <w:rPr>
          <w:lang w:val="en-GB" w:eastAsia="zh-HK"/>
        </w:rPr>
        <w:sectPr w:rsidR="00070349" w:rsidRPr="00070349" w:rsidSect="00100953">
          <w:pgSz w:w="16834" w:h="11909" w:orient="landscape" w:code="9"/>
          <w:pgMar w:top="1800" w:right="1440" w:bottom="1354" w:left="1440" w:header="720" w:footer="720" w:gutter="0"/>
          <w:cols w:space="720"/>
          <w:docGrid w:linePitch="360"/>
        </w:sectPr>
      </w:pPr>
    </w:p>
    <w:p w14:paraId="67457C8E" w14:textId="2DB90CE6" w:rsidR="00E3110E" w:rsidRPr="00C67971" w:rsidRDefault="00E3110E" w:rsidP="001C1D25">
      <w:pPr>
        <w:pStyle w:val="Heading1"/>
      </w:pPr>
      <w:bookmarkStart w:id="47" w:name="_Toc230693785"/>
      <w:r w:rsidRPr="00C67971">
        <w:lastRenderedPageBreak/>
        <w:t>Conclusions</w:t>
      </w:r>
      <w:bookmarkEnd w:id="47"/>
    </w:p>
    <w:p w14:paraId="35119AD3" w14:textId="03C960AB" w:rsidR="00572A4D" w:rsidRPr="00C67971" w:rsidRDefault="00572A4D" w:rsidP="00572A4D">
      <w:pPr>
        <w:ind w:leftChars="236" w:left="566"/>
        <w:jc w:val="both"/>
        <w:rPr>
          <w:color w:val="000000"/>
          <w:lang w:val="en-GB"/>
        </w:rPr>
      </w:pPr>
      <w:r w:rsidRPr="00C67971">
        <w:rPr>
          <w:color w:val="000000"/>
          <w:lang w:val="en-GB"/>
        </w:rPr>
        <w:t xml:space="preserve">There were </w:t>
      </w:r>
      <w:r w:rsidR="003571FF">
        <w:t>*</w:t>
      </w:r>
      <w:r w:rsidR="001A1C0F">
        <w:t>grand</w:t>
      </w:r>
      <w:r w:rsidR="003571FF">
        <w:t xml:space="preserve"> total items*</w:t>
      </w:r>
      <w:r w:rsidRPr="00C67971">
        <w:rPr>
          <w:color w:val="000000"/>
          <w:lang w:val="en-GB"/>
        </w:rPr>
        <w:t xml:space="preserve"> identified through vulnerability assessment</w:t>
      </w:r>
      <w:r w:rsidR="00675469" w:rsidRPr="00C67971">
        <w:rPr>
          <w:color w:val="000000"/>
          <w:lang w:val="en-GB"/>
        </w:rPr>
        <w:t>, penetration test</w:t>
      </w:r>
      <w:r w:rsidRPr="00C67971">
        <w:rPr>
          <w:color w:val="000000"/>
          <w:lang w:val="en-GB"/>
        </w:rPr>
        <w:t xml:space="preserve"> and code review for</w:t>
      </w:r>
      <w:r w:rsidR="006E029B">
        <w:rPr>
          <w:color w:val="000000"/>
          <w:lang w:val="en-GB"/>
        </w:rPr>
        <w:t xml:space="preserve"> *(INFORMATION SYSTEM </w:t>
      </w:r>
      <w:proofErr w:type="gramStart"/>
      <w:r w:rsidR="006E029B">
        <w:rPr>
          <w:color w:val="000000"/>
          <w:lang w:val="en-GB"/>
        </w:rPr>
        <w:t>ABBREVIATION)*</w:t>
      </w:r>
      <w:proofErr w:type="gramEnd"/>
      <w:r w:rsidR="00755632">
        <w:rPr>
          <w:color w:val="000000"/>
          <w:lang w:val="en-GB"/>
        </w:rPr>
        <w:t xml:space="preserve"> </w:t>
      </w:r>
      <w:r w:rsidRPr="00C67971">
        <w:rPr>
          <w:color w:val="000000"/>
          <w:lang w:val="en-GB"/>
        </w:rPr>
        <w:t xml:space="preserve">during the security risk assessment stage.  They were mainly software configuration and design related vulnerabilities, thus leaving vulnerabilities on the systems. </w:t>
      </w:r>
    </w:p>
    <w:p w14:paraId="7F6D5D00" w14:textId="77777777" w:rsidR="00572A4D" w:rsidRPr="00C67971" w:rsidRDefault="00572A4D" w:rsidP="00572A4D">
      <w:pPr>
        <w:ind w:leftChars="236" w:left="566"/>
        <w:jc w:val="both"/>
        <w:rPr>
          <w:color w:val="000000"/>
          <w:lang w:val="en-GB"/>
        </w:rPr>
      </w:pPr>
      <w:r w:rsidRPr="00C67971">
        <w:rPr>
          <w:color w:val="000000"/>
          <w:lang w:val="en-GB"/>
        </w:rPr>
        <w:t>Auditors will return to verify the status against the identified items after implementation of the recommended safeguards by the information system support team.</w:t>
      </w:r>
    </w:p>
    <w:p w14:paraId="16701A1C" w14:textId="2195CCBA" w:rsidR="00926C7D" w:rsidRPr="00C67971" w:rsidRDefault="00926C7D" w:rsidP="00A85167">
      <w:pPr>
        <w:ind w:left="567"/>
        <w:jc w:val="both"/>
        <w:rPr>
          <w:color w:val="000000"/>
          <w:lang w:val="en-GB"/>
        </w:rPr>
      </w:pPr>
    </w:p>
    <w:p w14:paraId="523AA2C0" w14:textId="2F754C60" w:rsidR="009079AA" w:rsidRPr="00C67971" w:rsidRDefault="009079AA" w:rsidP="008816E1">
      <w:pPr>
        <w:jc w:val="both"/>
        <w:rPr>
          <w:color w:val="000000" w:themeColor="text1"/>
          <w:lang w:val="en-GB"/>
        </w:rPr>
      </w:pPr>
    </w:p>
    <w:p w14:paraId="4481CB18" w14:textId="2DD92F7E" w:rsidR="00FD1995" w:rsidRPr="00C67971" w:rsidRDefault="00FD1995" w:rsidP="00FD1995">
      <w:pPr>
        <w:pStyle w:val="Heading1"/>
        <w:numPr>
          <w:ilvl w:val="0"/>
          <w:numId w:val="0"/>
        </w:numPr>
      </w:pPr>
      <w:bookmarkStart w:id="48" w:name="_Toc230693786"/>
      <w:r w:rsidRPr="00C67971">
        <w:lastRenderedPageBreak/>
        <w:t xml:space="preserve">Annex </w:t>
      </w:r>
      <w:r w:rsidR="00787E9A" w:rsidRPr="00C67971">
        <w:t>A</w:t>
      </w:r>
      <w:r w:rsidRPr="00C67971">
        <w:t xml:space="preserve"> </w:t>
      </w:r>
      <w:r w:rsidR="005C5681" w:rsidRPr="00C67971">
        <w:t>-</w:t>
      </w:r>
      <w:r w:rsidRPr="00C67971">
        <w:t xml:space="preserve"> </w:t>
      </w:r>
      <w:r w:rsidR="003E03FC" w:rsidRPr="00C67971">
        <w:t>Completed List of Questions for SRA</w:t>
      </w:r>
      <w:bookmarkEnd w:id="48"/>
    </w:p>
    <w:p w14:paraId="4F41DECA" w14:textId="1EA667D3" w:rsidR="00BD28CF" w:rsidRPr="00C67971" w:rsidRDefault="00BD28CF" w:rsidP="00BD28CF">
      <w:pPr>
        <w:rPr>
          <w:lang w:val="en-GB"/>
        </w:rPr>
      </w:pPr>
    </w:p>
    <w:p w14:paraId="5FC8986D" w14:textId="77777777" w:rsidR="00BD28CF" w:rsidRPr="00C67971" w:rsidRDefault="00BD28CF" w:rsidP="00BD28CF">
      <w:pPr>
        <w:rPr>
          <w:lang w:val="en-GB"/>
        </w:rPr>
      </w:pPr>
    </w:p>
    <w:p w14:paraId="01C75E91" w14:textId="77777777" w:rsidR="00BD28CF" w:rsidRPr="00C67971" w:rsidRDefault="00BD28CF" w:rsidP="00BD28CF">
      <w:pPr>
        <w:rPr>
          <w:lang w:val="en-GB"/>
        </w:rPr>
      </w:pPr>
    </w:p>
    <w:p w14:paraId="4978BD9F" w14:textId="77777777" w:rsidR="00BD28CF" w:rsidRPr="00C67971" w:rsidRDefault="00BD28CF" w:rsidP="00BD28CF">
      <w:pPr>
        <w:rPr>
          <w:lang w:val="en-GB"/>
        </w:rPr>
      </w:pPr>
    </w:p>
    <w:p w14:paraId="3DB6D7EC" w14:textId="77777777" w:rsidR="00BD28CF" w:rsidRPr="00C67971" w:rsidRDefault="00BD28CF" w:rsidP="00BD28CF">
      <w:pPr>
        <w:rPr>
          <w:lang w:val="en-GB"/>
        </w:rPr>
      </w:pPr>
    </w:p>
    <w:p w14:paraId="7D430CC5" w14:textId="77777777" w:rsidR="00BD28CF" w:rsidRPr="00C67971" w:rsidRDefault="00BD28CF" w:rsidP="00BD28CF">
      <w:pPr>
        <w:rPr>
          <w:lang w:val="en-GB"/>
        </w:rPr>
      </w:pPr>
    </w:p>
    <w:p w14:paraId="171D316B" w14:textId="77777777" w:rsidR="00BD28CF" w:rsidRPr="00C67971" w:rsidRDefault="00BD28CF" w:rsidP="00BD28CF">
      <w:pPr>
        <w:rPr>
          <w:lang w:val="en-GB"/>
        </w:rPr>
      </w:pPr>
    </w:p>
    <w:p w14:paraId="79DB94E4" w14:textId="77777777" w:rsidR="00BD28CF" w:rsidRPr="00C67971" w:rsidRDefault="00BD28CF" w:rsidP="00BD28CF">
      <w:pPr>
        <w:rPr>
          <w:lang w:val="en-GB"/>
        </w:rPr>
      </w:pPr>
    </w:p>
    <w:p w14:paraId="2E9A55F9" w14:textId="77777777" w:rsidR="00BD28CF" w:rsidRPr="00C67971" w:rsidRDefault="00BD28CF" w:rsidP="00BD28CF">
      <w:pPr>
        <w:rPr>
          <w:lang w:val="en-GB"/>
        </w:rPr>
      </w:pPr>
    </w:p>
    <w:p w14:paraId="5D1466FA" w14:textId="77777777" w:rsidR="00BD28CF" w:rsidRPr="00C67971" w:rsidRDefault="00BD28CF" w:rsidP="00BD28CF">
      <w:pPr>
        <w:rPr>
          <w:lang w:val="en-GB"/>
        </w:rPr>
      </w:pPr>
    </w:p>
    <w:p w14:paraId="3334C458" w14:textId="77777777" w:rsidR="00BD28CF" w:rsidRPr="00C67971" w:rsidRDefault="00BD28CF" w:rsidP="00BD28CF">
      <w:pPr>
        <w:rPr>
          <w:lang w:val="en-GB"/>
        </w:rPr>
      </w:pPr>
    </w:p>
    <w:p w14:paraId="32AF2730" w14:textId="77777777" w:rsidR="00BD28CF" w:rsidRPr="00C67971" w:rsidRDefault="00BD28CF" w:rsidP="00BD28CF">
      <w:pPr>
        <w:rPr>
          <w:lang w:val="en-GB"/>
        </w:rPr>
      </w:pPr>
    </w:p>
    <w:p w14:paraId="1D46EB01" w14:textId="77777777" w:rsidR="00BD28CF" w:rsidRPr="00C67971" w:rsidRDefault="00BD28CF" w:rsidP="00BD28CF">
      <w:pPr>
        <w:rPr>
          <w:lang w:val="en-GB"/>
        </w:rPr>
      </w:pPr>
    </w:p>
    <w:p w14:paraId="0754BE16" w14:textId="77777777" w:rsidR="00BD28CF" w:rsidRPr="00C67971" w:rsidRDefault="00BD28CF" w:rsidP="00BD28CF">
      <w:pPr>
        <w:rPr>
          <w:lang w:val="en-GB"/>
        </w:rPr>
      </w:pPr>
    </w:p>
    <w:p w14:paraId="658BC7C3" w14:textId="77777777" w:rsidR="00BD28CF" w:rsidRPr="00C67971" w:rsidRDefault="00BD28CF" w:rsidP="00BD28CF">
      <w:pPr>
        <w:rPr>
          <w:lang w:val="en-GB"/>
        </w:rPr>
      </w:pPr>
    </w:p>
    <w:p w14:paraId="1F7A9A3A" w14:textId="77777777" w:rsidR="00BD28CF" w:rsidRPr="00C67971" w:rsidRDefault="00BD28CF" w:rsidP="00BD28CF">
      <w:pPr>
        <w:rPr>
          <w:lang w:val="en-GB"/>
        </w:rPr>
      </w:pPr>
    </w:p>
    <w:p w14:paraId="437F9ED2" w14:textId="77777777" w:rsidR="00BD28CF" w:rsidRPr="00C67971" w:rsidRDefault="00BD28CF" w:rsidP="00BD28CF">
      <w:pPr>
        <w:rPr>
          <w:lang w:val="en-GB"/>
        </w:rPr>
      </w:pPr>
    </w:p>
    <w:p w14:paraId="255930DF" w14:textId="77777777" w:rsidR="00BD28CF" w:rsidRPr="00C67971" w:rsidRDefault="00BD28CF" w:rsidP="00BD28CF">
      <w:pPr>
        <w:rPr>
          <w:lang w:val="en-GB"/>
        </w:rPr>
      </w:pPr>
    </w:p>
    <w:p w14:paraId="52463AFD" w14:textId="77777777" w:rsidR="00BD28CF" w:rsidRPr="00C67971" w:rsidRDefault="00BD28CF" w:rsidP="00BD28CF">
      <w:pPr>
        <w:rPr>
          <w:lang w:val="en-GB"/>
        </w:rPr>
      </w:pPr>
    </w:p>
    <w:p w14:paraId="4175CAE6" w14:textId="77777777" w:rsidR="00BD28CF" w:rsidRPr="00C67971" w:rsidRDefault="00BD28CF" w:rsidP="00BD28CF">
      <w:pPr>
        <w:rPr>
          <w:lang w:val="en-GB"/>
        </w:rPr>
      </w:pPr>
    </w:p>
    <w:p w14:paraId="13F86F78" w14:textId="77777777" w:rsidR="00BD28CF" w:rsidRPr="00C67971" w:rsidRDefault="00BD28CF" w:rsidP="00BD28CF">
      <w:pPr>
        <w:rPr>
          <w:lang w:val="en-GB"/>
        </w:rPr>
      </w:pPr>
    </w:p>
    <w:p w14:paraId="6CCC773A" w14:textId="77777777" w:rsidR="00BD28CF" w:rsidRPr="00C67971" w:rsidRDefault="00BD28CF" w:rsidP="00BD28CF">
      <w:pPr>
        <w:rPr>
          <w:lang w:val="en-GB"/>
        </w:rPr>
      </w:pPr>
    </w:p>
    <w:p w14:paraId="4EF740FA" w14:textId="77777777" w:rsidR="00BD28CF" w:rsidRPr="00C67971" w:rsidRDefault="00BD28CF" w:rsidP="00BD28CF">
      <w:pPr>
        <w:rPr>
          <w:lang w:val="en-GB"/>
        </w:rPr>
      </w:pPr>
    </w:p>
    <w:p w14:paraId="3DDF7E61" w14:textId="77777777" w:rsidR="00BD28CF" w:rsidRPr="00C67971" w:rsidRDefault="00BD28CF" w:rsidP="00BD28CF">
      <w:pPr>
        <w:rPr>
          <w:lang w:val="en-GB"/>
        </w:rPr>
      </w:pPr>
    </w:p>
    <w:p w14:paraId="19A2480C" w14:textId="77777777" w:rsidR="00BD28CF" w:rsidRPr="00C67971" w:rsidRDefault="00BD28CF" w:rsidP="00BD28CF">
      <w:pPr>
        <w:rPr>
          <w:lang w:val="en-GB"/>
        </w:rPr>
      </w:pPr>
    </w:p>
    <w:p w14:paraId="3E05CC9B" w14:textId="77777777" w:rsidR="00BD28CF" w:rsidRPr="00C67971" w:rsidRDefault="00BD28CF" w:rsidP="00BD28CF">
      <w:pPr>
        <w:rPr>
          <w:lang w:val="en-GB"/>
        </w:rPr>
      </w:pPr>
    </w:p>
    <w:p w14:paraId="7D582C9E" w14:textId="77777777" w:rsidR="00BD28CF" w:rsidRPr="00C67971" w:rsidRDefault="00BD28CF" w:rsidP="00BD28CF">
      <w:pPr>
        <w:rPr>
          <w:lang w:val="en-GB"/>
        </w:rPr>
      </w:pPr>
    </w:p>
    <w:p w14:paraId="40820331" w14:textId="77777777" w:rsidR="00BD28CF" w:rsidRPr="00C67971" w:rsidRDefault="00BD28CF" w:rsidP="00BD28CF">
      <w:pPr>
        <w:rPr>
          <w:lang w:val="en-GB"/>
        </w:rPr>
      </w:pPr>
    </w:p>
    <w:p w14:paraId="4FB37142" w14:textId="77777777" w:rsidR="00BD28CF" w:rsidRPr="00C67971" w:rsidRDefault="00BD28CF" w:rsidP="00BD28CF">
      <w:pPr>
        <w:rPr>
          <w:lang w:val="en-GB"/>
        </w:rPr>
      </w:pPr>
    </w:p>
    <w:p w14:paraId="31A21085" w14:textId="77777777" w:rsidR="00BD28CF" w:rsidRPr="00C67971" w:rsidRDefault="00BD28CF" w:rsidP="00BD28CF">
      <w:pPr>
        <w:rPr>
          <w:lang w:val="en-GB"/>
        </w:rPr>
      </w:pPr>
    </w:p>
    <w:p w14:paraId="5EBA8ABB" w14:textId="77777777" w:rsidR="00BD28CF" w:rsidRPr="00C67971" w:rsidRDefault="00BD28CF" w:rsidP="00BD28CF">
      <w:pPr>
        <w:rPr>
          <w:lang w:val="en-GB"/>
        </w:rPr>
      </w:pPr>
    </w:p>
    <w:p w14:paraId="1C4FCE3F" w14:textId="77777777" w:rsidR="00BD28CF" w:rsidRPr="00C67971" w:rsidRDefault="00BD28CF" w:rsidP="00BD28CF">
      <w:pPr>
        <w:rPr>
          <w:lang w:val="en-GB"/>
        </w:rPr>
      </w:pPr>
    </w:p>
    <w:p w14:paraId="140E6A05" w14:textId="77777777" w:rsidR="00BD28CF" w:rsidRPr="00C67971" w:rsidRDefault="00BD28CF" w:rsidP="00BD28CF">
      <w:pPr>
        <w:rPr>
          <w:lang w:val="en-GB"/>
        </w:rPr>
      </w:pPr>
    </w:p>
    <w:p w14:paraId="6877A637" w14:textId="77777777" w:rsidR="00BD28CF" w:rsidRPr="00C67971" w:rsidRDefault="00BD28CF" w:rsidP="00BD28CF">
      <w:pPr>
        <w:rPr>
          <w:lang w:val="en-GB"/>
        </w:rPr>
      </w:pPr>
    </w:p>
    <w:p w14:paraId="4E1A1D46" w14:textId="77777777" w:rsidR="00BD28CF" w:rsidRPr="00C67971" w:rsidRDefault="00BD28CF" w:rsidP="00BD28CF">
      <w:pPr>
        <w:rPr>
          <w:lang w:val="en-GB"/>
        </w:rPr>
      </w:pPr>
    </w:p>
    <w:p w14:paraId="24F2B96C" w14:textId="77777777" w:rsidR="00BD28CF" w:rsidRPr="00C67971" w:rsidRDefault="00BD28CF" w:rsidP="00BD28CF">
      <w:pPr>
        <w:rPr>
          <w:lang w:val="en-GB"/>
        </w:rPr>
      </w:pPr>
    </w:p>
    <w:p w14:paraId="4772321C" w14:textId="27F7CA0C" w:rsidR="00127CF3" w:rsidRPr="00C67971" w:rsidRDefault="00127CF3" w:rsidP="000D111C">
      <w:pPr>
        <w:rPr>
          <w:color w:val="000000" w:themeColor="text1"/>
          <w:lang w:val="en-GB"/>
        </w:rPr>
        <w:sectPr w:rsidR="00127CF3" w:rsidRPr="00C67971" w:rsidSect="001C1D25">
          <w:pgSz w:w="11909" w:h="16834" w:code="9"/>
          <w:pgMar w:top="1440" w:right="1354" w:bottom="1440" w:left="1800" w:header="720" w:footer="720" w:gutter="0"/>
          <w:cols w:space="720"/>
          <w:docGrid w:linePitch="360"/>
        </w:sectPr>
      </w:pPr>
    </w:p>
    <w:p w14:paraId="51343FBE" w14:textId="171A564B" w:rsidR="00E3110E" w:rsidRPr="00C67971" w:rsidRDefault="00336A0A" w:rsidP="0079407B">
      <w:pPr>
        <w:pStyle w:val="Heading1"/>
        <w:numPr>
          <w:ilvl w:val="0"/>
          <w:numId w:val="0"/>
        </w:numPr>
        <w:rPr>
          <w:color w:val="000000" w:themeColor="text1"/>
        </w:rPr>
      </w:pPr>
      <w:bookmarkStart w:id="49" w:name="_Toc230693787"/>
      <w:r w:rsidRPr="00C67971">
        <w:rPr>
          <w:color w:val="000000" w:themeColor="text1"/>
        </w:rPr>
        <w:lastRenderedPageBreak/>
        <w:t xml:space="preserve">Annex </w:t>
      </w:r>
      <w:r w:rsidR="00787E9A" w:rsidRPr="00C67971">
        <w:rPr>
          <w:color w:val="000000" w:themeColor="text1"/>
        </w:rPr>
        <w:t>B</w:t>
      </w:r>
      <w:r w:rsidR="00D71204" w:rsidRPr="00C67971">
        <w:rPr>
          <w:color w:val="000000" w:themeColor="text1"/>
        </w:rPr>
        <w:t xml:space="preserve"> </w:t>
      </w:r>
      <w:r w:rsidR="005C5681" w:rsidRPr="00C67971">
        <w:rPr>
          <w:color w:val="000000" w:themeColor="text1"/>
        </w:rPr>
        <w:t xml:space="preserve">- </w:t>
      </w:r>
      <w:r w:rsidR="003E03FC" w:rsidRPr="00C67971">
        <w:rPr>
          <w:color w:val="000000" w:themeColor="text1"/>
        </w:rPr>
        <w:t xml:space="preserve">Vulnerability Scanning and </w:t>
      </w:r>
      <w:r w:rsidR="00C93BA8" w:rsidRPr="00C67971">
        <w:rPr>
          <w:color w:val="000000" w:themeColor="text1"/>
        </w:rPr>
        <w:t>Penetration Test</w:t>
      </w:r>
      <w:r w:rsidR="00423BE9" w:rsidRPr="00C67971">
        <w:rPr>
          <w:color w:val="000000" w:themeColor="text1"/>
        </w:rPr>
        <w:t xml:space="preserve"> </w:t>
      </w:r>
      <w:r w:rsidR="006D2E07" w:rsidRPr="00C67971">
        <w:rPr>
          <w:color w:val="000000" w:themeColor="text1"/>
        </w:rPr>
        <w:t>Review</w:t>
      </w:r>
      <w:r w:rsidR="003E03FC" w:rsidRPr="00C67971">
        <w:rPr>
          <w:color w:val="000000" w:themeColor="text1"/>
        </w:rPr>
        <w:t xml:space="preserve"> Reports</w:t>
      </w:r>
      <w:bookmarkEnd w:id="49"/>
    </w:p>
    <w:p w14:paraId="26A288AF" w14:textId="70E9CBE3" w:rsidR="00926C7D" w:rsidRPr="00C67971" w:rsidRDefault="00926C7D" w:rsidP="00281BA9">
      <w:pPr>
        <w:rPr>
          <w:lang w:val="en-GB"/>
        </w:rPr>
      </w:pPr>
    </w:p>
    <w:p w14:paraId="77141018" w14:textId="09802ED3" w:rsidR="00BD28CF" w:rsidRPr="00C67971" w:rsidRDefault="00926C7D" w:rsidP="009F28F6">
      <w:pPr>
        <w:pStyle w:val="Heading1"/>
        <w:numPr>
          <w:ilvl w:val="0"/>
          <w:numId w:val="0"/>
        </w:numPr>
      </w:pPr>
      <w:bookmarkStart w:id="50" w:name="_Toc183448611"/>
      <w:bookmarkStart w:id="51" w:name="_Toc183531765"/>
      <w:bookmarkStart w:id="52" w:name="_Toc183591370"/>
      <w:bookmarkStart w:id="53" w:name="_Toc230693788"/>
      <w:r w:rsidRPr="00C67971">
        <w:rPr>
          <w:color w:val="000000" w:themeColor="text1"/>
        </w:rPr>
        <w:lastRenderedPageBreak/>
        <w:t xml:space="preserve">Annex C - </w:t>
      </w:r>
      <w:r w:rsidR="003E03FC" w:rsidRPr="00C67971">
        <w:rPr>
          <w:color w:val="000000" w:themeColor="text1"/>
        </w:rPr>
        <w:t>Asset Identification and Valuation Results</w:t>
      </w:r>
      <w:bookmarkEnd w:id="50"/>
      <w:bookmarkEnd w:id="51"/>
      <w:bookmarkEnd w:id="52"/>
      <w:bookmarkEnd w:id="53"/>
    </w:p>
    <w:p w14:paraId="74F28BEF" w14:textId="543FB32F" w:rsidR="00BD28CF" w:rsidRPr="00C67971" w:rsidRDefault="00BD28CF" w:rsidP="00BD28CF">
      <w:pPr>
        <w:rPr>
          <w:lang w:val="en-GB"/>
        </w:rPr>
      </w:pPr>
    </w:p>
    <w:p w14:paraId="51DB39EE" w14:textId="720E8F0F" w:rsidR="00BD28CF" w:rsidRPr="00C67971" w:rsidRDefault="00BD28CF" w:rsidP="00BD28CF">
      <w:pPr>
        <w:rPr>
          <w:lang w:val="en-GB"/>
        </w:rPr>
      </w:pPr>
    </w:p>
    <w:p w14:paraId="595B0BF7" w14:textId="77777777" w:rsidR="008C5008" w:rsidRPr="00C67971" w:rsidRDefault="008C5008" w:rsidP="00BD28CF">
      <w:pPr>
        <w:rPr>
          <w:lang w:val="en-GB"/>
        </w:rPr>
      </w:pPr>
    </w:p>
    <w:p w14:paraId="76B72992" w14:textId="77777777" w:rsidR="008C5008" w:rsidRPr="00C67971" w:rsidRDefault="008C5008" w:rsidP="00BD28CF">
      <w:pPr>
        <w:rPr>
          <w:lang w:val="en-GB"/>
        </w:rPr>
      </w:pPr>
    </w:p>
    <w:p w14:paraId="2A4D497F" w14:textId="77777777" w:rsidR="008C5008" w:rsidRPr="00C67971" w:rsidRDefault="008C5008" w:rsidP="00BD28CF">
      <w:pPr>
        <w:rPr>
          <w:lang w:val="en-GB"/>
        </w:rPr>
      </w:pPr>
    </w:p>
    <w:p w14:paraId="6B08B5C9" w14:textId="77777777" w:rsidR="008C5008" w:rsidRPr="00C67971" w:rsidRDefault="008C5008" w:rsidP="00BD28CF">
      <w:pPr>
        <w:rPr>
          <w:lang w:val="en-GB"/>
        </w:rPr>
      </w:pPr>
    </w:p>
    <w:p w14:paraId="62B9BD7D" w14:textId="77777777" w:rsidR="008C5008" w:rsidRPr="00C67971" w:rsidRDefault="008C5008" w:rsidP="00BD28CF">
      <w:pPr>
        <w:rPr>
          <w:lang w:val="en-GB"/>
        </w:rPr>
      </w:pPr>
    </w:p>
    <w:p w14:paraId="4D370CFB" w14:textId="786F9A8B" w:rsidR="008C5008" w:rsidRPr="00C67971" w:rsidRDefault="004A7C45" w:rsidP="004A7C45">
      <w:pPr>
        <w:tabs>
          <w:tab w:val="left" w:pos="4845"/>
        </w:tabs>
        <w:rPr>
          <w:lang w:val="en-GB"/>
        </w:rPr>
      </w:pPr>
      <w:r w:rsidRPr="00C67971">
        <w:rPr>
          <w:lang w:val="en-GB"/>
        </w:rPr>
        <w:tab/>
      </w:r>
    </w:p>
    <w:p w14:paraId="344C25E5" w14:textId="77777777" w:rsidR="008C5008" w:rsidRPr="00C67971" w:rsidRDefault="008C5008" w:rsidP="00BD28CF">
      <w:pPr>
        <w:rPr>
          <w:lang w:val="en-GB"/>
        </w:rPr>
      </w:pPr>
    </w:p>
    <w:p w14:paraId="596581DA" w14:textId="77777777" w:rsidR="008C5008" w:rsidRPr="00C67971" w:rsidRDefault="008C5008" w:rsidP="00BD28CF">
      <w:pPr>
        <w:rPr>
          <w:lang w:val="en-GB"/>
        </w:rPr>
      </w:pPr>
    </w:p>
    <w:p w14:paraId="1BC92A81" w14:textId="77777777" w:rsidR="008C5008" w:rsidRPr="00C67971" w:rsidRDefault="008C5008" w:rsidP="00BD28CF">
      <w:pPr>
        <w:rPr>
          <w:lang w:val="en-GB"/>
        </w:rPr>
      </w:pPr>
    </w:p>
    <w:p w14:paraId="655EB50E" w14:textId="77777777" w:rsidR="008C5008" w:rsidRPr="00C67971" w:rsidRDefault="008C5008" w:rsidP="00BD28CF">
      <w:pPr>
        <w:rPr>
          <w:lang w:val="en-GB"/>
        </w:rPr>
      </w:pPr>
    </w:p>
    <w:p w14:paraId="38DD165C" w14:textId="77777777" w:rsidR="008C5008" w:rsidRPr="00C67971" w:rsidRDefault="008C5008" w:rsidP="00BD28CF">
      <w:pPr>
        <w:rPr>
          <w:lang w:val="en-GB"/>
        </w:rPr>
      </w:pPr>
    </w:p>
    <w:p w14:paraId="3148D353" w14:textId="77777777" w:rsidR="008C5008" w:rsidRPr="00C67971" w:rsidRDefault="008C5008" w:rsidP="00BD28CF">
      <w:pPr>
        <w:rPr>
          <w:lang w:val="en-GB"/>
        </w:rPr>
      </w:pPr>
    </w:p>
    <w:p w14:paraId="12EE82D5" w14:textId="77777777" w:rsidR="008C5008" w:rsidRPr="00C67971" w:rsidRDefault="008C5008" w:rsidP="00BD28CF">
      <w:pPr>
        <w:rPr>
          <w:lang w:val="en-GB"/>
        </w:rPr>
      </w:pPr>
    </w:p>
    <w:p w14:paraId="0E7EF3EB" w14:textId="77777777" w:rsidR="008C5008" w:rsidRPr="00C67971" w:rsidRDefault="008C5008" w:rsidP="00BD28CF">
      <w:pPr>
        <w:rPr>
          <w:lang w:val="en-GB"/>
        </w:rPr>
      </w:pPr>
    </w:p>
    <w:p w14:paraId="024DCD86" w14:textId="77777777" w:rsidR="008C5008" w:rsidRPr="00C67971" w:rsidRDefault="008C5008" w:rsidP="00BD28CF">
      <w:pPr>
        <w:rPr>
          <w:lang w:val="en-GB"/>
        </w:rPr>
      </w:pPr>
    </w:p>
    <w:p w14:paraId="0487FF51" w14:textId="77777777" w:rsidR="008C5008" w:rsidRPr="00C67971" w:rsidRDefault="008C5008" w:rsidP="00BD28CF">
      <w:pPr>
        <w:rPr>
          <w:lang w:val="en-GB"/>
        </w:rPr>
      </w:pPr>
    </w:p>
    <w:p w14:paraId="57E13D29" w14:textId="77777777" w:rsidR="008C5008" w:rsidRPr="00C67971" w:rsidRDefault="008C5008" w:rsidP="00BD28CF">
      <w:pPr>
        <w:rPr>
          <w:lang w:val="en-GB"/>
        </w:rPr>
      </w:pPr>
    </w:p>
    <w:p w14:paraId="11EF8E97" w14:textId="77777777" w:rsidR="008C5008" w:rsidRPr="00C67971" w:rsidRDefault="008C5008" w:rsidP="00BD28CF">
      <w:pPr>
        <w:rPr>
          <w:lang w:val="en-GB"/>
        </w:rPr>
      </w:pPr>
    </w:p>
    <w:p w14:paraId="18C68B61" w14:textId="77777777" w:rsidR="008C5008" w:rsidRPr="00C67971" w:rsidRDefault="008C5008" w:rsidP="00BD28CF">
      <w:pPr>
        <w:rPr>
          <w:lang w:val="en-GB"/>
        </w:rPr>
      </w:pPr>
    </w:p>
    <w:p w14:paraId="4070BF5F" w14:textId="77777777" w:rsidR="008C5008" w:rsidRPr="00C67971" w:rsidRDefault="008C5008" w:rsidP="00BD28CF">
      <w:pPr>
        <w:rPr>
          <w:lang w:val="en-GB"/>
        </w:rPr>
      </w:pPr>
    </w:p>
    <w:p w14:paraId="4F84C5F4" w14:textId="77777777" w:rsidR="008C5008" w:rsidRPr="00C67971" w:rsidRDefault="008C5008" w:rsidP="00BD28CF">
      <w:pPr>
        <w:rPr>
          <w:lang w:val="en-GB"/>
        </w:rPr>
      </w:pPr>
    </w:p>
    <w:p w14:paraId="4247A64E" w14:textId="77777777" w:rsidR="008C5008" w:rsidRPr="00C67971" w:rsidRDefault="008C5008" w:rsidP="00BD28CF">
      <w:pPr>
        <w:rPr>
          <w:lang w:val="en-GB"/>
        </w:rPr>
      </w:pPr>
    </w:p>
    <w:p w14:paraId="5E3B2B32" w14:textId="77777777" w:rsidR="008C5008" w:rsidRPr="00C67971" w:rsidRDefault="008C5008" w:rsidP="00BD28CF">
      <w:pPr>
        <w:rPr>
          <w:lang w:val="en-GB"/>
        </w:rPr>
      </w:pPr>
    </w:p>
    <w:p w14:paraId="37E56554" w14:textId="77777777" w:rsidR="008C5008" w:rsidRPr="00C67971" w:rsidRDefault="008C5008" w:rsidP="00BD28CF">
      <w:pPr>
        <w:rPr>
          <w:lang w:val="en-GB"/>
        </w:rPr>
      </w:pPr>
    </w:p>
    <w:p w14:paraId="515B0C1D" w14:textId="77777777" w:rsidR="008C5008" w:rsidRPr="00C67971" w:rsidRDefault="008C5008" w:rsidP="00BD28CF">
      <w:pPr>
        <w:rPr>
          <w:lang w:val="en-GB"/>
        </w:rPr>
      </w:pPr>
    </w:p>
    <w:p w14:paraId="0994D0C2" w14:textId="77777777" w:rsidR="008C5008" w:rsidRPr="00C67971" w:rsidRDefault="008C5008" w:rsidP="00BD28CF">
      <w:pPr>
        <w:rPr>
          <w:lang w:val="en-GB"/>
        </w:rPr>
      </w:pPr>
    </w:p>
    <w:p w14:paraId="40D7F9BE" w14:textId="77777777" w:rsidR="008C5008" w:rsidRPr="00C67971" w:rsidRDefault="008C5008" w:rsidP="00BD28CF">
      <w:pPr>
        <w:rPr>
          <w:lang w:val="en-GB"/>
        </w:rPr>
      </w:pPr>
    </w:p>
    <w:p w14:paraId="3EFDB85F" w14:textId="77777777" w:rsidR="008C5008" w:rsidRPr="00C67971" w:rsidRDefault="008C5008" w:rsidP="00BD28CF">
      <w:pPr>
        <w:rPr>
          <w:lang w:val="en-GB"/>
        </w:rPr>
      </w:pPr>
    </w:p>
    <w:p w14:paraId="53967B61" w14:textId="77777777" w:rsidR="00BD28CF" w:rsidRPr="00C67971" w:rsidRDefault="00BD28CF" w:rsidP="00BD28CF">
      <w:pPr>
        <w:rPr>
          <w:lang w:val="en-GB"/>
        </w:rPr>
      </w:pPr>
    </w:p>
    <w:p w14:paraId="031D8147" w14:textId="77777777" w:rsidR="00BD28CF" w:rsidRPr="00C67971" w:rsidRDefault="00BD28CF" w:rsidP="00BD28CF">
      <w:pPr>
        <w:rPr>
          <w:lang w:val="en-GB"/>
        </w:rPr>
      </w:pPr>
    </w:p>
    <w:p w14:paraId="6455DC0E" w14:textId="77777777" w:rsidR="00BD28CF" w:rsidRPr="00C67971" w:rsidRDefault="00BD28CF" w:rsidP="00BD28CF">
      <w:pPr>
        <w:rPr>
          <w:lang w:val="en-GB"/>
        </w:rPr>
      </w:pPr>
    </w:p>
    <w:p w14:paraId="7A930B66" w14:textId="77777777" w:rsidR="00BD28CF" w:rsidRPr="00C67971" w:rsidRDefault="00BD28CF" w:rsidP="00BD28CF">
      <w:pPr>
        <w:rPr>
          <w:lang w:val="en-GB"/>
        </w:rPr>
      </w:pPr>
    </w:p>
    <w:p w14:paraId="27B1EA24" w14:textId="77777777" w:rsidR="00BD28CF" w:rsidRPr="00C67971" w:rsidRDefault="00BD28CF" w:rsidP="00BD28CF">
      <w:pPr>
        <w:rPr>
          <w:lang w:val="en-GB"/>
        </w:rPr>
      </w:pPr>
    </w:p>
    <w:p w14:paraId="3D806B2F" w14:textId="77777777" w:rsidR="00BD28CF" w:rsidRPr="00C67971" w:rsidRDefault="00BD28CF" w:rsidP="00BD28CF">
      <w:pPr>
        <w:rPr>
          <w:lang w:val="en-GB"/>
        </w:rPr>
      </w:pPr>
    </w:p>
    <w:p w14:paraId="551A2266" w14:textId="77777777" w:rsidR="00BD28CF" w:rsidRPr="00C67971" w:rsidRDefault="00BD28CF" w:rsidP="00BD28CF">
      <w:pPr>
        <w:rPr>
          <w:lang w:val="en-GB"/>
        </w:rPr>
      </w:pPr>
    </w:p>
    <w:p w14:paraId="1FD25AAC" w14:textId="77777777" w:rsidR="00BD28CF" w:rsidRPr="00C67971" w:rsidRDefault="00BD28CF" w:rsidP="00BD28CF">
      <w:pPr>
        <w:rPr>
          <w:lang w:val="en-GB"/>
        </w:rPr>
      </w:pPr>
    </w:p>
    <w:p w14:paraId="21C1343C" w14:textId="77777777" w:rsidR="00BD28CF" w:rsidRPr="00C67971" w:rsidRDefault="00BD28CF" w:rsidP="00BD28CF">
      <w:pPr>
        <w:rPr>
          <w:lang w:val="en-GB"/>
        </w:rPr>
      </w:pPr>
    </w:p>
    <w:p w14:paraId="1A29520B" w14:textId="77777777" w:rsidR="00BD28CF" w:rsidRPr="00C67971" w:rsidRDefault="00BD28CF" w:rsidP="00BD28CF">
      <w:pPr>
        <w:rPr>
          <w:lang w:val="en-GB"/>
        </w:rPr>
      </w:pPr>
    </w:p>
    <w:p w14:paraId="4DF922ED" w14:textId="77777777" w:rsidR="00BD28CF" w:rsidRPr="00C67971" w:rsidRDefault="00BD28CF" w:rsidP="00BD28CF">
      <w:pPr>
        <w:rPr>
          <w:lang w:val="en-GB"/>
        </w:rPr>
      </w:pPr>
    </w:p>
    <w:p w14:paraId="2E54A337" w14:textId="77777777" w:rsidR="00BD28CF" w:rsidRPr="00C67971" w:rsidRDefault="00BD28CF" w:rsidP="00BD28CF">
      <w:pPr>
        <w:rPr>
          <w:lang w:val="en-GB"/>
        </w:rPr>
      </w:pPr>
    </w:p>
    <w:p w14:paraId="09E2E44E" w14:textId="77777777" w:rsidR="00BD28CF" w:rsidRPr="00C67971" w:rsidRDefault="00BD28CF" w:rsidP="00BD28CF">
      <w:pPr>
        <w:rPr>
          <w:lang w:val="en-GB"/>
        </w:rPr>
      </w:pPr>
    </w:p>
    <w:p w14:paraId="7432DA61" w14:textId="01585D99" w:rsidR="00BD28CF" w:rsidRPr="00C67971" w:rsidRDefault="008C5008" w:rsidP="008C5008">
      <w:pPr>
        <w:pStyle w:val="Heading1"/>
        <w:numPr>
          <w:ilvl w:val="0"/>
          <w:numId w:val="0"/>
        </w:numPr>
      </w:pPr>
      <w:bookmarkStart w:id="54" w:name="_Toc230693789"/>
      <w:r w:rsidRPr="00C67971">
        <w:lastRenderedPageBreak/>
        <w:t>A</w:t>
      </w:r>
      <w:r w:rsidR="009B2A05" w:rsidRPr="00C67971">
        <w:t>nnex</w:t>
      </w:r>
      <w:r w:rsidRPr="00C67971">
        <w:t xml:space="preserve"> D </w:t>
      </w:r>
      <w:r w:rsidR="006267CA" w:rsidRPr="00C67971">
        <w:t>-</w:t>
      </w:r>
      <w:r w:rsidRPr="00C67971">
        <w:t xml:space="preserve"> </w:t>
      </w:r>
      <w:r w:rsidR="001D7C1C" w:rsidRPr="00C67971">
        <w:t xml:space="preserve">Source </w:t>
      </w:r>
      <w:r w:rsidRPr="00C67971">
        <w:t>C</w:t>
      </w:r>
      <w:r w:rsidR="001D7C1C" w:rsidRPr="00C67971">
        <w:t>ode</w:t>
      </w:r>
      <w:r w:rsidRPr="00C67971">
        <w:t xml:space="preserve"> R</w:t>
      </w:r>
      <w:r w:rsidR="001D7C1C" w:rsidRPr="00C67971">
        <w:t>eview</w:t>
      </w:r>
      <w:r w:rsidRPr="00C67971">
        <w:t xml:space="preserve"> R</w:t>
      </w:r>
      <w:r w:rsidR="001D7C1C" w:rsidRPr="00C67971">
        <w:t>esults</w:t>
      </w:r>
      <w:bookmarkEnd w:id="54"/>
    </w:p>
    <w:p w14:paraId="06DBF634" w14:textId="2AC9E552" w:rsidR="00BD28CF" w:rsidRPr="00C67971" w:rsidRDefault="00BD28CF" w:rsidP="00BD28CF">
      <w:pPr>
        <w:rPr>
          <w:lang w:val="en-GB"/>
        </w:rPr>
      </w:pPr>
    </w:p>
    <w:p w14:paraId="1E05900A" w14:textId="28FA5F6F" w:rsidR="00BD28CF" w:rsidRPr="00C67971" w:rsidRDefault="00BD28CF" w:rsidP="00BD28CF">
      <w:pPr>
        <w:rPr>
          <w:lang w:val="en-GB"/>
        </w:rPr>
      </w:pPr>
    </w:p>
    <w:p w14:paraId="2959D0C2" w14:textId="77777777" w:rsidR="00BD28CF" w:rsidRPr="00C67971" w:rsidRDefault="00BD28CF" w:rsidP="00BD28CF">
      <w:pPr>
        <w:rPr>
          <w:lang w:val="en-GB"/>
        </w:rPr>
      </w:pPr>
    </w:p>
    <w:p w14:paraId="26311AF7" w14:textId="77777777" w:rsidR="00BD28CF" w:rsidRPr="00C67971" w:rsidRDefault="00BD28CF" w:rsidP="00BD28CF">
      <w:pPr>
        <w:rPr>
          <w:lang w:val="en-GB"/>
        </w:rPr>
      </w:pPr>
    </w:p>
    <w:p w14:paraId="02CB0860" w14:textId="77777777" w:rsidR="00BD28CF" w:rsidRPr="00C67971" w:rsidRDefault="00BD28CF" w:rsidP="00BD28CF">
      <w:pPr>
        <w:rPr>
          <w:lang w:val="en-GB"/>
        </w:rPr>
      </w:pPr>
    </w:p>
    <w:p w14:paraId="063EE31E" w14:textId="77777777" w:rsidR="00BD28CF" w:rsidRPr="00C67971" w:rsidRDefault="00BD28CF" w:rsidP="00BD28CF">
      <w:pPr>
        <w:rPr>
          <w:lang w:val="en-GB"/>
        </w:rPr>
      </w:pPr>
    </w:p>
    <w:p w14:paraId="2EC9448A" w14:textId="77777777" w:rsidR="00BD28CF" w:rsidRPr="00C67971" w:rsidRDefault="00BD28CF" w:rsidP="00BD28CF">
      <w:pPr>
        <w:rPr>
          <w:lang w:val="en-GB"/>
        </w:rPr>
      </w:pPr>
    </w:p>
    <w:p w14:paraId="0053E93F" w14:textId="77777777" w:rsidR="00BD28CF" w:rsidRPr="00C67971" w:rsidRDefault="00BD28CF" w:rsidP="00BD28CF">
      <w:pPr>
        <w:rPr>
          <w:lang w:val="en-GB"/>
        </w:rPr>
      </w:pPr>
    </w:p>
    <w:sectPr w:rsidR="00BD28CF" w:rsidRPr="00C67971" w:rsidSect="001C1D25">
      <w:pgSz w:w="11909" w:h="16834" w:code="9"/>
      <w:pgMar w:top="1440" w:right="1354"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1B8D3" w14:textId="77777777" w:rsidR="009542AE" w:rsidRDefault="009542AE">
      <w:r>
        <w:separator/>
      </w:r>
    </w:p>
  </w:endnote>
  <w:endnote w:type="continuationSeparator" w:id="0">
    <w:p w14:paraId="4767FC59" w14:textId="77777777" w:rsidR="009542AE" w:rsidRDefault="00954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New MingLiu">
    <w:altName w:val="細明體"/>
    <w:panose1 w:val="00000000000000000000"/>
    <w:charset w:val="88"/>
    <w:family w:val="modern"/>
    <w:notTrueType/>
    <w:pitch w:val="default"/>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CIDFont+F2">
    <w:altName w:val="Arial Unicode MS"/>
    <w:panose1 w:val="00000000000000000000"/>
    <w:charset w:val="88"/>
    <w:family w:val="auto"/>
    <w:notTrueType/>
    <w:pitch w:val="default"/>
    <w:sig w:usb0="00000001" w:usb1="08080000" w:usb2="00000010" w:usb3="00000000" w:csb0="0010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222D" w14:textId="612757EA" w:rsidR="00FB79DB" w:rsidRDefault="00FB79DB">
    <w:pPr>
      <w:pStyle w:val="Footer"/>
      <w:rPr>
        <w:sz w:val="16"/>
        <w:szCs w:val="16"/>
        <w:lang w:val="sv-FI"/>
      </w:rPr>
    </w:pPr>
    <w:r>
      <w:rPr>
        <w:lang w:val="sv-FI"/>
      </w:rPr>
      <w:tab/>
    </w:r>
    <w:r w:rsidRPr="00D97EEE">
      <w:rPr>
        <w:sz w:val="24"/>
      </w:rPr>
      <w:t>RESTRICTED</w:t>
    </w:r>
    <w:r>
      <w:rPr>
        <w:b/>
        <w:bCs/>
        <w:lang w:val="sv-FI"/>
      </w:rPr>
      <w:tab/>
    </w:r>
    <w:r w:rsidRPr="002A7917">
      <w:rPr>
        <w:sz w:val="24"/>
        <w:szCs w:val="24"/>
        <w:lang w:val="sv-FI"/>
      </w:rPr>
      <w:t xml:space="preserve">Page </w:t>
    </w:r>
    <w:r w:rsidRPr="002A7917">
      <w:rPr>
        <w:rStyle w:val="PageNumber"/>
        <w:rFonts w:ascii="Times New Roman" w:hAnsi="Times New Roman" w:cs="Times New Roman"/>
        <w:sz w:val="24"/>
        <w:szCs w:val="24"/>
      </w:rPr>
      <w:fldChar w:fldCharType="begin"/>
    </w:r>
    <w:r w:rsidRPr="002A7917">
      <w:rPr>
        <w:rStyle w:val="PageNumber"/>
        <w:rFonts w:ascii="Times New Roman" w:hAnsi="Times New Roman" w:cs="Times New Roman"/>
        <w:sz w:val="24"/>
        <w:szCs w:val="24"/>
        <w:lang w:val="sv-FI"/>
      </w:rPr>
      <w:instrText xml:space="preserve"> PAGE </w:instrText>
    </w:r>
    <w:r w:rsidRPr="002A7917">
      <w:rPr>
        <w:rStyle w:val="PageNumber"/>
        <w:rFonts w:ascii="Times New Roman" w:hAnsi="Times New Roman" w:cs="Times New Roman"/>
        <w:sz w:val="24"/>
        <w:szCs w:val="24"/>
      </w:rPr>
      <w:fldChar w:fldCharType="separate"/>
    </w:r>
    <w:r w:rsidR="00D52B10">
      <w:rPr>
        <w:rStyle w:val="PageNumber"/>
        <w:rFonts w:ascii="Times New Roman" w:hAnsi="Times New Roman" w:cs="Times New Roman"/>
        <w:noProof/>
        <w:sz w:val="24"/>
        <w:szCs w:val="24"/>
        <w:lang w:val="sv-FI"/>
      </w:rPr>
      <w:t>2</w:t>
    </w:r>
    <w:r w:rsidRPr="002A7917">
      <w:rPr>
        <w:rStyle w:val="PageNumber"/>
        <w:rFonts w:ascii="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F9152" w14:textId="6BD9DE44" w:rsidR="00FB79DB" w:rsidRDefault="00FB79DB" w:rsidP="002A7917">
    <w:pPr>
      <w:pStyle w:val="Footer"/>
      <w:pBdr>
        <w:top w:val="none" w:sz="0" w:space="0" w:color="auto"/>
      </w:pBdr>
      <w:jc w:val="left"/>
      <w:rPr>
        <w:lang w:val="sv-F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621E" w14:textId="79217046" w:rsidR="00FB79DB" w:rsidRPr="0049149B" w:rsidRDefault="00FB79DB" w:rsidP="002A7917">
    <w:pPr>
      <w:pStyle w:val="Footer"/>
      <w:tabs>
        <w:tab w:val="clear" w:pos="4536"/>
        <w:tab w:val="clear" w:pos="9072"/>
        <w:tab w:val="left" w:pos="0"/>
        <w:tab w:val="left" w:pos="3520"/>
        <w:tab w:val="left" w:pos="4225"/>
        <w:tab w:val="right" w:pos="8760"/>
      </w:tabs>
      <w:rPr>
        <w:lang w:eastAsia="zh-TW"/>
      </w:rPr>
    </w:pPr>
    <w:r w:rsidRPr="005D16B3" w:rsidDel="00C511E7">
      <w:rPr>
        <w:color w:val="000000"/>
      </w:rPr>
      <w:t xml:space="preserve"> </w:t>
    </w:r>
    <w:r w:rsidRPr="0049149B">
      <w:rPr>
        <w:b/>
        <w:bCs/>
        <w:lang w:eastAsia="zh-TW"/>
      </w:rPr>
      <w:tab/>
    </w:r>
    <w:r w:rsidRPr="00D97EEE">
      <w:rPr>
        <w:sz w:val="24"/>
      </w:rPr>
      <w:t>RESTRICTED</w:t>
    </w:r>
    <w:r>
      <w:rPr>
        <w:b/>
        <w:bCs/>
        <w:lang w:eastAsia="zh-TW"/>
      </w:rPr>
      <w:tab/>
    </w:r>
    <w:r w:rsidRPr="0049149B">
      <w:t xml:space="preserve">Page </w:t>
    </w:r>
    <w:r w:rsidRPr="005D16B3">
      <w:rPr>
        <w:rStyle w:val="PageNumber"/>
        <w:rFonts w:ascii="Times New Roman" w:hAnsi="Times New Roman" w:cs="Times New Roman"/>
      </w:rPr>
      <w:fldChar w:fldCharType="begin"/>
    </w:r>
    <w:r w:rsidRPr="005D16B3">
      <w:rPr>
        <w:rStyle w:val="PageNumber"/>
        <w:rFonts w:ascii="Times New Roman" w:hAnsi="Times New Roman" w:cs="Times New Roman"/>
      </w:rPr>
      <w:instrText xml:space="preserve"> PAGE </w:instrText>
    </w:r>
    <w:r w:rsidRPr="005D16B3">
      <w:rPr>
        <w:rStyle w:val="PageNumber"/>
        <w:rFonts w:ascii="Times New Roman" w:hAnsi="Times New Roman" w:cs="Times New Roman"/>
      </w:rPr>
      <w:fldChar w:fldCharType="separate"/>
    </w:r>
    <w:r w:rsidR="00D52B10">
      <w:rPr>
        <w:rStyle w:val="PageNumber"/>
        <w:rFonts w:ascii="Times New Roman" w:hAnsi="Times New Roman" w:cs="Times New Roman"/>
        <w:noProof/>
      </w:rPr>
      <w:t>30</w:t>
    </w:r>
    <w:r w:rsidRPr="005D16B3">
      <w:rPr>
        <w:rStyle w:val="PageNumbe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0BBB9" w14:textId="77777777" w:rsidR="009542AE" w:rsidRDefault="009542AE">
      <w:r>
        <w:separator/>
      </w:r>
    </w:p>
  </w:footnote>
  <w:footnote w:type="continuationSeparator" w:id="0">
    <w:p w14:paraId="65C74D39" w14:textId="77777777" w:rsidR="009542AE" w:rsidRDefault="00954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EA91" w14:textId="15B2B0EA" w:rsidR="00FB79DB" w:rsidRDefault="00FB79DB" w:rsidP="002A7917">
    <w:pPr>
      <w:tabs>
        <w:tab w:val="right" w:pos="13892"/>
      </w:tabs>
      <w:jc w:val="center"/>
      <w:rPr>
        <w:b/>
        <w:bCs/>
        <w:lang w:eastAsia="zh-TW"/>
      </w:rPr>
    </w:pPr>
    <w:r w:rsidRPr="00687BC9">
      <w:rPr>
        <w:b/>
      </w:rPr>
      <w:t>RESTRICTED</w:t>
    </w:r>
  </w:p>
  <w:p w14:paraId="719D672A" w14:textId="63EB0C62" w:rsidR="00FB79DB" w:rsidRPr="00E87CA2" w:rsidRDefault="00FB79DB" w:rsidP="00695AEF">
    <w:pPr>
      <w:pBdr>
        <w:bottom w:val="single" w:sz="12" w:space="1" w:color="000000"/>
      </w:pBdr>
      <w:tabs>
        <w:tab w:val="right" w:pos="13892"/>
      </w:tabs>
      <w:rPr>
        <w:b/>
        <w:lang w:eastAsia="zh-TW"/>
      </w:rPr>
    </w:pPr>
    <w:r>
      <w:rPr>
        <w:rFonts w:hint="eastAsia"/>
        <w:b/>
      </w:rPr>
      <w:t>S</w:t>
    </w:r>
    <w:r>
      <w:rPr>
        <w:b/>
      </w:rPr>
      <w:t>R</w:t>
    </w:r>
    <w:r w:rsidRPr="00D97EEE">
      <w:rPr>
        <w:rFonts w:hint="eastAsia"/>
        <w:b/>
      </w:rPr>
      <w:t xml:space="preserve">A </w:t>
    </w:r>
    <w:r>
      <w:rPr>
        <w:b/>
      </w:rPr>
      <w:t>R</w:t>
    </w:r>
    <w:r w:rsidRPr="00D97EEE">
      <w:rPr>
        <w:rFonts w:hint="eastAsia"/>
        <w:b/>
      </w:rPr>
      <w:t xml:space="preserve">eport </w:t>
    </w:r>
    <w:r w:rsidRPr="00117091">
      <w:rPr>
        <w:b/>
        <w:lang w:eastAsia="zh-TW"/>
      </w:rPr>
      <w:t xml:space="preserve">for </w:t>
    </w:r>
    <w:r w:rsidR="00E630C5">
      <w:rPr>
        <w:b/>
        <w:lang w:eastAsia="zh-TW"/>
      </w:rPr>
      <w:t xml:space="preserve">*information system name (information system </w:t>
    </w:r>
    <w:proofErr w:type="gramStart"/>
    <w:r w:rsidR="00E630C5">
      <w:rPr>
        <w:b/>
        <w:lang w:eastAsia="zh-TW"/>
      </w:rPr>
      <w:t>abbreviation)*</w:t>
    </w:r>
    <w:proofErr w:type="gramEnd"/>
    <w:r w:rsidR="00695AEF" w:rsidRPr="00695AEF">
      <w:rPr>
        <w:b/>
        <w:lang w:eastAsia="zh-TW"/>
      </w:rPr>
      <w:t xml:space="preserve"> for</w:t>
    </w:r>
    <w:r w:rsidR="00695AEF">
      <w:rPr>
        <w:b/>
        <w:lang w:eastAsia="zh-TW"/>
      </w:rPr>
      <w:t xml:space="preserve"> </w:t>
    </w:r>
    <w:r w:rsidR="00E630C5">
      <w:rPr>
        <w:b/>
        <w:lang w:eastAsia="zh-TW"/>
      </w:rPr>
      <w:t>*</w:t>
    </w:r>
    <w:proofErr w:type="spellStart"/>
    <w:r w:rsidR="00E630C5">
      <w:rPr>
        <w:b/>
        <w:lang w:eastAsia="zh-TW"/>
      </w:rPr>
      <w:t>testee</w:t>
    </w:r>
    <w:proofErr w:type="spellEnd"/>
    <w:r w:rsidR="00E630C5">
      <w:rPr>
        <w:b/>
        <w:lang w:eastAsia="zh-TW"/>
      </w:rPr>
      <w:t xml:space="preserve"> </w:t>
    </w:r>
    <w:r w:rsidR="00E87CA2">
      <w:rPr>
        <w:b/>
        <w:lang w:eastAsia="zh-TW"/>
      </w:rPr>
      <w:t>name</w:t>
    </w:r>
    <w:r w:rsidR="00E630C5">
      <w:rPr>
        <w:b/>
        <w:lang w:eastAsia="zh-TW"/>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DED5" w14:textId="72C9C613" w:rsidR="00FB79DB" w:rsidRPr="002A7917" w:rsidRDefault="00FB79DB" w:rsidP="002A7917">
    <w:pPr>
      <w:pStyle w:val="Header"/>
      <w:pBdr>
        <w:bottom w:val="none" w:sz="0" w:space="0" w:color="auto"/>
      </w:pBdr>
      <w:jc w:val="left"/>
      <w:rPr>
        <w:rFonts w:ascii="Arial" w:hAnsi="Arial" w:cs="Arial"/>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79703" w14:textId="77777777" w:rsidR="00FB79DB" w:rsidRDefault="00FB79DB" w:rsidP="002A7917">
    <w:pPr>
      <w:tabs>
        <w:tab w:val="right" w:pos="13892"/>
      </w:tabs>
      <w:jc w:val="center"/>
      <w:rPr>
        <w:b/>
      </w:rPr>
    </w:pPr>
    <w:r w:rsidRPr="00687BC9">
      <w:rPr>
        <w:b/>
      </w:rPr>
      <w:t>RESTRICTED</w:t>
    </w:r>
  </w:p>
  <w:p w14:paraId="0B2619AA" w14:textId="34373149" w:rsidR="00FB79DB" w:rsidRPr="006F321D" w:rsidRDefault="000B0969" w:rsidP="00695AEF">
    <w:pPr>
      <w:pBdr>
        <w:bottom w:val="single" w:sz="12" w:space="1" w:color="000000"/>
      </w:pBdr>
      <w:tabs>
        <w:tab w:val="right" w:pos="13892"/>
      </w:tabs>
    </w:pPr>
    <w:r w:rsidRPr="000B0969">
      <w:rPr>
        <w:b/>
      </w:rPr>
      <w:t xml:space="preserve">SRA Report for </w:t>
    </w:r>
    <w:r w:rsidR="00E630C5">
      <w:rPr>
        <w:b/>
      </w:rPr>
      <w:t xml:space="preserve">*information system name (information system </w:t>
    </w:r>
    <w:proofErr w:type="gramStart"/>
    <w:r w:rsidR="00E630C5">
      <w:rPr>
        <w:b/>
      </w:rPr>
      <w:t>abbreviation)*</w:t>
    </w:r>
    <w:proofErr w:type="gramEnd"/>
    <w:r w:rsidR="00DE5A33" w:rsidRPr="00DE5A33">
      <w:rPr>
        <w:b/>
      </w:rPr>
      <w:t xml:space="preserve"> </w:t>
    </w:r>
    <w:r w:rsidR="00695AEF" w:rsidRPr="00695AEF">
      <w:rPr>
        <w:b/>
      </w:rPr>
      <w:t>for</w:t>
    </w:r>
    <w:r w:rsidR="00695AEF">
      <w:rPr>
        <w:b/>
      </w:rPr>
      <w:t xml:space="preserve"> </w:t>
    </w:r>
    <w:r w:rsidR="00E630C5">
      <w:rPr>
        <w:b/>
      </w:rPr>
      <w:t>*</w:t>
    </w:r>
    <w:proofErr w:type="spellStart"/>
    <w:r w:rsidR="00E630C5">
      <w:rPr>
        <w:b/>
      </w:rPr>
      <w:t>testee</w:t>
    </w:r>
    <w:proofErr w:type="spellEnd"/>
    <w:r w:rsidR="00E630C5">
      <w:rPr>
        <w:b/>
      </w:rPr>
      <w:t xml:space="preserve"> abbreviation*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DE3B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370469"/>
    <w:multiLevelType w:val="hybridMultilevel"/>
    <w:tmpl w:val="B77EE6AE"/>
    <w:lvl w:ilvl="0" w:tplc="3C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8DB2D74"/>
    <w:multiLevelType w:val="hybridMultilevel"/>
    <w:tmpl w:val="80F0EA32"/>
    <w:lvl w:ilvl="0" w:tplc="775C8DB0">
      <w:start w:val="1"/>
      <w:numFmt w:val="decimal"/>
      <w:lvlText w:val="%1."/>
      <w:lvlJc w:val="left"/>
      <w:pPr>
        <w:tabs>
          <w:tab w:val="num" w:pos="1134"/>
        </w:tabs>
      </w:pPr>
      <w:rPr>
        <w:rFonts w:hint="eastAsia"/>
      </w:rPr>
    </w:lvl>
    <w:lvl w:ilvl="1" w:tplc="314462B4">
      <w:start w:val="1"/>
      <w:numFmt w:val="bullet"/>
      <w:pStyle w:val="Bullet1"/>
      <w:lvlText w:val=""/>
      <w:lvlJc w:val="left"/>
      <w:pPr>
        <w:tabs>
          <w:tab w:val="num" w:pos="960"/>
        </w:tabs>
        <w:ind w:left="960" w:hanging="480"/>
      </w:pPr>
      <w:rPr>
        <w:rFonts w:ascii="Wingdings" w:hAnsi="Wingdings" w:cs="Times New Roman" w:hint="default"/>
        <w:color w:val="auto"/>
        <w:sz w:val="16"/>
        <w:szCs w:val="16"/>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 w15:restartNumberingAfterBreak="0">
    <w:nsid w:val="1A7416F5"/>
    <w:multiLevelType w:val="hybridMultilevel"/>
    <w:tmpl w:val="F9DC2652"/>
    <w:lvl w:ilvl="0" w:tplc="0409001B">
      <w:start w:val="1"/>
      <w:numFmt w:val="lowerRoman"/>
      <w:lvlText w:val="%1."/>
      <w:lvlJc w:val="right"/>
      <w:pPr>
        <w:ind w:left="1440" w:hanging="360"/>
      </w:pPr>
    </w:lvl>
    <w:lvl w:ilvl="1" w:tplc="3C090019" w:tentative="1">
      <w:start w:val="1"/>
      <w:numFmt w:val="lowerLetter"/>
      <w:lvlText w:val="%2."/>
      <w:lvlJc w:val="left"/>
      <w:pPr>
        <w:ind w:left="2160" w:hanging="360"/>
      </w:pPr>
    </w:lvl>
    <w:lvl w:ilvl="2" w:tplc="3C09001B" w:tentative="1">
      <w:start w:val="1"/>
      <w:numFmt w:val="lowerRoman"/>
      <w:lvlText w:val="%3."/>
      <w:lvlJc w:val="right"/>
      <w:pPr>
        <w:ind w:left="2880" w:hanging="180"/>
      </w:pPr>
    </w:lvl>
    <w:lvl w:ilvl="3" w:tplc="3C09000F" w:tentative="1">
      <w:start w:val="1"/>
      <w:numFmt w:val="decimal"/>
      <w:lvlText w:val="%4."/>
      <w:lvlJc w:val="left"/>
      <w:pPr>
        <w:ind w:left="3600" w:hanging="360"/>
      </w:pPr>
    </w:lvl>
    <w:lvl w:ilvl="4" w:tplc="3C090019" w:tentative="1">
      <w:start w:val="1"/>
      <w:numFmt w:val="lowerLetter"/>
      <w:lvlText w:val="%5."/>
      <w:lvlJc w:val="left"/>
      <w:pPr>
        <w:ind w:left="4320" w:hanging="360"/>
      </w:pPr>
    </w:lvl>
    <w:lvl w:ilvl="5" w:tplc="3C09001B" w:tentative="1">
      <w:start w:val="1"/>
      <w:numFmt w:val="lowerRoman"/>
      <w:lvlText w:val="%6."/>
      <w:lvlJc w:val="right"/>
      <w:pPr>
        <w:ind w:left="5040" w:hanging="180"/>
      </w:pPr>
    </w:lvl>
    <w:lvl w:ilvl="6" w:tplc="3C09000F" w:tentative="1">
      <w:start w:val="1"/>
      <w:numFmt w:val="decimal"/>
      <w:lvlText w:val="%7."/>
      <w:lvlJc w:val="left"/>
      <w:pPr>
        <w:ind w:left="5760" w:hanging="360"/>
      </w:pPr>
    </w:lvl>
    <w:lvl w:ilvl="7" w:tplc="3C090019" w:tentative="1">
      <w:start w:val="1"/>
      <w:numFmt w:val="lowerLetter"/>
      <w:lvlText w:val="%8."/>
      <w:lvlJc w:val="left"/>
      <w:pPr>
        <w:ind w:left="6480" w:hanging="360"/>
      </w:pPr>
    </w:lvl>
    <w:lvl w:ilvl="8" w:tplc="3C09001B" w:tentative="1">
      <w:start w:val="1"/>
      <w:numFmt w:val="lowerRoman"/>
      <w:lvlText w:val="%9."/>
      <w:lvlJc w:val="right"/>
      <w:pPr>
        <w:ind w:left="7200" w:hanging="180"/>
      </w:pPr>
    </w:lvl>
  </w:abstractNum>
  <w:abstractNum w:abstractNumId="4" w15:restartNumberingAfterBreak="0">
    <w:nsid w:val="235D5383"/>
    <w:multiLevelType w:val="multilevel"/>
    <w:tmpl w:val="4B2C2E6A"/>
    <w:lvl w:ilvl="0">
      <w:start w:val="1"/>
      <w:numFmt w:val="decimal"/>
      <w:pStyle w:val="Heading1"/>
      <w:lvlText w:val="%1."/>
      <w:lvlJc w:val="left"/>
      <w:pPr>
        <w:tabs>
          <w:tab w:val="num" w:pos="1080"/>
        </w:tabs>
        <w:ind w:left="1080" w:hanging="1080"/>
      </w:pPr>
      <w:rPr>
        <w:rFonts w:hint="default"/>
      </w:rPr>
    </w:lvl>
    <w:lvl w:ilvl="1">
      <w:start w:val="1"/>
      <w:numFmt w:val="decimal"/>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2160"/>
        </w:tabs>
        <w:ind w:left="1440" w:hanging="360"/>
      </w:pPr>
      <w:rPr>
        <w:rFonts w:hint="default"/>
      </w:rPr>
    </w:lvl>
    <w:lvl w:ilvl="5">
      <w:start w:val="1"/>
      <w:numFmt w:val="decimal"/>
      <w:lvlRestart w:val="0"/>
      <w:lvlText w:val="%1.%2.%3.%4.%5.%6"/>
      <w:lvlJc w:val="left"/>
      <w:pPr>
        <w:tabs>
          <w:tab w:val="num" w:pos="1440"/>
        </w:tabs>
        <w:ind w:left="1440" w:hanging="1440"/>
      </w:pPr>
      <w:rPr>
        <w:rFonts w:hint="default"/>
      </w:rPr>
    </w:lvl>
    <w:lvl w:ilvl="6">
      <w:start w:val="1"/>
      <w:numFmt w:val="decimal"/>
      <w:lvlRestart w:val="0"/>
      <w:lvlText w:val="%1.%2.%3.%4.%5.%6.%7"/>
      <w:lvlJc w:val="left"/>
      <w:pPr>
        <w:tabs>
          <w:tab w:val="num" w:pos="1440"/>
        </w:tabs>
        <w:ind w:left="1440" w:hanging="1440"/>
      </w:pPr>
      <w:rPr>
        <w:rFonts w:hint="default"/>
      </w:rPr>
    </w:lvl>
    <w:lvl w:ilvl="7">
      <w:start w:val="1"/>
      <w:numFmt w:val="decimal"/>
      <w:lvlRestart w:val="0"/>
      <w:lvlText w:val="%1.%2.%3.%4.%5.%6.%7.%8"/>
      <w:lvlJc w:val="left"/>
      <w:pPr>
        <w:tabs>
          <w:tab w:val="num" w:pos="1800"/>
        </w:tabs>
        <w:ind w:left="1440" w:hanging="1440"/>
      </w:pPr>
      <w:rPr>
        <w:rFonts w:hint="default"/>
      </w:rPr>
    </w:lvl>
    <w:lvl w:ilvl="8">
      <w:start w:val="1"/>
      <w:numFmt w:val="decimal"/>
      <w:lvlRestart w:val="0"/>
      <w:lvlText w:val="%1.%2.%3.%4.%5.%6.%7.%8.%9"/>
      <w:lvlJc w:val="left"/>
      <w:pPr>
        <w:tabs>
          <w:tab w:val="num" w:pos="2160"/>
        </w:tabs>
        <w:ind w:left="1440" w:hanging="1440"/>
      </w:pPr>
      <w:rPr>
        <w:rFonts w:hint="default"/>
      </w:rPr>
    </w:lvl>
  </w:abstractNum>
  <w:abstractNum w:abstractNumId="5" w15:restartNumberingAfterBreak="0">
    <w:nsid w:val="2BB9031E"/>
    <w:multiLevelType w:val="hybridMultilevel"/>
    <w:tmpl w:val="8A462534"/>
    <w:lvl w:ilvl="0" w:tplc="0409001B">
      <w:start w:val="1"/>
      <w:numFmt w:val="lowerRoman"/>
      <w:lvlText w:val="%1."/>
      <w:lvlJc w:val="right"/>
      <w:pPr>
        <w:ind w:left="1080" w:hanging="360"/>
      </w:p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6" w15:restartNumberingAfterBreak="0">
    <w:nsid w:val="33997855"/>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lowerLetter"/>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BF5A1C"/>
    <w:multiLevelType w:val="hybridMultilevel"/>
    <w:tmpl w:val="5CB88898"/>
    <w:lvl w:ilvl="0" w:tplc="1F402D72">
      <w:start w:val="1"/>
      <w:numFmt w:val="lowerLetter"/>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8" w15:restartNumberingAfterBreak="0">
    <w:nsid w:val="47566902"/>
    <w:multiLevelType w:val="hybridMultilevel"/>
    <w:tmpl w:val="7010A90E"/>
    <w:lvl w:ilvl="0" w:tplc="FFFFFFFF">
      <w:start w:val="1"/>
      <w:numFmt w:val="ideographDigital"/>
      <w:lvlText w:val=""/>
      <w:lvlJc w:val="left"/>
    </w:lvl>
    <w:lvl w:ilvl="1" w:tplc="FFFFFFFF">
      <w:start w:val="1"/>
      <w:numFmt w:val="ideographDigital"/>
      <w:lvlText w:val=""/>
      <w:lvlJc w:val="left"/>
    </w:lvl>
    <w:lvl w:ilvl="2" w:tplc="1F402D72">
      <w:start w:val="1"/>
      <w:numFmt w:val="lowerLetter"/>
      <w:lvlText w:val="%3."/>
      <w:lvlJc w:val="left"/>
      <w:pPr>
        <w:ind w:left="1440" w:hanging="360"/>
      </w:pPr>
      <w:rPr>
        <w:rFont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C10453C"/>
    <w:multiLevelType w:val="hybridMultilevel"/>
    <w:tmpl w:val="8A707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E520E"/>
    <w:multiLevelType w:val="hybridMultilevel"/>
    <w:tmpl w:val="6FEE76DA"/>
    <w:lvl w:ilvl="0" w:tplc="FFFFFFFF">
      <w:start w:val="1"/>
      <w:numFmt w:val="ideographDigital"/>
      <w:lvlText w:val=""/>
      <w:lvlJc w:val="left"/>
    </w:lvl>
    <w:lvl w:ilvl="1" w:tplc="1F402D72">
      <w:start w:val="1"/>
      <w:numFmt w:val="lowerLetter"/>
      <w:lvlText w:val="%2."/>
      <w:lvlJc w:val="left"/>
      <w:pPr>
        <w:ind w:left="3510" w:hanging="360"/>
      </w:pPr>
      <w:rPr>
        <w:rFonts w:hint="default"/>
      </w:rPr>
    </w:lvl>
    <w:lvl w:ilvl="2" w:tplc="FFFFFFFF">
      <w:start w:val="1"/>
      <w:numFmt w:val="lowerLetter"/>
      <w:lvlText w:val="%3."/>
      <w:lvlJc w:val="left"/>
      <w:pPr>
        <w:ind w:left="1440" w:hanging="360"/>
      </w:pPr>
      <w:rPr>
        <w:rFont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6477BF2"/>
    <w:multiLevelType w:val="hybridMultilevel"/>
    <w:tmpl w:val="94DE926C"/>
    <w:lvl w:ilvl="0" w:tplc="1F402D72">
      <w:start w:val="1"/>
      <w:numFmt w:val="lowerLetter"/>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12" w15:restartNumberingAfterBreak="0">
    <w:nsid w:val="6F986AE1"/>
    <w:multiLevelType w:val="hybridMultilevel"/>
    <w:tmpl w:val="B0F2B834"/>
    <w:lvl w:ilvl="0" w:tplc="A7C6CFFC">
      <w:start w:val="1"/>
      <w:numFmt w:val="lowerLetter"/>
      <w:pStyle w:val="listlevel1"/>
      <w:lvlText w:val="%1."/>
      <w:lvlJc w:val="left"/>
      <w:pPr>
        <w:ind w:left="480" w:hanging="480"/>
      </w:pPr>
      <w:rPr>
        <w:rFonts w:hint="default"/>
      </w:rPr>
    </w:lvl>
    <w:lvl w:ilvl="1" w:tplc="B6B2721C">
      <w:start w:val="1"/>
      <w:numFmt w:val="ideographTraditional"/>
      <w:lvlText w:val="%2、"/>
      <w:lvlJc w:val="left"/>
      <w:pPr>
        <w:ind w:left="960" w:hanging="480"/>
      </w:pPr>
    </w:lvl>
    <w:lvl w:ilvl="2" w:tplc="26BA07F4">
      <w:start w:val="1"/>
      <w:numFmt w:val="lowerRoman"/>
      <w:lvlText w:val="%3."/>
      <w:lvlJc w:val="right"/>
      <w:pPr>
        <w:ind w:left="1440" w:hanging="480"/>
      </w:pPr>
    </w:lvl>
    <w:lvl w:ilvl="3" w:tplc="97BA2B74">
      <w:start w:val="1"/>
      <w:numFmt w:val="decimal"/>
      <w:lvlText w:val="%4."/>
      <w:lvlJc w:val="left"/>
      <w:pPr>
        <w:ind w:left="1920" w:hanging="480"/>
      </w:pPr>
    </w:lvl>
    <w:lvl w:ilvl="4" w:tplc="6CE637AE">
      <w:start w:val="1"/>
      <w:numFmt w:val="ideographTraditional"/>
      <w:lvlText w:val="%5、"/>
      <w:lvlJc w:val="left"/>
      <w:pPr>
        <w:ind w:left="2400" w:hanging="480"/>
      </w:pPr>
    </w:lvl>
    <w:lvl w:ilvl="5" w:tplc="5EEACCF0" w:tentative="1">
      <w:start w:val="1"/>
      <w:numFmt w:val="lowerRoman"/>
      <w:lvlText w:val="%6."/>
      <w:lvlJc w:val="right"/>
      <w:pPr>
        <w:ind w:left="2880" w:hanging="480"/>
      </w:pPr>
    </w:lvl>
    <w:lvl w:ilvl="6" w:tplc="880C9BC0" w:tentative="1">
      <w:start w:val="1"/>
      <w:numFmt w:val="decimal"/>
      <w:lvlText w:val="%7."/>
      <w:lvlJc w:val="left"/>
      <w:pPr>
        <w:ind w:left="3360" w:hanging="480"/>
      </w:pPr>
    </w:lvl>
    <w:lvl w:ilvl="7" w:tplc="8136912C" w:tentative="1">
      <w:start w:val="1"/>
      <w:numFmt w:val="ideographTraditional"/>
      <w:lvlText w:val="%8、"/>
      <w:lvlJc w:val="left"/>
      <w:pPr>
        <w:ind w:left="3840" w:hanging="480"/>
      </w:pPr>
    </w:lvl>
    <w:lvl w:ilvl="8" w:tplc="B15E1AD6" w:tentative="1">
      <w:start w:val="1"/>
      <w:numFmt w:val="lowerRoman"/>
      <w:lvlText w:val="%9."/>
      <w:lvlJc w:val="right"/>
      <w:pPr>
        <w:ind w:left="4320" w:hanging="480"/>
      </w:pPr>
    </w:lvl>
  </w:abstractNum>
  <w:abstractNum w:abstractNumId="13" w15:restartNumberingAfterBreak="0">
    <w:nsid w:val="704021FF"/>
    <w:multiLevelType w:val="hybridMultilevel"/>
    <w:tmpl w:val="D220B30C"/>
    <w:lvl w:ilvl="0" w:tplc="0409000B">
      <w:start w:val="1"/>
      <w:numFmt w:val="bullet"/>
      <w:lvlText w:val=""/>
      <w:lvlJc w:val="left"/>
      <w:pPr>
        <w:tabs>
          <w:tab w:val="num" w:pos="1080"/>
        </w:tabs>
        <w:ind w:left="1080" w:hanging="360"/>
      </w:pPr>
      <w:rPr>
        <w:rFonts w:ascii="Wingdings" w:hAnsi="Wingdings"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14" w15:restartNumberingAfterBreak="0">
    <w:nsid w:val="729B6E24"/>
    <w:multiLevelType w:val="hybridMultilevel"/>
    <w:tmpl w:val="3FE6EB0C"/>
    <w:lvl w:ilvl="0" w:tplc="FFFFFFFF">
      <w:start w:val="1"/>
      <w:numFmt w:val="ideographDigital"/>
      <w:lvlText w:val=""/>
      <w:lvlJc w:val="left"/>
    </w:lvl>
    <w:lvl w:ilvl="1" w:tplc="1F402D72">
      <w:start w:val="1"/>
      <w:numFmt w:val="lowerLetter"/>
      <w:lvlText w:val="%2."/>
      <w:lvlJc w:val="left"/>
      <w:pPr>
        <w:ind w:left="1440" w:hanging="360"/>
      </w:pPr>
      <w:rPr>
        <w:rFonts w:hint="default"/>
      </w:rPr>
    </w:lvl>
    <w:lvl w:ilvl="2" w:tplc="FFFFFFFF">
      <w:start w:val="1"/>
      <w:numFmt w:val="lowerLetter"/>
      <w:lvlText w:val="%3."/>
      <w:lvlJc w:val="left"/>
      <w:pPr>
        <w:ind w:left="1440" w:hanging="360"/>
      </w:pPr>
      <w:rPr>
        <w:rFont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69538625">
    <w:abstractNumId w:val="4"/>
  </w:num>
  <w:num w:numId="2" w16cid:durableId="1145784022">
    <w:abstractNumId w:val="13"/>
  </w:num>
  <w:num w:numId="3" w16cid:durableId="2127265532">
    <w:abstractNumId w:val="2"/>
  </w:num>
  <w:num w:numId="4" w16cid:durableId="1903368816">
    <w:abstractNumId w:val="0"/>
  </w:num>
  <w:num w:numId="5" w16cid:durableId="1652906248">
    <w:abstractNumId w:val="7"/>
  </w:num>
  <w:num w:numId="6" w16cid:durableId="936208932">
    <w:abstractNumId w:val="11"/>
  </w:num>
  <w:num w:numId="7" w16cid:durableId="557202548">
    <w:abstractNumId w:val="12"/>
  </w:num>
  <w:num w:numId="8" w16cid:durableId="1820464657">
    <w:abstractNumId w:val="9"/>
  </w:num>
  <w:num w:numId="9" w16cid:durableId="33625216">
    <w:abstractNumId w:val="5"/>
  </w:num>
  <w:num w:numId="10" w16cid:durableId="756632641">
    <w:abstractNumId w:val="3"/>
  </w:num>
  <w:num w:numId="11" w16cid:durableId="87850188">
    <w:abstractNumId w:val="6"/>
  </w:num>
  <w:num w:numId="12" w16cid:durableId="834608184">
    <w:abstractNumId w:val="10"/>
  </w:num>
  <w:num w:numId="13" w16cid:durableId="1737240177">
    <w:abstractNumId w:val="1"/>
  </w:num>
  <w:num w:numId="14" w16cid:durableId="1199467982">
    <w:abstractNumId w:val="8"/>
  </w:num>
  <w:num w:numId="15" w16cid:durableId="648679241">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9F1"/>
    <w:rsid w:val="00001345"/>
    <w:rsid w:val="0000142B"/>
    <w:rsid w:val="000014D5"/>
    <w:rsid w:val="0000299A"/>
    <w:rsid w:val="00004F6C"/>
    <w:rsid w:val="00005839"/>
    <w:rsid w:val="000068CA"/>
    <w:rsid w:val="00006E71"/>
    <w:rsid w:val="000074D5"/>
    <w:rsid w:val="000103B2"/>
    <w:rsid w:val="000132A1"/>
    <w:rsid w:val="0001338F"/>
    <w:rsid w:val="000135DD"/>
    <w:rsid w:val="000136D6"/>
    <w:rsid w:val="00013E8B"/>
    <w:rsid w:val="000140C9"/>
    <w:rsid w:val="00015324"/>
    <w:rsid w:val="00015B0F"/>
    <w:rsid w:val="00017654"/>
    <w:rsid w:val="00017FDC"/>
    <w:rsid w:val="00020965"/>
    <w:rsid w:val="00020E1B"/>
    <w:rsid w:val="0002231E"/>
    <w:rsid w:val="000226B5"/>
    <w:rsid w:val="000231A6"/>
    <w:rsid w:val="000245A1"/>
    <w:rsid w:val="0002518D"/>
    <w:rsid w:val="000252B4"/>
    <w:rsid w:val="000254A4"/>
    <w:rsid w:val="00027852"/>
    <w:rsid w:val="00027BB8"/>
    <w:rsid w:val="00027CD0"/>
    <w:rsid w:val="00027DC6"/>
    <w:rsid w:val="00027E48"/>
    <w:rsid w:val="00030C06"/>
    <w:rsid w:val="00031A25"/>
    <w:rsid w:val="000327D3"/>
    <w:rsid w:val="0003366F"/>
    <w:rsid w:val="000339F5"/>
    <w:rsid w:val="00034387"/>
    <w:rsid w:val="000348FC"/>
    <w:rsid w:val="00034CE0"/>
    <w:rsid w:val="000358AE"/>
    <w:rsid w:val="00036160"/>
    <w:rsid w:val="0003714B"/>
    <w:rsid w:val="0003756D"/>
    <w:rsid w:val="000375D0"/>
    <w:rsid w:val="00037A9F"/>
    <w:rsid w:val="00042E34"/>
    <w:rsid w:val="00043488"/>
    <w:rsid w:val="00045CB3"/>
    <w:rsid w:val="000469C1"/>
    <w:rsid w:val="00046A7F"/>
    <w:rsid w:val="00050D4E"/>
    <w:rsid w:val="00051879"/>
    <w:rsid w:val="00054098"/>
    <w:rsid w:val="0005424A"/>
    <w:rsid w:val="00054DB2"/>
    <w:rsid w:val="000555B6"/>
    <w:rsid w:val="0005691B"/>
    <w:rsid w:val="00056C0B"/>
    <w:rsid w:val="00056DF9"/>
    <w:rsid w:val="00057601"/>
    <w:rsid w:val="00060619"/>
    <w:rsid w:val="00060A89"/>
    <w:rsid w:val="00060C20"/>
    <w:rsid w:val="000613CF"/>
    <w:rsid w:val="000632BD"/>
    <w:rsid w:val="00063D95"/>
    <w:rsid w:val="00064525"/>
    <w:rsid w:val="0006460D"/>
    <w:rsid w:val="0006470C"/>
    <w:rsid w:val="00064CF1"/>
    <w:rsid w:val="0006590D"/>
    <w:rsid w:val="000659BD"/>
    <w:rsid w:val="0006642F"/>
    <w:rsid w:val="00067816"/>
    <w:rsid w:val="00070349"/>
    <w:rsid w:val="000703AC"/>
    <w:rsid w:val="00071166"/>
    <w:rsid w:val="00072345"/>
    <w:rsid w:val="00072542"/>
    <w:rsid w:val="0007590D"/>
    <w:rsid w:val="00076A1C"/>
    <w:rsid w:val="00076BA6"/>
    <w:rsid w:val="00077DF5"/>
    <w:rsid w:val="00080A22"/>
    <w:rsid w:val="00080B3A"/>
    <w:rsid w:val="00081263"/>
    <w:rsid w:val="000817A3"/>
    <w:rsid w:val="00081A73"/>
    <w:rsid w:val="00081E80"/>
    <w:rsid w:val="000821CE"/>
    <w:rsid w:val="000827D1"/>
    <w:rsid w:val="00082CD3"/>
    <w:rsid w:val="000833AA"/>
    <w:rsid w:val="00083BD4"/>
    <w:rsid w:val="000853FE"/>
    <w:rsid w:val="00090991"/>
    <w:rsid w:val="000918AB"/>
    <w:rsid w:val="000935A2"/>
    <w:rsid w:val="00093760"/>
    <w:rsid w:val="00093A54"/>
    <w:rsid w:val="00094733"/>
    <w:rsid w:val="00095CB0"/>
    <w:rsid w:val="00095E7A"/>
    <w:rsid w:val="00096696"/>
    <w:rsid w:val="00096BB1"/>
    <w:rsid w:val="000978F8"/>
    <w:rsid w:val="00097BDA"/>
    <w:rsid w:val="000A04F6"/>
    <w:rsid w:val="000A07D9"/>
    <w:rsid w:val="000A143E"/>
    <w:rsid w:val="000A145A"/>
    <w:rsid w:val="000A2B0A"/>
    <w:rsid w:val="000A4D96"/>
    <w:rsid w:val="000A4E42"/>
    <w:rsid w:val="000A584C"/>
    <w:rsid w:val="000A5AD5"/>
    <w:rsid w:val="000A6053"/>
    <w:rsid w:val="000A65D8"/>
    <w:rsid w:val="000A706A"/>
    <w:rsid w:val="000A70D3"/>
    <w:rsid w:val="000B0630"/>
    <w:rsid w:val="000B0969"/>
    <w:rsid w:val="000B1115"/>
    <w:rsid w:val="000B12F4"/>
    <w:rsid w:val="000B1B76"/>
    <w:rsid w:val="000B1BCD"/>
    <w:rsid w:val="000B2127"/>
    <w:rsid w:val="000B396E"/>
    <w:rsid w:val="000B4C7F"/>
    <w:rsid w:val="000B5028"/>
    <w:rsid w:val="000B66FE"/>
    <w:rsid w:val="000C0554"/>
    <w:rsid w:val="000C0B1B"/>
    <w:rsid w:val="000C0D8C"/>
    <w:rsid w:val="000C2933"/>
    <w:rsid w:val="000C31AD"/>
    <w:rsid w:val="000C3ECE"/>
    <w:rsid w:val="000C574B"/>
    <w:rsid w:val="000C5EF5"/>
    <w:rsid w:val="000C7324"/>
    <w:rsid w:val="000D08DC"/>
    <w:rsid w:val="000D111C"/>
    <w:rsid w:val="000D143F"/>
    <w:rsid w:val="000D20A5"/>
    <w:rsid w:val="000D20C0"/>
    <w:rsid w:val="000D2F70"/>
    <w:rsid w:val="000D2FD4"/>
    <w:rsid w:val="000D3143"/>
    <w:rsid w:val="000D4B1F"/>
    <w:rsid w:val="000D4C0F"/>
    <w:rsid w:val="000D5F91"/>
    <w:rsid w:val="000D6A4D"/>
    <w:rsid w:val="000D7F24"/>
    <w:rsid w:val="000E0531"/>
    <w:rsid w:val="000E2672"/>
    <w:rsid w:val="000E310D"/>
    <w:rsid w:val="000E381A"/>
    <w:rsid w:val="000E38FB"/>
    <w:rsid w:val="000E4B57"/>
    <w:rsid w:val="000E516D"/>
    <w:rsid w:val="000E5FED"/>
    <w:rsid w:val="000F096F"/>
    <w:rsid w:val="000F0A03"/>
    <w:rsid w:val="000F0F09"/>
    <w:rsid w:val="000F5A30"/>
    <w:rsid w:val="000F6148"/>
    <w:rsid w:val="000F706C"/>
    <w:rsid w:val="001001D7"/>
    <w:rsid w:val="001007F2"/>
    <w:rsid w:val="00100924"/>
    <w:rsid w:val="00100953"/>
    <w:rsid w:val="00101D95"/>
    <w:rsid w:val="00103554"/>
    <w:rsid w:val="001038EA"/>
    <w:rsid w:val="00105A53"/>
    <w:rsid w:val="00105FF8"/>
    <w:rsid w:val="001068A7"/>
    <w:rsid w:val="001110C1"/>
    <w:rsid w:val="0011278F"/>
    <w:rsid w:val="00113C38"/>
    <w:rsid w:val="0011423B"/>
    <w:rsid w:val="00114503"/>
    <w:rsid w:val="001145BE"/>
    <w:rsid w:val="00115A5F"/>
    <w:rsid w:val="0011603E"/>
    <w:rsid w:val="00117091"/>
    <w:rsid w:val="00117BD3"/>
    <w:rsid w:val="001202BB"/>
    <w:rsid w:val="00120B30"/>
    <w:rsid w:val="0012147D"/>
    <w:rsid w:val="0012197E"/>
    <w:rsid w:val="0012207E"/>
    <w:rsid w:val="0012217C"/>
    <w:rsid w:val="001236B7"/>
    <w:rsid w:val="00124CC0"/>
    <w:rsid w:val="001254BB"/>
    <w:rsid w:val="001256FC"/>
    <w:rsid w:val="00125F3C"/>
    <w:rsid w:val="001271FC"/>
    <w:rsid w:val="0012781A"/>
    <w:rsid w:val="00127CF3"/>
    <w:rsid w:val="001313FD"/>
    <w:rsid w:val="00131BE7"/>
    <w:rsid w:val="00131D5D"/>
    <w:rsid w:val="00131FC8"/>
    <w:rsid w:val="00132C45"/>
    <w:rsid w:val="001335B9"/>
    <w:rsid w:val="00133AC6"/>
    <w:rsid w:val="0014084B"/>
    <w:rsid w:val="00140A66"/>
    <w:rsid w:val="00140F68"/>
    <w:rsid w:val="00141536"/>
    <w:rsid w:val="00142C5E"/>
    <w:rsid w:val="001433DF"/>
    <w:rsid w:val="001435DC"/>
    <w:rsid w:val="00144298"/>
    <w:rsid w:val="00145007"/>
    <w:rsid w:val="0014580B"/>
    <w:rsid w:val="00145DDF"/>
    <w:rsid w:val="0014702F"/>
    <w:rsid w:val="00152CB8"/>
    <w:rsid w:val="00152DB4"/>
    <w:rsid w:val="00153418"/>
    <w:rsid w:val="0015527C"/>
    <w:rsid w:val="0015593D"/>
    <w:rsid w:val="0015777B"/>
    <w:rsid w:val="0015777E"/>
    <w:rsid w:val="001577E9"/>
    <w:rsid w:val="00157B89"/>
    <w:rsid w:val="00160015"/>
    <w:rsid w:val="001602D6"/>
    <w:rsid w:val="00160320"/>
    <w:rsid w:val="001611F8"/>
    <w:rsid w:val="00162924"/>
    <w:rsid w:val="001631EE"/>
    <w:rsid w:val="00163535"/>
    <w:rsid w:val="001635CA"/>
    <w:rsid w:val="0016380A"/>
    <w:rsid w:val="00163C76"/>
    <w:rsid w:val="0016441D"/>
    <w:rsid w:val="00164D55"/>
    <w:rsid w:val="00165348"/>
    <w:rsid w:val="00165638"/>
    <w:rsid w:val="001658EF"/>
    <w:rsid w:val="00166EB9"/>
    <w:rsid w:val="00166F1D"/>
    <w:rsid w:val="00167905"/>
    <w:rsid w:val="00167DCB"/>
    <w:rsid w:val="0017043F"/>
    <w:rsid w:val="00170545"/>
    <w:rsid w:val="00170EB5"/>
    <w:rsid w:val="00170F1D"/>
    <w:rsid w:val="00171D4D"/>
    <w:rsid w:val="001736FC"/>
    <w:rsid w:val="0017396F"/>
    <w:rsid w:val="0017513B"/>
    <w:rsid w:val="00175191"/>
    <w:rsid w:val="0017700E"/>
    <w:rsid w:val="00177168"/>
    <w:rsid w:val="00177D82"/>
    <w:rsid w:val="001802A0"/>
    <w:rsid w:val="0018033A"/>
    <w:rsid w:val="0018036B"/>
    <w:rsid w:val="00182276"/>
    <w:rsid w:val="00182709"/>
    <w:rsid w:val="00184763"/>
    <w:rsid w:val="00187297"/>
    <w:rsid w:val="0019025D"/>
    <w:rsid w:val="001916A1"/>
    <w:rsid w:val="001931F3"/>
    <w:rsid w:val="001938EC"/>
    <w:rsid w:val="00194998"/>
    <w:rsid w:val="0019552E"/>
    <w:rsid w:val="0019568E"/>
    <w:rsid w:val="00195B8A"/>
    <w:rsid w:val="001963FC"/>
    <w:rsid w:val="00196585"/>
    <w:rsid w:val="0019672A"/>
    <w:rsid w:val="00196C8A"/>
    <w:rsid w:val="001970B5"/>
    <w:rsid w:val="001A07C3"/>
    <w:rsid w:val="001A0C99"/>
    <w:rsid w:val="001A1049"/>
    <w:rsid w:val="001A1C0F"/>
    <w:rsid w:val="001A26B0"/>
    <w:rsid w:val="001A26DB"/>
    <w:rsid w:val="001A2FBC"/>
    <w:rsid w:val="001A59CD"/>
    <w:rsid w:val="001A6181"/>
    <w:rsid w:val="001A7212"/>
    <w:rsid w:val="001A761F"/>
    <w:rsid w:val="001A77A9"/>
    <w:rsid w:val="001B2D6B"/>
    <w:rsid w:val="001B30E2"/>
    <w:rsid w:val="001B3249"/>
    <w:rsid w:val="001B348D"/>
    <w:rsid w:val="001B46BD"/>
    <w:rsid w:val="001B4A2D"/>
    <w:rsid w:val="001B5F79"/>
    <w:rsid w:val="001B6C2F"/>
    <w:rsid w:val="001C09B9"/>
    <w:rsid w:val="001C18F3"/>
    <w:rsid w:val="001C1D25"/>
    <w:rsid w:val="001C1E7A"/>
    <w:rsid w:val="001C2451"/>
    <w:rsid w:val="001C2709"/>
    <w:rsid w:val="001C368F"/>
    <w:rsid w:val="001C4569"/>
    <w:rsid w:val="001C5828"/>
    <w:rsid w:val="001C5F40"/>
    <w:rsid w:val="001C73D1"/>
    <w:rsid w:val="001D0613"/>
    <w:rsid w:val="001D15C1"/>
    <w:rsid w:val="001D19D3"/>
    <w:rsid w:val="001D1AEE"/>
    <w:rsid w:val="001D326F"/>
    <w:rsid w:val="001D35F1"/>
    <w:rsid w:val="001D39FE"/>
    <w:rsid w:val="001D5E61"/>
    <w:rsid w:val="001D60D9"/>
    <w:rsid w:val="001D7A97"/>
    <w:rsid w:val="001D7C1C"/>
    <w:rsid w:val="001E034C"/>
    <w:rsid w:val="001E0E75"/>
    <w:rsid w:val="001E18B9"/>
    <w:rsid w:val="001E23C4"/>
    <w:rsid w:val="001E40FD"/>
    <w:rsid w:val="001E41AE"/>
    <w:rsid w:val="001E45AC"/>
    <w:rsid w:val="001E4604"/>
    <w:rsid w:val="001E475D"/>
    <w:rsid w:val="001E59E4"/>
    <w:rsid w:val="001E5A63"/>
    <w:rsid w:val="001E63A6"/>
    <w:rsid w:val="001F0680"/>
    <w:rsid w:val="001F1312"/>
    <w:rsid w:val="001F1452"/>
    <w:rsid w:val="001F149C"/>
    <w:rsid w:val="001F20B1"/>
    <w:rsid w:val="001F213A"/>
    <w:rsid w:val="001F263C"/>
    <w:rsid w:val="001F2D4F"/>
    <w:rsid w:val="001F3922"/>
    <w:rsid w:val="001F50C7"/>
    <w:rsid w:val="001F625E"/>
    <w:rsid w:val="001F6B2A"/>
    <w:rsid w:val="001F745E"/>
    <w:rsid w:val="001F7625"/>
    <w:rsid w:val="00200D3D"/>
    <w:rsid w:val="00200FF3"/>
    <w:rsid w:val="0020118A"/>
    <w:rsid w:val="002029FF"/>
    <w:rsid w:val="00202A4F"/>
    <w:rsid w:val="00202CE9"/>
    <w:rsid w:val="00202EA9"/>
    <w:rsid w:val="0020324C"/>
    <w:rsid w:val="002034E5"/>
    <w:rsid w:val="0020633F"/>
    <w:rsid w:val="00210F66"/>
    <w:rsid w:val="00212784"/>
    <w:rsid w:val="0021455D"/>
    <w:rsid w:val="00215DFA"/>
    <w:rsid w:val="002177F0"/>
    <w:rsid w:val="00220269"/>
    <w:rsid w:val="002204B1"/>
    <w:rsid w:val="00221766"/>
    <w:rsid w:val="00221ADC"/>
    <w:rsid w:val="002221AA"/>
    <w:rsid w:val="0022262B"/>
    <w:rsid w:val="0022392C"/>
    <w:rsid w:val="00223FD4"/>
    <w:rsid w:val="002253A4"/>
    <w:rsid w:val="00226D33"/>
    <w:rsid w:val="0022771B"/>
    <w:rsid w:val="00230799"/>
    <w:rsid w:val="00231355"/>
    <w:rsid w:val="0023165D"/>
    <w:rsid w:val="0023237A"/>
    <w:rsid w:val="00233228"/>
    <w:rsid w:val="00233E91"/>
    <w:rsid w:val="00234683"/>
    <w:rsid w:val="00235950"/>
    <w:rsid w:val="00235EFC"/>
    <w:rsid w:val="00235F6A"/>
    <w:rsid w:val="00236C1B"/>
    <w:rsid w:val="00237577"/>
    <w:rsid w:val="002377F1"/>
    <w:rsid w:val="0024034B"/>
    <w:rsid w:val="00240FDA"/>
    <w:rsid w:val="002413A3"/>
    <w:rsid w:val="0024178F"/>
    <w:rsid w:val="00241C55"/>
    <w:rsid w:val="00241F2D"/>
    <w:rsid w:val="0024222F"/>
    <w:rsid w:val="00243A5C"/>
    <w:rsid w:val="00244B6E"/>
    <w:rsid w:val="00244E11"/>
    <w:rsid w:val="002455DB"/>
    <w:rsid w:val="00245DD9"/>
    <w:rsid w:val="00246E91"/>
    <w:rsid w:val="00247638"/>
    <w:rsid w:val="002522DB"/>
    <w:rsid w:val="002526D6"/>
    <w:rsid w:val="002527D6"/>
    <w:rsid w:val="002529CC"/>
    <w:rsid w:val="00252FBE"/>
    <w:rsid w:val="002537EA"/>
    <w:rsid w:val="0025402F"/>
    <w:rsid w:val="00254D05"/>
    <w:rsid w:val="00254D4F"/>
    <w:rsid w:val="0025629D"/>
    <w:rsid w:val="00262813"/>
    <w:rsid w:val="00264C2D"/>
    <w:rsid w:val="00265E16"/>
    <w:rsid w:val="00266382"/>
    <w:rsid w:val="0026659B"/>
    <w:rsid w:val="0026744C"/>
    <w:rsid w:val="00267D0B"/>
    <w:rsid w:val="002717A4"/>
    <w:rsid w:val="00271AE7"/>
    <w:rsid w:val="00272375"/>
    <w:rsid w:val="002731E0"/>
    <w:rsid w:val="002751F6"/>
    <w:rsid w:val="002758AA"/>
    <w:rsid w:val="00275EC8"/>
    <w:rsid w:val="002773C2"/>
    <w:rsid w:val="002776D3"/>
    <w:rsid w:val="00277788"/>
    <w:rsid w:val="00280B72"/>
    <w:rsid w:val="00281BA9"/>
    <w:rsid w:val="002845C7"/>
    <w:rsid w:val="002850C3"/>
    <w:rsid w:val="002863D3"/>
    <w:rsid w:val="00287323"/>
    <w:rsid w:val="002878BE"/>
    <w:rsid w:val="002878ED"/>
    <w:rsid w:val="0028796C"/>
    <w:rsid w:val="002879A2"/>
    <w:rsid w:val="00287EAE"/>
    <w:rsid w:val="002901FB"/>
    <w:rsid w:val="0029053F"/>
    <w:rsid w:val="002907A7"/>
    <w:rsid w:val="00290A39"/>
    <w:rsid w:val="00290DF4"/>
    <w:rsid w:val="002924A4"/>
    <w:rsid w:val="002931B1"/>
    <w:rsid w:val="0029371A"/>
    <w:rsid w:val="00294206"/>
    <w:rsid w:val="002945A7"/>
    <w:rsid w:val="00295C48"/>
    <w:rsid w:val="00296052"/>
    <w:rsid w:val="0029618B"/>
    <w:rsid w:val="002966B7"/>
    <w:rsid w:val="00297FBA"/>
    <w:rsid w:val="002A0207"/>
    <w:rsid w:val="002A0FA8"/>
    <w:rsid w:val="002A2D25"/>
    <w:rsid w:val="002A4A19"/>
    <w:rsid w:val="002A7917"/>
    <w:rsid w:val="002B033E"/>
    <w:rsid w:val="002B287D"/>
    <w:rsid w:val="002B29C8"/>
    <w:rsid w:val="002B4823"/>
    <w:rsid w:val="002B63A1"/>
    <w:rsid w:val="002B6C26"/>
    <w:rsid w:val="002B740A"/>
    <w:rsid w:val="002B7429"/>
    <w:rsid w:val="002B7764"/>
    <w:rsid w:val="002B7F6C"/>
    <w:rsid w:val="002C0590"/>
    <w:rsid w:val="002C1761"/>
    <w:rsid w:val="002C2092"/>
    <w:rsid w:val="002C31ED"/>
    <w:rsid w:val="002C3453"/>
    <w:rsid w:val="002C3474"/>
    <w:rsid w:val="002C3A63"/>
    <w:rsid w:val="002C3BDB"/>
    <w:rsid w:val="002C576C"/>
    <w:rsid w:val="002C590B"/>
    <w:rsid w:val="002C6FEB"/>
    <w:rsid w:val="002C7898"/>
    <w:rsid w:val="002C7C64"/>
    <w:rsid w:val="002D024C"/>
    <w:rsid w:val="002D0299"/>
    <w:rsid w:val="002D0B68"/>
    <w:rsid w:val="002D14AD"/>
    <w:rsid w:val="002D2DDE"/>
    <w:rsid w:val="002D326E"/>
    <w:rsid w:val="002D3D5A"/>
    <w:rsid w:val="002D411A"/>
    <w:rsid w:val="002D5AA1"/>
    <w:rsid w:val="002D7DB9"/>
    <w:rsid w:val="002E0E2A"/>
    <w:rsid w:val="002E2008"/>
    <w:rsid w:val="002E2478"/>
    <w:rsid w:val="002E26C4"/>
    <w:rsid w:val="002E2DA2"/>
    <w:rsid w:val="002E2E92"/>
    <w:rsid w:val="002E351B"/>
    <w:rsid w:val="002E378D"/>
    <w:rsid w:val="002E4857"/>
    <w:rsid w:val="002E4F2C"/>
    <w:rsid w:val="002E5394"/>
    <w:rsid w:val="002E59E8"/>
    <w:rsid w:val="002E5A13"/>
    <w:rsid w:val="002E5B39"/>
    <w:rsid w:val="002E6393"/>
    <w:rsid w:val="002E640F"/>
    <w:rsid w:val="002F1B01"/>
    <w:rsid w:val="002F34B5"/>
    <w:rsid w:val="002F3572"/>
    <w:rsid w:val="002F357D"/>
    <w:rsid w:val="002F3B0A"/>
    <w:rsid w:val="002F4151"/>
    <w:rsid w:val="002F53AB"/>
    <w:rsid w:val="002F5F45"/>
    <w:rsid w:val="0030022A"/>
    <w:rsid w:val="003003A6"/>
    <w:rsid w:val="00300EB1"/>
    <w:rsid w:val="00301579"/>
    <w:rsid w:val="003022EC"/>
    <w:rsid w:val="0030307B"/>
    <w:rsid w:val="0030395A"/>
    <w:rsid w:val="00303E34"/>
    <w:rsid w:val="003060DE"/>
    <w:rsid w:val="00306233"/>
    <w:rsid w:val="0030704F"/>
    <w:rsid w:val="003100E1"/>
    <w:rsid w:val="0031122A"/>
    <w:rsid w:val="00312144"/>
    <w:rsid w:val="00312B5D"/>
    <w:rsid w:val="00313CEA"/>
    <w:rsid w:val="00313E6E"/>
    <w:rsid w:val="00315D1E"/>
    <w:rsid w:val="00317CD5"/>
    <w:rsid w:val="003202A4"/>
    <w:rsid w:val="003206F7"/>
    <w:rsid w:val="00320874"/>
    <w:rsid w:val="00320BD6"/>
    <w:rsid w:val="0032135C"/>
    <w:rsid w:val="00321DD6"/>
    <w:rsid w:val="003224AD"/>
    <w:rsid w:val="00322B93"/>
    <w:rsid w:val="00322DB8"/>
    <w:rsid w:val="0032695C"/>
    <w:rsid w:val="00326ACD"/>
    <w:rsid w:val="00326F9C"/>
    <w:rsid w:val="00327910"/>
    <w:rsid w:val="003301D0"/>
    <w:rsid w:val="00330A34"/>
    <w:rsid w:val="0033122E"/>
    <w:rsid w:val="00331371"/>
    <w:rsid w:val="003317BA"/>
    <w:rsid w:val="003318C3"/>
    <w:rsid w:val="0033316B"/>
    <w:rsid w:val="00335F84"/>
    <w:rsid w:val="00336A0A"/>
    <w:rsid w:val="00336F83"/>
    <w:rsid w:val="00337450"/>
    <w:rsid w:val="003375B5"/>
    <w:rsid w:val="00337B3D"/>
    <w:rsid w:val="00340625"/>
    <w:rsid w:val="00340B64"/>
    <w:rsid w:val="00341BE0"/>
    <w:rsid w:val="00344117"/>
    <w:rsid w:val="00344396"/>
    <w:rsid w:val="00344A55"/>
    <w:rsid w:val="00345B5F"/>
    <w:rsid w:val="00345BC2"/>
    <w:rsid w:val="003504E3"/>
    <w:rsid w:val="00350C7C"/>
    <w:rsid w:val="00350E19"/>
    <w:rsid w:val="0035147A"/>
    <w:rsid w:val="00351FF5"/>
    <w:rsid w:val="00352215"/>
    <w:rsid w:val="0035249D"/>
    <w:rsid w:val="00352F0C"/>
    <w:rsid w:val="003545A2"/>
    <w:rsid w:val="0035511C"/>
    <w:rsid w:val="00355858"/>
    <w:rsid w:val="00356299"/>
    <w:rsid w:val="0035674E"/>
    <w:rsid w:val="003571FF"/>
    <w:rsid w:val="003574F0"/>
    <w:rsid w:val="003576CF"/>
    <w:rsid w:val="00357ACB"/>
    <w:rsid w:val="00361E06"/>
    <w:rsid w:val="00363517"/>
    <w:rsid w:val="003647A9"/>
    <w:rsid w:val="00364E9E"/>
    <w:rsid w:val="00365752"/>
    <w:rsid w:val="003667E9"/>
    <w:rsid w:val="00367584"/>
    <w:rsid w:val="003701F1"/>
    <w:rsid w:val="00370997"/>
    <w:rsid w:val="00371DE1"/>
    <w:rsid w:val="00372849"/>
    <w:rsid w:val="00372D61"/>
    <w:rsid w:val="0037412F"/>
    <w:rsid w:val="0037414C"/>
    <w:rsid w:val="0037547D"/>
    <w:rsid w:val="00375684"/>
    <w:rsid w:val="0037580E"/>
    <w:rsid w:val="00375A43"/>
    <w:rsid w:val="00377865"/>
    <w:rsid w:val="00380155"/>
    <w:rsid w:val="00380614"/>
    <w:rsid w:val="00380749"/>
    <w:rsid w:val="00381722"/>
    <w:rsid w:val="00381AEC"/>
    <w:rsid w:val="00382342"/>
    <w:rsid w:val="003832F7"/>
    <w:rsid w:val="00383D16"/>
    <w:rsid w:val="00384B0F"/>
    <w:rsid w:val="00384C99"/>
    <w:rsid w:val="00385856"/>
    <w:rsid w:val="003861D1"/>
    <w:rsid w:val="00390101"/>
    <w:rsid w:val="0039028B"/>
    <w:rsid w:val="00392192"/>
    <w:rsid w:val="0039381E"/>
    <w:rsid w:val="00393AA1"/>
    <w:rsid w:val="003951C5"/>
    <w:rsid w:val="00395B86"/>
    <w:rsid w:val="00395D92"/>
    <w:rsid w:val="00397F73"/>
    <w:rsid w:val="003A1C9F"/>
    <w:rsid w:val="003A204A"/>
    <w:rsid w:val="003A22F0"/>
    <w:rsid w:val="003A2609"/>
    <w:rsid w:val="003A28F0"/>
    <w:rsid w:val="003A3F98"/>
    <w:rsid w:val="003A3FFC"/>
    <w:rsid w:val="003A4A67"/>
    <w:rsid w:val="003A515F"/>
    <w:rsid w:val="003A5AFB"/>
    <w:rsid w:val="003A67F4"/>
    <w:rsid w:val="003A78A3"/>
    <w:rsid w:val="003A7BA9"/>
    <w:rsid w:val="003B021B"/>
    <w:rsid w:val="003B4431"/>
    <w:rsid w:val="003B479B"/>
    <w:rsid w:val="003B5DD6"/>
    <w:rsid w:val="003B6E8E"/>
    <w:rsid w:val="003C03A6"/>
    <w:rsid w:val="003C0CDC"/>
    <w:rsid w:val="003C1C28"/>
    <w:rsid w:val="003C47D8"/>
    <w:rsid w:val="003C47E0"/>
    <w:rsid w:val="003C5FC1"/>
    <w:rsid w:val="003C6348"/>
    <w:rsid w:val="003C638A"/>
    <w:rsid w:val="003C6DFC"/>
    <w:rsid w:val="003C733C"/>
    <w:rsid w:val="003C7FC8"/>
    <w:rsid w:val="003D1812"/>
    <w:rsid w:val="003D317F"/>
    <w:rsid w:val="003D417B"/>
    <w:rsid w:val="003D4392"/>
    <w:rsid w:val="003D4802"/>
    <w:rsid w:val="003D4DDC"/>
    <w:rsid w:val="003D544F"/>
    <w:rsid w:val="003D5AE7"/>
    <w:rsid w:val="003D76B2"/>
    <w:rsid w:val="003E03FC"/>
    <w:rsid w:val="003E0F4B"/>
    <w:rsid w:val="003E1819"/>
    <w:rsid w:val="003E2A09"/>
    <w:rsid w:val="003E2C32"/>
    <w:rsid w:val="003E385F"/>
    <w:rsid w:val="003E5164"/>
    <w:rsid w:val="003E59BD"/>
    <w:rsid w:val="003E64C3"/>
    <w:rsid w:val="003E6828"/>
    <w:rsid w:val="003E6C95"/>
    <w:rsid w:val="003E74D0"/>
    <w:rsid w:val="003E7A68"/>
    <w:rsid w:val="003E7B92"/>
    <w:rsid w:val="003F033B"/>
    <w:rsid w:val="003F0D10"/>
    <w:rsid w:val="003F3365"/>
    <w:rsid w:val="003F3B2F"/>
    <w:rsid w:val="003F4176"/>
    <w:rsid w:val="003F5BBD"/>
    <w:rsid w:val="003F5C0C"/>
    <w:rsid w:val="003F69B2"/>
    <w:rsid w:val="003F7BE6"/>
    <w:rsid w:val="00400802"/>
    <w:rsid w:val="00401238"/>
    <w:rsid w:val="00402909"/>
    <w:rsid w:val="004034E8"/>
    <w:rsid w:val="00403DBB"/>
    <w:rsid w:val="00405082"/>
    <w:rsid w:val="00405D31"/>
    <w:rsid w:val="004067F4"/>
    <w:rsid w:val="00406DE7"/>
    <w:rsid w:val="0040750A"/>
    <w:rsid w:val="00411836"/>
    <w:rsid w:val="00411AC4"/>
    <w:rsid w:val="00412586"/>
    <w:rsid w:val="00413183"/>
    <w:rsid w:val="0041462F"/>
    <w:rsid w:val="004148D5"/>
    <w:rsid w:val="004153E4"/>
    <w:rsid w:val="00415EB7"/>
    <w:rsid w:val="00416A95"/>
    <w:rsid w:val="004174C2"/>
    <w:rsid w:val="00420ABB"/>
    <w:rsid w:val="0042136E"/>
    <w:rsid w:val="00421392"/>
    <w:rsid w:val="00421FD7"/>
    <w:rsid w:val="0042239F"/>
    <w:rsid w:val="00422AB4"/>
    <w:rsid w:val="00422F0C"/>
    <w:rsid w:val="0042308C"/>
    <w:rsid w:val="00423BE9"/>
    <w:rsid w:val="00423DAF"/>
    <w:rsid w:val="00424E74"/>
    <w:rsid w:val="004257AB"/>
    <w:rsid w:val="00425DDE"/>
    <w:rsid w:val="004264FD"/>
    <w:rsid w:val="00427A6D"/>
    <w:rsid w:val="00430B97"/>
    <w:rsid w:val="004327B5"/>
    <w:rsid w:val="00432F9E"/>
    <w:rsid w:val="00433150"/>
    <w:rsid w:val="004358A8"/>
    <w:rsid w:val="004365E0"/>
    <w:rsid w:val="00436EEE"/>
    <w:rsid w:val="00437163"/>
    <w:rsid w:val="00437228"/>
    <w:rsid w:val="00437EA8"/>
    <w:rsid w:val="0044060F"/>
    <w:rsid w:val="00441B6D"/>
    <w:rsid w:val="004428D7"/>
    <w:rsid w:val="00443397"/>
    <w:rsid w:val="00443993"/>
    <w:rsid w:val="00443A49"/>
    <w:rsid w:val="0044429D"/>
    <w:rsid w:val="0044433A"/>
    <w:rsid w:val="00444DBB"/>
    <w:rsid w:val="00444EB5"/>
    <w:rsid w:val="0044624F"/>
    <w:rsid w:val="00446EB8"/>
    <w:rsid w:val="004479F1"/>
    <w:rsid w:val="00447CBA"/>
    <w:rsid w:val="00447E6A"/>
    <w:rsid w:val="004522BE"/>
    <w:rsid w:val="0045262C"/>
    <w:rsid w:val="004554D0"/>
    <w:rsid w:val="0045560E"/>
    <w:rsid w:val="00457984"/>
    <w:rsid w:val="0046072D"/>
    <w:rsid w:val="0046159D"/>
    <w:rsid w:val="00461F9A"/>
    <w:rsid w:val="00461FFB"/>
    <w:rsid w:val="004626D9"/>
    <w:rsid w:val="004644AA"/>
    <w:rsid w:val="00465259"/>
    <w:rsid w:val="00465AF6"/>
    <w:rsid w:val="00466127"/>
    <w:rsid w:val="00466538"/>
    <w:rsid w:val="004704A4"/>
    <w:rsid w:val="00470C41"/>
    <w:rsid w:val="00471E2C"/>
    <w:rsid w:val="00474B14"/>
    <w:rsid w:val="004758CA"/>
    <w:rsid w:val="00475A47"/>
    <w:rsid w:val="00475B9D"/>
    <w:rsid w:val="00476BA3"/>
    <w:rsid w:val="00476D46"/>
    <w:rsid w:val="00480138"/>
    <w:rsid w:val="0048163B"/>
    <w:rsid w:val="00481E15"/>
    <w:rsid w:val="00482053"/>
    <w:rsid w:val="004834F0"/>
    <w:rsid w:val="004842BE"/>
    <w:rsid w:val="0048556D"/>
    <w:rsid w:val="00485C29"/>
    <w:rsid w:val="0048632C"/>
    <w:rsid w:val="00487874"/>
    <w:rsid w:val="00487FB3"/>
    <w:rsid w:val="004905FF"/>
    <w:rsid w:val="00490B33"/>
    <w:rsid w:val="00490BA5"/>
    <w:rsid w:val="0049149B"/>
    <w:rsid w:val="00491D85"/>
    <w:rsid w:val="00493019"/>
    <w:rsid w:val="00493D78"/>
    <w:rsid w:val="00493DD7"/>
    <w:rsid w:val="00495D25"/>
    <w:rsid w:val="00496B9B"/>
    <w:rsid w:val="00497FCE"/>
    <w:rsid w:val="004A0198"/>
    <w:rsid w:val="004A127F"/>
    <w:rsid w:val="004A16D4"/>
    <w:rsid w:val="004A1D95"/>
    <w:rsid w:val="004A1F13"/>
    <w:rsid w:val="004A20ED"/>
    <w:rsid w:val="004A301C"/>
    <w:rsid w:val="004A3D4E"/>
    <w:rsid w:val="004A3E95"/>
    <w:rsid w:val="004A4BA8"/>
    <w:rsid w:val="004A5267"/>
    <w:rsid w:val="004A740C"/>
    <w:rsid w:val="004A7C45"/>
    <w:rsid w:val="004B04CD"/>
    <w:rsid w:val="004B0A8C"/>
    <w:rsid w:val="004B15C8"/>
    <w:rsid w:val="004B1EDF"/>
    <w:rsid w:val="004B257C"/>
    <w:rsid w:val="004B32F3"/>
    <w:rsid w:val="004B360C"/>
    <w:rsid w:val="004B3781"/>
    <w:rsid w:val="004B4906"/>
    <w:rsid w:val="004B565E"/>
    <w:rsid w:val="004B6530"/>
    <w:rsid w:val="004B6B00"/>
    <w:rsid w:val="004B6D2B"/>
    <w:rsid w:val="004B7897"/>
    <w:rsid w:val="004B7A42"/>
    <w:rsid w:val="004C02EB"/>
    <w:rsid w:val="004C0954"/>
    <w:rsid w:val="004C11E1"/>
    <w:rsid w:val="004C2F98"/>
    <w:rsid w:val="004C3BFE"/>
    <w:rsid w:val="004C4FAF"/>
    <w:rsid w:val="004C525C"/>
    <w:rsid w:val="004C52FB"/>
    <w:rsid w:val="004C564B"/>
    <w:rsid w:val="004D06D2"/>
    <w:rsid w:val="004D1439"/>
    <w:rsid w:val="004D1D0C"/>
    <w:rsid w:val="004D21C9"/>
    <w:rsid w:val="004D2CE3"/>
    <w:rsid w:val="004D2D61"/>
    <w:rsid w:val="004D322A"/>
    <w:rsid w:val="004D3258"/>
    <w:rsid w:val="004D430F"/>
    <w:rsid w:val="004D5099"/>
    <w:rsid w:val="004D6F1F"/>
    <w:rsid w:val="004D6FF7"/>
    <w:rsid w:val="004E0670"/>
    <w:rsid w:val="004E0A19"/>
    <w:rsid w:val="004E1505"/>
    <w:rsid w:val="004E35F2"/>
    <w:rsid w:val="004E3C66"/>
    <w:rsid w:val="004E3EB7"/>
    <w:rsid w:val="004E4B69"/>
    <w:rsid w:val="004E5C8D"/>
    <w:rsid w:val="004F04C7"/>
    <w:rsid w:val="004F05AE"/>
    <w:rsid w:val="004F09B5"/>
    <w:rsid w:val="004F0FC2"/>
    <w:rsid w:val="004F1203"/>
    <w:rsid w:val="004F1CAF"/>
    <w:rsid w:val="004F2E27"/>
    <w:rsid w:val="004F309E"/>
    <w:rsid w:val="004F32BB"/>
    <w:rsid w:val="004F3421"/>
    <w:rsid w:val="004F35BB"/>
    <w:rsid w:val="004F3F3B"/>
    <w:rsid w:val="004F4089"/>
    <w:rsid w:val="004F66CA"/>
    <w:rsid w:val="0050166C"/>
    <w:rsid w:val="00502B86"/>
    <w:rsid w:val="00504A14"/>
    <w:rsid w:val="0050614D"/>
    <w:rsid w:val="0050628F"/>
    <w:rsid w:val="00506BB1"/>
    <w:rsid w:val="00506E4A"/>
    <w:rsid w:val="00507490"/>
    <w:rsid w:val="00507651"/>
    <w:rsid w:val="00507D43"/>
    <w:rsid w:val="00510F5D"/>
    <w:rsid w:val="00511DA2"/>
    <w:rsid w:val="00511EC5"/>
    <w:rsid w:val="00512695"/>
    <w:rsid w:val="00512A71"/>
    <w:rsid w:val="00512B86"/>
    <w:rsid w:val="00513332"/>
    <w:rsid w:val="00513733"/>
    <w:rsid w:val="00514A5C"/>
    <w:rsid w:val="00514E4B"/>
    <w:rsid w:val="00516A30"/>
    <w:rsid w:val="00517080"/>
    <w:rsid w:val="00517998"/>
    <w:rsid w:val="00520473"/>
    <w:rsid w:val="005205E5"/>
    <w:rsid w:val="0052092C"/>
    <w:rsid w:val="0052312E"/>
    <w:rsid w:val="0052533E"/>
    <w:rsid w:val="00525B0C"/>
    <w:rsid w:val="00525CDC"/>
    <w:rsid w:val="00526297"/>
    <w:rsid w:val="00526456"/>
    <w:rsid w:val="00526D62"/>
    <w:rsid w:val="00526E0B"/>
    <w:rsid w:val="005301C5"/>
    <w:rsid w:val="00531D05"/>
    <w:rsid w:val="00532B3A"/>
    <w:rsid w:val="00532BE9"/>
    <w:rsid w:val="00534E97"/>
    <w:rsid w:val="0053500F"/>
    <w:rsid w:val="005404E3"/>
    <w:rsid w:val="00541E9B"/>
    <w:rsid w:val="00542A15"/>
    <w:rsid w:val="0054405F"/>
    <w:rsid w:val="0054491C"/>
    <w:rsid w:val="005469A7"/>
    <w:rsid w:val="00546ADA"/>
    <w:rsid w:val="005473FB"/>
    <w:rsid w:val="005500C3"/>
    <w:rsid w:val="00550286"/>
    <w:rsid w:val="005512E3"/>
    <w:rsid w:val="00552500"/>
    <w:rsid w:val="00552B71"/>
    <w:rsid w:val="00552F74"/>
    <w:rsid w:val="00553E3A"/>
    <w:rsid w:val="00555645"/>
    <w:rsid w:val="00555EA5"/>
    <w:rsid w:val="00556C88"/>
    <w:rsid w:val="005601E0"/>
    <w:rsid w:val="00563FA7"/>
    <w:rsid w:val="00564EFC"/>
    <w:rsid w:val="0056545F"/>
    <w:rsid w:val="00567956"/>
    <w:rsid w:val="00570376"/>
    <w:rsid w:val="00570676"/>
    <w:rsid w:val="00570A68"/>
    <w:rsid w:val="00571128"/>
    <w:rsid w:val="00572A4D"/>
    <w:rsid w:val="0057321D"/>
    <w:rsid w:val="00573319"/>
    <w:rsid w:val="0057394B"/>
    <w:rsid w:val="00573CAB"/>
    <w:rsid w:val="0057477E"/>
    <w:rsid w:val="005755C1"/>
    <w:rsid w:val="00575A1D"/>
    <w:rsid w:val="00576052"/>
    <w:rsid w:val="005814D5"/>
    <w:rsid w:val="00583871"/>
    <w:rsid w:val="00583C1A"/>
    <w:rsid w:val="005846E1"/>
    <w:rsid w:val="00587738"/>
    <w:rsid w:val="005879E5"/>
    <w:rsid w:val="005903C0"/>
    <w:rsid w:val="005913A5"/>
    <w:rsid w:val="005915BD"/>
    <w:rsid w:val="0059279D"/>
    <w:rsid w:val="005933B9"/>
    <w:rsid w:val="00595C7D"/>
    <w:rsid w:val="005960CB"/>
    <w:rsid w:val="0059649C"/>
    <w:rsid w:val="0059701E"/>
    <w:rsid w:val="00597A7C"/>
    <w:rsid w:val="00597DF4"/>
    <w:rsid w:val="005A055A"/>
    <w:rsid w:val="005A0B50"/>
    <w:rsid w:val="005A1AF1"/>
    <w:rsid w:val="005A4282"/>
    <w:rsid w:val="005A583A"/>
    <w:rsid w:val="005A598F"/>
    <w:rsid w:val="005A6E72"/>
    <w:rsid w:val="005A7589"/>
    <w:rsid w:val="005B1B45"/>
    <w:rsid w:val="005B2ACE"/>
    <w:rsid w:val="005B36D7"/>
    <w:rsid w:val="005B4A36"/>
    <w:rsid w:val="005B50C9"/>
    <w:rsid w:val="005B5C77"/>
    <w:rsid w:val="005B649A"/>
    <w:rsid w:val="005B6595"/>
    <w:rsid w:val="005B66B2"/>
    <w:rsid w:val="005B6B2F"/>
    <w:rsid w:val="005B6EBD"/>
    <w:rsid w:val="005B7029"/>
    <w:rsid w:val="005B70FD"/>
    <w:rsid w:val="005B71D4"/>
    <w:rsid w:val="005C18E4"/>
    <w:rsid w:val="005C2D14"/>
    <w:rsid w:val="005C363A"/>
    <w:rsid w:val="005C3710"/>
    <w:rsid w:val="005C40F8"/>
    <w:rsid w:val="005C5681"/>
    <w:rsid w:val="005C5C8A"/>
    <w:rsid w:val="005C694F"/>
    <w:rsid w:val="005D0425"/>
    <w:rsid w:val="005D16B3"/>
    <w:rsid w:val="005D1A99"/>
    <w:rsid w:val="005D247B"/>
    <w:rsid w:val="005D2661"/>
    <w:rsid w:val="005D3868"/>
    <w:rsid w:val="005D4124"/>
    <w:rsid w:val="005D428A"/>
    <w:rsid w:val="005D54B6"/>
    <w:rsid w:val="005D571A"/>
    <w:rsid w:val="005D6177"/>
    <w:rsid w:val="005D63DA"/>
    <w:rsid w:val="005D6D0B"/>
    <w:rsid w:val="005D7152"/>
    <w:rsid w:val="005E1F06"/>
    <w:rsid w:val="005E1F9C"/>
    <w:rsid w:val="005E25CD"/>
    <w:rsid w:val="005E2730"/>
    <w:rsid w:val="005E27A2"/>
    <w:rsid w:val="005E2B09"/>
    <w:rsid w:val="005E2B8C"/>
    <w:rsid w:val="005E57D1"/>
    <w:rsid w:val="005E6461"/>
    <w:rsid w:val="005E72D6"/>
    <w:rsid w:val="005F2625"/>
    <w:rsid w:val="005F4D8B"/>
    <w:rsid w:val="005F5520"/>
    <w:rsid w:val="005F63F1"/>
    <w:rsid w:val="005F7EEF"/>
    <w:rsid w:val="006014EA"/>
    <w:rsid w:val="00602049"/>
    <w:rsid w:val="0060279F"/>
    <w:rsid w:val="006043A9"/>
    <w:rsid w:val="00605AFA"/>
    <w:rsid w:val="00605FD3"/>
    <w:rsid w:val="0060617A"/>
    <w:rsid w:val="00607228"/>
    <w:rsid w:val="00607A6A"/>
    <w:rsid w:val="006104A8"/>
    <w:rsid w:val="0061177F"/>
    <w:rsid w:val="006124A3"/>
    <w:rsid w:val="00612E88"/>
    <w:rsid w:val="00613205"/>
    <w:rsid w:val="00614F8B"/>
    <w:rsid w:val="00617746"/>
    <w:rsid w:val="00621318"/>
    <w:rsid w:val="006239CB"/>
    <w:rsid w:val="006239E0"/>
    <w:rsid w:val="006242B9"/>
    <w:rsid w:val="00624654"/>
    <w:rsid w:val="006267CA"/>
    <w:rsid w:val="00631390"/>
    <w:rsid w:val="00631902"/>
    <w:rsid w:val="00631FFB"/>
    <w:rsid w:val="00635AA4"/>
    <w:rsid w:val="006363C4"/>
    <w:rsid w:val="0063695B"/>
    <w:rsid w:val="0063711A"/>
    <w:rsid w:val="00637FD2"/>
    <w:rsid w:val="00640E72"/>
    <w:rsid w:val="0064175F"/>
    <w:rsid w:val="0064176A"/>
    <w:rsid w:val="006429B4"/>
    <w:rsid w:val="00642D91"/>
    <w:rsid w:val="00643102"/>
    <w:rsid w:val="006451F4"/>
    <w:rsid w:val="00645423"/>
    <w:rsid w:val="00645A29"/>
    <w:rsid w:val="00646318"/>
    <w:rsid w:val="00646B54"/>
    <w:rsid w:val="00647709"/>
    <w:rsid w:val="00647D59"/>
    <w:rsid w:val="006503A2"/>
    <w:rsid w:val="006509D0"/>
    <w:rsid w:val="00651B7A"/>
    <w:rsid w:val="00653E2E"/>
    <w:rsid w:val="006549AC"/>
    <w:rsid w:val="00655515"/>
    <w:rsid w:val="00655566"/>
    <w:rsid w:val="0065633C"/>
    <w:rsid w:val="00656764"/>
    <w:rsid w:val="006575D7"/>
    <w:rsid w:val="006577B5"/>
    <w:rsid w:val="00660626"/>
    <w:rsid w:val="00660F0C"/>
    <w:rsid w:val="00661162"/>
    <w:rsid w:val="00664658"/>
    <w:rsid w:val="006648CC"/>
    <w:rsid w:val="006657DE"/>
    <w:rsid w:val="00665A77"/>
    <w:rsid w:val="00667BEB"/>
    <w:rsid w:val="00667C97"/>
    <w:rsid w:val="00671155"/>
    <w:rsid w:val="006713C2"/>
    <w:rsid w:val="00672AA1"/>
    <w:rsid w:val="00673943"/>
    <w:rsid w:val="00673B36"/>
    <w:rsid w:val="0067431B"/>
    <w:rsid w:val="00675469"/>
    <w:rsid w:val="00675ADD"/>
    <w:rsid w:val="00680476"/>
    <w:rsid w:val="00680E70"/>
    <w:rsid w:val="006812D3"/>
    <w:rsid w:val="00686018"/>
    <w:rsid w:val="006867DF"/>
    <w:rsid w:val="006875A0"/>
    <w:rsid w:val="006876E4"/>
    <w:rsid w:val="0068782E"/>
    <w:rsid w:val="00690DE4"/>
    <w:rsid w:val="0069157A"/>
    <w:rsid w:val="00691D97"/>
    <w:rsid w:val="00693286"/>
    <w:rsid w:val="0069482D"/>
    <w:rsid w:val="00695AEF"/>
    <w:rsid w:val="006960BE"/>
    <w:rsid w:val="006A192B"/>
    <w:rsid w:val="006A22C3"/>
    <w:rsid w:val="006A28D1"/>
    <w:rsid w:val="006A3EE9"/>
    <w:rsid w:val="006A4524"/>
    <w:rsid w:val="006A4CC7"/>
    <w:rsid w:val="006A4D8B"/>
    <w:rsid w:val="006A57E0"/>
    <w:rsid w:val="006A62B1"/>
    <w:rsid w:val="006A6500"/>
    <w:rsid w:val="006A753E"/>
    <w:rsid w:val="006A7F7A"/>
    <w:rsid w:val="006B075B"/>
    <w:rsid w:val="006B0AA4"/>
    <w:rsid w:val="006B20CA"/>
    <w:rsid w:val="006B342B"/>
    <w:rsid w:val="006B476C"/>
    <w:rsid w:val="006B4ADB"/>
    <w:rsid w:val="006B4C24"/>
    <w:rsid w:val="006B5CEE"/>
    <w:rsid w:val="006B60DE"/>
    <w:rsid w:val="006B7B53"/>
    <w:rsid w:val="006C3249"/>
    <w:rsid w:val="006C3660"/>
    <w:rsid w:val="006C4012"/>
    <w:rsid w:val="006C4A45"/>
    <w:rsid w:val="006C4D5A"/>
    <w:rsid w:val="006C5A46"/>
    <w:rsid w:val="006C6E14"/>
    <w:rsid w:val="006C7844"/>
    <w:rsid w:val="006C7B39"/>
    <w:rsid w:val="006D2E07"/>
    <w:rsid w:val="006D4F5C"/>
    <w:rsid w:val="006D6B46"/>
    <w:rsid w:val="006D6D9F"/>
    <w:rsid w:val="006E029B"/>
    <w:rsid w:val="006E0840"/>
    <w:rsid w:val="006E16D3"/>
    <w:rsid w:val="006E3A86"/>
    <w:rsid w:val="006E49FB"/>
    <w:rsid w:val="006E5880"/>
    <w:rsid w:val="006E63D0"/>
    <w:rsid w:val="006E78CA"/>
    <w:rsid w:val="006E79B1"/>
    <w:rsid w:val="006E7B6B"/>
    <w:rsid w:val="006F0E5A"/>
    <w:rsid w:val="006F1B83"/>
    <w:rsid w:val="006F2F6F"/>
    <w:rsid w:val="006F321D"/>
    <w:rsid w:val="006F3463"/>
    <w:rsid w:val="006F44B3"/>
    <w:rsid w:val="006F53ED"/>
    <w:rsid w:val="006F54A8"/>
    <w:rsid w:val="006F5C37"/>
    <w:rsid w:val="00701286"/>
    <w:rsid w:val="00704C70"/>
    <w:rsid w:val="00704FDD"/>
    <w:rsid w:val="00706F1D"/>
    <w:rsid w:val="0070706A"/>
    <w:rsid w:val="007102D0"/>
    <w:rsid w:val="00712169"/>
    <w:rsid w:val="007135E4"/>
    <w:rsid w:val="007145FF"/>
    <w:rsid w:val="00715261"/>
    <w:rsid w:val="00715CEC"/>
    <w:rsid w:val="00715FF5"/>
    <w:rsid w:val="0071610A"/>
    <w:rsid w:val="0071625E"/>
    <w:rsid w:val="00716715"/>
    <w:rsid w:val="00717351"/>
    <w:rsid w:val="007206E0"/>
    <w:rsid w:val="00721146"/>
    <w:rsid w:val="00722404"/>
    <w:rsid w:val="00722DCE"/>
    <w:rsid w:val="00722FCE"/>
    <w:rsid w:val="00723216"/>
    <w:rsid w:val="00724D37"/>
    <w:rsid w:val="00724FB2"/>
    <w:rsid w:val="00726217"/>
    <w:rsid w:val="007264F9"/>
    <w:rsid w:val="0072703A"/>
    <w:rsid w:val="00727EC7"/>
    <w:rsid w:val="00730157"/>
    <w:rsid w:val="00730CDC"/>
    <w:rsid w:val="0073214C"/>
    <w:rsid w:val="007325EC"/>
    <w:rsid w:val="007352FB"/>
    <w:rsid w:val="00735C73"/>
    <w:rsid w:val="00736DA9"/>
    <w:rsid w:val="00737633"/>
    <w:rsid w:val="00737BD4"/>
    <w:rsid w:val="00740274"/>
    <w:rsid w:val="007413A6"/>
    <w:rsid w:val="00741F74"/>
    <w:rsid w:val="00742C9A"/>
    <w:rsid w:val="00743747"/>
    <w:rsid w:val="007438FF"/>
    <w:rsid w:val="00744402"/>
    <w:rsid w:val="00744534"/>
    <w:rsid w:val="00744693"/>
    <w:rsid w:val="00745FDA"/>
    <w:rsid w:val="007476BE"/>
    <w:rsid w:val="00747898"/>
    <w:rsid w:val="00747EC1"/>
    <w:rsid w:val="00753338"/>
    <w:rsid w:val="007533B6"/>
    <w:rsid w:val="00755632"/>
    <w:rsid w:val="007568CD"/>
    <w:rsid w:val="00756AC5"/>
    <w:rsid w:val="007570AB"/>
    <w:rsid w:val="0075778C"/>
    <w:rsid w:val="00757DC5"/>
    <w:rsid w:val="00760CF9"/>
    <w:rsid w:val="00762375"/>
    <w:rsid w:val="0076301A"/>
    <w:rsid w:val="0076321E"/>
    <w:rsid w:val="00763623"/>
    <w:rsid w:val="007645E9"/>
    <w:rsid w:val="0076533D"/>
    <w:rsid w:val="00766F57"/>
    <w:rsid w:val="00771A02"/>
    <w:rsid w:val="00771A46"/>
    <w:rsid w:val="00772003"/>
    <w:rsid w:val="0077219D"/>
    <w:rsid w:val="00775445"/>
    <w:rsid w:val="00775BD8"/>
    <w:rsid w:val="007766A5"/>
    <w:rsid w:val="007768D2"/>
    <w:rsid w:val="00780E57"/>
    <w:rsid w:val="00781609"/>
    <w:rsid w:val="00781D26"/>
    <w:rsid w:val="007822A9"/>
    <w:rsid w:val="00782706"/>
    <w:rsid w:val="007832CF"/>
    <w:rsid w:val="007837CA"/>
    <w:rsid w:val="00784112"/>
    <w:rsid w:val="00784D83"/>
    <w:rsid w:val="007861A3"/>
    <w:rsid w:val="00787D1B"/>
    <w:rsid w:val="00787E9A"/>
    <w:rsid w:val="00787F7E"/>
    <w:rsid w:val="00791C18"/>
    <w:rsid w:val="0079322A"/>
    <w:rsid w:val="00793418"/>
    <w:rsid w:val="00793461"/>
    <w:rsid w:val="0079369B"/>
    <w:rsid w:val="0079407B"/>
    <w:rsid w:val="0079440D"/>
    <w:rsid w:val="0079463E"/>
    <w:rsid w:val="00794771"/>
    <w:rsid w:val="00794BEF"/>
    <w:rsid w:val="00794F5C"/>
    <w:rsid w:val="00796B8D"/>
    <w:rsid w:val="00797414"/>
    <w:rsid w:val="0079744D"/>
    <w:rsid w:val="007A03AD"/>
    <w:rsid w:val="007A1654"/>
    <w:rsid w:val="007A2677"/>
    <w:rsid w:val="007A37DC"/>
    <w:rsid w:val="007A42D5"/>
    <w:rsid w:val="007A4A1A"/>
    <w:rsid w:val="007A4F49"/>
    <w:rsid w:val="007A5D1D"/>
    <w:rsid w:val="007A6078"/>
    <w:rsid w:val="007A6822"/>
    <w:rsid w:val="007A6CF4"/>
    <w:rsid w:val="007A771E"/>
    <w:rsid w:val="007A7BE1"/>
    <w:rsid w:val="007A7DB5"/>
    <w:rsid w:val="007B020A"/>
    <w:rsid w:val="007B16F6"/>
    <w:rsid w:val="007B1EBE"/>
    <w:rsid w:val="007B3424"/>
    <w:rsid w:val="007B37C6"/>
    <w:rsid w:val="007B477E"/>
    <w:rsid w:val="007B4FC9"/>
    <w:rsid w:val="007B50F2"/>
    <w:rsid w:val="007C0BFA"/>
    <w:rsid w:val="007C0C74"/>
    <w:rsid w:val="007C1457"/>
    <w:rsid w:val="007C6AD2"/>
    <w:rsid w:val="007C712F"/>
    <w:rsid w:val="007D1110"/>
    <w:rsid w:val="007D1468"/>
    <w:rsid w:val="007D195F"/>
    <w:rsid w:val="007D1E7B"/>
    <w:rsid w:val="007D3B68"/>
    <w:rsid w:val="007D4165"/>
    <w:rsid w:val="007D565E"/>
    <w:rsid w:val="007D6005"/>
    <w:rsid w:val="007E147D"/>
    <w:rsid w:val="007E188B"/>
    <w:rsid w:val="007E2184"/>
    <w:rsid w:val="007E23D8"/>
    <w:rsid w:val="007E33B0"/>
    <w:rsid w:val="007E4414"/>
    <w:rsid w:val="007E5B8C"/>
    <w:rsid w:val="007E7646"/>
    <w:rsid w:val="007F072E"/>
    <w:rsid w:val="007F1F67"/>
    <w:rsid w:val="007F2895"/>
    <w:rsid w:val="007F36AF"/>
    <w:rsid w:val="007F38B2"/>
    <w:rsid w:val="007F3E18"/>
    <w:rsid w:val="007F6053"/>
    <w:rsid w:val="007F77FC"/>
    <w:rsid w:val="008004ED"/>
    <w:rsid w:val="00800CF0"/>
    <w:rsid w:val="00801A08"/>
    <w:rsid w:val="00801C57"/>
    <w:rsid w:val="00802B98"/>
    <w:rsid w:val="00802ED9"/>
    <w:rsid w:val="00803671"/>
    <w:rsid w:val="008041B3"/>
    <w:rsid w:val="008057B3"/>
    <w:rsid w:val="008068CB"/>
    <w:rsid w:val="00806FC3"/>
    <w:rsid w:val="0080777A"/>
    <w:rsid w:val="00807B87"/>
    <w:rsid w:val="00807EB3"/>
    <w:rsid w:val="00810D95"/>
    <w:rsid w:val="0081155D"/>
    <w:rsid w:val="0081425C"/>
    <w:rsid w:val="00815889"/>
    <w:rsid w:val="00815B4F"/>
    <w:rsid w:val="00817FE2"/>
    <w:rsid w:val="00821805"/>
    <w:rsid w:val="008224B3"/>
    <w:rsid w:val="008230DB"/>
    <w:rsid w:val="00824272"/>
    <w:rsid w:val="00825620"/>
    <w:rsid w:val="00830772"/>
    <w:rsid w:val="0083079D"/>
    <w:rsid w:val="00831076"/>
    <w:rsid w:val="00831DD4"/>
    <w:rsid w:val="00832772"/>
    <w:rsid w:val="008347FB"/>
    <w:rsid w:val="00834F0B"/>
    <w:rsid w:val="00835AD6"/>
    <w:rsid w:val="008361E4"/>
    <w:rsid w:val="00836CB4"/>
    <w:rsid w:val="00836DB8"/>
    <w:rsid w:val="00836FEF"/>
    <w:rsid w:val="008403CC"/>
    <w:rsid w:val="00840437"/>
    <w:rsid w:val="00841140"/>
    <w:rsid w:val="008415D1"/>
    <w:rsid w:val="00841D8C"/>
    <w:rsid w:val="00841F78"/>
    <w:rsid w:val="00842C61"/>
    <w:rsid w:val="0084306C"/>
    <w:rsid w:val="00844769"/>
    <w:rsid w:val="008508AA"/>
    <w:rsid w:val="0085107C"/>
    <w:rsid w:val="0085137E"/>
    <w:rsid w:val="00851A9F"/>
    <w:rsid w:val="00852C18"/>
    <w:rsid w:val="0085456C"/>
    <w:rsid w:val="00854A2F"/>
    <w:rsid w:val="0085565B"/>
    <w:rsid w:val="008571FA"/>
    <w:rsid w:val="008576D2"/>
    <w:rsid w:val="008617DC"/>
    <w:rsid w:val="00862147"/>
    <w:rsid w:val="00862D65"/>
    <w:rsid w:val="00863505"/>
    <w:rsid w:val="00863696"/>
    <w:rsid w:val="00863E78"/>
    <w:rsid w:val="00864A13"/>
    <w:rsid w:val="00866A15"/>
    <w:rsid w:val="00867324"/>
    <w:rsid w:val="00867A6A"/>
    <w:rsid w:val="00870592"/>
    <w:rsid w:val="008719B1"/>
    <w:rsid w:val="008728E1"/>
    <w:rsid w:val="00872AB1"/>
    <w:rsid w:val="00872B85"/>
    <w:rsid w:val="0087388D"/>
    <w:rsid w:val="0087474F"/>
    <w:rsid w:val="008748BD"/>
    <w:rsid w:val="0087499E"/>
    <w:rsid w:val="00875097"/>
    <w:rsid w:val="008752B3"/>
    <w:rsid w:val="00876944"/>
    <w:rsid w:val="00876F01"/>
    <w:rsid w:val="008816E1"/>
    <w:rsid w:val="0088197E"/>
    <w:rsid w:val="008819F1"/>
    <w:rsid w:val="00882501"/>
    <w:rsid w:val="00882FB1"/>
    <w:rsid w:val="0088353A"/>
    <w:rsid w:val="00884B32"/>
    <w:rsid w:val="00885B58"/>
    <w:rsid w:val="00886D94"/>
    <w:rsid w:val="00886E46"/>
    <w:rsid w:val="008871ED"/>
    <w:rsid w:val="0088749C"/>
    <w:rsid w:val="00890EC8"/>
    <w:rsid w:val="0089193A"/>
    <w:rsid w:val="00891BD6"/>
    <w:rsid w:val="008922AF"/>
    <w:rsid w:val="00893672"/>
    <w:rsid w:val="008939E4"/>
    <w:rsid w:val="0089481E"/>
    <w:rsid w:val="008979DF"/>
    <w:rsid w:val="008A0566"/>
    <w:rsid w:val="008A1ACD"/>
    <w:rsid w:val="008A1C6A"/>
    <w:rsid w:val="008A2074"/>
    <w:rsid w:val="008A2348"/>
    <w:rsid w:val="008A3FF4"/>
    <w:rsid w:val="008A4749"/>
    <w:rsid w:val="008A60BC"/>
    <w:rsid w:val="008A61FE"/>
    <w:rsid w:val="008A7E51"/>
    <w:rsid w:val="008B1AA6"/>
    <w:rsid w:val="008B264A"/>
    <w:rsid w:val="008B284F"/>
    <w:rsid w:val="008B4B8F"/>
    <w:rsid w:val="008B5117"/>
    <w:rsid w:val="008B6716"/>
    <w:rsid w:val="008C098E"/>
    <w:rsid w:val="008C117F"/>
    <w:rsid w:val="008C1D18"/>
    <w:rsid w:val="008C317A"/>
    <w:rsid w:val="008C39BD"/>
    <w:rsid w:val="008C5008"/>
    <w:rsid w:val="008C6396"/>
    <w:rsid w:val="008C7722"/>
    <w:rsid w:val="008C7859"/>
    <w:rsid w:val="008D25B4"/>
    <w:rsid w:val="008D5460"/>
    <w:rsid w:val="008D58DD"/>
    <w:rsid w:val="008D64E4"/>
    <w:rsid w:val="008D6791"/>
    <w:rsid w:val="008D6A12"/>
    <w:rsid w:val="008E07E0"/>
    <w:rsid w:val="008E07EA"/>
    <w:rsid w:val="008E19B6"/>
    <w:rsid w:val="008E3A77"/>
    <w:rsid w:val="008E57EA"/>
    <w:rsid w:val="008E58D1"/>
    <w:rsid w:val="008E66C3"/>
    <w:rsid w:val="008E6DCE"/>
    <w:rsid w:val="008E6F71"/>
    <w:rsid w:val="008F030B"/>
    <w:rsid w:val="008F1A70"/>
    <w:rsid w:val="008F20E0"/>
    <w:rsid w:val="008F2ADC"/>
    <w:rsid w:val="008F499A"/>
    <w:rsid w:val="008F6420"/>
    <w:rsid w:val="008F6979"/>
    <w:rsid w:val="00900592"/>
    <w:rsid w:val="0090167F"/>
    <w:rsid w:val="009019F1"/>
    <w:rsid w:val="00901BED"/>
    <w:rsid w:val="009026A1"/>
    <w:rsid w:val="00902859"/>
    <w:rsid w:val="00902AE6"/>
    <w:rsid w:val="00902B16"/>
    <w:rsid w:val="00903280"/>
    <w:rsid w:val="009037E9"/>
    <w:rsid w:val="009044F7"/>
    <w:rsid w:val="0090702B"/>
    <w:rsid w:val="009079AA"/>
    <w:rsid w:val="00907C31"/>
    <w:rsid w:val="00911FC7"/>
    <w:rsid w:val="00913427"/>
    <w:rsid w:val="00915B57"/>
    <w:rsid w:val="009168A5"/>
    <w:rsid w:val="00917677"/>
    <w:rsid w:val="0092081C"/>
    <w:rsid w:val="0092386B"/>
    <w:rsid w:val="00924E34"/>
    <w:rsid w:val="00924E7C"/>
    <w:rsid w:val="0092593E"/>
    <w:rsid w:val="00926C7D"/>
    <w:rsid w:val="00926D90"/>
    <w:rsid w:val="00927526"/>
    <w:rsid w:val="00927C13"/>
    <w:rsid w:val="009302B6"/>
    <w:rsid w:val="00931486"/>
    <w:rsid w:val="00932A43"/>
    <w:rsid w:val="00932DC8"/>
    <w:rsid w:val="009330E0"/>
    <w:rsid w:val="00933566"/>
    <w:rsid w:val="0093434A"/>
    <w:rsid w:val="00935460"/>
    <w:rsid w:val="0093636C"/>
    <w:rsid w:val="00936B58"/>
    <w:rsid w:val="009404F8"/>
    <w:rsid w:val="00940829"/>
    <w:rsid w:val="0094319F"/>
    <w:rsid w:val="0094344E"/>
    <w:rsid w:val="0094387D"/>
    <w:rsid w:val="00944670"/>
    <w:rsid w:val="00944679"/>
    <w:rsid w:val="009459B1"/>
    <w:rsid w:val="00950168"/>
    <w:rsid w:val="00953271"/>
    <w:rsid w:val="009539D9"/>
    <w:rsid w:val="00953DB6"/>
    <w:rsid w:val="009542AE"/>
    <w:rsid w:val="00954826"/>
    <w:rsid w:val="00955978"/>
    <w:rsid w:val="00955B49"/>
    <w:rsid w:val="009560B8"/>
    <w:rsid w:val="00960237"/>
    <w:rsid w:val="00962D44"/>
    <w:rsid w:val="00963ADE"/>
    <w:rsid w:val="009640D4"/>
    <w:rsid w:val="00964DBB"/>
    <w:rsid w:val="0096509B"/>
    <w:rsid w:val="0096517D"/>
    <w:rsid w:val="00965945"/>
    <w:rsid w:val="009660E2"/>
    <w:rsid w:val="0096726D"/>
    <w:rsid w:val="00970D49"/>
    <w:rsid w:val="00974544"/>
    <w:rsid w:val="00974D42"/>
    <w:rsid w:val="009772D7"/>
    <w:rsid w:val="00977E10"/>
    <w:rsid w:val="009805D0"/>
    <w:rsid w:val="0098182F"/>
    <w:rsid w:val="00982417"/>
    <w:rsid w:val="00982DE5"/>
    <w:rsid w:val="009837F6"/>
    <w:rsid w:val="0098490A"/>
    <w:rsid w:val="00984FE9"/>
    <w:rsid w:val="0098569F"/>
    <w:rsid w:val="00985A0A"/>
    <w:rsid w:val="00986451"/>
    <w:rsid w:val="00986D7F"/>
    <w:rsid w:val="00986F0D"/>
    <w:rsid w:val="00987BD1"/>
    <w:rsid w:val="00987C9D"/>
    <w:rsid w:val="00990B22"/>
    <w:rsid w:val="009919EE"/>
    <w:rsid w:val="00994EFE"/>
    <w:rsid w:val="00996A65"/>
    <w:rsid w:val="009A1812"/>
    <w:rsid w:val="009A1A4E"/>
    <w:rsid w:val="009A2C17"/>
    <w:rsid w:val="009A2D44"/>
    <w:rsid w:val="009A3807"/>
    <w:rsid w:val="009A3DBB"/>
    <w:rsid w:val="009A3E31"/>
    <w:rsid w:val="009A4666"/>
    <w:rsid w:val="009A4799"/>
    <w:rsid w:val="009A4CDE"/>
    <w:rsid w:val="009A4E3F"/>
    <w:rsid w:val="009A552B"/>
    <w:rsid w:val="009B1002"/>
    <w:rsid w:val="009B14CD"/>
    <w:rsid w:val="009B1C75"/>
    <w:rsid w:val="009B2266"/>
    <w:rsid w:val="009B2284"/>
    <w:rsid w:val="009B2A05"/>
    <w:rsid w:val="009B521D"/>
    <w:rsid w:val="009B5403"/>
    <w:rsid w:val="009B5688"/>
    <w:rsid w:val="009B67D0"/>
    <w:rsid w:val="009B7EDA"/>
    <w:rsid w:val="009C0B96"/>
    <w:rsid w:val="009C1606"/>
    <w:rsid w:val="009C1985"/>
    <w:rsid w:val="009C1A53"/>
    <w:rsid w:val="009C2633"/>
    <w:rsid w:val="009C4082"/>
    <w:rsid w:val="009C5372"/>
    <w:rsid w:val="009C6984"/>
    <w:rsid w:val="009C75F6"/>
    <w:rsid w:val="009C7A82"/>
    <w:rsid w:val="009C7BAF"/>
    <w:rsid w:val="009C7C17"/>
    <w:rsid w:val="009C7CE1"/>
    <w:rsid w:val="009C7E46"/>
    <w:rsid w:val="009D08F8"/>
    <w:rsid w:val="009D29BB"/>
    <w:rsid w:val="009D481B"/>
    <w:rsid w:val="009D4875"/>
    <w:rsid w:val="009D58FB"/>
    <w:rsid w:val="009D6325"/>
    <w:rsid w:val="009D6654"/>
    <w:rsid w:val="009D6BF6"/>
    <w:rsid w:val="009D77C3"/>
    <w:rsid w:val="009E02DF"/>
    <w:rsid w:val="009E094A"/>
    <w:rsid w:val="009E1FB5"/>
    <w:rsid w:val="009E2D56"/>
    <w:rsid w:val="009E2E6C"/>
    <w:rsid w:val="009E4ABA"/>
    <w:rsid w:val="009E5CE6"/>
    <w:rsid w:val="009E6A8F"/>
    <w:rsid w:val="009F2041"/>
    <w:rsid w:val="009F28F6"/>
    <w:rsid w:val="009F2D80"/>
    <w:rsid w:val="009F2FE2"/>
    <w:rsid w:val="009F3197"/>
    <w:rsid w:val="009F33F0"/>
    <w:rsid w:val="009F49B3"/>
    <w:rsid w:val="009F4C61"/>
    <w:rsid w:val="009F5A3B"/>
    <w:rsid w:val="009F7A56"/>
    <w:rsid w:val="009F7F8E"/>
    <w:rsid w:val="009F7F9A"/>
    <w:rsid w:val="00A00FF1"/>
    <w:rsid w:val="00A01445"/>
    <w:rsid w:val="00A016C9"/>
    <w:rsid w:val="00A02335"/>
    <w:rsid w:val="00A02C20"/>
    <w:rsid w:val="00A03C11"/>
    <w:rsid w:val="00A04061"/>
    <w:rsid w:val="00A047D9"/>
    <w:rsid w:val="00A05ED2"/>
    <w:rsid w:val="00A0607A"/>
    <w:rsid w:val="00A06FBB"/>
    <w:rsid w:val="00A10464"/>
    <w:rsid w:val="00A113AD"/>
    <w:rsid w:val="00A115C2"/>
    <w:rsid w:val="00A116C5"/>
    <w:rsid w:val="00A11B7A"/>
    <w:rsid w:val="00A11C30"/>
    <w:rsid w:val="00A12350"/>
    <w:rsid w:val="00A12D49"/>
    <w:rsid w:val="00A14749"/>
    <w:rsid w:val="00A155BC"/>
    <w:rsid w:val="00A17157"/>
    <w:rsid w:val="00A2130E"/>
    <w:rsid w:val="00A21E18"/>
    <w:rsid w:val="00A24831"/>
    <w:rsid w:val="00A25349"/>
    <w:rsid w:val="00A25E45"/>
    <w:rsid w:val="00A27BB0"/>
    <w:rsid w:val="00A31EA6"/>
    <w:rsid w:val="00A32409"/>
    <w:rsid w:val="00A33BD8"/>
    <w:rsid w:val="00A34201"/>
    <w:rsid w:val="00A357AC"/>
    <w:rsid w:val="00A366FF"/>
    <w:rsid w:val="00A3755C"/>
    <w:rsid w:val="00A375C5"/>
    <w:rsid w:val="00A40122"/>
    <w:rsid w:val="00A409DF"/>
    <w:rsid w:val="00A4157D"/>
    <w:rsid w:val="00A43AB5"/>
    <w:rsid w:val="00A43AF5"/>
    <w:rsid w:val="00A4432D"/>
    <w:rsid w:val="00A44D61"/>
    <w:rsid w:val="00A44F74"/>
    <w:rsid w:val="00A452B3"/>
    <w:rsid w:val="00A45943"/>
    <w:rsid w:val="00A46331"/>
    <w:rsid w:val="00A479A8"/>
    <w:rsid w:val="00A47B6B"/>
    <w:rsid w:val="00A47BF2"/>
    <w:rsid w:val="00A52EBE"/>
    <w:rsid w:val="00A53FEB"/>
    <w:rsid w:val="00A54655"/>
    <w:rsid w:val="00A5478F"/>
    <w:rsid w:val="00A54862"/>
    <w:rsid w:val="00A60687"/>
    <w:rsid w:val="00A60A33"/>
    <w:rsid w:val="00A60FE1"/>
    <w:rsid w:val="00A61343"/>
    <w:rsid w:val="00A6256C"/>
    <w:rsid w:val="00A62B7C"/>
    <w:rsid w:val="00A71B39"/>
    <w:rsid w:val="00A720C9"/>
    <w:rsid w:val="00A72296"/>
    <w:rsid w:val="00A72C76"/>
    <w:rsid w:val="00A72FD7"/>
    <w:rsid w:val="00A73152"/>
    <w:rsid w:val="00A73C17"/>
    <w:rsid w:val="00A73D03"/>
    <w:rsid w:val="00A73F38"/>
    <w:rsid w:val="00A748ED"/>
    <w:rsid w:val="00A75641"/>
    <w:rsid w:val="00A766F8"/>
    <w:rsid w:val="00A76774"/>
    <w:rsid w:val="00A81C85"/>
    <w:rsid w:val="00A83188"/>
    <w:rsid w:val="00A84ECF"/>
    <w:rsid w:val="00A85162"/>
    <w:rsid w:val="00A85167"/>
    <w:rsid w:val="00A8661D"/>
    <w:rsid w:val="00A86CB6"/>
    <w:rsid w:val="00A87634"/>
    <w:rsid w:val="00A90283"/>
    <w:rsid w:val="00A903ED"/>
    <w:rsid w:val="00A91301"/>
    <w:rsid w:val="00A913C5"/>
    <w:rsid w:val="00A91FF0"/>
    <w:rsid w:val="00A924DF"/>
    <w:rsid w:val="00A93A57"/>
    <w:rsid w:val="00A93AB4"/>
    <w:rsid w:val="00A940EB"/>
    <w:rsid w:val="00A94158"/>
    <w:rsid w:val="00A94256"/>
    <w:rsid w:val="00A95239"/>
    <w:rsid w:val="00A96E24"/>
    <w:rsid w:val="00AA0E7D"/>
    <w:rsid w:val="00AA262D"/>
    <w:rsid w:val="00AA3B31"/>
    <w:rsid w:val="00AA4547"/>
    <w:rsid w:val="00AA479F"/>
    <w:rsid w:val="00AA4A71"/>
    <w:rsid w:val="00AA5357"/>
    <w:rsid w:val="00AA5900"/>
    <w:rsid w:val="00AA5E80"/>
    <w:rsid w:val="00AA6865"/>
    <w:rsid w:val="00AA6FB7"/>
    <w:rsid w:val="00AA712A"/>
    <w:rsid w:val="00AB00AE"/>
    <w:rsid w:val="00AB0762"/>
    <w:rsid w:val="00AB09E1"/>
    <w:rsid w:val="00AB0B5A"/>
    <w:rsid w:val="00AB0CC4"/>
    <w:rsid w:val="00AB0EA6"/>
    <w:rsid w:val="00AB356F"/>
    <w:rsid w:val="00AB3D4A"/>
    <w:rsid w:val="00AB4C89"/>
    <w:rsid w:val="00AB5C87"/>
    <w:rsid w:val="00AB6B16"/>
    <w:rsid w:val="00AB6F46"/>
    <w:rsid w:val="00AB7262"/>
    <w:rsid w:val="00AC0CA2"/>
    <w:rsid w:val="00AC0D76"/>
    <w:rsid w:val="00AC3662"/>
    <w:rsid w:val="00AC40EB"/>
    <w:rsid w:val="00AC44BD"/>
    <w:rsid w:val="00AC589C"/>
    <w:rsid w:val="00AC6486"/>
    <w:rsid w:val="00AC6487"/>
    <w:rsid w:val="00AC660D"/>
    <w:rsid w:val="00AC6809"/>
    <w:rsid w:val="00AC72F3"/>
    <w:rsid w:val="00AC739B"/>
    <w:rsid w:val="00AC75AF"/>
    <w:rsid w:val="00AD010C"/>
    <w:rsid w:val="00AD0310"/>
    <w:rsid w:val="00AD08C8"/>
    <w:rsid w:val="00AD1CD8"/>
    <w:rsid w:val="00AD336E"/>
    <w:rsid w:val="00AD4E1A"/>
    <w:rsid w:val="00AD5310"/>
    <w:rsid w:val="00AD54C0"/>
    <w:rsid w:val="00AD5D18"/>
    <w:rsid w:val="00AD6817"/>
    <w:rsid w:val="00AD7A97"/>
    <w:rsid w:val="00AE0DED"/>
    <w:rsid w:val="00AE241C"/>
    <w:rsid w:val="00AE30F4"/>
    <w:rsid w:val="00AE4544"/>
    <w:rsid w:val="00AE58F8"/>
    <w:rsid w:val="00AE61B9"/>
    <w:rsid w:val="00AE7DF5"/>
    <w:rsid w:val="00AF31AA"/>
    <w:rsid w:val="00AF4DAF"/>
    <w:rsid w:val="00AF5735"/>
    <w:rsid w:val="00AF58D7"/>
    <w:rsid w:val="00AF641C"/>
    <w:rsid w:val="00AF666E"/>
    <w:rsid w:val="00AF6AAD"/>
    <w:rsid w:val="00AF76D3"/>
    <w:rsid w:val="00AF7958"/>
    <w:rsid w:val="00AF7A5A"/>
    <w:rsid w:val="00B00340"/>
    <w:rsid w:val="00B0092B"/>
    <w:rsid w:val="00B00E5A"/>
    <w:rsid w:val="00B014B5"/>
    <w:rsid w:val="00B01ECA"/>
    <w:rsid w:val="00B02681"/>
    <w:rsid w:val="00B039A9"/>
    <w:rsid w:val="00B03B92"/>
    <w:rsid w:val="00B0435A"/>
    <w:rsid w:val="00B06BCF"/>
    <w:rsid w:val="00B125B3"/>
    <w:rsid w:val="00B127EB"/>
    <w:rsid w:val="00B12C3B"/>
    <w:rsid w:val="00B12FAA"/>
    <w:rsid w:val="00B130E8"/>
    <w:rsid w:val="00B1389B"/>
    <w:rsid w:val="00B13E44"/>
    <w:rsid w:val="00B14879"/>
    <w:rsid w:val="00B1559B"/>
    <w:rsid w:val="00B16080"/>
    <w:rsid w:val="00B166EC"/>
    <w:rsid w:val="00B16AEB"/>
    <w:rsid w:val="00B174C0"/>
    <w:rsid w:val="00B17815"/>
    <w:rsid w:val="00B17826"/>
    <w:rsid w:val="00B20714"/>
    <w:rsid w:val="00B221FD"/>
    <w:rsid w:val="00B222DB"/>
    <w:rsid w:val="00B22A9A"/>
    <w:rsid w:val="00B22EAF"/>
    <w:rsid w:val="00B23A2F"/>
    <w:rsid w:val="00B24FC9"/>
    <w:rsid w:val="00B2691A"/>
    <w:rsid w:val="00B27E24"/>
    <w:rsid w:val="00B31261"/>
    <w:rsid w:val="00B31660"/>
    <w:rsid w:val="00B332DA"/>
    <w:rsid w:val="00B33EFE"/>
    <w:rsid w:val="00B3511C"/>
    <w:rsid w:val="00B354F3"/>
    <w:rsid w:val="00B36CBC"/>
    <w:rsid w:val="00B41403"/>
    <w:rsid w:val="00B42036"/>
    <w:rsid w:val="00B42CD9"/>
    <w:rsid w:val="00B43FA4"/>
    <w:rsid w:val="00B44CC7"/>
    <w:rsid w:val="00B45810"/>
    <w:rsid w:val="00B45DF6"/>
    <w:rsid w:val="00B46481"/>
    <w:rsid w:val="00B46752"/>
    <w:rsid w:val="00B509F0"/>
    <w:rsid w:val="00B50F84"/>
    <w:rsid w:val="00B51189"/>
    <w:rsid w:val="00B51837"/>
    <w:rsid w:val="00B51AB8"/>
    <w:rsid w:val="00B51F4D"/>
    <w:rsid w:val="00B52100"/>
    <w:rsid w:val="00B521B1"/>
    <w:rsid w:val="00B55855"/>
    <w:rsid w:val="00B55D1D"/>
    <w:rsid w:val="00B56766"/>
    <w:rsid w:val="00B5702D"/>
    <w:rsid w:val="00B61212"/>
    <w:rsid w:val="00B6280F"/>
    <w:rsid w:val="00B62923"/>
    <w:rsid w:val="00B62EC6"/>
    <w:rsid w:val="00B634D9"/>
    <w:rsid w:val="00B63698"/>
    <w:rsid w:val="00B640EB"/>
    <w:rsid w:val="00B6607B"/>
    <w:rsid w:val="00B661DF"/>
    <w:rsid w:val="00B6632E"/>
    <w:rsid w:val="00B669A1"/>
    <w:rsid w:val="00B6738A"/>
    <w:rsid w:val="00B67943"/>
    <w:rsid w:val="00B70237"/>
    <w:rsid w:val="00B705D5"/>
    <w:rsid w:val="00B70854"/>
    <w:rsid w:val="00B710B8"/>
    <w:rsid w:val="00B71920"/>
    <w:rsid w:val="00B71D4B"/>
    <w:rsid w:val="00B7284B"/>
    <w:rsid w:val="00B7349A"/>
    <w:rsid w:val="00B740B3"/>
    <w:rsid w:val="00B743BB"/>
    <w:rsid w:val="00B76E7D"/>
    <w:rsid w:val="00B77856"/>
    <w:rsid w:val="00B81219"/>
    <w:rsid w:val="00B81252"/>
    <w:rsid w:val="00B81D0D"/>
    <w:rsid w:val="00B8292C"/>
    <w:rsid w:val="00B838E7"/>
    <w:rsid w:val="00B845EF"/>
    <w:rsid w:val="00B906A3"/>
    <w:rsid w:val="00B90930"/>
    <w:rsid w:val="00B92C22"/>
    <w:rsid w:val="00B93293"/>
    <w:rsid w:val="00B9365B"/>
    <w:rsid w:val="00B949BF"/>
    <w:rsid w:val="00B94C0E"/>
    <w:rsid w:val="00B978D2"/>
    <w:rsid w:val="00BA0D17"/>
    <w:rsid w:val="00BA130A"/>
    <w:rsid w:val="00BA1AF8"/>
    <w:rsid w:val="00BA23DA"/>
    <w:rsid w:val="00BA456D"/>
    <w:rsid w:val="00BA6C17"/>
    <w:rsid w:val="00BA70D6"/>
    <w:rsid w:val="00BA7121"/>
    <w:rsid w:val="00BB072A"/>
    <w:rsid w:val="00BB08F7"/>
    <w:rsid w:val="00BB0B0B"/>
    <w:rsid w:val="00BB3109"/>
    <w:rsid w:val="00BB35F7"/>
    <w:rsid w:val="00BB3673"/>
    <w:rsid w:val="00BB3E11"/>
    <w:rsid w:val="00BB3F78"/>
    <w:rsid w:val="00BB45D1"/>
    <w:rsid w:val="00BB602E"/>
    <w:rsid w:val="00BC3067"/>
    <w:rsid w:val="00BC4B95"/>
    <w:rsid w:val="00BC6349"/>
    <w:rsid w:val="00BC660F"/>
    <w:rsid w:val="00BC6657"/>
    <w:rsid w:val="00BC69F6"/>
    <w:rsid w:val="00BD0536"/>
    <w:rsid w:val="00BD09E9"/>
    <w:rsid w:val="00BD1046"/>
    <w:rsid w:val="00BD28CF"/>
    <w:rsid w:val="00BD30AF"/>
    <w:rsid w:val="00BD4DE8"/>
    <w:rsid w:val="00BD5CAB"/>
    <w:rsid w:val="00BD6BB8"/>
    <w:rsid w:val="00BD718B"/>
    <w:rsid w:val="00BD7CFF"/>
    <w:rsid w:val="00BE1619"/>
    <w:rsid w:val="00BE1962"/>
    <w:rsid w:val="00BE1C16"/>
    <w:rsid w:val="00BE2B6B"/>
    <w:rsid w:val="00BE2DA8"/>
    <w:rsid w:val="00BE351E"/>
    <w:rsid w:val="00BE510E"/>
    <w:rsid w:val="00BE55EE"/>
    <w:rsid w:val="00BE6A0A"/>
    <w:rsid w:val="00BE7C26"/>
    <w:rsid w:val="00BE7E52"/>
    <w:rsid w:val="00BF0F2A"/>
    <w:rsid w:val="00BF15D7"/>
    <w:rsid w:val="00BF1ADD"/>
    <w:rsid w:val="00BF3CA4"/>
    <w:rsid w:val="00BF50BE"/>
    <w:rsid w:val="00BF6DA7"/>
    <w:rsid w:val="00BF6F1F"/>
    <w:rsid w:val="00BF73DD"/>
    <w:rsid w:val="00BF763C"/>
    <w:rsid w:val="00C00352"/>
    <w:rsid w:val="00C0035E"/>
    <w:rsid w:val="00C0065F"/>
    <w:rsid w:val="00C01516"/>
    <w:rsid w:val="00C01B6A"/>
    <w:rsid w:val="00C02AF5"/>
    <w:rsid w:val="00C02C94"/>
    <w:rsid w:val="00C03D26"/>
    <w:rsid w:val="00C03F11"/>
    <w:rsid w:val="00C052B5"/>
    <w:rsid w:val="00C0594F"/>
    <w:rsid w:val="00C067E4"/>
    <w:rsid w:val="00C07401"/>
    <w:rsid w:val="00C10CC9"/>
    <w:rsid w:val="00C11ED6"/>
    <w:rsid w:val="00C13477"/>
    <w:rsid w:val="00C13718"/>
    <w:rsid w:val="00C1456C"/>
    <w:rsid w:val="00C146E5"/>
    <w:rsid w:val="00C1545E"/>
    <w:rsid w:val="00C15B2C"/>
    <w:rsid w:val="00C15B3B"/>
    <w:rsid w:val="00C164DD"/>
    <w:rsid w:val="00C20FF4"/>
    <w:rsid w:val="00C22772"/>
    <w:rsid w:val="00C23BC7"/>
    <w:rsid w:val="00C23DA5"/>
    <w:rsid w:val="00C25D20"/>
    <w:rsid w:val="00C26793"/>
    <w:rsid w:val="00C26806"/>
    <w:rsid w:val="00C275A1"/>
    <w:rsid w:val="00C27960"/>
    <w:rsid w:val="00C27B8B"/>
    <w:rsid w:val="00C27D95"/>
    <w:rsid w:val="00C301EC"/>
    <w:rsid w:val="00C30DD2"/>
    <w:rsid w:val="00C32BAB"/>
    <w:rsid w:val="00C33151"/>
    <w:rsid w:val="00C33544"/>
    <w:rsid w:val="00C35005"/>
    <w:rsid w:val="00C353B1"/>
    <w:rsid w:val="00C35D1A"/>
    <w:rsid w:val="00C35DD6"/>
    <w:rsid w:val="00C37317"/>
    <w:rsid w:val="00C37E10"/>
    <w:rsid w:val="00C40A2A"/>
    <w:rsid w:val="00C42254"/>
    <w:rsid w:val="00C4242C"/>
    <w:rsid w:val="00C42D26"/>
    <w:rsid w:val="00C43EDE"/>
    <w:rsid w:val="00C44C35"/>
    <w:rsid w:val="00C454DA"/>
    <w:rsid w:val="00C46C37"/>
    <w:rsid w:val="00C471A2"/>
    <w:rsid w:val="00C47F13"/>
    <w:rsid w:val="00C50837"/>
    <w:rsid w:val="00C511E7"/>
    <w:rsid w:val="00C52303"/>
    <w:rsid w:val="00C52429"/>
    <w:rsid w:val="00C528BA"/>
    <w:rsid w:val="00C52CBE"/>
    <w:rsid w:val="00C531D1"/>
    <w:rsid w:val="00C53223"/>
    <w:rsid w:val="00C53C4F"/>
    <w:rsid w:val="00C53D11"/>
    <w:rsid w:val="00C53EE3"/>
    <w:rsid w:val="00C5440F"/>
    <w:rsid w:val="00C5654A"/>
    <w:rsid w:val="00C5709D"/>
    <w:rsid w:val="00C608F3"/>
    <w:rsid w:val="00C613E8"/>
    <w:rsid w:val="00C648FE"/>
    <w:rsid w:val="00C6549C"/>
    <w:rsid w:val="00C6598A"/>
    <w:rsid w:val="00C664D7"/>
    <w:rsid w:val="00C66F41"/>
    <w:rsid w:val="00C67971"/>
    <w:rsid w:val="00C67C3F"/>
    <w:rsid w:val="00C7075B"/>
    <w:rsid w:val="00C708BE"/>
    <w:rsid w:val="00C74169"/>
    <w:rsid w:val="00C74C2B"/>
    <w:rsid w:val="00C7571E"/>
    <w:rsid w:val="00C75EC1"/>
    <w:rsid w:val="00C75FA3"/>
    <w:rsid w:val="00C7691C"/>
    <w:rsid w:val="00C77718"/>
    <w:rsid w:val="00C777B2"/>
    <w:rsid w:val="00C77CA4"/>
    <w:rsid w:val="00C81676"/>
    <w:rsid w:val="00C817FC"/>
    <w:rsid w:val="00C81DE5"/>
    <w:rsid w:val="00C81E3C"/>
    <w:rsid w:val="00C828E8"/>
    <w:rsid w:val="00C83421"/>
    <w:rsid w:val="00C83DE0"/>
    <w:rsid w:val="00C840B5"/>
    <w:rsid w:val="00C85656"/>
    <w:rsid w:val="00C85A8A"/>
    <w:rsid w:val="00C85CDA"/>
    <w:rsid w:val="00C85F27"/>
    <w:rsid w:val="00C8661E"/>
    <w:rsid w:val="00C90B3E"/>
    <w:rsid w:val="00C91DE3"/>
    <w:rsid w:val="00C92DC8"/>
    <w:rsid w:val="00C93BA8"/>
    <w:rsid w:val="00C94DF2"/>
    <w:rsid w:val="00C94FC8"/>
    <w:rsid w:val="00C9538A"/>
    <w:rsid w:val="00C962F0"/>
    <w:rsid w:val="00C967D4"/>
    <w:rsid w:val="00C96C9D"/>
    <w:rsid w:val="00C97FD6"/>
    <w:rsid w:val="00CA0C0E"/>
    <w:rsid w:val="00CA0F60"/>
    <w:rsid w:val="00CA32D5"/>
    <w:rsid w:val="00CA4745"/>
    <w:rsid w:val="00CA4C0F"/>
    <w:rsid w:val="00CA7513"/>
    <w:rsid w:val="00CA7A5F"/>
    <w:rsid w:val="00CA7A7F"/>
    <w:rsid w:val="00CB2637"/>
    <w:rsid w:val="00CB2CEB"/>
    <w:rsid w:val="00CB2EF3"/>
    <w:rsid w:val="00CB2F26"/>
    <w:rsid w:val="00CB5384"/>
    <w:rsid w:val="00CB5C11"/>
    <w:rsid w:val="00CB7ADF"/>
    <w:rsid w:val="00CC0449"/>
    <w:rsid w:val="00CC13B0"/>
    <w:rsid w:val="00CC153C"/>
    <w:rsid w:val="00CC37D2"/>
    <w:rsid w:val="00CC3CA8"/>
    <w:rsid w:val="00CC476D"/>
    <w:rsid w:val="00CC5BA0"/>
    <w:rsid w:val="00CC6968"/>
    <w:rsid w:val="00CC7882"/>
    <w:rsid w:val="00CC7E57"/>
    <w:rsid w:val="00CD147B"/>
    <w:rsid w:val="00CD1B3B"/>
    <w:rsid w:val="00CD1CA8"/>
    <w:rsid w:val="00CD1E37"/>
    <w:rsid w:val="00CD20A9"/>
    <w:rsid w:val="00CD2474"/>
    <w:rsid w:val="00CD2CE3"/>
    <w:rsid w:val="00CD2F7B"/>
    <w:rsid w:val="00CD33A4"/>
    <w:rsid w:val="00CD4611"/>
    <w:rsid w:val="00CD5C35"/>
    <w:rsid w:val="00CD7274"/>
    <w:rsid w:val="00CD7929"/>
    <w:rsid w:val="00CE011C"/>
    <w:rsid w:val="00CE08CC"/>
    <w:rsid w:val="00CE3364"/>
    <w:rsid w:val="00CE4042"/>
    <w:rsid w:val="00CF0395"/>
    <w:rsid w:val="00CF0770"/>
    <w:rsid w:val="00CF0B5F"/>
    <w:rsid w:val="00CF11B7"/>
    <w:rsid w:val="00CF40CD"/>
    <w:rsid w:val="00CF4B26"/>
    <w:rsid w:val="00CF567D"/>
    <w:rsid w:val="00CF73CD"/>
    <w:rsid w:val="00CF7EF9"/>
    <w:rsid w:val="00D01505"/>
    <w:rsid w:val="00D01756"/>
    <w:rsid w:val="00D01B28"/>
    <w:rsid w:val="00D01FF1"/>
    <w:rsid w:val="00D02902"/>
    <w:rsid w:val="00D02FD7"/>
    <w:rsid w:val="00D046D9"/>
    <w:rsid w:val="00D05734"/>
    <w:rsid w:val="00D064D4"/>
    <w:rsid w:val="00D06954"/>
    <w:rsid w:val="00D07B15"/>
    <w:rsid w:val="00D07E88"/>
    <w:rsid w:val="00D10A21"/>
    <w:rsid w:val="00D10A72"/>
    <w:rsid w:val="00D1251C"/>
    <w:rsid w:val="00D131E7"/>
    <w:rsid w:val="00D13B1C"/>
    <w:rsid w:val="00D13B6C"/>
    <w:rsid w:val="00D15410"/>
    <w:rsid w:val="00D16138"/>
    <w:rsid w:val="00D1670D"/>
    <w:rsid w:val="00D168C0"/>
    <w:rsid w:val="00D17006"/>
    <w:rsid w:val="00D17589"/>
    <w:rsid w:val="00D1794A"/>
    <w:rsid w:val="00D17B36"/>
    <w:rsid w:val="00D17E4E"/>
    <w:rsid w:val="00D2018A"/>
    <w:rsid w:val="00D23CFA"/>
    <w:rsid w:val="00D243B6"/>
    <w:rsid w:val="00D24F40"/>
    <w:rsid w:val="00D25BE2"/>
    <w:rsid w:val="00D264A3"/>
    <w:rsid w:val="00D27AE7"/>
    <w:rsid w:val="00D30E44"/>
    <w:rsid w:val="00D3117C"/>
    <w:rsid w:val="00D32FEA"/>
    <w:rsid w:val="00D33E35"/>
    <w:rsid w:val="00D341ED"/>
    <w:rsid w:val="00D34DDE"/>
    <w:rsid w:val="00D3579E"/>
    <w:rsid w:val="00D35D38"/>
    <w:rsid w:val="00D37452"/>
    <w:rsid w:val="00D405DA"/>
    <w:rsid w:val="00D41072"/>
    <w:rsid w:val="00D417B8"/>
    <w:rsid w:val="00D4209F"/>
    <w:rsid w:val="00D421F2"/>
    <w:rsid w:val="00D429F0"/>
    <w:rsid w:val="00D42CDA"/>
    <w:rsid w:val="00D43278"/>
    <w:rsid w:val="00D4422B"/>
    <w:rsid w:val="00D44D63"/>
    <w:rsid w:val="00D44E14"/>
    <w:rsid w:val="00D44E7D"/>
    <w:rsid w:val="00D45702"/>
    <w:rsid w:val="00D45984"/>
    <w:rsid w:val="00D459CC"/>
    <w:rsid w:val="00D4617B"/>
    <w:rsid w:val="00D506E5"/>
    <w:rsid w:val="00D507A8"/>
    <w:rsid w:val="00D50E3E"/>
    <w:rsid w:val="00D52010"/>
    <w:rsid w:val="00D52795"/>
    <w:rsid w:val="00D52B10"/>
    <w:rsid w:val="00D5375C"/>
    <w:rsid w:val="00D53BB5"/>
    <w:rsid w:val="00D57D68"/>
    <w:rsid w:val="00D57E8D"/>
    <w:rsid w:val="00D60521"/>
    <w:rsid w:val="00D65997"/>
    <w:rsid w:val="00D6681C"/>
    <w:rsid w:val="00D66961"/>
    <w:rsid w:val="00D669ED"/>
    <w:rsid w:val="00D6720F"/>
    <w:rsid w:val="00D71204"/>
    <w:rsid w:val="00D7163E"/>
    <w:rsid w:val="00D73655"/>
    <w:rsid w:val="00D7499D"/>
    <w:rsid w:val="00D76205"/>
    <w:rsid w:val="00D7626A"/>
    <w:rsid w:val="00D762DC"/>
    <w:rsid w:val="00D77FA4"/>
    <w:rsid w:val="00D80147"/>
    <w:rsid w:val="00D807D8"/>
    <w:rsid w:val="00D8117A"/>
    <w:rsid w:val="00D82332"/>
    <w:rsid w:val="00D83E27"/>
    <w:rsid w:val="00D83E6F"/>
    <w:rsid w:val="00D83FB7"/>
    <w:rsid w:val="00D84758"/>
    <w:rsid w:val="00D8492E"/>
    <w:rsid w:val="00D85843"/>
    <w:rsid w:val="00D86D09"/>
    <w:rsid w:val="00D87923"/>
    <w:rsid w:val="00D87D51"/>
    <w:rsid w:val="00D87E54"/>
    <w:rsid w:val="00D901D9"/>
    <w:rsid w:val="00D9109E"/>
    <w:rsid w:val="00D92C1C"/>
    <w:rsid w:val="00D937DD"/>
    <w:rsid w:val="00D94CD5"/>
    <w:rsid w:val="00D959C5"/>
    <w:rsid w:val="00D95B64"/>
    <w:rsid w:val="00D96948"/>
    <w:rsid w:val="00D97324"/>
    <w:rsid w:val="00D9799F"/>
    <w:rsid w:val="00DA0BC2"/>
    <w:rsid w:val="00DA15CD"/>
    <w:rsid w:val="00DA25AA"/>
    <w:rsid w:val="00DA458E"/>
    <w:rsid w:val="00DA5568"/>
    <w:rsid w:val="00DA5A43"/>
    <w:rsid w:val="00DA5DBC"/>
    <w:rsid w:val="00DA68E3"/>
    <w:rsid w:val="00DA6BFB"/>
    <w:rsid w:val="00DA722F"/>
    <w:rsid w:val="00DB05B6"/>
    <w:rsid w:val="00DB07C2"/>
    <w:rsid w:val="00DB0C7B"/>
    <w:rsid w:val="00DB0ECF"/>
    <w:rsid w:val="00DB0F6D"/>
    <w:rsid w:val="00DB1DE5"/>
    <w:rsid w:val="00DB416A"/>
    <w:rsid w:val="00DB489F"/>
    <w:rsid w:val="00DB53D1"/>
    <w:rsid w:val="00DB6D15"/>
    <w:rsid w:val="00DC047B"/>
    <w:rsid w:val="00DC0C83"/>
    <w:rsid w:val="00DC1165"/>
    <w:rsid w:val="00DC155E"/>
    <w:rsid w:val="00DC1987"/>
    <w:rsid w:val="00DC1A35"/>
    <w:rsid w:val="00DC1B2E"/>
    <w:rsid w:val="00DC1D02"/>
    <w:rsid w:val="00DC2182"/>
    <w:rsid w:val="00DC286A"/>
    <w:rsid w:val="00DC2B72"/>
    <w:rsid w:val="00DC3EC5"/>
    <w:rsid w:val="00DC424A"/>
    <w:rsid w:val="00DC4456"/>
    <w:rsid w:val="00DC45E7"/>
    <w:rsid w:val="00DC48AA"/>
    <w:rsid w:val="00DC5D44"/>
    <w:rsid w:val="00DC5E0F"/>
    <w:rsid w:val="00DC6C75"/>
    <w:rsid w:val="00DC6E1F"/>
    <w:rsid w:val="00DC77F8"/>
    <w:rsid w:val="00DC7B20"/>
    <w:rsid w:val="00DD0745"/>
    <w:rsid w:val="00DD168E"/>
    <w:rsid w:val="00DD3D6F"/>
    <w:rsid w:val="00DD3F48"/>
    <w:rsid w:val="00DD5576"/>
    <w:rsid w:val="00DD55B4"/>
    <w:rsid w:val="00DD575B"/>
    <w:rsid w:val="00DD5BA3"/>
    <w:rsid w:val="00DD7110"/>
    <w:rsid w:val="00DE07CF"/>
    <w:rsid w:val="00DE2313"/>
    <w:rsid w:val="00DE288F"/>
    <w:rsid w:val="00DE35D1"/>
    <w:rsid w:val="00DE3F1A"/>
    <w:rsid w:val="00DE48DD"/>
    <w:rsid w:val="00DE4D84"/>
    <w:rsid w:val="00DE5070"/>
    <w:rsid w:val="00DE518E"/>
    <w:rsid w:val="00DE5487"/>
    <w:rsid w:val="00DE5A33"/>
    <w:rsid w:val="00DE5C43"/>
    <w:rsid w:val="00DE72B5"/>
    <w:rsid w:val="00DE7701"/>
    <w:rsid w:val="00DF0F6D"/>
    <w:rsid w:val="00DF1730"/>
    <w:rsid w:val="00DF4E76"/>
    <w:rsid w:val="00DF5CA1"/>
    <w:rsid w:val="00DF66C0"/>
    <w:rsid w:val="00DF6E08"/>
    <w:rsid w:val="00E000B1"/>
    <w:rsid w:val="00E00452"/>
    <w:rsid w:val="00E0095F"/>
    <w:rsid w:val="00E01BF7"/>
    <w:rsid w:val="00E01D89"/>
    <w:rsid w:val="00E02821"/>
    <w:rsid w:val="00E02B34"/>
    <w:rsid w:val="00E04049"/>
    <w:rsid w:val="00E050A8"/>
    <w:rsid w:val="00E062F5"/>
    <w:rsid w:val="00E069DB"/>
    <w:rsid w:val="00E07091"/>
    <w:rsid w:val="00E10550"/>
    <w:rsid w:val="00E107C4"/>
    <w:rsid w:val="00E10FE2"/>
    <w:rsid w:val="00E11A11"/>
    <w:rsid w:val="00E143C9"/>
    <w:rsid w:val="00E146BF"/>
    <w:rsid w:val="00E155DF"/>
    <w:rsid w:val="00E160F7"/>
    <w:rsid w:val="00E16A96"/>
    <w:rsid w:val="00E17AD5"/>
    <w:rsid w:val="00E2011F"/>
    <w:rsid w:val="00E201FE"/>
    <w:rsid w:val="00E20A13"/>
    <w:rsid w:val="00E20E76"/>
    <w:rsid w:val="00E20F67"/>
    <w:rsid w:val="00E219C7"/>
    <w:rsid w:val="00E226D1"/>
    <w:rsid w:val="00E23A7D"/>
    <w:rsid w:val="00E2432E"/>
    <w:rsid w:val="00E248E4"/>
    <w:rsid w:val="00E24C3C"/>
    <w:rsid w:val="00E2515D"/>
    <w:rsid w:val="00E269F4"/>
    <w:rsid w:val="00E2710A"/>
    <w:rsid w:val="00E30AD8"/>
    <w:rsid w:val="00E30E01"/>
    <w:rsid w:val="00E3110E"/>
    <w:rsid w:val="00E31603"/>
    <w:rsid w:val="00E31D19"/>
    <w:rsid w:val="00E32EAD"/>
    <w:rsid w:val="00E337F1"/>
    <w:rsid w:val="00E34AC0"/>
    <w:rsid w:val="00E35739"/>
    <w:rsid w:val="00E36758"/>
    <w:rsid w:val="00E4104F"/>
    <w:rsid w:val="00E41E1D"/>
    <w:rsid w:val="00E41EFD"/>
    <w:rsid w:val="00E43595"/>
    <w:rsid w:val="00E44700"/>
    <w:rsid w:val="00E44F40"/>
    <w:rsid w:val="00E46D1B"/>
    <w:rsid w:val="00E4753A"/>
    <w:rsid w:val="00E47BE5"/>
    <w:rsid w:val="00E50069"/>
    <w:rsid w:val="00E50358"/>
    <w:rsid w:val="00E5062F"/>
    <w:rsid w:val="00E50AA8"/>
    <w:rsid w:val="00E52180"/>
    <w:rsid w:val="00E52831"/>
    <w:rsid w:val="00E52CFE"/>
    <w:rsid w:val="00E53332"/>
    <w:rsid w:val="00E54336"/>
    <w:rsid w:val="00E548E6"/>
    <w:rsid w:val="00E54967"/>
    <w:rsid w:val="00E55A5B"/>
    <w:rsid w:val="00E569AE"/>
    <w:rsid w:val="00E5792E"/>
    <w:rsid w:val="00E60346"/>
    <w:rsid w:val="00E6056F"/>
    <w:rsid w:val="00E6156C"/>
    <w:rsid w:val="00E616EA"/>
    <w:rsid w:val="00E61FA2"/>
    <w:rsid w:val="00E63058"/>
    <w:rsid w:val="00E630C5"/>
    <w:rsid w:val="00E63FAD"/>
    <w:rsid w:val="00E646DB"/>
    <w:rsid w:val="00E677AF"/>
    <w:rsid w:val="00E67D56"/>
    <w:rsid w:val="00E71394"/>
    <w:rsid w:val="00E7227B"/>
    <w:rsid w:val="00E72A71"/>
    <w:rsid w:val="00E7335E"/>
    <w:rsid w:val="00E7465B"/>
    <w:rsid w:val="00E74899"/>
    <w:rsid w:val="00E76D0A"/>
    <w:rsid w:val="00E803E5"/>
    <w:rsid w:val="00E80F0C"/>
    <w:rsid w:val="00E81659"/>
    <w:rsid w:val="00E82B08"/>
    <w:rsid w:val="00E83FD4"/>
    <w:rsid w:val="00E844BC"/>
    <w:rsid w:val="00E85B1B"/>
    <w:rsid w:val="00E86CF2"/>
    <w:rsid w:val="00E879FE"/>
    <w:rsid w:val="00E87CA2"/>
    <w:rsid w:val="00E87F00"/>
    <w:rsid w:val="00E902B3"/>
    <w:rsid w:val="00E90534"/>
    <w:rsid w:val="00E92838"/>
    <w:rsid w:val="00E93D0E"/>
    <w:rsid w:val="00E948F6"/>
    <w:rsid w:val="00E9598F"/>
    <w:rsid w:val="00E96C0A"/>
    <w:rsid w:val="00E97384"/>
    <w:rsid w:val="00EA09A5"/>
    <w:rsid w:val="00EA186E"/>
    <w:rsid w:val="00EA2578"/>
    <w:rsid w:val="00EA3588"/>
    <w:rsid w:val="00EA3C6B"/>
    <w:rsid w:val="00EA48C7"/>
    <w:rsid w:val="00EA5B82"/>
    <w:rsid w:val="00EA608B"/>
    <w:rsid w:val="00EA6FCE"/>
    <w:rsid w:val="00EA6FD6"/>
    <w:rsid w:val="00EA7321"/>
    <w:rsid w:val="00EB0401"/>
    <w:rsid w:val="00EB0599"/>
    <w:rsid w:val="00EB297D"/>
    <w:rsid w:val="00EB2E7F"/>
    <w:rsid w:val="00EB464A"/>
    <w:rsid w:val="00EB47B9"/>
    <w:rsid w:val="00EB5139"/>
    <w:rsid w:val="00EB6263"/>
    <w:rsid w:val="00EC0548"/>
    <w:rsid w:val="00EC0765"/>
    <w:rsid w:val="00EC0954"/>
    <w:rsid w:val="00EC1799"/>
    <w:rsid w:val="00EC27EE"/>
    <w:rsid w:val="00EC3115"/>
    <w:rsid w:val="00EC360D"/>
    <w:rsid w:val="00EC488C"/>
    <w:rsid w:val="00EC5651"/>
    <w:rsid w:val="00EC5AA9"/>
    <w:rsid w:val="00EC63B2"/>
    <w:rsid w:val="00EC7D73"/>
    <w:rsid w:val="00ED125E"/>
    <w:rsid w:val="00ED3E29"/>
    <w:rsid w:val="00ED56F8"/>
    <w:rsid w:val="00ED5965"/>
    <w:rsid w:val="00ED5C4D"/>
    <w:rsid w:val="00ED6EEE"/>
    <w:rsid w:val="00EE1490"/>
    <w:rsid w:val="00EE1834"/>
    <w:rsid w:val="00EE1C81"/>
    <w:rsid w:val="00EE1E61"/>
    <w:rsid w:val="00EE286A"/>
    <w:rsid w:val="00EE2C4F"/>
    <w:rsid w:val="00EE2D2D"/>
    <w:rsid w:val="00EE3024"/>
    <w:rsid w:val="00EE333F"/>
    <w:rsid w:val="00EE33DE"/>
    <w:rsid w:val="00EE3533"/>
    <w:rsid w:val="00EE35B8"/>
    <w:rsid w:val="00EE4641"/>
    <w:rsid w:val="00EE4847"/>
    <w:rsid w:val="00EE4881"/>
    <w:rsid w:val="00EE4996"/>
    <w:rsid w:val="00EE4F91"/>
    <w:rsid w:val="00EE6293"/>
    <w:rsid w:val="00EE72A0"/>
    <w:rsid w:val="00EE75FD"/>
    <w:rsid w:val="00EE7A86"/>
    <w:rsid w:val="00EF06A5"/>
    <w:rsid w:val="00EF0E3B"/>
    <w:rsid w:val="00EF0F44"/>
    <w:rsid w:val="00EF1656"/>
    <w:rsid w:val="00EF2110"/>
    <w:rsid w:val="00EF44F3"/>
    <w:rsid w:val="00EF5950"/>
    <w:rsid w:val="00EF753C"/>
    <w:rsid w:val="00EF767B"/>
    <w:rsid w:val="00F000AC"/>
    <w:rsid w:val="00F013E6"/>
    <w:rsid w:val="00F014D0"/>
    <w:rsid w:val="00F03B1C"/>
    <w:rsid w:val="00F03C6B"/>
    <w:rsid w:val="00F0403F"/>
    <w:rsid w:val="00F05708"/>
    <w:rsid w:val="00F05E69"/>
    <w:rsid w:val="00F07C05"/>
    <w:rsid w:val="00F10219"/>
    <w:rsid w:val="00F102F0"/>
    <w:rsid w:val="00F11068"/>
    <w:rsid w:val="00F11C27"/>
    <w:rsid w:val="00F11DE8"/>
    <w:rsid w:val="00F1273C"/>
    <w:rsid w:val="00F12F2B"/>
    <w:rsid w:val="00F1493B"/>
    <w:rsid w:val="00F14BB7"/>
    <w:rsid w:val="00F14E1E"/>
    <w:rsid w:val="00F168AA"/>
    <w:rsid w:val="00F16FA7"/>
    <w:rsid w:val="00F172B6"/>
    <w:rsid w:val="00F17712"/>
    <w:rsid w:val="00F17E82"/>
    <w:rsid w:val="00F2252E"/>
    <w:rsid w:val="00F22CEE"/>
    <w:rsid w:val="00F2374E"/>
    <w:rsid w:val="00F23B09"/>
    <w:rsid w:val="00F24A73"/>
    <w:rsid w:val="00F25661"/>
    <w:rsid w:val="00F27A66"/>
    <w:rsid w:val="00F27D73"/>
    <w:rsid w:val="00F311B3"/>
    <w:rsid w:val="00F353D0"/>
    <w:rsid w:val="00F3593D"/>
    <w:rsid w:val="00F35A78"/>
    <w:rsid w:val="00F35C42"/>
    <w:rsid w:val="00F35ED7"/>
    <w:rsid w:val="00F36166"/>
    <w:rsid w:val="00F3718E"/>
    <w:rsid w:val="00F4083D"/>
    <w:rsid w:val="00F41223"/>
    <w:rsid w:val="00F417E8"/>
    <w:rsid w:val="00F41DFD"/>
    <w:rsid w:val="00F42CEC"/>
    <w:rsid w:val="00F447D9"/>
    <w:rsid w:val="00F45AF5"/>
    <w:rsid w:val="00F466FB"/>
    <w:rsid w:val="00F467FD"/>
    <w:rsid w:val="00F4761D"/>
    <w:rsid w:val="00F510C7"/>
    <w:rsid w:val="00F527D4"/>
    <w:rsid w:val="00F53EA6"/>
    <w:rsid w:val="00F55647"/>
    <w:rsid w:val="00F5573C"/>
    <w:rsid w:val="00F558D6"/>
    <w:rsid w:val="00F55D09"/>
    <w:rsid w:val="00F57C22"/>
    <w:rsid w:val="00F6170F"/>
    <w:rsid w:val="00F6211C"/>
    <w:rsid w:val="00F63D75"/>
    <w:rsid w:val="00F65434"/>
    <w:rsid w:val="00F657E5"/>
    <w:rsid w:val="00F65B4F"/>
    <w:rsid w:val="00F66C0D"/>
    <w:rsid w:val="00F674C0"/>
    <w:rsid w:val="00F71561"/>
    <w:rsid w:val="00F71851"/>
    <w:rsid w:val="00F72693"/>
    <w:rsid w:val="00F72ACB"/>
    <w:rsid w:val="00F72F09"/>
    <w:rsid w:val="00F73B3A"/>
    <w:rsid w:val="00F73DF3"/>
    <w:rsid w:val="00F73F7E"/>
    <w:rsid w:val="00F76205"/>
    <w:rsid w:val="00F807EB"/>
    <w:rsid w:val="00F80D38"/>
    <w:rsid w:val="00F8142B"/>
    <w:rsid w:val="00F824D6"/>
    <w:rsid w:val="00F82736"/>
    <w:rsid w:val="00F832E4"/>
    <w:rsid w:val="00F85200"/>
    <w:rsid w:val="00F8546D"/>
    <w:rsid w:val="00F8606C"/>
    <w:rsid w:val="00F873BF"/>
    <w:rsid w:val="00F905E6"/>
    <w:rsid w:val="00F90AB4"/>
    <w:rsid w:val="00F91493"/>
    <w:rsid w:val="00F9373F"/>
    <w:rsid w:val="00F94067"/>
    <w:rsid w:val="00F96405"/>
    <w:rsid w:val="00F96431"/>
    <w:rsid w:val="00F9739F"/>
    <w:rsid w:val="00FA074E"/>
    <w:rsid w:val="00FA12D1"/>
    <w:rsid w:val="00FA2CC9"/>
    <w:rsid w:val="00FA434B"/>
    <w:rsid w:val="00FA464A"/>
    <w:rsid w:val="00FA57F7"/>
    <w:rsid w:val="00FA71B7"/>
    <w:rsid w:val="00FA7859"/>
    <w:rsid w:val="00FB0349"/>
    <w:rsid w:val="00FB2D39"/>
    <w:rsid w:val="00FB3AF6"/>
    <w:rsid w:val="00FB5764"/>
    <w:rsid w:val="00FB722A"/>
    <w:rsid w:val="00FB79DB"/>
    <w:rsid w:val="00FB7E64"/>
    <w:rsid w:val="00FC109A"/>
    <w:rsid w:val="00FC2859"/>
    <w:rsid w:val="00FC2DA7"/>
    <w:rsid w:val="00FC3476"/>
    <w:rsid w:val="00FC382F"/>
    <w:rsid w:val="00FC395C"/>
    <w:rsid w:val="00FC549E"/>
    <w:rsid w:val="00FC6352"/>
    <w:rsid w:val="00FC68A8"/>
    <w:rsid w:val="00FC6FA3"/>
    <w:rsid w:val="00FD189A"/>
    <w:rsid w:val="00FD1995"/>
    <w:rsid w:val="00FD1BDA"/>
    <w:rsid w:val="00FD1FC6"/>
    <w:rsid w:val="00FD20B0"/>
    <w:rsid w:val="00FD2F87"/>
    <w:rsid w:val="00FD3F59"/>
    <w:rsid w:val="00FD48A7"/>
    <w:rsid w:val="00FD5582"/>
    <w:rsid w:val="00FD5D33"/>
    <w:rsid w:val="00FD743D"/>
    <w:rsid w:val="00FD7962"/>
    <w:rsid w:val="00FE0702"/>
    <w:rsid w:val="00FE0768"/>
    <w:rsid w:val="00FE0FB1"/>
    <w:rsid w:val="00FE2051"/>
    <w:rsid w:val="00FE2A42"/>
    <w:rsid w:val="00FE2AAF"/>
    <w:rsid w:val="00FE390F"/>
    <w:rsid w:val="00FE3C62"/>
    <w:rsid w:val="00FE3D69"/>
    <w:rsid w:val="00FE408C"/>
    <w:rsid w:val="00FE41F3"/>
    <w:rsid w:val="00FE4AA0"/>
    <w:rsid w:val="00FE53C5"/>
    <w:rsid w:val="00FE5FDA"/>
    <w:rsid w:val="00FE63F8"/>
    <w:rsid w:val="00FE64EF"/>
    <w:rsid w:val="00FE6DA8"/>
    <w:rsid w:val="00FE72B8"/>
    <w:rsid w:val="00FE751D"/>
    <w:rsid w:val="00FF1063"/>
    <w:rsid w:val="00FF3ADC"/>
    <w:rsid w:val="00FF5BDA"/>
    <w:rsid w:val="00FF6853"/>
    <w:rsid w:val="00FF68B7"/>
    <w:rsid w:val="00FF69F8"/>
    <w:rsid w:val="00FF76AC"/>
    <w:rsid w:val="00FF7C8A"/>
    <w:rsid w:val="00FF7D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203B11"/>
  <w15:docId w15:val="{478DCB3F-A13D-43EA-A53D-CCDB8EA69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F2A"/>
    <w:rPr>
      <w:sz w:val="24"/>
      <w:szCs w:val="24"/>
      <w:lang w:eastAsia="en-US"/>
    </w:rPr>
  </w:style>
  <w:style w:type="paragraph" w:styleId="Heading1">
    <w:name w:val="heading 1"/>
    <w:aliases w:val="Level 1 Head,Appendix 1,Section Title,DocAccpt,(Chapter Nbr),h1,PIM 1,Part,Heading 1 TOC,H1,No numbers,h:1,h:1app,app heading 1,l1,Head 1 (Chapter heading),Titre§,Section Head,H11,NMP Heading 1,h1 chapter heading,A MAJOR/BOLD,level 1,h11"/>
    <w:basedOn w:val="Normal"/>
    <w:next w:val="Normal"/>
    <w:qFormat/>
    <w:pPr>
      <w:keepNext/>
      <w:pageBreakBefore/>
      <w:numPr>
        <w:numId w:val="1"/>
      </w:numPr>
      <w:spacing w:before="40" w:after="200"/>
      <w:outlineLvl w:val="0"/>
    </w:pPr>
    <w:rPr>
      <w:b/>
      <w:bCs/>
      <w:caps/>
      <w:sz w:val="28"/>
      <w:szCs w:val="28"/>
      <w:lang w:val="en-GB"/>
    </w:rPr>
  </w:style>
  <w:style w:type="paragraph" w:styleId="Heading2">
    <w:name w:val="heading 2"/>
    <w:aliases w:val="Level 2 Head,h2,2,Header 2,l2,H2,Small Chapter),Reshdr2,Head2,headline,Chapter Title,A,Sub-section Title,H21,H22,H211,H23,H212,H221,H2111,H24,Head 2,UNDERRUBRIK 1-2,TitreProp,ITT t2,PA Major Section,Livello 2,R2,Heading 2 Hidden,Head1,h21,h22"/>
    <w:basedOn w:val="Normal"/>
    <w:next w:val="Normal"/>
    <w:link w:val="Heading2Char"/>
    <w:qFormat/>
    <w:pPr>
      <w:keepNext/>
      <w:spacing w:before="40" w:after="200"/>
      <w:outlineLvl w:val="1"/>
    </w:pPr>
    <w:rPr>
      <w:caps/>
      <w:sz w:val="28"/>
      <w:szCs w:val="28"/>
      <w:lang w:val="en-GB"/>
    </w:rPr>
  </w:style>
  <w:style w:type="paragraph" w:styleId="Heading3">
    <w:name w:val="heading 3"/>
    <w:aliases w:val="Level 3 Head,h3,(Appendix Nbr),H3,level_3,PIM 3,Minor,Sub-sub section Title,h:3,3,l3,list 3,Head 3,1.1.1,3rd level,Underrubrik2,Heading3,H31,Heading31,H32,H311,Level 1 - 1,OdsKap3,OdsKap3Überschrift,Ä_I_Learned,HeadSmall,h31,31,l31,HeadSmall1"/>
    <w:basedOn w:val="Normal"/>
    <w:next w:val="Normal"/>
    <w:link w:val="Heading3Char"/>
    <w:qFormat/>
    <w:pPr>
      <w:keepNext/>
      <w:numPr>
        <w:ilvl w:val="2"/>
        <w:numId w:val="1"/>
      </w:numPr>
      <w:spacing w:before="120" w:after="120"/>
      <w:outlineLvl w:val="2"/>
    </w:pPr>
    <w:rPr>
      <w:lang w:val="en-GB"/>
    </w:rPr>
  </w:style>
  <w:style w:type="paragraph" w:styleId="Heading4">
    <w:name w:val="heading 4"/>
    <w:aliases w:val="Level 4 Head,h4,(Small Appendix),PIM 4,Heading4,H4,H41,H42,H43,H44,H45,H46,H47,H48,H49,H410,H411,H421,H431,H441,H451,H461,H471,H481,H491,H4101,H412,H413,H414,H415,H416,H417,H418,H419,H420,H422,H423,H4110,H432,H442,H452,H462,H472,H482,H492,l4"/>
    <w:basedOn w:val="Normal"/>
    <w:next w:val="Normal"/>
    <w:qFormat/>
    <w:pPr>
      <w:keepNext/>
      <w:spacing w:before="120" w:after="120"/>
      <w:outlineLvl w:val="3"/>
    </w:pPr>
    <w:rPr>
      <w:lang w:val="en-GB"/>
    </w:rPr>
  </w:style>
  <w:style w:type="paragraph" w:styleId="Heading5">
    <w:name w:val="heading 5"/>
    <w:aliases w:val="h5"/>
    <w:basedOn w:val="Normal"/>
    <w:next w:val="Normal"/>
    <w:uiPriority w:val="9"/>
    <w:qFormat/>
    <w:pPr>
      <w:keepNext/>
      <w:ind w:left="74" w:right="74"/>
      <w:outlineLvl w:val="4"/>
    </w:pPr>
    <w:rPr>
      <w:b/>
      <w:color w:val="FF6600"/>
    </w:rPr>
  </w:style>
  <w:style w:type="paragraph" w:styleId="Heading6">
    <w:name w:val="heading 6"/>
    <w:basedOn w:val="Normal"/>
    <w:next w:val="Normal"/>
    <w:uiPriority w:val="9"/>
    <w:qFormat/>
    <w:pPr>
      <w:keepNext/>
      <w:ind w:left="120" w:right="83"/>
      <w:outlineLvl w:val="5"/>
    </w:pPr>
    <w:rPr>
      <w:b/>
      <w:color w:val="FF6600"/>
      <w:sz w:val="20"/>
    </w:rPr>
  </w:style>
  <w:style w:type="paragraph" w:styleId="Heading7">
    <w:name w:val="heading 7"/>
    <w:basedOn w:val="Normal"/>
    <w:next w:val="Normal"/>
    <w:uiPriority w:val="9"/>
    <w:qFormat/>
    <w:pPr>
      <w:keepNext/>
      <w:ind w:left="74" w:right="74"/>
      <w:outlineLvl w:val="6"/>
    </w:pPr>
    <w:rPr>
      <w:b/>
      <w:color w:val="FF6600"/>
      <w:sz w:val="20"/>
    </w:rPr>
  </w:style>
  <w:style w:type="paragraph" w:styleId="Heading8">
    <w:name w:val="heading 8"/>
    <w:basedOn w:val="Normal"/>
    <w:next w:val="Normal"/>
    <w:link w:val="Heading8Char"/>
    <w:uiPriority w:val="9"/>
    <w:qFormat/>
    <w:rsid w:val="00076BA6"/>
    <w:pPr>
      <w:keepNext/>
      <w:tabs>
        <w:tab w:val="num" w:pos="0"/>
        <w:tab w:val="left" w:pos="1134"/>
      </w:tabs>
      <w:overflowPunct w:val="0"/>
      <w:autoSpaceDE w:val="0"/>
      <w:autoSpaceDN w:val="0"/>
      <w:adjustRightInd w:val="0"/>
      <w:textAlignment w:val="baseline"/>
      <w:outlineLvl w:val="7"/>
    </w:pPr>
    <w:rPr>
      <w:b/>
      <w:bCs/>
      <w:i/>
      <w:iCs/>
      <w:lang w:val="en-GB" w:eastAsia="zh-TW"/>
    </w:rPr>
  </w:style>
  <w:style w:type="paragraph" w:styleId="Heading9">
    <w:name w:val="heading 9"/>
    <w:basedOn w:val="Normal"/>
    <w:next w:val="Normal"/>
    <w:link w:val="Heading9Char"/>
    <w:uiPriority w:val="9"/>
    <w:qFormat/>
    <w:rsid w:val="00076BA6"/>
    <w:pPr>
      <w:keepNext/>
      <w:tabs>
        <w:tab w:val="num" w:pos="0"/>
        <w:tab w:val="left" w:pos="1134"/>
      </w:tabs>
      <w:overflowPunct w:val="0"/>
      <w:autoSpaceDE w:val="0"/>
      <w:autoSpaceDN w:val="0"/>
      <w:adjustRightInd w:val="0"/>
      <w:jc w:val="center"/>
      <w:textAlignment w:val="baseline"/>
      <w:outlineLvl w:val="8"/>
    </w:pPr>
    <w:rPr>
      <w:b/>
      <w:bCs/>
      <w:i/>
      <w:iCs/>
      <w:lang w:val="en-GB"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1"/>
    <w:autoRedefine/>
    <w:pPr>
      <w:numPr>
        <w:ilvl w:val="1"/>
        <w:numId w:val="3"/>
      </w:numPr>
      <w:spacing w:before="120" w:after="60"/>
      <w:ind w:left="1440" w:hanging="360"/>
      <w:jc w:val="both"/>
    </w:pPr>
    <w:rPr>
      <w:sz w:val="24"/>
      <w:szCs w:val="24"/>
    </w:rPr>
  </w:style>
  <w:style w:type="paragraph" w:customStyle="1" w:styleId="xl26">
    <w:name w:val="xl26"/>
    <w:basedOn w:val="Normal"/>
    <w:pPr>
      <w:pBdr>
        <w:right w:val="single" w:sz="8" w:space="0" w:color="auto"/>
      </w:pBdr>
      <w:spacing w:before="100" w:beforeAutospacing="1" w:after="100" w:afterAutospacing="1"/>
    </w:pPr>
    <w:rPr>
      <w:rFonts w:eastAsia="Arial Unicode MS"/>
    </w:rPr>
  </w:style>
  <w:style w:type="character" w:styleId="Hyperlink">
    <w:name w:val="Hyperlink"/>
    <w:uiPriority w:val="99"/>
    <w:rPr>
      <w:color w:val="0000FF"/>
      <w:u w:val="single"/>
    </w:rPr>
  </w:style>
  <w:style w:type="paragraph" w:styleId="TOC1">
    <w:name w:val="toc 1"/>
    <w:aliases w:val="TOC1"/>
    <w:basedOn w:val="Normal"/>
    <w:next w:val="Normal"/>
    <w:autoRedefine/>
    <w:uiPriority w:val="39"/>
    <w:rsid w:val="008C1D18"/>
    <w:pPr>
      <w:tabs>
        <w:tab w:val="left" w:pos="540"/>
        <w:tab w:val="right" w:leader="dot" w:pos="9072"/>
      </w:tabs>
      <w:spacing w:before="60" w:after="20"/>
      <w:ind w:left="540" w:hanging="540"/>
    </w:pPr>
    <w:rPr>
      <w:rFonts w:ascii="Arial" w:hAnsi="Arial"/>
      <w:b/>
      <w:bCs/>
      <w:noProof/>
      <w:lang w:val="en-GB"/>
    </w:rPr>
  </w:style>
  <w:style w:type="paragraph" w:styleId="TOC2">
    <w:name w:val="toc 2"/>
    <w:basedOn w:val="Normal"/>
    <w:next w:val="Normal"/>
    <w:autoRedefine/>
    <w:uiPriority w:val="39"/>
    <w:pPr>
      <w:tabs>
        <w:tab w:val="left" w:pos="1260"/>
        <w:tab w:val="right" w:leader="dot" w:pos="9061"/>
      </w:tabs>
      <w:spacing w:before="20"/>
      <w:ind w:left="1267" w:hanging="720"/>
    </w:pPr>
    <w:rPr>
      <w:rFonts w:ascii="Arial" w:hAnsi="Arial"/>
      <w:noProof/>
      <w:lang w:val="en-GB"/>
    </w:rPr>
  </w:style>
  <w:style w:type="paragraph" w:styleId="Index1">
    <w:name w:val="index 1"/>
    <w:basedOn w:val="Normal"/>
    <w:next w:val="Normal"/>
    <w:autoRedefine/>
    <w:semiHidden/>
    <w:pPr>
      <w:overflowPunct w:val="0"/>
      <w:autoSpaceDE w:val="0"/>
      <w:autoSpaceDN w:val="0"/>
      <w:adjustRightInd w:val="0"/>
      <w:ind w:leftChars="450" w:left="1080"/>
      <w:jc w:val="both"/>
      <w:textAlignment w:val="baseline"/>
    </w:pPr>
    <w:rPr>
      <w:lang w:val="en-GB" w:eastAsia="zh-HK"/>
    </w:rPr>
  </w:style>
  <w:style w:type="paragraph" w:customStyle="1" w:styleId="xl44">
    <w:name w:val="xl44"/>
    <w:basedOn w:val="Normal"/>
    <w:pPr>
      <w:pBdr>
        <w:left w:val="single" w:sz="4" w:space="0" w:color="auto"/>
        <w:right w:val="single" w:sz="4" w:space="0" w:color="auto"/>
      </w:pBdr>
      <w:spacing w:before="100" w:beforeAutospacing="1" w:after="100" w:afterAutospacing="1"/>
      <w:jc w:val="center"/>
    </w:pPr>
    <w:rPr>
      <w:rFonts w:eastAsia="Arial Unicode MS"/>
    </w:rPr>
  </w:style>
  <w:style w:type="paragraph" w:customStyle="1" w:styleId="font0">
    <w:name w:val="font0"/>
    <w:basedOn w:val="Normal"/>
    <w:pPr>
      <w:spacing w:before="100" w:beforeAutospacing="1" w:after="100" w:afterAutospacing="1"/>
    </w:pPr>
    <w:rPr>
      <w:rFonts w:ascii="Arial" w:eastAsia="Arial Unicode MS" w:hAnsi="Arial"/>
      <w:sz w:val="20"/>
      <w:szCs w:val="20"/>
    </w:rPr>
  </w:style>
  <w:style w:type="paragraph" w:customStyle="1" w:styleId="xl27">
    <w:name w:val="xl27"/>
    <w:basedOn w:val="Normal"/>
    <w:pPr>
      <w:pBdr>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sz w:val="20"/>
      <w:szCs w:val="20"/>
    </w:rPr>
  </w:style>
  <w:style w:type="paragraph" w:styleId="CommentText">
    <w:name w:val="annotation text"/>
    <w:basedOn w:val="Normal"/>
    <w:link w:val="CommentTextChar"/>
    <w:semiHidden/>
    <w:rPr>
      <w:sz w:val="20"/>
      <w:szCs w:val="20"/>
      <w:lang w:eastAsia="zh-TW"/>
    </w:rPr>
  </w:style>
  <w:style w:type="paragraph" w:customStyle="1" w:styleId="MainText">
    <w:name w:val="MainText"/>
    <w:basedOn w:val="Normal"/>
    <w:pPr>
      <w:widowControl w:val="0"/>
      <w:ind w:left="720"/>
      <w:jc w:val="both"/>
    </w:pPr>
    <w:rPr>
      <w:rFonts w:eastAsia="New MingLiu"/>
      <w:snapToGrid w:val="0"/>
      <w:sz w:val="22"/>
      <w:szCs w:val="20"/>
      <w:lang w:eastAsia="zh-CN"/>
    </w:rPr>
  </w:style>
  <w:style w:type="paragraph" w:styleId="BodyTextIndent">
    <w:name w:val="Body Text Indent"/>
    <w:aliases w:val="bti"/>
    <w:basedOn w:val="Normal"/>
    <w:semiHidden/>
    <w:rPr>
      <w:i/>
      <w:iCs/>
      <w:lang w:val="en-GB"/>
    </w:rPr>
  </w:style>
  <w:style w:type="paragraph" w:styleId="BodyTextIndent3">
    <w:name w:val="Body Text Indent 3"/>
    <w:aliases w:val="BodyTextIndent3"/>
    <w:basedOn w:val="Normal"/>
    <w:semiHidden/>
    <w:pPr>
      <w:ind w:left="1080"/>
    </w:pPr>
    <w:rPr>
      <w:lang w:eastAsia="zh-TW"/>
    </w:rPr>
  </w:style>
  <w:style w:type="paragraph" w:styleId="Header">
    <w:name w:val="header"/>
    <w:aliases w:val="Header1,ITT i,h"/>
    <w:basedOn w:val="Normal"/>
    <w:link w:val="HeaderChar"/>
    <w:semiHidden/>
    <w:pPr>
      <w:pBdr>
        <w:bottom w:val="single" w:sz="12" w:space="3" w:color="auto"/>
      </w:pBdr>
      <w:tabs>
        <w:tab w:val="right" w:pos="9072"/>
      </w:tabs>
      <w:jc w:val="center"/>
    </w:pPr>
    <w:rPr>
      <w:sz w:val="20"/>
      <w:szCs w:val="20"/>
      <w:lang w:val="en-GB"/>
    </w:rPr>
  </w:style>
  <w:style w:type="paragraph" w:styleId="Footer">
    <w:name w:val="footer"/>
    <w:basedOn w:val="Normal"/>
    <w:semiHidden/>
    <w:pPr>
      <w:pBdr>
        <w:top w:val="single" w:sz="12" w:space="1" w:color="auto"/>
      </w:pBdr>
      <w:tabs>
        <w:tab w:val="center" w:pos="4536"/>
        <w:tab w:val="right" w:pos="9072"/>
      </w:tabs>
      <w:jc w:val="center"/>
    </w:pPr>
    <w:rPr>
      <w:sz w:val="20"/>
      <w:szCs w:val="20"/>
      <w:lang w:val="en-GB"/>
    </w:rPr>
  </w:style>
  <w:style w:type="character" w:styleId="PageNumber">
    <w:name w:val="page number"/>
    <w:aliases w:val="PageNumber"/>
    <w:semiHidden/>
    <w:rPr>
      <w:rFonts w:ascii="Arial" w:hAnsi="Arial" w:cs="Arial"/>
      <w:sz w:val="20"/>
      <w:szCs w:val="20"/>
    </w:rPr>
  </w:style>
  <w:style w:type="paragraph" w:customStyle="1" w:styleId="1">
    <w:name w:val="註解方塊文字1"/>
    <w:basedOn w:val="Normal"/>
    <w:semiHidden/>
    <w:rPr>
      <w:rFonts w:ascii="Arial" w:hAnsi="Arial"/>
      <w:sz w:val="18"/>
      <w:szCs w:val="18"/>
    </w:rPr>
  </w:style>
  <w:style w:type="paragraph" w:styleId="BalloonText">
    <w:name w:val="Balloon Text"/>
    <w:basedOn w:val="Normal"/>
    <w:semiHidden/>
    <w:rPr>
      <w:rFonts w:ascii="Tahoma" w:hAnsi="Tahoma" w:cs="Tahoma"/>
      <w:sz w:val="16"/>
      <w:szCs w:val="16"/>
    </w:rPr>
  </w:style>
  <w:style w:type="paragraph" w:styleId="BodyTextIndent2">
    <w:name w:val="Body Text Indent 2"/>
    <w:aliases w:val="BodyTextIndent2"/>
    <w:basedOn w:val="Normal"/>
    <w:semiHidden/>
    <w:pPr>
      <w:ind w:left="1440"/>
      <w:jc w:val="both"/>
    </w:pPr>
    <w:rPr>
      <w:lang w:val="en-GB"/>
    </w:rPr>
  </w:style>
  <w:style w:type="paragraph" w:customStyle="1" w:styleId="xl24">
    <w:name w:val="xl24"/>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20"/>
      <w:szCs w:val="20"/>
    </w:rPr>
  </w:style>
  <w:style w:type="paragraph" w:customStyle="1" w:styleId="xl25">
    <w:name w:val="xl25"/>
    <w:basedOn w:val="Normal"/>
    <w:pPr>
      <w:pBdr>
        <w:top w:val="single" w:sz="8" w:space="0" w:color="auto"/>
        <w:bottom w:val="single" w:sz="8" w:space="0" w:color="auto"/>
      </w:pBdr>
      <w:spacing w:before="100" w:beforeAutospacing="1" w:after="100" w:afterAutospacing="1"/>
      <w:jc w:val="right"/>
    </w:pPr>
    <w:rPr>
      <w:rFonts w:ascii="Arial" w:eastAsia="Arial Unicode MS" w:hAnsi="Arial" w:cs="Arial"/>
      <w:sz w:val="20"/>
      <w:szCs w:val="20"/>
    </w:rPr>
  </w:style>
  <w:style w:type="paragraph" w:customStyle="1" w:styleId="xl34">
    <w:name w:val="xl34"/>
    <w:basedOn w:val="Normal"/>
    <w:pPr>
      <w:pBdr>
        <w:left w:val="single" w:sz="4" w:space="0" w:color="auto"/>
        <w:right w:val="single" w:sz="4" w:space="0" w:color="auto"/>
      </w:pBdr>
      <w:spacing w:before="100" w:beforeAutospacing="1" w:after="100" w:afterAutospacing="1"/>
    </w:pPr>
    <w:rPr>
      <w:rFonts w:eastAsia="Arial Unicode MS"/>
    </w:rPr>
  </w:style>
  <w:style w:type="paragraph" w:customStyle="1" w:styleId="xl35">
    <w:name w:val="xl35"/>
    <w:basedOn w:val="Normal"/>
    <w:pPr>
      <w:pBdr>
        <w:left w:val="single" w:sz="4" w:space="0" w:color="auto"/>
        <w:right w:val="single" w:sz="4" w:space="0" w:color="auto"/>
      </w:pBdr>
      <w:spacing w:before="100" w:beforeAutospacing="1" w:after="100" w:afterAutospacing="1"/>
    </w:pPr>
    <w:rPr>
      <w:rFonts w:eastAsia="Arial Unicode MS"/>
    </w:rPr>
  </w:style>
  <w:style w:type="paragraph" w:customStyle="1" w:styleId="xl36">
    <w:name w:val="xl36"/>
    <w:basedOn w:val="Normal"/>
    <w:pPr>
      <w:pBdr>
        <w:left w:val="single" w:sz="8"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7">
    <w:name w:val="xl37"/>
    <w:basedOn w:val="Normal"/>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8">
    <w:name w:val="xl38"/>
    <w:basedOn w:val="Normal"/>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9">
    <w:name w:val="xl39"/>
    <w:basedOn w:val="Normal"/>
    <w:pPr>
      <w:pBdr>
        <w:bottom w:val="double" w:sz="6" w:space="0" w:color="auto"/>
      </w:pBdr>
      <w:spacing w:before="100" w:beforeAutospacing="1" w:after="100" w:afterAutospacing="1"/>
    </w:pPr>
    <w:rPr>
      <w:rFonts w:eastAsia="Arial Unicode MS"/>
    </w:rPr>
  </w:style>
  <w:style w:type="paragraph" w:customStyle="1" w:styleId="xl40">
    <w:name w:val="xl40"/>
    <w:basedOn w:val="Normal"/>
    <w:pPr>
      <w:pBdr>
        <w:bottom w:val="double" w:sz="6" w:space="0" w:color="auto"/>
        <w:right w:val="single" w:sz="8" w:space="0" w:color="auto"/>
      </w:pBdr>
      <w:spacing w:before="100" w:beforeAutospacing="1" w:after="100" w:afterAutospacing="1"/>
    </w:pPr>
    <w:rPr>
      <w:rFonts w:eastAsia="Arial Unicode MS"/>
    </w:rPr>
  </w:style>
  <w:style w:type="paragraph" w:customStyle="1" w:styleId="xl41">
    <w:name w:val="xl41"/>
    <w:basedOn w:val="Normal"/>
    <w:pPr>
      <w:pBdr>
        <w:top w:val="double" w:sz="6" w:space="0" w:color="auto"/>
        <w:left w:val="single" w:sz="8" w:space="0" w:color="auto"/>
        <w:right w:val="single" w:sz="4" w:space="0" w:color="auto"/>
      </w:pBdr>
      <w:spacing w:before="100" w:beforeAutospacing="1" w:after="100" w:afterAutospacing="1"/>
    </w:pPr>
    <w:rPr>
      <w:rFonts w:eastAsia="Arial Unicode MS"/>
    </w:rPr>
  </w:style>
  <w:style w:type="paragraph" w:customStyle="1" w:styleId="xl43">
    <w:name w:val="xl43"/>
    <w:basedOn w:val="Normal"/>
    <w:pPr>
      <w:pBdr>
        <w:top w:val="double" w:sz="6" w:space="0" w:color="auto"/>
        <w:right w:val="single" w:sz="8" w:space="0" w:color="auto"/>
      </w:pBdr>
      <w:spacing w:before="100" w:beforeAutospacing="1" w:after="100" w:afterAutospacing="1"/>
    </w:pPr>
    <w:rPr>
      <w:rFonts w:eastAsia="Arial Unicode MS"/>
    </w:rPr>
  </w:style>
  <w:style w:type="paragraph" w:styleId="BodyText">
    <w:name w:val="Body Text"/>
    <w:aliases w:val="BodyText,bt,Justified,body text,plain paragraph,pp,Block text,BODY TEXT,text,sp,sbs,block text,1,bt4,body text4,bt5,body text5,bt1,body text1,txt1,T1,Title 1,Text,本文1,Block 55,??1,Body,P,tx,Teh2xt,EDStext,bodytext,bullet title,Resume Text,BT"/>
    <w:basedOn w:val="Normal"/>
    <w:link w:val="BodyTextChar"/>
    <w:qFormat/>
    <w:rPr>
      <w:sz w:val="18"/>
      <w:szCs w:val="20"/>
      <w:lang w:val="en-GB"/>
    </w:rPr>
  </w:style>
  <w:style w:type="paragraph" w:styleId="TOC3">
    <w:name w:val="toc 3"/>
    <w:basedOn w:val="Normal"/>
    <w:next w:val="Normal"/>
    <w:autoRedefine/>
    <w:uiPriority w:val="39"/>
    <w:pPr>
      <w:ind w:left="480"/>
    </w:pPr>
    <w:rPr>
      <w:rFonts w:eastAsia="Times New Roman"/>
    </w:rPr>
  </w:style>
  <w:style w:type="paragraph" w:styleId="TOC4">
    <w:name w:val="toc 4"/>
    <w:basedOn w:val="Normal"/>
    <w:next w:val="Normal"/>
    <w:autoRedefine/>
    <w:semiHidden/>
    <w:pPr>
      <w:ind w:left="720"/>
    </w:pPr>
    <w:rPr>
      <w:rFonts w:eastAsia="Times New Roman"/>
    </w:rPr>
  </w:style>
  <w:style w:type="paragraph" w:styleId="TOC5">
    <w:name w:val="toc 5"/>
    <w:basedOn w:val="Normal"/>
    <w:next w:val="Normal"/>
    <w:autoRedefine/>
    <w:semiHidden/>
    <w:pPr>
      <w:ind w:left="960"/>
    </w:pPr>
    <w:rPr>
      <w:rFonts w:eastAsia="Times New Roman"/>
    </w:rPr>
  </w:style>
  <w:style w:type="paragraph" w:styleId="TOC6">
    <w:name w:val="toc 6"/>
    <w:basedOn w:val="Normal"/>
    <w:next w:val="Normal"/>
    <w:autoRedefine/>
    <w:semiHidden/>
    <w:pPr>
      <w:ind w:left="1200"/>
    </w:pPr>
    <w:rPr>
      <w:rFonts w:eastAsia="Times New Roman"/>
    </w:rPr>
  </w:style>
  <w:style w:type="paragraph" w:styleId="TOC7">
    <w:name w:val="toc 7"/>
    <w:basedOn w:val="Normal"/>
    <w:next w:val="Normal"/>
    <w:autoRedefine/>
    <w:semiHidden/>
    <w:pPr>
      <w:ind w:left="1440"/>
    </w:pPr>
    <w:rPr>
      <w:rFonts w:eastAsia="Times New Roman"/>
    </w:rPr>
  </w:style>
  <w:style w:type="paragraph" w:styleId="TOC8">
    <w:name w:val="toc 8"/>
    <w:basedOn w:val="Normal"/>
    <w:next w:val="Normal"/>
    <w:autoRedefine/>
    <w:semiHidden/>
    <w:pPr>
      <w:ind w:left="1680"/>
    </w:pPr>
    <w:rPr>
      <w:rFonts w:eastAsia="Times New Roman"/>
    </w:rPr>
  </w:style>
  <w:style w:type="paragraph" w:styleId="TOC9">
    <w:name w:val="toc 9"/>
    <w:basedOn w:val="Normal"/>
    <w:next w:val="Normal"/>
    <w:autoRedefine/>
    <w:semiHidden/>
    <w:pPr>
      <w:ind w:left="1920"/>
    </w:pPr>
    <w:rPr>
      <w:rFonts w:eastAsia="Times New Roman"/>
    </w:rPr>
  </w:style>
  <w:style w:type="character" w:styleId="CommentReference">
    <w:name w:val="annotation reference"/>
    <w:uiPriority w:val="99"/>
    <w:semiHidden/>
    <w:rPr>
      <w:sz w:val="16"/>
      <w:szCs w:val="16"/>
    </w:rPr>
  </w:style>
  <w:style w:type="paragraph" w:customStyle="1" w:styleId="Detailtext">
    <w:name w:val="Detail text"/>
    <w:basedOn w:val="Normal"/>
    <w:pPr>
      <w:adjustRightInd w:val="0"/>
      <w:snapToGrid w:val="0"/>
      <w:spacing w:before="80"/>
      <w:ind w:left="1080"/>
      <w:jc w:val="both"/>
    </w:pPr>
  </w:style>
  <w:style w:type="paragraph" w:styleId="BlockText">
    <w:name w:val="Block Text"/>
    <w:basedOn w:val="Normal"/>
    <w:semiHidden/>
    <w:pPr>
      <w:ind w:left="41" w:right="100"/>
    </w:pPr>
    <w:rPr>
      <w:color w:val="FF6600"/>
      <w:sz w:val="20"/>
    </w:rPr>
  </w:style>
  <w:style w:type="paragraph" w:styleId="Caption">
    <w:name w:val="caption"/>
    <w:basedOn w:val="Normal"/>
    <w:next w:val="Normal"/>
    <w:qFormat/>
    <w:pPr>
      <w:ind w:left="1080"/>
      <w:jc w:val="center"/>
    </w:pPr>
    <w:rPr>
      <w:rFonts w:ascii="TimesNewRoman,Bold" w:eastAsia="Times New Roman" w:hAnsi="TimesNewRoman,Bold"/>
      <w:b/>
      <w:bCs/>
      <w:color w:val="000000"/>
      <w:szCs w:val="23"/>
    </w:rPr>
  </w:style>
  <w:style w:type="paragraph" w:styleId="ListBullet">
    <w:name w:val="List Bullet"/>
    <w:aliases w:val="List Bullet Char"/>
    <w:basedOn w:val="Normal"/>
    <w:autoRedefine/>
    <w:semiHidden/>
    <w:pPr>
      <w:numPr>
        <w:numId w:val="4"/>
      </w:numPr>
      <w:adjustRightInd w:val="0"/>
      <w:snapToGrid w:val="0"/>
      <w:ind w:leftChars="450" w:left="1320" w:hanging="240"/>
      <w:jc w:val="both"/>
    </w:pPr>
    <w:rPr>
      <w:spacing w:val="6"/>
      <w:lang w:val="en-GB"/>
    </w:rPr>
  </w:style>
  <w:style w:type="paragraph" w:customStyle="1" w:styleId="NormalWeb1">
    <w:name w:val="Normal (Web)1"/>
    <w:basedOn w:val="Normal"/>
    <w:pPr>
      <w:adjustRightInd w:val="0"/>
      <w:snapToGrid w:val="0"/>
    </w:pPr>
  </w:style>
  <w:style w:type="paragraph" w:styleId="ListParagraph">
    <w:name w:val="List Paragraph"/>
    <w:basedOn w:val="Normal"/>
    <w:link w:val="ListParagraphChar"/>
    <w:uiPriority w:val="34"/>
    <w:qFormat/>
    <w:rsid w:val="004479F1"/>
    <w:pPr>
      <w:ind w:left="720"/>
    </w:pPr>
    <w:rPr>
      <w:lang w:val="x-none"/>
    </w:rPr>
  </w:style>
  <w:style w:type="paragraph" w:customStyle="1" w:styleId="15straight">
    <w:name w:val="1.5straight"/>
    <w:basedOn w:val="Normal"/>
    <w:rsid w:val="000D20C0"/>
    <w:pPr>
      <w:widowControl w:val="0"/>
      <w:jc w:val="both"/>
    </w:pPr>
    <w:rPr>
      <w:szCs w:val="20"/>
      <w:lang w:val="en-GB"/>
    </w:rPr>
  </w:style>
  <w:style w:type="character" w:customStyle="1" w:styleId="ListParagraphChar">
    <w:name w:val="List Paragraph Char"/>
    <w:link w:val="ListParagraph"/>
    <w:uiPriority w:val="34"/>
    <w:locked/>
    <w:rsid w:val="0042308C"/>
    <w:rPr>
      <w:sz w:val="24"/>
      <w:szCs w:val="24"/>
      <w:lang w:eastAsia="en-US"/>
    </w:rPr>
  </w:style>
  <w:style w:type="paragraph" w:styleId="DocumentMap">
    <w:name w:val="Document Map"/>
    <w:basedOn w:val="Normal"/>
    <w:link w:val="DocumentMapChar"/>
    <w:uiPriority w:val="99"/>
    <w:semiHidden/>
    <w:unhideWhenUsed/>
    <w:rsid w:val="00471E2C"/>
    <w:rPr>
      <w:rFonts w:ascii="PMingLiU"/>
      <w:sz w:val="18"/>
      <w:szCs w:val="18"/>
    </w:rPr>
  </w:style>
  <w:style w:type="character" w:customStyle="1" w:styleId="DocumentMapChar">
    <w:name w:val="Document Map Char"/>
    <w:link w:val="DocumentMap"/>
    <w:uiPriority w:val="99"/>
    <w:semiHidden/>
    <w:rsid w:val="00471E2C"/>
    <w:rPr>
      <w:rFonts w:ascii="PMingLiU"/>
      <w:sz w:val="18"/>
      <w:szCs w:val="18"/>
      <w:lang w:eastAsia="en-US"/>
    </w:rPr>
  </w:style>
  <w:style w:type="paragraph" w:customStyle="1" w:styleId="Default">
    <w:name w:val="Default"/>
    <w:rsid w:val="00EA2578"/>
    <w:pPr>
      <w:widowControl w:val="0"/>
      <w:autoSpaceDE w:val="0"/>
      <w:autoSpaceDN w:val="0"/>
      <w:adjustRightInd w:val="0"/>
    </w:pPr>
    <w:rPr>
      <w:color w:val="000000"/>
      <w:sz w:val="24"/>
      <w:szCs w:val="24"/>
    </w:rPr>
  </w:style>
  <w:style w:type="paragraph" w:styleId="Title">
    <w:name w:val="Title"/>
    <w:basedOn w:val="Normal"/>
    <w:link w:val="TitleChar"/>
    <w:qFormat/>
    <w:rsid w:val="00FF3ADC"/>
    <w:pPr>
      <w:spacing w:before="240" w:after="60"/>
      <w:jc w:val="center"/>
    </w:pPr>
    <w:rPr>
      <w:rFonts w:ascii="Arial" w:hAnsi="Arial" w:cs="Arial"/>
      <w:b/>
      <w:bCs/>
      <w:kern w:val="28"/>
      <w:sz w:val="36"/>
      <w:szCs w:val="32"/>
      <w:lang w:val="en-GB"/>
    </w:rPr>
  </w:style>
  <w:style w:type="character" w:customStyle="1" w:styleId="TitleChar">
    <w:name w:val="Title Char"/>
    <w:basedOn w:val="DefaultParagraphFont"/>
    <w:link w:val="Title"/>
    <w:rsid w:val="00FF3ADC"/>
    <w:rPr>
      <w:rFonts w:ascii="Arial" w:hAnsi="Arial" w:cs="Arial"/>
      <w:b/>
      <w:bCs/>
      <w:kern w:val="28"/>
      <w:sz w:val="36"/>
      <w:szCs w:val="32"/>
      <w:lang w:val="en-GB" w:eastAsia="en-US"/>
    </w:rPr>
  </w:style>
  <w:style w:type="character" w:styleId="FollowedHyperlink">
    <w:name w:val="FollowedHyperlink"/>
    <w:basedOn w:val="DefaultParagraphFont"/>
    <w:uiPriority w:val="99"/>
    <w:semiHidden/>
    <w:unhideWhenUsed/>
    <w:rsid w:val="004A1D95"/>
    <w:rPr>
      <w:color w:val="954F72" w:themeColor="followedHyperlink"/>
      <w:u w:val="single"/>
    </w:rPr>
  </w:style>
  <w:style w:type="character" w:customStyle="1" w:styleId="HeaderChar">
    <w:name w:val="Header Char"/>
    <w:aliases w:val="Header1 Char,ITT i Char,h Char"/>
    <w:basedOn w:val="DefaultParagraphFont"/>
    <w:link w:val="Header"/>
    <w:semiHidden/>
    <w:rsid w:val="007A1654"/>
    <w:rPr>
      <w:lang w:val="en-GB" w:eastAsia="en-US"/>
    </w:rPr>
  </w:style>
  <w:style w:type="character" w:customStyle="1" w:styleId="Heading2Char">
    <w:name w:val="Heading 2 Char"/>
    <w:aliases w:val="Level 2 Head Char,h2 Char,2 Char,Header 2 Char,l2 Char,H2 Char,Small Chapter) Char,Reshdr2 Char,Head2 Char,headline Char,Chapter Title Char,A Char,Sub-section Title Char,H21 Char,H22 Char,H211 Char,H23 Char,H212 Char,H221 Char,H2111 Char"/>
    <w:basedOn w:val="DefaultParagraphFont"/>
    <w:link w:val="Heading2"/>
    <w:rsid w:val="007476BE"/>
    <w:rPr>
      <w:caps/>
      <w:sz w:val="28"/>
      <w:szCs w:val="28"/>
      <w:lang w:val="en-GB" w:eastAsia="en-US"/>
    </w:rPr>
  </w:style>
  <w:style w:type="paragraph" w:customStyle="1" w:styleId="listlevel1">
    <w:name w:val="list level 1"/>
    <w:basedOn w:val="Normal"/>
    <w:rsid w:val="007476BE"/>
    <w:pPr>
      <w:numPr>
        <w:numId w:val="7"/>
      </w:numPr>
      <w:tabs>
        <w:tab w:val="left" w:pos="709"/>
      </w:tabs>
      <w:overflowPunct w:val="0"/>
      <w:autoSpaceDE w:val="0"/>
      <w:autoSpaceDN w:val="0"/>
      <w:adjustRightInd w:val="0"/>
      <w:textAlignment w:val="baseline"/>
    </w:pPr>
    <w:rPr>
      <w:lang w:val="en-GB" w:eastAsia="zh-TW"/>
    </w:rPr>
  </w:style>
  <w:style w:type="paragraph" w:customStyle="1" w:styleId="Heading3-Normal">
    <w:name w:val="Heading 3 - Normal"/>
    <w:basedOn w:val="Normal"/>
    <w:qFormat/>
    <w:rsid w:val="007476BE"/>
    <w:pPr>
      <w:tabs>
        <w:tab w:val="num" w:pos="0"/>
      </w:tabs>
      <w:overflowPunct w:val="0"/>
      <w:autoSpaceDE w:val="0"/>
      <w:autoSpaceDN w:val="0"/>
      <w:adjustRightInd w:val="0"/>
      <w:spacing w:after="360"/>
      <w:jc w:val="both"/>
      <w:outlineLvl w:val="2"/>
    </w:pPr>
    <w:rPr>
      <w:szCs w:val="20"/>
      <w:lang w:eastAsia="zh-TW"/>
    </w:rPr>
  </w:style>
  <w:style w:type="paragraph" w:customStyle="1" w:styleId="Heading4-Normal">
    <w:name w:val="Heading 4 - Normal"/>
    <w:basedOn w:val="Heading3-Normal"/>
    <w:qFormat/>
    <w:rsid w:val="007476BE"/>
  </w:style>
  <w:style w:type="paragraph" w:styleId="TOCHeading">
    <w:name w:val="TOC Heading"/>
    <w:basedOn w:val="Heading1"/>
    <w:next w:val="Normal"/>
    <w:uiPriority w:val="39"/>
    <w:unhideWhenUsed/>
    <w:qFormat/>
    <w:rsid w:val="000F0F09"/>
    <w:pPr>
      <w:keepLines/>
      <w:pageBreakBefore w:val="0"/>
      <w:numPr>
        <w:numId w:val="0"/>
      </w:numPr>
      <w:spacing w:before="240" w:after="0" w:line="259" w:lineRule="auto"/>
      <w:outlineLvl w:val="9"/>
    </w:pPr>
    <w:rPr>
      <w:rFonts w:asciiTheme="majorHAnsi" w:eastAsiaTheme="majorEastAsia" w:hAnsiTheme="majorHAnsi" w:cstheme="majorBidi"/>
      <w:b w:val="0"/>
      <w:bCs w:val="0"/>
      <w:caps w:val="0"/>
      <w:color w:val="2E74B5" w:themeColor="accent1" w:themeShade="BF"/>
      <w:sz w:val="32"/>
      <w:szCs w:val="32"/>
      <w:lang w:val="en-US"/>
    </w:rPr>
  </w:style>
  <w:style w:type="character" w:customStyle="1" w:styleId="Heading8Char">
    <w:name w:val="Heading 8 Char"/>
    <w:basedOn w:val="DefaultParagraphFont"/>
    <w:link w:val="Heading8"/>
    <w:uiPriority w:val="9"/>
    <w:rsid w:val="00076BA6"/>
    <w:rPr>
      <w:b/>
      <w:bCs/>
      <w:i/>
      <w:iCs/>
      <w:sz w:val="24"/>
      <w:szCs w:val="24"/>
      <w:lang w:val="en-GB"/>
    </w:rPr>
  </w:style>
  <w:style w:type="character" w:customStyle="1" w:styleId="Heading9Char">
    <w:name w:val="Heading 9 Char"/>
    <w:basedOn w:val="DefaultParagraphFont"/>
    <w:link w:val="Heading9"/>
    <w:uiPriority w:val="9"/>
    <w:rsid w:val="00076BA6"/>
    <w:rPr>
      <w:b/>
      <w:bCs/>
      <w:i/>
      <w:iCs/>
      <w:sz w:val="24"/>
      <w:szCs w:val="24"/>
      <w:lang w:val="en-GB"/>
    </w:rPr>
  </w:style>
  <w:style w:type="paragraph" w:customStyle="1" w:styleId="CM49">
    <w:name w:val="CM49"/>
    <w:basedOn w:val="Default"/>
    <w:next w:val="Default"/>
    <w:uiPriority w:val="99"/>
    <w:rsid w:val="00076BA6"/>
    <w:rPr>
      <w:rFonts w:ascii="Times" w:hAnsi="Times" w:cs="Times"/>
      <w:color w:val="auto"/>
      <w:lang w:val="en-GB" w:eastAsia="zh-CN"/>
    </w:rPr>
  </w:style>
  <w:style w:type="table" w:styleId="TableGrid">
    <w:name w:val="Table Grid"/>
    <w:basedOn w:val="TableNormal"/>
    <w:uiPriority w:val="59"/>
    <w:rsid w:val="0063695B"/>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2526D6"/>
    <w:pPr>
      <w:spacing w:before="100" w:beforeAutospacing="1" w:after="100" w:afterAutospacing="1"/>
    </w:pPr>
    <w:rPr>
      <w:rFonts w:eastAsia="Times New Roman"/>
      <w:lang w:eastAsia="zh-TW"/>
    </w:rPr>
  </w:style>
  <w:style w:type="paragraph" w:customStyle="1" w:styleId="xl63">
    <w:name w:val="xl63"/>
    <w:basedOn w:val="Normal"/>
    <w:rsid w:val="002526D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lang w:eastAsia="zh-TW"/>
    </w:rPr>
  </w:style>
  <w:style w:type="paragraph" w:customStyle="1" w:styleId="xl64">
    <w:name w:val="xl64"/>
    <w:basedOn w:val="Normal"/>
    <w:rsid w:val="002526D6"/>
    <w:pPr>
      <w:spacing w:before="100" w:beforeAutospacing="1" w:after="100" w:afterAutospacing="1"/>
      <w:textAlignment w:val="top"/>
    </w:pPr>
    <w:rPr>
      <w:rFonts w:eastAsia="Times New Roman"/>
      <w:lang w:eastAsia="zh-TW"/>
    </w:rPr>
  </w:style>
  <w:style w:type="paragraph" w:customStyle="1" w:styleId="xl65">
    <w:name w:val="xl65"/>
    <w:basedOn w:val="Normal"/>
    <w:rsid w:val="002526D6"/>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top"/>
    </w:pPr>
    <w:rPr>
      <w:rFonts w:eastAsia="Times New Roman"/>
      <w:b/>
      <w:bCs/>
      <w:lang w:eastAsia="zh-TW"/>
    </w:rPr>
  </w:style>
  <w:style w:type="paragraph" w:customStyle="1" w:styleId="xl66">
    <w:name w:val="xl66"/>
    <w:basedOn w:val="Normal"/>
    <w:rsid w:val="00953271"/>
    <w:pPr>
      <w:spacing w:before="100" w:beforeAutospacing="1" w:after="100" w:afterAutospacing="1"/>
      <w:jc w:val="center"/>
    </w:pPr>
    <w:rPr>
      <w:rFonts w:eastAsia="Times New Roman"/>
      <w:lang w:eastAsia="zh-TW"/>
    </w:rPr>
  </w:style>
  <w:style w:type="paragraph" w:customStyle="1" w:styleId="xl67">
    <w:name w:val="xl67"/>
    <w:basedOn w:val="Normal"/>
    <w:rsid w:val="00953271"/>
    <w:pPr>
      <w:spacing w:before="100" w:beforeAutospacing="1" w:after="100" w:afterAutospacing="1"/>
      <w:jc w:val="center"/>
    </w:pPr>
    <w:rPr>
      <w:rFonts w:eastAsia="Times New Roman"/>
      <w:lang w:eastAsia="zh-TW"/>
    </w:rPr>
  </w:style>
  <w:style w:type="paragraph" w:customStyle="1" w:styleId="xl68">
    <w:name w:val="xl68"/>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0"/>
      <w:szCs w:val="20"/>
      <w:lang w:eastAsia="zh-TW"/>
    </w:rPr>
  </w:style>
  <w:style w:type="paragraph" w:customStyle="1" w:styleId="xl69">
    <w:name w:val="xl69"/>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0">
    <w:name w:val="xl70"/>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lang w:eastAsia="zh-TW"/>
    </w:rPr>
  </w:style>
  <w:style w:type="paragraph" w:customStyle="1" w:styleId="xl71">
    <w:name w:val="xl71"/>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2">
    <w:name w:val="xl72"/>
    <w:basedOn w:val="Normal"/>
    <w:rsid w:val="009532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sz w:val="20"/>
      <w:szCs w:val="20"/>
      <w:lang w:eastAsia="zh-TW"/>
    </w:rPr>
  </w:style>
  <w:style w:type="paragraph" w:customStyle="1" w:styleId="PP11">
    <w:name w:val="PP11"/>
    <w:basedOn w:val="Normal"/>
    <w:next w:val="Normal"/>
    <w:rsid w:val="00737BD4"/>
    <w:pPr>
      <w:adjustRightInd w:val="0"/>
      <w:spacing w:after="240"/>
      <w:jc w:val="both"/>
    </w:pPr>
    <w:rPr>
      <w:kern w:val="24"/>
      <w:lang w:eastAsia="zh-TW"/>
    </w:rPr>
  </w:style>
  <w:style w:type="paragraph" w:styleId="CommentSubject">
    <w:name w:val="annotation subject"/>
    <w:basedOn w:val="CommentText"/>
    <w:next w:val="CommentText"/>
    <w:link w:val="CommentSubjectChar"/>
    <w:uiPriority w:val="99"/>
    <w:semiHidden/>
    <w:unhideWhenUsed/>
    <w:rsid w:val="009C1A53"/>
    <w:rPr>
      <w:b/>
      <w:bCs/>
      <w:sz w:val="24"/>
      <w:szCs w:val="24"/>
      <w:lang w:eastAsia="en-US"/>
    </w:rPr>
  </w:style>
  <w:style w:type="character" w:customStyle="1" w:styleId="CommentTextChar">
    <w:name w:val="Comment Text Char"/>
    <w:basedOn w:val="DefaultParagraphFont"/>
    <w:link w:val="CommentText"/>
    <w:semiHidden/>
    <w:rsid w:val="009C1A53"/>
  </w:style>
  <w:style w:type="character" w:customStyle="1" w:styleId="CommentSubjectChar">
    <w:name w:val="Comment Subject Char"/>
    <w:basedOn w:val="CommentTextChar"/>
    <w:link w:val="CommentSubject"/>
    <w:uiPriority w:val="99"/>
    <w:semiHidden/>
    <w:rsid w:val="009C1A53"/>
    <w:rPr>
      <w:b/>
      <w:bCs/>
      <w:sz w:val="24"/>
      <w:szCs w:val="24"/>
      <w:lang w:eastAsia="en-US"/>
    </w:rPr>
  </w:style>
  <w:style w:type="paragraph" w:styleId="Revision">
    <w:name w:val="Revision"/>
    <w:hidden/>
    <w:uiPriority w:val="99"/>
    <w:semiHidden/>
    <w:rsid w:val="009C1A53"/>
    <w:rPr>
      <w:sz w:val="24"/>
      <w:szCs w:val="24"/>
      <w:lang w:eastAsia="en-US"/>
    </w:rPr>
  </w:style>
  <w:style w:type="paragraph" w:styleId="BodyText2">
    <w:name w:val="Body Text 2"/>
    <w:basedOn w:val="Normal"/>
    <w:link w:val="BodyText2Char"/>
    <w:uiPriority w:val="99"/>
    <w:semiHidden/>
    <w:unhideWhenUsed/>
    <w:rsid w:val="0048163B"/>
    <w:pPr>
      <w:spacing w:after="120" w:line="480" w:lineRule="auto"/>
    </w:pPr>
  </w:style>
  <w:style w:type="character" w:customStyle="1" w:styleId="BodyText2Char">
    <w:name w:val="Body Text 2 Char"/>
    <w:basedOn w:val="DefaultParagraphFont"/>
    <w:link w:val="BodyText2"/>
    <w:uiPriority w:val="99"/>
    <w:semiHidden/>
    <w:rsid w:val="0048163B"/>
    <w:rPr>
      <w:sz w:val="24"/>
      <w:szCs w:val="24"/>
      <w:lang w:eastAsia="en-US"/>
    </w:rPr>
  </w:style>
  <w:style w:type="paragraph" w:styleId="NormalIndent">
    <w:name w:val="Normal Indent"/>
    <w:basedOn w:val="Normal"/>
    <w:rsid w:val="00476D46"/>
    <w:pPr>
      <w:tabs>
        <w:tab w:val="left" w:pos="1080"/>
        <w:tab w:val="left" w:pos="1440"/>
        <w:tab w:val="left" w:pos="1627"/>
        <w:tab w:val="left" w:pos="1800"/>
        <w:tab w:val="left" w:pos="2160"/>
        <w:tab w:val="left" w:pos="2520"/>
        <w:tab w:val="left" w:pos="2707"/>
        <w:tab w:val="left" w:pos="2880"/>
        <w:tab w:val="left" w:pos="3154"/>
        <w:tab w:val="left" w:pos="3240"/>
        <w:tab w:val="left" w:pos="3600"/>
        <w:tab w:val="left" w:pos="5400"/>
        <w:tab w:val="left" w:pos="5760"/>
      </w:tabs>
      <w:spacing w:before="80"/>
      <w:ind w:left="1080"/>
      <w:jc w:val="both"/>
    </w:pPr>
    <w:rPr>
      <w:szCs w:val="20"/>
      <w:lang w:val="en-GB"/>
    </w:rPr>
  </w:style>
  <w:style w:type="table" w:customStyle="1" w:styleId="10">
    <w:name w:val="表格格線1"/>
    <w:basedOn w:val="TableNormal"/>
    <w:next w:val="TableGrid"/>
    <w:uiPriority w:val="59"/>
    <w:rsid w:val="005A055A"/>
    <w:pPr>
      <w:widowControl w:val="0"/>
    </w:pPr>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517998"/>
  </w:style>
  <w:style w:type="character" w:customStyle="1" w:styleId="DateChar">
    <w:name w:val="Date Char"/>
    <w:basedOn w:val="DefaultParagraphFont"/>
    <w:link w:val="Date"/>
    <w:uiPriority w:val="99"/>
    <w:semiHidden/>
    <w:rsid w:val="00517998"/>
    <w:rPr>
      <w:sz w:val="24"/>
      <w:szCs w:val="24"/>
      <w:lang w:eastAsia="en-US"/>
    </w:rPr>
  </w:style>
  <w:style w:type="character" w:customStyle="1" w:styleId="LightGrid-Accent3Char1">
    <w:name w:val="Light Grid - Accent 3 Char1"/>
    <w:link w:val="LightGrid-Accent3"/>
    <w:uiPriority w:val="34"/>
    <w:locked/>
    <w:rsid w:val="003C0CDC"/>
    <w:rPr>
      <w:kern w:val="2"/>
      <w:sz w:val="24"/>
      <w:szCs w:val="24"/>
      <w:lang w:val="en-GB"/>
    </w:rPr>
  </w:style>
  <w:style w:type="character" w:customStyle="1" w:styleId="ColorfulList-Accent1Char1">
    <w:name w:val="Colorful List - Accent 1 Char1"/>
    <w:link w:val="ColorfulList-Accent1"/>
    <w:uiPriority w:val="34"/>
    <w:locked/>
    <w:rsid w:val="003C0CDC"/>
    <w:rPr>
      <w:kern w:val="2"/>
      <w:sz w:val="24"/>
      <w:szCs w:val="24"/>
      <w:lang w:val="en-US" w:eastAsia="zh-TW"/>
    </w:rPr>
  </w:style>
  <w:style w:type="table" w:styleId="LightGrid-Accent3">
    <w:name w:val="Light Grid Accent 3"/>
    <w:basedOn w:val="TableNormal"/>
    <w:link w:val="LightGrid-Accent3Char1"/>
    <w:uiPriority w:val="34"/>
    <w:semiHidden/>
    <w:unhideWhenUsed/>
    <w:rsid w:val="003C0CDC"/>
    <w:rPr>
      <w:kern w:val="2"/>
      <w:sz w:val="24"/>
      <w:szCs w:val="24"/>
      <w:lang w:val="en-GB"/>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lastCol">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olorfulList-Accent1">
    <w:name w:val="Colorful List Accent 1"/>
    <w:basedOn w:val="TableNormal"/>
    <w:link w:val="ColorfulList-Accent1Char1"/>
    <w:uiPriority w:val="34"/>
    <w:semiHidden/>
    <w:unhideWhenUsed/>
    <w:rsid w:val="003C0CDC"/>
    <w:rPr>
      <w:kern w:val="2"/>
      <w:sz w:val="24"/>
      <w:szCs w:val="24"/>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character" w:customStyle="1" w:styleId="UnresolvedMention1">
    <w:name w:val="Unresolved Mention1"/>
    <w:basedOn w:val="DefaultParagraphFont"/>
    <w:uiPriority w:val="99"/>
    <w:semiHidden/>
    <w:unhideWhenUsed/>
    <w:rsid w:val="003832F7"/>
    <w:rPr>
      <w:color w:val="605E5C"/>
      <w:shd w:val="clear" w:color="auto" w:fill="E1DFDD"/>
    </w:rPr>
  </w:style>
  <w:style w:type="paragraph" w:customStyle="1" w:styleId="1-21">
    <w:name w:val="暗色格線 1 - 輔色 21"/>
    <w:basedOn w:val="Normal"/>
    <w:link w:val="MediumGrid1-Accent2Char"/>
    <w:qFormat/>
    <w:rsid w:val="009F49B3"/>
    <w:pPr>
      <w:widowControl w:val="0"/>
      <w:ind w:leftChars="200" w:left="480"/>
    </w:pPr>
    <w:rPr>
      <w:kern w:val="2"/>
      <w:lang w:val="en-GB" w:eastAsia="zh-TW"/>
    </w:rPr>
  </w:style>
  <w:style w:type="character" w:customStyle="1" w:styleId="MediumGrid1-Accent2Char">
    <w:name w:val="Medium Grid 1 - Accent 2 Char"/>
    <w:link w:val="1-21"/>
    <w:locked/>
    <w:rsid w:val="009F49B3"/>
    <w:rPr>
      <w:kern w:val="2"/>
      <w:sz w:val="24"/>
      <w:szCs w:val="24"/>
      <w:lang w:val="en-GB"/>
    </w:rPr>
  </w:style>
  <w:style w:type="character" w:customStyle="1" w:styleId="WW8Num3z1">
    <w:name w:val="WW8Num3z1"/>
    <w:rsid w:val="006F321D"/>
    <w:rPr>
      <w:rFonts w:ascii="Courier New" w:hAnsi="Courier New" w:cs="Courier New" w:hint="default"/>
    </w:rPr>
  </w:style>
  <w:style w:type="table" w:customStyle="1" w:styleId="Style10">
    <w:name w:val="_Style 10"/>
    <w:basedOn w:val="TableNormal"/>
    <w:rsid w:val="00443993"/>
    <w:rPr>
      <w:rFonts w:asciiTheme="minorHAnsi" w:eastAsiaTheme="minorEastAsia" w:hAnsiTheme="minorHAnsi" w:cstheme="minorBidi"/>
      <w:lang w:val="en-HK" w:eastAsia="zh-CN"/>
    </w:rPr>
    <w:tblPr>
      <w:tblInd w:w="0" w:type="nil"/>
      <w:tblCellMar>
        <w:left w:w="0" w:type="dxa"/>
        <w:right w:w="0" w:type="dxa"/>
      </w:tblCellMar>
    </w:tblPr>
  </w:style>
  <w:style w:type="character" w:customStyle="1" w:styleId="BodyTextChar">
    <w:name w:val="Body Text Char"/>
    <w:aliases w:val="BodyText Char,bt Char,Justified Char,body text Char,plain paragraph Char,pp Char,Block text Char,BODY TEXT Char,text Char,sp Char,sbs Char,block text Char,1 Char,bt4 Char,body text4 Char,bt5 Char,body text5 Char,bt1 Char,body text1 Char"/>
    <w:basedOn w:val="DefaultParagraphFont"/>
    <w:link w:val="BodyText"/>
    <w:semiHidden/>
    <w:qFormat/>
    <w:rsid w:val="00BD28CF"/>
    <w:rPr>
      <w:sz w:val="18"/>
      <w:lang w:val="en-GB" w:eastAsia="en-US"/>
    </w:rPr>
  </w:style>
  <w:style w:type="character" w:customStyle="1" w:styleId="Heading3Char">
    <w:name w:val="Heading 3 Char"/>
    <w:aliases w:val="Level 3 Head Char,h3 Char,(Appendix Nbr) Char,H3 Char,level_3 Char,PIM 3 Char,Minor Char,Sub-sub section Title Char,h:3 Char,3 Char,l3 Char,list 3 Char,Head 3 Char,1.1.1 Char,3rd level Char,Underrubrik2 Char,Heading3 Char,H31 Char,31 Char"/>
    <w:basedOn w:val="DefaultParagraphFont"/>
    <w:link w:val="Heading3"/>
    <w:rsid w:val="00C66F41"/>
    <w:rPr>
      <w:sz w:val="24"/>
      <w:szCs w:val="24"/>
      <w:lang w:val="en-GB" w:eastAsia="en-US"/>
    </w:rPr>
  </w:style>
  <w:style w:type="table" w:styleId="GridTable4-Accent1">
    <w:name w:val="Grid Table 4 Accent 1"/>
    <w:basedOn w:val="TableNormal"/>
    <w:uiPriority w:val="49"/>
    <w:rsid w:val="00926C7D"/>
    <w:rPr>
      <w:rFonts w:asciiTheme="minorHAnsi" w:eastAsiaTheme="minorEastAsia" w:hAnsiTheme="minorHAnsi" w:cstheme="minorBidi"/>
      <w:kern w:val="2"/>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UnresolvedMention">
    <w:name w:val="Unresolved Mention"/>
    <w:basedOn w:val="DefaultParagraphFont"/>
    <w:uiPriority w:val="99"/>
    <w:semiHidden/>
    <w:unhideWhenUsed/>
    <w:rsid w:val="004213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98234">
      <w:bodyDiv w:val="1"/>
      <w:marLeft w:val="0"/>
      <w:marRight w:val="0"/>
      <w:marTop w:val="0"/>
      <w:marBottom w:val="0"/>
      <w:divBdr>
        <w:top w:val="none" w:sz="0" w:space="0" w:color="auto"/>
        <w:left w:val="none" w:sz="0" w:space="0" w:color="auto"/>
        <w:bottom w:val="none" w:sz="0" w:space="0" w:color="auto"/>
        <w:right w:val="none" w:sz="0" w:space="0" w:color="auto"/>
      </w:divBdr>
    </w:div>
    <w:div w:id="101927236">
      <w:bodyDiv w:val="1"/>
      <w:marLeft w:val="0"/>
      <w:marRight w:val="0"/>
      <w:marTop w:val="0"/>
      <w:marBottom w:val="0"/>
      <w:divBdr>
        <w:top w:val="none" w:sz="0" w:space="0" w:color="auto"/>
        <w:left w:val="none" w:sz="0" w:space="0" w:color="auto"/>
        <w:bottom w:val="none" w:sz="0" w:space="0" w:color="auto"/>
        <w:right w:val="none" w:sz="0" w:space="0" w:color="auto"/>
      </w:divBdr>
    </w:div>
    <w:div w:id="118302664">
      <w:bodyDiv w:val="1"/>
      <w:marLeft w:val="0"/>
      <w:marRight w:val="0"/>
      <w:marTop w:val="0"/>
      <w:marBottom w:val="0"/>
      <w:divBdr>
        <w:top w:val="none" w:sz="0" w:space="0" w:color="auto"/>
        <w:left w:val="none" w:sz="0" w:space="0" w:color="auto"/>
        <w:bottom w:val="none" w:sz="0" w:space="0" w:color="auto"/>
        <w:right w:val="none" w:sz="0" w:space="0" w:color="auto"/>
      </w:divBdr>
    </w:div>
    <w:div w:id="151875088">
      <w:bodyDiv w:val="1"/>
      <w:marLeft w:val="0"/>
      <w:marRight w:val="0"/>
      <w:marTop w:val="0"/>
      <w:marBottom w:val="0"/>
      <w:divBdr>
        <w:top w:val="none" w:sz="0" w:space="0" w:color="auto"/>
        <w:left w:val="none" w:sz="0" w:space="0" w:color="auto"/>
        <w:bottom w:val="none" w:sz="0" w:space="0" w:color="auto"/>
        <w:right w:val="none" w:sz="0" w:space="0" w:color="auto"/>
      </w:divBdr>
    </w:div>
    <w:div w:id="185753166">
      <w:bodyDiv w:val="1"/>
      <w:marLeft w:val="0"/>
      <w:marRight w:val="0"/>
      <w:marTop w:val="0"/>
      <w:marBottom w:val="0"/>
      <w:divBdr>
        <w:top w:val="none" w:sz="0" w:space="0" w:color="auto"/>
        <w:left w:val="none" w:sz="0" w:space="0" w:color="auto"/>
        <w:bottom w:val="none" w:sz="0" w:space="0" w:color="auto"/>
        <w:right w:val="none" w:sz="0" w:space="0" w:color="auto"/>
      </w:divBdr>
    </w:div>
    <w:div w:id="191378822">
      <w:bodyDiv w:val="1"/>
      <w:marLeft w:val="0"/>
      <w:marRight w:val="0"/>
      <w:marTop w:val="0"/>
      <w:marBottom w:val="0"/>
      <w:divBdr>
        <w:top w:val="none" w:sz="0" w:space="0" w:color="auto"/>
        <w:left w:val="none" w:sz="0" w:space="0" w:color="auto"/>
        <w:bottom w:val="none" w:sz="0" w:space="0" w:color="auto"/>
        <w:right w:val="none" w:sz="0" w:space="0" w:color="auto"/>
      </w:divBdr>
    </w:div>
    <w:div w:id="201601758">
      <w:bodyDiv w:val="1"/>
      <w:marLeft w:val="0"/>
      <w:marRight w:val="0"/>
      <w:marTop w:val="0"/>
      <w:marBottom w:val="0"/>
      <w:divBdr>
        <w:top w:val="none" w:sz="0" w:space="0" w:color="auto"/>
        <w:left w:val="none" w:sz="0" w:space="0" w:color="auto"/>
        <w:bottom w:val="none" w:sz="0" w:space="0" w:color="auto"/>
        <w:right w:val="none" w:sz="0" w:space="0" w:color="auto"/>
      </w:divBdr>
    </w:div>
    <w:div w:id="226838458">
      <w:bodyDiv w:val="1"/>
      <w:marLeft w:val="0"/>
      <w:marRight w:val="0"/>
      <w:marTop w:val="0"/>
      <w:marBottom w:val="0"/>
      <w:divBdr>
        <w:top w:val="none" w:sz="0" w:space="0" w:color="auto"/>
        <w:left w:val="none" w:sz="0" w:space="0" w:color="auto"/>
        <w:bottom w:val="none" w:sz="0" w:space="0" w:color="auto"/>
        <w:right w:val="none" w:sz="0" w:space="0" w:color="auto"/>
      </w:divBdr>
    </w:div>
    <w:div w:id="272832247">
      <w:bodyDiv w:val="1"/>
      <w:marLeft w:val="0"/>
      <w:marRight w:val="0"/>
      <w:marTop w:val="0"/>
      <w:marBottom w:val="0"/>
      <w:divBdr>
        <w:top w:val="none" w:sz="0" w:space="0" w:color="auto"/>
        <w:left w:val="none" w:sz="0" w:space="0" w:color="auto"/>
        <w:bottom w:val="none" w:sz="0" w:space="0" w:color="auto"/>
        <w:right w:val="none" w:sz="0" w:space="0" w:color="auto"/>
      </w:divBdr>
    </w:div>
    <w:div w:id="279998219">
      <w:bodyDiv w:val="1"/>
      <w:marLeft w:val="0"/>
      <w:marRight w:val="0"/>
      <w:marTop w:val="0"/>
      <w:marBottom w:val="0"/>
      <w:divBdr>
        <w:top w:val="none" w:sz="0" w:space="0" w:color="auto"/>
        <w:left w:val="none" w:sz="0" w:space="0" w:color="auto"/>
        <w:bottom w:val="none" w:sz="0" w:space="0" w:color="auto"/>
        <w:right w:val="none" w:sz="0" w:space="0" w:color="auto"/>
      </w:divBdr>
    </w:div>
    <w:div w:id="334647638">
      <w:bodyDiv w:val="1"/>
      <w:marLeft w:val="0"/>
      <w:marRight w:val="0"/>
      <w:marTop w:val="0"/>
      <w:marBottom w:val="0"/>
      <w:divBdr>
        <w:top w:val="none" w:sz="0" w:space="0" w:color="auto"/>
        <w:left w:val="none" w:sz="0" w:space="0" w:color="auto"/>
        <w:bottom w:val="none" w:sz="0" w:space="0" w:color="auto"/>
        <w:right w:val="none" w:sz="0" w:space="0" w:color="auto"/>
      </w:divBdr>
    </w:div>
    <w:div w:id="357239191">
      <w:bodyDiv w:val="1"/>
      <w:marLeft w:val="0"/>
      <w:marRight w:val="0"/>
      <w:marTop w:val="0"/>
      <w:marBottom w:val="0"/>
      <w:divBdr>
        <w:top w:val="none" w:sz="0" w:space="0" w:color="auto"/>
        <w:left w:val="none" w:sz="0" w:space="0" w:color="auto"/>
        <w:bottom w:val="none" w:sz="0" w:space="0" w:color="auto"/>
        <w:right w:val="none" w:sz="0" w:space="0" w:color="auto"/>
      </w:divBdr>
    </w:div>
    <w:div w:id="366805862">
      <w:bodyDiv w:val="1"/>
      <w:marLeft w:val="0"/>
      <w:marRight w:val="0"/>
      <w:marTop w:val="0"/>
      <w:marBottom w:val="0"/>
      <w:divBdr>
        <w:top w:val="none" w:sz="0" w:space="0" w:color="auto"/>
        <w:left w:val="none" w:sz="0" w:space="0" w:color="auto"/>
        <w:bottom w:val="none" w:sz="0" w:space="0" w:color="auto"/>
        <w:right w:val="none" w:sz="0" w:space="0" w:color="auto"/>
      </w:divBdr>
    </w:div>
    <w:div w:id="372657545">
      <w:bodyDiv w:val="1"/>
      <w:marLeft w:val="0"/>
      <w:marRight w:val="0"/>
      <w:marTop w:val="0"/>
      <w:marBottom w:val="0"/>
      <w:divBdr>
        <w:top w:val="none" w:sz="0" w:space="0" w:color="auto"/>
        <w:left w:val="none" w:sz="0" w:space="0" w:color="auto"/>
        <w:bottom w:val="none" w:sz="0" w:space="0" w:color="auto"/>
        <w:right w:val="none" w:sz="0" w:space="0" w:color="auto"/>
      </w:divBdr>
    </w:div>
    <w:div w:id="385183292">
      <w:bodyDiv w:val="1"/>
      <w:marLeft w:val="0"/>
      <w:marRight w:val="0"/>
      <w:marTop w:val="0"/>
      <w:marBottom w:val="0"/>
      <w:divBdr>
        <w:top w:val="none" w:sz="0" w:space="0" w:color="auto"/>
        <w:left w:val="none" w:sz="0" w:space="0" w:color="auto"/>
        <w:bottom w:val="none" w:sz="0" w:space="0" w:color="auto"/>
        <w:right w:val="none" w:sz="0" w:space="0" w:color="auto"/>
      </w:divBdr>
    </w:div>
    <w:div w:id="392196860">
      <w:bodyDiv w:val="1"/>
      <w:marLeft w:val="0"/>
      <w:marRight w:val="0"/>
      <w:marTop w:val="0"/>
      <w:marBottom w:val="0"/>
      <w:divBdr>
        <w:top w:val="none" w:sz="0" w:space="0" w:color="auto"/>
        <w:left w:val="none" w:sz="0" w:space="0" w:color="auto"/>
        <w:bottom w:val="none" w:sz="0" w:space="0" w:color="auto"/>
        <w:right w:val="none" w:sz="0" w:space="0" w:color="auto"/>
      </w:divBdr>
    </w:div>
    <w:div w:id="455103239">
      <w:bodyDiv w:val="1"/>
      <w:marLeft w:val="0"/>
      <w:marRight w:val="0"/>
      <w:marTop w:val="0"/>
      <w:marBottom w:val="0"/>
      <w:divBdr>
        <w:top w:val="none" w:sz="0" w:space="0" w:color="auto"/>
        <w:left w:val="none" w:sz="0" w:space="0" w:color="auto"/>
        <w:bottom w:val="none" w:sz="0" w:space="0" w:color="auto"/>
        <w:right w:val="none" w:sz="0" w:space="0" w:color="auto"/>
      </w:divBdr>
    </w:div>
    <w:div w:id="457996703">
      <w:bodyDiv w:val="1"/>
      <w:marLeft w:val="0"/>
      <w:marRight w:val="0"/>
      <w:marTop w:val="0"/>
      <w:marBottom w:val="0"/>
      <w:divBdr>
        <w:top w:val="none" w:sz="0" w:space="0" w:color="auto"/>
        <w:left w:val="none" w:sz="0" w:space="0" w:color="auto"/>
        <w:bottom w:val="none" w:sz="0" w:space="0" w:color="auto"/>
        <w:right w:val="none" w:sz="0" w:space="0" w:color="auto"/>
      </w:divBdr>
    </w:div>
    <w:div w:id="471823999">
      <w:bodyDiv w:val="1"/>
      <w:marLeft w:val="0"/>
      <w:marRight w:val="0"/>
      <w:marTop w:val="0"/>
      <w:marBottom w:val="0"/>
      <w:divBdr>
        <w:top w:val="none" w:sz="0" w:space="0" w:color="auto"/>
        <w:left w:val="none" w:sz="0" w:space="0" w:color="auto"/>
        <w:bottom w:val="none" w:sz="0" w:space="0" w:color="auto"/>
        <w:right w:val="none" w:sz="0" w:space="0" w:color="auto"/>
      </w:divBdr>
    </w:div>
    <w:div w:id="508759062">
      <w:bodyDiv w:val="1"/>
      <w:marLeft w:val="0"/>
      <w:marRight w:val="0"/>
      <w:marTop w:val="0"/>
      <w:marBottom w:val="0"/>
      <w:divBdr>
        <w:top w:val="none" w:sz="0" w:space="0" w:color="auto"/>
        <w:left w:val="none" w:sz="0" w:space="0" w:color="auto"/>
        <w:bottom w:val="none" w:sz="0" w:space="0" w:color="auto"/>
        <w:right w:val="none" w:sz="0" w:space="0" w:color="auto"/>
      </w:divBdr>
    </w:div>
    <w:div w:id="532688385">
      <w:bodyDiv w:val="1"/>
      <w:marLeft w:val="0"/>
      <w:marRight w:val="0"/>
      <w:marTop w:val="0"/>
      <w:marBottom w:val="0"/>
      <w:divBdr>
        <w:top w:val="none" w:sz="0" w:space="0" w:color="auto"/>
        <w:left w:val="none" w:sz="0" w:space="0" w:color="auto"/>
        <w:bottom w:val="none" w:sz="0" w:space="0" w:color="auto"/>
        <w:right w:val="none" w:sz="0" w:space="0" w:color="auto"/>
      </w:divBdr>
    </w:div>
    <w:div w:id="538669584">
      <w:bodyDiv w:val="1"/>
      <w:marLeft w:val="0"/>
      <w:marRight w:val="0"/>
      <w:marTop w:val="0"/>
      <w:marBottom w:val="0"/>
      <w:divBdr>
        <w:top w:val="none" w:sz="0" w:space="0" w:color="auto"/>
        <w:left w:val="none" w:sz="0" w:space="0" w:color="auto"/>
        <w:bottom w:val="none" w:sz="0" w:space="0" w:color="auto"/>
        <w:right w:val="none" w:sz="0" w:space="0" w:color="auto"/>
      </w:divBdr>
    </w:div>
    <w:div w:id="556209243">
      <w:bodyDiv w:val="1"/>
      <w:marLeft w:val="0"/>
      <w:marRight w:val="0"/>
      <w:marTop w:val="0"/>
      <w:marBottom w:val="0"/>
      <w:divBdr>
        <w:top w:val="none" w:sz="0" w:space="0" w:color="auto"/>
        <w:left w:val="none" w:sz="0" w:space="0" w:color="auto"/>
        <w:bottom w:val="none" w:sz="0" w:space="0" w:color="auto"/>
        <w:right w:val="none" w:sz="0" w:space="0" w:color="auto"/>
      </w:divBdr>
    </w:div>
    <w:div w:id="572740105">
      <w:bodyDiv w:val="1"/>
      <w:marLeft w:val="0"/>
      <w:marRight w:val="0"/>
      <w:marTop w:val="0"/>
      <w:marBottom w:val="0"/>
      <w:divBdr>
        <w:top w:val="none" w:sz="0" w:space="0" w:color="auto"/>
        <w:left w:val="none" w:sz="0" w:space="0" w:color="auto"/>
        <w:bottom w:val="none" w:sz="0" w:space="0" w:color="auto"/>
        <w:right w:val="none" w:sz="0" w:space="0" w:color="auto"/>
      </w:divBdr>
    </w:div>
    <w:div w:id="587231948">
      <w:bodyDiv w:val="1"/>
      <w:marLeft w:val="0"/>
      <w:marRight w:val="0"/>
      <w:marTop w:val="0"/>
      <w:marBottom w:val="0"/>
      <w:divBdr>
        <w:top w:val="none" w:sz="0" w:space="0" w:color="auto"/>
        <w:left w:val="none" w:sz="0" w:space="0" w:color="auto"/>
        <w:bottom w:val="none" w:sz="0" w:space="0" w:color="auto"/>
        <w:right w:val="none" w:sz="0" w:space="0" w:color="auto"/>
      </w:divBdr>
    </w:div>
    <w:div w:id="613833386">
      <w:bodyDiv w:val="1"/>
      <w:marLeft w:val="0"/>
      <w:marRight w:val="0"/>
      <w:marTop w:val="0"/>
      <w:marBottom w:val="0"/>
      <w:divBdr>
        <w:top w:val="none" w:sz="0" w:space="0" w:color="auto"/>
        <w:left w:val="none" w:sz="0" w:space="0" w:color="auto"/>
        <w:bottom w:val="none" w:sz="0" w:space="0" w:color="auto"/>
        <w:right w:val="none" w:sz="0" w:space="0" w:color="auto"/>
      </w:divBdr>
    </w:div>
    <w:div w:id="717584840">
      <w:bodyDiv w:val="1"/>
      <w:marLeft w:val="0"/>
      <w:marRight w:val="0"/>
      <w:marTop w:val="0"/>
      <w:marBottom w:val="0"/>
      <w:divBdr>
        <w:top w:val="none" w:sz="0" w:space="0" w:color="auto"/>
        <w:left w:val="none" w:sz="0" w:space="0" w:color="auto"/>
        <w:bottom w:val="none" w:sz="0" w:space="0" w:color="auto"/>
        <w:right w:val="none" w:sz="0" w:space="0" w:color="auto"/>
      </w:divBdr>
    </w:div>
    <w:div w:id="734353517">
      <w:bodyDiv w:val="1"/>
      <w:marLeft w:val="0"/>
      <w:marRight w:val="0"/>
      <w:marTop w:val="0"/>
      <w:marBottom w:val="0"/>
      <w:divBdr>
        <w:top w:val="none" w:sz="0" w:space="0" w:color="auto"/>
        <w:left w:val="none" w:sz="0" w:space="0" w:color="auto"/>
        <w:bottom w:val="none" w:sz="0" w:space="0" w:color="auto"/>
        <w:right w:val="none" w:sz="0" w:space="0" w:color="auto"/>
      </w:divBdr>
    </w:div>
    <w:div w:id="737022195">
      <w:bodyDiv w:val="1"/>
      <w:marLeft w:val="0"/>
      <w:marRight w:val="0"/>
      <w:marTop w:val="0"/>
      <w:marBottom w:val="0"/>
      <w:divBdr>
        <w:top w:val="none" w:sz="0" w:space="0" w:color="auto"/>
        <w:left w:val="none" w:sz="0" w:space="0" w:color="auto"/>
        <w:bottom w:val="none" w:sz="0" w:space="0" w:color="auto"/>
        <w:right w:val="none" w:sz="0" w:space="0" w:color="auto"/>
      </w:divBdr>
    </w:div>
    <w:div w:id="785078571">
      <w:bodyDiv w:val="1"/>
      <w:marLeft w:val="0"/>
      <w:marRight w:val="0"/>
      <w:marTop w:val="0"/>
      <w:marBottom w:val="0"/>
      <w:divBdr>
        <w:top w:val="none" w:sz="0" w:space="0" w:color="auto"/>
        <w:left w:val="none" w:sz="0" w:space="0" w:color="auto"/>
        <w:bottom w:val="none" w:sz="0" w:space="0" w:color="auto"/>
        <w:right w:val="none" w:sz="0" w:space="0" w:color="auto"/>
      </w:divBdr>
    </w:div>
    <w:div w:id="799226428">
      <w:bodyDiv w:val="1"/>
      <w:marLeft w:val="0"/>
      <w:marRight w:val="0"/>
      <w:marTop w:val="0"/>
      <w:marBottom w:val="0"/>
      <w:divBdr>
        <w:top w:val="none" w:sz="0" w:space="0" w:color="auto"/>
        <w:left w:val="none" w:sz="0" w:space="0" w:color="auto"/>
        <w:bottom w:val="none" w:sz="0" w:space="0" w:color="auto"/>
        <w:right w:val="none" w:sz="0" w:space="0" w:color="auto"/>
      </w:divBdr>
    </w:div>
    <w:div w:id="831484532">
      <w:bodyDiv w:val="1"/>
      <w:marLeft w:val="0"/>
      <w:marRight w:val="0"/>
      <w:marTop w:val="0"/>
      <w:marBottom w:val="0"/>
      <w:divBdr>
        <w:top w:val="none" w:sz="0" w:space="0" w:color="auto"/>
        <w:left w:val="none" w:sz="0" w:space="0" w:color="auto"/>
        <w:bottom w:val="none" w:sz="0" w:space="0" w:color="auto"/>
        <w:right w:val="none" w:sz="0" w:space="0" w:color="auto"/>
      </w:divBdr>
    </w:div>
    <w:div w:id="848108428">
      <w:bodyDiv w:val="1"/>
      <w:marLeft w:val="0"/>
      <w:marRight w:val="0"/>
      <w:marTop w:val="0"/>
      <w:marBottom w:val="0"/>
      <w:divBdr>
        <w:top w:val="none" w:sz="0" w:space="0" w:color="auto"/>
        <w:left w:val="none" w:sz="0" w:space="0" w:color="auto"/>
        <w:bottom w:val="none" w:sz="0" w:space="0" w:color="auto"/>
        <w:right w:val="none" w:sz="0" w:space="0" w:color="auto"/>
      </w:divBdr>
    </w:div>
    <w:div w:id="855071360">
      <w:bodyDiv w:val="1"/>
      <w:marLeft w:val="0"/>
      <w:marRight w:val="0"/>
      <w:marTop w:val="0"/>
      <w:marBottom w:val="0"/>
      <w:divBdr>
        <w:top w:val="none" w:sz="0" w:space="0" w:color="auto"/>
        <w:left w:val="none" w:sz="0" w:space="0" w:color="auto"/>
        <w:bottom w:val="none" w:sz="0" w:space="0" w:color="auto"/>
        <w:right w:val="none" w:sz="0" w:space="0" w:color="auto"/>
      </w:divBdr>
    </w:div>
    <w:div w:id="861212752">
      <w:bodyDiv w:val="1"/>
      <w:marLeft w:val="0"/>
      <w:marRight w:val="0"/>
      <w:marTop w:val="0"/>
      <w:marBottom w:val="0"/>
      <w:divBdr>
        <w:top w:val="none" w:sz="0" w:space="0" w:color="auto"/>
        <w:left w:val="none" w:sz="0" w:space="0" w:color="auto"/>
        <w:bottom w:val="none" w:sz="0" w:space="0" w:color="auto"/>
        <w:right w:val="none" w:sz="0" w:space="0" w:color="auto"/>
      </w:divBdr>
    </w:div>
    <w:div w:id="882328748">
      <w:bodyDiv w:val="1"/>
      <w:marLeft w:val="0"/>
      <w:marRight w:val="0"/>
      <w:marTop w:val="0"/>
      <w:marBottom w:val="0"/>
      <w:divBdr>
        <w:top w:val="none" w:sz="0" w:space="0" w:color="auto"/>
        <w:left w:val="none" w:sz="0" w:space="0" w:color="auto"/>
        <w:bottom w:val="none" w:sz="0" w:space="0" w:color="auto"/>
        <w:right w:val="none" w:sz="0" w:space="0" w:color="auto"/>
      </w:divBdr>
    </w:div>
    <w:div w:id="884560032">
      <w:bodyDiv w:val="1"/>
      <w:marLeft w:val="0"/>
      <w:marRight w:val="0"/>
      <w:marTop w:val="0"/>
      <w:marBottom w:val="0"/>
      <w:divBdr>
        <w:top w:val="none" w:sz="0" w:space="0" w:color="auto"/>
        <w:left w:val="none" w:sz="0" w:space="0" w:color="auto"/>
        <w:bottom w:val="none" w:sz="0" w:space="0" w:color="auto"/>
        <w:right w:val="none" w:sz="0" w:space="0" w:color="auto"/>
      </w:divBdr>
    </w:div>
    <w:div w:id="886262396">
      <w:bodyDiv w:val="1"/>
      <w:marLeft w:val="0"/>
      <w:marRight w:val="0"/>
      <w:marTop w:val="0"/>
      <w:marBottom w:val="0"/>
      <w:divBdr>
        <w:top w:val="none" w:sz="0" w:space="0" w:color="auto"/>
        <w:left w:val="none" w:sz="0" w:space="0" w:color="auto"/>
        <w:bottom w:val="none" w:sz="0" w:space="0" w:color="auto"/>
        <w:right w:val="none" w:sz="0" w:space="0" w:color="auto"/>
      </w:divBdr>
    </w:div>
    <w:div w:id="897982483">
      <w:bodyDiv w:val="1"/>
      <w:marLeft w:val="0"/>
      <w:marRight w:val="0"/>
      <w:marTop w:val="0"/>
      <w:marBottom w:val="0"/>
      <w:divBdr>
        <w:top w:val="none" w:sz="0" w:space="0" w:color="auto"/>
        <w:left w:val="none" w:sz="0" w:space="0" w:color="auto"/>
        <w:bottom w:val="none" w:sz="0" w:space="0" w:color="auto"/>
        <w:right w:val="none" w:sz="0" w:space="0" w:color="auto"/>
      </w:divBdr>
    </w:div>
    <w:div w:id="900873772">
      <w:bodyDiv w:val="1"/>
      <w:marLeft w:val="0"/>
      <w:marRight w:val="0"/>
      <w:marTop w:val="0"/>
      <w:marBottom w:val="0"/>
      <w:divBdr>
        <w:top w:val="none" w:sz="0" w:space="0" w:color="auto"/>
        <w:left w:val="none" w:sz="0" w:space="0" w:color="auto"/>
        <w:bottom w:val="none" w:sz="0" w:space="0" w:color="auto"/>
        <w:right w:val="none" w:sz="0" w:space="0" w:color="auto"/>
      </w:divBdr>
    </w:div>
    <w:div w:id="915481168">
      <w:bodyDiv w:val="1"/>
      <w:marLeft w:val="0"/>
      <w:marRight w:val="0"/>
      <w:marTop w:val="0"/>
      <w:marBottom w:val="0"/>
      <w:divBdr>
        <w:top w:val="none" w:sz="0" w:space="0" w:color="auto"/>
        <w:left w:val="none" w:sz="0" w:space="0" w:color="auto"/>
        <w:bottom w:val="none" w:sz="0" w:space="0" w:color="auto"/>
        <w:right w:val="none" w:sz="0" w:space="0" w:color="auto"/>
      </w:divBdr>
    </w:div>
    <w:div w:id="944120669">
      <w:bodyDiv w:val="1"/>
      <w:marLeft w:val="0"/>
      <w:marRight w:val="0"/>
      <w:marTop w:val="0"/>
      <w:marBottom w:val="0"/>
      <w:divBdr>
        <w:top w:val="none" w:sz="0" w:space="0" w:color="auto"/>
        <w:left w:val="none" w:sz="0" w:space="0" w:color="auto"/>
        <w:bottom w:val="none" w:sz="0" w:space="0" w:color="auto"/>
        <w:right w:val="none" w:sz="0" w:space="0" w:color="auto"/>
      </w:divBdr>
    </w:div>
    <w:div w:id="973415547">
      <w:bodyDiv w:val="1"/>
      <w:marLeft w:val="0"/>
      <w:marRight w:val="0"/>
      <w:marTop w:val="0"/>
      <w:marBottom w:val="0"/>
      <w:divBdr>
        <w:top w:val="none" w:sz="0" w:space="0" w:color="auto"/>
        <w:left w:val="none" w:sz="0" w:space="0" w:color="auto"/>
        <w:bottom w:val="none" w:sz="0" w:space="0" w:color="auto"/>
        <w:right w:val="none" w:sz="0" w:space="0" w:color="auto"/>
      </w:divBdr>
    </w:div>
    <w:div w:id="996883631">
      <w:bodyDiv w:val="1"/>
      <w:marLeft w:val="0"/>
      <w:marRight w:val="0"/>
      <w:marTop w:val="0"/>
      <w:marBottom w:val="0"/>
      <w:divBdr>
        <w:top w:val="none" w:sz="0" w:space="0" w:color="auto"/>
        <w:left w:val="none" w:sz="0" w:space="0" w:color="auto"/>
        <w:bottom w:val="none" w:sz="0" w:space="0" w:color="auto"/>
        <w:right w:val="none" w:sz="0" w:space="0" w:color="auto"/>
      </w:divBdr>
    </w:div>
    <w:div w:id="998997661">
      <w:bodyDiv w:val="1"/>
      <w:marLeft w:val="0"/>
      <w:marRight w:val="0"/>
      <w:marTop w:val="0"/>
      <w:marBottom w:val="0"/>
      <w:divBdr>
        <w:top w:val="none" w:sz="0" w:space="0" w:color="auto"/>
        <w:left w:val="none" w:sz="0" w:space="0" w:color="auto"/>
        <w:bottom w:val="none" w:sz="0" w:space="0" w:color="auto"/>
        <w:right w:val="none" w:sz="0" w:space="0" w:color="auto"/>
      </w:divBdr>
    </w:div>
    <w:div w:id="1012103647">
      <w:bodyDiv w:val="1"/>
      <w:marLeft w:val="0"/>
      <w:marRight w:val="0"/>
      <w:marTop w:val="0"/>
      <w:marBottom w:val="0"/>
      <w:divBdr>
        <w:top w:val="none" w:sz="0" w:space="0" w:color="auto"/>
        <w:left w:val="none" w:sz="0" w:space="0" w:color="auto"/>
        <w:bottom w:val="none" w:sz="0" w:space="0" w:color="auto"/>
        <w:right w:val="none" w:sz="0" w:space="0" w:color="auto"/>
      </w:divBdr>
    </w:div>
    <w:div w:id="1054354051">
      <w:bodyDiv w:val="1"/>
      <w:marLeft w:val="0"/>
      <w:marRight w:val="0"/>
      <w:marTop w:val="0"/>
      <w:marBottom w:val="0"/>
      <w:divBdr>
        <w:top w:val="none" w:sz="0" w:space="0" w:color="auto"/>
        <w:left w:val="none" w:sz="0" w:space="0" w:color="auto"/>
        <w:bottom w:val="none" w:sz="0" w:space="0" w:color="auto"/>
        <w:right w:val="none" w:sz="0" w:space="0" w:color="auto"/>
      </w:divBdr>
    </w:div>
    <w:div w:id="1090587716">
      <w:bodyDiv w:val="1"/>
      <w:marLeft w:val="0"/>
      <w:marRight w:val="0"/>
      <w:marTop w:val="0"/>
      <w:marBottom w:val="0"/>
      <w:divBdr>
        <w:top w:val="none" w:sz="0" w:space="0" w:color="auto"/>
        <w:left w:val="none" w:sz="0" w:space="0" w:color="auto"/>
        <w:bottom w:val="none" w:sz="0" w:space="0" w:color="auto"/>
        <w:right w:val="none" w:sz="0" w:space="0" w:color="auto"/>
      </w:divBdr>
    </w:div>
    <w:div w:id="1092777891">
      <w:bodyDiv w:val="1"/>
      <w:marLeft w:val="0"/>
      <w:marRight w:val="0"/>
      <w:marTop w:val="0"/>
      <w:marBottom w:val="0"/>
      <w:divBdr>
        <w:top w:val="none" w:sz="0" w:space="0" w:color="auto"/>
        <w:left w:val="none" w:sz="0" w:space="0" w:color="auto"/>
        <w:bottom w:val="none" w:sz="0" w:space="0" w:color="auto"/>
        <w:right w:val="none" w:sz="0" w:space="0" w:color="auto"/>
      </w:divBdr>
    </w:div>
    <w:div w:id="1148014297">
      <w:bodyDiv w:val="1"/>
      <w:marLeft w:val="0"/>
      <w:marRight w:val="0"/>
      <w:marTop w:val="0"/>
      <w:marBottom w:val="0"/>
      <w:divBdr>
        <w:top w:val="none" w:sz="0" w:space="0" w:color="auto"/>
        <w:left w:val="none" w:sz="0" w:space="0" w:color="auto"/>
        <w:bottom w:val="none" w:sz="0" w:space="0" w:color="auto"/>
        <w:right w:val="none" w:sz="0" w:space="0" w:color="auto"/>
      </w:divBdr>
    </w:div>
    <w:div w:id="1149983407">
      <w:bodyDiv w:val="1"/>
      <w:marLeft w:val="0"/>
      <w:marRight w:val="0"/>
      <w:marTop w:val="0"/>
      <w:marBottom w:val="0"/>
      <w:divBdr>
        <w:top w:val="none" w:sz="0" w:space="0" w:color="auto"/>
        <w:left w:val="none" w:sz="0" w:space="0" w:color="auto"/>
        <w:bottom w:val="none" w:sz="0" w:space="0" w:color="auto"/>
        <w:right w:val="none" w:sz="0" w:space="0" w:color="auto"/>
      </w:divBdr>
    </w:div>
    <w:div w:id="1196970199">
      <w:bodyDiv w:val="1"/>
      <w:marLeft w:val="0"/>
      <w:marRight w:val="0"/>
      <w:marTop w:val="0"/>
      <w:marBottom w:val="0"/>
      <w:divBdr>
        <w:top w:val="none" w:sz="0" w:space="0" w:color="auto"/>
        <w:left w:val="none" w:sz="0" w:space="0" w:color="auto"/>
        <w:bottom w:val="none" w:sz="0" w:space="0" w:color="auto"/>
        <w:right w:val="none" w:sz="0" w:space="0" w:color="auto"/>
      </w:divBdr>
    </w:div>
    <w:div w:id="1223370946">
      <w:bodyDiv w:val="1"/>
      <w:marLeft w:val="0"/>
      <w:marRight w:val="0"/>
      <w:marTop w:val="0"/>
      <w:marBottom w:val="0"/>
      <w:divBdr>
        <w:top w:val="none" w:sz="0" w:space="0" w:color="auto"/>
        <w:left w:val="none" w:sz="0" w:space="0" w:color="auto"/>
        <w:bottom w:val="none" w:sz="0" w:space="0" w:color="auto"/>
        <w:right w:val="none" w:sz="0" w:space="0" w:color="auto"/>
      </w:divBdr>
    </w:div>
    <w:div w:id="1235092202">
      <w:bodyDiv w:val="1"/>
      <w:marLeft w:val="0"/>
      <w:marRight w:val="0"/>
      <w:marTop w:val="0"/>
      <w:marBottom w:val="0"/>
      <w:divBdr>
        <w:top w:val="none" w:sz="0" w:space="0" w:color="auto"/>
        <w:left w:val="none" w:sz="0" w:space="0" w:color="auto"/>
        <w:bottom w:val="none" w:sz="0" w:space="0" w:color="auto"/>
        <w:right w:val="none" w:sz="0" w:space="0" w:color="auto"/>
      </w:divBdr>
    </w:div>
    <w:div w:id="1243297587">
      <w:bodyDiv w:val="1"/>
      <w:marLeft w:val="0"/>
      <w:marRight w:val="0"/>
      <w:marTop w:val="0"/>
      <w:marBottom w:val="0"/>
      <w:divBdr>
        <w:top w:val="none" w:sz="0" w:space="0" w:color="auto"/>
        <w:left w:val="none" w:sz="0" w:space="0" w:color="auto"/>
        <w:bottom w:val="none" w:sz="0" w:space="0" w:color="auto"/>
        <w:right w:val="none" w:sz="0" w:space="0" w:color="auto"/>
      </w:divBdr>
    </w:div>
    <w:div w:id="1254433495">
      <w:bodyDiv w:val="1"/>
      <w:marLeft w:val="0"/>
      <w:marRight w:val="0"/>
      <w:marTop w:val="0"/>
      <w:marBottom w:val="0"/>
      <w:divBdr>
        <w:top w:val="none" w:sz="0" w:space="0" w:color="auto"/>
        <w:left w:val="none" w:sz="0" w:space="0" w:color="auto"/>
        <w:bottom w:val="none" w:sz="0" w:space="0" w:color="auto"/>
        <w:right w:val="none" w:sz="0" w:space="0" w:color="auto"/>
      </w:divBdr>
    </w:div>
    <w:div w:id="1259556024">
      <w:bodyDiv w:val="1"/>
      <w:marLeft w:val="0"/>
      <w:marRight w:val="0"/>
      <w:marTop w:val="0"/>
      <w:marBottom w:val="0"/>
      <w:divBdr>
        <w:top w:val="none" w:sz="0" w:space="0" w:color="auto"/>
        <w:left w:val="none" w:sz="0" w:space="0" w:color="auto"/>
        <w:bottom w:val="none" w:sz="0" w:space="0" w:color="auto"/>
        <w:right w:val="none" w:sz="0" w:space="0" w:color="auto"/>
      </w:divBdr>
    </w:div>
    <w:div w:id="1301883628">
      <w:bodyDiv w:val="1"/>
      <w:marLeft w:val="0"/>
      <w:marRight w:val="0"/>
      <w:marTop w:val="0"/>
      <w:marBottom w:val="0"/>
      <w:divBdr>
        <w:top w:val="none" w:sz="0" w:space="0" w:color="auto"/>
        <w:left w:val="none" w:sz="0" w:space="0" w:color="auto"/>
        <w:bottom w:val="none" w:sz="0" w:space="0" w:color="auto"/>
        <w:right w:val="none" w:sz="0" w:space="0" w:color="auto"/>
      </w:divBdr>
    </w:div>
    <w:div w:id="1330863834">
      <w:bodyDiv w:val="1"/>
      <w:marLeft w:val="0"/>
      <w:marRight w:val="0"/>
      <w:marTop w:val="0"/>
      <w:marBottom w:val="0"/>
      <w:divBdr>
        <w:top w:val="none" w:sz="0" w:space="0" w:color="auto"/>
        <w:left w:val="none" w:sz="0" w:space="0" w:color="auto"/>
        <w:bottom w:val="none" w:sz="0" w:space="0" w:color="auto"/>
        <w:right w:val="none" w:sz="0" w:space="0" w:color="auto"/>
      </w:divBdr>
    </w:div>
    <w:div w:id="1370566676">
      <w:bodyDiv w:val="1"/>
      <w:marLeft w:val="0"/>
      <w:marRight w:val="0"/>
      <w:marTop w:val="0"/>
      <w:marBottom w:val="0"/>
      <w:divBdr>
        <w:top w:val="none" w:sz="0" w:space="0" w:color="auto"/>
        <w:left w:val="none" w:sz="0" w:space="0" w:color="auto"/>
        <w:bottom w:val="none" w:sz="0" w:space="0" w:color="auto"/>
        <w:right w:val="none" w:sz="0" w:space="0" w:color="auto"/>
      </w:divBdr>
    </w:div>
    <w:div w:id="1379085196">
      <w:bodyDiv w:val="1"/>
      <w:marLeft w:val="0"/>
      <w:marRight w:val="0"/>
      <w:marTop w:val="0"/>
      <w:marBottom w:val="0"/>
      <w:divBdr>
        <w:top w:val="none" w:sz="0" w:space="0" w:color="auto"/>
        <w:left w:val="none" w:sz="0" w:space="0" w:color="auto"/>
        <w:bottom w:val="none" w:sz="0" w:space="0" w:color="auto"/>
        <w:right w:val="none" w:sz="0" w:space="0" w:color="auto"/>
      </w:divBdr>
    </w:div>
    <w:div w:id="1400398576">
      <w:bodyDiv w:val="1"/>
      <w:marLeft w:val="0"/>
      <w:marRight w:val="0"/>
      <w:marTop w:val="0"/>
      <w:marBottom w:val="0"/>
      <w:divBdr>
        <w:top w:val="none" w:sz="0" w:space="0" w:color="auto"/>
        <w:left w:val="none" w:sz="0" w:space="0" w:color="auto"/>
        <w:bottom w:val="none" w:sz="0" w:space="0" w:color="auto"/>
        <w:right w:val="none" w:sz="0" w:space="0" w:color="auto"/>
      </w:divBdr>
    </w:div>
    <w:div w:id="1443913908">
      <w:bodyDiv w:val="1"/>
      <w:marLeft w:val="0"/>
      <w:marRight w:val="0"/>
      <w:marTop w:val="0"/>
      <w:marBottom w:val="0"/>
      <w:divBdr>
        <w:top w:val="none" w:sz="0" w:space="0" w:color="auto"/>
        <w:left w:val="none" w:sz="0" w:space="0" w:color="auto"/>
        <w:bottom w:val="none" w:sz="0" w:space="0" w:color="auto"/>
        <w:right w:val="none" w:sz="0" w:space="0" w:color="auto"/>
      </w:divBdr>
    </w:div>
    <w:div w:id="1454859566">
      <w:bodyDiv w:val="1"/>
      <w:marLeft w:val="0"/>
      <w:marRight w:val="0"/>
      <w:marTop w:val="0"/>
      <w:marBottom w:val="0"/>
      <w:divBdr>
        <w:top w:val="none" w:sz="0" w:space="0" w:color="auto"/>
        <w:left w:val="none" w:sz="0" w:space="0" w:color="auto"/>
        <w:bottom w:val="none" w:sz="0" w:space="0" w:color="auto"/>
        <w:right w:val="none" w:sz="0" w:space="0" w:color="auto"/>
      </w:divBdr>
    </w:div>
    <w:div w:id="1501963112">
      <w:bodyDiv w:val="1"/>
      <w:marLeft w:val="0"/>
      <w:marRight w:val="0"/>
      <w:marTop w:val="0"/>
      <w:marBottom w:val="0"/>
      <w:divBdr>
        <w:top w:val="none" w:sz="0" w:space="0" w:color="auto"/>
        <w:left w:val="none" w:sz="0" w:space="0" w:color="auto"/>
        <w:bottom w:val="none" w:sz="0" w:space="0" w:color="auto"/>
        <w:right w:val="none" w:sz="0" w:space="0" w:color="auto"/>
      </w:divBdr>
    </w:div>
    <w:div w:id="1508668731">
      <w:bodyDiv w:val="1"/>
      <w:marLeft w:val="0"/>
      <w:marRight w:val="0"/>
      <w:marTop w:val="0"/>
      <w:marBottom w:val="0"/>
      <w:divBdr>
        <w:top w:val="none" w:sz="0" w:space="0" w:color="auto"/>
        <w:left w:val="none" w:sz="0" w:space="0" w:color="auto"/>
        <w:bottom w:val="none" w:sz="0" w:space="0" w:color="auto"/>
        <w:right w:val="none" w:sz="0" w:space="0" w:color="auto"/>
      </w:divBdr>
    </w:div>
    <w:div w:id="1564099518">
      <w:bodyDiv w:val="1"/>
      <w:marLeft w:val="0"/>
      <w:marRight w:val="0"/>
      <w:marTop w:val="0"/>
      <w:marBottom w:val="0"/>
      <w:divBdr>
        <w:top w:val="none" w:sz="0" w:space="0" w:color="auto"/>
        <w:left w:val="none" w:sz="0" w:space="0" w:color="auto"/>
        <w:bottom w:val="none" w:sz="0" w:space="0" w:color="auto"/>
        <w:right w:val="none" w:sz="0" w:space="0" w:color="auto"/>
      </w:divBdr>
    </w:div>
    <w:div w:id="1569341812">
      <w:bodyDiv w:val="1"/>
      <w:marLeft w:val="0"/>
      <w:marRight w:val="0"/>
      <w:marTop w:val="0"/>
      <w:marBottom w:val="0"/>
      <w:divBdr>
        <w:top w:val="none" w:sz="0" w:space="0" w:color="auto"/>
        <w:left w:val="none" w:sz="0" w:space="0" w:color="auto"/>
        <w:bottom w:val="none" w:sz="0" w:space="0" w:color="auto"/>
        <w:right w:val="none" w:sz="0" w:space="0" w:color="auto"/>
      </w:divBdr>
    </w:div>
    <w:div w:id="1587306317">
      <w:bodyDiv w:val="1"/>
      <w:marLeft w:val="0"/>
      <w:marRight w:val="0"/>
      <w:marTop w:val="0"/>
      <w:marBottom w:val="0"/>
      <w:divBdr>
        <w:top w:val="none" w:sz="0" w:space="0" w:color="auto"/>
        <w:left w:val="none" w:sz="0" w:space="0" w:color="auto"/>
        <w:bottom w:val="none" w:sz="0" w:space="0" w:color="auto"/>
        <w:right w:val="none" w:sz="0" w:space="0" w:color="auto"/>
      </w:divBdr>
    </w:div>
    <w:div w:id="1597590616">
      <w:bodyDiv w:val="1"/>
      <w:marLeft w:val="0"/>
      <w:marRight w:val="0"/>
      <w:marTop w:val="0"/>
      <w:marBottom w:val="0"/>
      <w:divBdr>
        <w:top w:val="none" w:sz="0" w:space="0" w:color="auto"/>
        <w:left w:val="none" w:sz="0" w:space="0" w:color="auto"/>
        <w:bottom w:val="none" w:sz="0" w:space="0" w:color="auto"/>
        <w:right w:val="none" w:sz="0" w:space="0" w:color="auto"/>
      </w:divBdr>
    </w:div>
    <w:div w:id="1606234832">
      <w:bodyDiv w:val="1"/>
      <w:marLeft w:val="0"/>
      <w:marRight w:val="0"/>
      <w:marTop w:val="0"/>
      <w:marBottom w:val="0"/>
      <w:divBdr>
        <w:top w:val="none" w:sz="0" w:space="0" w:color="auto"/>
        <w:left w:val="none" w:sz="0" w:space="0" w:color="auto"/>
        <w:bottom w:val="none" w:sz="0" w:space="0" w:color="auto"/>
        <w:right w:val="none" w:sz="0" w:space="0" w:color="auto"/>
      </w:divBdr>
    </w:div>
    <w:div w:id="1614705529">
      <w:bodyDiv w:val="1"/>
      <w:marLeft w:val="0"/>
      <w:marRight w:val="0"/>
      <w:marTop w:val="0"/>
      <w:marBottom w:val="0"/>
      <w:divBdr>
        <w:top w:val="none" w:sz="0" w:space="0" w:color="auto"/>
        <w:left w:val="none" w:sz="0" w:space="0" w:color="auto"/>
        <w:bottom w:val="none" w:sz="0" w:space="0" w:color="auto"/>
        <w:right w:val="none" w:sz="0" w:space="0" w:color="auto"/>
      </w:divBdr>
      <w:divsChild>
        <w:div w:id="120005303">
          <w:marLeft w:val="547"/>
          <w:marRight w:val="0"/>
          <w:marTop w:val="120"/>
          <w:marBottom w:val="120"/>
          <w:divBdr>
            <w:top w:val="none" w:sz="0" w:space="0" w:color="auto"/>
            <w:left w:val="none" w:sz="0" w:space="0" w:color="auto"/>
            <w:bottom w:val="none" w:sz="0" w:space="0" w:color="auto"/>
            <w:right w:val="none" w:sz="0" w:space="0" w:color="auto"/>
          </w:divBdr>
        </w:div>
      </w:divsChild>
    </w:div>
    <w:div w:id="1642348080">
      <w:bodyDiv w:val="1"/>
      <w:marLeft w:val="0"/>
      <w:marRight w:val="0"/>
      <w:marTop w:val="0"/>
      <w:marBottom w:val="0"/>
      <w:divBdr>
        <w:top w:val="none" w:sz="0" w:space="0" w:color="auto"/>
        <w:left w:val="none" w:sz="0" w:space="0" w:color="auto"/>
        <w:bottom w:val="none" w:sz="0" w:space="0" w:color="auto"/>
        <w:right w:val="none" w:sz="0" w:space="0" w:color="auto"/>
      </w:divBdr>
    </w:div>
    <w:div w:id="1643849704">
      <w:bodyDiv w:val="1"/>
      <w:marLeft w:val="0"/>
      <w:marRight w:val="0"/>
      <w:marTop w:val="0"/>
      <w:marBottom w:val="0"/>
      <w:divBdr>
        <w:top w:val="none" w:sz="0" w:space="0" w:color="auto"/>
        <w:left w:val="none" w:sz="0" w:space="0" w:color="auto"/>
        <w:bottom w:val="none" w:sz="0" w:space="0" w:color="auto"/>
        <w:right w:val="none" w:sz="0" w:space="0" w:color="auto"/>
      </w:divBdr>
    </w:div>
    <w:div w:id="1645740333">
      <w:bodyDiv w:val="1"/>
      <w:marLeft w:val="0"/>
      <w:marRight w:val="0"/>
      <w:marTop w:val="0"/>
      <w:marBottom w:val="0"/>
      <w:divBdr>
        <w:top w:val="none" w:sz="0" w:space="0" w:color="auto"/>
        <w:left w:val="none" w:sz="0" w:space="0" w:color="auto"/>
        <w:bottom w:val="none" w:sz="0" w:space="0" w:color="auto"/>
        <w:right w:val="none" w:sz="0" w:space="0" w:color="auto"/>
      </w:divBdr>
    </w:div>
    <w:div w:id="1682972352">
      <w:bodyDiv w:val="1"/>
      <w:marLeft w:val="0"/>
      <w:marRight w:val="0"/>
      <w:marTop w:val="0"/>
      <w:marBottom w:val="0"/>
      <w:divBdr>
        <w:top w:val="none" w:sz="0" w:space="0" w:color="auto"/>
        <w:left w:val="none" w:sz="0" w:space="0" w:color="auto"/>
        <w:bottom w:val="none" w:sz="0" w:space="0" w:color="auto"/>
        <w:right w:val="none" w:sz="0" w:space="0" w:color="auto"/>
      </w:divBdr>
    </w:div>
    <w:div w:id="1690831972">
      <w:bodyDiv w:val="1"/>
      <w:marLeft w:val="0"/>
      <w:marRight w:val="0"/>
      <w:marTop w:val="0"/>
      <w:marBottom w:val="0"/>
      <w:divBdr>
        <w:top w:val="none" w:sz="0" w:space="0" w:color="auto"/>
        <w:left w:val="none" w:sz="0" w:space="0" w:color="auto"/>
        <w:bottom w:val="none" w:sz="0" w:space="0" w:color="auto"/>
        <w:right w:val="none" w:sz="0" w:space="0" w:color="auto"/>
      </w:divBdr>
    </w:div>
    <w:div w:id="1788814811">
      <w:bodyDiv w:val="1"/>
      <w:marLeft w:val="0"/>
      <w:marRight w:val="0"/>
      <w:marTop w:val="0"/>
      <w:marBottom w:val="0"/>
      <w:divBdr>
        <w:top w:val="none" w:sz="0" w:space="0" w:color="auto"/>
        <w:left w:val="none" w:sz="0" w:space="0" w:color="auto"/>
        <w:bottom w:val="none" w:sz="0" w:space="0" w:color="auto"/>
        <w:right w:val="none" w:sz="0" w:space="0" w:color="auto"/>
      </w:divBdr>
    </w:div>
    <w:div w:id="1792900579">
      <w:bodyDiv w:val="1"/>
      <w:marLeft w:val="0"/>
      <w:marRight w:val="0"/>
      <w:marTop w:val="0"/>
      <w:marBottom w:val="0"/>
      <w:divBdr>
        <w:top w:val="none" w:sz="0" w:space="0" w:color="auto"/>
        <w:left w:val="none" w:sz="0" w:space="0" w:color="auto"/>
        <w:bottom w:val="none" w:sz="0" w:space="0" w:color="auto"/>
        <w:right w:val="none" w:sz="0" w:space="0" w:color="auto"/>
      </w:divBdr>
    </w:div>
    <w:div w:id="1822849366">
      <w:bodyDiv w:val="1"/>
      <w:marLeft w:val="0"/>
      <w:marRight w:val="0"/>
      <w:marTop w:val="0"/>
      <w:marBottom w:val="0"/>
      <w:divBdr>
        <w:top w:val="none" w:sz="0" w:space="0" w:color="auto"/>
        <w:left w:val="none" w:sz="0" w:space="0" w:color="auto"/>
        <w:bottom w:val="none" w:sz="0" w:space="0" w:color="auto"/>
        <w:right w:val="none" w:sz="0" w:space="0" w:color="auto"/>
      </w:divBdr>
    </w:div>
    <w:div w:id="1858494277">
      <w:bodyDiv w:val="1"/>
      <w:marLeft w:val="0"/>
      <w:marRight w:val="0"/>
      <w:marTop w:val="0"/>
      <w:marBottom w:val="0"/>
      <w:divBdr>
        <w:top w:val="none" w:sz="0" w:space="0" w:color="auto"/>
        <w:left w:val="none" w:sz="0" w:space="0" w:color="auto"/>
        <w:bottom w:val="none" w:sz="0" w:space="0" w:color="auto"/>
        <w:right w:val="none" w:sz="0" w:space="0" w:color="auto"/>
      </w:divBdr>
    </w:div>
    <w:div w:id="1907182530">
      <w:bodyDiv w:val="1"/>
      <w:marLeft w:val="0"/>
      <w:marRight w:val="0"/>
      <w:marTop w:val="0"/>
      <w:marBottom w:val="0"/>
      <w:divBdr>
        <w:top w:val="none" w:sz="0" w:space="0" w:color="auto"/>
        <w:left w:val="none" w:sz="0" w:space="0" w:color="auto"/>
        <w:bottom w:val="none" w:sz="0" w:space="0" w:color="auto"/>
        <w:right w:val="none" w:sz="0" w:space="0" w:color="auto"/>
      </w:divBdr>
    </w:div>
    <w:div w:id="1937518721">
      <w:bodyDiv w:val="1"/>
      <w:marLeft w:val="0"/>
      <w:marRight w:val="0"/>
      <w:marTop w:val="0"/>
      <w:marBottom w:val="0"/>
      <w:divBdr>
        <w:top w:val="none" w:sz="0" w:space="0" w:color="auto"/>
        <w:left w:val="none" w:sz="0" w:space="0" w:color="auto"/>
        <w:bottom w:val="none" w:sz="0" w:space="0" w:color="auto"/>
        <w:right w:val="none" w:sz="0" w:space="0" w:color="auto"/>
      </w:divBdr>
    </w:div>
    <w:div w:id="1977754121">
      <w:bodyDiv w:val="1"/>
      <w:marLeft w:val="0"/>
      <w:marRight w:val="0"/>
      <w:marTop w:val="0"/>
      <w:marBottom w:val="0"/>
      <w:divBdr>
        <w:top w:val="none" w:sz="0" w:space="0" w:color="auto"/>
        <w:left w:val="none" w:sz="0" w:space="0" w:color="auto"/>
        <w:bottom w:val="none" w:sz="0" w:space="0" w:color="auto"/>
        <w:right w:val="none" w:sz="0" w:space="0" w:color="auto"/>
      </w:divBdr>
    </w:div>
    <w:div w:id="2057198886">
      <w:bodyDiv w:val="1"/>
      <w:marLeft w:val="0"/>
      <w:marRight w:val="0"/>
      <w:marTop w:val="0"/>
      <w:marBottom w:val="0"/>
      <w:divBdr>
        <w:top w:val="none" w:sz="0" w:space="0" w:color="auto"/>
        <w:left w:val="none" w:sz="0" w:space="0" w:color="auto"/>
        <w:bottom w:val="none" w:sz="0" w:space="0" w:color="auto"/>
        <w:right w:val="none" w:sz="0" w:space="0" w:color="auto"/>
      </w:divBdr>
    </w:div>
    <w:div w:id="2060279902">
      <w:bodyDiv w:val="1"/>
      <w:marLeft w:val="0"/>
      <w:marRight w:val="0"/>
      <w:marTop w:val="0"/>
      <w:marBottom w:val="0"/>
      <w:divBdr>
        <w:top w:val="none" w:sz="0" w:space="0" w:color="auto"/>
        <w:left w:val="none" w:sz="0" w:space="0" w:color="auto"/>
        <w:bottom w:val="none" w:sz="0" w:space="0" w:color="auto"/>
        <w:right w:val="none" w:sz="0" w:space="0" w:color="auto"/>
      </w:divBdr>
    </w:div>
    <w:div w:id="2090535008">
      <w:bodyDiv w:val="1"/>
      <w:marLeft w:val="0"/>
      <w:marRight w:val="0"/>
      <w:marTop w:val="0"/>
      <w:marBottom w:val="0"/>
      <w:divBdr>
        <w:top w:val="none" w:sz="0" w:space="0" w:color="auto"/>
        <w:left w:val="none" w:sz="0" w:space="0" w:color="auto"/>
        <w:bottom w:val="none" w:sz="0" w:space="0" w:color="auto"/>
        <w:right w:val="none" w:sz="0" w:space="0" w:color="auto"/>
      </w:divBdr>
    </w:div>
    <w:div w:id="2093352781">
      <w:bodyDiv w:val="1"/>
      <w:marLeft w:val="0"/>
      <w:marRight w:val="0"/>
      <w:marTop w:val="0"/>
      <w:marBottom w:val="0"/>
      <w:divBdr>
        <w:top w:val="none" w:sz="0" w:space="0" w:color="auto"/>
        <w:left w:val="none" w:sz="0" w:space="0" w:color="auto"/>
        <w:bottom w:val="none" w:sz="0" w:space="0" w:color="auto"/>
        <w:right w:val="none" w:sz="0" w:space="0" w:color="auto"/>
      </w:divBdr>
    </w:div>
    <w:div w:id="2106613806">
      <w:bodyDiv w:val="1"/>
      <w:marLeft w:val="0"/>
      <w:marRight w:val="0"/>
      <w:marTop w:val="0"/>
      <w:marBottom w:val="0"/>
      <w:divBdr>
        <w:top w:val="none" w:sz="0" w:space="0" w:color="auto"/>
        <w:left w:val="none" w:sz="0" w:space="0" w:color="auto"/>
        <w:bottom w:val="none" w:sz="0" w:space="0" w:color="auto"/>
        <w:right w:val="none" w:sz="0" w:space="0" w:color="auto"/>
      </w:divBdr>
    </w:div>
    <w:div w:id="21069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8A2B5-373B-472D-A4D5-C93755187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24</Pages>
  <Words>2400</Words>
  <Characters>13686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16054</CharactersWithSpaces>
  <SharedDoc>false</SharedDoc>
  <HyperlinkBase/>
  <HLinks>
    <vt:vector size="168" baseType="variant">
      <vt:variant>
        <vt:i4>1245240</vt:i4>
      </vt:variant>
      <vt:variant>
        <vt:i4>188</vt:i4>
      </vt:variant>
      <vt:variant>
        <vt:i4>0</vt:i4>
      </vt:variant>
      <vt:variant>
        <vt:i4>5</vt:i4>
      </vt:variant>
      <vt:variant>
        <vt:lpwstr/>
      </vt:variant>
      <vt:variant>
        <vt:lpwstr>_Toc417634876</vt:lpwstr>
      </vt:variant>
      <vt:variant>
        <vt:i4>1245240</vt:i4>
      </vt:variant>
      <vt:variant>
        <vt:i4>182</vt:i4>
      </vt:variant>
      <vt:variant>
        <vt:i4>0</vt:i4>
      </vt:variant>
      <vt:variant>
        <vt:i4>5</vt:i4>
      </vt:variant>
      <vt:variant>
        <vt:lpwstr/>
      </vt:variant>
      <vt:variant>
        <vt:lpwstr>_Toc417634875</vt:lpwstr>
      </vt:variant>
      <vt:variant>
        <vt:i4>1245240</vt:i4>
      </vt:variant>
      <vt:variant>
        <vt:i4>176</vt:i4>
      </vt:variant>
      <vt:variant>
        <vt:i4>0</vt:i4>
      </vt:variant>
      <vt:variant>
        <vt:i4>5</vt:i4>
      </vt:variant>
      <vt:variant>
        <vt:lpwstr/>
      </vt:variant>
      <vt:variant>
        <vt:lpwstr>_Toc417634874</vt:lpwstr>
      </vt:variant>
      <vt:variant>
        <vt:i4>1245240</vt:i4>
      </vt:variant>
      <vt:variant>
        <vt:i4>170</vt:i4>
      </vt:variant>
      <vt:variant>
        <vt:i4>0</vt:i4>
      </vt:variant>
      <vt:variant>
        <vt:i4>5</vt:i4>
      </vt:variant>
      <vt:variant>
        <vt:lpwstr/>
      </vt:variant>
      <vt:variant>
        <vt:lpwstr>_Toc417634873</vt:lpwstr>
      </vt:variant>
      <vt:variant>
        <vt:i4>1245240</vt:i4>
      </vt:variant>
      <vt:variant>
        <vt:i4>164</vt:i4>
      </vt:variant>
      <vt:variant>
        <vt:i4>0</vt:i4>
      </vt:variant>
      <vt:variant>
        <vt:i4>5</vt:i4>
      </vt:variant>
      <vt:variant>
        <vt:lpwstr/>
      </vt:variant>
      <vt:variant>
        <vt:lpwstr>_Toc417634872</vt:lpwstr>
      </vt:variant>
      <vt:variant>
        <vt:i4>1245240</vt:i4>
      </vt:variant>
      <vt:variant>
        <vt:i4>158</vt:i4>
      </vt:variant>
      <vt:variant>
        <vt:i4>0</vt:i4>
      </vt:variant>
      <vt:variant>
        <vt:i4>5</vt:i4>
      </vt:variant>
      <vt:variant>
        <vt:lpwstr/>
      </vt:variant>
      <vt:variant>
        <vt:lpwstr>_Toc417634871</vt:lpwstr>
      </vt:variant>
      <vt:variant>
        <vt:i4>1245240</vt:i4>
      </vt:variant>
      <vt:variant>
        <vt:i4>152</vt:i4>
      </vt:variant>
      <vt:variant>
        <vt:i4>0</vt:i4>
      </vt:variant>
      <vt:variant>
        <vt:i4>5</vt:i4>
      </vt:variant>
      <vt:variant>
        <vt:lpwstr/>
      </vt:variant>
      <vt:variant>
        <vt:lpwstr>_Toc417634870</vt:lpwstr>
      </vt:variant>
      <vt:variant>
        <vt:i4>1179704</vt:i4>
      </vt:variant>
      <vt:variant>
        <vt:i4>146</vt:i4>
      </vt:variant>
      <vt:variant>
        <vt:i4>0</vt:i4>
      </vt:variant>
      <vt:variant>
        <vt:i4>5</vt:i4>
      </vt:variant>
      <vt:variant>
        <vt:lpwstr/>
      </vt:variant>
      <vt:variant>
        <vt:lpwstr>_Toc417634869</vt:lpwstr>
      </vt:variant>
      <vt:variant>
        <vt:i4>1179704</vt:i4>
      </vt:variant>
      <vt:variant>
        <vt:i4>140</vt:i4>
      </vt:variant>
      <vt:variant>
        <vt:i4>0</vt:i4>
      </vt:variant>
      <vt:variant>
        <vt:i4>5</vt:i4>
      </vt:variant>
      <vt:variant>
        <vt:lpwstr/>
      </vt:variant>
      <vt:variant>
        <vt:lpwstr>_Toc417634868</vt:lpwstr>
      </vt:variant>
      <vt:variant>
        <vt:i4>1179704</vt:i4>
      </vt:variant>
      <vt:variant>
        <vt:i4>134</vt:i4>
      </vt:variant>
      <vt:variant>
        <vt:i4>0</vt:i4>
      </vt:variant>
      <vt:variant>
        <vt:i4>5</vt:i4>
      </vt:variant>
      <vt:variant>
        <vt:lpwstr/>
      </vt:variant>
      <vt:variant>
        <vt:lpwstr>_Toc417634867</vt:lpwstr>
      </vt:variant>
      <vt:variant>
        <vt:i4>1179704</vt:i4>
      </vt:variant>
      <vt:variant>
        <vt:i4>128</vt:i4>
      </vt:variant>
      <vt:variant>
        <vt:i4>0</vt:i4>
      </vt:variant>
      <vt:variant>
        <vt:i4>5</vt:i4>
      </vt:variant>
      <vt:variant>
        <vt:lpwstr/>
      </vt:variant>
      <vt:variant>
        <vt:lpwstr>_Toc417634866</vt:lpwstr>
      </vt:variant>
      <vt:variant>
        <vt:i4>1179704</vt:i4>
      </vt:variant>
      <vt:variant>
        <vt:i4>122</vt:i4>
      </vt:variant>
      <vt:variant>
        <vt:i4>0</vt:i4>
      </vt:variant>
      <vt:variant>
        <vt:i4>5</vt:i4>
      </vt:variant>
      <vt:variant>
        <vt:lpwstr/>
      </vt:variant>
      <vt:variant>
        <vt:lpwstr>_Toc417634865</vt:lpwstr>
      </vt:variant>
      <vt:variant>
        <vt:i4>1179704</vt:i4>
      </vt:variant>
      <vt:variant>
        <vt:i4>116</vt:i4>
      </vt:variant>
      <vt:variant>
        <vt:i4>0</vt:i4>
      </vt:variant>
      <vt:variant>
        <vt:i4>5</vt:i4>
      </vt:variant>
      <vt:variant>
        <vt:lpwstr/>
      </vt:variant>
      <vt:variant>
        <vt:lpwstr>_Toc417634864</vt:lpwstr>
      </vt:variant>
      <vt:variant>
        <vt:i4>1179704</vt:i4>
      </vt:variant>
      <vt:variant>
        <vt:i4>110</vt:i4>
      </vt:variant>
      <vt:variant>
        <vt:i4>0</vt:i4>
      </vt:variant>
      <vt:variant>
        <vt:i4>5</vt:i4>
      </vt:variant>
      <vt:variant>
        <vt:lpwstr/>
      </vt:variant>
      <vt:variant>
        <vt:lpwstr>_Toc417634863</vt:lpwstr>
      </vt:variant>
      <vt:variant>
        <vt:i4>1179704</vt:i4>
      </vt:variant>
      <vt:variant>
        <vt:i4>104</vt:i4>
      </vt:variant>
      <vt:variant>
        <vt:i4>0</vt:i4>
      </vt:variant>
      <vt:variant>
        <vt:i4>5</vt:i4>
      </vt:variant>
      <vt:variant>
        <vt:lpwstr/>
      </vt:variant>
      <vt:variant>
        <vt:lpwstr>_Toc417634862</vt:lpwstr>
      </vt:variant>
      <vt:variant>
        <vt:i4>1179704</vt:i4>
      </vt:variant>
      <vt:variant>
        <vt:i4>98</vt:i4>
      </vt:variant>
      <vt:variant>
        <vt:i4>0</vt:i4>
      </vt:variant>
      <vt:variant>
        <vt:i4>5</vt:i4>
      </vt:variant>
      <vt:variant>
        <vt:lpwstr/>
      </vt:variant>
      <vt:variant>
        <vt:lpwstr>_Toc417634861</vt:lpwstr>
      </vt:variant>
      <vt:variant>
        <vt:i4>1179704</vt:i4>
      </vt:variant>
      <vt:variant>
        <vt:i4>92</vt:i4>
      </vt:variant>
      <vt:variant>
        <vt:i4>0</vt:i4>
      </vt:variant>
      <vt:variant>
        <vt:i4>5</vt:i4>
      </vt:variant>
      <vt:variant>
        <vt:lpwstr/>
      </vt:variant>
      <vt:variant>
        <vt:lpwstr>_Toc417634860</vt:lpwstr>
      </vt:variant>
      <vt:variant>
        <vt:i4>1114168</vt:i4>
      </vt:variant>
      <vt:variant>
        <vt:i4>86</vt:i4>
      </vt:variant>
      <vt:variant>
        <vt:i4>0</vt:i4>
      </vt:variant>
      <vt:variant>
        <vt:i4>5</vt:i4>
      </vt:variant>
      <vt:variant>
        <vt:lpwstr/>
      </vt:variant>
      <vt:variant>
        <vt:lpwstr>_Toc417634859</vt:lpwstr>
      </vt:variant>
      <vt:variant>
        <vt:i4>1114168</vt:i4>
      </vt:variant>
      <vt:variant>
        <vt:i4>80</vt:i4>
      </vt:variant>
      <vt:variant>
        <vt:i4>0</vt:i4>
      </vt:variant>
      <vt:variant>
        <vt:i4>5</vt:i4>
      </vt:variant>
      <vt:variant>
        <vt:lpwstr/>
      </vt:variant>
      <vt:variant>
        <vt:lpwstr>_Toc417634858</vt:lpwstr>
      </vt:variant>
      <vt:variant>
        <vt:i4>1114168</vt:i4>
      </vt:variant>
      <vt:variant>
        <vt:i4>74</vt:i4>
      </vt:variant>
      <vt:variant>
        <vt:i4>0</vt:i4>
      </vt:variant>
      <vt:variant>
        <vt:i4>5</vt:i4>
      </vt:variant>
      <vt:variant>
        <vt:lpwstr/>
      </vt:variant>
      <vt:variant>
        <vt:lpwstr>_Toc417634857</vt:lpwstr>
      </vt:variant>
      <vt:variant>
        <vt:i4>1114168</vt:i4>
      </vt:variant>
      <vt:variant>
        <vt:i4>68</vt:i4>
      </vt:variant>
      <vt:variant>
        <vt:i4>0</vt:i4>
      </vt:variant>
      <vt:variant>
        <vt:i4>5</vt:i4>
      </vt:variant>
      <vt:variant>
        <vt:lpwstr/>
      </vt:variant>
      <vt:variant>
        <vt:lpwstr>_Toc417634856</vt:lpwstr>
      </vt:variant>
      <vt:variant>
        <vt:i4>1114168</vt:i4>
      </vt:variant>
      <vt:variant>
        <vt:i4>62</vt:i4>
      </vt:variant>
      <vt:variant>
        <vt:i4>0</vt:i4>
      </vt:variant>
      <vt:variant>
        <vt:i4>5</vt:i4>
      </vt:variant>
      <vt:variant>
        <vt:lpwstr/>
      </vt:variant>
      <vt:variant>
        <vt:lpwstr>_Toc417634855</vt:lpwstr>
      </vt:variant>
      <vt:variant>
        <vt:i4>1114168</vt:i4>
      </vt:variant>
      <vt:variant>
        <vt:i4>56</vt:i4>
      </vt:variant>
      <vt:variant>
        <vt:i4>0</vt:i4>
      </vt:variant>
      <vt:variant>
        <vt:i4>5</vt:i4>
      </vt:variant>
      <vt:variant>
        <vt:lpwstr/>
      </vt:variant>
      <vt:variant>
        <vt:lpwstr>_Toc417634854</vt:lpwstr>
      </vt:variant>
      <vt:variant>
        <vt:i4>1114168</vt:i4>
      </vt:variant>
      <vt:variant>
        <vt:i4>50</vt:i4>
      </vt:variant>
      <vt:variant>
        <vt:i4>0</vt:i4>
      </vt:variant>
      <vt:variant>
        <vt:i4>5</vt:i4>
      </vt:variant>
      <vt:variant>
        <vt:lpwstr/>
      </vt:variant>
      <vt:variant>
        <vt:lpwstr>_Toc417634853</vt:lpwstr>
      </vt:variant>
      <vt:variant>
        <vt:i4>1114168</vt:i4>
      </vt:variant>
      <vt:variant>
        <vt:i4>44</vt:i4>
      </vt:variant>
      <vt:variant>
        <vt:i4>0</vt:i4>
      </vt:variant>
      <vt:variant>
        <vt:i4>5</vt:i4>
      </vt:variant>
      <vt:variant>
        <vt:lpwstr/>
      </vt:variant>
      <vt:variant>
        <vt:lpwstr>_Toc417634852</vt:lpwstr>
      </vt:variant>
      <vt:variant>
        <vt:i4>1114168</vt:i4>
      </vt:variant>
      <vt:variant>
        <vt:i4>38</vt:i4>
      </vt:variant>
      <vt:variant>
        <vt:i4>0</vt:i4>
      </vt:variant>
      <vt:variant>
        <vt:i4>5</vt:i4>
      </vt:variant>
      <vt:variant>
        <vt:lpwstr/>
      </vt:variant>
      <vt:variant>
        <vt:lpwstr>_Toc417634851</vt:lpwstr>
      </vt:variant>
      <vt:variant>
        <vt:i4>1114168</vt:i4>
      </vt:variant>
      <vt:variant>
        <vt:i4>32</vt:i4>
      </vt:variant>
      <vt:variant>
        <vt:i4>0</vt:i4>
      </vt:variant>
      <vt:variant>
        <vt:i4>5</vt:i4>
      </vt:variant>
      <vt:variant>
        <vt:lpwstr/>
      </vt:variant>
      <vt:variant>
        <vt:lpwstr>_Toc417634850</vt:lpwstr>
      </vt:variant>
      <vt:variant>
        <vt:i4>720946</vt:i4>
      </vt:variant>
      <vt:variant>
        <vt:i4>27</vt:i4>
      </vt:variant>
      <vt:variant>
        <vt:i4>0</vt:i4>
      </vt:variant>
      <vt:variant>
        <vt:i4>5</vt:i4>
      </vt:variant>
      <vt:variant>
        <vt:lpwstr>mailto:michael.liu@itc.gov.hk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callieco</dc:creator>
  <cp:keywords/>
  <dc:description/>
  <cp:lastModifiedBy>Lo, Callie</cp:lastModifiedBy>
  <cp:revision>7</cp:revision>
  <cp:lastPrinted>2017-11-24T02:00:00Z</cp:lastPrinted>
  <dcterms:created xsi:type="dcterms:W3CDTF">2026-06-18T06:45:00Z</dcterms:created>
  <dcterms:modified xsi:type="dcterms:W3CDTF">2026-07-02T07:06:00Z</dcterms:modified>
  <cp:category/>
</cp:coreProperties>
</file>