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04B2" w14:textId="77777777" w:rsidR="0059720C" w:rsidRDefault="006D2EAB" w:rsidP="006D2EAB">
      <w:pPr>
        <w:pStyle w:val="ListParagraph"/>
        <w:numPr>
          <w:ilvl w:val="0"/>
          <w:numId w:val="1"/>
        </w:numPr>
      </w:pPr>
      <w:r>
        <w:t>Lecture 10: Transaction Management</w:t>
      </w:r>
    </w:p>
    <w:p w14:paraId="2A82E72C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ACID Properties</w:t>
      </w:r>
    </w:p>
    <w:p w14:paraId="7AEB59E6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Atomicity</w:t>
      </w:r>
    </w:p>
    <w:p w14:paraId="31E4C15E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All or nothing property (transactions don’t execute partially)</w:t>
      </w:r>
    </w:p>
    <w:p w14:paraId="2FDB13E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Consistency</w:t>
      </w:r>
    </w:p>
    <w:p w14:paraId="02968BB0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Assume that each submitted transaction, if executed, satisfies any integrity constraints</w:t>
      </w:r>
    </w:p>
    <w:p w14:paraId="6479967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Isolation</w:t>
      </w:r>
    </w:p>
    <w:p w14:paraId="278DF733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Each transaction appears to execute without concurrent transactions (serially)</w:t>
      </w:r>
    </w:p>
    <w:p w14:paraId="0C51313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Durability</w:t>
      </w:r>
    </w:p>
    <w:p w14:paraId="21D94AE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If a transaction commits, its effects persist</w:t>
      </w:r>
    </w:p>
    <w:p w14:paraId="281BE799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Schedules</w:t>
      </w:r>
    </w:p>
    <w:p w14:paraId="5190A45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Interleaving actions from a set or transactions</w:t>
      </w:r>
    </w:p>
    <w:p w14:paraId="34FD4338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 Schedule</w:t>
      </w:r>
    </w:p>
    <w:p w14:paraId="73089C39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No interleaving actions among transactions</w:t>
      </w:r>
    </w:p>
    <w:p w14:paraId="2C5E3197" w14:textId="77777777" w:rsidR="006D2EAB" w:rsidRDefault="006D2EAB" w:rsidP="006D2EAB">
      <w:pPr>
        <w:pStyle w:val="ListParagraph"/>
        <w:numPr>
          <w:ilvl w:val="1"/>
          <w:numId w:val="1"/>
        </w:numPr>
      </w:pPr>
      <w:proofErr w:type="spellStart"/>
      <w:r>
        <w:t>Serializable</w:t>
      </w:r>
      <w:proofErr w:type="spellEnd"/>
      <w:r>
        <w:t xml:space="preserve"> Schedule</w:t>
      </w:r>
    </w:p>
    <w:p w14:paraId="34A143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Equivalent to a serial schedule. Can be transformed into a serial schedule by re-ordering the non-serial actions.</w:t>
      </w:r>
    </w:p>
    <w:p w14:paraId="29A7509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Essential!!</w:t>
      </w:r>
    </w:p>
    <w:p w14:paraId="12CB17C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Different serial schedules can have different final states</w:t>
      </w:r>
    </w:p>
    <w:p w14:paraId="145B26BA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Conflicts</w:t>
      </w:r>
    </w:p>
    <w:p w14:paraId="07E9585C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Write-read (WR) conflict</w:t>
      </w:r>
    </w:p>
    <w:p w14:paraId="1DEF6A09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“Dirty Read”</w:t>
      </w:r>
    </w:p>
    <w:p w14:paraId="04C39FFC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Read a page after it has been written to</w:t>
      </w:r>
    </w:p>
    <w:p w14:paraId="5FDD295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Read-write (RW) conflict</w:t>
      </w:r>
    </w:p>
    <w:p w14:paraId="4286C6B1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“Unrepeatable read”</w:t>
      </w:r>
    </w:p>
    <w:p w14:paraId="47814BF7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T1 reads the value of object A, then T2 updates A (before T1 has committed)</w:t>
      </w:r>
    </w:p>
    <w:p w14:paraId="464C30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Write-write (WW) conflict</w:t>
      </w:r>
    </w:p>
    <w:p w14:paraId="73ED7C4F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Overwriting uncommitted data</w:t>
      </w:r>
    </w:p>
    <w:p w14:paraId="78C6CC6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T2 overwrites a page that T1 wrote to before T1 was committed</w:t>
      </w:r>
    </w:p>
    <w:p w14:paraId="7D9D3076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Aborts</w:t>
      </w:r>
    </w:p>
    <w:p w14:paraId="125907FF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Makes the transaction “disappear”</w:t>
      </w:r>
    </w:p>
    <w:p w14:paraId="7C946F1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Cascading Abort</w:t>
      </w:r>
    </w:p>
    <w:p w14:paraId="6577B58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Recoverable Schedule</w:t>
      </w:r>
    </w:p>
    <w:p w14:paraId="3C7CD28A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Transactions commit only after all transactions whose changes they have read commit.</w:t>
      </w:r>
    </w:p>
    <w:p w14:paraId="1BA5DCB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Avoid cascading aborts (ACA)</w:t>
      </w:r>
    </w:p>
    <w:p w14:paraId="45101CA3" w14:textId="77777777" w:rsidR="007A158A" w:rsidRDefault="007A158A" w:rsidP="007A158A">
      <w:pPr>
        <w:pStyle w:val="ListParagraph"/>
        <w:numPr>
          <w:ilvl w:val="3"/>
          <w:numId w:val="1"/>
        </w:numPr>
      </w:pPr>
      <w:r>
        <w:t>Transactions read only the changes of committed transactions</w:t>
      </w:r>
    </w:p>
    <w:p w14:paraId="162764BF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Locking</w:t>
      </w:r>
    </w:p>
    <w:p w14:paraId="0050AA77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A4D2797" wp14:editId="1CF48FD1">
            <wp:extent cx="2460149" cy="1851660"/>
            <wp:effectExtent l="0" t="0" r="3810" b="2540"/>
            <wp:docPr id="1" name="Picture 1" descr="Macintosh HD:Users:colinlockareff:Desktop:Screen Shot 2016-12-14 at 4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4.1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9" cy="18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37C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D3E1519" wp14:editId="01BC4790">
            <wp:extent cx="2402706" cy="1660758"/>
            <wp:effectExtent l="0" t="0" r="10795" b="0"/>
            <wp:docPr id="2" name="Picture 2" descr="Macintosh HD:Users:colinlockareff:Desktop:Screen Shot 2016-12-14 at 4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4.17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2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9426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Precedence (</w:t>
      </w:r>
      <w:proofErr w:type="spellStart"/>
      <w:r>
        <w:t>Serializability</w:t>
      </w:r>
      <w:proofErr w:type="spellEnd"/>
      <w:r>
        <w:t>) Graph</w:t>
      </w:r>
    </w:p>
    <w:p w14:paraId="5C933E09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 node for each committed transaction in L</w:t>
      </w:r>
    </w:p>
    <w:p w14:paraId="17BFBD02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An arc from T</w:t>
      </w:r>
      <w:r>
        <w:softHyphen/>
        <w:t xml:space="preserve">i to </w:t>
      </w:r>
      <w:proofErr w:type="spellStart"/>
      <w:r>
        <w:t>Tj</w:t>
      </w:r>
      <w:proofErr w:type="spellEnd"/>
      <w:r>
        <w:t xml:space="preserve"> if some action in Ti precedes and conflicts with some action in </w:t>
      </w:r>
      <w:proofErr w:type="spellStart"/>
      <w:r>
        <w:t>Tj</w:t>
      </w:r>
      <w:proofErr w:type="spellEnd"/>
    </w:p>
    <w:p w14:paraId="31C2B21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Equivalent</w:t>
      </w:r>
    </w:p>
    <w:p w14:paraId="1538122D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they involve the same transactions</w:t>
      </w:r>
    </w:p>
    <w:p w14:paraId="231E03B1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And order each pair of conflicting transactions in the same way</w:t>
      </w:r>
    </w:p>
    <w:p w14:paraId="518071B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 xml:space="preserve">Conflict </w:t>
      </w:r>
      <w:proofErr w:type="spellStart"/>
      <w:r>
        <w:t>Serializable</w:t>
      </w:r>
      <w:proofErr w:type="spellEnd"/>
    </w:p>
    <w:p w14:paraId="47987B10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it is conflict equivalent to a serial schedule</w:t>
      </w:r>
    </w:p>
    <w:p w14:paraId="3FB5E403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 xml:space="preserve">All CS schedules are also </w:t>
      </w:r>
      <w:proofErr w:type="spellStart"/>
      <w:r>
        <w:t>serializable</w:t>
      </w:r>
      <w:proofErr w:type="spellEnd"/>
      <w:r>
        <w:t>.</w:t>
      </w:r>
    </w:p>
    <w:p w14:paraId="3FF920B4" w14:textId="77777777" w:rsidR="003D460E" w:rsidRPr="003D460E" w:rsidRDefault="003D460E" w:rsidP="00410C87">
      <w:pPr>
        <w:pStyle w:val="ListParagraph"/>
        <w:numPr>
          <w:ilvl w:val="2"/>
          <w:numId w:val="1"/>
        </w:numPr>
      </w:pPr>
      <w:r>
        <w:rPr>
          <w:b/>
        </w:rPr>
        <w:t xml:space="preserve">A schedule is conflict </w:t>
      </w:r>
      <w:proofErr w:type="spellStart"/>
      <w:r>
        <w:rPr>
          <w:b/>
        </w:rPr>
        <w:t>serializable</w:t>
      </w:r>
      <w:proofErr w:type="spellEnd"/>
      <w:r>
        <w:rPr>
          <w:b/>
        </w:rPr>
        <w:t xml:space="preserve"> if and only if its precedence graph is acyclic</w:t>
      </w:r>
    </w:p>
    <w:p w14:paraId="53687C85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2PL</w:t>
      </w:r>
    </w:p>
    <w:p w14:paraId="6A7DE011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an acyclic precedence graph</w:t>
      </w:r>
    </w:p>
    <w:p w14:paraId="7A09DFA3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Strict 2PL</w:t>
      </w:r>
    </w:p>
    <w:p w14:paraId="67D56CE5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ACA (read only committed values) by holding write locks until the end of a transaction</w:t>
      </w:r>
    </w:p>
    <w:p w14:paraId="01BF70A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Lock Manager Implementation</w:t>
      </w:r>
    </w:p>
    <w:p w14:paraId="28505F07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120CF2" wp14:editId="62876B25">
            <wp:extent cx="2054994" cy="1388072"/>
            <wp:effectExtent l="0" t="0" r="2540" b="9525"/>
            <wp:docPr id="3" name="Picture 3" descr="Macintosh HD:Users:colinlockareff:Desktop:Screen Shot 2016-12-14 at 4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4.36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94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64303" wp14:editId="56E57207">
            <wp:extent cx="2059806" cy="597284"/>
            <wp:effectExtent l="0" t="0" r="0" b="12700"/>
            <wp:docPr id="4" name="Picture 4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0" cy="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4C2A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Deadlocks</w:t>
      </w:r>
    </w:p>
    <w:p w14:paraId="5928AFB6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A cycle in the “Waits-for” Graph</w:t>
      </w:r>
    </w:p>
    <w:p w14:paraId="08E9CBC3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Prevention</w:t>
      </w:r>
    </w:p>
    <w:p w14:paraId="0C3AA7DF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t>Assign Priorities to transactions</w:t>
      </w:r>
    </w:p>
    <w:p w14:paraId="4146DA0C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B544944" wp14:editId="2B8B8BF2">
            <wp:extent cx="3613986" cy="1047951"/>
            <wp:effectExtent l="0" t="0" r="0" b="0"/>
            <wp:docPr id="5" name="Picture 5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0" cy="10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D58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Non-Locking CC protocols</w:t>
      </w:r>
    </w:p>
    <w:p w14:paraId="513672DB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Optimistic CC</w:t>
      </w:r>
    </w:p>
    <w:p w14:paraId="30E10FDB" w14:textId="77777777" w:rsidR="00BC13CA" w:rsidRDefault="00BC13CA" w:rsidP="003D460E">
      <w:pPr>
        <w:pStyle w:val="ListParagraph"/>
        <w:numPr>
          <w:ilvl w:val="2"/>
          <w:numId w:val="1"/>
        </w:numPr>
      </w:pPr>
      <w:proofErr w:type="spellStart"/>
      <w:r>
        <w:t>Multiversion</w:t>
      </w:r>
      <w:proofErr w:type="spellEnd"/>
      <w:r>
        <w:t xml:space="preserve"> CC</w:t>
      </w:r>
    </w:p>
    <w:p w14:paraId="452A054C" w14:textId="77777777" w:rsidR="00BC13CA" w:rsidRDefault="00BC13CA" w:rsidP="00BC13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849F61" wp14:editId="31E30543">
            <wp:extent cx="2826447" cy="1755407"/>
            <wp:effectExtent l="0" t="0" r="0" b="0"/>
            <wp:docPr id="6" name="Picture 6" descr="Macintosh HD:Users:colinlockareff:Desktop:Screen Shot 2016-12-14 at 4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4.40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47" cy="17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0DA1" w14:textId="77777777" w:rsidR="00AA7368" w:rsidRDefault="00AA7368" w:rsidP="00AA7368">
      <w:pPr>
        <w:pStyle w:val="ListParagraph"/>
        <w:ind w:left="1440"/>
      </w:pPr>
    </w:p>
    <w:p w14:paraId="2D29C05E" w14:textId="77777777" w:rsidR="00AA7368" w:rsidRDefault="00AA7368" w:rsidP="00AA7368">
      <w:pPr>
        <w:pStyle w:val="ListParagraph"/>
        <w:ind w:left="1440"/>
      </w:pPr>
    </w:p>
    <w:p w14:paraId="781A0C0C" w14:textId="788236AB" w:rsidR="00B078AA" w:rsidRDefault="00AA7368" w:rsidP="00AA7368">
      <w:pPr>
        <w:pStyle w:val="ListParagraph"/>
        <w:numPr>
          <w:ilvl w:val="0"/>
          <w:numId w:val="1"/>
        </w:numPr>
      </w:pPr>
      <w:r>
        <w:t>Lecture 11: Database Recovery</w:t>
      </w:r>
    </w:p>
    <w:p w14:paraId="25B8E81E" w14:textId="7AF0E543" w:rsidR="00BB699B" w:rsidRDefault="00AD3CDF" w:rsidP="00BB699B">
      <w:pPr>
        <w:pStyle w:val="ListParagraph"/>
        <w:numPr>
          <w:ilvl w:val="1"/>
          <w:numId w:val="1"/>
        </w:numPr>
      </w:pPr>
      <w:r>
        <w:t>Insert</w:t>
      </w:r>
    </w:p>
    <w:p w14:paraId="6616275C" w14:textId="169BF2FE" w:rsidR="00AD3CDF" w:rsidRDefault="00AD3CDF" w:rsidP="00AD3CDF">
      <w:pPr>
        <w:pStyle w:val="ListParagraph"/>
        <w:numPr>
          <w:ilvl w:val="2"/>
          <w:numId w:val="1"/>
        </w:numPr>
      </w:pPr>
      <w:r>
        <w:t>Read the page from disk</w:t>
      </w:r>
    </w:p>
    <w:p w14:paraId="06982A50" w14:textId="103CA997" w:rsidR="00AD3CDF" w:rsidRDefault="00AD3CDF" w:rsidP="00AD3CDF">
      <w:pPr>
        <w:pStyle w:val="ListParagraph"/>
        <w:numPr>
          <w:ilvl w:val="2"/>
          <w:numId w:val="1"/>
        </w:numPr>
      </w:pPr>
      <w:r>
        <w:t>Update the page in memory to add a new record</w:t>
      </w:r>
    </w:p>
    <w:p w14:paraId="0242C387" w14:textId="5653B1F6" w:rsidR="00AD3CDF" w:rsidRDefault="00AD3CDF" w:rsidP="00AD3CDF">
      <w:pPr>
        <w:pStyle w:val="ListParagraph"/>
        <w:numPr>
          <w:ilvl w:val="2"/>
          <w:numId w:val="1"/>
        </w:numPr>
      </w:pPr>
      <w:r>
        <w:t>Write the page back to disk</w:t>
      </w:r>
    </w:p>
    <w:p w14:paraId="63DF12BE" w14:textId="2763B293" w:rsidR="00AD3CDF" w:rsidRDefault="00AD3CDF" w:rsidP="00AD3CDF">
      <w:pPr>
        <w:pStyle w:val="ListParagraph"/>
        <w:numPr>
          <w:ilvl w:val="1"/>
          <w:numId w:val="1"/>
        </w:numPr>
      </w:pPr>
      <w:r>
        <w:t>ARIES</w:t>
      </w:r>
    </w:p>
    <w:p w14:paraId="7FDEF4D6" w14:textId="77A5348A" w:rsidR="00AD3CDF" w:rsidRDefault="00AD3CDF" w:rsidP="00AD3CDF">
      <w:pPr>
        <w:pStyle w:val="ListParagraph"/>
        <w:numPr>
          <w:ilvl w:val="2"/>
          <w:numId w:val="1"/>
        </w:numPr>
      </w:pPr>
      <w:r>
        <w:t>No Force and steal</w:t>
      </w:r>
    </w:p>
    <w:p w14:paraId="36C67C8E" w14:textId="2A82FC25" w:rsidR="00AD3CDF" w:rsidRDefault="00AD3CDF" w:rsidP="00AD3CDF">
      <w:pPr>
        <w:pStyle w:val="ListParagraph"/>
        <w:numPr>
          <w:ilvl w:val="2"/>
          <w:numId w:val="1"/>
        </w:numPr>
      </w:pPr>
      <w:r>
        <w:t>Every update written to two places</w:t>
      </w:r>
    </w:p>
    <w:p w14:paraId="17DD93FC" w14:textId="438B95A2" w:rsidR="00AD3CDF" w:rsidRDefault="00AD3CDF" w:rsidP="00AD3CDF">
      <w:pPr>
        <w:pStyle w:val="ListParagraph"/>
        <w:numPr>
          <w:ilvl w:val="3"/>
          <w:numId w:val="1"/>
        </w:numPr>
      </w:pPr>
      <w:r>
        <w:t>Database page</w:t>
      </w:r>
    </w:p>
    <w:p w14:paraId="7E0FE9DC" w14:textId="38D50DCE" w:rsidR="00AD3CDF" w:rsidRDefault="00AD3CDF" w:rsidP="00AD3CDF">
      <w:pPr>
        <w:pStyle w:val="ListParagraph"/>
        <w:numPr>
          <w:ilvl w:val="3"/>
          <w:numId w:val="1"/>
        </w:numPr>
      </w:pPr>
      <w:r>
        <w:t>Transaction log</w:t>
      </w:r>
    </w:p>
    <w:p w14:paraId="5CF8334E" w14:textId="11FFA521" w:rsidR="00AD3CDF" w:rsidRDefault="00AD3CDF" w:rsidP="00AD3CDF">
      <w:pPr>
        <w:pStyle w:val="ListParagraph"/>
        <w:numPr>
          <w:ilvl w:val="2"/>
          <w:numId w:val="1"/>
        </w:numPr>
      </w:pPr>
      <w:r>
        <w:t>Transaction Log used to:</w:t>
      </w:r>
    </w:p>
    <w:p w14:paraId="607F62D6" w14:textId="0A0A93D6" w:rsidR="00AD3CDF" w:rsidRDefault="00AD3CDF" w:rsidP="00AD3CDF">
      <w:pPr>
        <w:pStyle w:val="ListParagraph"/>
        <w:numPr>
          <w:ilvl w:val="3"/>
          <w:numId w:val="1"/>
        </w:numPr>
      </w:pPr>
      <w:r>
        <w:t>Undo stolen pages with uncommitted writes</w:t>
      </w:r>
    </w:p>
    <w:p w14:paraId="176EA05B" w14:textId="7C517EB0" w:rsidR="00AD3CDF" w:rsidRDefault="00AD3CDF" w:rsidP="00AD3CDF">
      <w:pPr>
        <w:pStyle w:val="ListParagraph"/>
        <w:numPr>
          <w:ilvl w:val="3"/>
          <w:numId w:val="1"/>
        </w:numPr>
      </w:pPr>
      <w:r>
        <w:t>Redo committed writes</w:t>
      </w:r>
    </w:p>
    <w:p w14:paraId="5D76138E" w14:textId="46695E20" w:rsidR="00AD3CDF" w:rsidRDefault="00AD3CDF" w:rsidP="00AD3CDF">
      <w:pPr>
        <w:pStyle w:val="ListParagraph"/>
        <w:numPr>
          <w:ilvl w:val="2"/>
          <w:numId w:val="1"/>
        </w:numPr>
      </w:pPr>
      <w:r>
        <w:t>Possible Log Record Types:</w:t>
      </w:r>
    </w:p>
    <w:p w14:paraId="15D924E7" w14:textId="451D9AC8" w:rsidR="00AD3CDF" w:rsidRDefault="00AD3CDF" w:rsidP="00AD3CDF">
      <w:pPr>
        <w:pStyle w:val="ListParagraph"/>
        <w:numPr>
          <w:ilvl w:val="3"/>
          <w:numId w:val="1"/>
        </w:numPr>
      </w:pPr>
      <w:r>
        <w:t>Update</w:t>
      </w:r>
    </w:p>
    <w:p w14:paraId="534CD1E8" w14:textId="585A1E5C" w:rsidR="00AD3CDF" w:rsidRDefault="00AD3CDF" w:rsidP="00AD3CDF">
      <w:pPr>
        <w:pStyle w:val="ListParagraph"/>
        <w:numPr>
          <w:ilvl w:val="3"/>
          <w:numId w:val="1"/>
        </w:numPr>
      </w:pPr>
      <w:r>
        <w:t>Commit</w:t>
      </w:r>
    </w:p>
    <w:p w14:paraId="1BC7BAE8" w14:textId="351C3021" w:rsidR="00AD3CDF" w:rsidRDefault="00AD3CDF" w:rsidP="00AD3CDF">
      <w:pPr>
        <w:pStyle w:val="ListParagraph"/>
        <w:numPr>
          <w:ilvl w:val="3"/>
          <w:numId w:val="1"/>
        </w:numPr>
      </w:pPr>
      <w:r>
        <w:t>Abort</w:t>
      </w:r>
    </w:p>
    <w:p w14:paraId="144BA596" w14:textId="63CAAE8D" w:rsidR="00AD3CDF" w:rsidRDefault="00AD3CDF" w:rsidP="00AD3CDF">
      <w:pPr>
        <w:pStyle w:val="ListParagraph"/>
        <w:numPr>
          <w:ilvl w:val="3"/>
          <w:numId w:val="1"/>
        </w:numPr>
      </w:pPr>
      <w:r>
        <w:t>End (end of commit or abort)</w:t>
      </w:r>
    </w:p>
    <w:p w14:paraId="156F2427" w14:textId="55A006AA" w:rsidR="00AD3CDF" w:rsidRDefault="00AD3CDF" w:rsidP="00AD3CDF">
      <w:pPr>
        <w:pStyle w:val="ListParagraph"/>
        <w:numPr>
          <w:ilvl w:val="3"/>
          <w:numId w:val="1"/>
        </w:numPr>
      </w:pPr>
      <w:r>
        <w:t>Compensation Log Rec. (CLRs)</w:t>
      </w:r>
    </w:p>
    <w:p w14:paraId="719754E0" w14:textId="772C9A2C" w:rsidR="00AD3CDF" w:rsidRDefault="00AD3CDF" w:rsidP="00AD3CDF">
      <w:pPr>
        <w:pStyle w:val="ListParagraph"/>
        <w:numPr>
          <w:ilvl w:val="4"/>
          <w:numId w:val="1"/>
        </w:numPr>
      </w:pPr>
      <w:r>
        <w:t>For UNDO actions</w:t>
      </w:r>
    </w:p>
    <w:p w14:paraId="052371D7" w14:textId="3BD2EF4A" w:rsidR="00AD3CDF" w:rsidRDefault="00AD3CDF" w:rsidP="00AD3CDF">
      <w:pPr>
        <w:pStyle w:val="ListParagraph"/>
        <w:numPr>
          <w:ilvl w:val="1"/>
          <w:numId w:val="1"/>
        </w:numPr>
      </w:pPr>
      <w:r>
        <w:t>Write-Ahead Logging (WAL)</w:t>
      </w:r>
    </w:p>
    <w:p w14:paraId="55C8674B" w14:textId="4178E31D" w:rsidR="0032060F" w:rsidRDefault="0032060F" w:rsidP="0032060F">
      <w:pPr>
        <w:pStyle w:val="ListParagraph"/>
        <w:numPr>
          <w:ilvl w:val="2"/>
          <w:numId w:val="1"/>
        </w:numPr>
      </w:pPr>
      <w:r>
        <w:t>Force the log record for an update before the corresponding data page gets to disk.</w:t>
      </w:r>
    </w:p>
    <w:p w14:paraId="1958A55F" w14:textId="1CB1FC49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Must write all log records for a </w:t>
      </w:r>
      <w:proofErr w:type="spellStart"/>
      <w:r>
        <w:t>Xact</w:t>
      </w:r>
      <w:proofErr w:type="spellEnd"/>
      <w:r>
        <w:t xml:space="preserve"> before commit.</w:t>
      </w:r>
    </w:p>
    <w:p w14:paraId="45BBF806" w14:textId="0BE31A10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#1 guarantees Atomicity </w:t>
      </w:r>
    </w:p>
    <w:p w14:paraId="226B7CAE" w14:textId="20ADE34C" w:rsidR="0032060F" w:rsidRDefault="0032060F" w:rsidP="0032060F">
      <w:pPr>
        <w:pStyle w:val="ListParagraph"/>
        <w:numPr>
          <w:ilvl w:val="3"/>
          <w:numId w:val="1"/>
        </w:numPr>
      </w:pPr>
      <w:r>
        <w:t>Allows undo of stolen pages</w:t>
      </w:r>
    </w:p>
    <w:p w14:paraId="109AE0C7" w14:textId="70E7BF28" w:rsidR="0032060F" w:rsidRDefault="0032060F" w:rsidP="0032060F">
      <w:pPr>
        <w:pStyle w:val="ListParagraph"/>
        <w:numPr>
          <w:ilvl w:val="2"/>
          <w:numId w:val="1"/>
        </w:numPr>
      </w:pPr>
      <w:r>
        <w:t>#2 guarantees Durability</w:t>
      </w:r>
    </w:p>
    <w:p w14:paraId="49F5AC81" w14:textId="059D49C3" w:rsidR="0032060F" w:rsidRDefault="0032060F" w:rsidP="0032060F">
      <w:pPr>
        <w:pStyle w:val="ListParagraph"/>
        <w:numPr>
          <w:ilvl w:val="3"/>
          <w:numId w:val="1"/>
        </w:numPr>
      </w:pPr>
      <w:r>
        <w:t>Allows redo of unforced but committed pages</w:t>
      </w:r>
    </w:p>
    <w:p w14:paraId="7E23646D" w14:textId="13712D6E" w:rsidR="0032060F" w:rsidRDefault="0032060F" w:rsidP="0032060F">
      <w:pPr>
        <w:pStyle w:val="ListParagraph"/>
        <w:numPr>
          <w:ilvl w:val="1"/>
          <w:numId w:val="1"/>
        </w:numPr>
      </w:pPr>
      <w:r>
        <w:t>Compensating Log Records</w:t>
      </w:r>
    </w:p>
    <w:p w14:paraId="61E1C92F" w14:textId="582AFD72" w:rsidR="0032060F" w:rsidRDefault="0032060F" w:rsidP="0032060F">
      <w:pPr>
        <w:pStyle w:val="ListParagraph"/>
        <w:numPr>
          <w:ilvl w:val="2"/>
          <w:numId w:val="1"/>
        </w:numPr>
      </w:pPr>
      <w:r>
        <w:t>Describes updates about to be undone</w:t>
      </w:r>
    </w:p>
    <w:p w14:paraId="3338A5ED" w14:textId="77777777" w:rsidR="0032060F" w:rsidRDefault="0032060F" w:rsidP="0032060F">
      <w:pPr>
        <w:pStyle w:val="ListParagraph"/>
        <w:numPr>
          <w:ilvl w:val="2"/>
          <w:numId w:val="1"/>
        </w:numPr>
      </w:pPr>
      <w:r>
        <w:t>Add a CLR entry to the log for every write that is about to be undone due to abort</w:t>
      </w:r>
    </w:p>
    <w:p w14:paraId="00BC7794" w14:textId="1F424E7D" w:rsidR="0032060F" w:rsidRDefault="0032060F" w:rsidP="0032060F">
      <w:pPr>
        <w:pStyle w:val="ListParagraph"/>
        <w:numPr>
          <w:ilvl w:val="3"/>
          <w:numId w:val="1"/>
        </w:numPr>
      </w:pPr>
      <w:r>
        <w:t>For UNDO actions.</w:t>
      </w:r>
    </w:p>
    <w:p w14:paraId="59441379" w14:textId="7C2A6511" w:rsidR="0032060F" w:rsidRDefault="0032060F" w:rsidP="0032060F">
      <w:pPr>
        <w:pStyle w:val="ListParagraph"/>
        <w:numPr>
          <w:ilvl w:val="3"/>
          <w:numId w:val="1"/>
        </w:numPr>
      </w:pPr>
      <w:r>
        <w:t xml:space="preserve">Contains </w:t>
      </w:r>
      <w:proofErr w:type="spellStart"/>
      <w:r>
        <w:t>undoNextLSN</w:t>
      </w:r>
      <w:proofErr w:type="spellEnd"/>
    </w:p>
    <w:p w14:paraId="23ABF754" w14:textId="0174446D" w:rsidR="0032060F" w:rsidRDefault="0032060F" w:rsidP="0032060F">
      <w:pPr>
        <w:pStyle w:val="ListParagraph"/>
        <w:numPr>
          <w:ilvl w:val="4"/>
          <w:numId w:val="1"/>
        </w:numPr>
      </w:pPr>
      <w:r>
        <w:t>Reverse chain of update logs</w:t>
      </w:r>
    </w:p>
    <w:p w14:paraId="76D42EFD" w14:textId="77777777" w:rsidR="0032060F" w:rsidRDefault="0032060F" w:rsidP="0032060F">
      <w:pPr>
        <w:pStyle w:val="ListParagraph"/>
        <w:numPr>
          <w:ilvl w:val="1"/>
          <w:numId w:val="1"/>
        </w:numPr>
      </w:pPr>
      <w:r>
        <w:t>Checkpoint: (Logical) Snapshot of the database</w:t>
      </w:r>
    </w:p>
    <w:p w14:paraId="6422D63E" w14:textId="77777777" w:rsidR="0032060F" w:rsidRDefault="0032060F" w:rsidP="0032060F">
      <w:pPr>
        <w:pStyle w:val="ListParagraph"/>
        <w:numPr>
          <w:ilvl w:val="2"/>
          <w:numId w:val="1"/>
        </w:numPr>
      </w:pPr>
      <w:r>
        <w:t>Minimize recovery time by limiting log we need to examine</w:t>
      </w:r>
    </w:p>
    <w:p w14:paraId="79A61CA0" w14:textId="2781ED01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After crash, system locates most recent </w:t>
      </w:r>
      <w:proofErr w:type="spellStart"/>
      <w:r>
        <w:t>begin_checkpoint</w:t>
      </w:r>
      <w:proofErr w:type="spellEnd"/>
    </w:p>
    <w:p w14:paraId="5372C417" w14:textId="77777777" w:rsidR="0032060F" w:rsidRDefault="0032060F" w:rsidP="0032060F">
      <w:pPr>
        <w:pStyle w:val="ListParagraph"/>
        <w:numPr>
          <w:ilvl w:val="1"/>
          <w:numId w:val="1"/>
        </w:numPr>
      </w:pPr>
      <w:r>
        <w:t xml:space="preserve">Transaction table </w:t>
      </w:r>
    </w:p>
    <w:p w14:paraId="58AFFD78" w14:textId="04F18C12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Points to most recent LSN for each live </w:t>
      </w:r>
      <w:proofErr w:type="spellStart"/>
      <w:proofErr w:type="gramStart"/>
      <w:r>
        <w:t>tx</w:t>
      </w:r>
      <w:proofErr w:type="spellEnd"/>
      <w:proofErr w:type="gramEnd"/>
      <w:r>
        <w:t xml:space="preserve">. </w:t>
      </w:r>
    </w:p>
    <w:p w14:paraId="1E5FAD5F" w14:textId="729BDA9A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Tells us “latest possible undo point” for </w:t>
      </w:r>
      <w:proofErr w:type="spellStart"/>
      <w:r>
        <w:t>tx</w:t>
      </w:r>
      <w:proofErr w:type="spellEnd"/>
    </w:p>
    <w:p w14:paraId="0C52A577" w14:textId="3FB0CCB8" w:rsidR="0032060F" w:rsidRDefault="0032060F" w:rsidP="0032060F">
      <w:pPr>
        <w:pStyle w:val="ListParagraph"/>
        <w:numPr>
          <w:ilvl w:val="1"/>
          <w:numId w:val="1"/>
        </w:numPr>
      </w:pPr>
      <w:r>
        <w:t xml:space="preserve">Dirty page table </w:t>
      </w:r>
    </w:p>
    <w:p w14:paraId="4C3D42BB" w14:textId="5FE47C19" w:rsidR="0032060F" w:rsidRDefault="0032060F" w:rsidP="0032060F">
      <w:pPr>
        <w:pStyle w:val="ListParagraph"/>
        <w:numPr>
          <w:ilvl w:val="2"/>
          <w:numId w:val="1"/>
        </w:numPr>
      </w:pPr>
      <w:r>
        <w:t>Points to first log record that dirtied the page</w:t>
      </w:r>
    </w:p>
    <w:p w14:paraId="419737C0" w14:textId="6336AD44" w:rsidR="0032060F" w:rsidRDefault="0032060F" w:rsidP="0032060F">
      <w:pPr>
        <w:pStyle w:val="ListParagraph"/>
        <w:numPr>
          <w:ilvl w:val="2"/>
          <w:numId w:val="1"/>
        </w:numPr>
      </w:pPr>
      <w:r>
        <w:t>Tells us “earliest possible redo point” for page</w:t>
      </w:r>
    </w:p>
    <w:p w14:paraId="20BA82A1" w14:textId="40CE88B5" w:rsidR="00830CED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477098" wp14:editId="5D496DA4">
            <wp:extent cx="3083694" cy="2618286"/>
            <wp:effectExtent l="0" t="0" r="0" b="0"/>
            <wp:docPr id="7" name="Picture 7" descr="Macintosh HD:Users:colinlockareff:Desktop:Screen Shot 2016-12-14 at 9.5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9.52.1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13" cy="26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543D" w14:textId="26C313B0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82F2387" wp14:editId="10DC6058">
            <wp:extent cx="2512884" cy="1850357"/>
            <wp:effectExtent l="0" t="0" r="1905" b="4445"/>
            <wp:docPr id="8" name="Picture 8" descr="Macintosh HD:Users:colinlockareff:Desktop:Screen Shot 2016-12-14 at 9.5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9.53.3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84" cy="1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B727" w14:textId="3D0D8F09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0535577" wp14:editId="10E91CB8">
            <wp:extent cx="2626494" cy="1760116"/>
            <wp:effectExtent l="0" t="0" r="0" b="0"/>
            <wp:docPr id="9" name="Picture 9" descr="Macintosh HD:Users:colinlockareff:Desktop:Screen Shot 2016-12-14 at 9.5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9.53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4" cy="176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86B3" w14:textId="4E491807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6CA5B85" wp14:editId="2BDEC1D9">
            <wp:extent cx="2611804" cy="2057400"/>
            <wp:effectExtent l="0" t="0" r="4445" b="0"/>
            <wp:docPr id="10" name="Picture 10" descr="Macintosh HD:Users:colinlockareff:Desktop:Screen Shot 2016-12-14 at 9.5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9.53.5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0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6D36" w14:textId="0FC1CA2F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B8CE05" wp14:editId="486BDC17">
            <wp:extent cx="2740794" cy="1990565"/>
            <wp:effectExtent l="0" t="0" r="2540" b="0"/>
            <wp:docPr id="11" name="Picture 11" descr="Macintosh HD:Users:colinlockareff:Desktop:Screen Shot 2016-12-14 at 9.5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9.54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94" cy="19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F482" w14:textId="77777777" w:rsidR="00F0013A" w:rsidRDefault="00F0013A" w:rsidP="00F0013A"/>
    <w:p w14:paraId="25DC8486" w14:textId="590667E6" w:rsidR="00F0013A" w:rsidRDefault="00F0013A" w:rsidP="00F0013A">
      <w:r>
        <w:t>Lecture 12: Storage and Indexing</w:t>
      </w:r>
    </w:p>
    <w:p w14:paraId="17D4C7EC" w14:textId="77777777" w:rsidR="00F0013A" w:rsidRDefault="00F0013A" w:rsidP="00F0013A"/>
    <w:p w14:paraId="65CCC11D" w14:textId="1C165073" w:rsidR="00F0013A" w:rsidRDefault="00F8020F" w:rsidP="00F0013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8A424A2" wp14:editId="04BC1A47">
            <wp:extent cx="3774306" cy="2449804"/>
            <wp:effectExtent l="0" t="0" r="10795" b="0"/>
            <wp:docPr id="12" name="Picture 12" descr="Macintosh HD:Users:colinlockareff:Desktop:Screen Shot 2016-12-14 at 10.1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10.16.5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06" cy="244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CCDE" w14:textId="73415FCC" w:rsidR="00F8020F" w:rsidRDefault="00F8020F" w:rsidP="00F0013A">
      <w:pPr>
        <w:pStyle w:val="ListParagraph"/>
        <w:numPr>
          <w:ilvl w:val="0"/>
          <w:numId w:val="2"/>
        </w:numPr>
      </w:pPr>
      <w:r>
        <w:t>Indexes</w:t>
      </w:r>
    </w:p>
    <w:p w14:paraId="3FF46816" w14:textId="1933743A" w:rsidR="00F8020F" w:rsidRDefault="00F8020F" w:rsidP="00F8020F">
      <w:pPr>
        <w:pStyle w:val="ListParagraph"/>
        <w:numPr>
          <w:ilvl w:val="1"/>
          <w:numId w:val="2"/>
        </w:numPr>
      </w:pPr>
      <w:r>
        <w:t>A data structure that organizes data records on disk to optimize certain operations</w:t>
      </w:r>
    </w:p>
    <w:p w14:paraId="66E82787" w14:textId="2B0F6EA6" w:rsidR="00F8020F" w:rsidRDefault="00F8020F" w:rsidP="00F8020F">
      <w:pPr>
        <w:pStyle w:val="ListParagraph"/>
        <w:numPr>
          <w:ilvl w:val="1"/>
          <w:numId w:val="2"/>
        </w:numPr>
      </w:pPr>
      <w:r>
        <w:t>Speed up selections on the search key field of the index (denoted k)</w:t>
      </w:r>
    </w:p>
    <w:p w14:paraId="1F25DD01" w14:textId="437EC32E" w:rsidR="00F8020F" w:rsidRDefault="00F8020F" w:rsidP="00F8020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527AA4D" wp14:editId="71FFE862">
            <wp:extent cx="3660006" cy="1887614"/>
            <wp:effectExtent l="0" t="0" r="0" b="0"/>
            <wp:docPr id="13" name="Picture 13" descr="Macintosh HD:Users:colinlockareff:Desktop:Screen Shot 2016-12-14 at 10.2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olinlockareff:Desktop:Screen Shot 2016-12-14 at 10.21.4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06" cy="188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E1EE" w14:textId="3ED11B8E" w:rsidR="00F8020F" w:rsidRDefault="00FF4159" w:rsidP="00F8020F">
      <w:pPr>
        <w:pStyle w:val="ListParagraph"/>
        <w:numPr>
          <w:ilvl w:val="0"/>
          <w:numId w:val="2"/>
        </w:numPr>
      </w:pPr>
      <w:r>
        <w:t xml:space="preserve">B+ Tree Indexes </w:t>
      </w:r>
    </w:p>
    <w:p w14:paraId="1ADF3090" w14:textId="4CD6B7E8" w:rsidR="00FF4159" w:rsidRDefault="00FF4159" w:rsidP="00FF4159">
      <w:pPr>
        <w:pStyle w:val="ListParagraph"/>
        <w:numPr>
          <w:ilvl w:val="1"/>
          <w:numId w:val="2"/>
        </w:numPr>
      </w:pPr>
      <w:r>
        <w:t>Leaf pages contain data entries, and are chained (</w:t>
      </w:r>
      <w:proofErr w:type="spellStart"/>
      <w:r>
        <w:t>prev</w:t>
      </w:r>
      <w:proofErr w:type="spellEnd"/>
      <w:r>
        <w:t xml:space="preserve"> &amp; next)</w:t>
      </w:r>
    </w:p>
    <w:p w14:paraId="34446485" w14:textId="71CFD16B" w:rsidR="00FF4159" w:rsidRDefault="00FF4159" w:rsidP="00FF4159">
      <w:pPr>
        <w:pStyle w:val="ListParagraph"/>
        <w:numPr>
          <w:ilvl w:val="1"/>
          <w:numId w:val="2"/>
        </w:numPr>
      </w:pPr>
      <w:r>
        <w:t>Non-leaf pages contain in</w:t>
      </w:r>
      <w:r>
        <w:t>dex entries and direct searches</w:t>
      </w:r>
    </w:p>
    <w:p w14:paraId="4CA1F4CD" w14:textId="7C392AEB" w:rsidR="00FF4159" w:rsidRDefault="00FF4159" w:rsidP="00FF4159">
      <w:pPr>
        <w:pStyle w:val="ListParagraph"/>
        <w:numPr>
          <w:ilvl w:val="0"/>
          <w:numId w:val="2"/>
        </w:numPr>
      </w:pPr>
      <w:r>
        <w:t>Hash Based Indexes</w:t>
      </w:r>
    </w:p>
    <w:p w14:paraId="38308065" w14:textId="72EBC1F5" w:rsidR="00FF4159" w:rsidRDefault="00FF4159" w:rsidP="00FF4159">
      <w:pPr>
        <w:pStyle w:val="ListParagraph"/>
        <w:numPr>
          <w:ilvl w:val="1"/>
          <w:numId w:val="2"/>
        </w:numPr>
      </w:pPr>
      <w:r>
        <w:t xml:space="preserve">Index is a collection of buckets. </w:t>
      </w:r>
      <w:r>
        <w:t xml:space="preserve">Bucket = primary page plus zero </w:t>
      </w:r>
      <w:r>
        <w:t>or more overflow pages.</w:t>
      </w:r>
    </w:p>
    <w:p w14:paraId="6BB42E0B" w14:textId="77777777" w:rsidR="0032060F" w:rsidRDefault="0032060F" w:rsidP="0032060F">
      <w:bookmarkStart w:id="0" w:name="_GoBack"/>
      <w:bookmarkEnd w:id="0"/>
    </w:p>
    <w:p w14:paraId="6500122E" w14:textId="77777777" w:rsidR="0031553E" w:rsidRDefault="0031553E" w:rsidP="0032060F"/>
    <w:p w14:paraId="52D624E0" w14:textId="77777777" w:rsidR="00AD3CDF" w:rsidRDefault="00AD3CDF" w:rsidP="00AD3CDF">
      <w:pPr>
        <w:pStyle w:val="ListParagraph"/>
        <w:ind w:left="2880"/>
      </w:pPr>
    </w:p>
    <w:sectPr w:rsidR="00AD3CDF" w:rsidSect="0059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BDF"/>
    <w:multiLevelType w:val="hybridMultilevel"/>
    <w:tmpl w:val="36D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81659"/>
    <w:multiLevelType w:val="hybridMultilevel"/>
    <w:tmpl w:val="32C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AB"/>
    <w:rsid w:val="0031553E"/>
    <w:rsid w:val="0032060F"/>
    <w:rsid w:val="003D460E"/>
    <w:rsid w:val="00410C87"/>
    <w:rsid w:val="0059720C"/>
    <w:rsid w:val="006D2EAB"/>
    <w:rsid w:val="007A158A"/>
    <w:rsid w:val="00830CED"/>
    <w:rsid w:val="00AA7368"/>
    <w:rsid w:val="00AD3CDF"/>
    <w:rsid w:val="00B078AA"/>
    <w:rsid w:val="00BB699B"/>
    <w:rsid w:val="00BC13CA"/>
    <w:rsid w:val="00F0013A"/>
    <w:rsid w:val="00F8020F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0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579</Words>
  <Characters>3304</Characters>
  <Application>Microsoft Macintosh Word</Application>
  <DocSecurity>0</DocSecurity>
  <Lines>27</Lines>
  <Paragraphs>7</Paragraphs>
  <ScaleCrop>false</ScaleCrop>
  <Company>Doublie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Lockareff</dc:creator>
  <cp:keywords/>
  <dc:description/>
  <cp:lastModifiedBy>Colin Lockareff</cp:lastModifiedBy>
  <cp:revision>6</cp:revision>
  <dcterms:created xsi:type="dcterms:W3CDTF">2016-12-14T20:50:00Z</dcterms:created>
  <dcterms:modified xsi:type="dcterms:W3CDTF">2016-12-15T03:27:00Z</dcterms:modified>
</cp:coreProperties>
</file>