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0C" w:rsidRDefault="006D2EAB" w:rsidP="006D2EAB">
      <w:pPr>
        <w:pStyle w:val="ListParagraph"/>
        <w:numPr>
          <w:ilvl w:val="0"/>
          <w:numId w:val="1"/>
        </w:numPr>
      </w:pPr>
      <w:r>
        <w:t>Lecture 10: Transaction Management</w:t>
      </w:r>
    </w:p>
    <w:p w:rsidR="006D2EAB" w:rsidRDefault="006D2EAB" w:rsidP="006D2EAB">
      <w:pPr>
        <w:pStyle w:val="ListParagraph"/>
        <w:numPr>
          <w:ilvl w:val="1"/>
          <w:numId w:val="1"/>
        </w:numPr>
      </w:pPr>
      <w:r>
        <w:t>ACID Properties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Atomicity</w:t>
      </w:r>
    </w:p>
    <w:p w:rsidR="006D2EAB" w:rsidRDefault="006D2EAB" w:rsidP="006D2EAB">
      <w:pPr>
        <w:pStyle w:val="ListParagraph"/>
        <w:numPr>
          <w:ilvl w:val="3"/>
          <w:numId w:val="1"/>
        </w:numPr>
      </w:pPr>
      <w:r>
        <w:t>All or nothing property (transactions don’t execute partially)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Consistency</w:t>
      </w:r>
    </w:p>
    <w:p w:rsidR="006D2EAB" w:rsidRDefault="006D2EAB" w:rsidP="006D2EAB">
      <w:pPr>
        <w:pStyle w:val="ListParagraph"/>
        <w:numPr>
          <w:ilvl w:val="3"/>
          <w:numId w:val="1"/>
        </w:numPr>
      </w:pPr>
      <w:r>
        <w:t>Assume that each submitted transaction, if executed, satisfies any integrity constraints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Isolation</w:t>
      </w:r>
    </w:p>
    <w:p w:rsidR="006D2EAB" w:rsidRDefault="006D2EAB" w:rsidP="006D2EAB">
      <w:pPr>
        <w:pStyle w:val="ListParagraph"/>
        <w:numPr>
          <w:ilvl w:val="3"/>
          <w:numId w:val="1"/>
        </w:numPr>
      </w:pPr>
      <w:r>
        <w:t>Each transaction appears to execute without concurrent transactions (serially)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Durability</w:t>
      </w:r>
    </w:p>
    <w:p w:rsidR="006D2EAB" w:rsidRDefault="006D2EAB" w:rsidP="006D2EAB">
      <w:pPr>
        <w:pStyle w:val="ListParagraph"/>
        <w:numPr>
          <w:ilvl w:val="3"/>
          <w:numId w:val="1"/>
        </w:numPr>
      </w:pPr>
      <w:r>
        <w:t>If a transaction commits, its effects persist</w:t>
      </w:r>
    </w:p>
    <w:p w:rsidR="006D2EAB" w:rsidRDefault="006D2EAB" w:rsidP="006D2EAB">
      <w:pPr>
        <w:pStyle w:val="ListParagraph"/>
        <w:numPr>
          <w:ilvl w:val="1"/>
          <w:numId w:val="1"/>
        </w:numPr>
      </w:pPr>
      <w:r>
        <w:t>Schedules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Interleaving actions from a set or transactions</w:t>
      </w:r>
    </w:p>
    <w:p w:rsidR="006D2EAB" w:rsidRDefault="006D2EAB" w:rsidP="006D2EAB">
      <w:pPr>
        <w:pStyle w:val="ListParagraph"/>
        <w:numPr>
          <w:ilvl w:val="1"/>
          <w:numId w:val="1"/>
        </w:numPr>
      </w:pPr>
      <w:r>
        <w:t>Serial Schedule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No interleaving actions among transactions</w:t>
      </w:r>
    </w:p>
    <w:p w:rsidR="006D2EAB" w:rsidRDefault="006D2EAB" w:rsidP="006D2EAB">
      <w:pPr>
        <w:pStyle w:val="ListParagraph"/>
        <w:numPr>
          <w:ilvl w:val="1"/>
          <w:numId w:val="1"/>
        </w:numPr>
      </w:pPr>
      <w:proofErr w:type="spellStart"/>
      <w:r>
        <w:t>Serializable</w:t>
      </w:r>
      <w:proofErr w:type="spellEnd"/>
      <w:r>
        <w:t xml:space="preserve"> Schedule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Equivalent to a serial schedule. Can be transformed into a serial schedule by re-ordering the non-serial actions.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Essential!!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Different serial schedules can have different final states</w:t>
      </w:r>
    </w:p>
    <w:p w:rsidR="006D2EAB" w:rsidRDefault="006D2EAB" w:rsidP="006D2EAB">
      <w:pPr>
        <w:pStyle w:val="ListParagraph"/>
        <w:numPr>
          <w:ilvl w:val="1"/>
          <w:numId w:val="1"/>
        </w:numPr>
      </w:pPr>
      <w:r>
        <w:t>Conflicts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Write-read (WR) conflict</w:t>
      </w:r>
    </w:p>
    <w:p w:rsidR="006D2EAB" w:rsidRDefault="006D2EAB" w:rsidP="006D2EAB">
      <w:pPr>
        <w:pStyle w:val="ListParagraph"/>
        <w:numPr>
          <w:ilvl w:val="3"/>
          <w:numId w:val="1"/>
        </w:numPr>
      </w:pPr>
      <w:r>
        <w:t>“Dirty Read”</w:t>
      </w:r>
    </w:p>
    <w:p w:rsidR="006D2EAB" w:rsidRDefault="006D2EAB" w:rsidP="006D2EAB">
      <w:pPr>
        <w:pStyle w:val="ListParagraph"/>
        <w:numPr>
          <w:ilvl w:val="3"/>
          <w:numId w:val="1"/>
        </w:numPr>
      </w:pPr>
      <w:r>
        <w:t>Read a page after it has been written to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Read-write (RW) conflict</w:t>
      </w:r>
    </w:p>
    <w:p w:rsidR="006D2EAB" w:rsidRDefault="006D2EAB" w:rsidP="006D2EAB">
      <w:pPr>
        <w:pStyle w:val="ListParagraph"/>
        <w:numPr>
          <w:ilvl w:val="3"/>
          <w:numId w:val="1"/>
        </w:numPr>
      </w:pPr>
      <w:r>
        <w:t>“Unrepeatable read”</w:t>
      </w:r>
    </w:p>
    <w:p w:rsidR="006D2EAB" w:rsidRDefault="006D2EAB" w:rsidP="006D2EAB">
      <w:pPr>
        <w:pStyle w:val="ListParagraph"/>
        <w:numPr>
          <w:ilvl w:val="3"/>
          <w:numId w:val="1"/>
        </w:numPr>
      </w:pPr>
      <w:r>
        <w:t>T1 reads the value of object A, then T2 updates A (before T1 has committed)</w:t>
      </w:r>
    </w:p>
    <w:p w:rsidR="006D2EAB" w:rsidRDefault="006D2EAB" w:rsidP="006D2EAB">
      <w:pPr>
        <w:pStyle w:val="ListParagraph"/>
        <w:numPr>
          <w:ilvl w:val="2"/>
          <w:numId w:val="1"/>
        </w:numPr>
      </w:pPr>
      <w:r>
        <w:t>Write-write (WW) conflict</w:t>
      </w:r>
    </w:p>
    <w:p w:rsidR="006D2EAB" w:rsidRDefault="006D2EAB" w:rsidP="006D2EAB">
      <w:pPr>
        <w:pStyle w:val="ListParagraph"/>
        <w:numPr>
          <w:ilvl w:val="3"/>
          <w:numId w:val="1"/>
        </w:numPr>
      </w:pPr>
      <w:r>
        <w:t>Overwriting uncommitted data</w:t>
      </w:r>
    </w:p>
    <w:p w:rsidR="006D2EAB" w:rsidRDefault="006D2EAB" w:rsidP="006D2EAB">
      <w:pPr>
        <w:pStyle w:val="ListParagraph"/>
        <w:numPr>
          <w:ilvl w:val="3"/>
          <w:numId w:val="1"/>
        </w:numPr>
      </w:pPr>
      <w:r>
        <w:t>T2 overwrites a page that T1 wrote to before T1 was committed</w:t>
      </w:r>
    </w:p>
    <w:p w:rsidR="006D2EAB" w:rsidRDefault="006D2EAB" w:rsidP="006D2EAB">
      <w:pPr>
        <w:pStyle w:val="ListParagraph"/>
        <w:numPr>
          <w:ilvl w:val="1"/>
          <w:numId w:val="1"/>
        </w:numPr>
      </w:pPr>
      <w:r>
        <w:t>Aborts</w:t>
      </w:r>
    </w:p>
    <w:p w:rsidR="007A158A" w:rsidRDefault="007A158A" w:rsidP="007A158A">
      <w:pPr>
        <w:pStyle w:val="ListParagraph"/>
        <w:numPr>
          <w:ilvl w:val="2"/>
          <w:numId w:val="1"/>
        </w:numPr>
      </w:pPr>
      <w:r>
        <w:t>Makes the transaction “disappear”</w:t>
      </w:r>
    </w:p>
    <w:p w:rsidR="007A158A" w:rsidRDefault="007A158A" w:rsidP="007A158A">
      <w:pPr>
        <w:pStyle w:val="ListParagraph"/>
        <w:numPr>
          <w:ilvl w:val="1"/>
          <w:numId w:val="1"/>
        </w:numPr>
      </w:pPr>
      <w:r>
        <w:t>Cascading Abort</w:t>
      </w:r>
    </w:p>
    <w:p w:rsidR="007A158A" w:rsidRDefault="007A158A" w:rsidP="007A158A">
      <w:pPr>
        <w:pStyle w:val="ListParagraph"/>
        <w:numPr>
          <w:ilvl w:val="1"/>
          <w:numId w:val="1"/>
        </w:numPr>
      </w:pPr>
      <w:r>
        <w:t>Recoverable Schedule</w:t>
      </w:r>
    </w:p>
    <w:p w:rsidR="007A158A" w:rsidRDefault="007A158A" w:rsidP="007A158A">
      <w:pPr>
        <w:pStyle w:val="ListParagraph"/>
        <w:numPr>
          <w:ilvl w:val="2"/>
          <w:numId w:val="1"/>
        </w:numPr>
      </w:pPr>
      <w:r>
        <w:t>Transactions commit only after all transactions whose changes they have read commit.</w:t>
      </w:r>
    </w:p>
    <w:p w:rsidR="007A158A" w:rsidRDefault="007A158A" w:rsidP="007A158A">
      <w:pPr>
        <w:pStyle w:val="ListParagraph"/>
        <w:numPr>
          <w:ilvl w:val="2"/>
          <w:numId w:val="1"/>
        </w:numPr>
      </w:pPr>
      <w:r>
        <w:t>Avoid cascading aborts (ACA)</w:t>
      </w:r>
    </w:p>
    <w:p w:rsidR="007A158A" w:rsidRDefault="007A158A" w:rsidP="007A158A">
      <w:pPr>
        <w:pStyle w:val="ListParagraph"/>
        <w:numPr>
          <w:ilvl w:val="3"/>
          <w:numId w:val="1"/>
        </w:numPr>
      </w:pPr>
      <w:r>
        <w:t>Transactions read only the changes of committed transactions</w:t>
      </w:r>
    </w:p>
    <w:p w:rsidR="007A158A" w:rsidRDefault="007A158A" w:rsidP="007A158A">
      <w:pPr>
        <w:pStyle w:val="ListParagraph"/>
        <w:numPr>
          <w:ilvl w:val="1"/>
          <w:numId w:val="1"/>
        </w:numPr>
      </w:pPr>
      <w:r>
        <w:t>Locking</w:t>
      </w:r>
    </w:p>
    <w:p w:rsidR="007A158A" w:rsidRDefault="007A158A" w:rsidP="007A158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0A5A93E" wp14:editId="7E5A93D9">
            <wp:extent cx="2460149" cy="1851660"/>
            <wp:effectExtent l="0" t="0" r="3810" b="2540"/>
            <wp:docPr id="1" name="Picture 1" descr="Macintosh HD:Users:colinlockareff:Desktop:Screen Shot 2016-12-14 at 4.1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lockareff:Desktop:Screen Shot 2016-12-14 at 4.15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29" cy="185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8A" w:rsidRDefault="007A158A" w:rsidP="007A158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402706" cy="1660758"/>
            <wp:effectExtent l="0" t="0" r="10795" b="0"/>
            <wp:docPr id="2" name="Picture 2" descr="Macintosh HD:Users:colinlockareff:Desktop:Screen Shot 2016-12-14 at 4.1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inlockareff:Desktop:Screen Shot 2016-12-14 at 4.17.1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82" cy="16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8A" w:rsidRDefault="007A158A" w:rsidP="007A158A">
      <w:pPr>
        <w:pStyle w:val="ListParagraph"/>
        <w:numPr>
          <w:ilvl w:val="1"/>
          <w:numId w:val="1"/>
        </w:numPr>
      </w:pPr>
      <w:r>
        <w:t>Precedence (</w:t>
      </w:r>
      <w:proofErr w:type="spellStart"/>
      <w:r>
        <w:t>Serializability</w:t>
      </w:r>
      <w:proofErr w:type="spellEnd"/>
      <w:r>
        <w:t>) Graph</w:t>
      </w:r>
    </w:p>
    <w:p w:rsidR="007A158A" w:rsidRDefault="007A158A" w:rsidP="007A158A">
      <w:pPr>
        <w:pStyle w:val="ListParagraph"/>
        <w:numPr>
          <w:ilvl w:val="2"/>
          <w:numId w:val="1"/>
        </w:numPr>
      </w:pPr>
      <w:r>
        <w:t>A node for each committed trans</w:t>
      </w:r>
      <w:bookmarkStart w:id="0" w:name="_GoBack"/>
      <w:bookmarkEnd w:id="0"/>
      <w:r>
        <w:t>action in L</w:t>
      </w:r>
    </w:p>
    <w:p w:rsidR="007A158A" w:rsidRDefault="007A158A" w:rsidP="007A158A">
      <w:pPr>
        <w:pStyle w:val="ListParagraph"/>
        <w:numPr>
          <w:ilvl w:val="2"/>
          <w:numId w:val="1"/>
        </w:numPr>
      </w:pPr>
      <w:r>
        <w:t>An arc from T</w:t>
      </w:r>
      <w:r>
        <w:softHyphen/>
        <w:t xml:space="preserve">i to </w:t>
      </w:r>
      <w:proofErr w:type="spellStart"/>
      <w:r>
        <w:t>Tj</w:t>
      </w:r>
      <w:proofErr w:type="spellEnd"/>
      <w:r>
        <w:t xml:space="preserve"> if some action in Ti precedes and conflicts with some action in </w:t>
      </w:r>
      <w:proofErr w:type="spellStart"/>
      <w:r>
        <w:t>Tj</w:t>
      </w:r>
      <w:proofErr w:type="spellEnd"/>
    </w:p>
    <w:p w:rsidR="00410C87" w:rsidRDefault="00410C87" w:rsidP="00410C87">
      <w:pPr>
        <w:pStyle w:val="ListParagraph"/>
        <w:numPr>
          <w:ilvl w:val="1"/>
          <w:numId w:val="1"/>
        </w:numPr>
      </w:pPr>
      <w:r>
        <w:t>Conflict Equivalent</w:t>
      </w:r>
    </w:p>
    <w:p w:rsidR="00410C87" w:rsidRDefault="00410C87" w:rsidP="00410C87">
      <w:pPr>
        <w:pStyle w:val="ListParagraph"/>
        <w:numPr>
          <w:ilvl w:val="2"/>
          <w:numId w:val="1"/>
        </w:numPr>
      </w:pPr>
      <w:r>
        <w:t>If they involve the same transactions</w:t>
      </w:r>
    </w:p>
    <w:p w:rsidR="00410C87" w:rsidRDefault="00410C87" w:rsidP="00410C87">
      <w:pPr>
        <w:pStyle w:val="ListParagraph"/>
        <w:numPr>
          <w:ilvl w:val="2"/>
          <w:numId w:val="1"/>
        </w:numPr>
      </w:pPr>
      <w:r>
        <w:t>And order each pair of conflicting transactions in the same way</w:t>
      </w:r>
    </w:p>
    <w:p w:rsidR="00410C87" w:rsidRDefault="00410C87" w:rsidP="00410C87">
      <w:pPr>
        <w:pStyle w:val="ListParagraph"/>
        <w:numPr>
          <w:ilvl w:val="1"/>
          <w:numId w:val="1"/>
        </w:numPr>
      </w:pPr>
      <w:r>
        <w:t xml:space="preserve">Conflict </w:t>
      </w:r>
      <w:proofErr w:type="spellStart"/>
      <w:r>
        <w:t>Serializable</w:t>
      </w:r>
      <w:proofErr w:type="spellEnd"/>
    </w:p>
    <w:p w:rsidR="00410C87" w:rsidRDefault="00410C87" w:rsidP="00410C87">
      <w:pPr>
        <w:pStyle w:val="ListParagraph"/>
        <w:numPr>
          <w:ilvl w:val="2"/>
          <w:numId w:val="1"/>
        </w:numPr>
      </w:pPr>
      <w:r>
        <w:t>If it is conflict equivalent to a serial schedule</w:t>
      </w:r>
    </w:p>
    <w:p w:rsidR="00410C87" w:rsidRDefault="00410C87" w:rsidP="00410C87">
      <w:pPr>
        <w:pStyle w:val="ListParagraph"/>
        <w:numPr>
          <w:ilvl w:val="2"/>
          <w:numId w:val="1"/>
        </w:numPr>
      </w:pPr>
      <w:r>
        <w:t xml:space="preserve">All CS schedules are also </w:t>
      </w:r>
      <w:proofErr w:type="spellStart"/>
      <w:r>
        <w:t>serializable</w:t>
      </w:r>
      <w:proofErr w:type="spellEnd"/>
      <w:r>
        <w:t>.</w:t>
      </w:r>
    </w:p>
    <w:p w:rsidR="003D460E" w:rsidRPr="003D460E" w:rsidRDefault="003D460E" w:rsidP="00410C87">
      <w:pPr>
        <w:pStyle w:val="ListParagraph"/>
        <w:numPr>
          <w:ilvl w:val="2"/>
          <w:numId w:val="1"/>
        </w:numPr>
      </w:pPr>
      <w:r>
        <w:rPr>
          <w:b/>
        </w:rPr>
        <w:t xml:space="preserve">A schedule is conflict </w:t>
      </w:r>
      <w:proofErr w:type="spellStart"/>
      <w:r>
        <w:rPr>
          <w:b/>
        </w:rPr>
        <w:t>serializable</w:t>
      </w:r>
      <w:proofErr w:type="spellEnd"/>
      <w:r>
        <w:rPr>
          <w:b/>
        </w:rPr>
        <w:t xml:space="preserve"> if and only if its precedence graph is acyclic</w:t>
      </w:r>
    </w:p>
    <w:p w:rsidR="003D460E" w:rsidRDefault="003D460E" w:rsidP="003D460E">
      <w:pPr>
        <w:pStyle w:val="ListParagraph"/>
        <w:numPr>
          <w:ilvl w:val="1"/>
          <w:numId w:val="1"/>
        </w:numPr>
      </w:pPr>
      <w:r>
        <w:t>2PL</w:t>
      </w:r>
    </w:p>
    <w:p w:rsidR="003D460E" w:rsidRDefault="003D460E" w:rsidP="003D460E">
      <w:pPr>
        <w:pStyle w:val="ListParagraph"/>
        <w:numPr>
          <w:ilvl w:val="2"/>
          <w:numId w:val="1"/>
        </w:numPr>
      </w:pPr>
      <w:r>
        <w:t>Guarantees an acyclic precedence graph</w:t>
      </w:r>
    </w:p>
    <w:p w:rsidR="003D460E" w:rsidRDefault="003D460E" w:rsidP="003D460E">
      <w:pPr>
        <w:pStyle w:val="ListParagraph"/>
        <w:numPr>
          <w:ilvl w:val="1"/>
          <w:numId w:val="1"/>
        </w:numPr>
      </w:pPr>
      <w:r>
        <w:t>Strict 2PL</w:t>
      </w:r>
    </w:p>
    <w:p w:rsidR="003D460E" w:rsidRDefault="003D460E" w:rsidP="003D460E">
      <w:pPr>
        <w:pStyle w:val="ListParagraph"/>
        <w:numPr>
          <w:ilvl w:val="2"/>
          <w:numId w:val="1"/>
        </w:numPr>
      </w:pPr>
      <w:r>
        <w:t>Guarantees ACA (read only committed values) by holding write locks until the end of a transaction</w:t>
      </w:r>
    </w:p>
    <w:p w:rsidR="003D460E" w:rsidRDefault="003D460E" w:rsidP="003D460E">
      <w:pPr>
        <w:pStyle w:val="ListParagraph"/>
        <w:numPr>
          <w:ilvl w:val="1"/>
          <w:numId w:val="1"/>
        </w:numPr>
      </w:pPr>
      <w:r>
        <w:t>Lock Manager Implementation</w:t>
      </w:r>
    </w:p>
    <w:p w:rsidR="003D460E" w:rsidRDefault="003D460E" w:rsidP="003D460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E98F312" wp14:editId="6CB1C5D0">
            <wp:extent cx="2054994" cy="1388072"/>
            <wp:effectExtent l="0" t="0" r="2540" b="9525"/>
            <wp:docPr id="3" name="Picture 3" descr="Macintosh HD:Users:colinlockareff:Desktop:Screen Shot 2016-12-14 at 4.3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inlockareff:Desktop:Screen Shot 2016-12-14 at 4.36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94" cy="13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9806" cy="597284"/>
            <wp:effectExtent l="0" t="0" r="0" b="12700"/>
            <wp:docPr id="4" name="Picture 4" descr="Macintosh HD:Users:colinlockareff:Desktop:Screen Shot 2016-12-14 at 4.3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inlockareff:Desktop:Screen Shot 2016-12-14 at 4.37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70" cy="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E" w:rsidRDefault="003D460E" w:rsidP="003D460E">
      <w:pPr>
        <w:pStyle w:val="ListParagraph"/>
        <w:numPr>
          <w:ilvl w:val="1"/>
          <w:numId w:val="1"/>
        </w:numPr>
      </w:pPr>
      <w:r>
        <w:t>Deadlocks</w:t>
      </w:r>
    </w:p>
    <w:p w:rsidR="003D460E" w:rsidRDefault="003D460E" w:rsidP="003D460E">
      <w:pPr>
        <w:pStyle w:val="ListParagraph"/>
        <w:numPr>
          <w:ilvl w:val="2"/>
          <w:numId w:val="1"/>
        </w:numPr>
      </w:pPr>
      <w:r>
        <w:t>A cycle in the “Waits-for” Graph</w:t>
      </w:r>
    </w:p>
    <w:p w:rsidR="003D460E" w:rsidRDefault="003D460E" w:rsidP="003D460E">
      <w:pPr>
        <w:pStyle w:val="ListParagraph"/>
        <w:numPr>
          <w:ilvl w:val="2"/>
          <w:numId w:val="1"/>
        </w:numPr>
      </w:pPr>
      <w:r>
        <w:t>Prevention</w:t>
      </w:r>
    </w:p>
    <w:p w:rsidR="003D460E" w:rsidRDefault="003D460E" w:rsidP="003D460E">
      <w:pPr>
        <w:pStyle w:val="ListParagraph"/>
        <w:numPr>
          <w:ilvl w:val="3"/>
          <w:numId w:val="1"/>
        </w:numPr>
      </w:pPr>
      <w:r>
        <w:t>Assign Priorities to transactions</w:t>
      </w:r>
    </w:p>
    <w:p w:rsidR="003D460E" w:rsidRDefault="003D460E" w:rsidP="003D460E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>
            <wp:extent cx="3613986" cy="1047951"/>
            <wp:effectExtent l="0" t="0" r="0" b="0"/>
            <wp:docPr id="5" name="Picture 5" descr="Macintosh HD:Users:colinlockareff:Desktop:Screen Shot 2016-12-14 at 4.3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linlockareff:Desktop:Screen Shot 2016-12-14 at 4.37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20" cy="10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0E" w:rsidRDefault="003D460E" w:rsidP="003D460E">
      <w:pPr>
        <w:pStyle w:val="ListParagraph"/>
        <w:numPr>
          <w:ilvl w:val="1"/>
          <w:numId w:val="1"/>
        </w:numPr>
      </w:pPr>
      <w:r>
        <w:t>Non-Locking CC protocols</w:t>
      </w:r>
    </w:p>
    <w:p w:rsidR="003D460E" w:rsidRDefault="003D460E" w:rsidP="003D460E">
      <w:pPr>
        <w:pStyle w:val="ListParagraph"/>
        <w:numPr>
          <w:ilvl w:val="2"/>
          <w:numId w:val="1"/>
        </w:numPr>
      </w:pPr>
      <w:r>
        <w:t>Optimistic CC</w:t>
      </w:r>
    </w:p>
    <w:p w:rsidR="00BC13CA" w:rsidRDefault="00BC13CA" w:rsidP="003D460E">
      <w:pPr>
        <w:pStyle w:val="ListParagraph"/>
        <w:numPr>
          <w:ilvl w:val="2"/>
          <w:numId w:val="1"/>
        </w:numPr>
      </w:pPr>
      <w:proofErr w:type="spellStart"/>
      <w:r>
        <w:t>Multiversion</w:t>
      </w:r>
      <w:proofErr w:type="spellEnd"/>
      <w:r>
        <w:t xml:space="preserve"> CC</w:t>
      </w:r>
    </w:p>
    <w:p w:rsidR="00BC13CA" w:rsidRDefault="00BC13CA" w:rsidP="00BC13C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826447" cy="1755407"/>
            <wp:effectExtent l="0" t="0" r="0" b="0"/>
            <wp:docPr id="6" name="Picture 6" descr="Macintosh HD:Users:colinlockareff:Desktop:Screen Shot 2016-12-14 at 4.4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olinlockareff:Desktop:Screen Shot 2016-12-14 at 4.40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47" cy="175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3CA" w:rsidSect="005972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E0BDF"/>
    <w:multiLevelType w:val="hybridMultilevel"/>
    <w:tmpl w:val="36D0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AB"/>
    <w:rsid w:val="003D460E"/>
    <w:rsid w:val="00410C87"/>
    <w:rsid w:val="0059720C"/>
    <w:rsid w:val="006D2EAB"/>
    <w:rsid w:val="007A158A"/>
    <w:rsid w:val="00B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CEF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313</Words>
  <Characters>1788</Characters>
  <Application>Microsoft Macintosh Word</Application>
  <DocSecurity>0</DocSecurity>
  <Lines>14</Lines>
  <Paragraphs>4</Paragraphs>
  <ScaleCrop>false</ScaleCrop>
  <Company>Doublie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Lockareff</dc:creator>
  <cp:keywords/>
  <dc:description/>
  <cp:lastModifiedBy>Colin Lockareff</cp:lastModifiedBy>
  <cp:revision>1</cp:revision>
  <dcterms:created xsi:type="dcterms:W3CDTF">2016-12-14T20:50:00Z</dcterms:created>
  <dcterms:modified xsi:type="dcterms:W3CDTF">2016-12-14T21:42:00Z</dcterms:modified>
</cp:coreProperties>
</file>