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79A1" w14:textId="14C5B3B2" w:rsidR="004B1BDE" w:rsidRDefault="00914D1A">
      <w:pPr>
        <w:rPr>
          <w:lang w:val="en-US"/>
        </w:rPr>
      </w:pPr>
      <w:r w:rsidRPr="00914D1A">
        <w:rPr>
          <w:lang w:val="en-US"/>
        </w:rPr>
        <w:t>Is Economy a social construct o</w:t>
      </w:r>
      <w:r>
        <w:rPr>
          <w:lang w:val="en-US"/>
        </w:rPr>
        <w:t xml:space="preserve">r does it emerge from a single individual interaction with its </w:t>
      </w:r>
      <w:r w:rsidRPr="003B1262">
        <w:rPr>
          <w:lang w:val="en-US"/>
        </w:rPr>
        <w:t>environment</w:t>
      </w:r>
      <w:r>
        <w:rPr>
          <w:lang w:val="en-US"/>
        </w:rPr>
        <w:t>?</w:t>
      </w:r>
    </w:p>
    <w:p w14:paraId="7F8B7A51" w14:textId="24E080A5" w:rsidR="00BB39D1" w:rsidRDefault="00BB39D1">
      <w:pPr>
        <w:rPr>
          <w:lang w:val="en-US"/>
        </w:rPr>
      </w:pPr>
    </w:p>
    <w:p w14:paraId="53B4004C" w14:textId="7C92B664" w:rsidR="00BB39D1" w:rsidRPr="00BB39D1" w:rsidRDefault="00BB39D1">
      <w:pPr>
        <w:rPr>
          <w:u w:val="single"/>
          <w:lang w:val="en-US"/>
        </w:rPr>
      </w:pPr>
      <w:r>
        <w:rPr>
          <w:lang w:val="en-US"/>
        </w:rPr>
        <w:t>Does capitalism favors exploitation?</w:t>
      </w:r>
    </w:p>
    <w:sectPr w:rsidR="00BB39D1" w:rsidRPr="00BB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A0"/>
    <w:rsid w:val="003B1262"/>
    <w:rsid w:val="004B1BDE"/>
    <w:rsid w:val="00904AA0"/>
    <w:rsid w:val="00914D1A"/>
    <w:rsid w:val="00B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E028"/>
  <w15:chartTrackingRefBased/>
  <w15:docId w15:val="{374F6B7A-4B4A-46DD-9DE7-BF199224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</cp:revision>
  <dcterms:created xsi:type="dcterms:W3CDTF">2022-06-26T17:49:00Z</dcterms:created>
  <dcterms:modified xsi:type="dcterms:W3CDTF">2022-08-08T16:11:00Z</dcterms:modified>
</cp:coreProperties>
</file>