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30E4" w14:textId="77777777" w:rsidR="00017CF8" w:rsidRDefault="00017CF8" w:rsidP="00017CF8">
      <w:pPr>
        <w:jc w:val="both"/>
      </w:pPr>
    </w:p>
    <w:p w14:paraId="45C5ECB3" w14:textId="77777777" w:rsidR="00017CF8" w:rsidRDefault="00017CF8" w:rsidP="00017CF8">
      <w:pPr>
        <w:jc w:val="both"/>
      </w:pPr>
    </w:p>
    <w:p w14:paraId="58C492AE" w14:textId="77777777" w:rsidR="00017CF8" w:rsidRDefault="00017CF8" w:rsidP="00017CF8">
      <w:pPr>
        <w:jc w:val="both"/>
      </w:pPr>
    </w:p>
    <w:p w14:paraId="0158EA30" w14:textId="77777777" w:rsidR="00017CF8" w:rsidRDefault="00017CF8" w:rsidP="00017CF8">
      <w:pPr>
        <w:jc w:val="both"/>
      </w:pPr>
    </w:p>
    <w:p w14:paraId="30F5981C" w14:textId="77777777" w:rsidR="00017CF8" w:rsidRDefault="00017CF8" w:rsidP="00017CF8">
      <w:pPr>
        <w:jc w:val="both"/>
      </w:pPr>
    </w:p>
    <w:p w14:paraId="215DE0E9" w14:textId="77777777" w:rsidR="00017CF8" w:rsidRDefault="00017CF8" w:rsidP="00017CF8">
      <w:pPr>
        <w:jc w:val="both"/>
      </w:pPr>
    </w:p>
    <w:p w14:paraId="323F2AE3" w14:textId="77777777" w:rsidR="00017CF8" w:rsidRDefault="00017CF8" w:rsidP="00017CF8">
      <w:pPr>
        <w:jc w:val="both"/>
      </w:pPr>
    </w:p>
    <w:p w14:paraId="5851A8AD" w14:textId="77777777" w:rsidR="00017CF8" w:rsidRDefault="00017CF8" w:rsidP="00017CF8">
      <w:pPr>
        <w:jc w:val="both"/>
      </w:pPr>
    </w:p>
    <w:p w14:paraId="3364207F" w14:textId="77777777" w:rsidR="00017CF8" w:rsidRDefault="00017CF8" w:rsidP="00017CF8">
      <w:pPr>
        <w:jc w:val="both"/>
      </w:pPr>
    </w:p>
    <w:p w14:paraId="56E00030" w14:textId="77777777" w:rsidR="00017CF8" w:rsidRDefault="00017CF8" w:rsidP="00017CF8">
      <w:pPr>
        <w:jc w:val="both"/>
      </w:pPr>
    </w:p>
    <w:p w14:paraId="043CEDCD" w14:textId="77777777" w:rsidR="00017CF8" w:rsidRDefault="00017CF8" w:rsidP="00017CF8">
      <w:pPr>
        <w:jc w:val="both"/>
      </w:pPr>
    </w:p>
    <w:p w14:paraId="0CE7989E" w14:textId="77777777" w:rsidR="00017CF8" w:rsidRDefault="00017CF8" w:rsidP="00017CF8">
      <w:pPr>
        <w:jc w:val="both"/>
      </w:pPr>
    </w:p>
    <w:p w14:paraId="63C4AEC2" w14:textId="77777777" w:rsidR="00017CF8" w:rsidRDefault="00017CF8" w:rsidP="00017CF8">
      <w:pPr>
        <w:jc w:val="both"/>
      </w:pPr>
    </w:p>
    <w:p w14:paraId="12BEFB3E" w14:textId="77777777" w:rsidR="00017CF8" w:rsidRDefault="00017CF8" w:rsidP="00017CF8">
      <w:pPr>
        <w:jc w:val="both"/>
      </w:pPr>
    </w:p>
    <w:p w14:paraId="317ED07E" w14:textId="77777777" w:rsidR="00017CF8" w:rsidRDefault="00017CF8" w:rsidP="00017CF8">
      <w:pPr>
        <w:jc w:val="both"/>
      </w:pPr>
    </w:p>
    <w:p w14:paraId="6D444C22" w14:textId="43B929A1" w:rsidR="00017CF8" w:rsidRDefault="00017CF8" w:rsidP="00017CF8">
      <w:pPr>
        <w:jc w:val="both"/>
      </w:pPr>
      <w:r>
        <w:tab/>
        <w:t xml:space="preserve">A partir do momento em que se considera a existência de um mundo físico, relacionado, mas independente das sensações, surge a distinção entre um evento puro da mente, uma abstração, e um evento que envolve também essa outra porção do universo na qual se crê, um experimento. </w:t>
      </w:r>
    </w:p>
    <w:p w14:paraId="7029B7B3" w14:textId="77777777" w:rsidR="00017CF8" w:rsidRDefault="00017CF8" w:rsidP="00017CF8">
      <w:pPr>
        <w:jc w:val="both"/>
      </w:pPr>
      <w:r>
        <w:tab/>
        <w:t xml:space="preserve">É comum a ideia de que apenas na experimentação se encontra o advento da repetição como evidência para uma hipótese, de que no âmbito </w:t>
      </w:r>
      <w:proofErr w:type="gramStart"/>
      <w:r>
        <w:t>do abstração</w:t>
      </w:r>
      <w:proofErr w:type="gramEnd"/>
      <w:r>
        <w:t xml:space="preserve">, da lógica e da matemática, a estatística não tem sentido. Mas, na verdade, é apenas na observação da repetição de certos padrões/coincidências nas sensações que se conjectura a existência de um mundo físico em primeiro lugar, que faz sentido falar em experimentação. </w:t>
      </w:r>
    </w:p>
    <w:p w14:paraId="0B7937E8" w14:textId="77777777" w:rsidR="00017CF8" w:rsidRDefault="00017CF8" w:rsidP="00017CF8">
      <w:pPr>
        <w:jc w:val="both"/>
      </w:pPr>
      <w:r>
        <w:tab/>
        <w:t xml:space="preserve">É uma questão da filosofia do conhecimento particular adotada qual o número de vezes que uma observação lógica ou matemática precisa ser repetida para ser aceita como comprovada. É um tanto estranho que na matemática não tenha sido desenvolvido um critério específico para validar uma demonstração em relação a quantidade de vezes que uma demonstração precisa ser lida e verificada, enquanto na física foram desenvolvidos critérios estatísticos bastante estritos. É possível que qualquer quantidade N de pessoas revise uma demonstração incorreta e a considere correta. Como então desconsiderar a importância de uma relação do número N e do grau de confirmação implicado por uma verificação. </w:t>
      </w:r>
    </w:p>
    <w:p w14:paraId="446265B8" w14:textId="77777777" w:rsidR="00017CF8" w:rsidRDefault="00017CF8" w:rsidP="00017CF8">
      <w:pPr>
        <w:jc w:val="both"/>
      </w:pPr>
    </w:p>
    <w:p w14:paraId="0DE524A8" w14:textId="77777777" w:rsidR="00017CF8" w:rsidRDefault="00017CF8" w:rsidP="00017CF8">
      <w:pPr>
        <w:jc w:val="both"/>
      </w:pPr>
      <w:r>
        <w:tab/>
        <w:t xml:space="preserve">Existe uma outra interessante diferença entre as estatísticas aplicáveis na matemática e na física. Na matemática, não se considera que cada parte de uma demonstração ou o resultado dela possa variar em algum grau por motivos externos. Assim, se o final de uma demonstração varia em relação a hipótese de qualquer maneira </w:t>
      </w:r>
      <w:proofErr w:type="gramStart"/>
      <w:r>
        <w:t>considera-se</w:t>
      </w:r>
      <w:proofErr w:type="gramEnd"/>
      <w:r>
        <w:t xml:space="preserve"> que ou a </w:t>
      </w:r>
      <w:r>
        <w:lastRenderedPageBreak/>
        <w:t>hipótese ou a demonstração estão incorretas. Na física, existe certa tolerância para a discrepância entre hipótese e experimentação, isso devido ao princípio de que todo sistema em questão em geral sofre influência de todos os outros sistemas do universo e que não estão sendo considerados na hipótese e no experimento.</w:t>
      </w:r>
    </w:p>
    <w:p w14:paraId="2ABBE838" w14:textId="77777777" w:rsidR="00017CF8" w:rsidRDefault="00017CF8" w:rsidP="00017CF8">
      <w:pPr>
        <w:jc w:val="center"/>
      </w:pPr>
    </w:p>
    <w:p w14:paraId="2C66F32A" w14:textId="77777777" w:rsidR="004B1BDE" w:rsidRDefault="004B1BDE"/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3A1"/>
    <w:rsid w:val="00017CF8"/>
    <w:rsid w:val="002313A1"/>
    <w:rsid w:val="004B1BDE"/>
    <w:rsid w:val="008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861D"/>
  <w15:chartTrackingRefBased/>
  <w15:docId w15:val="{DC7F9ADF-1FD2-4312-92DE-1FFC9495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2022-07-27T15:46:00Z</dcterms:created>
  <dcterms:modified xsi:type="dcterms:W3CDTF">2022-07-27T17:30:00Z</dcterms:modified>
</cp:coreProperties>
</file>