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01F55" w14:textId="3BF33B23" w:rsidR="00121B9A" w:rsidRPr="00682EB7" w:rsidRDefault="00682EB7">
      <w:pPr>
        <w:rPr>
          <w:rFonts w:cstheme="minorHAnsi"/>
          <w:sz w:val="28"/>
          <w:szCs w:val="28"/>
        </w:rPr>
      </w:pPr>
      <w:r w:rsidRPr="00682EB7">
        <w:rPr>
          <w:rFonts w:cstheme="minorHAnsi"/>
          <w:sz w:val="28"/>
          <w:szCs w:val="28"/>
        </w:rPr>
        <w:t>Linked List Lab:</w:t>
      </w:r>
    </w:p>
    <w:p w14:paraId="73DD43F8" w14:textId="799D32D0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682EB7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You need only to turn in one version of a linked list.</w:t>
      </w:r>
      <w:r w:rsidRPr="00682EB7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 It can be single linked or double, it can be standard or circular, or any mix of those.  The grade will be based on the following rubric:</w:t>
      </w:r>
    </w:p>
    <w:p w14:paraId="3BD2B3FB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487BEF04" w14:textId="225A2592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85% if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following features all have O(n) efficiencies (they require loops to traverse): 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size, add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a new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last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element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, remove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last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element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set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last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element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get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last element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4FCF0118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558D5906" w14:textId="35AFE002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>90% if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size method is </w:t>
      </w:r>
      <w:proofErr w:type="gramStart"/>
      <w:r w:rsidRPr="00682EB7">
        <w:rPr>
          <w:rFonts w:asciiTheme="minorHAnsi" w:hAnsiTheme="minorHAnsi" w:cstheme="minorHAnsi"/>
          <w:color w:val="333333"/>
          <w:sz w:val="28"/>
          <w:szCs w:val="28"/>
        </w:rPr>
        <w:t>O(</w:t>
      </w:r>
      <w:proofErr w:type="gramEnd"/>
      <w:r w:rsidRPr="00682EB7">
        <w:rPr>
          <w:rFonts w:asciiTheme="minorHAnsi" w:hAnsiTheme="minorHAnsi" w:cstheme="minorHAnsi"/>
          <w:color w:val="333333"/>
          <w:sz w:val="28"/>
          <w:szCs w:val="28"/>
        </w:rPr>
        <w:t>1)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, but still O(n) to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add a new last element, remove the last element, set the last element, get the last element.</w:t>
      </w:r>
    </w:p>
    <w:p w14:paraId="1F603AB3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2A9D1C97" w14:textId="0A1C00AD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>95% 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if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 size,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add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a new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last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element,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set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last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element and g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et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last element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are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all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gramStart"/>
      <w:r w:rsidRPr="00682EB7">
        <w:rPr>
          <w:rFonts w:asciiTheme="minorHAnsi" w:hAnsiTheme="minorHAnsi" w:cstheme="minorHAnsi"/>
          <w:color w:val="333333"/>
          <w:sz w:val="28"/>
          <w:szCs w:val="28"/>
        </w:rPr>
        <w:t>O(</w:t>
      </w:r>
      <w:proofErr w:type="gramEnd"/>
      <w:r w:rsidRPr="00682EB7">
        <w:rPr>
          <w:rFonts w:asciiTheme="minorHAnsi" w:hAnsiTheme="minorHAnsi" w:cstheme="minorHAnsi"/>
          <w:color w:val="333333"/>
          <w:sz w:val="28"/>
          <w:szCs w:val="28"/>
        </w:rPr>
        <w:t>1),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but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remove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last element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O(n)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4A68F6E8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685E856D" w14:textId="4A05032D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>100% </w:t>
      </w:r>
      <w:r w:rsidRPr="00682EB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if</w:t>
      </w:r>
      <w:r w:rsidRPr="00682EB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size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add last,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remove last,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set last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get last are all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82EB7">
        <w:rPr>
          <w:rFonts w:asciiTheme="minorHAnsi" w:hAnsiTheme="minorHAnsi" w:cstheme="minorHAnsi"/>
          <w:color w:val="000000"/>
          <w:sz w:val="28"/>
          <w:szCs w:val="28"/>
        </w:rPr>
        <w:t>O(</w:t>
      </w:r>
      <w:proofErr w:type="gramEnd"/>
      <w:r w:rsidRPr="00682EB7">
        <w:rPr>
          <w:rFonts w:asciiTheme="minorHAnsi" w:hAnsiTheme="minorHAnsi" w:cstheme="minorHAnsi"/>
          <w:color w:val="000000"/>
          <w:sz w:val="28"/>
          <w:szCs w:val="28"/>
        </w:rPr>
        <w:t>1)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D308BF9" w14:textId="77777777" w:rsidR="00682EB7" w:rsidRDefault="00682EB7"/>
    <w:sectPr w:rsidR="0068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CD"/>
    <w:rsid w:val="00121B9A"/>
    <w:rsid w:val="00682EB7"/>
    <w:rsid w:val="00C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EDC4"/>
  <w15:chartTrackingRefBased/>
  <w15:docId w15:val="{8C546A1C-D130-42A3-BFDD-D1173A07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Company>Fairfax County Public Schools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Oberle, Doug R</dc:creator>
  <cp:keywords/>
  <dc:description/>
  <cp:lastModifiedBy>Oberle, Doug R</cp:lastModifiedBy>
  <cp:revision>2</cp:revision>
  <dcterms:created xsi:type="dcterms:W3CDTF">2021-08-22T15:38:00Z</dcterms:created>
  <dcterms:modified xsi:type="dcterms:W3CDTF">2021-08-22T15:45:00Z</dcterms:modified>
</cp:coreProperties>
</file>