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7BBBB"/>
  <w:body>
    <w:p w:rsidR="008B5461" w:rsidRPr="00FA6016" w:rsidRDefault="008B5461" w:rsidP="008B5461">
      <w:pPr>
        <w:rPr>
          <w:b/>
          <w:color w:val="002060"/>
          <w:sz w:val="52"/>
          <w:szCs w:val="52"/>
        </w:rPr>
      </w:pPr>
      <w:r w:rsidRPr="00FA6016">
        <w:rPr>
          <w:b/>
          <w:color w:val="002060"/>
          <w:sz w:val="52"/>
          <w:szCs w:val="52"/>
        </w:rPr>
        <w:t xml:space="preserve">ANNOUNCING </w:t>
      </w:r>
      <w:r w:rsidRPr="00FA6016">
        <w:rPr>
          <w:b/>
          <w:color w:val="002060"/>
          <w:sz w:val="52"/>
          <w:szCs w:val="52"/>
        </w:rPr>
        <w:t>CLOJUREBRIDGE NYC 2017</w:t>
      </w:r>
    </w:p>
    <w:p w:rsidR="008B5461" w:rsidRDefault="008B5461" w:rsidP="008B5461"/>
    <w:p w:rsidR="008B5461" w:rsidRPr="008B5461" w:rsidRDefault="008B5461" w:rsidP="008B5461">
      <w:pPr>
        <w:rPr>
          <w:sz w:val="28"/>
          <w:szCs w:val="28"/>
        </w:rPr>
      </w:pPr>
      <w:r w:rsidRPr="008B5461">
        <w:rPr>
          <w:b/>
          <w:color w:val="002060"/>
          <w:sz w:val="28"/>
          <w:szCs w:val="28"/>
        </w:rPr>
        <w:t>CLOJUREBRIDGE NYC 2017</w:t>
      </w:r>
      <w:r w:rsidRPr="008B5461">
        <w:rPr>
          <w:color w:val="002060"/>
          <w:sz w:val="28"/>
          <w:szCs w:val="28"/>
        </w:rPr>
        <w:t xml:space="preserve"> </w:t>
      </w:r>
      <w:r w:rsidRPr="008B5461">
        <w:rPr>
          <w:b/>
          <w:sz w:val="28"/>
          <w:szCs w:val="28"/>
        </w:rPr>
        <w:t xml:space="preserve">is a </w:t>
      </w:r>
      <w:r w:rsidRPr="008B5461">
        <w:rPr>
          <w:b/>
          <w:sz w:val="28"/>
          <w:szCs w:val="28"/>
        </w:rPr>
        <w:t>FREE</w:t>
      </w:r>
      <w:r w:rsidRPr="008B5461">
        <w:rPr>
          <w:b/>
          <w:sz w:val="28"/>
          <w:szCs w:val="28"/>
        </w:rPr>
        <w:t xml:space="preserve"> computer programming workshop for women</w:t>
      </w:r>
      <w:r w:rsidRPr="008B5461">
        <w:rPr>
          <w:sz w:val="28"/>
          <w:szCs w:val="28"/>
        </w:rPr>
        <w:t xml:space="preserve">. </w:t>
      </w:r>
    </w:p>
    <w:p w:rsidR="008B5461" w:rsidRPr="00FA6016" w:rsidRDefault="008B5461" w:rsidP="008B5461">
      <w:pPr>
        <w:rPr>
          <w:sz w:val="24"/>
          <w:szCs w:val="24"/>
        </w:rPr>
      </w:pPr>
      <w:r w:rsidRPr="00FA6016">
        <w:rPr>
          <w:sz w:val="24"/>
          <w:szCs w:val="24"/>
        </w:rPr>
        <w:t xml:space="preserve">This hands-on course introduces participants to functional programming in a professional and empowering environment. The event has two tracks catering both to novices as well as programmers familiar with imperative languages such Python and JavaScript. During the workshop, participants use the Clojure programming language to build working applications in a friendly and collaborative setting. Professional developers and experienced instructors are on hand throughout the workshop. ClojureBridge NYC 2017 is </w:t>
      </w:r>
      <w:bookmarkStart w:id="0" w:name="_GoBack"/>
      <w:r w:rsidRPr="00FA6016">
        <w:rPr>
          <w:sz w:val="24"/>
          <w:szCs w:val="24"/>
        </w:rPr>
        <w:t xml:space="preserve">open to 200 participants. Breakfast, lunch and refreshments are graciously provided by our sponsors. The </w:t>
      </w:r>
      <w:bookmarkEnd w:id="0"/>
      <w:r w:rsidRPr="00FA6016">
        <w:rPr>
          <w:sz w:val="24"/>
          <w:szCs w:val="24"/>
        </w:rPr>
        <w:t xml:space="preserve">event will take place at the weekend of June 2nd - June 4th, 2017 </w:t>
      </w:r>
    </w:p>
    <w:p w:rsidR="008B5461" w:rsidRPr="00FA6016" w:rsidRDefault="008B5461" w:rsidP="008B5461">
      <w:pPr>
        <w:rPr>
          <w:sz w:val="24"/>
          <w:szCs w:val="24"/>
        </w:rPr>
      </w:pPr>
      <w:r w:rsidRPr="00FA6016">
        <w:rPr>
          <w:sz w:val="24"/>
          <w:szCs w:val="24"/>
        </w:rPr>
        <w:t>The official website for the event is</w:t>
      </w:r>
      <w:r w:rsidRPr="00FA6016">
        <w:rPr>
          <w:b/>
          <w:sz w:val="24"/>
          <w:szCs w:val="24"/>
        </w:rPr>
        <w:t xml:space="preserve">: </w:t>
      </w:r>
      <w:hyperlink r:id="rId5" w:history="1">
        <w:r w:rsidRPr="00FA6016">
          <w:rPr>
            <w:rStyle w:val="Hyperlink"/>
            <w:b/>
            <w:sz w:val="24"/>
            <w:szCs w:val="24"/>
          </w:rPr>
          <w:t>http://clojurebridge.lispnyc.org</w:t>
        </w:r>
      </w:hyperlink>
      <w:r w:rsidRPr="00FA6016">
        <w:rPr>
          <w:sz w:val="24"/>
          <w:szCs w:val="24"/>
        </w:rPr>
        <w:t xml:space="preserve"> </w:t>
      </w:r>
    </w:p>
    <w:p w:rsidR="008B5461" w:rsidRDefault="008B5461"/>
    <w:p w:rsidR="00B11BBD" w:rsidRDefault="008B5461" w:rsidP="00CD557D">
      <w:pPr>
        <w:jc w:val="center"/>
      </w:pPr>
      <w:r>
        <w:rPr>
          <w:noProof/>
        </w:rPr>
        <w:drawing>
          <wp:inline distT="0" distB="0" distL="0" distR="0">
            <wp:extent cx="29622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Stick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275" cy="2962275"/>
                    </a:xfrm>
                    <a:prstGeom prst="rect">
                      <a:avLst/>
                    </a:prstGeom>
                  </pic:spPr>
                </pic:pic>
              </a:graphicData>
            </a:graphic>
          </wp:inline>
        </w:drawing>
      </w:r>
      <w:r w:rsidR="00CD557D">
        <w:t xml:space="preserve">                          </w:t>
      </w:r>
      <w:r w:rsidR="00CD557D">
        <w:rPr>
          <w:noProof/>
        </w:rPr>
        <w:drawing>
          <wp:inline distT="0" distB="0" distL="0" distR="0" wp14:anchorId="350B322D" wp14:editId="0990AFAF">
            <wp:extent cx="2962275" cy="2962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er-bl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1450" cy="2961450"/>
                    </a:xfrm>
                    <a:prstGeom prst="rect">
                      <a:avLst/>
                    </a:prstGeom>
                  </pic:spPr>
                </pic:pic>
              </a:graphicData>
            </a:graphic>
          </wp:inline>
        </w:drawing>
      </w:r>
    </w:p>
    <w:p w:rsidR="008B5461" w:rsidRDefault="008B5461"/>
    <w:p w:rsidR="008B5461" w:rsidRPr="00FA6016" w:rsidRDefault="008B5461" w:rsidP="008B5461">
      <w:pPr>
        <w:rPr>
          <w:sz w:val="24"/>
          <w:szCs w:val="24"/>
        </w:rPr>
      </w:pPr>
      <w:r w:rsidRPr="00FA6016">
        <w:rPr>
          <w:b/>
          <w:color w:val="002060"/>
          <w:sz w:val="24"/>
          <w:szCs w:val="24"/>
        </w:rPr>
        <w:t>REGISTRATION</w:t>
      </w:r>
      <w:r w:rsidR="00CD557D" w:rsidRPr="00FA6016">
        <w:rPr>
          <w:sz w:val="24"/>
          <w:szCs w:val="24"/>
        </w:rPr>
        <w:t xml:space="preserve"> </w:t>
      </w:r>
      <w:r w:rsidRPr="00FA6016">
        <w:rPr>
          <w:sz w:val="24"/>
          <w:szCs w:val="24"/>
        </w:rPr>
        <w:t>start</w:t>
      </w:r>
      <w:r w:rsidR="00FA6016">
        <w:rPr>
          <w:sz w:val="24"/>
          <w:szCs w:val="24"/>
        </w:rPr>
        <w:t>s</w:t>
      </w:r>
      <w:r w:rsidRPr="00FA6016">
        <w:rPr>
          <w:sz w:val="24"/>
          <w:szCs w:val="24"/>
        </w:rPr>
        <w:t xml:space="preserve"> on </w:t>
      </w:r>
      <w:r w:rsidRPr="00FA6016">
        <w:rPr>
          <w:b/>
          <w:sz w:val="24"/>
          <w:szCs w:val="24"/>
        </w:rPr>
        <w:t>Monday April 24th</w:t>
      </w:r>
      <w:r w:rsidRPr="00FA6016">
        <w:rPr>
          <w:sz w:val="24"/>
          <w:szCs w:val="24"/>
        </w:rPr>
        <w:t xml:space="preserve">. </w:t>
      </w:r>
    </w:p>
    <w:p w:rsidR="00CD557D" w:rsidRPr="00FA6016" w:rsidRDefault="00990304" w:rsidP="00CD557D">
      <w:pPr>
        <w:rPr>
          <w:sz w:val="24"/>
          <w:szCs w:val="24"/>
        </w:rPr>
      </w:pPr>
      <w:r w:rsidRPr="00FA6016">
        <w:rPr>
          <w:b/>
          <w:color w:val="002060"/>
          <w:sz w:val="24"/>
          <w:szCs w:val="24"/>
        </w:rPr>
        <w:t xml:space="preserve">MOTIVATION </w:t>
      </w:r>
      <w:r w:rsidRPr="00990304">
        <w:rPr>
          <w:sz w:val="24"/>
          <w:szCs w:val="24"/>
        </w:rPr>
        <w:t>Why</w:t>
      </w:r>
      <w:r w:rsidR="008B5461" w:rsidRPr="00FA6016">
        <w:rPr>
          <w:sz w:val="24"/>
          <w:szCs w:val="24"/>
        </w:rPr>
        <w:t xml:space="preserve"> Clojure? </w:t>
      </w:r>
      <w:r w:rsidR="008B5461" w:rsidRPr="00FA6016">
        <w:rPr>
          <w:sz w:val="24"/>
          <w:szCs w:val="24"/>
        </w:rPr>
        <w:t>Please</w:t>
      </w:r>
      <w:r w:rsidR="008B5461" w:rsidRPr="00FA6016">
        <w:rPr>
          <w:sz w:val="24"/>
          <w:szCs w:val="24"/>
        </w:rPr>
        <w:t xml:space="preserve"> visit:</w:t>
      </w:r>
      <w:r w:rsidR="008B5461" w:rsidRPr="00FA6016">
        <w:rPr>
          <w:sz w:val="24"/>
          <w:szCs w:val="24"/>
        </w:rPr>
        <w:t xml:space="preserve"> </w:t>
      </w:r>
      <w:hyperlink r:id="rId8" w:history="1">
        <w:r w:rsidR="008B5461" w:rsidRPr="00FA6016">
          <w:rPr>
            <w:rStyle w:val="Hyperlink"/>
            <w:b/>
            <w:sz w:val="24"/>
            <w:szCs w:val="24"/>
          </w:rPr>
          <w:t>http://clojurebridge.lispnyc.org/why-clojure</w:t>
        </w:r>
      </w:hyperlink>
    </w:p>
    <w:p w:rsidR="00FA6016" w:rsidRDefault="00FA6016" w:rsidP="00CD557D">
      <w:pPr>
        <w:rPr>
          <w:sz w:val="24"/>
          <w:szCs w:val="24"/>
        </w:rPr>
      </w:pPr>
      <w:r w:rsidRPr="00FA6016">
        <w:rPr>
          <w:b/>
          <w:color w:val="002060"/>
          <w:sz w:val="24"/>
          <w:szCs w:val="24"/>
        </w:rPr>
        <w:t xml:space="preserve">VOLUNTEERING </w:t>
      </w:r>
      <w:r w:rsidRPr="00FA6016">
        <w:rPr>
          <w:sz w:val="24"/>
          <w:szCs w:val="24"/>
        </w:rPr>
        <w:t>We</w:t>
      </w:r>
      <w:r w:rsidR="00CD557D" w:rsidRPr="00FA6016">
        <w:rPr>
          <w:sz w:val="24"/>
          <w:szCs w:val="24"/>
        </w:rPr>
        <w:t xml:space="preserve"> are looking for motivated and empowered individuals to help with both the organizational and operational aspects of the event.</w:t>
      </w:r>
      <w:r w:rsidR="00CD557D" w:rsidRPr="00FA6016">
        <w:rPr>
          <w:sz w:val="24"/>
          <w:szCs w:val="24"/>
        </w:rPr>
        <w:t xml:space="preserve"> </w:t>
      </w:r>
      <w:r w:rsidR="008B5461" w:rsidRPr="00FA6016">
        <w:rPr>
          <w:sz w:val="24"/>
          <w:szCs w:val="24"/>
        </w:rPr>
        <w:t xml:space="preserve">As an official ClojureBridge Volunteer you will receive a free ClojureBridge NYC 2017 T-Shirt and you will </w:t>
      </w:r>
      <w:r>
        <w:rPr>
          <w:sz w:val="24"/>
          <w:szCs w:val="24"/>
        </w:rPr>
        <w:t xml:space="preserve">be </w:t>
      </w:r>
      <w:r w:rsidR="008B5461" w:rsidRPr="00FA6016">
        <w:rPr>
          <w:sz w:val="24"/>
          <w:szCs w:val="24"/>
        </w:rPr>
        <w:t>credited on the website.</w:t>
      </w:r>
      <w:r w:rsidR="00CD557D" w:rsidRPr="00FA6016">
        <w:rPr>
          <w:sz w:val="24"/>
          <w:szCs w:val="24"/>
        </w:rPr>
        <w:t xml:space="preserve"> </w:t>
      </w:r>
    </w:p>
    <w:p w:rsidR="00FA6016" w:rsidRDefault="00CD557D" w:rsidP="00FA6016">
      <w:pPr>
        <w:rPr>
          <w:b/>
          <w:color w:val="002060"/>
          <w:sz w:val="24"/>
          <w:szCs w:val="24"/>
        </w:rPr>
      </w:pPr>
      <w:r w:rsidRPr="00FA6016">
        <w:rPr>
          <w:sz w:val="24"/>
          <w:szCs w:val="24"/>
        </w:rPr>
        <w:t xml:space="preserve"> </w:t>
      </w:r>
      <w:r w:rsidR="008B5461" w:rsidRPr="00FA6016">
        <w:rPr>
          <w:sz w:val="24"/>
          <w:szCs w:val="24"/>
        </w:rPr>
        <w:t>If you</w:t>
      </w:r>
      <w:r w:rsidRPr="00FA6016">
        <w:rPr>
          <w:sz w:val="24"/>
          <w:szCs w:val="24"/>
        </w:rPr>
        <w:t xml:space="preserve"> are </w:t>
      </w:r>
      <w:r w:rsidR="00FA6016" w:rsidRPr="00FA6016">
        <w:rPr>
          <w:sz w:val="24"/>
          <w:szCs w:val="24"/>
        </w:rPr>
        <w:t>interested please</w:t>
      </w:r>
      <w:r w:rsidRPr="00FA6016">
        <w:rPr>
          <w:sz w:val="24"/>
          <w:szCs w:val="24"/>
        </w:rPr>
        <w:t xml:space="preserve"> </w:t>
      </w:r>
      <w:r w:rsidR="00FA6016" w:rsidRPr="00FA6016">
        <w:rPr>
          <w:sz w:val="24"/>
          <w:szCs w:val="24"/>
        </w:rPr>
        <w:t xml:space="preserve">email </w:t>
      </w:r>
      <w:hyperlink r:id="rId9" w:history="1">
        <w:r w:rsidR="00FA6016" w:rsidRPr="006C54F2">
          <w:rPr>
            <w:rStyle w:val="Hyperlink"/>
            <w:b/>
            <w:sz w:val="24"/>
            <w:szCs w:val="24"/>
          </w:rPr>
          <w:t>clojurebridge-volunteers@lispnyc.org</w:t>
        </w:r>
      </w:hyperlink>
    </w:p>
    <w:p w:rsidR="008B5461" w:rsidRPr="00FA6016" w:rsidRDefault="00FA6016">
      <w:pPr>
        <w:rPr>
          <w:b/>
          <w:color w:val="002060"/>
          <w:sz w:val="24"/>
          <w:szCs w:val="24"/>
        </w:rPr>
      </w:pPr>
      <w:r>
        <w:rPr>
          <w:sz w:val="24"/>
          <w:szCs w:val="24"/>
        </w:rPr>
        <w:t xml:space="preserve">For all other inquiries contact </w:t>
      </w:r>
      <w:hyperlink r:id="rId10" w:history="1">
        <w:r w:rsidR="00990304" w:rsidRPr="00990304">
          <w:rPr>
            <w:rStyle w:val="Hyperlink"/>
            <w:b/>
            <w:sz w:val="24"/>
            <w:szCs w:val="24"/>
          </w:rPr>
          <w:t>clojurebridge-info@lispnyc.org</w:t>
        </w:r>
      </w:hyperlink>
    </w:p>
    <w:sectPr w:rsidR="008B5461" w:rsidRPr="00FA6016" w:rsidSect="008321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15B"/>
    <w:rsid w:val="0008327B"/>
    <w:rsid w:val="000D09E2"/>
    <w:rsid w:val="002D1219"/>
    <w:rsid w:val="00414375"/>
    <w:rsid w:val="0083215B"/>
    <w:rsid w:val="008B5461"/>
    <w:rsid w:val="00990304"/>
    <w:rsid w:val="00C62AA5"/>
    <w:rsid w:val="00CD557D"/>
    <w:rsid w:val="00FA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7bbb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15B"/>
    <w:rPr>
      <w:rFonts w:ascii="Tahoma" w:hAnsi="Tahoma" w:cs="Tahoma"/>
      <w:sz w:val="16"/>
      <w:szCs w:val="16"/>
    </w:rPr>
  </w:style>
  <w:style w:type="character" w:styleId="Hyperlink">
    <w:name w:val="Hyperlink"/>
    <w:basedOn w:val="DefaultParagraphFont"/>
    <w:uiPriority w:val="99"/>
    <w:unhideWhenUsed/>
    <w:rsid w:val="008B54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15B"/>
    <w:rPr>
      <w:rFonts w:ascii="Tahoma" w:hAnsi="Tahoma" w:cs="Tahoma"/>
      <w:sz w:val="16"/>
      <w:szCs w:val="16"/>
    </w:rPr>
  </w:style>
  <w:style w:type="character" w:styleId="Hyperlink">
    <w:name w:val="Hyperlink"/>
    <w:basedOn w:val="DefaultParagraphFont"/>
    <w:uiPriority w:val="99"/>
    <w:unhideWhenUsed/>
    <w:rsid w:val="008B54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jurebridge.lispnyc.org/why-clojur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clojurebridge.lispnyc.org/" TargetMode="External"/><Relationship Id="rId10" Type="http://schemas.openxmlformats.org/officeDocument/2006/relationships/hyperlink" Target="mailto:clojurebridge-info@lispnyc.org" TargetMode="External"/><Relationship Id="rId4" Type="http://schemas.openxmlformats.org/officeDocument/2006/relationships/webSettings" Target="webSettings.xml"/><Relationship Id="rId9" Type="http://schemas.openxmlformats.org/officeDocument/2006/relationships/hyperlink" Target="mailto:clojurebridge-volunteers@lispny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de Lacaze</dc:creator>
  <cp:lastModifiedBy>Raymond de Lacaze</cp:lastModifiedBy>
  <cp:revision>2</cp:revision>
  <dcterms:created xsi:type="dcterms:W3CDTF">2017-04-21T22:21:00Z</dcterms:created>
  <dcterms:modified xsi:type="dcterms:W3CDTF">2017-04-21T22:21:00Z</dcterms:modified>
</cp:coreProperties>
</file>