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40230D" w14:textId="2AF178B9" w:rsidR="002D4979" w:rsidRPr="007835F7" w:rsidRDefault="007835F7" w:rsidP="00A9179D">
      <w:pPr>
        <w:jc w:val="center"/>
        <w:rPr>
          <w:b/>
        </w:rPr>
      </w:pPr>
      <w:r>
        <w:rPr>
          <w:b/>
        </w:rPr>
        <w:t>EXERCICES : TROUVEZ LES ERREURS</w:t>
      </w:r>
    </w:p>
    <w:p w14:paraId="738D8D39" w14:textId="77777777" w:rsidR="004A6767" w:rsidRDefault="004A6767"/>
    <w:p w14:paraId="186FCC4E" w14:textId="77777777" w:rsidR="004A6767" w:rsidRDefault="004A6767" w:rsidP="004A6767">
      <w:pPr>
        <w:pStyle w:val="Paragraphedeliste"/>
        <w:numPr>
          <w:ilvl w:val="0"/>
          <w:numId w:val="1"/>
        </w:numPr>
      </w:pPr>
      <w:r>
        <w:t>P</w:t>
      </w:r>
      <w:r w:rsidRPr="004A6767">
        <w:t>almarès des 100 premiers prénoms</w:t>
      </w:r>
      <w:r>
        <w:t xml:space="preserve"> en 2016 et 2015</w:t>
      </w:r>
    </w:p>
    <w:p w14:paraId="13FD84E9" w14:textId="3BA640EE" w:rsidR="004A6767" w:rsidRDefault="004A6767" w:rsidP="004A6767">
      <w:pPr>
        <w:pStyle w:val="Paragraphedeliste"/>
        <w:numPr>
          <w:ilvl w:val="1"/>
          <w:numId w:val="1"/>
        </w:numPr>
      </w:pPr>
      <w:r>
        <w:t xml:space="preserve">99 en 2016 </w:t>
      </w:r>
      <w:r w:rsidR="00A9179D">
        <w:t>plutôt</w:t>
      </w:r>
      <w:r>
        <w:t xml:space="preserve"> que 100 </w:t>
      </w:r>
    </w:p>
    <w:p w14:paraId="7FE09770" w14:textId="75AD63BD" w:rsidR="004A6767" w:rsidRDefault="004A6767" w:rsidP="004A6767">
      <w:pPr>
        <w:pStyle w:val="Paragraphedeliste"/>
        <w:numPr>
          <w:ilvl w:val="1"/>
          <w:numId w:val="1"/>
        </w:numPr>
      </w:pPr>
      <w:r>
        <w:t xml:space="preserve">Ligne 86 : année 2014 </w:t>
      </w:r>
      <w:r w:rsidR="00A9179D">
        <w:t>plutôt</w:t>
      </w:r>
      <w:r>
        <w:t xml:space="preserve"> que 2016</w:t>
      </w:r>
    </w:p>
    <w:p w14:paraId="661E97C0" w14:textId="5B52262D" w:rsidR="004A6767" w:rsidRDefault="00A9179D" w:rsidP="004A6767">
      <w:pPr>
        <w:pStyle w:val="Paragraphedeliste"/>
        <w:numPr>
          <w:ilvl w:val="1"/>
          <w:numId w:val="1"/>
        </w:numPr>
      </w:pPr>
      <w:r>
        <w:t>Disparition du prénom G</w:t>
      </w:r>
      <w:r w:rsidR="004A6767">
        <w:t xml:space="preserve">abriel (premier en 2016) de la liste de 2015 </w:t>
      </w:r>
    </w:p>
    <w:p w14:paraId="3EB08887" w14:textId="2C4D272F" w:rsidR="004A6767" w:rsidRDefault="004A6767" w:rsidP="004A6767">
      <w:pPr>
        <w:pStyle w:val="Paragraphedeliste"/>
        <w:numPr>
          <w:ilvl w:val="1"/>
          <w:numId w:val="1"/>
        </w:numPr>
      </w:pPr>
      <w:r>
        <w:t>Ligne 21 : 3 occurrence</w:t>
      </w:r>
      <w:r w:rsidR="00A9179D">
        <w:t>s</w:t>
      </w:r>
      <w:r>
        <w:t xml:space="preserve"> du prénom Anna </w:t>
      </w:r>
      <w:r w:rsidR="00A9179D">
        <w:t>plutôt</w:t>
      </w:r>
      <w:r>
        <w:t xml:space="preserve"> que 17 </w:t>
      </w:r>
    </w:p>
    <w:p w14:paraId="15726C7A" w14:textId="77777777" w:rsidR="004A6767" w:rsidRDefault="00B06009" w:rsidP="00B06009">
      <w:pPr>
        <w:pStyle w:val="Paragraphedeliste"/>
        <w:numPr>
          <w:ilvl w:val="0"/>
          <w:numId w:val="1"/>
        </w:numPr>
      </w:pPr>
      <w:r w:rsidRPr="00B06009">
        <w:t>Etablissements recevant du public</w:t>
      </w:r>
    </w:p>
    <w:p w14:paraId="61B83818" w14:textId="77777777" w:rsidR="00B06009" w:rsidRDefault="00B06009" w:rsidP="00B06009">
      <w:pPr>
        <w:pStyle w:val="Paragraphedeliste"/>
        <w:numPr>
          <w:ilvl w:val="1"/>
          <w:numId w:val="1"/>
        </w:numPr>
      </w:pPr>
      <w:r>
        <w:t xml:space="preserve">Dans la case propriété de la ville : la lettre N apparaît </w:t>
      </w:r>
    </w:p>
    <w:p w14:paraId="79A8B65E" w14:textId="37D7C716" w:rsidR="00A9179D" w:rsidRDefault="00A9179D" w:rsidP="00B06009">
      <w:pPr>
        <w:pStyle w:val="Paragraphedeliste"/>
        <w:numPr>
          <w:ilvl w:val="1"/>
          <w:numId w:val="1"/>
        </w:numPr>
      </w:pPr>
      <w:r>
        <w:t xml:space="preserve">ligne 2 : le bar Sherlock Holmes est propriété de la ville </w:t>
      </w:r>
    </w:p>
    <w:p w14:paraId="27FB9522" w14:textId="3BA46EC0" w:rsidR="00A9179D" w:rsidRDefault="00A9179D" w:rsidP="00B06009">
      <w:pPr>
        <w:pStyle w:val="Paragraphedeliste"/>
        <w:numPr>
          <w:ilvl w:val="1"/>
          <w:numId w:val="1"/>
        </w:numPr>
      </w:pPr>
      <w:r>
        <w:t xml:space="preserve">Ligne 6 : la brasserie Le terminus est </w:t>
      </w:r>
      <w:proofErr w:type="gramStart"/>
      <w:r>
        <w:t>indiqué</w:t>
      </w:r>
      <w:proofErr w:type="gramEnd"/>
      <w:r>
        <w:t xml:space="preserve"> comme M (Magasin de vente)</w:t>
      </w:r>
    </w:p>
    <w:p w14:paraId="0CB121D5" w14:textId="04041989" w:rsidR="00A9179D" w:rsidRDefault="00A9179D" w:rsidP="00B06009">
      <w:pPr>
        <w:pStyle w:val="Paragraphedeliste"/>
        <w:numPr>
          <w:ilvl w:val="1"/>
          <w:numId w:val="1"/>
        </w:numPr>
      </w:pPr>
      <w:r>
        <w:t>Ligne 11 : l’école maternelle Saint Andrée a 0 effectif, mais reçoit 84 individus (Cela est possible, par contre, dans le cas des églises)</w:t>
      </w:r>
    </w:p>
    <w:p w14:paraId="2E399EA8" w14:textId="0B0AC943" w:rsidR="00A9179D" w:rsidRDefault="00A9179D" w:rsidP="00B06009">
      <w:pPr>
        <w:pStyle w:val="Paragraphedeliste"/>
        <w:numPr>
          <w:ilvl w:val="1"/>
          <w:numId w:val="1"/>
        </w:numPr>
      </w:pPr>
      <w:r>
        <w:t xml:space="preserve">Le magasin </w:t>
      </w:r>
      <w:proofErr w:type="spellStart"/>
      <w:r>
        <w:t>Bershka</w:t>
      </w:r>
      <w:proofErr w:type="spellEnd"/>
      <w:r>
        <w:t xml:space="preserve"> apparait 2 fois </w:t>
      </w:r>
    </w:p>
    <w:p w14:paraId="734CDE43" w14:textId="77777777" w:rsidR="007835F7" w:rsidRDefault="007835F7" w:rsidP="007835F7"/>
    <w:p w14:paraId="66F79F9B" w14:textId="77777777" w:rsidR="007835F7" w:rsidRDefault="007835F7" w:rsidP="007835F7"/>
    <w:p w14:paraId="44B2F378" w14:textId="77777777" w:rsidR="007835F7" w:rsidRDefault="007835F7" w:rsidP="007835F7"/>
    <w:tbl>
      <w:tblPr>
        <w:tblStyle w:val="Grille"/>
        <w:tblW w:w="0" w:type="auto"/>
        <w:tblLook w:val="04A0" w:firstRow="1" w:lastRow="0" w:firstColumn="1" w:lastColumn="0" w:noHBand="0" w:noVBand="1"/>
      </w:tblPr>
      <w:tblGrid>
        <w:gridCol w:w="9206"/>
      </w:tblGrid>
      <w:tr w:rsidR="007835F7" w14:paraId="2B57E70A" w14:textId="77777777" w:rsidTr="007835F7">
        <w:tc>
          <w:tcPr>
            <w:tcW w:w="9206" w:type="dxa"/>
          </w:tcPr>
          <w:p w14:paraId="20332D98" w14:textId="684745C1" w:rsidR="007835F7" w:rsidRDefault="00A9179D" w:rsidP="00A9179D">
            <w:pPr>
              <w:jc w:val="center"/>
              <w:rPr>
                <w:b/>
              </w:rPr>
            </w:pPr>
            <w:r>
              <w:rPr>
                <w:b/>
              </w:rPr>
              <w:t>Les erreurs récurrentes</w:t>
            </w:r>
          </w:p>
          <w:p w14:paraId="114BFB39" w14:textId="77777777" w:rsidR="00A9179D" w:rsidRDefault="00A9179D" w:rsidP="00A9179D">
            <w:pPr>
              <w:jc w:val="center"/>
              <w:rPr>
                <w:b/>
              </w:rPr>
            </w:pPr>
          </w:p>
          <w:p w14:paraId="6668E261" w14:textId="77777777" w:rsidR="007835F7" w:rsidRDefault="007835F7" w:rsidP="007835F7">
            <w:pPr>
              <w:pStyle w:val="Paragraphedeliste"/>
              <w:numPr>
                <w:ilvl w:val="0"/>
                <w:numId w:val="2"/>
              </w:numPr>
            </w:pPr>
            <w:r>
              <w:t xml:space="preserve">Values are </w:t>
            </w:r>
            <w:proofErr w:type="spellStart"/>
            <w:r>
              <w:t>missing</w:t>
            </w:r>
            <w:proofErr w:type="spellEnd"/>
            <w:r>
              <w:t xml:space="preserve"> (absence de certaines valeurs) </w:t>
            </w:r>
          </w:p>
          <w:p w14:paraId="60C18BFD" w14:textId="77777777" w:rsidR="007835F7" w:rsidRDefault="007835F7" w:rsidP="007835F7">
            <w:pPr>
              <w:pStyle w:val="Paragraphedeliste"/>
              <w:numPr>
                <w:ilvl w:val="0"/>
                <w:numId w:val="2"/>
              </w:numPr>
            </w:pPr>
            <w:proofErr w:type="spellStart"/>
            <w:r>
              <w:t>Zeros</w:t>
            </w:r>
            <w:proofErr w:type="spellEnd"/>
            <w:r>
              <w:t xml:space="preserve"> replace </w:t>
            </w:r>
            <w:proofErr w:type="spellStart"/>
            <w:r>
              <w:t>missing</w:t>
            </w:r>
            <w:proofErr w:type="spellEnd"/>
            <w:r>
              <w:t xml:space="preserve"> values (le zéro remplace les valeurs manquantes)</w:t>
            </w:r>
          </w:p>
          <w:p w14:paraId="7C244033" w14:textId="77777777" w:rsidR="007835F7" w:rsidRDefault="007835F7" w:rsidP="007835F7">
            <w:pPr>
              <w:pStyle w:val="Paragraphedeliste"/>
              <w:numPr>
                <w:ilvl w:val="0"/>
                <w:numId w:val="2"/>
              </w:numPr>
            </w:pPr>
            <w:r>
              <w:t xml:space="preserve">Data are 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know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there</w:t>
            </w:r>
            <w:proofErr w:type="spellEnd"/>
            <w:r>
              <w:t xml:space="preserve"> (des données sont absentes alors que l’on sait qu’elles doivent être présentes) </w:t>
            </w:r>
          </w:p>
          <w:p w14:paraId="15BFD5D2" w14:textId="77777777" w:rsidR="007835F7" w:rsidRDefault="007835F7" w:rsidP="007835F7">
            <w:pPr>
              <w:pStyle w:val="Paragraphedeliste"/>
              <w:numPr>
                <w:ilvl w:val="0"/>
                <w:numId w:val="2"/>
              </w:numPr>
            </w:pPr>
            <w:proofErr w:type="spellStart"/>
            <w:r>
              <w:t>Rows</w:t>
            </w:r>
            <w:proofErr w:type="spellEnd"/>
            <w:r>
              <w:t xml:space="preserve"> or values are </w:t>
            </w:r>
            <w:proofErr w:type="spellStart"/>
            <w:r>
              <w:t>duplicated</w:t>
            </w:r>
            <w:proofErr w:type="spellEnd"/>
            <w:r>
              <w:t xml:space="preserve"> </w:t>
            </w:r>
            <w:proofErr w:type="gramStart"/>
            <w:r>
              <w:t>( des</w:t>
            </w:r>
            <w:proofErr w:type="gramEnd"/>
            <w:r>
              <w:t xml:space="preserve"> colonne</w:t>
            </w:r>
            <w:r w:rsidR="00045F37">
              <w:t>s</w:t>
            </w:r>
            <w:r>
              <w:t xml:space="preserve"> ont été </w:t>
            </w:r>
            <w:r w:rsidR="00045F37">
              <w:t>réitérées à l’identique</w:t>
            </w:r>
            <w:r>
              <w:t>)</w:t>
            </w:r>
          </w:p>
          <w:p w14:paraId="7B7AA557" w14:textId="3769ABA6" w:rsidR="007835F7" w:rsidRDefault="007835F7" w:rsidP="007835F7">
            <w:pPr>
              <w:pStyle w:val="Paragraphedeliste"/>
              <w:numPr>
                <w:ilvl w:val="0"/>
                <w:numId w:val="2"/>
              </w:numPr>
            </w:pPr>
            <w:proofErr w:type="spellStart"/>
            <w:r>
              <w:t>Spelling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inconsistent</w:t>
            </w:r>
            <w:proofErr w:type="spellEnd"/>
            <w:r>
              <w:t xml:space="preserve">  (l’orthographe est </w:t>
            </w:r>
            <w:r w:rsidR="00A9179D">
              <w:t>incohérente</w:t>
            </w:r>
            <w:r>
              <w:t>)</w:t>
            </w:r>
          </w:p>
          <w:p w14:paraId="2B25E275" w14:textId="77777777" w:rsidR="007835F7" w:rsidRDefault="007835F7" w:rsidP="007835F7">
            <w:pPr>
              <w:pStyle w:val="Paragraphedeliste"/>
              <w:numPr>
                <w:ilvl w:val="0"/>
                <w:numId w:val="2"/>
              </w:numPr>
            </w:pPr>
            <w:r>
              <w:t xml:space="preserve">Name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inconsistent</w:t>
            </w:r>
            <w:proofErr w:type="spellEnd"/>
            <w:r>
              <w:t xml:space="preserve"> (l’ordre des nom</w:t>
            </w:r>
            <w:r w:rsidR="00045F37">
              <w:t>s</w:t>
            </w:r>
            <w:r>
              <w:t xml:space="preserve"> est incohérent) </w:t>
            </w:r>
          </w:p>
          <w:p w14:paraId="676D730D" w14:textId="77777777" w:rsidR="007835F7" w:rsidRDefault="007835F7" w:rsidP="007835F7">
            <w:pPr>
              <w:pStyle w:val="Paragraphedeliste"/>
              <w:numPr>
                <w:ilvl w:val="0"/>
                <w:numId w:val="2"/>
              </w:numPr>
            </w:pPr>
            <w:r>
              <w:t xml:space="preserve">Date formats are </w:t>
            </w:r>
            <w:proofErr w:type="spellStart"/>
            <w:r>
              <w:t>inconsistent</w:t>
            </w:r>
            <w:proofErr w:type="spellEnd"/>
            <w:r>
              <w:t xml:space="preserve"> (le format des données est incohérent)</w:t>
            </w:r>
          </w:p>
          <w:p w14:paraId="6CE39DAD" w14:textId="77777777" w:rsidR="007835F7" w:rsidRDefault="007835F7" w:rsidP="007835F7">
            <w:pPr>
              <w:pStyle w:val="Paragraphedeliste"/>
              <w:numPr>
                <w:ilvl w:val="0"/>
                <w:numId w:val="2"/>
              </w:numPr>
            </w:pPr>
            <w:proofErr w:type="spellStart"/>
            <w:r>
              <w:t>Units</w:t>
            </w:r>
            <w:proofErr w:type="spellEnd"/>
            <w:r>
              <w:t xml:space="preserve"> are not </w:t>
            </w:r>
            <w:proofErr w:type="spellStart"/>
            <w:r>
              <w:t>specified</w:t>
            </w:r>
            <w:proofErr w:type="spellEnd"/>
            <w:r>
              <w:t xml:space="preserve"> (le</w:t>
            </w:r>
            <w:r w:rsidR="00045F37">
              <w:t>s</w:t>
            </w:r>
            <w:r>
              <w:t xml:space="preserve"> unités ne sont pas </w:t>
            </w:r>
            <w:r w:rsidR="00045F37">
              <w:t>précisées</w:t>
            </w:r>
            <w:r>
              <w:t>)</w:t>
            </w:r>
          </w:p>
          <w:p w14:paraId="7324DB86" w14:textId="77777777" w:rsidR="007835F7" w:rsidRDefault="007835F7" w:rsidP="007835F7">
            <w:pPr>
              <w:pStyle w:val="Paragraphedeliste"/>
              <w:numPr>
                <w:ilvl w:val="0"/>
                <w:numId w:val="2"/>
              </w:numPr>
            </w:pPr>
            <w:proofErr w:type="spellStart"/>
            <w:r>
              <w:t>Categories</w:t>
            </w:r>
            <w:proofErr w:type="spellEnd"/>
            <w:r>
              <w:t xml:space="preserve"> are </w:t>
            </w:r>
            <w:proofErr w:type="spellStart"/>
            <w:r>
              <w:t>badly</w:t>
            </w:r>
            <w:proofErr w:type="spellEnd"/>
            <w:r>
              <w:t xml:space="preserve"> </w:t>
            </w:r>
            <w:proofErr w:type="spellStart"/>
            <w:r>
              <w:t>chosen</w:t>
            </w:r>
            <w:proofErr w:type="spellEnd"/>
            <w:r>
              <w:t xml:space="preserve"> (les catégories sont mal choisies)</w:t>
            </w:r>
          </w:p>
          <w:p w14:paraId="68069040" w14:textId="77777777" w:rsidR="007835F7" w:rsidRDefault="007835F7" w:rsidP="007835F7">
            <w:pPr>
              <w:pStyle w:val="Paragraphedeliste"/>
              <w:numPr>
                <w:ilvl w:val="0"/>
                <w:numId w:val="2"/>
              </w:numPr>
            </w:pPr>
            <w:r>
              <w:t xml:space="preserve">Field </w:t>
            </w:r>
            <w:proofErr w:type="spellStart"/>
            <w:r>
              <w:t>names</w:t>
            </w:r>
            <w:proofErr w:type="spellEnd"/>
            <w:r>
              <w:t xml:space="preserve"> are </w:t>
            </w:r>
            <w:proofErr w:type="spellStart"/>
            <w:r>
              <w:t>ambiguous</w:t>
            </w:r>
            <w:proofErr w:type="spellEnd"/>
            <w:r>
              <w:t xml:space="preserve"> (les intitulés des champs sont ambigus)</w:t>
            </w:r>
          </w:p>
          <w:p w14:paraId="5ED8C8BB" w14:textId="77777777" w:rsidR="007835F7" w:rsidRDefault="007835F7" w:rsidP="007835F7">
            <w:pPr>
              <w:pStyle w:val="Paragraphedeliste"/>
              <w:numPr>
                <w:ilvl w:val="0"/>
                <w:numId w:val="2"/>
              </w:numPr>
            </w:pPr>
            <w:r>
              <w:t xml:space="preserve">Provenance </w:t>
            </w:r>
            <w:proofErr w:type="spellStart"/>
            <w:r>
              <w:t>is</w:t>
            </w:r>
            <w:proofErr w:type="spellEnd"/>
            <w:r>
              <w:t xml:space="preserve"> not </w:t>
            </w:r>
            <w:proofErr w:type="spellStart"/>
            <w:r>
              <w:t>documented</w:t>
            </w:r>
            <w:proofErr w:type="spellEnd"/>
            <w:r>
              <w:t xml:space="preserve"> (la source n’est pas documentée)</w:t>
            </w:r>
          </w:p>
          <w:p w14:paraId="3D9993D6" w14:textId="77777777" w:rsidR="007835F7" w:rsidRDefault="007835F7" w:rsidP="007835F7">
            <w:pPr>
              <w:pStyle w:val="Paragraphedeliste"/>
              <w:numPr>
                <w:ilvl w:val="0"/>
                <w:numId w:val="2"/>
              </w:numPr>
            </w:pPr>
            <w:proofErr w:type="spellStart"/>
            <w:r>
              <w:t>Suspicious</w:t>
            </w:r>
            <w:proofErr w:type="spellEnd"/>
            <w:r>
              <w:t xml:space="preserve"> values are </w:t>
            </w:r>
            <w:proofErr w:type="spellStart"/>
            <w:r>
              <w:t>present</w:t>
            </w:r>
            <w:proofErr w:type="spellEnd"/>
            <w:r>
              <w:t xml:space="preserve"> (</w:t>
            </w:r>
            <w:r w:rsidR="00045F37">
              <w:t>certaines</w:t>
            </w:r>
            <w:r>
              <w:t xml:space="preserve"> valeur</w:t>
            </w:r>
            <w:r w:rsidR="00045F37">
              <w:t>s sont</w:t>
            </w:r>
            <w:r>
              <w:t xml:space="preserve"> suspectes) </w:t>
            </w:r>
          </w:p>
          <w:p w14:paraId="47C953C8" w14:textId="77777777" w:rsidR="007835F7" w:rsidRDefault="007835F7" w:rsidP="007835F7">
            <w:pPr>
              <w:pStyle w:val="Paragraphedeliste"/>
              <w:numPr>
                <w:ilvl w:val="0"/>
                <w:numId w:val="2"/>
              </w:numPr>
            </w:pPr>
            <w:r>
              <w:t xml:space="preserve">Data are </w:t>
            </w:r>
            <w:proofErr w:type="spellStart"/>
            <w:r>
              <w:t>too</w:t>
            </w:r>
            <w:proofErr w:type="spellEnd"/>
            <w:r>
              <w:t xml:space="preserve"> </w:t>
            </w:r>
            <w:proofErr w:type="spellStart"/>
            <w:r>
              <w:t>coarse</w:t>
            </w:r>
            <w:proofErr w:type="spellEnd"/>
            <w:r>
              <w:t xml:space="preserve"> (les données </w:t>
            </w:r>
            <w:r w:rsidR="00045F37">
              <w:t>manque de finesses)</w:t>
            </w:r>
            <w:r>
              <w:t xml:space="preserve"> </w:t>
            </w:r>
          </w:p>
          <w:p w14:paraId="119FEDBC" w14:textId="77777777" w:rsidR="007835F7" w:rsidRDefault="007835F7" w:rsidP="007835F7">
            <w:pPr>
              <w:pStyle w:val="Paragraphedeliste"/>
              <w:numPr>
                <w:ilvl w:val="0"/>
                <w:numId w:val="2"/>
              </w:numPr>
            </w:pPr>
            <w:proofErr w:type="spellStart"/>
            <w:r>
              <w:t>Totals</w:t>
            </w:r>
            <w:proofErr w:type="spellEnd"/>
            <w:r>
              <w:t xml:space="preserve"> </w:t>
            </w:r>
            <w:proofErr w:type="spellStart"/>
            <w:r>
              <w:t>differ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published</w:t>
            </w:r>
            <w:proofErr w:type="spellEnd"/>
            <w:r>
              <w:t xml:space="preserve"> </w:t>
            </w:r>
            <w:proofErr w:type="spellStart"/>
            <w:r>
              <w:t>aggregate</w:t>
            </w:r>
            <w:r w:rsidR="00045F37">
              <w:t>s</w:t>
            </w:r>
            <w:proofErr w:type="spellEnd"/>
            <w:r w:rsidR="00045F37">
              <w:t xml:space="preserve"> (les totaux sont incorrect</w:t>
            </w:r>
            <w:r>
              <w:t xml:space="preserve">s) </w:t>
            </w:r>
          </w:p>
          <w:p w14:paraId="3F70031D" w14:textId="31C00C88" w:rsidR="007835F7" w:rsidRDefault="007835F7" w:rsidP="007835F7">
            <w:pPr>
              <w:pStyle w:val="Paragraphedeliste"/>
              <w:numPr>
                <w:ilvl w:val="0"/>
                <w:numId w:val="2"/>
              </w:numPr>
            </w:pPr>
            <w:proofErr w:type="spellStart"/>
            <w:r>
              <w:t>Spreadsheet</w:t>
            </w:r>
            <w:proofErr w:type="spellEnd"/>
            <w:r>
              <w:t xml:space="preserve"> has 65536 </w:t>
            </w:r>
            <w:proofErr w:type="spellStart"/>
            <w:r>
              <w:t>rows</w:t>
            </w:r>
            <w:proofErr w:type="spellEnd"/>
            <w:r>
              <w:t xml:space="preserve"> (le document comporte 65536 lignes</w:t>
            </w:r>
            <w:r w:rsidR="00A9179D">
              <w:t xml:space="preserve">, </w:t>
            </w:r>
            <w:r w:rsidR="009D0A8D">
              <w:t>valeur</w:t>
            </w:r>
            <w:r w:rsidR="00A9179D">
              <w:t xml:space="preserve"> maximale dans l’ancienne version </w:t>
            </w:r>
            <w:proofErr w:type="spellStart"/>
            <w:r w:rsidR="00A9179D">
              <w:t>d’excel</w:t>
            </w:r>
            <w:proofErr w:type="spellEnd"/>
            <w:r>
              <w:t>)</w:t>
            </w:r>
          </w:p>
          <w:p w14:paraId="473443C1" w14:textId="2BEB1BF6" w:rsidR="007835F7" w:rsidRDefault="007835F7" w:rsidP="007835F7">
            <w:pPr>
              <w:pStyle w:val="Paragraphedeliste"/>
              <w:numPr>
                <w:ilvl w:val="0"/>
                <w:numId w:val="2"/>
              </w:numPr>
            </w:pPr>
            <w:proofErr w:type="spellStart"/>
            <w:r>
              <w:t>Spreadsheet</w:t>
            </w:r>
            <w:proofErr w:type="spellEnd"/>
            <w:r>
              <w:t xml:space="preserve"> has 255 </w:t>
            </w:r>
            <w:proofErr w:type="spellStart"/>
            <w:r>
              <w:t>columns</w:t>
            </w:r>
            <w:proofErr w:type="spellEnd"/>
            <w:r>
              <w:t xml:space="preserve"> (le document comporte 255 colonnes</w:t>
            </w:r>
            <w:r w:rsidR="009D0A8D">
              <w:t xml:space="preserve">, or </w:t>
            </w:r>
            <w:proofErr w:type="spellStart"/>
            <w:r w:rsidR="009D0A8D" w:rsidRPr="009D0A8D">
              <w:t>Apple's</w:t>
            </w:r>
            <w:proofErr w:type="spellEnd"/>
            <w:r w:rsidR="009D0A8D" w:rsidRPr="009D0A8D">
              <w:t xml:space="preserve"> </w:t>
            </w:r>
            <w:proofErr w:type="spellStart"/>
            <w:r w:rsidR="009D0A8D" w:rsidRPr="009D0A8D">
              <w:t>Numbers</w:t>
            </w:r>
            <w:proofErr w:type="spellEnd"/>
            <w:r w:rsidR="009D0A8D" w:rsidRPr="009D0A8D">
              <w:t xml:space="preserve"> </w:t>
            </w:r>
            <w:proofErr w:type="spellStart"/>
            <w:r w:rsidR="009D0A8D" w:rsidRPr="009D0A8D">
              <w:t>app</w:t>
            </w:r>
            <w:proofErr w:type="spellEnd"/>
            <w:r w:rsidR="009D0A8D">
              <w:t xml:space="preserve"> n’en admet pas plus</w:t>
            </w:r>
            <w:r>
              <w:t>)</w:t>
            </w:r>
          </w:p>
          <w:p w14:paraId="3B18233F" w14:textId="3A82CEFC" w:rsidR="007835F7" w:rsidRDefault="007835F7" w:rsidP="007835F7">
            <w:pPr>
              <w:pStyle w:val="Paragraphedeliste"/>
              <w:numPr>
                <w:ilvl w:val="0"/>
                <w:numId w:val="2"/>
              </w:numPr>
            </w:pPr>
            <w:proofErr w:type="spellStart"/>
            <w:r>
              <w:t>Spreadsheet</w:t>
            </w:r>
            <w:proofErr w:type="spellEnd"/>
            <w:r>
              <w:t xml:space="preserve"> has dates in 1900, 1904, 1969, or 1970 (le document comporte les dates suivantes : 1900, 1904, 1969, or 1970</w:t>
            </w:r>
            <w:r w:rsidR="009D0A8D">
              <w:t>, qui sont des dates générées par défaut en l’absence de valeur</w:t>
            </w:r>
            <w:bookmarkStart w:id="0" w:name="_GoBack"/>
            <w:bookmarkEnd w:id="0"/>
            <w:r>
              <w:t xml:space="preserve">) </w:t>
            </w:r>
          </w:p>
          <w:p w14:paraId="280D0373" w14:textId="77777777" w:rsidR="007835F7" w:rsidRDefault="007835F7" w:rsidP="007835F7">
            <w:pPr>
              <w:pStyle w:val="Paragraphedeliste"/>
              <w:numPr>
                <w:ilvl w:val="0"/>
                <w:numId w:val="2"/>
              </w:numPr>
            </w:pPr>
            <w:proofErr w:type="spellStart"/>
            <w:r>
              <w:t>Text</w:t>
            </w:r>
            <w:proofErr w:type="spellEnd"/>
            <w:r>
              <w:t xml:space="preserve"> has been </w:t>
            </w:r>
            <w:proofErr w:type="spellStart"/>
            <w:r>
              <w:t>converted</w:t>
            </w:r>
            <w:proofErr w:type="spellEnd"/>
            <w:r>
              <w:t xml:space="preserve"> to </w:t>
            </w:r>
            <w:proofErr w:type="spellStart"/>
            <w:r>
              <w:t>numbers</w:t>
            </w:r>
            <w:proofErr w:type="spellEnd"/>
            <w:r>
              <w:t xml:space="preserve"> (</w:t>
            </w:r>
            <w:r w:rsidR="00045F37">
              <w:t xml:space="preserve">des éléments textuels </w:t>
            </w:r>
            <w:r>
              <w:t>a été converti</w:t>
            </w:r>
            <w:r w:rsidR="00045F37">
              <w:t>s</w:t>
            </w:r>
            <w:r>
              <w:t xml:space="preserve"> en chiffres)</w:t>
            </w:r>
          </w:p>
          <w:p w14:paraId="164A2B45" w14:textId="77777777" w:rsidR="007835F7" w:rsidRDefault="007835F7" w:rsidP="007835F7">
            <w:pPr>
              <w:pStyle w:val="Paragraphedeliste"/>
              <w:numPr>
                <w:ilvl w:val="0"/>
                <w:numId w:val="2"/>
              </w:numPr>
            </w:pPr>
            <w:proofErr w:type="spellStart"/>
            <w:r>
              <w:t>Num</w:t>
            </w:r>
            <w:r w:rsidR="00045F37">
              <w:t>bers</w:t>
            </w:r>
            <w:proofErr w:type="spellEnd"/>
            <w:r w:rsidR="00045F37">
              <w:t xml:space="preserve"> have been </w:t>
            </w:r>
            <w:proofErr w:type="spellStart"/>
            <w:r w:rsidR="00045F37">
              <w:t>stored</w:t>
            </w:r>
            <w:proofErr w:type="spellEnd"/>
            <w:r w:rsidR="00045F37">
              <w:t xml:space="preserve"> as </w:t>
            </w:r>
            <w:proofErr w:type="spellStart"/>
            <w:r w:rsidR="00045F37">
              <w:t>text</w:t>
            </w:r>
            <w:proofErr w:type="spellEnd"/>
            <w:r w:rsidR="00045F37">
              <w:t xml:space="preserve"> (d</w:t>
            </w:r>
            <w:r>
              <w:t xml:space="preserve">es chiffres ont été </w:t>
            </w:r>
            <w:r w:rsidR="00045F37">
              <w:t xml:space="preserve">enregistrés comme </w:t>
            </w:r>
            <w:r>
              <w:t xml:space="preserve">texte) </w:t>
            </w:r>
          </w:p>
          <w:p w14:paraId="366ABD66" w14:textId="77777777" w:rsidR="007835F7" w:rsidRPr="007835F7" w:rsidRDefault="007835F7" w:rsidP="007835F7">
            <w:pPr>
              <w:rPr>
                <w:b/>
              </w:rPr>
            </w:pPr>
          </w:p>
          <w:p w14:paraId="37F0C8E6" w14:textId="77777777" w:rsidR="007835F7" w:rsidRDefault="007835F7" w:rsidP="007835F7"/>
        </w:tc>
      </w:tr>
    </w:tbl>
    <w:p w14:paraId="6647290C" w14:textId="77777777" w:rsidR="007835F7" w:rsidRDefault="007835F7" w:rsidP="007835F7"/>
    <w:sectPr w:rsidR="007835F7" w:rsidSect="002D4979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173B3B"/>
    <w:multiLevelType w:val="hybridMultilevel"/>
    <w:tmpl w:val="BEBE278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094067"/>
    <w:multiLevelType w:val="hybridMultilevel"/>
    <w:tmpl w:val="E1F067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767"/>
    <w:rsid w:val="00045F37"/>
    <w:rsid w:val="002D4979"/>
    <w:rsid w:val="004A6767"/>
    <w:rsid w:val="007835F7"/>
    <w:rsid w:val="009D0A8D"/>
    <w:rsid w:val="00A9179D"/>
    <w:rsid w:val="00B06009"/>
    <w:rsid w:val="00BA2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F240E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A6767"/>
    <w:pPr>
      <w:ind w:left="720"/>
      <w:contextualSpacing/>
    </w:pPr>
  </w:style>
  <w:style w:type="table" w:styleId="Grille">
    <w:name w:val="Table Grid"/>
    <w:basedOn w:val="TableauNormal"/>
    <w:uiPriority w:val="59"/>
    <w:rsid w:val="007835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A6767"/>
    <w:pPr>
      <w:ind w:left="720"/>
      <w:contextualSpacing/>
    </w:pPr>
  </w:style>
  <w:style w:type="table" w:styleId="Grille">
    <w:name w:val="Table Grid"/>
    <w:basedOn w:val="TableauNormal"/>
    <w:uiPriority w:val="59"/>
    <w:rsid w:val="007835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26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343</Words>
  <Characters>1889</Characters>
  <Application>Microsoft Macintosh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</dc:creator>
  <cp:keywords/>
  <dc:description/>
  <cp:lastModifiedBy>rayya</cp:lastModifiedBy>
  <cp:revision>3</cp:revision>
  <dcterms:created xsi:type="dcterms:W3CDTF">2018-01-25T09:12:00Z</dcterms:created>
  <dcterms:modified xsi:type="dcterms:W3CDTF">2018-01-25T09:57:00Z</dcterms:modified>
</cp:coreProperties>
</file>