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3pskct276w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Modular Program Hierarchy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vqme6yukrg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 Budget &amp; Calorie Meal Planner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30tl1dqdqv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Program Hierarchy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BudgetAndCalories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Main Program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Display welcome prompts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Run Again Loop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Input Module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Enter food budget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Enter calorie goal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Enter breakfast cost &amp; calories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Enter lunch cost &amp; calories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Enter dinner cost &amp; calories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└── Enter calories burned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Validation Module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Check for negative numbers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└── Catch non-numeric input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Processing Module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Calculate total meal cost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Calculate remaining budget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Calculate total calories consumed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└── Calculate calories remaining after exercise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Decision Module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Determine calorie status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Determine budget status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└── Generate feedback message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Output Module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├── Display remaining budget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├── Display remaining calories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└── Display recommendation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End Program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vj6739i04w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Descriptions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8s7sohjhht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Program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the overall execution of the application. It repeatedly runs the program until the user chooses to exit.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dwn857jbfm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 Module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Collects all information needed for the calculations, including the user's food budget, calorie goal, meal costs, meal calories, and calories burned through exercise.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unugq6udl9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Validation Module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 that all entered values are valid. Negative numbers are rejected, and exception handling prevents the program from crashing if text is entered instead of numbers.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umuconug1t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Processing Module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all mathematical calculations, including: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money spent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Remaining food budget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calories consumed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Remaining calories after exercise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qwjzv5gp08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Decision Module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statements to determine whether the user stayed within their budget, met their calorie goal, or exceeded either limit. Appropriate feedback messages are generated based on the results.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afqtp6i25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 Module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the final summary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JOptionPane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the remaining budget, remaining calories, and personalized status messages.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o5if23i6vr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Interaction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follows a straightforward sequence: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Input → Validation → Processing → Decision Making → Output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module depends on the results of the previous module. After the output is displayed, the program asks whether the user wants to run another calculation. If the user selects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program repeats the process; otherwise, it ends.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