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F63E" w14:textId="77777777" w:rsidR="00CE67E2" w:rsidRPr="00CE67E2" w:rsidRDefault="00CE67E2" w:rsidP="00CE67E2">
      <w:pPr>
        <w:rPr>
          <w:b/>
          <w:bCs/>
        </w:rPr>
      </w:pPr>
      <w:r w:rsidRPr="00CE67E2">
        <w:rPr>
          <w:b/>
          <w:bCs/>
        </w:rPr>
        <w:t>1. Обоснование выбора технологий</w:t>
      </w:r>
    </w:p>
    <w:p w14:paraId="198A728E" w14:textId="77777777" w:rsidR="00CE67E2" w:rsidRPr="00CE67E2" w:rsidRDefault="00CE67E2" w:rsidP="00CE67E2">
      <w:pPr>
        <w:numPr>
          <w:ilvl w:val="0"/>
          <w:numId w:val="1"/>
        </w:numPr>
      </w:pPr>
      <w:r w:rsidRPr="00CE67E2">
        <w:rPr>
          <w:b/>
          <w:bCs/>
        </w:rPr>
        <w:t>HTML, CSS, JavaScript</w:t>
      </w:r>
      <w:r w:rsidRPr="00CE67E2">
        <w:br/>
        <w:t>Эти стандарты поддерживаются всеми браузерами и не требуют установки дополнительных плагинов. Благодаря им можно обеспечить работу сайта на любых устройствах и легко подключать интерактивные элементы (таймер, динамическая подгрузка вопросов).</w:t>
      </w:r>
    </w:p>
    <w:p w14:paraId="6F5976BE" w14:textId="77777777" w:rsidR="00CE67E2" w:rsidRPr="00CE67E2" w:rsidRDefault="00CE67E2" w:rsidP="00CE67E2">
      <w:pPr>
        <w:numPr>
          <w:ilvl w:val="0"/>
          <w:numId w:val="1"/>
        </w:numPr>
      </w:pPr>
      <w:proofErr w:type="spellStart"/>
      <w:r w:rsidRPr="00CE67E2">
        <w:rPr>
          <w:b/>
          <w:bCs/>
        </w:rPr>
        <w:t>WordPress</w:t>
      </w:r>
      <w:proofErr w:type="spellEnd"/>
      <w:r w:rsidRPr="00CE67E2">
        <w:br/>
        <w:t>Самая популярная система управления контентом (CMS) с огромным сообществом и множеством готовых расширений (плагинов). Это сокращает время разработки, позволяет без дополнительного кода настроить разные типы контента (тесты, вопросы, материалы) и распределить права доступа между ролями.</w:t>
      </w:r>
    </w:p>
    <w:p w14:paraId="562D49F6" w14:textId="77777777" w:rsidR="00CE67E2" w:rsidRPr="00CE67E2" w:rsidRDefault="00CE67E2" w:rsidP="00CE67E2">
      <w:pPr>
        <w:numPr>
          <w:ilvl w:val="0"/>
          <w:numId w:val="1"/>
        </w:numPr>
      </w:pPr>
      <w:r w:rsidRPr="00CE67E2">
        <w:rPr>
          <w:b/>
          <w:bCs/>
        </w:rPr>
        <w:t>PHP и MySQL</w:t>
      </w:r>
      <w:r w:rsidRPr="00CE67E2">
        <w:br/>
        <w:t xml:space="preserve">Бесплатные и широко используемые технологии серверной части. PHP хорошо интегрируется с </w:t>
      </w:r>
      <w:proofErr w:type="spellStart"/>
      <w:r w:rsidRPr="00CE67E2">
        <w:t>WordPress</w:t>
      </w:r>
      <w:proofErr w:type="spellEnd"/>
      <w:r w:rsidRPr="00CE67E2">
        <w:t>, а MySQL обеспечивает надёжное хранение структурированных данных (пользователи, тесты, ответы, результаты). Большое число хостингов автоматически поддерживает этот стек, что упрощает развёртывание и сопровождение.</w:t>
      </w:r>
    </w:p>
    <w:p w14:paraId="227B54C9" w14:textId="77777777" w:rsidR="00CE67E2" w:rsidRPr="00CE67E2" w:rsidRDefault="00CE67E2" w:rsidP="00CE67E2">
      <w:pPr>
        <w:numPr>
          <w:ilvl w:val="0"/>
          <w:numId w:val="1"/>
        </w:numPr>
      </w:pPr>
      <w:r w:rsidRPr="00CE67E2">
        <w:rPr>
          <w:b/>
          <w:bCs/>
        </w:rPr>
        <w:t>Облачный хостинг с HTTPS и резервным копированием</w:t>
      </w:r>
      <w:r w:rsidRPr="00CE67E2">
        <w:br/>
        <w:t>Размещение на облачном сервере гарантирует высокую доступность (сайт «не упадёт» при росте нагрузки) и автоматические бэкапы. Поддержка HTTPS необходима для защиты личных данных пользователей и соответствует современным требованиям безопасности.</w:t>
      </w:r>
    </w:p>
    <w:p w14:paraId="70706481" w14:textId="77777777" w:rsidR="00CE67E2" w:rsidRPr="00CE67E2" w:rsidRDefault="00000000" w:rsidP="00CE67E2">
      <w:r>
        <w:pict w14:anchorId="29D08391">
          <v:rect id="_x0000_i1025" style="width:0;height:1.5pt" o:hralign="center" o:hrstd="t" o:hr="t" fillcolor="#a0a0a0" stroked="f"/>
        </w:pict>
      </w:r>
    </w:p>
    <w:p w14:paraId="387FB3F6" w14:textId="77777777" w:rsidR="00BE7F3E" w:rsidRPr="00BE7F3E" w:rsidRDefault="00BE7F3E" w:rsidP="00BE7F3E">
      <w:pPr>
        <w:rPr>
          <w:rFonts w:ascii="Times New Roman" w:hAnsi="Times New Roman" w:cs="Times New Roman"/>
        </w:rPr>
      </w:pPr>
      <w:r w:rsidRPr="00BE7F3E">
        <w:rPr>
          <w:rFonts w:ascii="Times New Roman" w:hAnsi="Times New Roman" w:cs="Times New Roman"/>
        </w:rPr>
        <w:t>2. Процесс разработки</w:t>
      </w:r>
    </w:p>
    <w:p w14:paraId="1627B36B" w14:textId="77777777" w:rsidR="00BE7F3E" w:rsidRPr="00BE7F3E" w:rsidRDefault="00BE7F3E" w:rsidP="00BE7F3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7F3E">
        <w:rPr>
          <w:rFonts w:ascii="Times New Roman" w:hAnsi="Times New Roman" w:cs="Times New Roman"/>
        </w:rPr>
        <w:t>Сбор требований</w:t>
      </w:r>
      <w:r w:rsidRPr="00BE7F3E">
        <w:rPr>
          <w:rFonts w:ascii="Times New Roman" w:hAnsi="Times New Roman" w:cs="Times New Roman"/>
        </w:rPr>
        <w:br/>
        <w:t>Определили, какая функциональность нужна: регистрация и вход, создание тестов, проведение тестирования, просмотр результатов и материалов для разбора ошибок.</w:t>
      </w:r>
    </w:p>
    <w:p w14:paraId="0C1ADB8D" w14:textId="77777777" w:rsidR="00BE7F3E" w:rsidRPr="00BE7F3E" w:rsidRDefault="00BE7F3E" w:rsidP="00BE7F3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7F3E">
        <w:rPr>
          <w:rFonts w:ascii="Times New Roman" w:hAnsi="Times New Roman" w:cs="Times New Roman"/>
        </w:rPr>
        <w:t>Проектирование базы данных и интерфейсов</w:t>
      </w:r>
      <w:r w:rsidRPr="00BE7F3E">
        <w:rPr>
          <w:rFonts w:ascii="Times New Roman" w:hAnsi="Times New Roman" w:cs="Times New Roman"/>
        </w:rPr>
        <w:br/>
        <w:t>Спроектировали таблицы для хранения сущностей — пользователей, тестов, вопросов, ответов и результатов. Нарисовали схемы экранов: страницы с тестами, результаты, админка.</w:t>
      </w:r>
    </w:p>
    <w:p w14:paraId="7D65753A" w14:textId="77777777" w:rsidR="00BE7F3E" w:rsidRPr="00BE7F3E" w:rsidRDefault="00BE7F3E" w:rsidP="00BE7F3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7F3E">
        <w:rPr>
          <w:rFonts w:ascii="Times New Roman" w:hAnsi="Times New Roman" w:cs="Times New Roman"/>
        </w:rPr>
        <w:t xml:space="preserve">Настройка </w:t>
      </w:r>
      <w:proofErr w:type="spellStart"/>
      <w:r w:rsidRPr="00BE7F3E">
        <w:rPr>
          <w:rFonts w:ascii="Times New Roman" w:hAnsi="Times New Roman" w:cs="Times New Roman"/>
        </w:rPr>
        <w:t>WordPress</w:t>
      </w:r>
      <w:proofErr w:type="spellEnd"/>
      <w:r w:rsidRPr="00BE7F3E">
        <w:rPr>
          <w:rFonts w:ascii="Times New Roman" w:hAnsi="Times New Roman" w:cs="Times New Roman"/>
        </w:rPr>
        <w:br/>
        <w:t>Создали кастомные типы записей и таксономии для тестов, вопросов и справочных материалов. Определили пользовательские роли и права доступа.</w:t>
      </w:r>
    </w:p>
    <w:p w14:paraId="384F3D70" w14:textId="77777777" w:rsidR="00BE7F3E" w:rsidRPr="00BE7F3E" w:rsidRDefault="00BE7F3E" w:rsidP="00BE7F3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7F3E">
        <w:rPr>
          <w:rFonts w:ascii="Times New Roman" w:hAnsi="Times New Roman" w:cs="Times New Roman"/>
        </w:rPr>
        <w:t>Верстка и стилизация</w:t>
      </w:r>
      <w:r w:rsidRPr="00BE7F3E">
        <w:rPr>
          <w:rFonts w:ascii="Times New Roman" w:hAnsi="Times New Roman" w:cs="Times New Roman"/>
        </w:rPr>
        <w:br/>
        <w:t>Реализовали адаптивный дизайн страниц на HTML и CSS, чтобы интерфейс корректно выглядел на разных устройствах.</w:t>
      </w:r>
    </w:p>
    <w:p w14:paraId="52F4C5D5" w14:textId="77777777" w:rsidR="00BE7F3E" w:rsidRPr="00BE7F3E" w:rsidRDefault="00BE7F3E" w:rsidP="00BE7F3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7F3E">
        <w:rPr>
          <w:rFonts w:ascii="Times New Roman" w:hAnsi="Times New Roman" w:cs="Times New Roman"/>
        </w:rPr>
        <w:lastRenderedPageBreak/>
        <w:t>Клиентская логика на JavaScript</w:t>
      </w:r>
      <w:r w:rsidRPr="00BE7F3E">
        <w:rPr>
          <w:rFonts w:ascii="Times New Roman" w:hAnsi="Times New Roman" w:cs="Times New Roman"/>
        </w:rPr>
        <w:br/>
        <w:t>Добавили таймер, навигацию по вопросам и динамическое обновление контента без перезагрузки страницы.</w:t>
      </w:r>
    </w:p>
    <w:p w14:paraId="1356558C" w14:textId="77777777" w:rsidR="00BE7F3E" w:rsidRPr="00BE7F3E" w:rsidRDefault="00BE7F3E" w:rsidP="00BE7F3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7F3E">
        <w:rPr>
          <w:rFonts w:ascii="Times New Roman" w:hAnsi="Times New Roman" w:cs="Times New Roman"/>
        </w:rPr>
        <w:t>Серверная логика на PHP</w:t>
      </w:r>
      <w:r w:rsidRPr="00BE7F3E">
        <w:rPr>
          <w:rFonts w:ascii="Times New Roman" w:hAnsi="Times New Roman" w:cs="Times New Roman"/>
        </w:rPr>
        <w:br/>
        <w:t>— Реализовали регистрацию, вход, распределение прав по ролям.</w:t>
      </w:r>
      <w:r w:rsidRPr="00BE7F3E">
        <w:rPr>
          <w:rFonts w:ascii="Times New Roman" w:hAnsi="Times New Roman" w:cs="Times New Roman"/>
        </w:rPr>
        <w:br/>
        <w:t>— Реализовали генерацию теста и сохранение результатов в базе.</w:t>
      </w:r>
      <w:r w:rsidRPr="00BE7F3E">
        <w:rPr>
          <w:rFonts w:ascii="Times New Roman" w:hAnsi="Times New Roman" w:cs="Times New Roman"/>
        </w:rPr>
        <w:br/>
        <w:t>— Настроили получение и отображение разборов ошибок и ссылок на дополнительные материалы.</w:t>
      </w:r>
    </w:p>
    <w:p w14:paraId="721C952D" w14:textId="77777777" w:rsidR="00BE7F3E" w:rsidRPr="00BE7F3E" w:rsidRDefault="00BE7F3E" w:rsidP="00BE7F3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7F3E">
        <w:rPr>
          <w:rFonts w:ascii="Times New Roman" w:hAnsi="Times New Roman" w:cs="Times New Roman"/>
        </w:rPr>
        <w:t>Тестирование</w:t>
      </w:r>
      <w:r w:rsidRPr="00BE7F3E">
        <w:rPr>
          <w:rFonts w:ascii="Times New Roman" w:hAnsi="Times New Roman" w:cs="Times New Roman"/>
        </w:rPr>
        <w:br/>
        <w:t>— Проверили работу на разных браузерах и устройствах.</w:t>
      </w:r>
      <w:r w:rsidRPr="00BE7F3E">
        <w:rPr>
          <w:rFonts w:ascii="Times New Roman" w:hAnsi="Times New Roman" w:cs="Times New Roman"/>
        </w:rPr>
        <w:br/>
        <w:t>— Прогнали нагрузочные тесты для оценки стабильности при большом числе пользователей.</w:t>
      </w:r>
      <w:r w:rsidRPr="00BE7F3E">
        <w:rPr>
          <w:rFonts w:ascii="Times New Roman" w:hAnsi="Times New Roman" w:cs="Times New Roman"/>
        </w:rPr>
        <w:br/>
        <w:t>— Проверили защиту от распространённых уязвимостей (SQL-инъекции, XSS).</w:t>
      </w:r>
    </w:p>
    <w:p w14:paraId="4D93DDD3" w14:textId="77777777" w:rsidR="00BE7F3E" w:rsidRPr="00BE7F3E" w:rsidRDefault="00BE7F3E" w:rsidP="00BE7F3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E7F3E">
        <w:rPr>
          <w:rFonts w:ascii="Times New Roman" w:hAnsi="Times New Roman" w:cs="Times New Roman"/>
        </w:rPr>
        <w:t>Развёртывание и поддержка</w:t>
      </w:r>
      <w:r w:rsidRPr="00BE7F3E">
        <w:rPr>
          <w:rFonts w:ascii="Times New Roman" w:hAnsi="Times New Roman" w:cs="Times New Roman"/>
        </w:rPr>
        <w:br/>
        <w:t>Разместили сайт на хостинге, настроили систему резервного копирования и мониторинг логов. Обеспечили возможность быстрого исправления ошибок и добавления новых функций.</w:t>
      </w:r>
    </w:p>
    <w:p w14:paraId="52BAB196" w14:textId="77777777" w:rsidR="00BE7F3E" w:rsidRPr="00BE7F3E" w:rsidRDefault="00BE7F3E" w:rsidP="00CE67E2">
      <w:pPr>
        <w:rPr>
          <w:b/>
          <w:bCs/>
          <w:lang w:val="en-US"/>
        </w:rPr>
      </w:pPr>
    </w:p>
    <w:p w14:paraId="32C4E8AC" w14:textId="77777777" w:rsidR="00CE67E2" w:rsidRPr="00CE67E2" w:rsidRDefault="00000000" w:rsidP="00CE67E2">
      <w:r>
        <w:pict w14:anchorId="3F541A5B">
          <v:rect id="_x0000_i1030" style="width:0;height:1.5pt" o:hralign="center" o:hrstd="t" o:hr="t" fillcolor="#a0a0a0" stroked="f"/>
        </w:pict>
      </w:r>
    </w:p>
    <w:p w14:paraId="471ED3DE" w14:textId="77777777" w:rsidR="00CE67E2" w:rsidRPr="00CE67E2" w:rsidRDefault="00CE67E2" w:rsidP="00CE67E2">
      <w:r w:rsidRPr="00CE67E2">
        <w:rPr>
          <w:b/>
          <w:bCs/>
        </w:rPr>
        <w:t>Вывод:</w:t>
      </w:r>
      <w:r w:rsidRPr="00CE67E2">
        <w:t xml:space="preserve"> весь стек выбран исходя из доступности, надёжности и минимальных затрат времени на разработку и поддержку. Это позволяет быстро развивать проект, легко масштабировать его и гарантировать стабильную работу для всех пользователей.</w:t>
      </w:r>
    </w:p>
    <w:p w14:paraId="0DFFD65B" w14:textId="77777777" w:rsidR="00D53D86" w:rsidRDefault="00D53D86"/>
    <w:sectPr w:rsidR="00D5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417D9"/>
    <w:multiLevelType w:val="multilevel"/>
    <w:tmpl w:val="26B4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4015C"/>
    <w:multiLevelType w:val="multilevel"/>
    <w:tmpl w:val="B83A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85C1D"/>
    <w:multiLevelType w:val="multilevel"/>
    <w:tmpl w:val="3AA0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75135">
    <w:abstractNumId w:val="1"/>
  </w:num>
  <w:num w:numId="2" w16cid:durableId="731923616">
    <w:abstractNumId w:val="0"/>
  </w:num>
  <w:num w:numId="3" w16cid:durableId="2011104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86"/>
    <w:rsid w:val="00026787"/>
    <w:rsid w:val="00BE7F3E"/>
    <w:rsid w:val="00CE67E2"/>
    <w:rsid w:val="00D45EB1"/>
    <w:rsid w:val="00D5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1DDF"/>
  <w15:chartTrackingRefBased/>
  <w15:docId w15:val="{5406F064-0A15-4ED6-A337-ED3C6D2C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3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D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D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D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D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D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D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D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3D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D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D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Евдокимов</dc:creator>
  <cp:keywords/>
  <dc:description/>
  <cp:lastModifiedBy>Николай Евдокимов</cp:lastModifiedBy>
  <cp:revision>5</cp:revision>
  <dcterms:created xsi:type="dcterms:W3CDTF">2025-05-19T03:17:00Z</dcterms:created>
  <dcterms:modified xsi:type="dcterms:W3CDTF">2025-05-19T03:27:00Z</dcterms:modified>
</cp:coreProperties>
</file>