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20590" w14:textId="77777777" w:rsidR="00584645" w:rsidRDefault="00000000">
      <w:pPr>
        <w:spacing w:after="0" w:line="259" w:lineRule="auto"/>
        <w:ind w:left="0" w:right="2" w:firstLine="0"/>
        <w:jc w:val="center"/>
      </w:pPr>
      <w:r>
        <w:rPr>
          <w:b/>
          <w:sz w:val="36"/>
        </w:rPr>
        <w:t xml:space="preserve">   공  제  회  칙 </w:t>
      </w:r>
    </w:p>
    <w:p w14:paraId="26CC6C7C" w14:textId="77777777" w:rsidR="00584645" w:rsidRDefault="00000000">
      <w:pPr>
        <w:spacing w:after="119" w:line="259" w:lineRule="auto"/>
        <w:ind w:left="0" w:right="1" w:firstLine="0"/>
        <w:jc w:val="right"/>
      </w:pPr>
      <w:r>
        <w:rPr>
          <w:b/>
        </w:rPr>
        <w:t>2023.12.01(개정)</w:t>
      </w:r>
      <w:r>
        <w:rPr>
          <w:b/>
          <w:sz w:val="24"/>
        </w:rPr>
        <w:t xml:space="preserve"> </w:t>
      </w:r>
    </w:p>
    <w:p w14:paraId="0B6A9E9A" w14:textId="77777777" w:rsidR="00584645" w:rsidRDefault="00000000">
      <w:pPr>
        <w:spacing w:after="287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14532D59" w14:textId="77777777" w:rsidR="00584645" w:rsidRDefault="00000000">
      <w:pPr>
        <w:pStyle w:val="1"/>
        <w:spacing w:line="259" w:lineRule="auto"/>
        <w:ind w:left="10" w:hanging="10"/>
        <w:jc w:val="center"/>
      </w:pPr>
      <w:r>
        <w:t xml:space="preserve">제 1 장    총   칙 </w:t>
      </w:r>
    </w:p>
    <w:p w14:paraId="55FF7A09" w14:textId="77777777" w:rsidR="005846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4F988C8" w14:textId="77777777" w:rsidR="00584645" w:rsidRDefault="00000000">
      <w:pPr>
        <w:ind w:left="599" w:hanging="614"/>
      </w:pPr>
      <w:r>
        <w:t xml:space="preserve">제1조     (명칭) 이 회는 브이티더블유 공제회(이하“본회”)라 칭한다. </w:t>
      </w:r>
    </w:p>
    <w:p w14:paraId="34012E82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C620081" w14:textId="77777777" w:rsidR="00584645" w:rsidRDefault="00000000">
      <w:pPr>
        <w:ind w:left="599" w:right="2432" w:hanging="614"/>
      </w:pPr>
      <w:r>
        <w:t xml:space="preserve">제2조     (목적) 본회는 회원 상호간의 친목도모 및 상호부조를 목적으로 한다. </w:t>
      </w:r>
    </w:p>
    <w:p w14:paraId="46BA0F15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6AE177A3" w14:textId="77777777" w:rsidR="00584645" w:rsidRDefault="00000000">
      <w:pPr>
        <w:ind w:left="-5" w:right="12"/>
      </w:pPr>
      <w:r>
        <w:t xml:space="preserve">제3조     (업무) </w:t>
      </w:r>
    </w:p>
    <w:p w14:paraId="66B78E57" w14:textId="77777777" w:rsidR="00584645" w:rsidRDefault="00000000">
      <w:pPr>
        <w:ind w:left="624" w:right="12"/>
      </w:pPr>
      <w:r>
        <w:t xml:space="preserve">본회는 전조의 목적을 달성하기 위하여 본 회칙이 정하는 바에 따라 회원의 경조와 이재의 공제 및 운용에 관한 업무를 행한다. </w:t>
      </w:r>
    </w:p>
    <w:p w14:paraId="2ADC8FA0" w14:textId="77777777" w:rsidR="00584645" w:rsidRDefault="00000000">
      <w:pPr>
        <w:spacing w:after="186" w:line="259" w:lineRule="auto"/>
        <w:ind w:left="3819" w:right="0" w:firstLine="0"/>
      </w:pPr>
      <w:r>
        <w:rPr>
          <w:b/>
        </w:rPr>
        <w:t xml:space="preserve"> </w:t>
      </w:r>
    </w:p>
    <w:p w14:paraId="6A7EB5CE" w14:textId="77777777" w:rsidR="00584645" w:rsidRDefault="00000000">
      <w:pPr>
        <w:spacing w:after="287" w:line="259" w:lineRule="auto"/>
        <w:ind w:left="84" w:right="0" w:firstLine="0"/>
        <w:jc w:val="center"/>
      </w:pPr>
      <w:r>
        <w:rPr>
          <w:b/>
          <w:sz w:val="24"/>
        </w:rPr>
        <w:t xml:space="preserve"> </w:t>
      </w:r>
    </w:p>
    <w:p w14:paraId="1A118105" w14:textId="77777777" w:rsidR="00584645" w:rsidRDefault="00000000">
      <w:pPr>
        <w:pStyle w:val="1"/>
        <w:spacing w:line="259" w:lineRule="auto"/>
        <w:ind w:left="10" w:right="2" w:hanging="10"/>
        <w:jc w:val="center"/>
      </w:pPr>
      <w:r>
        <w:t xml:space="preserve">제 2 장   회원 및 회비 </w:t>
      </w:r>
    </w:p>
    <w:p w14:paraId="2C8F66D9" w14:textId="77777777" w:rsidR="005846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46957FE" w14:textId="77777777" w:rsidR="00584645" w:rsidRDefault="00000000">
      <w:pPr>
        <w:ind w:left="-5" w:right="1345"/>
      </w:pPr>
      <w:r>
        <w:t xml:space="preserve">제4조     (회원)       본회의 회원은 브이티더블유에 상시 근무하는 모든 임원과 직원으로 한다. </w:t>
      </w:r>
    </w:p>
    <w:p w14:paraId="286177DA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3E3FB219" w14:textId="77777777" w:rsidR="00584645" w:rsidRDefault="00000000">
      <w:pPr>
        <w:ind w:left="-5" w:right="12"/>
      </w:pPr>
      <w:r>
        <w:t xml:space="preserve">제5조     (가입 및 탈퇴) </w:t>
      </w:r>
    </w:p>
    <w:p w14:paraId="2CA042FF" w14:textId="77777777" w:rsidR="00584645" w:rsidRDefault="00000000">
      <w:pPr>
        <w:spacing w:after="0" w:line="259" w:lineRule="auto"/>
        <w:ind w:right="-13"/>
        <w:jc w:val="right"/>
      </w:pPr>
      <w:r>
        <w:t xml:space="preserve">본회의 가입은 브이티더블유 입사 시 2개월이내에 가입할 수 있으며, 퇴직함으로써 그 </w:t>
      </w:r>
    </w:p>
    <w:p w14:paraId="1B370948" w14:textId="77777777" w:rsidR="00584645" w:rsidRDefault="00000000">
      <w:pPr>
        <w:ind w:left="610" w:right="12"/>
      </w:pPr>
      <w:r>
        <w:t xml:space="preserve">자격을 상실한다. </w:t>
      </w:r>
    </w:p>
    <w:p w14:paraId="296BBE10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5673A6A" w14:textId="77777777" w:rsidR="00584645" w:rsidRDefault="00000000">
      <w:pPr>
        <w:ind w:left="-5" w:right="12"/>
      </w:pPr>
      <w:r>
        <w:t xml:space="preserve">제6조     (기금) </w:t>
      </w:r>
    </w:p>
    <w:p w14:paraId="0438BCBE" w14:textId="77777777" w:rsidR="00584645" w:rsidRDefault="00000000">
      <w:pPr>
        <w:ind w:left="594" w:right="12" w:hanging="609"/>
      </w:pPr>
      <w:r>
        <w:t xml:space="preserve">      본회의 기금은 회비로 충당하며 회비는 매월 별첨 1 의 기준에 의한 일정액을 급여 지급 시에   일괄 공제한다. [별첨 1] 은 전기의 결산 및 잉여금 정도를 감안하여 운영위원회에서 조정할 수 있다. </w:t>
      </w:r>
    </w:p>
    <w:p w14:paraId="0FAD7C66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D8A1173" w14:textId="77777777" w:rsidR="00584645" w:rsidRDefault="00000000">
      <w:pPr>
        <w:ind w:left="-5" w:right="12"/>
      </w:pPr>
      <w:r>
        <w:lastRenderedPageBreak/>
        <w:t xml:space="preserve">제7조     (출연금) </w:t>
      </w:r>
    </w:p>
    <w:p w14:paraId="04CC2BB1" w14:textId="77777777" w:rsidR="00584645" w:rsidRDefault="00000000">
      <w:pPr>
        <w:ind w:left="624" w:right="12"/>
      </w:pPr>
      <w:r>
        <w:t xml:space="preserve">브이티더블유는 본회에 출연금을 기부할 수 있다. </w:t>
      </w:r>
    </w:p>
    <w:p w14:paraId="27B4E0A5" w14:textId="77777777" w:rsidR="00584645" w:rsidRDefault="00000000">
      <w:pPr>
        <w:pStyle w:val="1"/>
        <w:ind w:left="2701" w:right="2686" w:hanging="2087"/>
      </w:pPr>
      <w:r>
        <w:rPr>
          <w:b w:val="0"/>
          <w:sz w:val="20"/>
        </w:rPr>
        <w:t xml:space="preserve"> </w:t>
      </w:r>
      <w:r>
        <w:t xml:space="preserve">제 3 장 경조금 및 퇴회금 </w:t>
      </w:r>
    </w:p>
    <w:p w14:paraId="611AEE62" w14:textId="77777777" w:rsidR="005846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1381AA3" w14:textId="77777777" w:rsidR="00584645" w:rsidRDefault="00000000">
      <w:pPr>
        <w:ind w:left="-5" w:right="12"/>
      </w:pPr>
      <w:r>
        <w:t xml:space="preserve">제8조   (경조금) </w:t>
      </w:r>
    </w:p>
    <w:p w14:paraId="4062D4C7" w14:textId="77777777" w:rsidR="00584645" w:rsidRDefault="00000000">
      <w:pPr>
        <w:spacing w:after="0" w:line="259" w:lineRule="auto"/>
        <w:ind w:left="614" w:right="0" w:firstLine="0"/>
      </w:pPr>
      <w:r>
        <w:t xml:space="preserve"> </w:t>
      </w:r>
    </w:p>
    <w:p w14:paraId="2A89AFE9" w14:textId="77777777" w:rsidR="00584645" w:rsidRDefault="00000000">
      <w:pPr>
        <w:numPr>
          <w:ilvl w:val="0"/>
          <w:numId w:val="1"/>
        </w:numPr>
        <w:ind w:right="12" w:hanging="377"/>
      </w:pPr>
      <w:r>
        <w:t xml:space="preserve">회원에 대한 제 3 조의 경조금 지급사유 및 지급기준은 [별첨 2]과 같다.  다만, 회 원가입 후 6개월 이내에 경조금을 신청하는 경우 동 금액의 1/2를 지급한다. </w:t>
      </w:r>
    </w:p>
    <w:p w14:paraId="7F2E3A68" w14:textId="77777777" w:rsidR="00584645" w:rsidRDefault="00000000">
      <w:pPr>
        <w:numPr>
          <w:ilvl w:val="0"/>
          <w:numId w:val="1"/>
        </w:numPr>
        <w:ind w:right="12" w:hanging="377"/>
      </w:pPr>
      <w:r>
        <w:t xml:space="preserve">본회의 회원은 개인별로 별도의 경조금을 지출하지 않는 것을 원칙으로 한다. </w:t>
      </w:r>
    </w:p>
    <w:p w14:paraId="2B83B3E6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76994BCE" w14:textId="77777777" w:rsidR="00584645" w:rsidRDefault="00000000">
      <w:pPr>
        <w:spacing w:after="0" w:line="250" w:lineRule="auto"/>
        <w:ind w:left="566" w:right="0" w:hanging="566"/>
        <w:jc w:val="both"/>
      </w:pPr>
      <w:r>
        <w:t xml:space="preserve">제9조    (경조사유의 신고) 경조 사유 발생 시 본인 또는 대리인이 경조사유를 증빙할 수 있는 서류를 구비하여 [별 첨 3]의 양식에 따라 신고한다. 다만 명백히 그 사유가 인지되는 경우에는 예외로 할 수 있다. </w:t>
      </w:r>
    </w:p>
    <w:p w14:paraId="71FE0216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38A307B2" w14:textId="77777777" w:rsidR="00584645" w:rsidRDefault="00000000">
      <w:pPr>
        <w:ind w:left="551" w:right="12" w:hanging="566"/>
      </w:pPr>
      <w:r>
        <w:t xml:space="preserve">제10조    (경조금 청구권의 소멸) 경조금의 청구는 경조사유 발생일로부터 6개월 이내에 신고 하지 않으면 그 권리를 상실 한다. 단, 출산휴가 후 복직하였을 경우는 복직일로부터 60일로 한다. </w:t>
      </w:r>
    </w:p>
    <w:p w14:paraId="616AFB53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603879D0" w14:textId="77777777" w:rsidR="00584645" w:rsidRDefault="00000000">
      <w:pPr>
        <w:ind w:left="-5" w:right="12"/>
      </w:pPr>
      <w:r>
        <w:t xml:space="preserve">제11조    (퇴회금) </w:t>
      </w:r>
    </w:p>
    <w:p w14:paraId="71A61885" w14:textId="77777777" w:rsidR="00584645" w:rsidRDefault="00000000">
      <w:pPr>
        <w:spacing w:after="212"/>
        <w:ind w:left="576" w:right="12"/>
      </w:pPr>
      <w:r>
        <w:t xml:space="preserve">회원이 퇴직으로 인하여 본회를 탈퇴하는 때에는 본회의 잉여금에 대하여 그 지분권을 주장할 수 없다. </w:t>
      </w:r>
    </w:p>
    <w:p w14:paraId="0C079F1B" w14:textId="77777777" w:rsidR="00584645" w:rsidRDefault="00000000">
      <w:pPr>
        <w:spacing w:after="19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B6F7ACB" w14:textId="77777777" w:rsidR="00584645" w:rsidRDefault="00000000">
      <w:pPr>
        <w:pStyle w:val="1"/>
        <w:spacing w:line="259" w:lineRule="auto"/>
        <w:ind w:left="10" w:hanging="10"/>
        <w:jc w:val="center"/>
      </w:pPr>
      <w:r>
        <w:t xml:space="preserve">제 4 장 운영위원회 </w:t>
      </w:r>
    </w:p>
    <w:p w14:paraId="1EC68920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1876020" w14:textId="77777777" w:rsidR="00584645" w:rsidRDefault="00000000">
      <w:pPr>
        <w:ind w:left="-5" w:right="12"/>
      </w:pPr>
      <w:r>
        <w:t xml:space="preserve">제12조    (운영위원) </w:t>
      </w:r>
    </w:p>
    <w:p w14:paraId="017F7AC1" w14:textId="77777777" w:rsidR="00584645" w:rsidRDefault="00000000">
      <w:pPr>
        <w:numPr>
          <w:ilvl w:val="0"/>
          <w:numId w:val="2"/>
        </w:numPr>
        <w:ind w:left="1176" w:right="12" w:hanging="377"/>
      </w:pPr>
      <w:r>
        <w:t xml:space="preserve">본회에는 회장 1인, 총무 1인, 감사 1인을 둔다. </w:t>
      </w:r>
    </w:p>
    <w:p w14:paraId="1294EA66" w14:textId="77777777" w:rsidR="00584645" w:rsidRDefault="00000000">
      <w:pPr>
        <w:numPr>
          <w:ilvl w:val="0"/>
          <w:numId w:val="2"/>
        </w:numPr>
        <w:ind w:left="1176" w:right="12" w:hanging="377"/>
      </w:pPr>
      <w:r>
        <w:t xml:space="preserve">회장은 임직원으로서 대표이사가 선임하며, 공제회 업무를 총괄한다. </w:t>
      </w:r>
    </w:p>
    <w:p w14:paraId="75F10BF1" w14:textId="77777777" w:rsidR="00584645" w:rsidRDefault="00000000">
      <w:pPr>
        <w:numPr>
          <w:ilvl w:val="0"/>
          <w:numId w:val="2"/>
        </w:numPr>
        <w:ind w:left="1176" w:right="12" w:hanging="377"/>
      </w:pPr>
      <w:r>
        <w:t xml:space="preserve">총무는 경영지원본부장이 지정하며, 다음의 업무를 수행한다. </w:t>
      </w:r>
    </w:p>
    <w:p w14:paraId="3B640D6E" w14:textId="77777777" w:rsidR="00584645" w:rsidRDefault="00000000">
      <w:pPr>
        <w:ind w:left="809" w:right="12"/>
      </w:pPr>
      <w:r>
        <w:t xml:space="preserve">    ○</w:t>
      </w:r>
      <w:r>
        <w:rPr>
          <w:sz w:val="14"/>
        </w:rPr>
        <w:t>1</w:t>
      </w:r>
      <w:r>
        <w:t xml:space="preserve"> 공제기금의 징수 및 관리 </w:t>
      </w:r>
    </w:p>
    <w:p w14:paraId="08641459" w14:textId="77777777" w:rsidR="00584645" w:rsidRDefault="00000000">
      <w:pPr>
        <w:ind w:left="809" w:right="12"/>
      </w:pPr>
      <w:r>
        <w:t xml:space="preserve">    ○</w:t>
      </w:r>
      <w:r>
        <w:rPr>
          <w:sz w:val="14"/>
        </w:rPr>
        <w:t>2</w:t>
      </w:r>
      <w:r>
        <w:t xml:space="preserve"> 경조사유의 접수 및 공지 </w:t>
      </w:r>
    </w:p>
    <w:p w14:paraId="026D5694" w14:textId="77777777" w:rsidR="00584645" w:rsidRDefault="00000000">
      <w:pPr>
        <w:ind w:left="809" w:right="12"/>
      </w:pPr>
      <w:r>
        <w:t xml:space="preserve">    ○</w:t>
      </w:r>
      <w:r>
        <w:rPr>
          <w:sz w:val="14"/>
        </w:rPr>
        <w:t>3</w:t>
      </w:r>
      <w:r>
        <w:t xml:space="preserve"> 경조금의 지급 및 지급증빙의 관리 </w:t>
      </w:r>
    </w:p>
    <w:p w14:paraId="379F20BE" w14:textId="77777777" w:rsidR="00584645" w:rsidRDefault="00000000">
      <w:pPr>
        <w:ind w:left="809" w:right="12"/>
      </w:pPr>
      <w:r>
        <w:t xml:space="preserve">    ○</w:t>
      </w:r>
      <w:r>
        <w:rPr>
          <w:sz w:val="14"/>
        </w:rPr>
        <w:t>4</w:t>
      </w:r>
      <w:r>
        <w:t xml:space="preserve"> 본회의 결산 </w:t>
      </w:r>
    </w:p>
    <w:p w14:paraId="6EB7DC9C" w14:textId="77777777" w:rsidR="00584645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E97375F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A34042A" w14:textId="77777777" w:rsidR="00584645" w:rsidRDefault="00000000">
      <w:pPr>
        <w:ind w:left="-5" w:right="2147"/>
      </w:pPr>
      <w:r>
        <w:t xml:space="preserve">제13조    (운영위원회 결의사항)         운영위원회는 본회의 운영에 관한 다음의 기본사항을 의결한다. </w:t>
      </w:r>
    </w:p>
    <w:p w14:paraId="28909221" w14:textId="77777777" w:rsidR="00584645" w:rsidRDefault="00000000">
      <w:pPr>
        <w:numPr>
          <w:ilvl w:val="0"/>
          <w:numId w:val="3"/>
        </w:numPr>
        <w:ind w:left="1170" w:right="12" w:hanging="465"/>
      </w:pPr>
      <w:r>
        <w:t xml:space="preserve">공제회칙의 개정 </w:t>
      </w:r>
    </w:p>
    <w:p w14:paraId="4D42D1C8" w14:textId="77777777" w:rsidR="00584645" w:rsidRDefault="00000000">
      <w:pPr>
        <w:numPr>
          <w:ilvl w:val="0"/>
          <w:numId w:val="3"/>
        </w:numPr>
        <w:ind w:left="1170" w:right="12" w:hanging="465"/>
      </w:pPr>
      <w:r>
        <w:t xml:space="preserve">공제회비의 결정 </w:t>
      </w:r>
    </w:p>
    <w:p w14:paraId="1776BEAD" w14:textId="77777777" w:rsidR="00584645" w:rsidRDefault="00000000">
      <w:pPr>
        <w:numPr>
          <w:ilvl w:val="0"/>
          <w:numId w:val="3"/>
        </w:numPr>
        <w:ind w:left="1170" w:right="12" w:hanging="465"/>
      </w:pPr>
      <w:r>
        <w:t xml:space="preserve">결산승인 및 잉여금의 처분 </w:t>
      </w:r>
    </w:p>
    <w:p w14:paraId="417D9E3B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B2C1DCC" w14:textId="77777777" w:rsidR="00584645" w:rsidRDefault="00000000">
      <w:pPr>
        <w:ind w:left="676" w:right="1955" w:hanging="691"/>
      </w:pPr>
      <w:r>
        <w:t xml:space="preserve">제14조    (감사) 대표이사는 감사로서 공제회 운영의 회칙을 준수 여부를 감독한다. </w:t>
      </w:r>
    </w:p>
    <w:p w14:paraId="367FBEDA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DC97D52" w14:textId="77777777" w:rsidR="00584645" w:rsidRDefault="00000000">
      <w:pPr>
        <w:spacing w:after="0" w:line="259" w:lineRule="auto"/>
        <w:ind w:left="796" w:right="0" w:firstLine="0"/>
      </w:pPr>
      <w:r>
        <w:t xml:space="preserve"> </w:t>
      </w:r>
    </w:p>
    <w:p w14:paraId="15D9A19C" w14:textId="77777777" w:rsidR="00584645" w:rsidRDefault="00000000">
      <w:pPr>
        <w:pStyle w:val="1"/>
        <w:ind w:left="3540" w:right="3540" w:hanging="2744"/>
      </w:pPr>
      <w:r>
        <w:rPr>
          <w:b w:val="0"/>
          <w:sz w:val="20"/>
        </w:rPr>
        <w:t xml:space="preserve"> </w:t>
      </w:r>
      <w:r>
        <w:t xml:space="preserve">제 5 장 결산 </w:t>
      </w:r>
    </w:p>
    <w:p w14:paraId="5919A9F3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899A5AB" w14:textId="77777777" w:rsidR="00584645" w:rsidRDefault="00000000">
      <w:pPr>
        <w:ind w:left="-5" w:right="12"/>
      </w:pPr>
      <w:r>
        <w:t xml:space="preserve">제16조    (결산) </w:t>
      </w:r>
    </w:p>
    <w:p w14:paraId="49757B85" w14:textId="77777777" w:rsidR="00584645" w:rsidRDefault="00000000">
      <w:pPr>
        <w:ind w:left="698" w:right="12"/>
      </w:pPr>
      <w:r>
        <w:t xml:space="preserve">본회는 매년 12월 말일을 기준으로 년 1회 결산을 행하여 회원 결산자료를 요청하여 </w:t>
      </w:r>
    </w:p>
    <w:p w14:paraId="3B107475" w14:textId="77777777" w:rsidR="00584645" w:rsidRDefault="00000000">
      <w:pPr>
        <w:ind w:left="718" w:right="12"/>
      </w:pPr>
      <w:r>
        <w:t xml:space="preserve">열람할 수 있다. </w:t>
      </w:r>
    </w:p>
    <w:p w14:paraId="01508FDD" w14:textId="77777777" w:rsidR="005846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AABBF38" w14:textId="77777777" w:rsidR="00584645" w:rsidRDefault="00000000">
      <w:pPr>
        <w:ind w:left="-5" w:right="12"/>
      </w:pPr>
      <w:r>
        <w:t xml:space="preserve">제17조    (기금의 운영) </w:t>
      </w:r>
    </w:p>
    <w:p w14:paraId="79D38814" w14:textId="77777777" w:rsidR="00584645" w:rsidRDefault="00000000">
      <w:pPr>
        <w:numPr>
          <w:ilvl w:val="0"/>
          <w:numId w:val="4"/>
        </w:numPr>
        <w:ind w:right="12" w:hanging="360"/>
      </w:pPr>
      <w:r>
        <w:t xml:space="preserve">본회의 기금은 은행에 예입 관리한다. </w:t>
      </w:r>
    </w:p>
    <w:p w14:paraId="43187092" w14:textId="77777777" w:rsidR="00584645" w:rsidRDefault="00000000">
      <w:pPr>
        <w:numPr>
          <w:ilvl w:val="0"/>
          <w:numId w:val="4"/>
        </w:numPr>
        <w:ind w:right="12" w:hanging="360"/>
      </w:pPr>
      <w:r>
        <w:t xml:space="preserve">기금에 여유가 있을 경우 회원에게 일시 대출할 수 있다. </w:t>
      </w:r>
    </w:p>
    <w:p w14:paraId="1BA378AB" w14:textId="77777777" w:rsidR="00584645" w:rsidRDefault="00000000">
      <w:pPr>
        <w:numPr>
          <w:ilvl w:val="0"/>
          <w:numId w:val="4"/>
        </w:numPr>
        <w:ind w:right="12" w:hanging="360"/>
      </w:pPr>
      <w:r>
        <w:t xml:space="preserve">일시대출의 한도는 월정 급여액을 한도로 하여 이율은 시중은행 금리로 한다. </w:t>
      </w:r>
    </w:p>
    <w:p w14:paraId="6958F39D" w14:textId="77777777" w:rsidR="00584645" w:rsidRDefault="00000000">
      <w:pPr>
        <w:numPr>
          <w:ilvl w:val="0"/>
          <w:numId w:val="4"/>
        </w:numPr>
        <w:ind w:right="12" w:hanging="360"/>
      </w:pPr>
      <w:r>
        <w:t xml:space="preserve">3항의 대출금은 대출일이 속하는 월의 익월부터 12 개월 내에 반제 하여야 하며 월정 급여액으로 매월 급여에서 원리금을 공제한다. </w:t>
      </w:r>
    </w:p>
    <w:p w14:paraId="1486B06B" w14:textId="77777777" w:rsidR="00584645" w:rsidRDefault="00000000">
      <w:pPr>
        <w:numPr>
          <w:ilvl w:val="0"/>
          <w:numId w:val="4"/>
        </w:numPr>
        <w:ind w:right="12" w:hanging="360"/>
      </w:pPr>
      <w:r>
        <w:t xml:space="preserve">퇴직 등의 사유로 퇴회하는 경우 회수되지 않은 4 항의 대출원리금은 급여 또는 퇴 직금 등의 지급액에서 일시에 차감 지급하는 방법으로 회수한다. </w:t>
      </w:r>
    </w:p>
    <w:p w14:paraId="0E2ABF4F" w14:textId="77777777" w:rsidR="00584645" w:rsidRDefault="00000000">
      <w:pPr>
        <w:pStyle w:val="1"/>
        <w:ind w:left="3761" w:right="3766" w:hanging="3056"/>
      </w:pPr>
      <w:r>
        <w:rPr>
          <w:b w:val="0"/>
          <w:sz w:val="20"/>
        </w:rPr>
        <w:t xml:space="preserve"> </w:t>
      </w:r>
      <w:r>
        <w:t xml:space="preserve">부     칙 </w:t>
      </w:r>
    </w:p>
    <w:p w14:paraId="18F9E34A" w14:textId="77777777" w:rsidR="00584645" w:rsidRDefault="00000000">
      <w:pPr>
        <w:ind w:left="-5" w:right="4183"/>
      </w:pPr>
      <w:r>
        <w:t xml:space="preserve">제1조    (시행일)         본 회칙은 2002년 1월 2일부터 시행한다. </w:t>
      </w:r>
    </w:p>
    <w:p w14:paraId="45913A17" w14:textId="77777777" w:rsidR="00584645" w:rsidRDefault="00000000">
      <w:pPr>
        <w:ind w:left="-5" w:right="2938"/>
      </w:pPr>
      <w:r>
        <w:t xml:space="preserve">제2조    (경과조치)         회비의 징수는 2002년 1월 급여 지급 시부터 징수한다 제3조    (개정) </w:t>
      </w:r>
    </w:p>
    <w:p w14:paraId="6F6E64A3" w14:textId="77777777" w:rsidR="00584645" w:rsidRDefault="00000000">
      <w:pPr>
        <w:spacing w:after="0" w:line="259" w:lineRule="auto"/>
        <w:ind w:right="4363"/>
        <w:jc w:val="right"/>
      </w:pPr>
      <w:r>
        <w:t xml:space="preserve">본 회칙은 2016년 11월 11일에 개정됨. </w:t>
      </w:r>
    </w:p>
    <w:p w14:paraId="7917AAB6" w14:textId="77777777" w:rsidR="00584645" w:rsidRDefault="00000000">
      <w:pPr>
        <w:ind w:left="-5" w:right="4473"/>
      </w:pPr>
      <w:r>
        <w:lastRenderedPageBreak/>
        <w:t xml:space="preserve">제4조    (개정)         본 회칙은 2018년 11월 1일에 개정됨. </w:t>
      </w:r>
    </w:p>
    <w:p w14:paraId="1BFCFEBB" w14:textId="77777777" w:rsidR="00584645" w:rsidRDefault="00000000">
      <w:pPr>
        <w:ind w:left="-5" w:right="4584"/>
      </w:pPr>
      <w:r>
        <w:t xml:space="preserve">제5조    (개정)         본 회칙은 2023년 2월 1일에 개정됨. </w:t>
      </w:r>
    </w:p>
    <w:p w14:paraId="53C51417" w14:textId="77777777" w:rsidR="00584645" w:rsidRDefault="00000000">
      <w:pPr>
        <w:ind w:left="-5" w:right="4473"/>
      </w:pPr>
      <w:r>
        <w:t xml:space="preserve">제6조    (개정)         본 회칙은 2023년 12월 1일에 개정됨. </w:t>
      </w:r>
    </w:p>
    <w:p w14:paraId="4AA08D1F" w14:textId="77777777" w:rsidR="005846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br w:type="page"/>
      </w:r>
    </w:p>
    <w:p w14:paraId="0C52C524" w14:textId="77777777" w:rsidR="00584645" w:rsidRDefault="00000000">
      <w:pPr>
        <w:pStyle w:val="2"/>
      </w:pPr>
      <w:r>
        <w:lastRenderedPageBreak/>
        <w:t xml:space="preserve">[별첨1] 회비의 징수 기준 </w:t>
      </w:r>
    </w:p>
    <w:p w14:paraId="5E61B89D" w14:textId="77777777" w:rsidR="00584645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6638" w:type="dxa"/>
        <w:tblInd w:w="-9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6"/>
        <w:gridCol w:w="3842"/>
      </w:tblGrid>
      <w:tr w:rsidR="00584645" w14:paraId="79817420" w14:textId="77777777">
        <w:trPr>
          <w:trHeight w:val="72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F44443" w14:textId="77777777" w:rsidR="0058464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t xml:space="preserve">연봉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EBA763" w14:textId="77777777" w:rsidR="00584645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금액 </w:t>
            </w:r>
          </w:p>
        </w:tc>
      </w:tr>
      <w:tr w:rsidR="00584645" w14:paraId="1F30D63C" w14:textId="77777777">
        <w:trPr>
          <w:trHeight w:val="730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0F6CB" w14:textId="77777777" w:rsidR="0058464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1억원 이상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8BDAA" w14:textId="77777777" w:rsidR="0058464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48,000원 </w:t>
            </w:r>
          </w:p>
        </w:tc>
      </w:tr>
      <w:tr w:rsidR="00584645" w14:paraId="7CF44AC5" w14:textId="77777777">
        <w:trPr>
          <w:trHeight w:val="729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78D78" w14:textId="77777777" w:rsidR="0058464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9천만원 이상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0DFB" w14:textId="77777777" w:rsidR="0058464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30,000원 </w:t>
            </w:r>
          </w:p>
        </w:tc>
      </w:tr>
      <w:tr w:rsidR="00584645" w14:paraId="02D793FB" w14:textId="77777777">
        <w:trPr>
          <w:trHeight w:val="731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59AF" w14:textId="77777777" w:rsidR="0058464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7천만원 이상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E5AA0" w14:textId="77777777" w:rsidR="0058464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21,000원 </w:t>
            </w:r>
          </w:p>
        </w:tc>
      </w:tr>
      <w:tr w:rsidR="00584645" w14:paraId="08EC5221" w14:textId="77777777">
        <w:trPr>
          <w:trHeight w:val="729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AE5F" w14:textId="77777777" w:rsidR="0058464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5천만원 이상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301C" w14:textId="77777777" w:rsidR="0058464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16,000원 </w:t>
            </w:r>
          </w:p>
        </w:tc>
      </w:tr>
      <w:tr w:rsidR="00584645" w14:paraId="6DF5FAAB" w14:textId="77777777">
        <w:trPr>
          <w:trHeight w:val="729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790E" w14:textId="77777777" w:rsidR="0058464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5천만원 미만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C0058" w14:textId="77777777" w:rsidR="0058464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12,000원 </w:t>
            </w:r>
          </w:p>
        </w:tc>
      </w:tr>
    </w:tbl>
    <w:p w14:paraId="109E7600" w14:textId="77777777" w:rsidR="00584645" w:rsidRDefault="00000000">
      <w:pPr>
        <w:spacing w:after="23" w:line="259" w:lineRule="auto"/>
        <w:ind w:left="0" w:right="2014" w:firstLine="0"/>
        <w:jc w:val="right"/>
      </w:pPr>
      <w:r>
        <w:rPr>
          <w:rFonts w:ascii="굴림" w:eastAsia="굴림" w:hAnsi="굴림" w:cs="굴림"/>
          <w:sz w:val="24"/>
        </w:rPr>
        <w:t xml:space="preserve"> </w:t>
      </w:r>
    </w:p>
    <w:p w14:paraId="2A21857D" w14:textId="77777777" w:rsidR="00584645" w:rsidRDefault="00000000">
      <w:pPr>
        <w:spacing w:after="23" w:line="259" w:lineRule="auto"/>
        <w:ind w:left="0" w:right="0" w:firstLine="0"/>
      </w:pPr>
      <w:r>
        <w:rPr>
          <w:rFonts w:ascii="굴림" w:eastAsia="굴림" w:hAnsi="굴림" w:cs="굴림"/>
          <w:sz w:val="24"/>
        </w:rPr>
        <w:t xml:space="preserve"> </w:t>
      </w:r>
    </w:p>
    <w:p w14:paraId="630ADBAF" w14:textId="77777777" w:rsidR="00584645" w:rsidRDefault="00000000">
      <w:pPr>
        <w:spacing w:after="23" w:line="259" w:lineRule="auto"/>
        <w:ind w:left="0" w:right="0" w:firstLine="0"/>
      </w:pPr>
      <w:r>
        <w:rPr>
          <w:rFonts w:ascii="굴림" w:eastAsia="굴림" w:hAnsi="굴림" w:cs="굴림"/>
          <w:sz w:val="24"/>
        </w:rPr>
        <w:t xml:space="preserve"> </w:t>
      </w:r>
    </w:p>
    <w:p w14:paraId="329AA928" w14:textId="77777777" w:rsidR="00584645" w:rsidRDefault="00000000">
      <w:pPr>
        <w:spacing w:after="23" w:line="259" w:lineRule="auto"/>
        <w:ind w:left="0" w:right="0" w:firstLine="0"/>
      </w:pPr>
      <w:r>
        <w:rPr>
          <w:rFonts w:ascii="굴림" w:eastAsia="굴림" w:hAnsi="굴림" w:cs="굴림"/>
          <w:sz w:val="24"/>
        </w:rPr>
        <w:t xml:space="preserve"> </w:t>
      </w:r>
    </w:p>
    <w:p w14:paraId="7258428A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3EFD8E43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204769FF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6EBA2451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7610189B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628CE2C6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51E4B87F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4E86AF8F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2009EF79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3834A55D" w14:textId="77777777" w:rsidR="00584645" w:rsidRDefault="00000000">
      <w:pPr>
        <w:spacing w:after="23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56B8A14C" w14:textId="77777777" w:rsidR="00584645" w:rsidRDefault="00000000">
      <w:pPr>
        <w:spacing w:after="0" w:line="259" w:lineRule="auto"/>
        <w:ind w:left="80" w:right="0" w:firstLine="0"/>
        <w:jc w:val="center"/>
      </w:pPr>
      <w:r>
        <w:rPr>
          <w:rFonts w:ascii="굴림" w:eastAsia="굴림" w:hAnsi="굴림" w:cs="굴림"/>
          <w:sz w:val="24"/>
        </w:rPr>
        <w:t xml:space="preserve"> </w:t>
      </w:r>
    </w:p>
    <w:p w14:paraId="0410C983" w14:textId="77777777" w:rsidR="00584645" w:rsidRDefault="00000000">
      <w:pPr>
        <w:pStyle w:val="1"/>
        <w:ind w:left="3267" w:right="3272"/>
      </w:pPr>
      <w:r>
        <w:rPr>
          <w:rFonts w:ascii="굴림" w:eastAsia="굴림" w:hAnsi="굴림" w:cs="굴림"/>
          <w:b w:val="0"/>
          <w:sz w:val="24"/>
        </w:rPr>
        <w:t xml:space="preserve"> </w:t>
      </w:r>
      <w:r>
        <w:rPr>
          <w:b w:val="0"/>
          <w:sz w:val="20"/>
        </w:rPr>
        <w:t>[별첨2]</w:t>
      </w:r>
      <w:r>
        <w:rPr>
          <w:sz w:val="20"/>
        </w:rPr>
        <w:t xml:space="preserve"> </w:t>
      </w:r>
      <w:r>
        <w:t xml:space="preserve">공제회 지급 규정 </w:t>
      </w:r>
    </w:p>
    <w:tbl>
      <w:tblPr>
        <w:tblStyle w:val="TableGrid"/>
        <w:tblW w:w="8897" w:type="dxa"/>
        <w:tblInd w:w="-56" w:type="dxa"/>
        <w:tblCellMar>
          <w:top w:w="52" w:type="dxa"/>
          <w:left w:w="2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6"/>
        <w:gridCol w:w="2310"/>
        <w:gridCol w:w="2407"/>
        <w:gridCol w:w="2324"/>
      </w:tblGrid>
      <w:tr w:rsidR="00584645" w14:paraId="2F398DAA" w14:textId="77777777">
        <w:trPr>
          <w:trHeight w:val="48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0F6575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rPr>
                <w:b/>
              </w:rPr>
              <w:t xml:space="preserve">경조사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B3FC30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b/>
              </w:rPr>
              <w:t xml:space="preserve">지급대상자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DEB09B" w14:textId="77777777" w:rsidR="00584645" w:rsidRDefault="00000000">
            <w:pPr>
              <w:spacing w:after="0" w:line="259" w:lineRule="auto"/>
              <w:ind w:left="0" w:right="121" w:firstLine="0"/>
              <w:jc w:val="center"/>
            </w:pPr>
            <w:r>
              <w:rPr>
                <w:b/>
              </w:rPr>
              <w:t xml:space="preserve">지급액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29E4C1" w14:textId="77777777" w:rsidR="00584645" w:rsidRDefault="00000000">
            <w:pPr>
              <w:spacing w:after="0" w:line="259" w:lineRule="auto"/>
              <w:ind w:left="0" w:right="125" w:firstLine="0"/>
              <w:jc w:val="center"/>
            </w:pPr>
            <w:r>
              <w:rPr>
                <w:b/>
              </w:rPr>
              <w:t xml:space="preserve">제출서류 </w:t>
            </w:r>
          </w:p>
        </w:tc>
      </w:tr>
      <w:tr w:rsidR="00584645" w14:paraId="1913CF51" w14:textId="77777777">
        <w:trPr>
          <w:trHeight w:val="610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8C85" w14:textId="77777777" w:rsidR="00584645" w:rsidRDefault="00000000">
            <w:pPr>
              <w:spacing w:after="0" w:line="259" w:lineRule="auto"/>
              <w:ind w:left="0" w:right="126" w:firstLine="0"/>
              <w:jc w:val="center"/>
            </w:pPr>
            <w:r>
              <w:lastRenderedPageBreak/>
              <w:t xml:space="preserve">결혼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BB61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본인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C7C1C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50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23263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청첩장 </w:t>
            </w:r>
          </w:p>
        </w:tc>
      </w:tr>
      <w:tr w:rsidR="00584645" w14:paraId="68C749D0" w14:textId="77777777">
        <w:trPr>
          <w:trHeight w:val="7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05179D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7BCEC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자녀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7903D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50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3A37" w14:textId="77777777" w:rsidR="00584645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청첩장 및  가족관계증명서 </w:t>
            </w:r>
          </w:p>
        </w:tc>
      </w:tr>
      <w:tr w:rsidR="00584645" w14:paraId="21C17D79" w14:textId="77777777">
        <w:trPr>
          <w:trHeight w:val="7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97BD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50C11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형제, 자매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CE348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2BB5" w14:textId="77777777" w:rsidR="00584645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청첩장 및  가족관계증명서 </w:t>
            </w:r>
          </w:p>
        </w:tc>
      </w:tr>
      <w:tr w:rsidR="00584645" w14:paraId="385B3DAB" w14:textId="77777777">
        <w:trPr>
          <w:trHeight w:val="48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73FB6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t xml:space="preserve">칠순(만 70 세)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3D7CD" w14:textId="77777777" w:rsidR="00584645" w:rsidRDefault="00000000">
            <w:pPr>
              <w:spacing w:after="0" w:line="259" w:lineRule="auto"/>
              <w:ind w:left="0" w:right="0" w:firstLine="0"/>
            </w:pPr>
            <w:r>
              <w:t xml:space="preserve">부모, 배우자의 부모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8D2A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7F37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가족관계증명서 </w:t>
            </w:r>
          </w:p>
        </w:tc>
      </w:tr>
      <w:tr w:rsidR="00584645" w14:paraId="14ED8FDE" w14:textId="77777777">
        <w:trPr>
          <w:trHeight w:val="44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970D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t xml:space="preserve">팔순(만 80 세)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7D9A" w14:textId="77777777" w:rsidR="00584645" w:rsidRDefault="00000000">
            <w:pPr>
              <w:spacing w:after="0" w:line="259" w:lineRule="auto"/>
              <w:ind w:left="0" w:right="0" w:firstLine="0"/>
            </w:pPr>
            <w:r>
              <w:t xml:space="preserve">부모, 배우자의 부모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5969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9CA2A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가족관계증명서 </w:t>
            </w:r>
          </w:p>
        </w:tc>
      </w:tr>
      <w:tr w:rsidR="00584645" w14:paraId="4BBFCAFC" w14:textId="77777777">
        <w:trPr>
          <w:trHeight w:val="39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EC9F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t xml:space="preserve">구순(만 90 세)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9B6" w14:textId="77777777" w:rsidR="00584645" w:rsidRDefault="00000000">
            <w:pPr>
              <w:spacing w:after="0" w:line="259" w:lineRule="auto"/>
              <w:ind w:left="0" w:right="0" w:firstLine="0"/>
            </w:pPr>
            <w:r>
              <w:t xml:space="preserve">부모, 배우자의 부모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0EF6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D706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가족관계증명서 </w:t>
            </w:r>
          </w:p>
        </w:tc>
      </w:tr>
      <w:tr w:rsidR="00584645" w14:paraId="7FBB76A7" w14:textId="77777777">
        <w:trPr>
          <w:trHeight w:val="503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FC2B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t xml:space="preserve">조 의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8B033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본인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C5F4F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200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17D0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사망진단확인서 </w:t>
            </w:r>
          </w:p>
        </w:tc>
      </w:tr>
      <w:tr w:rsidR="00584645" w14:paraId="6791C7C6" w14:textId="77777777">
        <w:trPr>
          <w:trHeight w:val="7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C3DAAE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92259" w14:textId="77777777" w:rsidR="00584645" w:rsidRDefault="00000000">
            <w:pPr>
              <w:spacing w:after="0" w:line="259" w:lineRule="auto"/>
              <w:ind w:left="0" w:right="120" w:firstLine="0"/>
              <w:jc w:val="center"/>
            </w:pPr>
            <w:r>
              <w:t xml:space="preserve">배우자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781B4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100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BA45" w14:textId="77777777" w:rsidR="00584645" w:rsidRDefault="00000000">
            <w:pPr>
              <w:spacing w:after="0" w:line="259" w:lineRule="auto"/>
              <w:ind w:left="162" w:right="174" w:firstLine="0"/>
              <w:jc w:val="center"/>
            </w:pPr>
            <w:r>
              <w:rPr>
                <w:sz w:val="18"/>
              </w:rPr>
              <w:t xml:space="preserve">가족관계증명서  및 사망진단확인서 </w:t>
            </w:r>
          </w:p>
        </w:tc>
      </w:tr>
      <w:tr w:rsidR="00584645" w14:paraId="0E16C2B5" w14:textId="77777777">
        <w:trPr>
          <w:trHeight w:val="7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9E78C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4BFED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자녀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A750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50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7518" w14:textId="77777777" w:rsidR="00584645" w:rsidRDefault="00000000">
            <w:pPr>
              <w:spacing w:after="0" w:line="259" w:lineRule="auto"/>
              <w:ind w:left="162" w:right="174" w:firstLine="0"/>
              <w:jc w:val="center"/>
            </w:pPr>
            <w:r>
              <w:rPr>
                <w:sz w:val="18"/>
              </w:rPr>
              <w:t xml:space="preserve">가족관계증명서  및 사망진단확인서 </w:t>
            </w:r>
          </w:p>
        </w:tc>
      </w:tr>
      <w:tr w:rsidR="00584645" w14:paraId="39380D65" w14:textId="77777777">
        <w:trPr>
          <w:trHeight w:val="7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385AF2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5AA6F" w14:textId="77777777" w:rsidR="00584645" w:rsidRDefault="00000000">
            <w:pPr>
              <w:spacing w:after="0" w:line="259" w:lineRule="auto"/>
              <w:ind w:left="0" w:right="0" w:firstLine="0"/>
            </w:pPr>
            <w:r>
              <w:t xml:space="preserve">부모, 배우자의 부모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7131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50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2ADC" w14:textId="77777777" w:rsidR="00584645" w:rsidRDefault="00000000">
            <w:pPr>
              <w:spacing w:after="0" w:line="259" w:lineRule="auto"/>
              <w:ind w:left="162" w:right="174" w:firstLine="0"/>
              <w:jc w:val="center"/>
            </w:pPr>
            <w:r>
              <w:rPr>
                <w:sz w:val="18"/>
              </w:rPr>
              <w:t xml:space="preserve">가족관계증명서  및 사망진단확인서 </w:t>
            </w:r>
          </w:p>
        </w:tc>
      </w:tr>
      <w:tr w:rsidR="00584645" w14:paraId="6C5F3D7B" w14:textId="77777777">
        <w:trPr>
          <w:trHeight w:val="7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669C81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EDF47" w14:textId="77777777" w:rsidR="00584645" w:rsidRDefault="00000000">
            <w:pPr>
              <w:spacing w:after="0" w:line="259" w:lineRule="auto"/>
              <w:ind w:left="0" w:right="120" w:firstLine="0"/>
              <w:jc w:val="center"/>
            </w:pPr>
            <w:r>
              <w:t xml:space="preserve">조부모/외조부모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8552D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30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6388" w14:textId="77777777" w:rsidR="00584645" w:rsidRDefault="00000000">
            <w:pPr>
              <w:spacing w:after="0" w:line="259" w:lineRule="auto"/>
              <w:ind w:left="162" w:right="174" w:firstLine="0"/>
              <w:jc w:val="center"/>
            </w:pPr>
            <w:r>
              <w:rPr>
                <w:sz w:val="18"/>
              </w:rPr>
              <w:t xml:space="preserve">가족관계증명서  및 사망진단확인서 </w:t>
            </w:r>
          </w:p>
        </w:tc>
      </w:tr>
      <w:tr w:rsidR="00584645" w14:paraId="2C20F14C" w14:textId="77777777">
        <w:trPr>
          <w:trHeight w:val="7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992A" w14:textId="77777777" w:rsidR="00584645" w:rsidRDefault="00584645">
            <w:pPr>
              <w:spacing w:after="160" w:line="259" w:lineRule="auto"/>
              <w:ind w:left="0" w:right="0" w:firstLine="0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E8EF1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형제, 자매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6D3F" w14:textId="77777777" w:rsidR="00584645" w:rsidRDefault="00000000">
            <w:pPr>
              <w:spacing w:after="0" w:line="259" w:lineRule="auto"/>
              <w:ind w:left="0" w:right="339" w:firstLine="0"/>
              <w:jc w:val="center"/>
            </w:pPr>
            <w:r>
              <w:t xml:space="preserve">30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DE7C" w14:textId="77777777" w:rsidR="00584645" w:rsidRDefault="00000000">
            <w:pPr>
              <w:spacing w:after="0" w:line="259" w:lineRule="auto"/>
              <w:ind w:left="162" w:right="174" w:firstLine="0"/>
              <w:jc w:val="center"/>
            </w:pPr>
            <w:r>
              <w:rPr>
                <w:sz w:val="18"/>
              </w:rPr>
              <w:t xml:space="preserve">가족관계증명서  및 사망진단확인서 </w:t>
            </w:r>
          </w:p>
        </w:tc>
      </w:tr>
      <w:tr w:rsidR="00584645" w14:paraId="02DEDA9A" w14:textId="77777777">
        <w:trPr>
          <w:trHeight w:val="49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5B792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t xml:space="preserve">출 산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0100A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본인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42BB8" w14:textId="77777777" w:rsidR="00584645" w:rsidRDefault="00000000">
            <w:pPr>
              <w:spacing w:after="0" w:line="259" w:lineRule="auto"/>
              <w:ind w:left="0" w:right="11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14C1" w14:textId="77777777" w:rsidR="00584645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84645" w14:paraId="1E477F0F" w14:textId="77777777">
        <w:trPr>
          <w:trHeight w:val="72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F90C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t xml:space="preserve">돌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324EE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자녀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8160" w14:textId="77777777" w:rsidR="00584645" w:rsidRDefault="00000000">
            <w:pPr>
              <w:spacing w:after="0" w:line="259" w:lineRule="auto"/>
              <w:ind w:left="0" w:right="11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FB39" w14:textId="77777777" w:rsidR="00584645" w:rsidRDefault="00000000">
            <w:pPr>
              <w:spacing w:after="23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가족관계증명서 </w:t>
            </w:r>
          </w:p>
          <w:p w14:paraId="0D9167CB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rPr>
                <w:sz w:val="18"/>
              </w:rPr>
              <w:t xml:space="preserve">(또는 주민등록등본) </w:t>
            </w:r>
          </w:p>
        </w:tc>
      </w:tr>
      <w:tr w:rsidR="00584645" w14:paraId="68693B18" w14:textId="77777777">
        <w:trPr>
          <w:trHeight w:val="72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31A6" w14:textId="77777777" w:rsidR="00584645" w:rsidRDefault="00000000">
            <w:pPr>
              <w:spacing w:after="0" w:line="259" w:lineRule="auto"/>
              <w:ind w:left="0" w:right="126" w:firstLine="0"/>
              <w:jc w:val="center"/>
            </w:pPr>
            <w:r>
              <w:t xml:space="preserve">입학 </w:t>
            </w:r>
          </w:p>
          <w:p w14:paraId="7B9786EA" w14:textId="77777777" w:rsidR="00584645" w:rsidRDefault="00000000">
            <w:pPr>
              <w:spacing w:after="0" w:line="259" w:lineRule="auto"/>
              <w:ind w:left="0" w:right="125" w:firstLine="0"/>
              <w:jc w:val="center"/>
            </w:pPr>
            <w:r>
              <w:t xml:space="preserve">(초,중,고, 대)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FC87F" w14:textId="77777777" w:rsidR="00584645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자녀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BBC55" w14:textId="77777777" w:rsidR="00584645" w:rsidRDefault="00000000">
            <w:pPr>
              <w:spacing w:after="0" w:line="259" w:lineRule="auto"/>
              <w:ind w:left="0" w:right="119" w:firstLine="0"/>
              <w:jc w:val="center"/>
            </w:pPr>
            <w:r>
              <w:t xml:space="preserve">10 만 원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B6A9" w14:textId="77777777" w:rsidR="00584645" w:rsidRDefault="00000000">
            <w:pPr>
              <w:spacing w:after="23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가족관계증명서 </w:t>
            </w:r>
          </w:p>
          <w:p w14:paraId="47F04A8F" w14:textId="77777777" w:rsidR="00584645" w:rsidRDefault="00000000">
            <w:pPr>
              <w:spacing w:after="0" w:line="259" w:lineRule="auto"/>
              <w:ind w:left="0" w:right="123" w:firstLine="0"/>
              <w:jc w:val="center"/>
            </w:pPr>
            <w:r>
              <w:rPr>
                <w:sz w:val="18"/>
              </w:rPr>
              <w:t xml:space="preserve">(또는 주민등록등본) </w:t>
            </w:r>
          </w:p>
        </w:tc>
      </w:tr>
    </w:tbl>
    <w:p w14:paraId="280CFE2F" w14:textId="77777777" w:rsidR="00584645" w:rsidRDefault="00000000">
      <w:pPr>
        <w:ind w:left="-5" w:right="12"/>
      </w:pPr>
      <w:r>
        <w:t xml:space="preserve">*칠순 만70세, 팔순 만80세, 구순 만90세를 기준으로 한다. </w:t>
      </w:r>
    </w:p>
    <w:p w14:paraId="15800B39" w14:textId="77777777" w:rsidR="00584645" w:rsidRDefault="00000000">
      <w:pPr>
        <w:ind w:left="-5" w:right="12"/>
      </w:pPr>
      <w:r>
        <w:t xml:space="preserve">*회원 가입 후 6개월 이내일 경우 50%만 지급한다. </w:t>
      </w:r>
    </w:p>
    <w:p w14:paraId="6C3B3B62" w14:textId="77777777" w:rsidR="00584645" w:rsidRDefault="00000000">
      <w:pPr>
        <w:ind w:left="-5" w:right="12"/>
      </w:pPr>
      <w:r>
        <w:t xml:space="preserve">*명절(설,추석)에는 공제회 잔액이 지급 가능할 경우 회원에게 10만원이내에서 상품권(선물)을 지급할 수 있다. </w:t>
      </w:r>
    </w:p>
    <w:p w14:paraId="376208DA" w14:textId="77777777" w:rsidR="00584645" w:rsidRDefault="00000000">
      <w:pPr>
        <w:spacing w:after="0" w:line="259" w:lineRule="auto"/>
        <w:ind w:left="0" w:right="0" w:firstLine="0"/>
      </w:pPr>
      <w:r>
        <w:rPr>
          <w:b/>
          <w:shd w:val="clear" w:color="auto" w:fill="FFFF00"/>
        </w:rPr>
        <w:t>*공제회는 경조금 신청서 전자결재(파일첨부 必) 완료 시 개인급여통장으로 지급한다.</w:t>
      </w:r>
      <w:r>
        <w:rPr>
          <w:b/>
        </w:rPr>
        <w:t xml:space="preserve">  </w:t>
      </w:r>
    </w:p>
    <w:sectPr w:rsidR="00584645">
      <w:footerReference w:type="even" r:id="rId7"/>
      <w:footerReference w:type="default" r:id="rId8"/>
      <w:footerReference w:type="first" r:id="rId9"/>
      <w:pgSz w:w="11900" w:h="16820"/>
      <w:pgMar w:top="2030" w:right="1415" w:bottom="1939" w:left="1701" w:header="72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255D" w14:textId="77777777" w:rsidR="00CC1C8E" w:rsidRDefault="00CC1C8E">
      <w:pPr>
        <w:spacing w:after="0" w:line="240" w:lineRule="auto"/>
      </w:pPr>
      <w:r>
        <w:separator/>
      </w:r>
    </w:p>
  </w:endnote>
  <w:endnote w:type="continuationSeparator" w:id="0">
    <w:p w14:paraId="7D072663" w14:textId="77777777" w:rsidR="00CC1C8E" w:rsidRDefault="00CC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317B" w14:textId="77777777" w:rsidR="00584645" w:rsidRDefault="00000000">
    <w:pPr>
      <w:tabs>
        <w:tab w:val="center" w:pos="4391"/>
      </w:tabs>
      <w:spacing w:after="0" w:line="259" w:lineRule="auto"/>
      <w:ind w:left="0" w:right="0" w:firstLine="0"/>
    </w:pPr>
    <w:r>
      <w:rPr>
        <w:rFonts w:ascii="바탕" w:eastAsia="바탕" w:hAnsi="바탕" w:cs="바탕"/>
      </w:rPr>
      <w:t xml:space="preserve"> </w:t>
    </w:r>
    <w:r>
      <w:rPr>
        <w:rFonts w:ascii="바탕" w:eastAsia="바탕" w:hAnsi="바탕" w:cs="바탕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바탕" w:eastAsia="바탕" w:hAnsi="바탕" w:cs="바탕"/>
      </w:rPr>
      <w:t>1</w:t>
    </w:r>
    <w:r>
      <w:rPr>
        <w:rFonts w:ascii="바탕" w:eastAsia="바탕" w:hAnsi="바탕" w:cs="바탕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28E98" w14:textId="77777777" w:rsidR="00584645" w:rsidRDefault="00000000">
    <w:pPr>
      <w:tabs>
        <w:tab w:val="center" w:pos="4391"/>
      </w:tabs>
      <w:spacing w:after="0" w:line="259" w:lineRule="auto"/>
      <w:ind w:left="0" w:right="0" w:firstLine="0"/>
    </w:pPr>
    <w:r>
      <w:rPr>
        <w:rFonts w:ascii="바탕" w:eastAsia="바탕" w:hAnsi="바탕" w:cs="바탕"/>
      </w:rPr>
      <w:t xml:space="preserve"> </w:t>
    </w:r>
    <w:r>
      <w:rPr>
        <w:rFonts w:ascii="바탕" w:eastAsia="바탕" w:hAnsi="바탕" w:cs="바탕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바탕" w:eastAsia="바탕" w:hAnsi="바탕" w:cs="바탕"/>
      </w:rPr>
      <w:t>1</w:t>
    </w:r>
    <w:r>
      <w:rPr>
        <w:rFonts w:ascii="바탕" w:eastAsia="바탕" w:hAnsi="바탕" w:cs="바탕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3CBDD" w14:textId="77777777" w:rsidR="00584645" w:rsidRDefault="00000000">
    <w:pPr>
      <w:tabs>
        <w:tab w:val="center" w:pos="4391"/>
      </w:tabs>
      <w:spacing w:after="0" w:line="259" w:lineRule="auto"/>
      <w:ind w:left="0" w:right="0" w:firstLine="0"/>
    </w:pPr>
    <w:r>
      <w:rPr>
        <w:rFonts w:ascii="바탕" w:eastAsia="바탕" w:hAnsi="바탕" w:cs="바탕"/>
      </w:rPr>
      <w:t xml:space="preserve"> </w:t>
    </w:r>
    <w:r>
      <w:rPr>
        <w:rFonts w:ascii="바탕" w:eastAsia="바탕" w:hAnsi="바탕" w:cs="바탕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바탕" w:eastAsia="바탕" w:hAnsi="바탕" w:cs="바탕"/>
      </w:rPr>
      <w:t>1</w:t>
    </w:r>
    <w:r>
      <w:rPr>
        <w:rFonts w:ascii="바탕" w:eastAsia="바탕" w:hAnsi="바탕" w:cs="바탕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A3F94" w14:textId="77777777" w:rsidR="00CC1C8E" w:rsidRDefault="00CC1C8E">
      <w:pPr>
        <w:spacing w:after="0" w:line="240" w:lineRule="auto"/>
      </w:pPr>
      <w:r>
        <w:separator/>
      </w:r>
    </w:p>
  </w:footnote>
  <w:footnote w:type="continuationSeparator" w:id="0">
    <w:p w14:paraId="3474FA44" w14:textId="77777777" w:rsidR="00CC1C8E" w:rsidRDefault="00CC1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65759"/>
    <w:multiLevelType w:val="hybridMultilevel"/>
    <w:tmpl w:val="87F89822"/>
    <w:lvl w:ilvl="0" w:tplc="C2A48D3C">
      <w:start w:val="1"/>
      <w:numFmt w:val="decimal"/>
      <w:lvlText w:val="%1."/>
      <w:lvlJc w:val="left"/>
      <w:pPr>
        <w:ind w:left="98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4666C">
      <w:start w:val="1"/>
      <w:numFmt w:val="lowerLetter"/>
      <w:lvlText w:val="%2"/>
      <w:lvlJc w:val="left"/>
      <w:pPr>
        <w:ind w:left="16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92324E">
      <w:start w:val="1"/>
      <w:numFmt w:val="lowerRoman"/>
      <w:lvlText w:val="%3"/>
      <w:lvlJc w:val="left"/>
      <w:pPr>
        <w:ind w:left="24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2CD70">
      <w:start w:val="1"/>
      <w:numFmt w:val="decimal"/>
      <w:lvlText w:val="%4"/>
      <w:lvlJc w:val="left"/>
      <w:pPr>
        <w:ind w:left="31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6EBD10">
      <w:start w:val="1"/>
      <w:numFmt w:val="lowerLetter"/>
      <w:lvlText w:val="%5"/>
      <w:lvlJc w:val="left"/>
      <w:pPr>
        <w:ind w:left="38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068C2A">
      <w:start w:val="1"/>
      <w:numFmt w:val="lowerRoman"/>
      <w:lvlText w:val="%6"/>
      <w:lvlJc w:val="left"/>
      <w:pPr>
        <w:ind w:left="45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085592">
      <w:start w:val="1"/>
      <w:numFmt w:val="decimal"/>
      <w:lvlText w:val="%7"/>
      <w:lvlJc w:val="left"/>
      <w:pPr>
        <w:ind w:left="52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80AAE">
      <w:start w:val="1"/>
      <w:numFmt w:val="lowerLetter"/>
      <w:lvlText w:val="%8"/>
      <w:lvlJc w:val="left"/>
      <w:pPr>
        <w:ind w:left="60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362802">
      <w:start w:val="1"/>
      <w:numFmt w:val="lowerRoman"/>
      <w:lvlText w:val="%9"/>
      <w:lvlJc w:val="left"/>
      <w:pPr>
        <w:ind w:left="67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A17CBE"/>
    <w:multiLevelType w:val="hybridMultilevel"/>
    <w:tmpl w:val="8BD4AD06"/>
    <w:lvl w:ilvl="0" w:tplc="2EEC5B88">
      <w:start w:val="1"/>
      <w:numFmt w:val="decimal"/>
      <w:lvlText w:val="%1."/>
      <w:lvlJc w:val="left"/>
      <w:pPr>
        <w:ind w:left="117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82FC8">
      <w:start w:val="1"/>
      <w:numFmt w:val="lowerLetter"/>
      <w:lvlText w:val="%2"/>
      <w:lvlJc w:val="left"/>
      <w:pPr>
        <w:ind w:left="18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FC968A">
      <w:start w:val="1"/>
      <w:numFmt w:val="lowerRoman"/>
      <w:lvlText w:val="%3"/>
      <w:lvlJc w:val="left"/>
      <w:pPr>
        <w:ind w:left="25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6E236">
      <w:start w:val="1"/>
      <w:numFmt w:val="decimal"/>
      <w:lvlText w:val="%4"/>
      <w:lvlJc w:val="left"/>
      <w:pPr>
        <w:ind w:left="33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A675BE">
      <w:start w:val="1"/>
      <w:numFmt w:val="lowerLetter"/>
      <w:lvlText w:val="%5"/>
      <w:lvlJc w:val="left"/>
      <w:pPr>
        <w:ind w:left="40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28100">
      <w:start w:val="1"/>
      <w:numFmt w:val="lowerRoman"/>
      <w:lvlText w:val="%6"/>
      <w:lvlJc w:val="left"/>
      <w:pPr>
        <w:ind w:left="47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43C4">
      <w:start w:val="1"/>
      <w:numFmt w:val="decimal"/>
      <w:lvlText w:val="%7"/>
      <w:lvlJc w:val="left"/>
      <w:pPr>
        <w:ind w:left="54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8AA7B0">
      <w:start w:val="1"/>
      <w:numFmt w:val="lowerLetter"/>
      <w:lvlText w:val="%8"/>
      <w:lvlJc w:val="left"/>
      <w:pPr>
        <w:ind w:left="61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616A2">
      <w:start w:val="1"/>
      <w:numFmt w:val="lowerRoman"/>
      <w:lvlText w:val="%9"/>
      <w:lvlJc w:val="left"/>
      <w:pPr>
        <w:ind w:left="69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914143"/>
    <w:multiLevelType w:val="hybridMultilevel"/>
    <w:tmpl w:val="B96AAD06"/>
    <w:lvl w:ilvl="0" w:tplc="46ACB38C">
      <w:start w:val="1"/>
      <w:numFmt w:val="decimal"/>
      <w:lvlText w:val="%1."/>
      <w:lvlJc w:val="left"/>
      <w:pPr>
        <w:ind w:left="117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86078">
      <w:start w:val="1"/>
      <w:numFmt w:val="lowerLetter"/>
      <w:lvlText w:val="%2"/>
      <w:lvlJc w:val="left"/>
      <w:pPr>
        <w:ind w:left="178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1EE642">
      <w:start w:val="1"/>
      <w:numFmt w:val="lowerRoman"/>
      <w:lvlText w:val="%3"/>
      <w:lvlJc w:val="left"/>
      <w:pPr>
        <w:ind w:left="250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500444">
      <w:start w:val="1"/>
      <w:numFmt w:val="decimal"/>
      <w:lvlText w:val="%4"/>
      <w:lvlJc w:val="left"/>
      <w:pPr>
        <w:ind w:left="322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AA100">
      <w:start w:val="1"/>
      <w:numFmt w:val="lowerLetter"/>
      <w:lvlText w:val="%5"/>
      <w:lvlJc w:val="left"/>
      <w:pPr>
        <w:ind w:left="394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4AA1E0">
      <w:start w:val="1"/>
      <w:numFmt w:val="lowerRoman"/>
      <w:lvlText w:val="%6"/>
      <w:lvlJc w:val="left"/>
      <w:pPr>
        <w:ind w:left="466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ED966">
      <w:start w:val="1"/>
      <w:numFmt w:val="decimal"/>
      <w:lvlText w:val="%7"/>
      <w:lvlJc w:val="left"/>
      <w:pPr>
        <w:ind w:left="538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42A52C">
      <w:start w:val="1"/>
      <w:numFmt w:val="lowerLetter"/>
      <w:lvlText w:val="%8"/>
      <w:lvlJc w:val="left"/>
      <w:pPr>
        <w:ind w:left="610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273F6">
      <w:start w:val="1"/>
      <w:numFmt w:val="lowerRoman"/>
      <w:lvlText w:val="%9"/>
      <w:lvlJc w:val="left"/>
      <w:pPr>
        <w:ind w:left="682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662F6"/>
    <w:multiLevelType w:val="hybridMultilevel"/>
    <w:tmpl w:val="645465B4"/>
    <w:lvl w:ilvl="0" w:tplc="1B8C1792">
      <w:start w:val="1"/>
      <w:numFmt w:val="decimal"/>
      <w:lvlText w:val="%1."/>
      <w:lvlJc w:val="left"/>
      <w:pPr>
        <w:ind w:left="106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ED036">
      <w:start w:val="1"/>
      <w:numFmt w:val="lowerLetter"/>
      <w:lvlText w:val="%2"/>
      <w:lvlJc w:val="left"/>
      <w:pPr>
        <w:ind w:left="178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4A77C8">
      <w:start w:val="1"/>
      <w:numFmt w:val="lowerRoman"/>
      <w:lvlText w:val="%3"/>
      <w:lvlJc w:val="left"/>
      <w:pPr>
        <w:ind w:left="250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1C8E08">
      <w:start w:val="1"/>
      <w:numFmt w:val="decimal"/>
      <w:lvlText w:val="%4"/>
      <w:lvlJc w:val="left"/>
      <w:pPr>
        <w:ind w:left="322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9EB124">
      <w:start w:val="1"/>
      <w:numFmt w:val="lowerLetter"/>
      <w:lvlText w:val="%5"/>
      <w:lvlJc w:val="left"/>
      <w:pPr>
        <w:ind w:left="394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968FBA">
      <w:start w:val="1"/>
      <w:numFmt w:val="lowerRoman"/>
      <w:lvlText w:val="%6"/>
      <w:lvlJc w:val="left"/>
      <w:pPr>
        <w:ind w:left="466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A53D8">
      <w:start w:val="1"/>
      <w:numFmt w:val="decimal"/>
      <w:lvlText w:val="%7"/>
      <w:lvlJc w:val="left"/>
      <w:pPr>
        <w:ind w:left="538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7ADEEA">
      <w:start w:val="1"/>
      <w:numFmt w:val="lowerLetter"/>
      <w:lvlText w:val="%8"/>
      <w:lvlJc w:val="left"/>
      <w:pPr>
        <w:ind w:left="610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68A194">
      <w:start w:val="1"/>
      <w:numFmt w:val="lowerRoman"/>
      <w:lvlText w:val="%9"/>
      <w:lvlJc w:val="left"/>
      <w:pPr>
        <w:ind w:left="682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4275921">
    <w:abstractNumId w:val="0"/>
  </w:num>
  <w:num w:numId="2" w16cid:durableId="807865601">
    <w:abstractNumId w:val="1"/>
  </w:num>
  <w:num w:numId="3" w16cid:durableId="1830708962">
    <w:abstractNumId w:val="2"/>
  </w:num>
  <w:num w:numId="4" w16cid:durableId="155281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45"/>
    <w:rsid w:val="00584645"/>
    <w:rsid w:val="00771A20"/>
    <w:rsid w:val="00CC1C8E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77B4"/>
  <w15:docId w15:val="{FD732461-8186-4E43-A2BA-1021CB3C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5" w:lineRule="auto"/>
      <w:ind w:left="10" w:right="3459" w:hanging="10"/>
    </w:pPr>
    <w:rPr>
      <w:rFonts w:ascii="맑은 고딕" w:eastAsia="맑은 고딕" w:hAnsi="맑은 고딕" w:cs="맑은 고딕"/>
      <w:color w:val="000000"/>
      <w:sz w:val="2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 w:line="284" w:lineRule="auto"/>
      <w:ind w:left="3282" w:hanging="3282"/>
      <w:outlineLvl w:val="0"/>
    </w:pPr>
    <w:rPr>
      <w:rFonts w:ascii="맑은 고딕" w:eastAsia="맑은 고딕" w:hAnsi="맑은 고딕" w:cs="맑은 고딕"/>
      <w:b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70" w:line="259" w:lineRule="auto"/>
      <w:outlineLvl w:val="1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4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8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이진원</dc:creator>
  <cp:keywords/>
  <cp:lastModifiedBy>kunhong kim</cp:lastModifiedBy>
  <cp:revision>2</cp:revision>
  <dcterms:created xsi:type="dcterms:W3CDTF">2024-09-01T08:18:00Z</dcterms:created>
  <dcterms:modified xsi:type="dcterms:W3CDTF">2024-09-01T08:18:00Z</dcterms:modified>
</cp:coreProperties>
</file>