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37C" w:rsidRDefault="001F437C" w:rsidP="006026A3">
      <w:pPr>
        <w:spacing w:line="360" w:lineRule="auto"/>
        <w:outlineLvl w:val="1"/>
        <w:rPr>
          <w:rFonts w:eastAsia="黑体"/>
          <w:b/>
          <w:bCs/>
          <w:sz w:val="32"/>
          <w:szCs w:val="32"/>
        </w:rPr>
      </w:pPr>
      <w:bookmarkStart w:id="0" w:name="_Toc14329_WPSOffice_Level2"/>
    </w:p>
    <w:p w:rsidR="006026A3" w:rsidRDefault="006026A3" w:rsidP="006026A3">
      <w:pPr>
        <w:spacing w:line="360" w:lineRule="auto"/>
        <w:outlineLvl w:val="1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t>1</w:t>
      </w:r>
      <w:r>
        <w:rPr>
          <w:rFonts w:eastAsia="黑体" w:hint="eastAsia"/>
          <w:b/>
          <w:bCs/>
          <w:sz w:val="32"/>
          <w:szCs w:val="32"/>
        </w:rPr>
        <w:t xml:space="preserve"> </w:t>
      </w:r>
      <w:r>
        <w:rPr>
          <w:rFonts w:eastAsia="黑体" w:hint="eastAsia"/>
          <w:b/>
          <w:bCs/>
          <w:sz w:val="32"/>
          <w:szCs w:val="32"/>
        </w:rPr>
        <w:t>开发环境</w:t>
      </w:r>
      <w:bookmarkEnd w:id="0"/>
    </w:p>
    <w:p w:rsidR="006026A3" w:rsidRPr="006026A3" w:rsidRDefault="006026A3" w:rsidP="006026A3">
      <w:pPr>
        <w:spacing w:line="360" w:lineRule="auto"/>
        <w:rPr>
          <w:rFonts w:ascii="宋体" w:eastAsia="宋体" w:hAnsi="宋体" w:cs="仿宋"/>
          <w:b/>
          <w:sz w:val="24"/>
        </w:rPr>
      </w:pPr>
      <w:r w:rsidRPr="00095022">
        <w:rPr>
          <w:rFonts w:ascii="宋体" w:eastAsia="宋体" w:hAnsi="宋体" w:cs="仿宋" w:hint="eastAsia"/>
          <w:b/>
          <w:sz w:val="24"/>
        </w:rPr>
        <w:t>·硬件环境：</w:t>
      </w:r>
    </w:p>
    <w:p w:rsidR="006026A3" w:rsidRPr="00095022" w:rsidRDefault="006026A3" w:rsidP="006026A3">
      <w:pPr>
        <w:spacing w:line="360" w:lineRule="auto"/>
        <w:ind w:firstLineChars="100" w:firstLine="240"/>
        <w:outlineLvl w:val="2"/>
        <w:rPr>
          <w:rFonts w:ascii="仿宋" w:eastAsia="仿宋" w:hAnsi="仿宋" w:cs="仿宋"/>
          <w:sz w:val="24"/>
        </w:rPr>
      </w:pPr>
      <w:r w:rsidRPr="00095022">
        <w:rPr>
          <w:rFonts w:ascii="仿宋" w:eastAsia="仿宋" w:hAnsi="仿宋" w:cs="仿宋" w:hint="eastAsia"/>
          <w:sz w:val="24"/>
        </w:rPr>
        <w:t xml:space="preserve">  计算机类型：个人游戏本电脑</w:t>
      </w:r>
    </w:p>
    <w:p w:rsidR="006026A3" w:rsidRPr="00095022" w:rsidRDefault="006026A3" w:rsidP="006026A3">
      <w:pPr>
        <w:spacing w:line="360" w:lineRule="auto"/>
        <w:ind w:firstLineChars="300" w:firstLine="720"/>
        <w:rPr>
          <w:rFonts w:ascii="仿宋" w:eastAsia="仿宋" w:hAnsi="仿宋" w:cs="仿宋"/>
          <w:sz w:val="24"/>
        </w:rPr>
      </w:pPr>
      <w:r w:rsidRPr="00095022">
        <w:rPr>
          <w:rFonts w:ascii="仿宋" w:eastAsia="仿宋" w:hAnsi="仿宋" w:cs="仿宋" w:hint="eastAsia"/>
          <w:sz w:val="24"/>
        </w:rPr>
        <w:t xml:space="preserve">型号：      </w:t>
      </w:r>
      <w:r>
        <w:rPr>
          <w:rFonts w:ascii="仿宋" w:eastAsia="仿宋" w:hAnsi="仿宋" w:cs="仿宋" w:hint="eastAsia"/>
          <w:sz w:val="24"/>
        </w:rPr>
        <w:t>华瑞飞行堡垒</w:t>
      </w:r>
      <w:r>
        <w:rPr>
          <w:rFonts w:eastAsia="仿宋" w:hint="eastAsia"/>
          <w:sz w:val="24"/>
        </w:rPr>
        <w:t>五代</w:t>
      </w:r>
    </w:p>
    <w:p w:rsidR="006026A3" w:rsidRPr="00095022" w:rsidRDefault="006026A3" w:rsidP="006026A3">
      <w:pPr>
        <w:spacing w:line="360" w:lineRule="auto"/>
        <w:ind w:firstLineChars="300" w:firstLine="720"/>
        <w:rPr>
          <w:rFonts w:ascii="仿宋" w:eastAsia="仿宋" w:hAnsi="仿宋" w:cs="仿宋"/>
          <w:sz w:val="24"/>
        </w:rPr>
      </w:pPr>
      <w:r w:rsidRPr="00095022">
        <w:rPr>
          <w:rFonts w:ascii="仿宋" w:eastAsia="仿宋" w:hAnsi="仿宋" w:cs="仿宋" w:hint="eastAsia"/>
          <w:sz w:val="24"/>
        </w:rPr>
        <w:t xml:space="preserve">处理器：    </w:t>
      </w:r>
      <w:r>
        <w:rPr>
          <w:rFonts w:eastAsia="仿宋"/>
          <w:sz w:val="24"/>
        </w:rPr>
        <w:t>Intel(R) Core(TM) i7-</w:t>
      </w:r>
      <w:r>
        <w:rPr>
          <w:rFonts w:eastAsia="仿宋" w:hint="eastAsia"/>
          <w:sz w:val="24"/>
        </w:rPr>
        <w:t>8750</w:t>
      </w:r>
      <w:r>
        <w:rPr>
          <w:rFonts w:eastAsia="仿宋"/>
          <w:sz w:val="24"/>
        </w:rPr>
        <w:t>H CPU @ 2.</w:t>
      </w:r>
      <w:r>
        <w:rPr>
          <w:rFonts w:eastAsia="仿宋" w:hint="eastAsia"/>
          <w:sz w:val="24"/>
        </w:rPr>
        <w:t>2</w:t>
      </w:r>
      <w:r w:rsidRPr="00BE2367">
        <w:rPr>
          <w:rFonts w:eastAsia="仿宋"/>
          <w:sz w:val="24"/>
        </w:rPr>
        <w:t>0GHz</w:t>
      </w:r>
    </w:p>
    <w:p w:rsidR="006026A3" w:rsidRPr="00095022" w:rsidRDefault="006026A3" w:rsidP="006026A3">
      <w:pPr>
        <w:spacing w:line="360" w:lineRule="auto"/>
        <w:ind w:firstLineChars="300" w:firstLine="720"/>
        <w:rPr>
          <w:rFonts w:ascii="仿宋" w:eastAsia="仿宋" w:hAnsi="仿宋" w:cs="仿宋"/>
          <w:sz w:val="24"/>
        </w:rPr>
      </w:pPr>
      <w:r w:rsidRPr="00095022">
        <w:rPr>
          <w:rFonts w:ascii="仿宋" w:eastAsia="仿宋" w:hAnsi="仿宋" w:cs="仿宋" w:hint="eastAsia"/>
          <w:sz w:val="24"/>
        </w:rPr>
        <w:t xml:space="preserve">内存大小：  </w:t>
      </w:r>
      <w:r w:rsidRPr="00BE2367">
        <w:rPr>
          <w:rFonts w:eastAsia="仿宋"/>
          <w:sz w:val="24"/>
        </w:rPr>
        <w:t>8.00 GB</w:t>
      </w:r>
    </w:p>
    <w:p w:rsidR="006026A3" w:rsidRPr="00095022" w:rsidRDefault="006026A3" w:rsidP="006026A3">
      <w:pPr>
        <w:spacing w:line="360" w:lineRule="auto"/>
        <w:rPr>
          <w:rFonts w:ascii="宋体" w:eastAsia="宋体" w:hAnsi="宋体" w:cs="仿宋"/>
          <w:b/>
          <w:sz w:val="24"/>
        </w:rPr>
      </w:pPr>
      <w:r w:rsidRPr="00095022">
        <w:rPr>
          <w:rFonts w:ascii="宋体" w:eastAsia="宋体" w:hAnsi="宋体" w:cs="仿宋" w:hint="eastAsia"/>
          <w:b/>
          <w:sz w:val="24"/>
        </w:rPr>
        <w:t>·软件环境：</w:t>
      </w:r>
      <w:bookmarkStart w:id="1" w:name="_GoBack"/>
      <w:bookmarkEnd w:id="1"/>
    </w:p>
    <w:p w:rsidR="006026A3" w:rsidRDefault="006026A3" w:rsidP="006026A3">
      <w:pPr>
        <w:spacing w:line="360" w:lineRule="auto"/>
        <w:rPr>
          <w:rFonts w:ascii="宋体" w:eastAsia="宋体" w:hAnsi="宋体" w:cs="仿宋"/>
          <w:sz w:val="24"/>
        </w:rPr>
      </w:pPr>
      <w:r w:rsidRPr="00095022">
        <w:rPr>
          <w:rFonts w:ascii="宋体" w:eastAsia="宋体" w:hAnsi="宋体" w:cs="仿宋" w:hint="eastAsia"/>
          <w:sz w:val="24"/>
        </w:rPr>
        <w:t>操作系统：</w:t>
      </w:r>
      <w:r w:rsidRPr="00BE2367">
        <w:rPr>
          <w:rFonts w:eastAsia="宋体"/>
          <w:sz w:val="24"/>
        </w:rPr>
        <w:t>Windows 10</w:t>
      </w:r>
      <w:r w:rsidRPr="00095022">
        <w:rPr>
          <w:rFonts w:ascii="宋体" w:eastAsia="宋体" w:hAnsi="宋体" w:cs="仿宋"/>
          <w:sz w:val="24"/>
        </w:rPr>
        <w:t xml:space="preserve"> </w:t>
      </w:r>
    </w:p>
    <w:p w:rsidR="006026A3" w:rsidRPr="00095022" w:rsidRDefault="006026A3" w:rsidP="006026A3">
      <w:pPr>
        <w:spacing w:line="360" w:lineRule="auto"/>
        <w:rPr>
          <w:rFonts w:ascii="宋体" w:eastAsia="宋体" w:hAnsi="宋体" w:cs="仿宋"/>
          <w:sz w:val="24"/>
        </w:rPr>
      </w:pPr>
      <w:r w:rsidRPr="00095022">
        <w:rPr>
          <w:rFonts w:ascii="宋体" w:eastAsia="宋体" w:hAnsi="宋体" w:cs="仿宋" w:hint="eastAsia"/>
          <w:sz w:val="24"/>
        </w:rPr>
        <w:t>开发语言：</w:t>
      </w:r>
      <w:r>
        <w:rPr>
          <w:rFonts w:eastAsia="宋体" w:hint="eastAsia"/>
          <w:sz w:val="24"/>
        </w:rPr>
        <w:t>j</w:t>
      </w:r>
      <w:r>
        <w:rPr>
          <w:rFonts w:eastAsia="宋体"/>
          <w:sz w:val="24"/>
        </w:rPr>
        <w:t>ava</w:t>
      </w:r>
    </w:p>
    <w:p w:rsidR="006026A3" w:rsidRDefault="006026A3" w:rsidP="006026A3">
      <w:pPr>
        <w:spacing w:line="360" w:lineRule="auto"/>
        <w:rPr>
          <w:rFonts w:eastAsia="宋体"/>
          <w:sz w:val="24"/>
        </w:rPr>
      </w:pPr>
      <w:r w:rsidRPr="00095022">
        <w:rPr>
          <w:rFonts w:ascii="宋体" w:eastAsia="宋体" w:hAnsi="宋体" w:cs="仿宋" w:hint="eastAsia"/>
          <w:sz w:val="24"/>
        </w:rPr>
        <w:t>集成开发环境：</w:t>
      </w:r>
      <w:r w:rsidRPr="006026A3">
        <w:rPr>
          <w:rFonts w:eastAsia="宋体"/>
          <w:sz w:val="24"/>
        </w:rPr>
        <w:t>Eclipse IDE for Java Developers - 20</w:t>
      </w:r>
      <w:r w:rsidR="00020183">
        <w:rPr>
          <w:rFonts w:eastAsia="宋体" w:hint="eastAsia"/>
          <w:sz w:val="24"/>
        </w:rPr>
        <w:t>20</w:t>
      </w:r>
      <w:r w:rsidRPr="006026A3">
        <w:rPr>
          <w:rFonts w:eastAsia="宋体"/>
          <w:sz w:val="24"/>
        </w:rPr>
        <w:t>-12</w:t>
      </w:r>
    </w:p>
    <w:p w:rsidR="0063148C" w:rsidRDefault="0063148C" w:rsidP="006026A3">
      <w:pPr>
        <w:spacing w:line="360" w:lineRule="auto"/>
        <w:rPr>
          <w:rFonts w:ascii="宋体" w:eastAsia="宋体" w:hAnsi="宋体" w:cs="仿宋"/>
          <w:sz w:val="24"/>
        </w:rPr>
      </w:pPr>
      <w:r>
        <w:rPr>
          <w:rFonts w:ascii="宋体" w:eastAsia="宋体" w:hAnsi="宋体" w:cs="仿宋" w:hint="eastAsia"/>
          <w:sz w:val="24"/>
        </w:rPr>
        <w:t>代码总行数：4000+</w:t>
      </w:r>
    </w:p>
    <w:p w:rsidR="0063148C" w:rsidRPr="00EF0285" w:rsidRDefault="0063148C" w:rsidP="0063148C">
      <w:pPr>
        <w:spacing w:line="360" w:lineRule="auto"/>
        <w:rPr>
          <w:rFonts w:ascii="黑体" w:eastAsia="黑体" w:hAnsi="黑体" w:cs="simsun"/>
          <w:b/>
          <w:sz w:val="32"/>
          <w:szCs w:val="21"/>
        </w:rPr>
      </w:pPr>
      <w:r>
        <w:rPr>
          <w:rFonts w:eastAsia="黑体" w:hint="eastAsia"/>
          <w:b/>
          <w:sz w:val="32"/>
          <w:szCs w:val="21"/>
        </w:rPr>
        <w:t>3</w:t>
      </w:r>
      <w:r w:rsidRPr="004022B2">
        <w:rPr>
          <w:rFonts w:eastAsia="黑体"/>
          <w:b/>
          <w:sz w:val="32"/>
          <w:szCs w:val="21"/>
        </w:rPr>
        <w:t xml:space="preserve"> </w:t>
      </w:r>
      <w:r>
        <w:rPr>
          <w:rFonts w:eastAsia="黑体" w:hint="eastAsia"/>
          <w:b/>
          <w:sz w:val="32"/>
          <w:szCs w:val="21"/>
        </w:rPr>
        <w:t>命名风格</w:t>
      </w:r>
    </w:p>
    <w:p w:rsidR="0063148C" w:rsidRPr="0063148C" w:rsidRDefault="0063148C" w:rsidP="0063148C">
      <w:pPr>
        <w:pStyle w:val="a8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 w:cs="仿宋"/>
          <w:sz w:val="24"/>
        </w:rPr>
      </w:pPr>
      <w:r w:rsidRPr="0063148C">
        <w:rPr>
          <w:rFonts w:ascii="宋体" w:eastAsia="宋体" w:hAnsi="宋体" w:cs="仿宋" w:hint="eastAsia"/>
          <w:sz w:val="24"/>
        </w:rPr>
        <w:t>各类变量名均使用了小驼峰式命名模式</w:t>
      </w:r>
    </w:p>
    <w:p w:rsidR="0063148C" w:rsidRPr="0063148C" w:rsidRDefault="0063148C" w:rsidP="0063148C">
      <w:pPr>
        <w:pStyle w:val="a8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 w:cs="仿宋" w:hint="eastAsia"/>
          <w:sz w:val="24"/>
        </w:rPr>
      </w:pPr>
      <w:r w:rsidRPr="0063148C">
        <w:rPr>
          <w:rFonts w:ascii="宋体" w:eastAsia="宋体" w:hAnsi="宋体" w:cs="仿宋" w:hint="eastAsia"/>
          <w:sz w:val="24"/>
        </w:rPr>
        <w:t>函数及类命名均使用了大驼峰命名模式</w:t>
      </w:r>
    </w:p>
    <w:p w:rsidR="006026A3" w:rsidRPr="00EF0285" w:rsidRDefault="0063148C" w:rsidP="006026A3">
      <w:pPr>
        <w:spacing w:line="360" w:lineRule="auto"/>
        <w:rPr>
          <w:rFonts w:ascii="黑体" w:eastAsia="黑体" w:hAnsi="黑体" w:cs="simsun"/>
          <w:b/>
          <w:sz w:val="32"/>
          <w:szCs w:val="21"/>
        </w:rPr>
      </w:pPr>
      <w:r>
        <w:rPr>
          <w:rFonts w:eastAsia="黑体" w:hint="eastAsia"/>
          <w:b/>
          <w:sz w:val="32"/>
          <w:szCs w:val="21"/>
        </w:rPr>
        <w:t>3</w:t>
      </w:r>
      <w:r w:rsidR="006026A3" w:rsidRPr="004022B2">
        <w:rPr>
          <w:rFonts w:eastAsia="黑体"/>
          <w:b/>
          <w:sz w:val="32"/>
          <w:szCs w:val="21"/>
        </w:rPr>
        <w:t xml:space="preserve"> </w:t>
      </w:r>
      <w:r w:rsidR="006026A3">
        <w:rPr>
          <w:rFonts w:ascii="黑体" w:eastAsia="黑体" w:hAnsi="黑体" w:cs="simsun" w:hint="eastAsia"/>
          <w:b/>
          <w:sz w:val="32"/>
          <w:szCs w:val="21"/>
        </w:rPr>
        <w:t>系统整体结构及</w:t>
      </w:r>
      <w:r w:rsidR="006026A3" w:rsidRPr="00785EAB">
        <w:rPr>
          <w:rFonts w:ascii="黑体" w:eastAsia="黑体" w:hAnsi="黑体" w:cs="simsun" w:hint="eastAsia"/>
          <w:b/>
          <w:sz w:val="32"/>
          <w:szCs w:val="21"/>
        </w:rPr>
        <w:t>模块划分</w:t>
      </w:r>
    </w:p>
    <w:p w:rsidR="006026A3" w:rsidRDefault="006026A3" w:rsidP="006026A3">
      <w:pPr>
        <w:spacing w:line="360" w:lineRule="auto"/>
        <w:ind w:firstLine="420"/>
        <w:rPr>
          <w:rFonts w:ascii="宋体" w:eastAsia="宋体" w:hAnsi="宋体" w:cs="simsun"/>
          <w:sz w:val="24"/>
        </w:rPr>
      </w:pPr>
      <w:r w:rsidRPr="000216AC">
        <w:rPr>
          <w:rFonts w:ascii="宋体" w:eastAsia="宋体" w:hAnsi="宋体" w:cs="simsun" w:hint="eastAsia"/>
          <w:sz w:val="24"/>
        </w:rPr>
        <w:t>整个系统分为</w:t>
      </w:r>
      <w:r>
        <w:rPr>
          <w:rFonts w:ascii="宋体" w:eastAsia="宋体" w:hAnsi="宋体" w:cs="simsun" w:hint="eastAsia"/>
          <w:sz w:val="24"/>
        </w:rPr>
        <w:t>以下</w:t>
      </w:r>
      <w:r w:rsidR="00020183">
        <w:rPr>
          <w:rFonts w:ascii="宋体" w:eastAsia="宋体" w:hAnsi="宋体" w:cs="simsun" w:hint="eastAsia"/>
          <w:sz w:val="24"/>
        </w:rPr>
        <w:t>三</w:t>
      </w:r>
      <w:r>
        <w:rPr>
          <w:rFonts w:ascii="宋体" w:eastAsia="宋体" w:hAnsi="宋体" w:cs="simsun" w:hint="eastAsia"/>
          <w:sz w:val="24"/>
        </w:rPr>
        <w:t>个</w:t>
      </w:r>
      <w:r w:rsidR="00020183">
        <w:rPr>
          <w:rFonts w:ascii="宋体" w:eastAsia="宋体" w:hAnsi="宋体" w:cs="simsun" w:hint="eastAsia"/>
          <w:sz w:val="24"/>
        </w:rPr>
        <w:t>模块</w:t>
      </w:r>
      <w:r>
        <w:rPr>
          <w:rFonts w:ascii="宋体" w:eastAsia="宋体" w:hAnsi="宋体" w:cs="simsun" w:hint="eastAsia"/>
          <w:sz w:val="24"/>
        </w:rPr>
        <w:t>：</w:t>
      </w:r>
    </w:p>
    <w:p w:rsidR="006026A3" w:rsidRPr="00D8062D" w:rsidRDefault="006026A3" w:rsidP="006026A3">
      <w:pPr>
        <w:spacing w:line="360" w:lineRule="auto"/>
        <w:ind w:firstLine="420"/>
        <w:rPr>
          <w:rFonts w:ascii="宋体" w:eastAsia="宋体" w:hAnsi="宋体" w:cs="simsun"/>
          <w:b/>
          <w:sz w:val="24"/>
        </w:rPr>
      </w:pPr>
      <w:r w:rsidRPr="00D8062D">
        <w:rPr>
          <w:rFonts w:ascii="宋体" w:eastAsia="宋体" w:hAnsi="宋体" w:cs="simsun" w:hint="eastAsia"/>
          <w:b/>
          <w:sz w:val="24"/>
        </w:rPr>
        <w:t>①</w:t>
      </w:r>
      <w:r w:rsidRPr="00D8062D">
        <w:rPr>
          <w:rFonts w:ascii="宋体" w:eastAsia="宋体" w:hAnsi="宋体" w:cs="simsun"/>
          <w:b/>
          <w:sz w:val="24"/>
        </w:rPr>
        <w:t xml:space="preserve"> </w:t>
      </w:r>
      <w:r w:rsidR="00020183">
        <w:rPr>
          <w:rFonts w:ascii="宋体" w:eastAsia="宋体" w:hAnsi="宋体" w:cs="simsun" w:hint="eastAsia"/>
          <w:b/>
          <w:sz w:val="24"/>
        </w:rPr>
        <w:t>用户模块</w:t>
      </w:r>
    </w:p>
    <w:p w:rsidR="006026A3" w:rsidRDefault="006026A3" w:rsidP="006026A3">
      <w:pPr>
        <w:spacing w:line="360" w:lineRule="auto"/>
        <w:ind w:firstLine="420"/>
        <w:rPr>
          <w:rFonts w:ascii="宋体" w:eastAsia="宋体" w:hAnsi="宋体" w:cs="simsun"/>
          <w:b/>
          <w:sz w:val="24"/>
        </w:rPr>
      </w:pPr>
      <w:r w:rsidRPr="00D8062D">
        <w:rPr>
          <w:rFonts w:ascii="宋体" w:eastAsia="宋体" w:hAnsi="宋体" w:cs="simsun" w:hint="eastAsia"/>
          <w:b/>
          <w:sz w:val="24"/>
        </w:rPr>
        <w:t>②</w:t>
      </w:r>
      <w:r w:rsidRPr="00D8062D">
        <w:rPr>
          <w:rFonts w:ascii="宋体" w:eastAsia="宋体" w:hAnsi="宋体" w:cs="simsun"/>
          <w:b/>
          <w:sz w:val="24"/>
        </w:rPr>
        <w:t xml:space="preserve"> </w:t>
      </w:r>
      <w:r w:rsidR="00020183">
        <w:rPr>
          <w:rFonts w:ascii="宋体" w:eastAsia="宋体" w:hAnsi="宋体" w:cs="simsun" w:hint="eastAsia"/>
          <w:b/>
          <w:sz w:val="24"/>
        </w:rPr>
        <w:t>管理员模块</w:t>
      </w:r>
    </w:p>
    <w:p w:rsidR="00020183" w:rsidRPr="00D8062D" w:rsidRDefault="00020183" w:rsidP="00020183">
      <w:pPr>
        <w:spacing w:line="360" w:lineRule="auto"/>
        <w:rPr>
          <w:rFonts w:ascii="宋体" w:eastAsia="宋体" w:hAnsi="宋体" w:cs="simsun"/>
          <w:b/>
          <w:sz w:val="24"/>
        </w:rPr>
      </w:pPr>
      <w:r>
        <w:rPr>
          <w:rFonts w:ascii="宋体" w:eastAsia="宋体" w:hAnsi="宋体" w:cs="simsun"/>
          <w:b/>
          <w:sz w:val="24"/>
        </w:rPr>
        <w:tab/>
      </w:r>
      <w:r>
        <w:rPr>
          <w:rFonts w:ascii="宋体" w:eastAsia="宋体" w:hAnsi="宋体" w:cs="simsun" w:hint="eastAsia"/>
          <w:b/>
          <w:sz w:val="24"/>
        </w:rPr>
        <w:t>③</w:t>
      </w:r>
      <w:r>
        <w:rPr>
          <w:rFonts w:ascii="宋体" w:eastAsia="宋体" w:hAnsi="宋体" w:cs="simsun"/>
          <w:b/>
          <w:sz w:val="24"/>
        </w:rPr>
        <w:t xml:space="preserve"> </w:t>
      </w:r>
      <w:r>
        <w:rPr>
          <w:rFonts w:ascii="宋体" w:eastAsia="宋体" w:hAnsi="宋体" w:cs="simsun" w:hint="eastAsia"/>
          <w:b/>
          <w:sz w:val="24"/>
        </w:rPr>
        <w:t>数据库模块</w:t>
      </w:r>
    </w:p>
    <w:p w:rsidR="006026A3" w:rsidRDefault="006026A3" w:rsidP="006026A3">
      <w:pPr>
        <w:spacing w:line="360" w:lineRule="auto"/>
        <w:jc w:val="center"/>
        <w:rPr>
          <w:rFonts w:ascii="宋体" w:eastAsia="宋体" w:hAnsi="宋体" w:cs="simsun"/>
          <w:sz w:val="24"/>
        </w:rPr>
      </w:pPr>
    </w:p>
    <w:p w:rsidR="00DA2618" w:rsidRPr="00DA2618" w:rsidRDefault="00020183" w:rsidP="006026A3">
      <w:pPr>
        <w:spacing w:line="360" w:lineRule="auto"/>
        <w:ind w:firstLine="420"/>
        <w:jc w:val="left"/>
        <w:rPr>
          <w:rFonts w:ascii="宋体" w:eastAsia="宋体" w:hAnsi="宋体" w:cs="simsun"/>
          <w:b/>
          <w:sz w:val="28"/>
        </w:rPr>
      </w:pPr>
      <w:r>
        <w:rPr>
          <w:rFonts w:ascii="宋体" w:eastAsia="宋体" w:hAnsi="宋体" w:cs="simsun" w:hint="eastAsia"/>
          <w:b/>
          <w:sz w:val="28"/>
        </w:rPr>
        <w:t>用户</w:t>
      </w:r>
      <w:r w:rsidR="006026A3" w:rsidRPr="00DA2618">
        <w:rPr>
          <w:rFonts w:ascii="宋体" w:eastAsia="宋体" w:hAnsi="宋体" w:cs="simsun" w:hint="eastAsia"/>
          <w:b/>
          <w:sz w:val="28"/>
        </w:rPr>
        <w:t>端</w:t>
      </w:r>
      <w:r w:rsidR="00DA2618" w:rsidRPr="00DA2618">
        <w:rPr>
          <w:rFonts w:ascii="宋体" w:eastAsia="宋体" w:hAnsi="宋体" w:cs="simsun" w:hint="eastAsia"/>
          <w:b/>
          <w:sz w:val="28"/>
        </w:rPr>
        <w:t>模块：</w:t>
      </w:r>
    </w:p>
    <w:p w:rsidR="00DA2618" w:rsidRDefault="00DA2618" w:rsidP="006026A3">
      <w:pPr>
        <w:spacing w:line="360" w:lineRule="auto"/>
        <w:ind w:firstLine="420"/>
        <w:jc w:val="left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①</w:t>
      </w:r>
      <w:r w:rsidR="00020183">
        <w:rPr>
          <w:rFonts w:ascii="宋体" w:eastAsia="宋体" w:hAnsi="宋体" w:cs="simsun" w:hint="eastAsia"/>
          <w:sz w:val="24"/>
        </w:rPr>
        <w:t>书籍查阅</w:t>
      </w:r>
      <w:r>
        <w:rPr>
          <w:rFonts w:ascii="宋体" w:eastAsia="宋体" w:hAnsi="宋体" w:cs="simsun" w:hint="eastAsia"/>
          <w:sz w:val="24"/>
        </w:rPr>
        <w:t>模块</w:t>
      </w:r>
    </w:p>
    <w:p w:rsidR="00DA2618" w:rsidRDefault="00DA2618" w:rsidP="006026A3">
      <w:pPr>
        <w:spacing w:line="360" w:lineRule="auto"/>
        <w:ind w:firstLine="420"/>
        <w:jc w:val="left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②</w:t>
      </w:r>
      <w:r w:rsidR="00020183">
        <w:rPr>
          <w:rFonts w:ascii="宋体" w:eastAsia="宋体" w:hAnsi="宋体" w:cs="simsun" w:hint="eastAsia"/>
          <w:sz w:val="24"/>
        </w:rPr>
        <w:t>书籍购买</w:t>
      </w:r>
      <w:r>
        <w:rPr>
          <w:rFonts w:ascii="宋体" w:eastAsia="宋体" w:hAnsi="宋体" w:cs="simsun" w:hint="eastAsia"/>
          <w:sz w:val="24"/>
        </w:rPr>
        <w:t>模块</w:t>
      </w:r>
    </w:p>
    <w:p w:rsidR="00020183" w:rsidRDefault="00DA2618" w:rsidP="000B0BA9">
      <w:pPr>
        <w:spacing w:line="360" w:lineRule="auto"/>
        <w:ind w:firstLine="420"/>
        <w:jc w:val="left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③</w:t>
      </w:r>
      <w:r w:rsidR="00020183">
        <w:rPr>
          <w:rFonts w:ascii="宋体" w:eastAsia="宋体" w:hAnsi="宋体" w:cs="simsun" w:hint="eastAsia"/>
          <w:sz w:val="24"/>
        </w:rPr>
        <w:t>账户管理</w:t>
      </w:r>
      <w:r>
        <w:rPr>
          <w:rFonts w:ascii="宋体" w:eastAsia="宋体" w:hAnsi="宋体" w:cs="simsun" w:hint="eastAsia"/>
          <w:sz w:val="24"/>
        </w:rPr>
        <w:t>模块</w:t>
      </w:r>
    </w:p>
    <w:p w:rsidR="000B0BA9" w:rsidRDefault="000B0BA9" w:rsidP="006026A3">
      <w:pPr>
        <w:spacing w:line="360" w:lineRule="auto"/>
        <w:ind w:firstLine="420"/>
        <w:jc w:val="left"/>
        <w:rPr>
          <w:rFonts w:ascii="宋体" w:eastAsia="宋体" w:hAnsi="宋体" w:cs="simsun"/>
          <w:b/>
          <w:sz w:val="28"/>
        </w:rPr>
      </w:pPr>
    </w:p>
    <w:p w:rsidR="00DA2618" w:rsidRPr="00DA2618" w:rsidRDefault="000B0BA9" w:rsidP="006026A3">
      <w:pPr>
        <w:spacing w:line="360" w:lineRule="auto"/>
        <w:ind w:firstLine="420"/>
        <w:jc w:val="left"/>
        <w:rPr>
          <w:rFonts w:ascii="宋体" w:eastAsia="宋体" w:hAnsi="宋体" w:cs="simsun"/>
          <w:b/>
          <w:sz w:val="28"/>
        </w:rPr>
      </w:pPr>
      <w:r>
        <w:rPr>
          <w:rFonts w:ascii="宋体" w:eastAsia="宋体" w:hAnsi="宋体" w:cs="simsun" w:hint="eastAsia"/>
          <w:b/>
          <w:sz w:val="28"/>
        </w:rPr>
        <w:lastRenderedPageBreak/>
        <w:t>管理员</w:t>
      </w:r>
      <w:r w:rsidR="00DA2618" w:rsidRPr="00DA2618">
        <w:rPr>
          <w:rFonts w:ascii="宋体" w:eastAsia="宋体" w:hAnsi="宋体" w:cs="simsun" w:hint="eastAsia"/>
          <w:b/>
          <w:sz w:val="28"/>
        </w:rPr>
        <w:t>模块：</w:t>
      </w:r>
    </w:p>
    <w:p w:rsidR="00DA2618" w:rsidRDefault="00776220" w:rsidP="006026A3">
      <w:pPr>
        <w:spacing w:line="360" w:lineRule="auto"/>
        <w:ind w:firstLine="420"/>
        <w:jc w:val="left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①</w:t>
      </w:r>
      <w:r w:rsidR="000B0BA9">
        <w:rPr>
          <w:rFonts w:ascii="宋体" w:eastAsia="宋体" w:hAnsi="宋体" w:cs="simsun" w:hint="eastAsia"/>
          <w:sz w:val="24"/>
        </w:rPr>
        <w:t>用户管理</w:t>
      </w:r>
      <w:r w:rsidR="00DA2618">
        <w:rPr>
          <w:rFonts w:ascii="宋体" w:eastAsia="宋体" w:hAnsi="宋体" w:cs="simsun" w:hint="eastAsia"/>
          <w:sz w:val="24"/>
        </w:rPr>
        <w:t>模块</w:t>
      </w:r>
    </w:p>
    <w:p w:rsidR="00DA2618" w:rsidRDefault="006F013D" w:rsidP="006026A3">
      <w:pPr>
        <w:spacing w:line="360" w:lineRule="auto"/>
        <w:ind w:firstLine="420"/>
        <w:jc w:val="left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②</w:t>
      </w:r>
      <w:r w:rsidR="000B0BA9">
        <w:rPr>
          <w:rFonts w:ascii="宋体" w:eastAsia="宋体" w:hAnsi="宋体" w:cs="simsun" w:hint="eastAsia"/>
          <w:sz w:val="24"/>
        </w:rPr>
        <w:t>书籍管理</w:t>
      </w:r>
      <w:r w:rsidR="00DA2618">
        <w:rPr>
          <w:rFonts w:ascii="宋体" w:eastAsia="宋体" w:hAnsi="宋体" w:cs="simsun" w:hint="eastAsia"/>
          <w:sz w:val="24"/>
        </w:rPr>
        <w:t>模块</w:t>
      </w:r>
    </w:p>
    <w:p w:rsidR="000B0BA9" w:rsidRDefault="000B0BA9" w:rsidP="000B0BA9">
      <w:pPr>
        <w:spacing w:line="360" w:lineRule="auto"/>
        <w:ind w:firstLine="420"/>
        <w:jc w:val="left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③书籍查阅模块</w:t>
      </w:r>
    </w:p>
    <w:p w:rsidR="000B0BA9" w:rsidRDefault="000B0BA9" w:rsidP="000B0BA9">
      <w:pPr>
        <w:spacing w:line="360" w:lineRule="auto"/>
        <w:ind w:firstLine="420"/>
        <w:jc w:val="left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④书籍购买模块</w:t>
      </w:r>
    </w:p>
    <w:p w:rsidR="000B0BA9" w:rsidRDefault="000B0BA9" w:rsidP="000B0BA9">
      <w:pPr>
        <w:spacing w:line="360" w:lineRule="auto"/>
        <w:ind w:firstLine="420"/>
        <w:jc w:val="left"/>
        <w:rPr>
          <w:rFonts w:ascii="宋体" w:eastAsia="宋体" w:hAnsi="宋体" w:cs="simsun"/>
          <w:sz w:val="24"/>
        </w:rPr>
      </w:pPr>
    </w:p>
    <w:p w:rsidR="000B0BA9" w:rsidRDefault="000B0BA9" w:rsidP="000B0BA9">
      <w:pPr>
        <w:spacing w:line="360" w:lineRule="auto"/>
        <w:ind w:firstLine="420"/>
        <w:jc w:val="left"/>
        <w:rPr>
          <w:rFonts w:ascii="宋体" w:eastAsia="宋体" w:hAnsi="宋体" w:cs="simsun"/>
          <w:b/>
          <w:sz w:val="28"/>
        </w:rPr>
      </w:pPr>
      <w:r w:rsidRPr="000B0BA9">
        <w:rPr>
          <w:rFonts w:ascii="宋体" w:eastAsia="宋体" w:hAnsi="宋体" w:cs="simsun" w:hint="eastAsia"/>
          <w:b/>
          <w:sz w:val="28"/>
        </w:rPr>
        <w:t>数据库模块：</w:t>
      </w:r>
    </w:p>
    <w:p w:rsidR="000B0BA9" w:rsidRDefault="000B0BA9" w:rsidP="000B0BA9">
      <w:pPr>
        <w:spacing w:line="360" w:lineRule="auto"/>
        <w:ind w:firstLine="420"/>
        <w:jc w:val="left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①用户</w:t>
      </w:r>
      <w:r w:rsidRPr="008D7183">
        <w:rPr>
          <w:rFonts w:ascii="宋体" w:eastAsia="宋体" w:hAnsi="宋体" w:cs="simsun" w:hint="eastAsia"/>
          <w:sz w:val="24"/>
        </w:rPr>
        <w:t>数据管理</w:t>
      </w:r>
      <w:r>
        <w:rPr>
          <w:rFonts w:ascii="宋体" w:eastAsia="宋体" w:hAnsi="宋体" w:cs="simsun" w:hint="eastAsia"/>
          <w:sz w:val="24"/>
        </w:rPr>
        <w:t>、用户状态更新与查询</w:t>
      </w:r>
    </w:p>
    <w:p w:rsidR="000B0BA9" w:rsidRPr="000B0BA9" w:rsidRDefault="000B0BA9" w:rsidP="000B0BA9">
      <w:pPr>
        <w:spacing w:line="360" w:lineRule="auto"/>
        <w:ind w:firstLine="420"/>
        <w:jc w:val="left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②书籍数据管理、数据状态更新与查询</w:t>
      </w:r>
    </w:p>
    <w:p w:rsidR="000B0BA9" w:rsidRPr="000B0BA9" w:rsidRDefault="000B0BA9" w:rsidP="000B0BA9">
      <w:pPr>
        <w:spacing w:line="360" w:lineRule="auto"/>
        <w:jc w:val="left"/>
        <w:rPr>
          <w:rFonts w:ascii="宋体" w:eastAsia="宋体" w:hAnsi="宋体" w:cs="simsun"/>
          <w:sz w:val="24"/>
        </w:rPr>
      </w:pPr>
    </w:p>
    <w:p w:rsidR="006026A3" w:rsidRDefault="006026A3" w:rsidP="00DA2618">
      <w:pPr>
        <w:spacing w:line="360" w:lineRule="auto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本文仅给出系统的总体说明，进一步细分的模块结构可查看“</w:t>
      </w:r>
      <w:r w:rsidRPr="00AB53A3">
        <w:rPr>
          <w:rFonts w:ascii="宋体" w:eastAsia="宋体" w:hAnsi="宋体" w:cs="simsun" w:hint="eastAsia"/>
          <w:sz w:val="24"/>
        </w:rPr>
        <w:t>各模块设计说明</w:t>
      </w:r>
      <w:r>
        <w:rPr>
          <w:rFonts w:ascii="宋体" w:eastAsia="宋体" w:hAnsi="宋体" w:cs="simsun" w:hint="eastAsia"/>
          <w:sz w:val="24"/>
        </w:rPr>
        <w:t>”文档。</w:t>
      </w:r>
    </w:p>
    <w:p w:rsidR="00F333EB" w:rsidRPr="00F333EB" w:rsidRDefault="00F333EB" w:rsidP="00DA2618">
      <w:pPr>
        <w:spacing w:line="360" w:lineRule="auto"/>
        <w:rPr>
          <w:rFonts w:ascii="宋体" w:eastAsia="宋体" w:hAnsi="宋体" w:cs="simsun"/>
          <w:sz w:val="24"/>
        </w:rPr>
      </w:pPr>
    </w:p>
    <w:p w:rsidR="00367558" w:rsidRPr="006026A3" w:rsidRDefault="00367558"/>
    <w:sectPr w:rsidR="00367558" w:rsidRPr="006026A3">
      <w:footerReference w:type="default" r:id="rId7"/>
      <w:footerReference w:type="firs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3AF" w:rsidRDefault="00FE53AF" w:rsidP="006026A3">
      <w:r>
        <w:separator/>
      </w:r>
    </w:p>
  </w:endnote>
  <w:endnote w:type="continuationSeparator" w:id="0">
    <w:p w:rsidR="00FE53AF" w:rsidRDefault="00FE53AF" w:rsidP="0060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1BE" w:rsidRDefault="006026A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9525" b="10160"/>
              <wp:wrapNone/>
              <wp:docPr id="25" name="文本框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621BE" w:rsidRDefault="00C96DD2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F013D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5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" filled="f" stroked="f" strokeweight=".5pt">
              <v:textbox style="mso-fit-shape-to-text:t" inset="0,0,0,0">
                <w:txbxContent>
                  <w:p w:rsidR="007621BE" w:rsidRDefault="00C96DD2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F013D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1BE" w:rsidRDefault="006026A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9525" b="10160"/>
              <wp:wrapNone/>
              <wp:docPr id="24" name="文本框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621BE" w:rsidRDefault="00C96DD2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4" o:spid="_x0000_s1027" type="#_x0000_t202" style="position:absolute;margin-left:0;margin-top:0;width:2in;height:2in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" filled="f" stroked="f" strokeweight=".5pt">
              <v:textbox style="mso-fit-shape-to-text:t" inset="0,0,0,0">
                <w:txbxContent>
                  <w:p w:rsidR="007621BE" w:rsidRDefault="00C96DD2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3AF" w:rsidRDefault="00FE53AF" w:rsidP="006026A3">
      <w:r>
        <w:separator/>
      </w:r>
    </w:p>
  </w:footnote>
  <w:footnote w:type="continuationSeparator" w:id="0">
    <w:p w:rsidR="00FE53AF" w:rsidRDefault="00FE53AF" w:rsidP="00602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C4E"/>
    <w:multiLevelType w:val="hybridMultilevel"/>
    <w:tmpl w:val="11D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DB7"/>
    <w:rsid w:val="00020183"/>
    <w:rsid w:val="000B0BA9"/>
    <w:rsid w:val="001F437C"/>
    <w:rsid w:val="00367558"/>
    <w:rsid w:val="00490E40"/>
    <w:rsid w:val="005C4DB7"/>
    <w:rsid w:val="006026A3"/>
    <w:rsid w:val="0063148C"/>
    <w:rsid w:val="006F013D"/>
    <w:rsid w:val="0073585D"/>
    <w:rsid w:val="00776220"/>
    <w:rsid w:val="00C96DD2"/>
    <w:rsid w:val="00DA2618"/>
    <w:rsid w:val="00F333EB"/>
    <w:rsid w:val="00F91429"/>
    <w:rsid w:val="00FE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C875"/>
  <w15:chartTrackingRefBased/>
  <w15:docId w15:val="{6DB1A895-37EF-4CA7-AC4E-91506B2D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6A3"/>
    <w:rPr>
      <w:sz w:val="18"/>
      <w:szCs w:val="18"/>
    </w:rPr>
  </w:style>
  <w:style w:type="paragraph" w:styleId="a5">
    <w:name w:val="footer"/>
    <w:basedOn w:val="a"/>
    <w:link w:val="a6"/>
    <w:unhideWhenUsed/>
    <w:rsid w:val="00602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6A3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6026A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314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千龙</dc:creator>
  <cp:keywords/>
  <dc:description/>
  <cp:lastModifiedBy>8618813098309</cp:lastModifiedBy>
  <cp:revision>6</cp:revision>
  <dcterms:created xsi:type="dcterms:W3CDTF">2020-06-29T07:54:00Z</dcterms:created>
  <dcterms:modified xsi:type="dcterms:W3CDTF">2020-11-25T13:53:00Z</dcterms:modified>
</cp:coreProperties>
</file>