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A1" w:rsidRDefault="001A4DA1" w:rsidP="001A4DA1">
      <w:pPr>
        <w:ind w:firstLineChars="400" w:firstLine="1440"/>
        <w:rPr>
          <w:b/>
          <w:sz w:val="36"/>
        </w:rPr>
      </w:pPr>
      <w:r w:rsidRPr="001A4DA1">
        <w:rPr>
          <w:rFonts w:hint="eastAsia"/>
          <w:b/>
          <w:sz w:val="36"/>
        </w:rPr>
        <w:t>数据结构说明和数据字典</w:t>
      </w:r>
    </w:p>
    <w:p w:rsidR="001A4DA1" w:rsidRPr="001F6213" w:rsidRDefault="001A4DA1" w:rsidP="001A4DA1">
      <w:pPr>
        <w:spacing w:line="360" w:lineRule="auto"/>
        <w:outlineLvl w:val="1"/>
        <w:rPr>
          <w:rFonts w:eastAsia="黑体"/>
          <w:b/>
          <w:bCs/>
          <w:sz w:val="44"/>
          <w:szCs w:val="44"/>
        </w:rPr>
      </w:pPr>
      <w:bookmarkStart w:id="0" w:name="_Toc14329_WPSOffice_Level2"/>
      <w:r w:rsidRPr="001F6213">
        <w:rPr>
          <w:rFonts w:eastAsia="黑体"/>
          <w:b/>
          <w:bCs/>
          <w:sz w:val="44"/>
          <w:szCs w:val="44"/>
        </w:rPr>
        <w:t>1</w:t>
      </w:r>
      <w:r w:rsidRPr="001F6213">
        <w:rPr>
          <w:rFonts w:eastAsia="黑体" w:hint="eastAsia"/>
          <w:b/>
          <w:bCs/>
          <w:sz w:val="44"/>
          <w:szCs w:val="44"/>
        </w:rPr>
        <w:t xml:space="preserve"> </w:t>
      </w:r>
      <w:bookmarkEnd w:id="0"/>
      <w:r w:rsidRPr="001F6213">
        <w:rPr>
          <w:rFonts w:eastAsia="黑体" w:hint="eastAsia"/>
          <w:b/>
          <w:bCs/>
          <w:sz w:val="44"/>
          <w:szCs w:val="44"/>
        </w:rPr>
        <w:t>数据结构说明</w:t>
      </w:r>
    </w:p>
    <w:p w:rsidR="001A4DA1" w:rsidRPr="001A4DA1" w:rsidRDefault="001A4DA1" w:rsidP="001A4DA1">
      <w:pPr>
        <w:spacing w:line="360" w:lineRule="auto"/>
        <w:ind w:firstLine="420"/>
        <w:outlineLvl w:val="1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本部分将列举</w:t>
      </w:r>
      <w:r w:rsidRPr="001A4DA1">
        <w:rPr>
          <w:rFonts w:ascii="宋体" w:eastAsia="宋体" w:hAnsi="宋体" w:cs="simsun" w:hint="eastAsia"/>
          <w:sz w:val="24"/>
        </w:rPr>
        <w:t>低风险旅行模拟系统</w:t>
      </w:r>
      <w:r>
        <w:rPr>
          <w:rFonts w:ascii="宋体" w:eastAsia="宋体" w:hAnsi="宋体" w:cs="simsun" w:hint="eastAsia"/>
          <w:sz w:val="24"/>
        </w:rPr>
        <w:t>系统中使用到的所有基本数据结构与示例。</w:t>
      </w:r>
    </w:p>
    <w:p w:rsidR="001A4DA1" w:rsidRPr="001F6213" w:rsidRDefault="001A4DA1" w:rsidP="001A4DA1">
      <w:pPr>
        <w:spacing w:line="360" w:lineRule="auto"/>
        <w:outlineLvl w:val="1"/>
        <w:rPr>
          <w:rFonts w:eastAsia="黑体"/>
          <w:b/>
          <w:bCs/>
          <w:sz w:val="32"/>
          <w:szCs w:val="32"/>
        </w:rPr>
      </w:pPr>
      <w:r w:rsidRPr="001F6213">
        <w:rPr>
          <w:rFonts w:eastAsia="黑体"/>
          <w:b/>
          <w:bCs/>
          <w:sz w:val="32"/>
          <w:szCs w:val="32"/>
        </w:rPr>
        <w:t>1</w:t>
      </w:r>
      <w:r w:rsidRPr="001F6213">
        <w:rPr>
          <w:rFonts w:eastAsia="黑体" w:hint="eastAsia"/>
          <w:b/>
          <w:bCs/>
          <w:sz w:val="32"/>
          <w:szCs w:val="32"/>
        </w:rPr>
        <w:t>.</w:t>
      </w:r>
      <w:r>
        <w:rPr>
          <w:rFonts w:eastAsia="黑体" w:hint="eastAsia"/>
          <w:b/>
          <w:bCs/>
          <w:sz w:val="32"/>
          <w:szCs w:val="32"/>
        </w:rPr>
        <w:t>1</w:t>
      </w:r>
      <w:r w:rsidRPr="001F6213">
        <w:rPr>
          <w:rFonts w:eastAsia="黑体" w:hint="eastAsia"/>
          <w:b/>
          <w:bCs/>
          <w:sz w:val="32"/>
          <w:szCs w:val="32"/>
        </w:rPr>
        <w:t xml:space="preserve"> </w:t>
      </w:r>
      <w:r w:rsidRPr="001F6213">
        <w:rPr>
          <w:rFonts w:eastAsia="黑体" w:hint="eastAsia"/>
          <w:b/>
          <w:bCs/>
          <w:sz w:val="32"/>
          <w:szCs w:val="32"/>
        </w:rPr>
        <w:t>用户旅行需求</w:t>
      </w:r>
    </w:p>
    <w:p w:rsidR="001A4DA1" w:rsidRPr="00373B64" w:rsidRDefault="001A4DA1" w:rsidP="001A4DA1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·数据结构：</w:t>
      </w:r>
      <w:r w:rsidR="00A70331">
        <w:rPr>
          <w:rFonts w:ascii="宋体" w:eastAsia="宋体" w:hAnsi="宋体" w:cs="simsun" w:hint="eastAsia"/>
          <w:sz w:val="24"/>
        </w:rPr>
        <w:t>S</w:t>
      </w:r>
      <w:r w:rsidR="00A70331">
        <w:rPr>
          <w:rFonts w:ascii="宋体" w:eastAsia="宋体" w:hAnsi="宋体" w:cs="simsun"/>
          <w:sz w:val="24"/>
        </w:rPr>
        <w:t>tring</w:t>
      </w:r>
      <w:r w:rsidR="00A70331">
        <w:rPr>
          <w:rFonts w:ascii="宋体" w:eastAsia="宋体" w:hAnsi="宋体" w:cs="simsun" w:hint="eastAsia"/>
          <w:sz w:val="24"/>
        </w:rPr>
        <w:t>数组</w:t>
      </w:r>
      <w:r>
        <w:rPr>
          <w:rFonts w:ascii="宋体" w:eastAsia="宋体" w:hAnsi="宋体" w:cs="simsun" w:hint="eastAsia"/>
          <w:sz w:val="24"/>
        </w:rPr>
        <w:t>；</w:t>
      </w:r>
    </w:p>
    <w:p w:rsidR="001A4DA1" w:rsidRDefault="001A4DA1" w:rsidP="001A4DA1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·存储内容：出发城市、目的城市。</w:t>
      </w:r>
    </w:p>
    <w:p w:rsidR="001A4DA1" w:rsidRDefault="001A4DA1" w:rsidP="001A4DA1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【示例】</w:t>
      </w:r>
    </w:p>
    <w:p w:rsidR="001A4DA1" w:rsidRPr="00A70331" w:rsidRDefault="00A70331" w:rsidP="00A70331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color w:val="000000"/>
          <w:kern w:val="0"/>
          <w:sz w:val="28"/>
          <w:szCs w:val="28"/>
        </w:rPr>
        <w:t xml:space="preserve">String[] </w:t>
      </w:r>
      <w:r>
        <w:rPr>
          <w:rFonts w:ascii="Ebrima" w:hAnsi="Ebrima" w:cs="Ebrima"/>
          <w:color w:val="6A3E3E"/>
          <w:kern w:val="0"/>
          <w:sz w:val="28"/>
          <w:szCs w:val="28"/>
        </w:rPr>
        <w:t>listsource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= </w:t>
      </w: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new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String[]{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北京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上海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广州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哈尔滨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长春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天津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西宁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成都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贵阳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武汉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福州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乌鲁木齐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};</w:t>
      </w:r>
    </w:p>
    <w:p w:rsidR="001A4DA1" w:rsidRPr="001F6213" w:rsidRDefault="001A4DA1" w:rsidP="001A4DA1">
      <w:pPr>
        <w:spacing w:line="360" w:lineRule="auto"/>
        <w:outlineLvl w:val="1"/>
        <w:rPr>
          <w:rFonts w:eastAsia="黑体"/>
          <w:b/>
          <w:bCs/>
          <w:sz w:val="32"/>
          <w:szCs w:val="32"/>
        </w:rPr>
      </w:pPr>
      <w:r w:rsidRPr="001F6213">
        <w:rPr>
          <w:rFonts w:eastAsia="黑体"/>
          <w:b/>
          <w:bCs/>
          <w:sz w:val="32"/>
          <w:szCs w:val="32"/>
        </w:rPr>
        <w:t>1</w:t>
      </w:r>
      <w:r w:rsidRPr="001F6213">
        <w:rPr>
          <w:rFonts w:eastAsia="黑体" w:hint="eastAsia"/>
          <w:b/>
          <w:bCs/>
          <w:sz w:val="32"/>
          <w:szCs w:val="32"/>
        </w:rPr>
        <w:t>.</w:t>
      </w:r>
      <w:r>
        <w:rPr>
          <w:rFonts w:eastAsia="黑体" w:hint="eastAsia"/>
          <w:b/>
          <w:bCs/>
          <w:sz w:val="32"/>
          <w:szCs w:val="32"/>
        </w:rPr>
        <w:t>2</w:t>
      </w:r>
      <w:r w:rsidRPr="001F6213">
        <w:rPr>
          <w:rFonts w:eastAsia="黑体" w:hint="eastAsia"/>
          <w:b/>
          <w:bCs/>
          <w:sz w:val="32"/>
          <w:szCs w:val="32"/>
        </w:rPr>
        <w:t xml:space="preserve"> </w:t>
      </w:r>
      <w:r w:rsidR="00922E01">
        <w:rPr>
          <w:rFonts w:eastAsia="黑体" w:hint="eastAsia"/>
          <w:b/>
          <w:bCs/>
          <w:sz w:val="32"/>
          <w:szCs w:val="32"/>
        </w:rPr>
        <w:t>班次信息</w:t>
      </w:r>
    </w:p>
    <w:p w:rsidR="001A4DA1" w:rsidRPr="00373B64" w:rsidRDefault="00922E01" w:rsidP="001A4DA1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·数据结构：T</w:t>
      </w:r>
      <w:r>
        <w:rPr>
          <w:rFonts w:ascii="宋体" w:eastAsia="宋体" w:hAnsi="宋体" w:cs="simsun"/>
          <w:sz w:val="24"/>
        </w:rPr>
        <w:t>ravel_ticket</w:t>
      </w:r>
      <w:r w:rsidR="001A4DA1">
        <w:rPr>
          <w:rFonts w:ascii="宋体" w:eastAsia="宋体" w:hAnsi="宋体" w:cs="simsun" w:hint="eastAsia"/>
          <w:sz w:val="24"/>
        </w:rPr>
        <w:t>；</w:t>
      </w:r>
    </w:p>
    <w:p w:rsidR="00A37B4B" w:rsidRDefault="001A4DA1" w:rsidP="001A4DA1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·存储内容：所存储的为某一班次的出发城市、目的城市、交通工具、出发时间、抵达时间，</w:t>
      </w:r>
      <w:r w:rsidR="00A70331">
        <w:rPr>
          <w:rFonts w:ascii="宋体" w:eastAsia="宋体" w:hAnsi="宋体" w:cs="simsun" w:hint="eastAsia"/>
          <w:sz w:val="24"/>
        </w:rPr>
        <w:t>风险城市类型、</w:t>
      </w:r>
      <w:r w:rsidR="00A37B4B">
        <w:rPr>
          <w:rFonts w:ascii="宋体" w:eastAsia="宋体" w:hAnsi="宋体" w:cs="simsun" w:hint="eastAsia"/>
          <w:sz w:val="24"/>
        </w:rPr>
        <w:t>班</w:t>
      </w:r>
      <w:r w:rsidR="00A70331">
        <w:rPr>
          <w:rFonts w:ascii="宋体" w:eastAsia="宋体" w:hAnsi="宋体" w:cs="simsun" w:hint="eastAsia"/>
          <w:sz w:val="24"/>
        </w:rPr>
        <w:t>次</w:t>
      </w:r>
      <w:r w:rsidR="00A37B4B">
        <w:rPr>
          <w:rFonts w:ascii="宋体" w:eastAsia="宋体" w:hAnsi="宋体" w:cs="simsun" w:hint="eastAsia"/>
          <w:sz w:val="24"/>
        </w:rPr>
        <w:t>号。</w:t>
      </w:r>
    </w:p>
    <w:p w:rsidR="001A4DA1" w:rsidRPr="001F6213" w:rsidRDefault="00922E01" w:rsidP="001A4DA1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时刻表列表由上述类</w:t>
      </w:r>
      <w:r w:rsidR="001A4DA1">
        <w:rPr>
          <w:rFonts w:ascii="宋体" w:eastAsia="宋体" w:hAnsi="宋体" w:cs="simsun" w:hint="eastAsia"/>
          <w:sz w:val="24"/>
        </w:rPr>
        <w:t>构成，其长度取决于服务器发送的班次数量。</w:t>
      </w:r>
    </w:p>
    <w:p w:rsidR="001A4DA1" w:rsidRPr="00FA0F4F" w:rsidRDefault="001A4DA1" w:rsidP="001A4DA1">
      <w:pPr>
        <w:spacing w:line="360" w:lineRule="auto"/>
        <w:rPr>
          <w:rFonts w:ascii="宋体" w:eastAsia="宋体" w:hAnsi="宋体" w:cs="Courier New"/>
          <w:sz w:val="24"/>
          <w:szCs w:val="21"/>
        </w:rPr>
      </w:pPr>
      <w:r w:rsidRPr="00FA0F4F">
        <w:rPr>
          <w:rFonts w:ascii="宋体" w:eastAsia="宋体" w:hAnsi="宋体" w:cs="Courier New" w:hint="eastAsia"/>
          <w:sz w:val="24"/>
          <w:szCs w:val="21"/>
        </w:rPr>
        <w:t>【</w:t>
      </w:r>
      <w:r>
        <w:rPr>
          <w:rFonts w:ascii="宋体" w:eastAsia="宋体" w:hAnsi="宋体" w:cs="simsun" w:hint="eastAsia"/>
          <w:sz w:val="24"/>
        </w:rPr>
        <w:t>示</w:t>
      </w:r>
      <w:r w:rsidRPr="00FA0F4F">
        <w:rPr>
          <w:rFonts w:ascii="宋体" w:eastAsia="宋体" w:hAnsi="宋体" w:cs="Courier New" w:hint="eastAsia"/>
          <w:sz w:val="24"/>
          <w:szCs w:val="21"/>
        </w:rPr>
        <w:t>例】</w:t>
      </w:r>
    </w:p>
    <w:p w:rsidR="00A70331" w:rsidRDefault="00A70331" w:rsidP="00A70331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public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class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Travel_ticket {</w:t>
      </w:r>
    </w:p>
    <w:p w:rsidR="00A70331" w:rsidRDefault="00A70331" w:rsidP="00A70331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color w:val="000000"/>
          <w:kern w:val="0"/>
          <w:sz w:val="28"/>
          <w:szCs w:val="28"/>
        </w:rPr>
        <w:t xml:space="preserve">String[] </w:t>
      </w:r>
      <w:r>
        <w:rPr>
          <w:rFonts w:ascii="Ebrima" w:hAnsi="Ebrima" w:cs="Ebrima"/>
          <w:color w:val="0000C0"/>
          <w:kern w:val="0"/>
          <w:sz w:val="28"/>
          <w:szCs w:val="28"/>
        </w:rPr>
        <w:t>listsource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= </w:t>
      </w: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new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String[]{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北京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上海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广州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哈尔滨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长春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天津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西宁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成都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贵阳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武汉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福州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,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2A00FF"/>
          <w:kern w:val="0"/>
          <w:sz w:val="28"/>
          <w:szCs w:val="28"/>
        </w:rPr>
        <w:t>乌鲁木齐</w:t>
      </w:r>
      <w:r>
        <w:rPr>
          <w:rFonts w:ascii="Ebrima" w:hAnsi="Ebrima" w:cs="Ebrima"/>
          <w:color w:val="2A00FF"/>
          <w:kern w:val="0"/>
          <w:sz w:val="28"/>
          <w:szCs w:val="28"/>
        </w:rPr>
        <w:t>"</w:t>
      </w:r>
      <w:r>
        <w:rPr>
          <w:rFonts w:ascii="Ebrima" w:hAnsi="Ebrima" w:cs="Ebrima"/>
          <w:color w:val="000000"/>
          <w:kern w:val="0"/>
          <w:sz w:val="28"/>
          <w:szCs w:val="28"/>
        </w:rPr>
        <w:t>};</w:t>
      </w:r>
    </w:p>
    <w:p w:rsidR="00A70331" w:rsidRDefault="00A70331" w:rsidP="00A70331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int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color w:val="0000C0"/>
          <w:kern w:val="0"/>
          <w:sz w:val="28"/>
          <w:szCs w:val="28"/>
        </w:rPr>
        <w:t>source</w:t>
      </w:r>
      <w:r>
        <w:rPr>
          <w:rFonts w:ascii="Ebrima" w:hAnsi="Ebrima" w:cs="Ebrima"/>
          <w:color w:val="000000"/>
          <w:kern w:val="0"/>
          <w:sz w:val="28"/>
          <w:szCs w:val="28"/>
        </w:rPr>
        <w:t>;</w:t>
      </w:r>
    </w:p>
    <w:p w:rsidR="00A70331" w:rsidRDefault="00A70331" w:rsidP="00A70331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int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color w:val="0000C0"/>
          <w:kern w:val="0"/>
          <w:sz w:val="28"/>
          <w:szCs w:val="28"/>
        </w:rPr>
        <w:t>dest</w:t>
      </w:r>
      <w:r>
        <w:rPr>
          <w:rFonts w:ascii="Ebrima" w:hAnsi="Ebrima" w:cs="Ebrima"/>
          <w:color w:val="000000"/>
          <w:kern w:val="0"/>
          <w:sz w:val="28"/>
          <w:szCs w:val="28"/>
        </w:rPr>
        <w:t>;</w:t>
      </w:r>
    </w:p>
    <w:p w:rsidR="00A70331" w:rsidRDefault="00A70331" w:rsidP="00A70331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int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color w:val="0000C0"/>
          <w:kern w:val="0"/>
          <w:sz w:val="28"/>
          <w:szCs w:val="28"/>
        </w:rPr>
        <w:t>start_time</w:t>
      </w:r>
      <w:r>
        <w:rPr>
          <w:rFonts w:ascii="Ebrima" w:hAnsi="Ebrima" w:cs="Ebrima"/>
          <w:color w:val="000000"/>
          <w:kern w:val="0"/>
          <w:sz w:val="28"/>
          <w:szCs w:val="28"/>
        </w:rPr>
        <w:t>;</w:t>
      </w:r>
    </w:p>
    <w:p w:rsidR="00A70331" w:rsidRDefault="00A70331" w:rsidP="00A70331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int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color w:val="0000C0"/>
          <w:kern w:val="0"/>
          <w:sz w:val="28"/>
          <w:szCs w:val="28"/>
        </w:rPr>
        <w:t>end_time</w:t>
      </w:r>
      <w:r>
        <w:rPr>
          <w:rFonts w:ascii="Ebrima" w:hAnsi="Ebrima" w:cs="Ebrima"/>
          <w:color w:val="000000"/>
          <w:kern w:val="0"/>
          <w:sz w:val="28"/>
          <w:szCs w:val="28"/>
        </w:rPr>
        <w:t>;</w:t>
      </w:r>
    </w:p>
    <w:p w:rsidR="00A70331" w:rsidRDefault="00A70331" w:rsidP="00A70331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double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color w:val="0000C0"/>
          <w:kern w:val="0"/>
          <w:sz w:val="28"/>
          <w:szCs w:val="28"/>
        </w:rPr>
        <w:t>media_type</w:t>
      </w:r>
      <w:r>
        <w:rPr>
          <w:rFonts w:ascii="Ebrima" w:hAnsi="Ebrima" w:cs="Ebrima"/>
          <w:color w:val="000000"/>
          <w:kern w:val="0"/>
          <w:sz w:val="28"/>
          <w:szCs w:val="28"/>
        </w:rPr>
        <w:t>;</w:t>
      </w:r>
    </w:p>
    <w:p w:rsidR="00A70331" w:rsidRDefault="00A70331" w:rsidP="00A70331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int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color w:val="0000C0"/>
          <w:kern w:val="0"/>
          <w:sz w:val="28"/>
          <w:szCs w:val="28"/>
        </w:rPr>
        <w:t>city_type</w:t>
      </w:r>
      <w:r>
        <w:rPr>
          <w:rFonts w:ascii="Ebrima" w:hAnsi="Ebrima" w:cs="Ebrima"/>
          <w:color w:val="000000"/>
          <w:kern w:val="0"/>
          <w:sz w:val="28"/>
          <w:szCs w:val="28"/>
        </w:rPr>
        <w:t>;</w:t>
      </w:r>
    </w:p>
    <w:p w:rsidR="001A4DA1" w:rsidRDefault="00A70331" w:rsidP="00A70331">
      <w:pPr>
        <w:spacing w:line="360" w:lineRule="auto"/>
        <w:rPr>
          <w:rFonts w:ascii="Ebrima" w:hAnsi="Ebrima" w:cs="Ebrima"/>
          <w:color w:val="000000"/>
          <w:kern w:val="0"/>
          <w:sz w:val="28"/>
          <w:szCs w:val="28"/>
        </w:rPr>
      </w:pPr>
      <w:r>
        <w:rPr>
          <w:rFonts w:ascii="Ebrima" w:hAnsi="Ebrima" w:cs="Ebrima"/>
          <w:color w:val="000000"/>
          <w:kern w:val="0"/>
          <w:sz w:val="28"/>
          <w:szCs w:val="28"/>
        </w:rPr>
        <w:lastRenderedPageBreak/>
        <w:t xml:space="preserve">String </w:t>
      </w:r>
      <w:r>
        <w:rPr>
          <w:rFonts w:ascii="Ebrima" w:hAnsi="Ebrima" w:cs="Ebrima"/>
          <w:color w:val="0000C0"/>
          <w:kern w:val="0"/>
          <w:sz w:val="28"/>
          <w:szCs w:val="28"/>
        </w:rPr>
        <w:t>num</w:t>
      </w:r>
      <w:r>
        <w:rPr>
          <w:rFonts w:ascii="Ebrima" w:hAnsi="Ebrima" w:cs="Ebrima"/>
          <w:color w:val="000000"/>
          <w:kern w:val="0"/>
          <w:sz w:val="28"/>
          <w:szCs w:val="28"/>
        </w:rPr>
        <w:t>;</w:t>
      </w:r>
    </w:p>
    <w:p w:rsidR="00A70331" w:rsidRDefault="00A70331" w:rsidP="00A70331">
      <w:pPr>
        <w:spacing w:line="360" w:lineRule="auto"/>
        <w:rPr>
          <w:rFonts w:ascii="simsun" w:hAnsi="simsun" w:cs="simsun" w:hint="eastAsia"/>
          <w:sz w:val="24"/>
          <w:szCs w:val="21"/>
        </w:rPr>
      </w:pPr>
      <w:r>
        <w:rPr>
          <w:rFonts w:ascii="Ebrima" w:hAnsi="Ebrima" w:cs="Ebrima" w:hint="eastAsia"/>
          <w:color w:val="000000"/>
          <w:kern w:val="0"/>
          <w:sz w:val="28"/>
          <w:szCs w:val="28"/>
        </w:rPr>
        <w:t>}</w:t>
      </w:r>
    </w:p>
    <w:p w:rsidR="001A4DA1" w:rsidRPr="001F6213" w:rsidRDefault="001A4DA1" w:rsidP="001A4DA1">
      <w:pPr>
        <w:spacing w:line="360" w:lineRule="auto"/>
        <w:outlineLvl w:val="1"/>
        <w:rPr>
          <w:rFonts w:eastAsia="黑体"/>
          <w:b/>
          <w:bCs/>
          <w:sz w:val="32"/>
          <w:szCs w:val="32"/>
        </w:rPr>
      </w:pPr>
      <w:r w:rsidRPr="001F6213">
        <w:rPr>
          <w:rFonts w:eastAsia="黑体"/>
          <w:b/>
          <w:bCs/>
          <w:sz w:val="32"/>
          <w:szCs w:val="32"/>
        </w:rPr>
        <w:t>1</w:t>
      </w:r>
      <w:r w:rsidRPr="001F6213">
        <w:rPr>
          <w:rFonts w:eastAsia="黑体" w:hint="eastAsia"/>
          <w:b/>
          <w:bCs/>
          <w:sz w:val="32"/>
          <w:szCs w:val="32"/>
        </w:rPr>
        <w:t>.</w:t>
      </w:r>
      <w:r w:rsidR="00A37B4B">
        <w:rPr>
          <w:rFonts w:eastAsia="黑体" w:hint="eastAsia"/>
          <w:b/>
          <w:bCs/>
          <w:sz w:val="32"/>
          <w:szCs w:val="32"/>
        </w:rPr>
        <w:t>3</w:t>
      </w:r>
      <w:r w:rsidRPr="001F6213">
        <w:rPr>
          <w:rFonts w:eastAsia="黑体" w:hint="eastAsia"/>
          <w:b/>
          <w:bCs/>
          <w:sz w:val="32"/>
          <w:szCs w:val="32"/>
        </w:rPr>
        <w:t xml:space="preserve"> </w:t>
      </w:r>
      <w:r w:rsidRPr="001F6213">
        <w:rPr>
          <w:rFonts w:eastAsia="黑体" w:hint="eastAsia"/>
          <w:b/>
          <w:bCs/>
          <w:sz w:val="32"/>
          <w:szCs w:val="32"/>
        </w:rPr>
        <w:t>计算结果</w:t>
      </w:r>
    </w:p>
    <w:p w:rsidR="001A4DA1" w:rsidRPr="00373B64" w:rsidRDefault="001A4DA1" w:rsidP="001A4DA1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·数据结构：</w:t>
      </w:r>
      <w:r w:rsidR="00A37B4B">
        <w:rPr>
          <w:rFonts w:ascii="宋体" w:eastAsia="宋体" w:hAnsi="宋体" w:cs="simsun" w:hint="eastAsia"/>
          <w:sz w:val="24"/>
        </w:rPr>
        <w:t>path类</w:t>
      </w:r>
      <w:r>
        <w:rPr>
          <w:rFonts w:ascii="宋体" w:eastAsia="宋体" w:hAnsi="宋体" w:cs="simsun" w:hint="eastAsia"/>
          <w:sz w:val="24"/>
        </w:rPr>
        <w:t>；</w:t>
      </w:r>
    </w:p>
    <w:p w:rsidR="00525886" w:rsidRDefault="00A37B4B" w:rsidP="00525886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·存储内容：本结构中存放两种策略在计算完成后的返回结果。</w:t>
      </w:r>
      <w:r w:rsidR="001A4DA1">
        <w:rPr>
          <w:rFonts w:ascii="宋体" w:eastAsia="宋体" w:hAnsi="宋体" w:cs="simsun" w:hint="eastAsia"/>
          <w:sz w:val="24"/>
        </w:rPr>
        <w:t>分别用于存放有序的旅行安排路径、抵达时间以及总开销，按序存放旅行安排的班次，每个班次均有</w:t>
      </w:r>
      <w:r w:rsidR="00525886">
        <w:rPr>
          <w:rFonts w:ascii="宋体" w:eastAsia="宋体" w:hAnsi="宋体" w:cs="simsun" w:hint="eastAsia"/>
          <w:sz w:val="24"/>
        </w:rPr>
        <w:t>所存储的为某一班次的出发城市、目的城市、交通工具、出发时间、抵达时间，风险城市类型、班次号。</w:t>
      </w:r>
    </w:p>
    <w:p w:rsidR="001A4DA1" w:rsidRDefault="001A4DA1" w:rsidP="001A4DA1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【示例】</w:t>
      </w:r>
    </w:p>
    <w:p w:rsidR="00A37B4B" w:rsidRDefault="00A37B4B" w:rsidP="00A37B4B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public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class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path {</w:t>
      </w:r>
      <w:r>
        <w:rPr>
          <w:rFonts w:ascii="Ebrima" w:hAnsi="Ebrima" w:cs="Ebrima"/>
          <w:color w:val="000000"/>
          <w:kern w:val="0"/>
          <w:sz w:val="28"/>
          <w:szCs w:val="28"/>
        </w:rPr>
        <w:tab/>
      </w:r>
    </w:p>
    <w:p w:rsidR="00A37B4B" w:rsidRDefault="00A37B4B" w:rsidP="00A37B4B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color w:val="000000"/>
          <w:kern w:val="0"/>
          <w:sz w:val="28"/>
          <w:szCs w:val="28"/>
        </w:rPr>
        <w:tab/>
      </w: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int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color w:val="0000C0"/>
          <w:kern w:val="0"/>
          <w:sz w:val="28"/>
          <w:szCs w:val="28"/>
        </w:rPr>
        <w:t>total</w:t>
      </w:r>
      <w:r>
        <w:rPr>
          <w:rFonts w:ascii="Ebrima" w:hAnsi="Ebrima" w:cs="Ebrima"/>
          <w:color w:val="000000"/>
          <w:kern w:val="0"/>
          <w:sz w:val="28"/>
          <w:szCs w:val="28"/>
        </w:rPr>
        <w:t>=0;</w:t>
      </w:r>
    </w:p>
    <w:p w:rsidR="00A37B4B" w:rsidRDefault="00A37B4B" w:rsidP="00A37B4B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color w:val="000000"/>
          <w:kern w:val="0"/>
          <w:sz w:val="28"/>
          <w:szCs w:val="28"/>
        </w:rPr>
        <w:tab/>
      </w: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int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color w:val="0000C0"/>
          <w:kern w:val="0"/>
          <w:sz w:val="28"/>
          <w:szCs w:val="28"/>
        </w:rPr>
        <w:t>timetotal</w:t>
      </w:r>
      <w:r>
        <w:rPr>
          <w:rFonts w:ascii="Ebrima" w:hAnsi="Ebrima" w:cs="Ebrima"/>
          <w:color w:val="000000"/>
          <w:kern w:val="0"/>
          <w:sz w:val="28"/>
          <w:szCs w:val="28"/>
        </w:rPr>
        <w:t>=0;</w:t>
      </w:r>
    </w:p>
    <w:p w:rsidR="001A4DA1" w:rsidRDefault="00A37B4B" w:rsidP="00A37B4B">
      <w:pPr>
        <w:spacing w:line="360" w:lineRule="auto"/>
        <w:rPr>
          <w:rFonts w:ascii="Ebrima" w:hAnsi="Ebrima" w:cs="Ebrima"/>
          <w:color w:val="000000"/>
          <w:kern w:val="0"/>
          <w:sz w:val="28"/>
          <w:szCs w:val="28"/>
        </w:rPr>
      </w:pPr>
      <w:r>
        <w:rPr>
          <w:rFonts w:ascii="Ebrima" w:hAnsi="Ebrima" w:cs="Ebrima"/>
          <w:color w:val="000000"/>
          <w:kern w:val="0"/>
          <w:sz w:val="28"/>
          <w:szCs w:val="28"/>
        </w:rPr>
        <w:t xml:space="preserve">Travel_ticket[] </w:t>
      </w:r>
      <w:r>
        <w:rPr>
          <w:rFonts w:ascii="Ebrima" w:hAnsi="Ebrima" w:cs="Ebrima"/>
          <w:color w:val="0000C0"/>
          <w:kern w:val="0"/>
          <w:sz w:val="28"/>
          <w:szCs w:val="28"/>
        </w:rPr>
        <w:t>paths</w:t>
      </w:r>
      <w:r>
        <w:rPr>
          <w:rFonts w:ascii="Ebrima" w:hAnsi="Ebrima" w:cs="Ebrima"/>
          <w:color w:val="000000"/>
          <w:kern w:val="0"/>
          <w:sz w:val="28"/>
          <w:szCs w:val="28"/>
        </w:rPr>
        <w:t>=</w:t>
      </w: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new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Travel_ticket[30];</w:t>
      </w:r>
    </w:p>
    <w:p w:rsidR="00A37B4B" w:rsidRDefault="00A37B4B" w:rsidP="00A37B4B">
      <w:pPr>
        <w:spacing w:line="360" w:lineRule="auto"/>
        <w:rPr>
          <w:rFonts w:ascii="Ebrima" w:hAnsi="Ebrima" w:cs="Ebrima"/>
          <w:color w:val="000000"/>
          <w:kern w:val="0"/>
          <w:sz w:val="28"/>
          <w:szCs w:val="28"/>
        </w:rPr>
      </w:pPr>
      <w:r>
        <w:rPr>
          <w:rFonts w:ascii="Ebrima" w:hAnsi="Ebrima" w:cs="Ebrima" w:hint="eastAsia"/>
          <w:color w:val="000000"/>
          <w:kern w:val="0"/>
          <w:sz w:val="28"/>
          <w:szCs w:val="28"/>
        </w:rPr>
        <w:t>}</w:t>
      </w:r>
    </w:p>
    <w:p w:rsidR="00922E01" w:rsidRDefault="00922E01" w:rsidP="00922E01">
      <w:pPr>
        <w:spacing w:line="360" w:lineRule="auto"/>
        <w:outlineLvl w:val="1"/>
        <w:rPr>
          <w:rFonts w:eastAsia="黑体"/>
          <w:b/>
          <w:bCs/>
          <w:sz w:val="32"/>
          <w:szCs w:val="32"/>
        </w:rPr>
      </w:pPr>
      <w:r w:rsidRPr="001F6213">
        <w:rPr>
          <w:rFonts w:eastAsia="黑体"/>
          <w:b/>
          <w:bCs/>
          <w:sz w:val="32"/>
          <w:szCs w:val="32"/>
        </w:rPr>
        <w:t>1</w:t>
      </w:r>
      <w:r w:rsidRPr="001F6213">
        <w:rPr>
          <w:rFonts w:eastAsia="黑体" w:hint="eastAsia"/>
          <w:b/>
          <w:bCs/>
          <w:sz w:val="32"/>
          <w:szCs w:val="32"/>
        </w:rPr>
        <w:t>.</w:t>
      </w:r>
      <w:r>
        <w:rPr>
          <w:rFonts w:eastAsia="黑体" w:hint="eastAsia"/>
          <w:b/>
          <w:bCs/>
          <w:sz w:val="32"/>
          <w:szCs w:val="32"/>
        </w:rPr>
        <w:t>3</w:t>
      </w:r>
      <w:r w:rsidRPr="001F6213">
        <w:rPr>
          <w:rFonts w:eastAsia="黑体" w:hint="eastAsia"/>
          <w:b/>
          <w:bCs/>
          <w:sz w:val="32"/>
          <w:szCs w:val="32"/>
        </w:rPr>
        <w:t xml:space="preserve"> </w:t>
      </w:r>
      <w:r>
        <w:rPr>
          <w:rFonts w:eastAsia="黑体" w:hint="eastAsia"/>
          <w:b/>
          <w:bCs/>
          <w:sz w:val="32"/>
          <w:szCs w:val="32"/>
        </w:rPr>
        <w:t>时刻表</w:t>
      </w:r>
    </w:p>
    <w:p w:rsidR="00922E01" w:rsidRPr="00373B64" w:rsidRDefault="00922E01" w:rsidP="00922E01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·数据结构：</w:t>
      </w:r>
      <w:r>
        <w:rPr>
          <w:rFonts w:ascii="宋体" w:eastAsia="宋体" w:hAnsi="宋体" w:cs="simsun" w:hint="eastAsia"/>
          <w:sz w:val="24"/>
        </w:rPr>
        <w:t>Sce</w:t>
      </w:r>
      <w:r>
        <w:rPr>
          <w:rFonts w:ascii="宋体" w:eastAsia="宋体" w:hAnsi="宋体" w:cs="simsun"/>
          <w:sz w:val="24"/>
        </w:rPr>
        <w:t>dule</w:t>
      </w:r>
      <w:r>
        <w:rPr>
          <w:rFonts w:ascii="宋体" w:eastAsia="宋体" w:hAnsi="宋体" w:cs="simsun" w:hint="eastAsia"/>
          <w:sz w:val="24"/>
        </w:rPr>
        <w:t>类；</w:t>
      </w:r>
    </w:p>
    <w:p w:rsidR="00525886" w:rsidRDefault="00922E01" w:rsidP="00525886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·存储内容：本结构存储所有</w:t>
      </w:r>
      <w:r w:rsidR="00525886">
        <w:rPr>
          <w:rFonts w:ascii="宋体" w:eastAsia="宋体" w:hAnsi="宋体" w:cs="simsun" w:hint="eastAsia"/>
          <w:sz w:val="24"/>
        </w:rPr>
        <w:t>城市的</w:t>
      </w:r>
      <w:r>
        <w:rPr>
          <w:rFonts w:ascii="宋体" w:eastAsia="宋体" w:hAnsi="宋体" w:cs="simsun" w:hint="eastAsia"/>
          <w:sz w:val="24"/>
        </w:rPr>
        <w:t>的班次</w:t>
      </w:r>
      <w:r>
        <w:rPr>
          <w:rFonts w:ascii="宋体" w:eastAsia="宋体" w:hAnsi="宋体" w:cs="simsun" w:hint="eastAsia"/>
          <w:sz w:val="24"/>
        </w:rPr>
        <w:t>，每个</w:t>
      </w:r>
      <w:r w:rsidR="00525886">
        <w:rPr>
          <w:rFonts w:ascii="宋体" w:eastAsia="宋体" w:hAnsi="宋体" w:cs="simsun" w:hint="eastAsia"/>
          <w:sz w:val="24"/>
        </w:rPr>
        <w:t>城市的</w:t>
      </w:r>
      <w:r>
        <w:rPr>
          <w:rFonts w:ascii="宋体" w:eastAsia="宋体" w:hAnsi="宋体" w:cs="simsun" w:hint="eastAsia"/>
          <w:sz w:val="24"/>
        </w:rPr>
        <w:t>班次均有完整的</w:t>
      </w:r>
      <w:r w:rsidR="00525886">
        <w:rPr>
          <w:rFonts w:ascii="宋体" w:eastAsia="宋体" w:hAnsi="宋体" w:cs="simsun" w:hint="eastAsia"/>
          <w:sz w:val="24"/>
        </w:rPr>
        <w:t>所存储的某</w:t>
      </w:r>
      <w:r w:rsidR="00525886">
        <w:rPr>
          <w:rFonts w:ascii="宋体" w:eastAsia="宋体" w:hAnsi="宋体" w:cs="simsun" w:hint="eastAsia"/>
          <w:sz w:val="24"/>
        </w:rPr>
        <w:t>班次的出发城市、目的城市、交通工具、出发时间、抵达时间，风险城市类型、班次号。</w:t>
      </w:r>
      <w:bookmarkStart w:id="1" w:name="_GoBack"/>
      <w:bookmarkEnd w:id="1"/>
    </w:p>
    <w:p w:rsidR="00922E01" w:rsidRDefault="00922E01" w:rsidP="00922E01">
      <w:pPr>
        <w:spacing w:line="360" w:lineRule="auto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【示例】</w:t>
      </w:r>
    </w:p>
    <w:p w:rsidR="003547D9" w:rsidRDefault="003547D9" w:rsidP="003547D9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public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class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Scedule {</w:t>
      </w:r>
      <w:r>
        <w:rPr>
          <w:rFonts w:ascii="Ebrima" w:hAnsi="Ebrima" w:cs="Ebrima"/>
          <w:color w:val="000000"/>
          <w:kern w:val="0"/>
          <w:sz w:val="28"/>
          <w:szCs w:val="28"/>
        </w:rPr>
        <w:tab/>
      </w:r>
    </w:p>
    <w:p w:rsidR="003547D9" w:rsidRDefault="003547D9" w:rsidP="003547D9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color w:val="000000"/>
          <w:kern w:val="0"/>
          <w:sz w:val="28"/>
          <w:szCs w:val="28"/>
        </w:rPr>
        <w:t xml:space="preserve">path[] </w:t>
      </w:r>
      <w:r>
        <w:rPr>
          <w:rFonts w:ascii="Ebrima" w:hAnsi="Ebrima" w:cs="Ebrima"/>
          <w:color w:val="0000C0"/>
          <w:kern w:val="0"/>
          <w:sz w:val="28"/>
          <w:szCs w:val="28"/>
        </w:rPr>
        <w:t>citys</w:t>
      </w:r>
      <w:r>
        <w:rPr>
          <w:rFonts w:ascii="Ebrima" w:hAnsi="Ebrima" w:cs="Ebrima"/>
          <w:color w:val="000000"/>
          <w:kern w:val="0"/>
          <w:sz w:val="28"/>
          <w:szCs w:val="28"/>
        </w:rPr>
        <w:t>=</w:t>
      </w: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new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path[12];</w:t>
      </w:r>
    </w:p>
    <w:p w:rsidR="003547D9" w:rsidRDefault="003547D9" w:rsidP="003547D9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public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Scedule() </w:t>
      </w:r>
    </w:p>
    <w:p w:rsidR="003547D9" w:rsidRDefault="003547D9" w:rsidP="003547D9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color w:val="000000"/>
          <w:kern w:val="0"/>
          <w:sz w:val="28"/>
          <w:szCs w:val="28"/>
        </w:rPr>
        <w:t>{</w:t>
      </w:r>
    </w:p>
    <w:p w:rsidR="003547D9" w:rsidRDefault="003547D9" w:rsidP="003547D9">
      <w:pPr>
        <w:autoSpaceDE w:val="0"/>
        <w:autoSpaceDN w:val="0"/>
        <w:adjustRightInd w:val="0"/>
        <w:jc w:val="left"/>
        <w:rPr>
          <w:rFonts w:ascii="Ebrima" w:hAnsi="Ebrima" w:cs="Ebrima"/>
          <w:kern w:val="0"/>
          <w:sz w:val="28"/>
          <w:szCs w:val="28"/>
        </w:rPr>
      </w:pPr>
      <w:r>
        <w:rPr>
          <w:rFonts w:ascii="Ebrima" w:hAnsi="Ebrima" w:cs="Ebrima"/>
          <w:color w:val="000000"/>
          <w:kern w:val="0"/>
          <w:sz w:val="28"/>
          <w:szCs w:val="28"/>
        </w:rPr>
        <w:tab/>
      </w: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int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color w:val="6A3E3E"/>
          <w:kern w:val="0"/>
          <w:sz w:val="28"/>
          <w:szCs w:val="28"/>
          <w:u w:val="single"/>
        </w:rPr>
        <w:t>totalcity</w:t>
      </w:r>
      <w:r>
        <w:rPr>
          <w:rFonts w:ascii="Ebrima" w:hAnsi="Ebrima" w:cs="Ebrima"/>
          <w:color w:val="000000"/>
          <w:kern w:val="0"/>
          <w:sz w:val="28"/>
          <w:szCs w:val="28"/>
        </w:rPr>
        <w:t>=0;</w:t>
      </w:r>
    </w:p>
    <w:p w:rsidR="00922E01" w:rsidRDefault="003547D9" w:rsidP="003547D9">
      <w:pPr>
        <w:spacing w:line="360" w:lineRule="auto"/>
        <w:outlineLvl w:val="1"/>
        <w:rPr>
          <w:rFonts w:ascii="Ebrima" w:hAnsi="Ebrima" w:cs="Ebrima"/>
          <w:color w:val="000000"/>
          <w:kern w:val="0"/>
          <w:sz w:val="28"/>
          <w:szCs w:val="28"/>
        </w:rPr>
      </w:pPr>
      <w:r>
        <w:rPr>
          <w:rFonts w:ascii="Ebrima" w:hAnsi="Ebrima" w:cs="Ebrima"/>
          <w:color w:val="000000"/>
          <w:kern w:val="0"/>
          <w:sz w:val="28"/>
          <w:szCs w:val="28"/>
        </w:rPr>
        <w:lastRenderedPageBreak/>
        <w:tab/>
      </w:r>
      <w:r>
        <w:rPr>
          <w:rFonts w:ascii="Ebrima" w:hAnsi="Ebrima" w:cs="Ebrima"/>
          <w:b/>
          <w:bCs/>
          <w:color w:val="7F0055"/>
          <w:kern w:val="0"/>
          <w:sz w:val="28"/>
          <w:szCs w:val="28"/>
        </w:rPr>
        <w:t>int</w:t>
      </w:r>
      <w:r>
        <w:rPr>
          <w:rFonts w:ascii="Ebrima" w:hAnsi="Ebrima" w:cs="Ebrima"/>
          <w:color w:val="000000"/>
          <w:kern w:val="0"/>
          <w:sz w:val="28"/>
          <w:szCs w:val="28"/>
        </w:rPr>
        <w:t xml:space="preserve"> </w:t>
      </w:r>
      <w:r>
        <w:rPr>
          <w:rFonts w:ascii="Ebrima" w:hAnsi="Ebrima" w:cs="Ebrima"/>
          <w:color w:val="6A3E3E"/>
          <w:kern w:val="0"/>
          <w:sz w:val="28"/>
          <w:szCs w:val="28"/>
          <w:u w:val="single"/>
        </w:rPr>
        <w:t>totalNum</w:t>
      </w:r>
      <w:r>
        <w:rPr>
          <w:rFonts w:ascii="Ebrima" w:hAnsi="Ebrima" w:cs="Ebrima"/>
          <w:color w:val="000000"/>
          <w:kern w:val="0"/>
          <w:sz w:val="28"/>
          <w:szCs w:val="28"/>
        </w:rPr>
        <w:t>=0;</w:t>
      </w:r>
    </w:p>
    <w:p w:rsidR="003547D9" w:rsidRPr="001F6213" w:rsidRDefault="003547D9" w:rsidP="003547D9">
      <w:pPr>
        <w:spacing w:line="360" w:lineRule="auto"/>
        <w:outlineLvl w:val="1"/>
        <w:rPr>
          <w:rFonts w:eastAsia="黑体" w:hint="eastAsia"/>
          <w:b/>
          <w:bCs/>
          <w:sz w:val="32"/>
          <w:szCs w:val="32"/>
        </w:rPr>
      </w:pPr>
      <w:r>
        <w:rPr>
          <w:rFonts w:ascii="Ebrima" w:hAnsi="Ebrima" w:cs="Ebrima" w:hint="eastAsia"/>
          <w:color w:val="000000"/>
          <w:kern w:val="0"/>
          <w:sz w:val="28"/>
          <w:szCs w:val="28"/>
        </w:rPr>
        <w:t>}</w:t>
      </w:r>
    </w:p>
    <w:p w:rsidR="00922E01" w:rsidRPr="00525262" w:rsidRDefault="00922E01" w:rsidP="00A37B4B">
      <w:pPr>
        <w:spacing w:line="360" w:lineRule="auto"/>
        <w:rPr>
          <w:rFonts w:ascii="Courier New" w:eastAsia="宋体" w:hAnsi="Courier New" w:cs="Courier New"/>
          <w:sz w:val="24"/>
        </w:rPr>
      </w:pPr>
    </w:p>
    <w:p w:rsidR="001A4DA1" w:rsidRPr="0099787C" w:rsidRDefault="001A4DA1" w:rsidP="001A4DA1">
      <w:pPr>
        <w:spacing w:line="360" w:lineRule="auto"/>
        <w:rPr>
          <w:rFonts w:ascii="Courier New" w:eastAsia="宋体" w:hAnsi="Courier New" w:cs="Courier New"/>
          <w:sz w:val="24"/>
        </w:rPr>
      </w:pPr>
    </w:p>
    <w:p w:rsidR="001A4DA1" w:rsidRPr="001F6213" w:rsidRDefault="001A4DA1" w:rsidP="001A4DA1">
      <w:pPr>
        <w:spacing w:line="360" w:lineRule="auto"/>
        <w:rPr>
          <w:rFonts w:ascii="黑体" w:eastAsia="黑体" w:hAnsi="黑体" w:cs="simsun"/>
          <w:b/>
          <w:sz w:val="44"/>
          <w:szCs w:val="44"/>
        </w:rPr>
      </w:pPr>
      <w:r w:rsidRPr="001F6213">
        <w:rPr>
          <w:rFonts w:eastAsia="黑体"/>
          <w:b/>
          <w:sz w:val="44"/>
          <w:szCs w:val="44"/>
        </w:rPr>
        <w:t xml:space="preserve">2 </w:t>
      </w:r>
      <w:r w:rsidRPr="001F6213">
        <w:rPr>
          <w:rFonts w:ascii="黑体" w:eastAsia="黑体" w:hAnsi="黑体" w:cs="simsun" w:hint="eastAsia"/>
          <w:b/>
          <w:sz w:val="44"/>
          <w:szCs w:val="44"/>
        </w:rPr>
        <w:t>数据字典</w:t>
      </w:r>
    </w:p>
    <w:p w:rsidR="001A4DA1" w:rsidRPr="005555EF" w:rsidRDefault="001A4DA1" w:rsidP="002B06C6">
      <w:pPr>
        <w:spacing w:line="360" w:lineRule="auto"/>
        <w:ind w:firstLine="420"/>
        <w:rPr>
          <w:rFonts w:ascii="宋体" w:eastAsia="宋体" w:hAnsi="宋体" w:cs="simsun"/>
          <w:sz w:val="24"/>
        </w:rPr>
      </w:pPr>
      <w:r>
        <w:rPr>
          <w:rFonts w:ascii="宋体" w:eastAsia="宋体" w:hAnsi="宋体" w:cs="simsun" w:hint="eastAsia"/>
          <w:sz w:val="24"/>
        </w:rPr>
        <w:t>此部分主要对本</w:t>
      </w:r>
      <w:r w:rsidRPr="000216AC">
        <w:rPr>
          <w:rFonts w:ascii="宋体" w:eastAsia="宋体" w:hAnsi="宋体" w:cs="simsun" w:hint="eastAsia"/>
          <w:sz w:val="24"/>
        </w:rPr>
        <w:t>系统</w:t>
      </w:r>
      <w:r>
        <w:rPr>
          <w:rFonts w:ascii="宋体" w:eastAsia="宋体" w:hAnsi="宋体" w:cs="simsun" w:hint="eastAsia"/>
          <w:sz w:val="24"/>
        </w:rPr>
        <w:t>中所使用到的关键变量、函数的名称、作用以及数据结构等进行介绍</w:t>
      </w:r>
      <w:r w:rsidR="002B06C6">
        <w:rPr>
          <w:rFonts w:ascii="宋体" w:eastAsia="宋体" w:hAnsi="宋体" w:cs="simsun" w:hint="eastAsia"/>
          <w:sz w:val="24"/>
        </w:rPr>
        <w:t>。</w:t>
      </w:r>
      <w:r w:rsidR="002B06C6" w:rsidRPr="005555EF">
        <w:rPr>
          <w:rFonts w:ascii="宋体" w:eastAsia="宋体" w:hAnsi="宋体" w:cs="simsun" w:hint="eastAsia"/>
          <w:sz w:val="24"/>
        </w:rPr>
        <w:t xml:space="preserve"> </w:t>
      </w:r>
    </w:p>
    <w:p w:rsidR="001A4DA1" w:rsidRPr="00922E01" w:rsidRDefault="001A4DA1" w:rsidP="001A4DA1">
      <w:pPr>
        <w:spacing w:line="360" w:lineRule="auto"/>
        <w:outlineLvl w:val="1"/>
        <w:rPr>
          <w:rFonts w:eastAsia="黑体" w:hint="eastAsia"/>
          <w:b/>
          <w:bCs/>
          <w:sz w:val="32"/>
          <w:szCs w:val="32"/>
        </w:rPr>
      </w:pPr>
      <w:r w:rsidRPr="001F6213">
        <w:rPr>
          <w:rFonts w:eastAsia="黑体"/>
          <w:b/>
          <w:bCs/>
          <w:sz w:val="32"/>
          <w:szCs w:val="32"/>
        </w:rPr>
        <w:t>2</w:t>
      </w:r>
      <w:r w:rsidRPr="001F6213">
        <w:rPr>
          <w:rFonts w:eastAsia="黑体" w:hint="eastAsia"/>
          <w:b/>
          <w:bCs/>
          <w:sz w:val="32"/>
          <w:szCs w:val="32"/>
        </w:rPr>
        <w:t>.</w:t>
      </w:r>
      <w:r w:rsidRPr="001F6213">
        <w:rPr>
          <w:rFonts w:eastAsia="黑体"/>
          <w:b/>
          <w:bCs/>
          <w:sz w:val="32"/>
          <w:szCs w:val="32"/>
        </w:rPr>
        <w:t>1</w:t>
      </w:r>
      <w:r w:rsidRPr="001F6213">
        <w:rPr>
          <w:rFonts w:eastAsia="黑体" w:hint="eastAsia"/>
          <w:b/>
          <w:bCs/>
          <w:sz w:val="32"/>
          <w:szCs w:val="32"/>
        </w:rPr>
        <w:t xml:space="preserve"> </w:t>
      </w:r>
      <w:r w:rsidRPr="001F6213">
        <w:rPr>
          <w:rFonts w:eastAsia="黑体" w:hint="eastAsia"/>
          <w:b/>
          <w:bCs/>
          <w:sz w:val="32"/>
          <w:szCs w:val="32"/>
        </w:rPr>
        <w:t>关键变量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70"/>
        <w:gridCol w:w="2042"/>
        <w:gridCol w:w="3827"/>
      </w:tblGrid>
      <w:tr w:rsidR="00922E0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922E01" w:rsidRDefault="00922E01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4311A8">
              <w:rPr>
                <w:rFonts w:ascii="仿宋" w:eastAsia="仿宋" w:hAnsi="仿宋" w:cs="仿宋" w:hint="eastAsia"/>
                <w:sz w:val="30"/>
                <w:szCs w:val="30"/>
              </w:rPr>
              <w:t>变量名</w:t>
            </w:r>
          </w:p>
        </w:tc>
        <w:tc>
          <w:tcPr>
            <w:tcW w:w="2042" w:type="dxa"/>
            <w:shd w:val="clear" w:color="auto" w:fill="auto"/>
          </w:tcPr>
          <w:p w:rsidR="00922E01" w:rsidRDefault="00922E01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 w:rsidRPr="004311A8">
              <w:rPr>
                <w:rFonts w:ascii="仿宋" w:eastAsia="仿宋" w:hAnsi="仿宋" w:cs="仿宋" w:hint="eastAsia"/>
                <w:sz w:val="30"/>
                <w:szCs w:val="30"/>
              </w:rPr>
              <w:t>类型</w:t>
            </w:r>
          </w:p>
        </w:tc>
        <w:tc>
          <w:tcPr>
            <w:tcW w:w="3827" w:type="dxa"/>
            <w:shd w:val="clear" w:color="auto" w:fill="auto"/>
          </w:tcPr>
          <w:p w:rsidR="00922E01" w:rsidRDefault="00922E01" w:rsidP="00A3633F">
            <w:pPr>
              <w:jc w:val="left"/>
              <w:outlineLvl w:val="0"/>
              <w:rPr>
                <w:rFonts w:ascii="仿宋" w:eastAsia="仿宋" w:hAnsi="仿宋" w:cs="仿宋" w:hint="eastAsia"/>
                <w:sz w:val="24"/>
              </w:rPr>
            </w:pPr>
            <w:r w:rsidRPr="004311A8">
              <w:rPr>
                <w:rFonts w:ascii="仿宋" w:eastAsia="仿宋" w:hAnsi="仿宋" w:cs="仿宋" w:hint="eastAsia"/>
                <w:sz w:val="30"/>
                <w:szCs w:val="30"/>
              </w:rPr>
              <w:t>作用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Pr="004311A8" w:rsidRDefault="00922E01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</w:t>
            </w:r>
            <w:r>
              <w:rPr>
                <w:rFonts w:ascii="Courier New" w:hAnsi="Courier New" w:cs="Courier New" w:hint="eastAsia"/>
                <w:color w:val="000000"/>
              </w:rPr>
              <w:t>imer</w:t>
            </w:r>
          </w:p>
        </w:tc>
        <w:tc>
          <w:tcPr>
            <w:tcW w:w="2042" w:type="dxa"/>
            <w:shd w:val="clear" w:color="auto" w:fill="auto"/>
          </w:tcPr>
          <w:p w:rsidR="001A4DA1" w:rsidRPr="004311A8" w:rsidRDefault="00922E01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Timer</w:t>
            </w:r>
          </w:p>
        </w:tc>
        <w:tc>
          <w:tcPr>
            <w:tcW w:w="3827" w:type="dxa"/>
            <w:shd w:val="clear" w:color="auto" w:fill="auto"/>
          </w:tcPr>
          <w:p w:rsidR="001A4DA1" w:rsidRPr="004311A8" w:rsidRDefault="00922E01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定时器，用于推进系统时间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Pr="004311A8" w:rsidRDefault="00922E01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T</w:t>
            </w:r>
            <w:r>
              <w:rPr>
                <w:rFonts w:ascii="Courier New" w:hAnsi="Courier New" w:cs="Courier New" w:hint="eastAsia"/>
                <w:color w:val="000000"/>
              </w:rPr>
              <w:t>ime</w:t>
            </w:r>
            <w:r>
              <w:rPr>
                <w:rFonts w:ascii="Courier New" w:hAnsi="Courier New" w:cs="Courier New"/>
                <w:color w:val="000000"/>
              </w:rPr>
              <w:t>tabletest</w:t>
            </w:r>
          </w:p>
        </w:tc>
        <w:tc>
          <w:tcPr>
            <w:tcW w:w="2042" w:type="dxa"/>
            <w:shd w:val="clear" w:color="auto" w:fill="auto"/>
          </w:tcPr>
          <w:p w:rsidR="001A4DA1" w:rsidRPr="004311A8" w:rsidRDefault="00922E01" w:rsidP="00A3633F">
            <w:pPr>
              <w:jc w:val="left"/>
              <w:outlineLvl w:val="0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Schedule</w:t>
            </w:r>
            <w:r>
              <w:rPr>
                <w:rFonts w:ascii="仿宋" w:eastAsia="仿宋" w:hAnsi="仿宋" w:cs="仿宋" w:hint="eastAsia"/>
                <w:sz w:val="24"/>
              </w:rPr>
              <w:t>类</w:t>
            </w:r>
          </w:p>
        </w:tc>
        <w:tc>
          <w:tcPr>
            <w:tcW w:w="3827" w:type="dxa"/>
            <w:shd w:val="clear" w:color="auto" w:fill="auto"/>
          </w:tcPr>
          <w:p w:rsidR="001A4DA1" w:rsidRPr="004311A8" w:rsidRDefault="00922E01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 存储所有的班次表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Pr="004311A8" w:rsidRDefault="003547D9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pathtest</w:t>
            </w:r>
          </w:p>
        </w:tc>
        <w:tc>
          <w:tcPr>
            <w:tcW w:w="2042" w:type="dxa"/>
            <w:shd w:val="clear" w:color="auto" w:fill="auto"/>
          </w:tcPr>
          <w:p w:rsidR="001A4DA1" w:rsidRPr="004311A8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path类</w:t>
            </w:r>
          </w:p>
        </w:tc>
        <w:tc>
          <w:tcPr>
            <w:tcW w:w="3827" w:type="dxa"/>
            <w:shd w:val="clear" w:color="auto" w:fill="auto"/>
          </w:tcPr>
          <w:p w:rsidR="001A4DA1" w:rsidRPr="004311A8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格式化存储路径信息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Pr="004311A8" w:rsidRDefault="003547D9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d</w:t>
            </w:r>
            <w:r>
              <w:rPr>
                <w:rFonts w:ascii="Courier New" w:hAnsi="Courier New" w:cs="Courier New" w:hint="eastAsia"/>
                <w:color w:val="000000"/>
              </w:rPr>
              <w:t>ate</w:t>
            </w:r>
          </w:p>
        </w:tc>
        <w:tc>
          <w:tcPr>
            <w:tcW w:w="2042" w:type="dxa"/>
            <w:shd w:val="clear" w:color="auto" w:fill="auto"/>
          </w:tcPr>
          <w:p w:rsidR="001A4DA1" w:rsidRPr="004311A8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LocalDateTime</w:t>
            </w:r>
          </w:p>
        </w:tc>
        <w:tc>
          <w:tcPr>
            <w:tcW w:w="3827" w:type="dxa"/>
            <w:shd w:val="clear" w:color="auto" w:fill="auto"/>
          </w:tcPr>
          <w:p w:rsidR="001A4DA1" w:rsidRPr="004311A8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用于实时获取当前时间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Pr="004311A8" w:rsidRDefault="003547D9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pane</w:t>
            </w:r>
          </w:p>
        </w:tc>
        <w:tc>
          <w:tcPr>
            <w:tcW w:w="2042" w:type="dxa"/>
            <w:shd w:val="clear" w:color="auto" w:fill="auto"/>
          </w:tcPr>
          <w:p w:rsidR="001A4DA1" w:rsidRPr="004311A8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JLayeredPane</w:t>
            </w:r>
          </w:p>
        </w:tc>
        <w:tc>
          <w:tcPr>
            <w:tcW w:w="3827" w:type="dxa"/>
            <w:shd w:val="clear" w:color="auto" w:fill="auto"/>
          </w:tcPr>
          <w:p w:rsidR="001A4DA1" w:rsidRPr="004311A8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分层窗口网络，用于将窗口分层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Default="003547D9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listsource</w:t>
            </w:r>
          </w:p>
        </w:tc>
        <w:tc>
          <w:tcPr>
            <w:tcW w:w="2042" w:type="dxa"/>
            <w:shd w:val="clear" w:color="auto" w:fill="auto"/>
          </w:tcPr>
          <w:p w:rsidR="001A4DA1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字符串数组</w:t>
            </w:r>
          </w:p>
        </w:tc>
        <w:tc>
          <w:tcPr>
            <w:tcW w:w="3827" w:type="dxa"/>
            <w:shd w:val="clear" w:color="auto" w:fill="auto"/>
          </w:tcPr>
          <w:p w:rsidR="001A4DA1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存储出发城市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Default="003547D9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List</w:t>
            </w:r>
            <w:r>
              <w:rPr>
                <w:rFonts w:ascii="Courier New" w:hAnsi="Courier New" w:cs="Courier New" w:hint="eastAsia"/>
                <w:color w:val="000000"/>
              </w:rPr>
              <w:t>dest</w:t>
            </w:r>
          </w:p>
        </w:tc>
        <w:tc>
          <w:tcPr>
            <w:tcW w:w="2042" w:type="dxa"/>
            <w:shd w:val="clear" w:color="auto" w:fill="auto"/>
          </w:tcPr>
          <w:p w:rsidR="001A4DA1" w:rsidRDefault="001A4DA1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字符串</w:t>
            </w:r>
            <w:r w:rsidR="003547D9">
              <w:rPr>
                <w:rFonts w:ascii="仿宋" w:eastAsia="仿宋" w:hAnsi="仿宋" w:cs="仿宋" w:hint="eastAsia"/>
                <w:sz w:val="24"/>
              </w:rPr>
              <w:t>数组</w:t>
            </w:r>
          </w:p>
        </w:tc>
        <w:tc>
          <w:tcPr>
            <w:tcW w:w="3827" w:type="dxa"/>
            <w:shd w:val="clear" w:color="auto" w:fill="auto"/>
          </w:tcPr>
          <w:p w:rsidR="001A4DA1" w:rsidRDefault="003547D9" w:rsidP="003547D9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存储目的城市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Default="003547D9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</w:t>
            </w:r>
            <w:r>
              <w:rPr>
                <w:rFonts w:ascii="Courier New" w:hAnsi="Courier New" w:cs="Courier New" w:hint="eastAsia"/>
                <w:color w:val="000000"/>
              </w:rPr>
              <w:t>es</w:t>
            </w:r>
            <w:r>
              <w:rPr>
                <w:rFonts w:ascii="Courier New" w:hAnsi="Courier New" w:cs="Courier New"/>
                <w:color w:val="000000"/>
              </w:rPr>
              <w:t>tpathtest</w:t>
            </w:r>
          </w:p>
        </w:tc>
        <w:tc>
          <w:tcPr>
            <w:tcW w:w="2042" w:type="dxa"/>
            <w:shd w:val="clear" w:color="auto" w:fill="auto"/>
          </w:tcPr>
          <w:p w:rsidR="001A4DA1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best_path</w:t>
            </w:r>
            <w:r>
              <w:rPr>
                <w:rFonts w:ascii="仿宋" w:eastAsia="仿宋" w:hAnsi="仿宋" w:cs="仿宋" w:hint="eastAsia"/>
                <w:sz w:val="24"/>
              </w:rPr>
              <w:t>类</w:t>
            </w:r>
          </w:p>
        </w:tc>
        <w:tc>
          <w:tcPr>
            <w:tcW w:w="3827" w:type="dxa"/>
            <w:shd w:val="clear" w:color="auto" w:fill="auto"/>
          </w:tcPr>
          <w:p w:rsidR="001A4DA1" w:rsidRDefault="003547D9" w:rsidP="00A3633F">
            <w:pPr>
              <w:jc w:val="left"/>
              <w:outlineLvl w:val="0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类中有获取最短路径方法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Default="003547D9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</w:t>
            </w:r>
            <w:r>
              <w:rPr>
                <w:rFonts w:ascii="Courier New" w:hAnsi="Courier New" w:cs="Courier New" w:hint="eastAsia"/>
                <w:color w:val="000000"/>
              </w:rPr>
              <w:t>es</w:t>
            </w:r>
            <w:r>
              <w:rPr>
                <w:rFonts w:ascii="Courier New" w:hAnsi="Courier New" w:cs="Courier New"/>
                <w:color w:val="000000"/>
              </w:rPr>
              <w:t>tpathtest</w:t>
            </w:r>
            <w:r>
              <w:rPr>
                <w:rFonts w:ascii="Courier New" w:hAnsi="Courier New" w:cs="Courier New"/>
                <w:color w:val="000000"/>
              </w:rPr>
              <w:t>.START</w:t>
            </w:r>
          </w:p>
        </w:tc>
        <w:tc>
          <w:tcPr>
            <w:tcW w:w="2042" w:type="dxa"/>
            <w:shd w:val="clear" w:color="auto" w:fill="auto"/>
          </w:tcPr>
          <w:p w:rsidR="001A4DA1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整型</w:t>
            </w:r>
          </w:p>
        </w:tc>
        <w:tc>
          <w:tcPr>
            <w:tcW w:w="3827" w:type="dxa"/>
            <w:shd w:val="clear" w:color="auto" w:fill="auto"/>
          </w:tcPr>
          <w:p w:rsidR="001A4DA1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存储出发时间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Default="003547D9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</w:t>
            </w:r>
            <w:r>
              <w:rPr>
                <w:rFonts w:ascii="Courier New" w:hAnsi="Courier New" w:cs="Courier New" w:hint="eastAsia"/>
                <w:color w:val="000000"/>
              </w:rPr>
              <w:t>es</w:t>
            </w:r>
            <w:r>
              <w:rPr>
                <w:rFonts w:ascii="Courier New" w:hAnsi="Courier New" w:cs="Courier New"/>
                <w:color w:val="000000"/>
              </w:rPr>
              <w:t>tpathtest.</w:t>
            </w:r>
            <w:r>
              <w:rPr>
                <w:rFonts w:ascii="Courier New" w:hAnsi="Courier New" w:cs="Courier New"/>
                <w:color w:val="000000"/>
              </w:rPr>
              <w:t>timetable</w:t>
            </w:r>
          </w:p>
        </w:tc>
        <w:tc>
          <w:tcPr>
            <w:tcW w:w="2042" w:type="dxa"/>
            <w:shd w:val="clear" w:color="auto" w:fill="auto"/>
          </w:tcPr>
          <w:p w:rsidR="001A4DA1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Schedule</w:t>
            </w:r>
            <w:r>
              <w:rPr>
                <w:rFonts w:ascii="仿宋" w:eastAsia="仿宋" w:hAnsi="仿宋" w:cs="仿宋" w:hint="eastAsia"/>
                <w:sz w:val="24"/>
              </w:rPr>
              <w:t>类</w:t>
            </w:r>
          </w:p>
        </w:tc>
        <w:tc>
          <w:tcPr>
            <w:tcW w:w="3827" w:type="dxa"/>
            <w:shd w:val="clear" w:color="auto" w:fill="auto"/>
          </w:tcPr>
          <w:p w:rsidR="001A4DA1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存储系统发送的时刻表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Default="003547D9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</w:t>
            </w:r>
            <w:r>
              <w:rPr>
                <w:rFonts w:ascii="Courier New" w:hAnsi="Courier New" w:cs="Courier New" w:hint="eastAsia"/>
                <w:color w:val="000000"/>
              </w:rPr>
              <w:t>es</w:t>
            </w:r>
            <w:r>
              <w:rPr>
                <w:rFonts w:ascii="Courier New" w:hAnsi="Courier New" w:cs="Courier New"/>
                <w:color w:val="000000"/>
              </w:rPr>
              <w:t>tpathtest.</w:t>
            </w:r>
            <w:r>
              <w:rPr>
                <w:rFonts w:ascii="Courier New" w:hAnsi="Courier New" w:cs="Courier New" w:hint="eastAsia"/>
                <w:color w:val="000000"/>
              </w:rPr>
              <w:t>ex</w:t>
            </w:r>
            <w:r>
              <w:rPr>
                <w:rFonts w:ascii="Courier New" w:hAnsi="Courier New" w:cs="Courier New"/>
                <w:color w:val="000000"/>
              </w:rPr>
              <w:t>istNum</w:t>
            </w:r>
          </w:p>
        </w:tc>
        <w:tc>
          <w:tcPr>
            <w:tcW w:w="2042" w:type="dxa"/>
            <w:shd w:val="clear" w:color="auto" w:fill="auto"/>
          </w:tcPr>
          <w:p w:rsidR="001A4DA1" w:rsidRDefault="001A4DA1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整型</w:t>
            </w:r>
            <w:r w:rsidR="003547D9">
              <w:rPr>
                <w:rFonts w:ascii="仿宋" w:eastAsia="仿宋" w:hAnsi="仿宋" w:cs="仿宋" w:hint="eastAsia"/>
                <w:sz w:val="24"/>
              </w:rPr>
              <w:t>数组</w:t>
            </w:r>
          </w:p>
        </w:tc>
        <w:tc>
          <w:tcPr>
            <w:tcW w:w="3827" w:type="dxa"/>
            <w:shd w:val="clear" w:color="auto" w:fill="auto"/>
          </w:tcPr>
          <w:p w:rsidR="001A4DA1" w:rsidRDefault="003547D9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记录已经经过的城市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Default="003547D9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</w:t>
            </w:r>
            <w:r>
              <w:rPr>
                <w:rFonts w:ascii="Courier New" w:hAnsi="Courier New" w:cs="Courier New" w:hint="eastAsia"/>
                <w:color w:val="000000"/>
              </w:rPr>
              <w:t>es</w:t>
            </w:r>
            <w:r>
              <w:rPr>
                <w:rFonts w:ascii="Courier New" w:hAnsi="Courier New" w:cs="Courier New"/>
                <w:color w:val="000000"/>
              </w:rPr>
              <w:t>tpathtest.</w:t>
            </w:r>
            <w:r w:rsidR="00CF42A4">
              <w:rPr>
                <w:rFonts w:ascii="Courier New" w:hAnsi="Courier New" w:cs="Courier New" w:hint="eastAsia"/>
                <w:color w:val="000000"/>
              </w:rPr>
              <w:t>path</w:t>
            </w:r>
            <w:r w:rsidR="00CF42A4">
              <w:rPr>
                <w:rFonts w:ascii="Courier New" w:hAnsi="Courier New" w:cs="Courier New"/>
                <w:color w:val="000000"/>
              </w:rPr>
              <w:t>_num</w:t>
            </w:r>
          </w:p>
        </w:tc>
        <w:tc>
          <w:tcPr>
            <w:tcW w:w="2042" w:type="dxa"/>
            <w:shd w:val="clear" w:color="auto" w:fill="auto"/>
          </w:tcPr>
          <w:p w:rsidR="001A4DA1" w:rsidRDefault="001A4DA1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整型</w:t>
            </w:r>
            <w:r w:rsidR="00CF42A4">
              <w:rPr>
                <w:rFonts w:ascii="仿宋" w:eastAsia="仿宋" w:hAnsi="仿宋" w:cs="仿宋" w:hint="eastAsia"/>
                <w:sz w:val="24"/>
              </w:rPr>
              <w:t>数组</w:t>
            </w:r>
          </w:p>
        </w:tc>
        <w:tc>
          <w:tcPr>
            <w:tcW w:w="3827" w:type="dxa"/>
            <w:shd w:val="clear" w:color="auto" w:fill="auto"/>
          </w:tcPr>
          <w:p w:rsidR="001A4DA1" w:rsidRDefault="00CF42A4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记录路径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Default="00CF42A4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</w:t>
            </w:r>
            <w:r>
              <w:rPr>
                <w:rFonts w:ascii="Courier New" w:hAnsi="Courier New" w:cs="Courier New" w:hint="eastAsia"/>
                <w:color w:val="000000"/>
              </w:rPr>
              <w:t>es</w:t>
            </w:r>
            <w:r>
              <w:rPr>
                <w:rFonts w:ascii="Courier New" w:hAnsi="Courier New" w:cs="Courier New"/>
                <w:color w:val="000000"/>
              </w:rPr>
              <w:t>tpathtest.</w:t>
            </w:r>
            <w:r>
              <w:rPr>
                <w:rFonts w:ascii="Courier New" w:hAnsi="Courier New" w:cs="Courier New" w:hint="eastAsia"/>
                <w:color w:val="000000"/>
              </w:rPr>
              <w:t>path</w:t>
            </w:r>
            <w:r>
              <w:rPr>
                <w:rFonts w:ascii="Courier New" w:hAnsi="Courier New" w:cs="Courier New"/>
                <w:color w:val="000000"/>
              </w:rPr>
              <w:t>_weight</w:t>
            </w:r>
          </w:p>
        </w:tc>
        <w:tc>
          <w:tcPr>
            <w:tcW w:w="2042" w:type="dxa"/>
            <w:shd w:val="clear" w:color="auto" w:fill="auto"/>
          </w:tcPr>
          <w:p w:rsidR="001A4DA1" w:rsidRDefault="001A4DA1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整型</w:t>
            </w:r>
            <w:r w:rsidR="00CF42A4">
              <w:rPr>
                <w:rFonts w:ascii="仿宋" w:eastAsia="仿宋" w:hAnsi="仿宋" w:cs="仿宋" w:hint="eastAsia"/>
                <w:sz w:val="24"/>
              </w:rPr>
              <w:t>数组</w:t>
            </w:r>
          </w:p>
        </w:tc>
        <w:tc>
          <w:tcPr>
            <w:tcW w:w="3827" w:type="dxa"/>
            <w:shd w:val="clear" w:color="auto" w:fill="auto"/>
          </w:tcPr>
          <w:p w:rsidR="001A4DA1" w:rsidRDefault="00CF42A4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记录源点到各个城市之间的权值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Default="00CF42A4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</w:t>
            </w:r>
            <w:r>
              <w:rPr>
                <w:rFonts w:ascii="Courier New" w:hAnsi="Courier New" w:cs="Courier New" w:hint="eastAsia"/>
                <w:color w:val="000000"/>
              </w:rPr>
              <w:t>ath</w:t>
            </w:r>
            <w:r>
              <w:rPr>
                <w:rFonts w:ascii="Courier New" w:hAnsi="Courier New" w:cs="Courier New"/>
                <w:color w:val="000000"/>
              </w:rPr>
              <w:t>.total</w:t>
            </w:r>
          </w:p>
        </w:tc>
        <w:tc>
          <w:tcPr>
            <w:tcW w:w="2042" w:type="dxa"/>
            <w:shd w:val="clear" w:color="auto" w:fill="auto"/>
          </w:tcPr>
          <w:p w:rsidR="001A4DA1" w:rsidRDefault="00CF42A4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整型</w:t>
            </w:r>
          </w:p>
        </w:tc>
        <w:tc>
          <w:tcPr>
            <w:tcW w:w="3827" w:type="dxa"/>
            <w:shd w:val="clear" w:color="auto" w:fill="auto"/>
          </w:tcPr>
          <w:p w:rsidR="001A4DA1" w:rsidRDefault="00CF42A4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路径中班次个数</w:t>
            </w:r>
          </w:p>
        </w:tc>
      </w:tr>
      <w:tr w:rsidR="001A4DA1" w:rsidRPr="004311A8" w:rsidTr="003547D9">
        <w:trPr>
          <w:jc w:val="center"/>
        </w:trPr>
        <w:tc>
          <w:tcPr>
            <w:tcW w:w="3770" w:type="dxa"/>
            <w:shd w:val="clear" w:color="auto" w:fill="auto"/>
          </w:tcPr>
          <w:p w:rsidR="001A4DA1" w:rsidRPr="00C020B5" w:rsidRDefault="00CF42A4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Tr</w:t>
            </w:r>
            <w:r>
              <w:rPr>
                <w:rFonts w:ascii="Courier New" w:hAnsi="Courier New" w:cs="Courier New"/>
                <w:color w:val="000000"/>
              </w:rPr>
              <w:t>avel_ticket.num</w:t>
            </w:r>
          </w:p>
        </w:tc>
        <w:tc>
          <w:tcPr>
            <w:tcW w:w="2042" w:type="dxa"/>
            <w:shd w:val="clear" w:color="auto" w:fill="auto"/>
          </w:tcPr>
          <w:p w:rsidR="001A4DA1" w:rsidRDefault="00CF42A4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字符串</w:t>
            </w:r>
          </w:p>
        </w:tc>
        <w:tc>
          <w:tcPr>
            <w:tcW w:w="3827" w:type="dxa"/>
            <w:shd w:val="clear" w:color="auto" w:fill="auto"/>
          </w:tcPr>
          <w:p w:rsidR="001A4DA1" w:rsidRDefault="00CF42A4" w:rsidP="00A3633F">
            <w:pPr>
              <w:jc w:val="left"/>
              <w:outlineLvl w:val="0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班次序列号</w:t>
            </w:r>
          </w:p>
        </w:tc>
      </w:tr>
    </w:tbl>
    <w:p w:rsidR="00922E01" w:rsidRDefault="00922E01" w:rsidP="001A4DA1">
      <w:pPr>
        <w:spacing w:line="360" w:lineRule="auto"/>
        <w:outlineLvl w:val="1"/>
        <w:rPr>
          <w:rFonts w:ascii="宋体" w:eastAsia="宋体" w:hAnsi="宋体" w:cs="simsun"/>
          <w:sz w:val="24"/>
        </w:rPr>
      </w:pPr>
    </w:p>
    <w:p w:rsidR="001A4DA1" w:rsidRPr="00922E01" w:rsidRDefault="001A4DA1" w:rsidP="001A4DA1">
      <w:pPr>
        <w:spacing w:line="360" w:lineRule="auto"/>
        <w:outlineLvl w:val="1"/>
        <w:rPr>
          <w:rFonts w:eastAsia="黑体" w:hint="eastAsia"/>
          <w:b/>
          <w:bCs/>
          <w:sz w:val="32"/>
          <w:szCs w:val="32"/>
        </w:rPr>
      </w:pPr>
      <w:r w:rsidRPr="001F6213">
        <w:rPr>
          <w:rFonts w:eastAsia="黑体"/>
          <w:b/>
          <w:bCs/>
          <w:sz w:val="32"/>
          <w:szCs w:val="32"/>
        </w:rPr>
        <w:t>2</w:t>
      </w:r>
      <w:r w:rsidRPr="001F6213">
        <w:rPr>
          <w:rFonts w:eastAsia="黑体" w:hint="eastAsia"/>
          <w:b/>
          <w:bCs/>
          <w:sz w:val="32"/>
          <w:szCs w:val="32"/>
        </w:rPr>
        <w:t>.</w:t>
      </w:r>
      <w:r w:rsidRPr="001F6213">
        <w:rPr>
          <w:rFonts w:eastAsia="黑体"/>
          <w:b/>
          <w:bCs/>
          <w:sz w:val="32"/>
          <w:szCs w:val="32"/>
        </w:rPr>
        <w:t>2</w:t>
      </w:r>
      <w:r w:rsidRPr="001F6213">
        <w:rPr>
          <w:rFonts w:eastAsia="黑体" w:hint="eastAsia"/>
          <w:b/>
          <w:bCs/>
          <w:sz w:val="32"/>
          <w:szCs w:val="32"/>
        </w:rPr>
        <w:t xml:space="preserve"> </w:t>
      </w:r>
      <w:r w:rsidRPr="001F6213">
        <w:rPr>
          <w:rFonts w:eastAsia="黑体" w:hint="eastAsia"/>
          <w:b/>
          <w:bCs/>
          <w:sz w:val="32"/>
          <w:szCs w:val="32"/>
        </w:rPr>
        <w:t>关键函数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1763"/>
        <w:gridCol w:w="3078"/>
      </w:tblGrid>
      <w:tr w:rsidR="00525886" w:rsidRPr="004311A8" w:rsidTr="00A3633F">
        <w:trPr>
          <w:jc w:val="center"/>
        </w:trPr>
        <w:tc>
          <w:tcPr>
            <w:tcW w:w="3057" w:type="dxa"/>
            <w:shd w:val="clear" w:color="auto" w:fill="auto"/>
          </w:tcPr>
          <w:p w:rsidR="00525886" w:rsidRDefault="00525886" w:rsidP="00A3633F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 w:rsidRPr="004311A8">
              <w:rPr>
                <w:rFonts w:ascii="仿宋" w:eastAsia="仿宋" w:hAnsi="仿宋" w:cs="仿宋" w:hint="eastAsia"/>
                <w:sz w:val="30"/>
                <w:szCs w:val="30"/>
              </w:rPr>
              <w:t>函数名</w:t>
            </w:r>
          </w:p>
        </w:tc>
        <w:tc>
          <w:tcPr>
            <w:tcW w:w="1763" w:type="dxa"/>
            <w:shd w:val="clear" w:color="auto" w:fill="auto"/>
          </w:tcPr>
          <w:p w:rsidR="00525886" w:rsidRDefault="00525886" w:rsidP="00A3633F">
            <w:pPr>
              <w:jc w:val="left"/>
              <w:outlineLvl w:val="0"/>
              <w:rPr>
                <w:rFonts w:ascii="仿宋" w:eastAsia="仿宋" w:hAnsi="仿宋" w:cs="仿宋" w:hint="eastAsia"/>
                <w:sz w:val="24"/>
              </w:rPr>
            </w:pPr>
            <w:r w:rsidRPr="004311A8">
              <w:rPr>
                <w:rFonts w:ascii="仿宋" w:eastAsia="仿宋" w:hAnsi="仿宋" w:cs="仿宋" w:hint="eastAsia"/>
                <w:sz w:val="30"/>
                <w:szCs w:val="30"/>
              </w:rPr>
              <w:t>返回值类型</w:t>
            </w:r>
          </w:p>
        </w:tc>
        <w:tc>
          <w:tcPr>
            <w:tcW w:w="3078" w:type="dxa"/>
            <w:shd w:val="clear" w:color="auto" w:fill="auto"/>
          </w:tcPr>
          <w:p w:rsidR="00525886" w:rsidRDefault="00525886" w:rsidP="00A3633F">
            <w:pPr>
              <w:jc w:val="left"/>
              <w:outlineLvl w:val="0"/>
              <w:rPr>
                <w:rFonts w:ascii="仿宋" w:eastAsia="仿宋" w:hAnsi="仿宋" w:cs="仿宋" w:hint="eastAsia"/>
                <w:sz w:val="24"/>
              </w:rPr>
            </w:pPr>
            <w:r w:rsidRPr="004311A8">
              <w:rPr>
                <w:rFonts w:ascii="仿宋" w:eastAsia="仿宋" w:hAnsi="仿宋" w:cs="仿宋" w:hint="eastAsia"/>
                <w:sz w:val="30"/>
                <w:szCs w:val="30"/>
              </w:rPr>
              <w:t>作用</w:t>
            </w:r>
          </w:p>
        </w:tc>
      </w:tr>
      <w:tr w:rsidR="001A4DA1" w:rsidRPr="004311A8" w:rsidTr="00A3633F">
        <w:trPr>
          <w:jc w:val="center"/>
        </w:trPr>
        <w:tc>
          <w:tcPr>
            <w:tcW w:w="3057" w:type="dxa"/>
            <w:shd w:val="clear" w:color="auto" w:fill="auto"/>
          </w:tcPr>
          <w:p w:rsidR="001A4DA1" w:rsidRPr="004311A8" w:rsidRDefault="00CF42A4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T</w:t>
            </w:r>
            <w:r>
              <w:rPr>
                <w:rFonts w:ascii="Courier New" w:hAnsi="Courier New" w:cs="Courier New"/>
                <w:color w:val="000000"/>
              </w:rPr>
              <w:t>ravel_ticket.toString()</w:t>
            </w:r>
          </w:p>
        </w:tc>
        <w:tc>
          <w:tcPr>
            <w:tcW w:w="1763" w:type="dxa"/>
            <w:shd w:val="clear" w:color="auto" w:fill="auto"/>
          </w:tcPr>
          <w:p w:rsidR="001A4DA1" w:rsidRPr="004311A8" w:rsidRDefault="00CF42A4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字符串</w:t>
            </w:r>
          </w:p>
        </w:tc>
        <w:tc>
          <w:tcPr>
            <w:tcW w:w="3078" w:type="dxa"/>
            <w:shd w:val="clear" w:color="auto" w:fill="auto"/>
          </w:tcPr>
          <w:p w:rsidR="001A4DA1" w:rsidRPr="004311A8" w:rsidRDefault="00CF42A4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将班次信息格式化为字符串并返回</w:t>
            </w:r>
          </w:p>
        </w:tc>
      </w:tr>
      <w:tr w:rsidR="001A4DA1" w:rsidRPr="004311A8" w:rsidTr="00A3633F">
        <w:trPr>
          <w:jc w:val="center"/>
        </w:trPr>
        <w:tc>
          <w:tcPr>
            <w:tcW w:w="3057" w:type="dxa"/>
            <w:shd w:val="clear" w:color="auto" w:fill="auto"/>
          </w:tcPr>
          <w:p w:rsidR="001A4DA1" w:rsidRDefault="00CF42A4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</w:t>
            </w:r>
            <w:r>
              <w:rPr>
                <w:rFonts w:ascii="Courier New" w:hAnsi="Courier New" w:cs="Courier New" w:hint="eastAsia"/>
                <w:color w:val="000000"/>
              </w:rPr>
              <w:t>ath</w:t>
            </w:r>
            <w:r>
              <w:rPr>
                <w:rFonts w:ascii="Courier New" w:hAnsi="Courier New" w:cs="Courier New"/>
                <w:color w:val="000000"/>
              </w:rPr>
              <w:t>.gethours</w:t>
            </w:r>
          </w:p>
        </w:tc>
        <w:tc>
          <w:tcPr>
            <w:tcW w:w="1763" w:type="dxa"/>
            <w:shd w:val="clear" w:color="auto" w:fill="auto"/>
          </w:tcPr>
          <w:p w:rsidR="001A4DA1" w:rsidRDefault="00CF42A4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i</w:t>
            </w:r>
            <w:r>
              <w:rPr>
                <w:rFonts w:ascii="仿宋" w:eastAsia="仿宋" w:hAnsi="仿宋" w:cs="仿宋"/>
                <w:sz w:val="24"/>
              </w:rPr>
              <w:t>nt</w:t>
            </w:r>
          </w:p>
        </w:tc>
        <w:tc>
          <w:tcPr>
            <w:tcW w:w="3078" w:type="dxa"/>
            <w:shd w:val="clear" w:color="auto" w:fill="auto"/>
          </w:tcPr>
          <w:p w:rsidR="001A4DA1" w:rsidRDefault="00CF42A4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获取从出发到到达目的城市所需要的小时数</w:t>
            </w:r>
          </w:p>
        </w:tc>
      </w:tr>
      <w:tr w:rsidR="001A4DA1" w:rsidRPr="004311A8" w:rsidTr="00A3633F">
        <w:trPr>
          <w:jc w:val="center"/>
        </w:trPr>
        <w:tc>
          <w:tcPr>
            <w:tcW w:w="3057" w:type="dxa"/>
            <w:shd w:val="clear" w:color="auto" w:fill="auto"/>
          </w:tcPr>
          <w:p w:rsidR="001A4DA1" w:rsidRDefault="00CF42A4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p</w:t>
            </w:r>
            <w:r>
              <w:rPr>
                <w:rFonts w:ascii="Courier New" w:hAnsi="Courier New" w:cs="Courier New" w:hint="eastAsia"/>
                <w:color w:val="000000"/>
              </w:rPr>
              <w:t>ath</w:t>
            </w:r>
            <w:r>
              <w:rPr>
                <w:rFonts w:ascii="Courier New" w:hAnsi="Courier New" w:cs="Courier New"/>
                <w:color w:val="000000"/>
              </w:rPr>
              <w:t>.getindexs</w:t>
            </w:r>
          </w:p>
        </w:tc>
        <w:tc>
          <w:tcPr>
            <w:tcW w:w="1763" w:type="dxa"/>
            <w:shd w:val="clear" w:color="auto" w:fill="auto"/>
          </w:tcPr>
          <w:p w:rsidR="001A4DA1" w:rsidRDefault="00CF42A4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i</w:t>
            </w:r>
            <w:r>
              <w:rPr>
                <w:rFonts w:ascii="仿宋" w:eastAsia="仿宋" w:hAnsi="仿宋" w:cs="仿宋"/>
                <w:sz w:val="24"/>
              </w:rPr>
              <w:t>nt</w:t>
            </w:r>
          </w:p>
        </w:tc>
        <w:tc>
          <w:tcPr>
            <w:tcW w:w="3078" w:type="dxa"/>
            <w:shd w:val="clear" w:color="auto" w:fill="auto"/>
          </w:tcPr>
          <w:p w:rsidR="001A4DA1" w:rsidRDefault="00CF42A4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在查询状态下，返回当前所处的状态</w:t>
            </w:r>
          </w:p>
        </w:tc>
      </w:tr>
      <w:tr w:rsidR="001A4DA1" w:rsidRPr="004311A8" w:rsidTr="00A3633F">
        <w:trPr>
          <w:jc w:val="center"/>
        </w:trPr>
        <w:tc>
          <w:tcPr>
            <w:tcW w:w="3057" w:type="dxa"/>
            <w:shd w:val="clear" w:color="auto" w:fill="auto"/>
          </w:tcPr>
          <w:p w:rsidR="001A4DA1" w:rsidRDefault="00F61B5B" w:rsidP="00A3633F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lastRenderedPageBreak/>
              <w:t>Schedule</w:t>
            </w:r>
            <w:r>
              <w:rPr>
                <w:rFonts w:ascii="Courier New" w:hAnsi="Courier New" w:cs="Courier New" w:hint="eastAsia"/>
                <w:color w:val="000000"/>
              </w:rPr>
              <w:t>类构造函数</w:t>
            </w:r>
          </w:p>
        </w:tc>
        <w:tc>
          <w:tcPr>
            <w:tcW w:w="1763" w:type="dxa"/>
            <w:shd w:val="clear" w:color="auto" w:fill="auto"/>
          </w:tcPr>
          <w:p w:rsidR="001A4DA1" w:rsidRDefault="00F61B5B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无</w:t>
            </w:r>
          </w:p>
        </w:tc>
        <w:tc>
          <w:tcPr>
            <w:tcW w:w="3078" w:type="dxa"/>
            <w:shd w:val="clear" w:color="auto" w:fill="auto"/>
          </w:tcPr>
          <w:p w:rsidR="001A4DA1" w:rsidRDefault="00F61B5B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从T</w:t>
            </w:r>
            <w:r>
              <w:rPr>
                <w:rFonts w:ascii="仿宋" w:eastAsia="仿宋" w:hAnsi="仿宋" w:cs="仿宋"/>
                <w:sz w:val="24"/>
              </w:rPr>
              <w:t>ime.txt</w:t>
            </w:r>
            <w:r>
              <w:rPr>
                <w:rFonts w:ascii="仿宋" w:eastAsia="仿宋" w:hAnsi="仿宋" w:cs="仿宋" w:hint="eastAsia"/>
                <w:sz w:val="24"/>
              </w:rPr>
              <w:t>文件中读取所有的班次信息</w:t>
            </w:r>
          </w:p>
        </w:tc>
      </w:tr>
      <w:tr w:rsidR="001A4DA1" w:rsidRPr="004311A8" w:rsidTr="00A3633F">
        <w:trPr>
          <w:jc w:val="center"/>
        </w:trPr>
        <w:tc>
          <w:tcPr>
            <w:tcW w:w="3057" w:type="dxa"/>
            <w:shd w:val="clear" w:color="auto" w:fill="auto"/>
          </w:tcPr>
          <w:p w:rsidR="001A4DA1" w:rsidRDefault="00F61B5B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Best_path.getweight</w:t>
            </w:r>
          </w:p>
        </w:tc>
        <w:tc>
          <w:tcPr>
            <w:tcW w:w="1763" w:type="dxa"/>
            <w:shd w:val="clear" w:color="auto" w:fill="auto"/>
          </w:tcPr>
          <w:p w:rsidR="001A4DA1" w:rsidRDefault="00F61B5B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d</w:t>
            </w:r>
            <w:r>
              <w:rPr>
                <w:rFonts w:ascii="仿宋" w:eastAsia="仿宋" w:hAnsi="仿宋" w:cs="仿宋"/>
                <w:sz w:val="24"/>
              </w:rPr>
              <w:t>ouble</w:t>
            </w:r>
          </w:p>
        </w:tc>
        <w:tc>
          <w:tcPr>
            <w:tcW w:w="3078" w:type="dxa"/>
            <w:shd w:val="clear" w:color="auto" w:fill="auto"/>
          </w:tcPr>
          <w:p w:rsidR="001A4DA1" w:rsidRDefault="00F61B5B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获取两个城市之间班次的最小风险值</w:t>
            </w:r>
          </w:p>
        </w:tc>
      </w:tr>
      <w:tr w:rsidR="001A4DA1" w:rsidRPr="004311A8" w:rsidTr="00A3633F">
        <w:trPr>
          <w:jc w:val="center"/>
        </w:trPr>
        <w:tc>
          <w:tcPr>
            <w:tcW w:w="3057" w:type="dxa"/>
            <w:shd w:val="clear" w:color="auto" w:fill="auto"/>
          </w:tcPr>
          <w:p w:rsidR="001A4DA1" w:rsidRPr="00D47D18" w:rsidRDefault="00F61B5B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B</w:t>
            </w:r>
            <w:r>
              <w:rPr>
                <w:rFonts w:ascii="Courier New" w:hAnsi="Courier New" w:cs="Courier New" w:hint="eastAsia"/>
                <w:color w:val="000000"/>
              </w:rPr>
              <w:t>est</w:t>
            </w:r>
            <w:r>
              <w:rPr>
                <w:rFonts w:ascii="Courier New" w:hAnsi="Courier New" w:cs="Courier New"/>
                <w:color w:val="000000"/>
              </w:rPr>
              <w:t>_path.get</w:t>
            </w:r>
            <w:r>
              <w:rPr>
                <w:rFonts w:ascii="Courier New" w:hAnsi="Courier New" w:cs="Courier New" w:hint="eastAsia"/>
                <w:color w:val="000000"/>
              </w:rPr>
              <w:t>T</w:t>
            </w:r>
            <w:r>
              <w:rPr>
                <w:rFonts w:ascii="Courier New" w:hAnsi="Courier New" w:cs="Courier New"/>
                <w:color w:val="000000"/>
              </w:rPr>
              <w:t>imeweight</w:t>
            </w:r>
          </w:p>
        </w:tc>
        <w:tc>
          <w:tcPr>
            <w:tcW w:w="1763" w:type="dxa"/>
            <w:shd w:val="clear" w:color="auto" w:fill="auto"/>
          </w:tcPr>
          <w:p w:rsidR="001A4DA1" w:rsidRDefault="00525886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d</w:t>
            </w:r>
            <w:r w:rsidR="00F61B5B">
              <w:rPr>
                <w:rFonts w:ascii="仿宋" w:eastAsia="仿宋" w:hAnsi="仿宋" w:cs="仿宋"/>
                <w:sz w:val="24"/>
              </w:rPr>
              <w:t>ouble</w:t>
            </w:r>
            <w:r>
              <w:rPr>
                <w:rFonts w:ascii="仿宋" w:eastAsia="仿宋" w:hAnsi="仿宋" w:cs="仿宋"/>
                <w:sz w:val="24"/>
              </w:rPr>
              <w:t xml:space="preserve"> </w:t>
            </w:r>
          </w:p>
        </w:tc>
        <w:tc>
          <w:tcPr>
            <w:tcW w:w="3078" w:type="dxa"/>
            <w:shd w:val="clear" w:color="auto" w:fill="auto"/>
          </w:tcPr>
          <w:p w:rsidR="001A4DA1" w:rsidRDefault="00525886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获取两个城市之间班次的</w:t>
            </w:r>
            <w:r>
              <w:rPr>
                <w:rFonts w:ascii="仿宋" w:eastAsia="仿宋" w:hAnsi="仿宋" w:cs="仿宋" w:hint="eastAsia"/>
                <w:sz w:val="24"/>
              </w:rPr>
              <w:t>限时</w:t>
            </w:r>
            <w:r>
              <w:rPr>
                <w:rFonts w:ascii="仿宋" w:eastAsia="仿宋" w:hAnsi="仿宋" w:cs="仿宋" w:hint="eastAsia"/>
                <w:sz w:val="24"/>
              </w:rPr>
              <w:t>最小风险值</w:t>
            </w:r>
          </w:p>
        </w:tc>
      </w:tr>
      <w:tr w:rsidR="001A4DA1" w:rsidRPr="004311A8" w:rsidTr="00A3633F">
        <w:trPr>
          <w:jc w:val="center"/>
        </w:trPr>
        <w:tc>
          <w:tcPr>
            <w:tcW w:w="3057" w:type="dxa"/>
            <w:shd w:val="clear" w:color="auto" w:fill="auto"/>
          </w:tcPr>
          <w:p w:rsidR="001A4DA1" w:rsidRPr="0063247F" w:rsidRDefault="001A4DA1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63247F">
              <w:rPr>
                <w:rFonts w:ascii="Courier New" w:hAnsi="Courier New" w:cs="Courier New"/>
                <w:color w:val="000000"/>
              </w:rPr>
              <w:t>user_socket_threading</w:t>
            </w:r>
          </w:p>
        </w:tc>
        <w:tc>
          <w:tcPr>
            <w:tcW w:w="1763" w:type="dxa"/>
            <w:shd w:val="clear" w:color="auto" w:fill="auto"/>
          </w:tcPr>
          <w:p w:rsidR="001A4DA1" w:rsidRDefault="001A4DA1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无返回值</w:t>
            </w:r>
          </w:p>
        </w:tc>
        <w:tc>
          <w:tcPr>
            <w:tcW w:w="3078" w:type="dxa"/>
            <w:shd w:val="clear" w:color="auto" w:fill="auto"/>
          </w:tcPr>
          <w:p w:rsidR="001A4DA1" w:rsidRDefault="001A4DA1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与服务端进行信息交互</w:t>
            </w:r>
          </w:p>
        </w:tc>
      </w:tr>
      <w:tr w:rsidR="001A4DA1" w:rsidRPr="004311A8" w:rsidTr="00A3633F">
        <w:trPr>
          <w:jc w:val="center"/>
        </w:trPr>
        <w:tc>
          <w:tcPr>
            <w:tcW w:w="3057" w:type="dxa"/>
            <w:shd w:val="clear" w:color="auto" w:fill="auto"/>
          </w:tcPr>
          <w:p w:rsidR="001A4DA1" w:rsidRPr="0063247F" w:rsidRDefault="00525886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 w:hint="eastAsia"/>
                <w:color w:val="000000"/>
              </w:rPr>
              <w:t>best</w:t>
            </w:r>
            <w:r>
              <w:rPr>
                <w:rFonts w:ascii="Courier New" w:hAnsi="Courier New" w:cs="Courier New"/>
                <w:color w:val="000000"/>
              </w:rPr>
              <w:t>_path.</w:t>
            </w:r>
            <w:r>
              <w:t xml:space="preserve"> </w:t>
            </w:r>
            <w:r w:rsidRPr="00525886">
              <w:rPr>
                <w:rFonts w:ascii="Courier New" w:hAnsi="Courier New" w:cs="Courier New"/>
                <w:color w:val="000000"/>
              </w:rPr>
              <w:t>find_least_weight</w:t>
            </w:r>
          </w:p>
        </w:tc>
        <w:tc>
          <w:tcPr>
            <w:tcW w:w="1763" w:type="dxa"/>
            <w:shd w:val="clear" w:color="auto" w:fill="auto"/>
          </w:tcPr>
          <w:p w:rsidR="001A4DA1" w:rsidRDefault="00525886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Int</w:t>
            </w:r>
            <w:r>
              <w:rPr>
                <w:rFonts w:ascii="仿宋" w:eastAsia="仿宋" w:hAnsi="仿宋" w:cs="仿宋" w:hint="eastAsia"/>
                <w:sz w:val="24"/>
              </w:rPr>
              <w:t>类型</w:t>
            </w:r>
          </w:p>
        </w:tc>
        <w:tc>
          <w:tcPr>
            <w:tcW w:w="3078" w:type="dxa"/>
            <w:shd w:val="clear" w:color="auto" w:fill="auto"/>
          </w:tcPr>
          <w:p w:rsidR="001A4DA1" w:rsidRDefault="00525886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最小风险策略算法</w:t>
            </w:r>
          </w:p>
        </w:tc>
      </w:tr>
      <w:tr w:rsidR="001A4DA1" w:rsidRPr="004311A8" w:rsidTr="00A3633F">
        <w:trPr>
          <w:jc w:val="center"/>
        </w:trPr>
        <w:tc>
          <w:tcPr>
            <w:tcW w:w="3057" w:type="dxa"/>
            <w:shd w:val="clear" w:color="auto" w:fill="auto"/>
          </w:tcPr>
          <w:p w:rsidR="001A4DA1" w:rsidRPr="0063247F" w:rsidRDefault="00525886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 w:rsidRPr="00525886">
              <w:rPr>
                <w:rFonts w:ascii="Courier New" w:hAnsi="Courier New" w:cs="Courier New"/>
                <w:color w:val="000000"/>
              </w:rPr>
              <w:t>Time_limited_minimum_risk_strategy_Path</w:t>
            </w:r>
          </w:p>
        </w:tc>
        <w:tc>
          <w:tcPr>
            <w:tcW w:w="1763" w:type="dxa"/>
            <w:shd w:val="clear" w:color="auto" w:fill="auto"/>
          </w:tcPr>
          <w:p w:rsidR="001A4DA1" w:rsidRDefault="00525886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I</w:t>
            </w:r>
            <w:r>
              <w:rPr>
                <w:rFonts w:ascii="仿宋" w:eastAsia="仿宋" w:hAnsi="仿宋" w:cs="仿宋" w:hint="eastAsia"/>
                <w:sz w:val="24"/>
              </w:rPr>
              <w:t>nt</w:t>
            </w:r>
            <w:r>
              <w:rPr>
                <w:rFonts w:ascii="仿宋" w:eastAsia="仿宋" w:hAnsi="仿宋" w:cs="仿宋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类型</w:t>
            </w:r>
          </w:p>
        </w:tc>
        <w:tc>
          <w:tcPr>
            <w:tcW w:w="3078" w:type="dxa"/>
            <w:shd w:val="clear" w:color="auto" w:fill="auto"/>
          </w:tcPr>
          <w:p w:rsidR="001A4DA1" w:rsidRDefault="00525886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限时最小风险策略</w:t>
            </w:r>
          </w:p>
        </w:tc>
      </w:tr>
      <w:tr w:rsidR="001A4DA1" w:rsidRPr="004311A8" w:rsidTr="00A3633F">
        <w:trPr>
          <w:jc w:val="center"/>
        </w:trPr>
        <w:tc>
          <w:tcPr>
            <w:tcW w:w="3057" w:type="dxa"/>
            <w:shd w:val="clear" w:color="auto" w:fill="auto"/>
          </w:tcPr>
          <w:p w:rsidR="001A4DA1" w:rsidRPr="0063247F" w:rsidRDefault="00525886" w:rsidP="00A3633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Userlog.appendMethod</w:t>
            </w:r>
          </w:p>
        </w:tc>
        <w:tc>
          <w:tcPr>
            <w:tcW w:w="1763" w:type="dxa"/>
            <w:shd w:val="clear" w:color="auto" w:fill="auto"/>
          </w:tcPr>
          <w:p w:rsidR="001A4DA1" w:rsidRDefault="00525886" w:rsidP="00A3633F">
            <w:pPr>
              <w:jc w:val="left"/>
              <w:outlineLvl w:val="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无返回值</w:t>
            </w:r>
          </w:p>
        </w:tc>
        <w:tc>
          <w:tcPr>
            <w:tcW w:w="3078" w:type="dxa"/>
            <w:shd w:val="clear" w:color="auto" w:fill="auto"/>
          </w:tcPr>
          <w:p w:rsidR="001A4DA1" w:rsidRDefault="00525886" w:rsidP="00A3633F">
            <w:pPr>
              <w:jc w:val="left"/>
              <w:outlineLvl w:val="0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用户日志的记录与保存</w:t>
            </w:r>
          </w:p>
        </w:tc>
      </w:tr>
    </w:tbl>
    <w:p w:rsidR="001A4DA1" w:rsidRPr="001A4DA1" w:rsidRDefault="001A4DA1" w:rsidP="001A4DA1">
      <w:pPr>
        <w:rPr>
          <w:rFonts w:hint="eastAsia"/>
          <w:b/>
          <w:sz w:val="36"/>
        </w:rPr>
      </w:pPr>
    </w:p>
    <w:p w:rsidR="001A4DA1" w:rsidRPr="001A4DA1" w:rsidRDefault="001A4DA1" w:rsidP="001A4DA1">
      <w:pPr>
        <w:rPr>
          <w:b/>
          <w:sz w:val="36"/>
        </w:rPr>
      </w:pPr>
    </w:p>
    <w:sectPr w:rsidR="001A4DA1" w:rsidRPr="001A4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0E3" w:rsidRDefault="002460E3" w:rsidP="001A4DA1">
      <w:r>
        <w:separator/>
      </w:r>
    </w:p>
  </w:endnote>
  <w:endnote w:type="continuationSeparator" w:id="0">
    <w:p w:rsidR="002460E3" w:rsidRDefault="002460E3" w:rsidP="001A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0E3" w:rsidRDefault="002460E3" w:rsidP="001A4DA1">
      <w:r>
        <w:separator/>
      </w:r>
    </w:p>
  </w:footnote>
  <w:footnote w:type="continuationSeparator" w:id="0">
    <w:p w:rsidR="002460E3" w:rsidRDefault="002460E3" w:rsidP="001A4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DC"/>
    <w:rsid w:val="001A4DA1"/>
    <w:rsid w:val="00217217"/>
    <w:rsid w:val="002460E3"/>
    <w:rsid w:val="002B06C6"/>
    <w:rsid w:val="003547D9"/>
    <w:rsid w:val="00525886"/>
    <w:rsid w:val="005676DC"/>
    <w:rsid w:val="00922E01"/>
    <w:rsid w:val="00A37B4B"/>
    <w:rsid w:val="00A6457C"/>
    <w:rsid w:val="00A70331"/>
    <w:rsid w:val="00CF42A4"/>
    <w:rsid w:val="00F6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F3C58"/>
  <w15:chartTrackingRefBased/>
  <w15:docId w15:val="{D9D71776-A38E-4D08-B436-7C6F9F72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D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DA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A4D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A4D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千龙</dc:creator>
  <cp:keywords/>
  <dc:description/>
  <cp:lastModifiedBy>付 千龙</cp:lastModifiedBy>
  <cp:revision>4</cp:revision>
  <dcterms:created xsi:type="dcterms:W3CDTF">2020-06-29T08:40:00Z</dcterms:created>
  <dcterms:modified xsi:type="dcterms:W3CDTF">2020-07-10T04:12:00Z</dcterms:modified>
</cp:coreProperties>
</file>