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D3BD4" w14:textId="77777777" w:rsidR="004E7970" w:rsidRDefault="00000000">
      <w:pPr>
        <w:spacing w:line="200" w:lineRule="exact"/>
        <w:rPr>
          <w:sz w:val="24"/>
          <w:szCs w:val="24"/>
        </w:rPr>
      </w:pPr>
      <w:bookmarkStart w:id="0" w:name="page1"/>
      <w:bookmarkEnd w:id="0"/>
      <w:r>
        <w:rPr>
          <w:noProof/>
          <w:sz w:val="24"/>
          <w:szCs w:val="24"/>
        </w:rPr>
        <w:drawing>
          <wp:anchor distT="0" distB="0" distL="114300" distR="114300" simplePos="0" relativeHeight="251659264" behindDoc="1" locked="0" layoutInCell="0" allowOverlap="1" wp14:anchorId="54F7C89B" wp14:editId="40D7CB22">
            <wp:simplePos x="0" y="0"/>
            <wp:positionH relativeFrom="page">
              <wp:posOffset>0</wp:posOffset>
            </wp:positionH>
            <wp:positionV relativeFrom="page">
              <wp:posOffset>0</wp:posOffset>
            </wp:positionV>
            <wp:extent cx="7772400" cy="100577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7772400" cy="10057765"/>
                    </a:xfrm>
                    <a:prstGeom prst="rect">
                      <a:avLst/>
                    </a:prstGeom>
                    <a:noFill/>
                  </pic:spPr>
                </pic:pic>
              </a:graphicData>
            </a:graphic>
          </wp:anchor>
        </w:drawing>
      </w:r>
    </w:p>
    <w:p w14:paraId="654D1E1D" w14:textId="77777777" w:rsidR="004E7970" w:rsidRDefault="004E7970">
      <w:pPr>
        <w:spacing w:line="200" w:lineRule="exact"/>
        <w:rPr>
          <w:sz w:val="24"/>
          <w:szCs w:val="24"/>
        </w:rPr>
      </w:pPr>
    </w:p>
    <w:p w14:paraId="5A89202A" w14:textId="77777777" w:rsidR="004E7970" w:rsidRDefault="004E7970">
      <w:pPr>
        <w:spacing w:line="200" w:lineRule="exact"/>
        <w:rPr>
          <w:sz w:val="24"/>
          <w:szCs w:val="24"/>
        </w:rPr>
      </w:pPr>
    </w:p>
    <w:p w14:paraId="59A3DF19" w14:textId="77777777" w:rsidR="004E7970" w:rsidRDefault="004E7970">
      <w:pPr>
        <w:spacing w:line="200" w:lineRule="exact"/>
        <w:rPr>
          <w:sz w:val="24"/>
          <w:szCs w:val="24"/>
        </w:rPr>
      </w:pPr>
    </w:p>
    <w:p w14:paraId="7EB294E0" w14:textId="77777777" w:rsidR="004E7970" w:rsidRDefault="004E7970">
      <w:pPr>
        <w:spacing w:line="200" w:lineRule="exact"/>
        <w:rPr>
          <w:sz w:val="24"/>
          <w:szCs w:val="24"/>
        </w:rPr>
      </w:pPr>
    </w:p>
    <w:p w14:paraId="24064A91" w14:textId="77777777" w:rsidR="004E7970" w:rsidRDefault="004E7970">
      <w:pPr>
        <w:spacing w:line="200" w:lineRule="exact"/>
        <w:rPr>
          <w:sz w:val="24"/>
          <w:szCs w:val="24"/>
        </w:rPr>
      </w:pPr>
    </w:p>
    <w:p w14:paraId="20675373" w14:textId="77777777" w:rsidR="004E7970" w:rsidRDefault="004E7970">
      <w:pPr>
        <w:spacing w:line="200" w:lineRule="exact"/>
        <w:rPr>
          <w:sz w:val="24"/>
          <w:szCs w:val="24"/>
        </w:rPr>
      </w:pPr>
    </w:p>
    <w:p w14:paraId="36F93426" w14:textId="77777777" w:rsidR="004E7970" w:rsidRDefault="004E7970">
      <w:pPr>
        <w:spacing w:line="200" w:lineRule="exact"/>
        <w:rPr>
          <w:sz w:val="24"/>
          <w:szCs w:val="24"/>
        </w:rPr>
      </w:pPr>
    </w:p>
    <w:p w14:paraId="115279B0" w14:textId="77777777" w:rsidR="004E7970" w:rsidRDefault="004E7970">
      <w:pPr>
        <w:spacing w:line="200" w:lineRule="exact"/>
        <w:rPr>
          <w:sz w:val="24"/>
          <w:szCs w:val="24"/>
        </w:rPr>
      </w:pPr>
    </w:p>
    <w:p w14:paraId="24130D49" w14:textId="77777777" w:rsidR="004E7970" w:rsidRDefault="004E7970">
      <w:pPr>
        <w:spacing w:line="200" w:lineRule="exact"/>
        <w:rPr>
          <w:sz w:val="24"/>
          <w:szCs w:val="24"/>
        </w:rPr>
      </w:pPr>
    </w:p>
    <w:p w14:paraId="09F173C7" w14:textId="77777777" w:rsidR="004E7970" w:rsidRDefault="004E7970">
      <w:pPr>
        <w:spacing w:line="200" w:lineRule="exact"/>
        <w:rPr>
          <w:sz w:val="24"/>
          <w:szCs w:val="24"/>
        </w:rPr>
      </w:pPr>
    </w:p>
    <w:p w14:paraId="0EF34CFF" w14:textId="77777777" w:rsidR="004E7970" w:rsidRDefault="004E7970">
      <w:pPr>
        <w:spacing w:line="200" w:lineRule="exact"/>
        <w:rPr>
          <w:sz w:val="24"/>
          <w:szCs w:val="24"/>
        </w:rPr>
      </w:pPr>
    </w:p>
    <w:p w14:paraId="26DD92DA" w14:textId="77777777" w:rsidR="004E7970" w:rsidRDefault="004E7970">
      <w:pPr>
        <w:spacing w:line="200" w:lineRule="exact"/>
        <w:rPr>
          <w:sz w:val="24"/>
          <w:szCs w:val="24"/>
        </w:rPr>
      </w:pPr>
    </w:p>
    <w:p w14:paraId="1D578239" w14:textId="77777777" w:rsidR="004E7970" w:rsidRDefault="004E7970">
      <w:pPr>
        <w:spacing w:line="200" w:lineRule="exact"/>
        <w:rPr>
          <w:sz w:val="24"/>
          <w:szCs w:val="24"/>
        </w:rPr>
      </w:pPr>
    </w:p>
    <w:p w14:paraId="412B940E" w14:textId="77777777" w:rsidR="004E7970" w:rsidRDefault="004E7970">
      <w:pPr>
        <w:spacing w:line="200" w:lineRule="exact"/>
        <w:rPr>
          <w:sz w:val="24"/>
          <w:szCs w:val="24"/>
        </w:rPr>
      </w:pPr>
    </w:p>
    <w:p w14:paraId="3FDBC4A3" w14:textId="77777777" w:rsidR="004E7970" w:rsidRDefault="004E7970">
      <w:pPr>
        <w:spacing w:line="200" w:lineRule="exact"/>
        <w:rPr>
          <w:sz w:val="24"/>
          <w:szCs w:val="24"/>
        </w:rPr>
      </w:pPr>
    </w:p>
    <w:p w14:paraId="6D137C1A" w14:textId="77777777" w:rsidR="004E7970" w:rsidRDefault="004E7970">
      <w:pPr>
        <w:spacing w:line="325" w:lineRule="exact"/>
        <w:rPr>
          <w:sz w:val="24"/>
          <w:szCs w:val="24"/>
        </w:rPr>
      </w:pPr>
    </w:p>
    <w:p w14:paraId="1F8CD7F3" w14:textId="77777777" w:rsidR="004E7970" w:rsidRDefault="00000000">
      <w:pPr>
        <w:spacing w:line="363" w:lineRule="auto"/>
        <w:ind w:left="1420" w:right="1420"/>
        <w:jc w:val="center"/>
        <w:rPr>
          <w:sz w:val="20"/>
          <w:szCs w:val="20"/>
        </w:rPr>
      </w:pPr>
      <w:r>
        <w:rPr>
          <w:rFonts w:ascii="Book Antiqua" w:eastAsia="Book Antiqua" w:hAnsi="Book Antiqua" w:cs="Book Antiqua"/>
          <w:b/>
          <w:bCs/>
          <w:sz w:val="44"/>
          <w:szCs w:val="44"/>
        </w:rPr>
        <w:t xml:space="preserve">City of Clayton, California Annual Financial Report </w:t>
      </w:r>
      <w:proofErr w:type="gramStart"/>
      <w:r>
        <w:rPr>
          <w:rFonts w:ascii="Book Antiqua" w:eastAsia="Book Antiqua" w:hAnsi="Book Antiqua" w:cs="Book Antiqua"/>
          <w:b/>
          <w:bCs/>
          <w:sz w:val="44"/>
          <w:szCs w:val="44"/>
        </w:rPr>
        <w:t>For</w:t>
      </w:r>
      <w:proofErr w:type="gramEnd"/>
      <w:r>
        <w:rPr>
          <w:rFonts w:ascii="Book Antiqua" w:eastAsia="Book Antiqua" w:hAnsi="Book Antiqua" w:cs="Book Antiqua"/>
          <w:b/>
          <w:bCs/>
          <w:sz w:val="44"/>
          <w:szCs w:val="44"/>
        </w:rPr>
        <w:t xml:space="preserve"> the Year Ended June 30, 2022</w:t>
      </w:r>
    </w:p>
    <w:p w14:paraId="79454B55" w14:textId="77777777" w:rsidR="004E7970" w:rsidRDefault="004E7970">
      <w:pPr>
        <w:sectPr w:rsidR="004E7970">
          <w:pgSz w:w="12240" w:h="15840"/>
          <w:pgMar w:top="1440" w:right="1440" w:bottom="1440" w:left="1440" w:header="0" w:footer="0" w:gutter="0"/>
          <w:cols w:space="720" w:equalWidth="0">
            <w:col w:w="9360"/>
          </w:cols>
        </w:sectPr>
      </w:pPr>
    </w:p>
    <w:bookmarkStart w:id="1" w:name="page2"/>
    <w:bookmarkEnd w:id="1"/>
    <w:p w14:paraId="7267F5B6" w14:textId="77777777" w:rsidR="004E7970" w:rsidRDefault="00000000">
      <w:pPr>
        <w:spacing w:line="200" w:lineRule="exact"/>
        <w:rPr>
          <w:sz w:val="20"/>
          <w:szCs w:val="20"/>
        </w:rPr>
      </w:pPr>
      <w:r>
        <w:rPr>
          <w:noProof/>
          <w:sz w:val="20"/>
          <w:szCs w:val="20"/>
        </w:rPr>
        <w:lastRenderedPageBreak/>
        <mc:AlternateContent>
          <mc:Choice Requires="wps">
            <w:drawing>
              <wp:anchor distT="0" distB="0" distL="114300" distR="114300" simplePos="0" relativeHeight="251660288" behindDoc="1" locked="0" layoutInCell="0" allowOverlap="1" wp14:anchorId="3198B59D" wp14:editId="4A7C0ED8">
                <wp:simplePos x="0" y="0"/>
                <wp:positionH relativeFrom="page">
                  <wp:posOffset>685800</wp:posOffset>
                </wp:positionH>
                <wp:positionV relativeFrom="page">
                  <wp:posOffset>4686935</wp:posOffset>
                </wp:positionV>
                <wp:extent cx="6400800" cy="0"/>
                <wp:effectExtent l="0" t="0" r="0" b="0"/>
                <wp:wrapNone/>
                <wp:docPr id="2" name="Shape 2"/>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xmlns:wpsCustomData="http://www.wps.cn/officeDocument/2013/wpsCustomData">
            <w:pict>
              <v:line id="Shape 2" o:spid="_x0000_s1026" o:spt="20" style="position:absolute;left:0pt;margin-left:54pt;margin-top:369.05pt;height:0pt;width:504pt;mso-position-horizontal-relative:page;mso-position-vertical-relative:page;z-index:-251656192;mso-width-relative:page;mso-height-relative:page;" fillcolor="#FFFFFF" filled="t" stroked="t" coordsize="21600,21600" o:allowincell="f" o:gfxdata="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ysdKV2QAAAAwBAAAPAAAAAAAAAAEAIAAAACIAAABkcnMvZG93bnJldi54bWxQSwECFAAUAAAA&#10;CACHTuJAwWalYrQBAACaAwAADgAAAAAAAAABACAAAAAoAQAAZHJzL2Uyb0RvYy54bWxQSwUGAAAA&#10;AAYABgBZAQAATgUAAAAA&#10;">
                <v:fill on="t" focussize="0,0"/>
                <v:stroke weight="1.5pt" color="#A0A0A0" miterlimit="8" joinstyle="miter"/>
                <v:imagedata o:title=""/>
                <o:lock v:ext="edit" aspectratio="f"/>
              </v:line>
            </w:pict>
          </mc:Fallback>
        </mc:AlternateContent>
      </w:r>
      <w:r>
        <w:rPr>
          <w:noProof/>
          <w:sz w:val="20"/>
          <w:szCs w:val="20"/>
        </w:rPr>
        <mc:AlternateContent>
          <mc:Choice Requires="wps">
            <w:drawing>
              <wp:anchor distT="0" distB="0" distL="114300" distR="114300" simplePos="0" relativeHeight="251661312" behindDoc="1" locked="0" layoutInCell="0" allowOverlap="1" wp14:anchorId="145240E6" wp14:editId="32907586">
                <wp:simplePos x="0" y="0"/>
                <wp:positionH relativeFrom="page">
                  <wp:posOffset>687070</wp:posOffset>
                </wp:positionH>
                <wp:positionV relativeFrom="page">
                  <wp:posOffset>4677410</wp:posOffset>
                </wp:positionV>
                <wp:extent cx="0" cy="19050"/>
                <wp:effectExtent l="0" t="0" r="0" b="0"/>
                <wp:wrapNone/>
                <wp:docPr id="3" name="Shape 3"/>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xmlns:wpsCustomData="http://www.wps.cn/officeDocument/2013/wpsCustomData">
            <w:pict>
              <v:line id="Shape 3" o:spid="_x0000_s1026" o:spt="20" style="position:absolute;left:0pt;margin-left:54.1pt;margin-top:368.3pt;height:1.5pt;width:0pt;mso-position-horizontal-relative:page;mso-position-vertical-relative:page;z-index:-251655168;mso-width-relative:page;mso-height-relative:page;" fillcolor="#FFFFFF" filled="t" stroked="t" coordsize="21600,21600" o:allowincell="f" o:gfxdata="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K&#10;H6yA1gAAAAsBAAAPAAAAAAAAAAEAIAAAACIAAABkcnMvZG93bnJldi54bWxQSwECFAAUAAAACACH&#10;TuJAFW6ZCrQBAACXAwAADgAAAAAAAAABACAAAAAlAQAAZHJzL2Uyb0RvYy54bWxQSwUGAAAAAAYA&#10;BgBZAQAASwUAAAAA&#10;">
                <v:fill on="t" focussize="0,0"/>
                <v:stroke weight="0.24pt" color="#A0A0A0" miterlimit="8" joinstyle="miter"/>
                <v:imagedata o:title=""/>
                <o:lock v:ext="edit" aspectratio="f"/>
              </v:line>
            </w:pict>
          </mc:Fallback>
        </mc:AlternateContent>
      </w:r>
      <w:r>
        <w:rPr>
          <w:noProof/>
          <w:sz w:val="20"/>
          <w:szCs w:val="20"/>
        </w:rPr>
        <mc:AlternateContent>
          <mc:Choice Requires="wps">
            <w:drawing>
              <wp:anchor distT="0" distB="0" distL="114300" distR="114300" simplePos="0" relativeHeight="251662336" behindDoc="1" locked="0" layoutInCell="0" allowOverlap="1" wp14:anchorId="6AF95178" wp14:editId="79B766D8">
                <wp:simplePos x="0" y="0"/>
                <wp:positionH relativeFrom="page">
                  <wp:posOffset>685800</wp:posOffset>
                </wp:positionH>
                <wp:positionV relativeFrom="page">
                  <wp:posOffset>4695190</wp:posOffset>
                </wp:positionV>
                <wp:extent cx="6400800" cy="0"/>
                <wp:effectExtent l="0" t="0" r="0" b="0"/>
                <wp:wrapNone/>
                <wp:docPr id="4" name="Shape 4"/>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xmlns:wpsCustomData="http://www.wps.cn/officeDocument/2013/wpsCustomData">
            <w:pict>
              <v:line id="Shape 4" o:spid="_x0000_s1026" o:spt="20" style="position:absolute;left:0pt;margin-left:54pt;margin-top:369.7pt;height:0pt;width:504pt;mso-position-horizontal-relative:page;mso-position-vertical-relative:page;z-index:-251654144;mso-width-relative:page;mso-height-relative:page;" fillcolor="#FFFFFF" filled="t" stroked="t" coordsize="21600,21600" o:allowincell="f" o:gfxdata="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eA5G&#10;NdYAAAAMAQAADwAAAAAAAAABACAAAAAiAAAAZHJzL2Rvd25yZXYueG1sUEsBAhQAFAAAAAgAh07i&#10;QCupkn2yAQAAmQMAAA4AAAAAAAAAAQAgAAAAJQEAAGRycy9lMm9Eb2MueG1sUEsFBgAAAAAGAAYA&#10;WQEAAEkFAAAAAA==&#10;">
                <v:fill on="t" focussize="0,0"/>
                <v:stroke weight="0.23992125984252pt" color="#E3E3E3" miterlimit="8" joinstyle="miter"/>
                <v:imagedata o:title=""/>
                <o:lock v:ext="edit" aspectratio="f"/>
              </v:line>
            </w:pict>
          </mc:Fallback>
        </mc:AlternateContent>
      </w:r>
      <w:r>
        <w:rPr>
          <w:noProof/>
          <w:sz w:val="20"/>
          <w:szCs w:val="20"/>
        </w:rPr>
        <mc:AlternateContent>
          <mc:Choice Requires="wps">
            <w:drawing>
              <wp:anchor distT="0" distB="0" distL="114300" distR="114300" simplePos="0" relativeHeight="251663360" behindDoc="1" locked="0" layoutInCell="0" allowOverlap="1" wp14:anchorId="0BF16F39" wp14:editId="48448FD5">
                <wp:simplePos x="0" y="0"/>
                <wp:positionH relativeFrom="page">
                  <wp:posOffset>7084695</wp:posOffset>
                </wp:positionH>
                <wp:positionV relativeFrom="page">
                  <wp:posOffset>4677410</wp:posOffset>
                </wp:positionV>
                <wp:extent cx="0" cy="19050"/>
                <wp:effectExtent l="0" t="0" r="0" b="0"/>
                <wp:wrapNone/>
                <wp:docPr id="5" name="Shape 5"/>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xmlns:wpsCustomData="http://www.wps.cn/officeDocument/2013/wpsCustomData">
            <w:pict>
              <v:line id="Shape 5" o:spid="_x0000_s1026" o:spt="20" style="position:absolute;left:0pt;margin-left:557.85pt;margin-top:368.3pt;height:1.5pt;width:0pt;mso-position-horizontal-relative:page;mso-position-vertical-relative:page;z-index:-251653120;mso-width-relative:page;mso-height-relative:page;" fillcolor="#FFFFFF" filled="t" stroked="t" coordsize="21600,21600" o:allowincell="f" o:gfxdata="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u1yprXAAAADQEAAA8AAAAAAAAAAQAgAAAAIgAAAGRycy9kb3ducmV2LnhtbFBLAQIUABQAAAAI&#10;AIdO4kDGxI8StQEAAJcDAAAOAAAAAAAAAAEAIAAAACYBAABkcnMvZTJvRG9jLnhtbFBLBQYAAAAA&#10;BgAGAFkBAABNBQAAAAA=&#10;">
                <v:fill on="t" focussize="0,0"/>
                <v:stroke weight="0.23992125984252pt" color="#E3E3E3" miterlimit="8" joinstyle="miter"/>
                <v:imagedata o:title=""/>
                <o:lock v:ext="edit" aspectratio="f"/>
              </v:line>
            </w:pict>
          </mc:Fallback>
        </mc:AlternateContent>
      </w:r>
      <w:r>
        <w:rPr>
          <w:noProof/>
          <w:sz w:val="20"/>
          <w:szCs w:val="20"/>
        </w:rPr>
        <mc:AlternateContent>
          <mc:Choice Requires="wps">
            <w:drawing>
              <wp:anchor distT="0" distB="0" distL="114300" distR="114300" simplePos="0" relativeHeight="251664384" behindDoc="1" locked="0" layoutInCell="0" allowOverlap="1" wp14:anchorId="094ECC14" wp14:editId="2EF7CBBF">
                <wp:simplePos x="0" y="0"/>
                <wp:positionH relativeFrom="page">
                  <wp:posOffset>685800</wp:posOffset>
                </wp:positionH>
                <wp:positionV relativeFrom="page">
                  <wp:posOffset>4752975</wp:posOffset>
                </wp:positionV>
                <wp:extent cx="6400800" cy="0"/>
                <wp:effectExtent l="0" t="0" r="0" b="0"/>
                <wp:wrapNone/>
                <wp:docPr id="6" name="Shape 6"/>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9144">
                          <a:solidFill>
                            <a:srgbClr val="000000"/>
                          </a:solidFill>
                          <a:miter lim="800000"/>
                        </a:ln>
                      </wps:spPr>
                      <wps:bodyPr/>
                    </wps:wsp>
                  </a:graphicData>
                </a:graphic>
              </wp:anchor>
            </w:drawing>
          </mc:Choice>
          <mc:Fallback xmlns:wpsCustomData="http://www.wps.cn/officeDocument/2013/wpsCustomData">
            <w:pict>
              <v:line id="Shape 6" o:spid="_x0000_s1026" o:spt="20" style="position:absolute;left:0pt;margin-left:54pt;margin-top:374.25pt;height:0pt;width:504pt;mso-position-horizontal-relative:page;mso-position-vertical-relative:page;z-index:-251652096;mso-width-relative:page;mso-height-relative:page;" fillcolor="#FFFFFF" filled="t" stroked="t" coordsize="21600,21600" o:allowincell="f" o:gfxdata="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3AkPz&#10;1gAAAAwBAAAPAAAAAAAAAAEAIAAAACIAAABkcnMvZG93bnJldi54bWxQSwECFAAUAAAACACHTuJA&#10;djab3LEBAACZAwAADgAAAAAAAAABACAAAAAlAQAAZHJzL2Uyb0RvYy54bWxQSwUGAAAAAAYABgBZ&#10;AQAASAUAAAAA&#10;">
                <v:fill on="t" focussize="0,0"/>
                <v:stroke weight="0.72pt" color="#000000" miterlimit="8" joinstyle="miter"/>
                <v:imagedata o:title=""/>
                <o:lock v:ext="edit" aspectratio="f"/>
              </v:line>
            </w:pict>
          </mc:Fallback>
        </mc:AlternateContent>
      </w:r>
    </w:p>
    <w:p w14:paraId="194A2E4C" w14:textId="77777777" w:rsidR="004E7970" w:rsidRDefault="004E7970">
      <w:pPr>
        <w:spacing w:line="200" w:lineRule="exact"/>
        <w:rPr>
          <w:sz w:val="20"/>
          <w:szCs w:val="20"/>
        </w:rPr>
      </w:pPr>
    </w:p>
    <w:p w14:paraId="4DDED1BB" w14:textId="77777777" w:rsidR="004E7970" w:rsidRDefault="004E7970">
      <w:pPr>
        <w:spacing w:line="200" w:lineRule="exact"/>
        <w:rPr>
          <w:sz w:val="20"/>
          <w:szCs w:val="20"/>
        </w:rPr>
      </w:pPr>
    </w:p>
    <w:p w14:paraId="7820CEA5" w14:textId="77777777" w:rsidR="004E7970" w:rsidRDefault="004E7970">
      <w:pPr>
        <w:spacing w:line="200" w:lineRule="exact"/>
        <w:rPr>
          <w:sz w:val="20"/>
          <w:szCs w:val="20"/>
        </w:rPr>
      </w:pPr>
    </w:p>
    <w:p w14:paraId="1DA4765F" w14:textId="77777777" w:rsidR="004E7970" w:rsidRDefault="004E7970">
      <w:pPr>
        <w:spacing w:line="200" w:lineRule="exact"/>
        <w:rPr>
          <w:sz w:val="20"/>
          <w:szCs w:val="20"/>
        </w:rPr>
      </w:pPr>
    </w:p>
    <w:p w14:paraId="495DD9AD" w14:textId="77777777" w:rsidR="004E7970" w:rsidRDefault="004E7970">
      <w:pPr>
        <w:spacing w:line="200" w:lineRule="exact"/>
        <w:rPr>
          <w:sz w:val="20"/>
          <w:szCs w:val="20"/>
        </w:rPr>
      </w:pPr>
    </w:p>
    <w:p w14:paraId="3074A069" w14:textId="77777777" w:rsidR="004E7970" w:rsidRDefault="004E7970">
      <w:pPr>
        <w:spacing w:line="200" w:lineRule="exact"/>
        <w:rPr>
          <w:sz w:val="20"/>
          <w:szCs w:val="20"/>
        </w:rPr>
      </w:pPr>
    </w:p>
    <w:p w14:paraId="053A9877" w14:textId="77777777" w:rsidR="004E7970" w:rsidRDefault="004E7970">
      <w:pPr>
        <w:spacing w:line="200" w:lineRule="exact"/>
        <w:rPr>
          <w:sz w:val="20"/>
          <w:szCs w:val="20"/>
        </w:rPr>
      </w:pPr>
    </w:p>
    <w:p w14:paraId="33F7C92D" w14:textId="77777777" w:rsidR="004E7970" w:rsidRDefault="004E7970">
      <w:pPr>
        <w:spacing w:line="200" w:lineRule="exact"/>
        <w:rPr>
          <w:sz w:val="20"/>
          <w:szCs w:val="20"/>
        </w:rPr>
      </w:pPr>
    </w:p>
    <w:p w14:paraId="43ED82D0" w14:textId="77777777" w:rsidR="004E7970" w:rsidRDefault="004E7970">
      <w:pPr>
        <w:spacing w:line="200" w:lineRule="exact"/>
        <w:rPr>
          <w:sz w:val="20"/>
          <w:szCs w:val="20"/>
        </w:rPr>
      </w:pPr>
    </w:p>
    <w:p w14:paraId="09C039A3" w14:textId="77777777" w:rsidR="004E7970" w:rsidRDefault="004E7970">
      <w:pPr>
        <w:spacing w:line="200" w:lineRule="exact"/>
        <w:rPr>
          <w:sz w:val="20"/>
          <w:szCs w:val="20"/>
        </w:rPr>
      </w:pPr>
    </w:p>
    <w:p w14:paraId="2E6FCE0D" w14:textId="77777777" w:rsidR="004E7970" w:rsidRDefault="004E7970">
      <w:pPr>
        <w:spacing w:line="200" w:lineRule="exact"/>
        <w:rPr>
          <w:sz w:val="20"/>
          <w:szCs w:val="20"/>
        </w:rPr>
      </w:pPr>
    </w:p>
    <w:p w14:paraId="1240862B" w14:textId="77777777" w:rsidR="004E7970" w:rsidRDefault="004E7970">
      <w:pPr>
        <w:spacing w:line="200" w:lineRule="exact"/>
        <w:rPr>
          <w:sz w:val="20"/>
          <w:szCs w:val="20"/>
        </w:rPr>
      </w:pPr>
    </w:p>
    <w:p w14:paraId="5067D100" w14:textId="77777777" w:rsidR="004E7970" w:rsidRDefault="004E7970">
      <w:pPr>
        <w:spacing w:line="200" w:lineRule="exact"/>
        <w:rPr>
          <w:sz w:val="20"/>
          <w:szCs w:val="20"/>
        </w:rPr>
      </w:pPr>
    </w:p>
    <w:p w14:paraId="39C9BB60" w14:textId="77777777" w:rsidR="004E7970" w:rsidRDefault="004E7970">
      <w:pPr>
        <w:spacing w:line="200" w:lineRule="exact"/>
        <w:rPr>
          <w:sz w:val="20"/>
          <w:szCs w:val="20"/>
        </w:rPr>
      </w:pPr>
    </w:p>
    <w:p w14:paraId="0B262B91" w14:textId="77777777" w:rsidR="004E7970" w:rsidRDefault="004E7970">
      <w:pPr>
        <w:spacing w:line="200" w:lineRule="exact"/>
        <w:rPr>
          <w:sz w:val="20"/>
          <w:szCs w:val="20"/>
        </w:rPr>
      </w:pPr>
    </w:p>
    <w:p w14:paraId="52621D69" w14:textId="77777777" w:rsidR="004E7970" w:rsidRDefault="004E7970">
      <w:pPr>
        <w:spacing w:line="200" w:lineRule="exact"/>
        <w:rPr>
          <w:sz w:val="20"/>
          <w:szCs w:val="20"/>
        </w:rPr>
      </w:pPr>
    </w:p>
    <w:p w14:paraId="190F26C7" w14:textId="77777777" w:rsidR="004E7970" w:rsidRDefault="004E7970">
      <w:pPr>
        <w:spacing w:line="200" w:lineRule="exact"/>
        <w:rPr>
          <w:sz w:val="20"/>
          <w:szCs w:val="20"/>
        </w:rPr>
      </w:pPr>
    </w:p>
    <w:p w14:paraId="754F6DC4" w14:textId="77777777" w:rsidR="004E7970" w:rsidRDefault="004E7970">
      <w:pPr>
        <w:spacing w:line="200" w:lineRule="exact"/>
        <w:rPr>
          <w:sz w:val="20"/>
          <w:szCs w:val="20"/>
        </w:rPr>
      </w:pPr>
    </w:p>
    <w:p w14:paraId="0332F15E" w14:textId="77777777" w:rsidR="004E7970" w:rsidRDefault="004E7970">
      <w:pPr>
        <w:spacing w:line="200" w:lineRule="exact"/>
        <w:rPr>
          <w:sz w:val="20"/>
          <w:szCs w:val="20"/>
        </w:rPr>
      </w:pPr>
    </w:p>
    <w:p w14:paraId="54624BAF" w14:textId="77777777" w:rsidR="004E7970" w:rsidRDefault="004E7970">
      <w:pPr>
        <w:spacing w:line="200" w:lineRule="exact"/>
        <w:rPr>
          <w:sz w:val="20"/>
          <w:szCs w:val="20"/>
        </w:rPr>
      </w:pPr>
    </w:p>
    <w:p w14:paraId="59FE5CAE" w14:textId="77777777" w:rsidR="004E7970" w:rsidRDefault="004E7970">
      <w:pPr>
        <w:spacing w:line="200" w:lineRule="exact"/>
        <w:rPr>
          <w:sz w:val="20"/>
          <w:szCs w:val="20"/>
        </w:rPr>
      </w:pPr>
    </w:p>
    <w:p w14:paraId="0E366378" w14:textId="77777777" w:rsidR="004E7970" w:rsidRDefault="004E7970">
      <w:pPr>
        <w:spacing w:line="200" w:lineRule="exact"/>
        <w:rPr>
          <w:sz w:val="20"/>
          <w:szCs w:val="20"/>
        </w:rPr>
      </w:pPr>
    </w:p>
    <w:p w14:paraId="5792A76B" w14:textId="77777777" w:rsidR="004E7970" w:rsidRDefault="004E7970">
      <w:pPr>
        <w:spacing w:line="200" w:lineRule="exact"/>
        <w:rPr>
          <w:sz w:val="20"/>
          <w:szCs w:val="20"/>
        </w:rPr>
      </w:pPr>
    </w:p>
    <w:p w14:paraId="302D8FE2" w14:textId="77777777" w:rsidR="004E7970" w:rsidRDefault="004E7970">
      <w:pPr>
        <w:spacing w:line="200" w:lineRule="exact"/>
        <w:rPr>
          <w:sz w:val="20"/>
          <w:szCs w:val="20"/>
        </w:rPr>
      </w:pPr>
    </w:p>
    <w:p w14:paraId="5EF5AD09" w14:textId="77777777" w:rsidR="004E7970" w:rsidRDefault="004E7970">
      <w:pPr>
        <w:spacing w:line="200" w:lineRule="exact"/>
        <w:rPr>
          <w:sz w:val="20"/>
          <w:szCs w:val="20"/>
        </w:rPr>
      </w:pPr>
    </w:p>
    <w:p w14:paraId="11FC2D9B" w14:textId="77777777" w:rsidR="004E7970" w:rsidRDefault="004E7970">
      <w:pPr>
        <w:spacing w:line="200" w:lineRule="exact"/>
        <w:rPr>
          <w:sz w:val="20"/>
          <w:szCs w:val="20"/>
        </w:rPr>
      </w:pPr>
    </w:p>
    <w:p w14:paraId="126E460A" w14:textId="77777777" w:rsidR="004E7970" w:rsidRDefault="004E7970">
      <w:pPr>
        <w:spacing w:line="200" w:lineRule="exact"/>
        <w:rPr>
          <w:sz w:val="20"/>
          <w:szCs w:val="20"/>
        </w:rPr>
      </w:pPr>
    </w:p>
    <w:p w14:paraId="2B819FFC" w14:textId="77777777" w:rsidR="004E7970" w:rsidRDefault="004E7970">
      <w:pPr>
        <w:spacing w:line="200" w:lineRule="exact"/>
        <w:rPr>
          <w:sz w:val="20"/>
          <w:szCs w:val="20"/>
        </w:rPr>
      </w:pPr>
    </w:p>
    <w:p w14:paraId="26E362C9" w14:textId="77777777" w:rsidR="004E7970" w:rsidRDefault="004E7970">
      <w:pPr>
        <w:spacing w:line="352" w:lineRule="exact"/>
        <w:rPr>
          <w:sz w:val="20"/>
          <w:szCs w:val="20"/>
        </w:rPr>
      </w:pPr>
    </w:p>
    <w:p w14:paraId="7C51837F" w14:textId="77777777" w:rsidR="004E7970" w:rsidRDefault="00000000">
      <w:pPr>
        <w:jc w:val="center"/>
        <w:rPr>
          <w:sz w:val="20"/>
          <w:szCs w:val="20"/>
        </w:rPr>
      </w:pPr>
      <w:r>
        <w:rPr>
          <w:rFonts w:ascii="Book Antiqua" w:eastAsia="Book Antiqua" w:hAnsi="Book Antiqua" w:cs="Book Antiqua"/>
          <w:b/>
          <w:bCs/>
          <w:sz w:val="48"/>
          <w:szCs w:val="48"/>
        </w:rPr>
        <w:t>INTRODUCTORY SECTION</w:t>
      </w:r>
    </w:p>
    <w:p w14:paraId="5E2E8E1B" w14:textId="77777777" w:rsidR="004E7970" w:rsidRDefault="00000000">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14:anchorId="735025DE" wp14:editId="64C99A6D">
                <wp:simplePos x="0" y="0"/>
                <wp:positionH relativeFrom="column">
                  <wp:posOffset>-228600</wp:posOffset>
                </wp:positionH>
                <wp:positionV relativeFrom="paragraph">
                  <wp:posOffset>201930</wp:posOffset>
                </wp:positionV>
                <wp:extent cx="6400800" cy="0"/>
                <wp:effectExtent l="0" t="0" r="0" b="0"/>
                <wp:wrapNone/>
                <wp:docPr id="7" name="Shape 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xmlns:wpsCustomData="http://www.wps.cn/officeDocument/2013/wpsCustomData">
            <w:pict>
              <v:line id="Shape 7" o:spid="_x0000_s1026" o:spt="20" style="position:absolute;left:0pt;margin-left:-18pt;margin-top:15.9pt;height:0pt;width:504pt;z-index:-251651072;mso-width-relative:page;mso-height-relative:page;" fillcolor="#FFFFFF" filled="t" stroked="t" coordsize="21600,21600" o:allowincell="f" o:gfxdata="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p7Clx2QAAAAkBAAAPAAAAAAAAAAEAIAAAACIAAABkcnMvZG93bnJldi54bWxQSwECFAAUAAAA&#10;CACHTuJA82EF4LQBAACaAwAADgAAAAAAAAABACAAAAAoAQAAZHJzL2Uyb0RvYy54bWxQSwUGAAAA&#10;AAYABgBZAQAATgUAAAAA&#10;">
                <v:fill on="t" focussize="0,0"/>
                <v:stroke weight="1.5pt" color="#A0A0A0" miterlimit="8" joinstyle="miter"/>
                <v:imagedata o:title=""/>
                <o:lock v:ext="edit" aspectratio="f"/>
              </v:line>
            </w:pict>
          </mc:Fallback>
        </mc:AlternateContent>
      </w:r>
      <w:r>
        <w:rPr>
          <w:noProof/>
          <w:sz w:val="20"/>
          <w:szCs w:val="20"/>
        </w:rPr>
        <mc:AlternateContent>
          <mc:Choice Requires="wps">
            <w:drawing>
              <wp:anchor distT="0" distB="0" distL="114300" distR="114300" simplePos="0" relativeHeight="251666432" behindDoc="1" locked="0" layoutInCell="0" allowOverlap="1" wp14:anchorId="25362D47" wp14:editId="2A73C2ED">
                <wp:simplePos x="0" y="0"/>
                <wp:positionH relativeFrom="column">
                  <wp:posOffset>-226695</wp:posOffset>
                </wp:positionH>
                <wp:positionV relativeFrom="paragraph">
                  <wp:posOffset>192405</wp:posOffset>
                </wp:positionV>
                <wp:extent cx="0" cy="19050"/>
                <wp:effectExtent l="0" t="0" r="0" b="0"/>
                <wp:wrapNone/>
                <wp:docPr id="8" name="Shape 8"/>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xmlns:wpsCustomData="http://www.wps.cn/officeDocument/2013/wpsCustomData">
            <w:pict>
              <v:line id="Shape 8" o:spid="_x0000_s1026" o:spt="20" style="position:absolute;left:0pt;margin-left:-17.85pt;margin-top:15.15pt;height:1.5pt;width:0pt;z-index:-251650048;mso-width-relative:page;mso-height-relative:page;" fillcolor="#FFFFFF" filled="t" stroked="t" coordsize="21600,21600" o:allowincell="f" o:gfxdata="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BnNt7tYAAAAJAQAADwAAAAAAAAABACAAAAAiAAAAZHJzL2Rvd25yZXYueG1sUEsBAhQAFAAAAAgA&#10;h07iQG/Lq+C1AQAAlwMAAA4AAAAAAAAAAQAgAAAAJQEAAGRycy9lMm9Eb2MueG1sUEsFBgAAAAAG&#10;AAYAWQEAAEwFAAAAAA==&#10;">
                <v:fill on="t" focussize="0,0"/>
                <v:stroke weight="0.24pt" color="#A0A0A0" miterlimit="8" joinstyle="miter"/>
                <v:imagedata o:title=""/>
                <o:lock v:ext="edit" aspectratio="f"/>
              </v:line>
            </w:pict>
          </mc:Fallback>
        </mc:AlternateContent>
      </w:r>
      <w:r>
        <w:rPr>
          <w:noProof/>
          <w:sz w:val="20"/>
          <w:szCs w:val="20"/>
        </w:rPr>
        <mc:AlternateContent>
          <mc:Choice Requires="wps">
            <w:drawing>
              <wp:anchor distT="0" distB="0" distL="114300" distR="114300" simplePos="0" relativeHeight="251667456" behindDoc="1" locked="0" layoutInCell="0" allowOverlap="1" wp14:anchorId="3609D889" wp14:editId="32C4E2D3">
                <wp:simplePos x="0" y="0"/>
                <wp:positionH relativeFrom="column">
                  <wp:posOffset>-228600</wp:posOffset>
                </wp:positionH>
                <wp:positionV relativeFrom="paragraph">
                  <wp:posOffset>210185</wp:posOffset>
                </wp:positionV>
                <wp:extent cx="6400800" cy="0"/>
                <wp:effectExtent l="0" t="0" r="0" b="0"/>
                <wp:wrapNone/>
                <wp:docPr id="9" name="Shape 9"/>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xmlns:wpsCustomData="http://www.wps.cn/officeDocument/2013/wpsCustomData">
            <w:pict>
              <v:line id="Shape 9" o:spid="_x0000_s1026" o:spt="20" style="position:absolute;left:0pt;margin-left:-18pt;margin-top:16.55pt;height:0pt;width:504pt;z-index:-251649024;mso-width-relative:page;mso-height-relative:page;" fillcolor="#FFFFFF" filled="t" stroked="t" coordsize="21600,21600" o:allowincell="f" o:gfxdata="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UJ&#10;nhHWAAAACQEAAA8AAAAAAAAAAQAgAAAAIgAAAGRycy9kb3ducmV2LnhtbFBLAQIUABQAAAAIAIdO&#10;4kBZJXN3swEAAJkDAAAOAAAAAAAAAAEAIAAAACUBAABkcnMvZTJvRG9jLnhtbFBLBQYAAAAABgAG&#10;AFkBAABKBQAAAAA=&#10;">
                <v:fill on="t" focussize="0,0"/>
                <v:stroke weight="0.23992125984252pt" color="#E3E3E3" miterlimit="8" joinstyle="miter"/>
                <v:imagedata o:title=""/>
                <o:lock v:ext="edit" aspectratio="f"/>
              </v:line>
            </w:pict>
          </mc:Fallback>
        </mc:AlternateContent>
      </w:r>
      <w:r>
        <w:rPr>
          <w:noProof/>
          <w:sz w:val="20"/>
          <w:szCs w:val="20"/>
        </w:rPr>
        <mc:AlternateContent>
          <mc:Choice Requires="wps">
            <w:drawing>
              <wp:anchor distT="0" distB="0" distL="114300" distR="114300" simplePos="0" relativeHeight="251668480" behindDoc="1" locked="0" layoutInCell="0" allowOverlap="1" wp14:anchorId="463E9770" wp14:editId="6A4474E8">
                <wp:simplePos x="0" y="0"/>
                <wp:positionH relativeFrom="column">
                  <wp:posOffset>6170295</wp:posOffset>
                </wp:positionH>
                <wp:positionV relativeFrom="paragraph">
                  <wp:posOffset>192405</wp:posOffset>
                </wp:positionV>
                <wp:extent cx="0" cy="19050"/>
                <wp:effectExtent l="0" t="0" r="0" b="0"/>
                <wp:wrapNone/>
                <wp:docPr id="10" name="Shape 10"/>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xmlns:wpsCustomData="http://www.wps.cn/officeDocument/2013/wpsCustomData">
            <w:pict>
              <v:line id="Shape 10" o:spid="_x0000_s1026" o:spt="20" style="position:absolute;left:0pt;margin-left:485.85pt;margin-top:15.15pt;height:1.5pt;width:0pt;z-index:-251648000;mso-width-relative:page;mso-height-relative:page;" fillcolor="#FFFFFF" filled="t" stroked="t" coordsize="21600,21600" o:allowincell="f" o:gfxdata="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K0jvb9UAAAAJAQAADwAAAAAAAAABACAAAAAiAAAAZHJzL2Rvd25yZXYueG1sUEsBAhQAFAAAAAgA&#10;h07iQFXzoci2AQAAmQMAAA4AAAAAAAAAAQAgAAAAJAEAAGRycy9lMm9Eb2MueG1sUEsFBgAAAAAG&#10;AAYAWQEAAEwFAAAAAA==&#10;">
                <v:fill on="t" focussize="0,0"/>
                <v:stroke weight="0.23992125984252pt" color="#E3E3E3" miterlimit="8" joinstyle="miter"/>
                <v:imagedata o:title=""/>
                <o:lock v:ext="edit" aspectratio="f"/>
              </v:line>
            </w:pict>
          </mc:Fallback>
        </mc:AlternateContent>
      </w:r>
      <w:r>
        <w:rPr>
          <w:noProof/>
          <w:sz w:val="20"/>
          <w:szCs w:val="20"/>
        </w:rPr>
        <mc:AlternateContent>
          <mc:Choice Requires="wps">
            <w:drawing>
              <wp:anchor distT="0" distB="0" distL="114300" distR="114300" simplePos="0" relativeHeight="251669504" behindDoc="1" locked="0" layoutInCell="0" allowOverlap="1" wp14:anchorId="5F45E496" wp14:editId="175F3572">
                <wp:simplePos x="0" y="0"/>
                <wp:positionH relativeFrom="column">
                  <wp:posOffset>-228600</wp:posOffset>
                </wp:positionH>
                <wp:positionV relativeFrom="paragraph">
                  <wp:posOffset>267970</wp:posOffset>
                </wp:positionV>
                <wp:extent cx="6400800" cy="0"/>
                <wp:effectExtent l="0" t="0" r="0" b="0"/>
                <wp:wrapNone/>
                <wp:docPr id="11" name="Shape 11"/>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9144">
                          <a:solidFill>
                            <a:srgbClr val="000000"/>
                          </a:solidFill>
                          <a:miter lim="800000"/>
                        </a:ln>
                      </wps:spPr>
                      <wps:bodyPr/>
                    </wps:wsp>
                  </a:graphicData>
                </a:graphic>
              </wp:anchor>
            </w:drawing>
          </mc:Choice>
          <mc:Fallback xmlns:wpsCustomData="http://www.wps.cn/officeDocument/2013/wpsCustomData">
            <w:pict>
              <v:line id="Shape 11" o:spid="_x0000_s1026" o:spt="20" style="position:absolute;left:0pt;margin-left:-18pt;margin-top:21.1pt;height:0pt;width:504pt;z-index:-251646976;mso-width-relative:page;mso-height-relative:page;" fillcolor="#FFFFFF" filled="t" stroked="t" coordsize="21600,21600" o:allowincell="f" o:gfxdata="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poxB&#10;3dYAAAAJAQAADwAAAAAAAAABACAAAAAiAAAAZHJzL2Rvd25yZXYueG1sUEsBAhQAFAAAAAgAh07i&#10;QB8KvPCyAQAAmwMAAA4AAAAAAAAAAQAgAAAAJQEAAGRycy9lMm9Eb2MueG1sUEsFBgAAAAAGAAYA&#10;WQEAAEkFAAAAAA==&#10;">
                <v:fill on="t" focussize="0,0"/>
                <v:stroke weight="0.72pt" color="#000000" miterlimit="8" joinstyle="miter"/>
                <v:imagedata o:title=""/>
                <o:lock v:ext="edit" aspectratio="f"/>
              </v:line>
            </w:pict>
          </mc:Fallback>
        </mc:AlternateContent>
      </w:r>
    </w:p>
    <w:p w14:paraId="3B0E7C19" w14:textId="77777777" w:rsidR="004E7970" w:rsidRDefault="004E7970">
      <w:pPr>
        <w:sectPr w:rsidR="004E7970">
          <w:pgSz w:w="12240" w:h="15840"/>
          <w:pgMar w:top="1440" w:right="1440" w:bottom="1440" w:left="1440" w:header="0" w:footer="0" w:gutter="0"/>
          <w:cols w:space="720" w:equalWidth="0">
            <w:col w:w="9360"/>
          </w:cols>
        </w:sectPr>
      </w:pPr>
    </w:p>
    <w:p w14:paraId="35BBA034" w14:textId="77777777" w:rsidR="004E7970" w:rsidRDefault="00000000">
      <w:pPr>
        <w:ind w:right="-99"/>
        <w:jc w:val="center"/>
        <w:rPr>
          <w:sz w:val="20"/>
          <w:szCs w:val="20"/>
        </w:rPr>
      </w:pPr>
      <w:bookmarkStart w:id="2" w:name="page3"/>
      <w:bookmarkEnd w:id="2"/>
      <w:r>
        <w:rPr>
          <w:rFonts w:ascii="Book Antiqua" w:eastAsia="Book Antiqua" w:hAnsi="Book Antiqua" w:cs="Book Antiqua"/>
          <w:b/>
          <w:bCs/>
        </w:rPr>
        <w:lastRenderedPageBreak/>
        <w:t>City of Clayton</w:t>
      </w:r>
    </w:p>
    <w:p w14:paraId="79FDAB8D" w14:textId="77777777" w:rsidR="004E7970" w:rsidRDefault="004E7970">
      <w:pPr>
        <w:spacing w:line="4" w:lineRule="exact"/>
        <w:rPr>
          <w:sz w:val="20"/>
          <w:szCs w:val="20"/>
        </w:rPr>
      </w:pPr>
    </w:p>
    <w:p w14:paraId="13AB3710" w14:textId="77777777" w:rsidR="004E7970" w:rsidRDefault="00000000">
      <w:pPr>
        <w:ind w:right="-99"/>
        <w:jc w:val="center"/>
        <w:rPr>
          <w:sz w:val="20"/>
          <w:szCs w:val="20"/>
        </w:rPr>
      </w:pPr>
      <w:r>
        <w:rPr>
          <w:rFonts w:ascii="Book Antiqua" w:eastAsia="Book Antiqua" w:hAnsi="Book Antiqua" w:cs="Book Antiqua"/>
          <w:b/>
          <w:bCs/>
        </w:rPr>
        <w:t>Comprehensive Annual Financial Report</w:t>
      </w:r>
    </w:p>
    <w:p w14:paraId="2A6C1770" w14:textId="77777777" w:rsidR="004E7970" w:rsidRDefault="00000000">
      <w:pPr>
        <w:ind w:right="-99"/>
        <w:jc w:val="center"/>
        <w:rPr>
          <w:sz w:val="20"/>
          <w:szCs w:val="20"/>
        </w:rPr>
      </w:pPr>
      <w:r>
        <w:rPr>
          <w:rFonts w:ascii="Book Antiqua" w:eastAsia="Book Antiqua" w:hAnsi="Book Antiqua" w:cs="Book Antiqua"/>
          <w:b/>
          <w:bCs/>
        </w:rPr>
        <w:t>For the year ended June 30, 2022</w:t>
      </w:r>
    </w:p>
    <w:p w14:paraId="0FCBE720" w14:textId="77777777" w:rsidR="004E7970" w:rsidRDefault="00000000">
      <w:pPr>
        <w:ind w:right="-99"/>
        <w:jc w:val="center"/>
        <w:rPr>
          <w:sz w:val="20"/>
          <w:szCs w:val="20"/>
        </w:rPr>
      </w:pPr>
      <w:r>
        <w:rPr>
          <w:rFonts w:ascii="Book Antiqua" w:eastAsia="Book Antiqua" w:hAnsi="Book Antiqua" w:cs="Book Antiqua"/>
          <w:b/>
          <w:bCs/>
        </w:rPr>
        <w:t>Table of Contents</w:t>
      </w:r>
    </w:p>
    <w:p w14:paraId="1C6E7C63" w14:textId="77777777" w:rsidR="004E7970" w:rsidRDefault="00000000">
      <w:pPr>
        <w:spacing w:line="20" w:lineRule="exact"/>
        <w:rPr>
          <w:sz w:val="20"/>
          <w:szCs w:val="20"/>
        </w:rPr>
      </w:pPr>
      <w:r>
        <w:rPr>
          <w:noProof/>
          <w:sz w:val="20"/>
          <w:szCs w:val="20"/>
        </w:rPr>
        <mc:AlternateContent>
          <mc:Choice Requires="wps">
            <w:drawing>
              <wp:anchor distT="0" distB="0" distL="114300" distR="114300" simplePos="0" relativeHeight="251670528" behindDoc="1" locked="0" layoutInCell="0" allowOverlap="1" wp14:anchorId="3A921FEB" wp14:editId="12DF5B7B">
                <wp:simplePos x="0" y="0"/>
                <wp:positionH relativeFrom="column">
                  <wp:posOffset>-25400</wp:posOffset>
                </wp:positionH>
                <wp:positionV relativeFrom="paragraph">
                  <wp:posOffset>127000</wp:posOffset>
                </wp:positionV>
                <wp:extent cx="6400800" cy="0"/>
                <wp:effectExtent l="0" t="0" r="0" b="0"/>
                <wp:wrapNone/>
                <wp:docPr id="12" name="Shape 12"/>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xmlns:wpsCustomData="http://www.wps.cn/officeDocument/2013/wpsCustomData">
            <w:pict>
              <v:line id="Shape 12" o:spid="_x0000_s1026" o:spt="20" style="position:absolute;left:0pt;margin-left:-2pt;margin-top:10pt;height:0pt;width:504pt;z-index:-251645952;mso-width-relative:page;mso-height-relative:page;" fillcolor="#FFFFFF" filled="t" stroked="t" coordsize="21600,21600" o:allowincell="f" o:gfxdata="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e&#10;aGyu1gAAAAkBAAAPAAAAAAAAAAEAIAAAACIAAABkcnMvZG93bnJldi54bWxQSwECFAAUAAAACACH&#10;TuJA/Z0smbQBAACcAwAADgAAAAAAAAABACAAAAAlAQAAZHJzL2Uyb0RvYy54bWxQSwUGAAAAAAYA&#10;BgBZAQAASwUAAAAA&#10;">
                <v:fill on="t" focussize="0,0"/>
                <v:stroke weight="1.5pt" color="#A0A0A0" miterlimit="8" joinstyle="miter"/>
                <v:imagedata o:title=""/>
                <o:lock v:ext="edit" aspectratio="f"/>
              </v:line>
            </w:pict>
          </mc:Fallback>
        </mc:AlternateContent>
      </w:r>
      <w:r>
        <w:rPr>
          <w:noProof/>
          <w:sz w:val="20"/>
          <w:szCs w:val="20"/>
        </w:rPr>
        <mc:AlternateContent>
          <mc:Choice Requires="wps">
            <w:drawing>
              <wp:anchor distT="0" distB="0" distL="114300" distR="114300" simplePos="0" relativeHeight="251671552" behindDoc="1" locked="0" layoutInCell="0" allowOverlap="1" wp14:anchorId="1DC540BF" wp14:editId="3351A8AB">
                <wp:simplePos x="0" y="0"/>
                <wp:positionH relativeFrom="column">
                  <wp:posOffset>-23495</wp:posOffset>
                </wp:positionH>
                <wp:positionV relativeFrom="paragraph">
                  <wp:posOffset>117475</wp:posOffset>
                </wp:positionV>
                <wp:extent cx="0" cy="19050"/>
                <wp:effectExtent l="0" t="0" r="0" b="0"/>
                <wp:wrapNone/>
                <wp:docPr id="13" name="Shape 13"/>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xmlns:wpsCustomData="http://www.wps.cn/officeDocument/2013/wpsCustomData">
            <w:pict>
              <v:line id="Shape 13" o:spid="_x0000_s1026" o:spt="20" style="position:absolute;left:0pt;margin-left:-1.85pt;margin-top:9.25pt;height:1.5pt;width:0pt;z-index:-251644928;mso-width-relative:page;mso-height-relative:page;" fillcolor="#FFFFFF" filled="t" stroked="t" coordsize="21600,21600" o:allowincell="f" o:gfxdata="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g&#10;SH6C1AAAAAcBAAAPAAAAAAAAAAEAIAAAACIAAABkcnMvZG93bnJldi54bWxQSwECFAAUAAAACACH&#10;TuJAYkR5cLYBAACZAwAADgAAAAAAAAABACAAAAAjAQAAZHJzL2Uyb0RvYy54bWxQSwUGAAAAAAYA&#10;BgBZAQAASwUAAAAA&#10;">
                <v:fill on="t" focussize="0,0"/>
                <v:stroke weight="0.24pt" color="#A0A0A0" miterlimit="8" joinstyle="miter"/>
                <v:imagedata o:title=""/>
                <o:lock v:ext="edit" aspectratio="f"/>
              </v:line>
            </w:pict>
          </mc:Fallback>
        </mc:AlternateContent>
      </w:r>
      <w:r>
        <w:rPr>
          <w:noProof/>
          <w:sz w:val="20"/>
          <w:szCs w:val="20"/>
        </w:rPr>
        <mc:AlternateContent>
          <mc:Choice Requires="wps">
            <w:drawing>
              <wp:anchor distT="0" distB="0" distL="114300" distR="114300" simplePos="0" relativeHeight="251672576" behindDoc="1" locked="0" layoutInCell="0" allowOverlap="1" wp14:anchorId="5EC07452" wp14:editId="183B6394">
                <wp:simplePos x="0" y="0"/>
                <wp:positionH relativeFrom="column">
                  <wp:posOffset>-25400</wp:posOffset>
                </wp:positionH>
                <wp:positionV relativeFrom="paragraph">
                  <wp:posOffset>135255</wp:posOffset>
                </wp:positionV>
                <wp:extent cx="6400800" cy="0"/>
                <wp:effectExtent l="0" t="0" r="0" b="0"/>
                <wp:wrapNone/>
                <wp:docPr id="14" name="Shape 14"/>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xmlns:wpsCustomData="http://www.wps.cn/officeDocument/2013/wpsCustomData">
            <w:pict>
              <v:line id="Shape 14" o:spid="_x0000_s1026" o:spt="20" style="position:absolute;left:0pt;margin-left:-2pt;margin-top:10.65pt;height:0pt;width:504pt;z-index:-251643904;mso-width-relative:page;mso-height-relative:page;" fillcolor="#FFFFFF" filled="t" stroked="t" coordsize="21600,21600" o:allowincell="f" o:gfxdata="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elTP&#10;9NQAAAAJAQAADwAAAAAAAAABACAAAAAiAAAAZHJzL2Rvd25yZXYueG1sUEsBAhQAFAAAAAgAh07i&#10;QGflmhi0AQAAmwMAAA4AAAAAAAAAAQAgAAAAIwEAAGRycy9lMm9Eb2MueG1sUEsFBgAAAAAGAAYA&#10;WQEAAEkFAAAAAA==&#10;">
                <v:fill on="t" focussize="0,0"/>
                <v:stroke weight="0.23992125984252pt" color="#E3E3E3" miterlimit="8" joinstyle="miter"/>
                <v:imagedata o:title=""/>
                <o:lock v:ext="edit" aspectratio="f"/>
              </v:line>
            </w:pict>
          </mc:Fallback>
        </mc:AlternateContent>
      </w:r>
      <w:r>
        <w:rPr>
          <w:noProof/>
          <w:sz w:val="20"/>
          <w:szCs w:val="20"/>
        </w:rPr>
        <mc:AlternateContent>
          <mc:Choice Requires="wps">
            <w:drawing>
              <wp:anchor distT="0" distB="0" distL="114300" distR="114300" simplePos="0" relativeHeight="251673600" behindDoc="1" locked="0" layoutInCell="0" allowOverlap="1" wp14:anchorId="3967ECEC" wp14:editId="62F8F080">
                <wp:simplePos x="0" y="0"/>
                <wp:positionH relativeFrom="column">
                  <wp:posOffset>6373495</wp:posOffset>
                </wp:positionH>
                <wp:positionV relativeFrom="paragraph">
                  <wp:posOffset>117475</wp:posOffset>
                </wp:positionV>
                <wp:extent cx="0" cy="19050"/>
                <wp:effectExtent l="0" t="0" r="0" b="0"/>
                <wp:wrapNone/>
                <wp:docPr id="15" name="Shape 15"/>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xmlns:wpsCustomData="http://www.wps.cn/officeDocument/2013/wpsCustomData">
            <w:pict>
              <v:line id="Shape 15" o:spid="_x0000_s1026" o:spt="20" style="position:absolute;left:0pt;margin-left:501.85pt;margin-top:9.25pt;height:1.5pt;width:0pt;z-index:-251642880;mso-width-relative:page;mso-height-relative:page;" fillcolor="#FFFFFF" filled="t" stroked="t" coordsize="21600,21600" o:allowincell="f" o:gfxdata="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a9YLjWAAAACwEAAA8AAAAAAAAAAQAgAAAAIgAAAGRycy9kb3ducmV2LnhtbFBLAQIUABQAAAAI&#10;AIdO4kAqgPJitgEAAJkDAAAOAAAAAAAAAAEAIAAAACUBAABkcnMvZTJvRG9jLnhtbFBLBQYAAAAA&#10;BgAGAFkBAABNBQAAAAA=&#10;">
                <v:fill on="t" focussize="0,0"/>
                <v:stroke weight="0.23992125984252pt" color="#E3E3E3" miterlimit="8" joinstyle="miter"/>
                <v:imagedata o:title=""/>
                <o:lock v:ext="edit" aspectratio="f"/>
              </v:line>
            </w:pict>
          </mc:Fallback>
        </mc:AlternateContent>
      </w:r>
    </w:p>
    <w:p w14:paraId="55A69990" w14:textId="77777777" w:rsidR="004E7970" w:rsidRDefault="004E7970">
      <w:pPr>
        <w:spacing w:line="200" w:lineRule="exact"/>
        <w:rPr>
          <w:sz w:val="20"/>
          <w:szCs w:val="20"/>
        </w:rPr>
      </w:pPr>
    </w:p>
    <w:p w14:paraId="735DFA9B" w14:textId="77777777" w:rsidR="004E7970" w:rsidRDefault="004E7970">
      <w:pPr>
        <w:spacing w:line="2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380"/>
        <w:gridCol w:w="600"/>
        <w:gridCol w:w="6440"/>
        <w:gridCol w:w="500"/>
        <w:gridCol w:w="20"/>
      </w:tblGrid>
      <w:tr w:rsidR="004E7970" w14:paraId="3DE2C5A6" w14:textId="77777777">
        <w:trPr>
          <w:trHeight w:val="265"/>
        </w:trPr>
        <w:tc>
          <w:tcPr>
            <w:tcW w:w="2380" w:type="dxa"/>
            <w:vAlign w:val="bottom"/>
          </w:tcPr>
          <w:p w14:paraId="77640F94" w14:textId="77777777" w:rsidR="004E7970" w:rsidRDefault="004E7970">
            <w:pPr>
              <w:rPr>
                <w:sz w:val="23"/>
                <w:szCs w:val="23"/>
              </w:rPr>
            </w:pPr>
          </w:p>
        </w:tc>
        <w:tc>
          <w:tcPr>
            <w:tcW w:w="600" w:type="dxa"/>
            <w:vAlign w:val="bottom"/>
          </w:tcPr>
          <w:p w14:paraId="54B6A9F5" w14:textId="77777777" w:rsidR="004E7970" w:rsidRDefault="004E7970">
            <w:pPr>
              <w:rPr>
                <w:sz w:val="23"/>
                <w:szCs w:val="23"/>
              </w:rPr>
            </w:pPr>
          </w:p>
        </w:tc>
        <w:tc>
          <w:tcPr>
            <w:tcW w:w="6440" w:type="dxa"/>
            <w:vAlign w:val="bottom"/>
          </w:tcPr>
          <w:p w14:paraId="7EA30C51" w14:textId="77777777" w:rsidR="004E7970" w:rsidRDefault="004E7970">
            <w:pPr>
              <w:rPr>
                <w:sz w:val="23"/>
                <w:szCs w:val="23"/>
              </w:rPr>
            </w:pPr>
          </w:p>
        </w:tc>
        <w:tc>
          <w:tcPr>
            <w:tcW w:w="500" w:type="dxa"/>
            <w:tcBorders>
              <w:bottom w:val="single" w:sz="8" w:space="0" w:color="auto"/>
            </w:tcBorders>
            <w:vAlign w:val="bottom"/>
          </w:tcPr>
          <w:p w14:paraId="501C8A58" w14:textId="77777777" w:rsidR="004E7970" w:rsidRDefault="00000000">
            <w:pPr>
              <w:rPr>
                <w:sz w:val="20"/>
                <w:szCs w:val="20"/>
              </w:rPr>
            </w:pPr>
            <w:r>
              <w:rPr>
                <w:rFonts w:ascii="Book Antiqua" w:eastAsia="Book Antiqua" w:hAnsi="Book Antiqua" w:cs="Book Antiqua"/>
                <w:b/>
                <w:bCs/>
                <w:w w:val="96"/>
              </w:rPr>
              <w:t>Page</w:t>
            </w:r>
          </w:p>
        </w:tc>
        <w:tc>
          <w:tcPr>
            <w:tcW w:w="0" w:type="dxa"/>
            <w:vAlign w:val="bottom"/>
          </w:tcPr>
          <w:p w14:paraId="71F422AA" w14:textId="77777777" w:rsidR="004E7970" w:rsidRDefault="004E7970">
            <w:pPr>
              <w:rPr>
                <w:sz w:val="1"/>
                <w:szCs w:val="1"/>
              </w:rPr>
            </w:pPr>
          </w:p>
        </w:tc>
      </w:tr>
      <w:tr w:rsidR="004E7970" w14:paraId="018AA50F" w14:textId="77777777">
        <w:trPr>
          <w:trHeight w:val="279"/>
        </w:trPr>
        <w:tc>
          <w:tcPr>
            <w:tcW w:w="9420" w:type="dxa"/>
            <w:gridSpan w:val="3"/>
            <w:vAlign w:val="bottom"/>
          </w:tcPr>
          <w:p w14:paraId="3FC54EBE" w14:textId="77777777" w:rsidR="004E7970" w:rsidRDefault="00000000">
            <w:pPr>
              <w:rPr>
                <w:sz w:val="20"/>
                <w:szCs w:val="20"/>
              </w:rPr>
            </w:pPr>
            <w:r>
              <w:rPr>
                <w:rFonts w:ascii="Book Antiqua" w:eastAsia="Book Antiqua" w:hAnsi="Book Antiqua" w:cs="Book Antiqua"/>
                <w:b/>
                <w:bCs/>
              </w:rPr>
              <w:t>INTRODUCTORY SECTION</w:t>
            </w:r>
          </w:p>
        </w:tc>
        <w:tc>
          <w:tcPr>
            <w:tcW w:w="500" w:type="dxa"/>
            <w:vAlign w:val="bottom"/>
          </w:tcPr>
          <w:p w14:paraId="0F6A95E9" w14:textId="77777777" w:rsidR="004E7970" w:rsidRDefault="004E7970">
            <w:pPr>
              <w:rPr>
                <w:sz w:val="24"/>
                <w:szCs w:val="24"/>
              </w:rPr>
            </w:pPr>
          </w:p>
        </w:tc>
        <w:tc>
          <w:tcPr>
            <w:tcW w:w="0" w:type="dxa"/>
            <w:vAlign w:val="bottom"/>
          </w:tcPr>
          <w:p w14:paraId="0705B8AE" w14:textId="77777777" w:rsidR="004E7970" w:rsidRDefault="004E7970">
            <w:pPr>
              <w:rPr>
                <w:sz w:val="1"/>
                <w:szCs w:val="1"/>
              </w:rPr>
            </w:pPr>
          </w:p>
        </w:tc>
      </w:tr>
      <w:tr w:rsidR="004E7970" w14:paraId="7B3B4395" w14:textId="77777777">
        <w:trPr>
          <w:trHeight w:val="20"/>
        </w:trPr>
        <w:tc>
          <w:tcPr>
            <w:tcW w:w="2380" w:type="dxa"/>
            <w:shd w:val="clear" w:color="auto" w:fill="000000"/>
            <w:vAlign w:val="bottom"/>
          </w:tcPr>
          <w:p w14:paraId="3EEAEC9E" w14:textId="77777777" w:rsidR="004E7970" w:rsidRDefault="004E7970">
            <w:pPr>
              <w:spacing w:line="20" w:lineRule="exact"/>
              <w:rPr>
                <w:sz w:val="1"/>
                <w:szCs w:val="1"/>
              </w:rPr>
            </w:pPr>
          </w:p>
        </w:tc>
        <w:tc>
          <w:tcPr>
            <w:tcW w:w="600" w:type="dxa"/>
            <w:shd w:val="clear" w:color="auto" w:fill="000000"/>
            <w:vAlign w:val="bottom"/>
          </w:tcPr>
          <w:p w14:paraId="55843DC5" w14:textId="77777777" w:rsidR="004E7970" w:rsidRDefault="004E7970">
            <w:pPr>
              <w:spacing w:line="20" w:lineRule="exact"/>
              <w:rPr>
                <w:sz w:val="1"/>
                <w:szCs w:val="1"/>
              </w:rPr>
            </w:pPr>
          </w:p>
        </w:tc>
        <w:tc>
          <w:tcPr>
            <w:tcW w:w="6440" w:type="dxa"/>
            <w:vAlign w:val="bottom"/>
          </w:tcPr>
          <w:p w14:paraId="4D4281BC" w14:textId="77777777" w:rsidR="004E7970" w:rsidRDefault="004E7970">
            <w:pPr>
              <w:spacing w:line="20" w:lineRule="exact"/>
              <w:rPr>
                <w:sz w:val="1"/>
                <w:szCs w:val="1"/>
              </w:rPr>
            </w:pPr>
          </w:p>
        </w:tc>
        <w:tc>
          <w:tcPr>
            <w:tcW w:w="500" w:type="dxa"/>
            <w:vMerge w:val="restart"/>
            <w:vAlign w:val="bottom"/>
          </w:tcPr>
          <w:p w14:paraId="0B77FAF7" w14:textId="77777777" w:rsidR="004E7970" w:rsidRDefault="00000000">
            <w:pPr>
              <w:jc w:val="center"/>
              <w:rPr>
                <w:sz w:val="20"/>
                <w:szCs w:val="20"/>
              </w:rPr>
            </w:pPr>
            <w:r>
              <w:rPr>
                <w:rFonts w:ascii="Book Antiqua" w:eastAsia="Book Antiqua" w:hAnsi="Book Antiqua" w:cs="Book Antiqua"/>
                <w:w w:val="90"/>
              </w:rPr>
              <w:t>1</w:t>
            </w:r>
          </w:p>
        </w:tc>
        <w:tc>
          <w:tcPr>
            <w:tcW w:w="0" w:type="dxa"/>
            <w:vAlign w:val="bottom"/>
          </w:tcPr>
          <w:p w14:paraId="14E39E44" w14:textId="77777777" w:rsidR="004E7970" w:rsidRDefault="004E7970">
            <w:pPr>
              <w:spacing w:line="20" w:lineRule="exact"/>
              <w:rPr>
                <w:sz w:val="1"/>
                <w:szCs w:val="1"/>
              </w:rPr>
            </w:pPr>
          </w:p>
        </w:tc>
      </w:tr>
      <w:tr w:rsidR="004E7970" w14:paraId="7C0A57C7" w14:textId="77777777">
        <w:trPr>
          <w:trHeight w:val="508"/>
        </w:trPr>
        <w:tc>
          <w:tcPr>
            <w:tcW w:w="9420" w:type="dxa"/>
            <w:gridSpan w:val="3"/>
            <w:vAlign w:val="bottom"/>
          </w:tcPr>
          <w:p w14:paraId="2B9CA3C4" w14:textId="77777777" w:rsidR="004E7970" w:rsidRDefault="00000000">
            <w:pPr>
              <w:rPr>
                <w:sz w:val="20"/>
                <w:szCs w:val="20"/>
              </w:rPr>
            </w:pPr>
            <w:r>
              <w:rPr>
                <w:rFonts w:ascii="Book Antiqua" w:eastAsia="Book Antiqua" w:hAnsi="Book Antiqua" w:cs="Book Antiqua"/>
                <w:b/>
                <w:bCs/>
              </w:rPr>
              <w:t>Table of Contents……………………………………………………………………………….</w:t>
            </w:r>
          </w:p>
        </w:tc>
        <w:tc>
          <w:tcPr>
            <w:tcW w:w="500" w:type="dxa"/>
            <w:vMerge/>
            <w:vAlign w:val="bottom"/>
          </w:tcPr>
          <w:p w14:paraId="33435A9D" w14:textId="77777777" w:rsidR="004E7970" w:rsidRDefault="004E7970">
            <w:pPr>
              <w:rPr>
                <w:sz w:val="24"/>
                <w:szCs w:val="24"/>
              </w:rPr>
            </w:pPr>
          </w:p>
        </w:tc>
        <w:tc>
          <w:tcPr>
            <w:tcW w:w="0" w:type="dxa"/>
            <w:vAlign w:val="bottom"/>
          </w:tcPr>
          <w:p w14:paraId="39F80CA8" w14:textId="77777777" w:rsidR="004E7970" w:rsidRDefault="004E7970">
            <w:pPr>
              <w:rPr>
                <w:sz w:val="1"/>
                <w:szCs w:val="1"/>
              </w:rPr>
            </w:pPr>
          </w:p>
        </w:tc>
      </w:tr>
      <w:tr w:rsidR="004E7970" w14:paraId="70FA3D24" w14:textId="77777777">
        <w:trPr>
          <w:trHeight w:val="272"/>
        </w:trPr>
        <w:tc>
          <w:tcPr>
            <w:tcW w:w="9420" w:type="dxa"/>
            <w:gridSpan w:val="3"/>
            <w:vAlign w:val="bottom"/>
          </w:tcPr>
          <w:p w14:paraId="33D669D3" w14:textId="77777777" w:rsidR="004E7970" w:rsidRDefault="00000000">
            <w:pPr>
              <w:rPr>
                <w:sz w:val="20"/>
                <w:szCs w:val="20"/>
              </w:rPr>
            </w:pPr>
            <w:r>
              <w:rPr>
                <w:rFonts w:ascii="Book Antiqua" w:eastAsia="Book Antiqua" w:hAnsi="Book Antiqua" w:cs="Book Antiqua"/>
                <w:b/>
                <w:bCs/>
              </w:rPr>
              <w:t>Letter of Transmittal……………………………………………………………………………</w:t>
            </w:r>
          </w:p>
        </w:tc>
        <w:tc>
          <w:tcPr>
            <w:tcW w:w="500" w:type="dxa"/>
            <w:vAlign w:val="bottom"/>
          </w:tcPr>
          <w:p w14:paraId="43A69925" w14:textId="77777777" w:rsidR="004E7970" w:rsidRDefault="00000000">
            <w:pPr>
              <w:spacing w:line="273" w:lineRule="exact"/>
              <w:jc w:val="center"/>
              <w:rPr>
                <w:sz w:val="20"/>
                <w:szCs w:val="20"/>
              </w:rPr>
            </w:pPr>
            <w:r>
              <w:rPr>
                <w:rFonts w:ascii="Book Antiqua" w:eastAsia="Book Antiqua" w:hAnsi="Book Antiqua" w:cs="Book Antiqua"/>
                <w:w w:val="90"/>
              </w:rPr>
              <w:t>4</w:t>
            </w:r>
          </w:p>
        </w:tc>
        <w:tc>
          <w:tcPr>
            <w:tcW w:w="0" w:type="dxa"/>
            <w:vAlign w:val="bottom"/>
          </w:tcPr>
          <w:p w14:paraId="694E03F2" w14:textId="77777777" w:rsidR="004E7970" w:rsidRDefault="004E7970">
            <w:pPr>
              <w:rPr>
                <w:sz w:val="1"/>
                <w:szCs w:val="1"/>
              </w:rPr>
            </w:pPr>
          </w:p>
        </w:tc>
      </w:tr>
      <w:tr w:rsidR="004E7970" w14:paraId="7ED14097" w14:textId="77777777">
        <w:trPr>
          <w:trHeight w:val="274"/>
        </w:trPr>
        <w:tc>
          <w:tcPr>
            <w:tcW w:w="9420" w:type="dxa"/>
            <w:gridSpan w:val="3"/>
            <w:vAlign w:val="bottom"/>
          </w:tcPr>
          <w:p w14:paraId="4B08934D" w14:textId="77777777" w:rsidR="004E7970" w:rsidRDefault="00000000">
            <w:pPr>
              <w:rPr>
                <w:sz w:val="20"/>
                <w:szCs w:val="20"/>
              </w:rPr>
            </w:pPr>
            <w:r>
              <w:rPr>
                <w:rFonts w:ascii="Book Antiqua" w:eastAsia="Book Antiqua" w:hAnsi="Book Antiqua" w:cs="Book Antiqua"/>
                <w:b/>
                <w:bCs/>
              </w:rPr>
              <w:t>Mission Statement……………………………………………………………………………...</w:t>
            </w:r>
          </w:p>
        </w:tc>
        <w:tc>
          <w:tcPr>
            <w:tcW w:w="500" w:type="dxa"/>
            <w:vAlign w:val="bottom"/>
          </w:tcPr>
          <w:p w14:paraId="2307C92A" w14:textId="77777777" w:rsidR="004E7970" w:rsidRDefault="00000000">
            <w:pPr>
              <w:jc w:val="center"/>
              <w:rPr>
                <w:sz w:val="20"/>
                <w:szCs w:val="20"/>
              </w:rPr>
            </w:pPr>
            <w:r>
              <w:rPr>
                <w:rFonts w:ascii="Book Antiqua" w:eastAsia="Book Antiqua" w:hAnsi="Book Antiqua" w:cs="Book Antiqua"/>
                <w:w w:val="90"/>
              </w:rPr>
              <w:t>9</w:t>
            </w:r>
          </w:p>
        </w:tc>
        <w:tc>
          <w:tcPr>
            <w:tcW w:w="0" w:type="dxa"/>
            <w:vAlign w:val="bottom"/>
          </w:tcPr>
          <w:p w14:paraId="7CBD2213" w14:textId="77777777" w:rsidR="004E7970" w:rsidRDefault="004E7970">
            <w:pPr>
              <w:rPr>
                <w:sz w:val="1"/>
                <w:szCs w:val="1"/>
              </w:rPr>
            </w:pPr>
          </w:p>
        </w:tc>
      </w:tr>
      <w:tr w:rsidR="004E7970" w14:paraId="68390D40" w14:textId="77777777">
        <w:trPr>
          <w:trHeight w:val="274"/>
        </w:trPr>
        <w:tc>
          <w:tcPr>
            <w:tcW w:w="9420" w:type="dxa"/>
            <w:gridSpan w:val="3"/>
            <w:vAlign w:val="bottom"/>
          </w:tcPr>
          <w:p w14:paraId="3CA7CD47" w14:textId="77777777" w:rsidR="004E7970" w:rsidRDefault="00000000">
            <w:pPr>
              <w:rPr>
                <w:sz w:val="20"/>
                <w:szCs w:val="20"/>
              </w:rPr>
            </w:pPr>
            <w:r>
              <w:rPr>
                <w:rFonts w:ascii="Book Antiqua" w:eastAsia="Book Antiqua" w:hAnsi="Book Antiqua" w:cs="Book Antiqua"/>
                <w:b/>
                <w:bCs/>
              </w:rPr>
              <w:t>Organizational Chart…………………………………………………………………………...</w:t>
            </w:r>
          </w:p>
        </w:tc>
        <w:tc>
          <w:tcPr>
            <w:tcW w:w="500" w:type="dxa"/>
            <w:vAlign w:val="bottom"/>
          </w:tcPr>
          <w:p w14:paraId="0C7AF057" w14:textId="77777777" w:rsidR="004E7970" w:rsidRDefault="00000000">
            <w:pPr>
              <w:jc w:val="center"/>
              <w:rPr>
                <w:sz w:val="20"/>
                <w:szCs w:val="20"/>
              </w:rPr>
            </w:pPr>
            <w:r>
              <w:rPr>
                <w:rFonts w:ascii="Book Antiqua" w:eastAsia="Book Antiqua" w:hAnsi="Book Antiqua" w:cs="Book Antiqua"/>
                <w:w w:val="99"/>
              </w:rPr>
              <w:t>10</w:t>
            </w:r>
          </w:p>
        </w:tc>
        <w:tc>
          <w:tcPr>
            <w:tcW w:w="0" w:type="dxa"/>
            <w:vAlign w:val="bottom"/>
          </w:tcPr>
          <w:p w14:paraId="63630163" w14:textId="77777777" w:rsidR="004E7970" w:rsidRDefault="004E7970">
            <w:pPr>
              <w:rPr>
                <w:sz w:val="1"/>
                <w:szCs w:val="1"/>
              </w:rPr>
            </w:pPr>
          </w:p>
        </w:tc>
      </w:tr>
      <w:tr w:rsidR="004E7970" w14:paraId="2396910A" w14:textId="77777777">
        <w:trPr>
          <w:trHeight w:val="274"/>
        </w:trPr>
        <w:tc>
          <w:tcPr>
            <w:tcW w:w="9420" w:type="dxa"/>
            <w:gridSpan w:val="3"/>
            <w:vAlign w:val="bottom"/>
          </w:tcPr>
          <w:p w14:paraId="6FBE4BBB" w14:textId="77777777" w:rsidR="004E7970" w:rsidRDefault="00000000">
            <w:pPr>
              <w:rPr>
                <w:sz w:val="20"/>
                <w:szCs w:val="20"/>
              </w:rPr>
            </w:pPr>
            <w:r>
              <w:rPr>
                <w:rFonts w:ascii="Book Antiqua" w:eastAsia="Book Antiqua" w:hAnsi="Book Antiqua" w:cs="Book Antiqua"/>
                <w:b/>
                <w:bCs/>
              </w:rPr>
              <w:t>Principal Officers, Department Heads and Advisory Bodies</w:t>
            </w:r>
          </w:p>
        </w:tc>
        <w:tc>
          <w:tcPr>
            <w:tcW w:w="500" w:type="dxa"/>
            <w:vAlign w:val="bottom"/>
          </w:tcPr>
          <w:p w14:paraId="726C2BF5" w14:textId="77777777" w:rsidR="004E7970" w:rsidRDefault="00000000">
            <w:pPr>
              <w:jc w:val="center"/>
              <w:rPr>
                <w:sz w:val="20"/>
                <w:szCs w:val="20"/>
              </w:rPr>
            </w:pPr>
            <w:r>
              <w:rPr>
                <w:rFonts w:ascii="Book Antiqua" w:eastAsia="Book Antiqua" w:hAnsi="Book Antiqua" w:cs="Book Antiqua"/>
                <w:w w:val="99"/>
              </w:rPr>
              <w:t>11</w:t>
            </w:r>
          </w:p>
        </w:tc>
        <w:tc>
          <w:tcPr>
            <w:tcW w:w="0" w:type="dxa"/>
            <w:vAlign w:val="bottom"/>
          </w:tcPr>
          <w:p w14:paraId="3ADF4CEA" w14:textId="77777777" w:rsidR="004E7970" w:rsidRDefault="004E7970">
            <w:pPr>
              <w:rPr>
                <w:sz w:val="1"/>
                <w:szCs w:val="1"/>
              </w:rPr>
            </w:pPr>
          </w:p>
        </w:tc>
      </w:tr>
      <w:tr w:rsidR="004E7970" w14:paraId="638C1F0A" w14:textId="77777777">
        <w:trPr>
          <w:trHeight w:val="300"/>
        </w:trPr>
        <w:tc>
          <w:tcPr>
            <w:tcW w:w="9420" w:type="dxa"/>
            <w:gridSpan w:val="3"/>
            <w:vAlign w:val="bottom"/>
          </w:tcPr>
          <w:p w14:paraId="6246F2EA" w14:textId="77777777" w:rsidR="004E7970" w:rsidRDefault="00000000">
            <w:pPr>
              <w:rPr>
                <w:sz w:val="20"/>
                <w:szCs w:val="20"/>
              </w:rPr>
            </w:pPr>
            <w:r>
              <w:rPr>
                <w:rFonts w:ascii="Book Antiqua" w:eastAsia="Book Antiqua" w:hAnsi="Book Antiqua" w:cs="Book Antiqua"/>
                <w:b/>
                <w:bCs/>
              </w:rPr>
              <w:t>Regional Map of Clayton and Nearby Cities</w:t>
            </w:r>
          </w:p>
        </w:tc>
        <w:tc>
          <w:tcPr>
            <w:tcW w:w="500" w:type="dxa"/>
            <w:vAlign w:val="bottom"/>
          </w:tcPr>
          <w:p w14:paraId="56E1E362" w14:textId="77777777" w:rsidR="004E7970" w:rsidRDefault="00000000">
            <w:pPr>
              <w:jc w:val="center"/>
              <w:rPr>
                <w:sz w:val="20"/>
                <w:szCs w:val="20"/>
              </w:rPr>
            </w:pPr>
            <w:r>
              <w:rPr>
                <w:rFonts w:ascii="Book Antiqua" w:eastAsia="Book Antiqua" w:hAnsi="Book Antiqua" w:cs="Book Antiqua"/>
                <w:w w:val="99"/>
              </w:rPr>
              <w:t>12</w:t>
            </w:r>
          </w:p>
        </w:tc>
        <w:tc>
          <w:tcPr>
            <w:tcW w:w="0" w:type="dxa"/>
            <w:vAlign w:val="bottom"/>
          </w:tcPr>
          <w:p w14:paraId="32DD016A" w14:textId="77777777" w:rsidR="004E7970" w:rsidRDefault="004E7970">
            <w:pPr>
              <w:rPr>
                <w:sz w:val="1"/>
                <w:szCs w:val="1"/>
              </w:rPr>
            </w:pPr>
          </w:p>
        </w:tc>
      </w:tr>
      <w:tr w:rsidR="004E7970" w14:paraId="3A86A54A" w14:textId="77777777">
        <w:trPr>
          <w:trHeight w:val="501"/>
        </w:trPr>
        <w:tc>
          <w:tcPr>
            <w:tcW w:w="2380" w:type="dxa"/>
            <w:tcBorders>
              <w:bottom w:val="single" w:sz="8" w:space="0" w:color="auto"/>
            </w:tcBorders>
            <w:vAlign w:val="bottom"/>
          </w:tcPr>
          <w:p w14:paraId="118FB32E" w14:textId="77777777" w:rsidR="004E7970" w:rsidRDefault="00000000">
            <w:pPr>
              <w:rPr>
                <w:sz w:val="20"/>
                <w:szCs w:val="20"/>
              </w:rPr>
            </w:pPr>
            <w:r>
              <w:rPr>
                <w:rFonts w:ascii="Book Antiqua" w:eastAsia="Book Antiqua" w:hAnsi="Book Antiqua" w:cs="Book Antiqua"/>
                <w:b/>
                <w:bCs/>
                <w:w w:val="99"/>
              </w:rPr>
              <w:t>FINANCIAL SECTION</w:t>
            </w:r>
          </w:p>
        </w:tc>
        <w:tc>
          <w:tcPr>
            <w:tcW w:w="7040" w:type="dxa"/>
            <w:gridSpan w:val="2"/>
            <w:vAlign w:val="bottom"/>
          </w:tcPr>
          <w:p w14:paraId="50D99871" w14:textId="77777777" w:rsidR="004E7970" w:rsidRDefault="004E7970">
            <w:pPr>
              <w:rPr>
                <w:sz w:val="24"/>
                <w:szCs w:val="24"/>
              </w:rPr>
            </w:pPr>
          </w:p>
        </w:tc>
        <w:tc>
          <w:tcPr>
            <w:tcW w:w="500" w:type="dxa"/>
            <w:vAlign w:val="bottom"/>
          </w:tcPr>
          <w:p w14:paraId="46BA11C0" w14:textId="77777777" w:rsidR="004E7970" w:rsidRDefault="004E7970">
            <w:pPr>
              <w:rPr>
                <w:sz w:val="24"/>
                <w:szCs w:val="24"/>
              </w:rPr>
            </w:pPr>
          </w:p>
        </w:tc>
        <w:tc>
          <w:tcPr>
            <w:tcW w:w="0" w:type="dxa"/>
            <w:vAlign w:val="bottom"/>
          </w:tcPr>
          <w:p w14:paraId="6B47BF66" w14:textId="77777777" w:rsidR="004E7970" w:rsidRDefault="004E7970">
            <w:pPr>
              <w:rPr>
                <w:sz w:val="1"/>
                <w:szCs w:val="1"/>
              </w:rPr>
            </w:pPr>
          </w:p>
        </w:tc>
      </w:tr>
      <w:tr w:rsidR="004E7970" w14:paraId="08674158" w14:textId="77777777">
        <w:trPr>
          <w:trHeight w:val="677"/>
        </w:trPr>
        <w:tc>
          <w:tcPr>
            <w:tcW w:w="9420" w:type="dxa"/>
            <w:gridSpan w:val="3"/>
            <w:vAlign w:val="bottom"/>
          </w:tcPr>
          <w:p w14:paraId="5A7FDDAD" w14:textId="77777777" w:rsidR="004E7970" w:rsidRDefault="00000000">
            <w:pPr>
              <w:rPr>
                <w:sz w:val="20"/>
                <w:szCs w:val="20"/>
              </w:rPr>
            </w:pPr>
            <w:r>
              <w:rPr>
                <w:rFonts w:ascii="Book Antiqua" w:eastAsia="Book Antiqua" w:hAnsi="Book Antiqua" w:cs="Book Antiqua"/>
                <w:b/>
                <w:bCs/>
              </w:rPr>
              <w:t>Independent Auditors’ Report……………………………</w:t>
            </w:r>
            <w:proofErr w:type="gramStart"/>
            <w:r>
              <w:rPr>
                <w:rFonts w:ascii="Book Antiqua" w:eastAsia="Book Antiqua" w:hAnsi="Book Antiqua" w:cs="Book Antiqua"/>
                <w:b/>
                <w:bCs/>
              </w:rPr>
              <w:t>. .</w:t>
            </w:r>
            <w:proofErr w:type="gramEnd"/>
            <w:r>
              <w:rPr>
                <w:rFonts w:ascii="Book Antiqua" w:eastAsia="Book Antiqua" w:hAnsi="Book Antiqua" w:cs="Book Antiqua"/>
                <w:b/>
                <w:bCs/>
              </w:rPr>
              <w:t xml:space="preserve"> …………………………………</w:t>
            </w:r>
          </w:p>
        </w:tc>
        <w:tc>
          <w:tcPr>
            <w:tcW w:w="500" w:type="dxa"/>
            <w:vAlign w:val="bottom"/>
          </w:tcPr>
          <w:p w14:paraId="76680EDC" w14:textId="77777777" w:rsidR="004E7970" w:rsidRDefault="00000000">
            <w:pPr>
              <w:jc w:val="center"/>
              <w:rPr>
                <w:sz w:val="20"/>
                <w:szCs w:val="20"/>
              </w:rPr>
            </w:pPr>
            <w:r>
              <w:rPr>
                <w:rFonts w:ascii="Book Antiqua" w:eastAsia="Book Antiqua" w:hAnsi="Book Antiqua" w:cs="Book Antiqua"/>
                <w:w w:val="99"/>
              </w:rPr>
              <w:t>17</w:t>
            </w:r>
          </w:p>
        </w:tc>
        <w:tc>
          <w:tcPr>
            <w:tcW w:w="0" w:type="dxa"/>
            <w:vAlign w:val="bottom"/>
          </w:tcPr>
          <w:p w14:paraId="110F0609" w14:textId="77777777" w:rsidR="004E7970" w:rsidRDefault="004E7970">
            <w:pPr>
              <w:rPr>
                <w:sz w:val="1"/>
                <w:szCs w:val="1"/>
              </w:rPr>
            </w:pPr>
          </w:p>
        </w:tc>
      </w:tr>
      <w:tr w:rsidR="004E7970" w14:paraId="6BEB05F9" w14:textId="77777777">
        <w:trPr>
          <w:trHeight w:val="520"/>
        </w:trPr>
        <w:tc>
          <w:tcPr>
            <w:tcW w:w="9420" w:type="dxa"/>
            <w:gridSpan w:val="3"/>
            <w:vAlign w:val="bottom"/>
          </w:tcPr>
          <w:p w14:paraId="7C4277AD" w14:textId="77777777" w:rsidR="004E7970" w:rsidRDefault="00000000">
            <w:pPr>
              <w:rPr>
                <w:sz w:val="20"/>
                <w:szCs w:val="20"/>
              </w:rPr>
            </w:pPr>
            <w:r>
              <w:rPr>
                <w:rFonts w:ascii="Book Antiqua" w:eastAsia="Book Antiqua" w:hAnsi="Book Antiqua" w:cs="Book Antiqua"/>
                <w:b/>
                <w:bCs/>
              </w:rPr>
              <w:t>Management's Discussion and Analysis………………………. . . …………………………. .</w:t>
            </w:r>
          </w:p>
        </w:tc>
        <w:tc>
          <w:tcPr>
            <w:tcW w:w="500" w:type="dxa"/>
            <w:vAlign w:val="bottom"/>
          </w:tcPr>
          <w:p w14:paraId="1CF61638" w14:textId="77777777" w:rsidR="004E7970" w:rsidRDefault="00000000">
            <w:pPr>
              <w:jc w:val="center"/>
              <w:rPr>
                <w:sz w:val="20"/>
                <w:szCs w:val="20"/>
              </w:rPr>
            </w:pPr>
            <w:r>
              <w:rPr>
                <w:rFonts w:ascii="Book Antiqua" w:eastAsia="Book Antiqua" w:hAnsi="Book Antiqua" w:cs="Book Antiqua"/>
                <w:w w:val="99"/>
              </w:rPr>
              <w:t>21</w:t>
            </w:r>
          </w:p>
        </w:tc>
        <w:tc>
          <w:tcPr>
            <w:tcW w:w="0" w:type="dxa"/>
            <w:vAlign w:val="bottom"/>
          </w:tcPr>
          <w:p w14:paraId="27BF2B40" w14:textId="77777777" w:rsidR="004E7970" w:rsidRDefault="004E7970">
            <w:pPr>
              <w:rPr>
                <w:sz w:val="1"/>
                <w:szCs w:val="1"/>
              </w:rPr>
            </w:pPr>
          </w:p>
        </w:tc>
      </w:tr>
      <w:tr w:rsidR="004E7970" w14:paraId="748A898C" w14:textId="77777777">
        <w:trPr>
          <w:trHeight w:val="542"/>
        </w:trPr>
        <w:tc>
          <w:tcPr>
            <w:tcW w:w="9420" w:type="dxa"/>
            <w:gridSpan w:val="3"/>
            <w:vAlign w:val="bottom"/>
          </w:tcPr>
          <w:p w14:paraId="3251057D" w14:textId="77777777" w:rsidR="004E7970" w:rsidRDefault="00000000">
            <w:pPr>
              <w:rPr>
                <w:sz w:val="20"/>
                <w:szCs w:val="20"/>
              </w:rPr>
            </w:pPr>
            <w:r>
              <w:rPr>
                <w:rFonts w:ascii="Book Antiqua" w:eastAsia="Book Antiqua" w:hAnsi="Book Antiqua" w:cs="Book Antiqua"/>
                <w:b/>
                <w:bCs/>
              </w:rPr>
              <w:t>Basic Financial Statements</w:t>
            </w:r>
          </w:p>
        </w:tc>
        <w:tc>
          <w:tcPr>
            <w:tcW w:w="500" w:type="dxa"/>
            <w:vAlign w:val="bottom"/>
          </w:tcPr>
          <w:p w14:paraId="694C52C4" w14:textId="77777777" w:rsidR="004E7970" w:rsidRDefault="004E7970">
            <w:pPr>
              <w:rPr>
                <w:sz w:val="24"/>
                <w:szCs w:val="24"/>
              </w:rPr>
            </w:pPr>
          </w:p>
        </w:tc>
        <w:tc>
          <w:tcPr>
            <w:tcW w:w="0" w:type="dxa"/>
            <w:vAlign w:val="bottom"/>
          </w:tcPr>
          <w:p w14:paraId="3010188C" w14:textId="77777777" w:rsidR="004E7970" w:rsidRDefault="004E7970">
            <w:pPr>
              <w:rPr>
                <w:sz w:val="1"/>
                <w:szCs w:val="1"/>
              </w:rPr>
            </w:pPr>
          </w:p>
        </w:tc>
      </w:tr>
      <w:tr w:rsidR="004E7970" w14:paraId="2589F356" w14:textId="77777777">
        <w:trPr>
          <w:trHeight w:val="408"/>
        </w:trPr>
        <w:tc>
          <w:tcPr>
            <w:tcW w:w="9420" w:type="dxa"/>
            <w:gridSpan w:val="3"/>
            <w:vAlign w:val="bottom"/>
          </w:tcPr>
          <w:p w14:paraId="01CBC623" w14:textId="77777777" w:rsidR="004E7970" w:rsidRDefault="00000000">
            <w:pPr>
              <w:ind w:left="420"/>
              <w:rPr>
                <w:sz w:val="20"/>
                <w:szCs w:val="20"/>
              </w:rPr>
            </w:pPr>
            <w:r>
              <w:rPr>
                <w:rFonts w:ascii="Book Antiqua" w:eastAsia="Book Antiqua" w:hAnsi="Book Antiqua" w:cs="Book Antiqua"/>
                <w:i/>
                <w:iCs/>
              </w:rPr>
              <w:t>Government-Wide Financial Statements:</w:t>
            </w:r>
          </w:p>
        </w:tc>
        <w:tc>
          <w:tcPr>
            <w:tcW w:w="500" w:type="dxa"/>
            <w:vAlign w:val="bottom"/>
          </w:tcPr>
          <w:p w14:paraId="017CCD03" w14:textId="77777777" w:rsidR="004E7970" w:rsidRDefault="004E7970">
            <w:pPr>
              <w:rPr>
                <w:sz w:val="24"/>
                <w:szCs w:val="24"/>
              </w:rPr>
            </w:pPr>
          </w:p>
        </w:tc>
        <w:tc>
          <w:tcPr>
            <w:tcW w:w="0" w:type="dxa"/>
            <w:vAlign w:val="bottom"/>
          </w:tcPr>
          <w:p w14:paraId="2BD1AA95" w14:textId="77777777" w:rsidR="004E7970" w:rsidRDefault="004E7970">
            <w:pPr>
              <w:rPr>
                <w:sz w:val="1"/>
                <w:szCs w:val="1"/>
              </w:rPr>
            </w:pPr>
          </w:p>
        </w:tc>
      </w:tr>
      <w:tr w:rsidR="004E7970" w14:paraId="491F9040" w14:textId="77777777">
        <w:trPr>
          <w:trHeight w:val="492"/>
        </w:trPr>
        <w:tc>
          <w:tcPr>
            <w:tcW w:w="9420" w:type="dxa"/>
            <w:gridSpan w:val="3"/>
            <w:vAlign w:val="bottom"/>
          </w:tcPr>
          <w:p w14:paraId="3848EF7A" w14:textId="77777777" w:rsidR="004E7970" w:rsidRDefault="00000000">
            <w:pPr>
              <w:spacing w:line="273" w:lineRule="exact"/>
              <w:ind w:left="860"/>
              <w:rPr>
                <w:sz w:val="20"/>
                <w:szCs w:val="20"/>
              </w:rPr>
            </w:pPr>
            <w:r>
              <w:rPr>
                <w:rFonts w:ascii="Book Antiqua" w:eastAsia="Book Antiqua" w:hAnsi="Book Antiqua" w:cs="Book Antiqua"/>
              </w:rPr>
              <w:t>Statement of Net Position………………………………………………</w:t>
            </w:r>
            <w:proofErr w:type="gramStart"/>
            <w:r>
              <w:rPr>
                <w:rFonts w:ascii="Book Antiqua" w:eastAsia="Book Antiqua" w:hAnsi="Book Antiqua" w:cs="Book Antiqua"/>
              </w:rPr>
              <w:t>. .</w:t>
            </w:r>
            <w:proofErr w:type="gramEnd"/>
            <w:r>
              <w:rPr>
                <w:rFonts w:ascii="Book Antiqua" w:eastAsia="Book Antiqua" w:hAnsi="Book Antiqua" w:cs="Book Antiqua"/>
              </w:rPr>
              <w:t xml:space="preserve"> ……………</w:t>
            </w:r>
          </w:p>
        </w:tc>
        <w:tc>
          <w:tcPr>
            <w:tcW w:w="500" w:type="dxa"/>
            <w:vAlign w:val="bottom"/>
          </w:tcPr>
          <w:p w14:paraId="6117EEDD" w14:textId="77777777" w:rsidR="004E7970" w:rsidRDefault="00000000">
            <w:pPr>
              <w:spacing w:line="273" w:lineRule="exact"/>
              <w:jc w:val="center"/>
              <w:rPr>
                <w:sz w:val="20"/>
                <w:szCs w:val="20"/>
              </w:rPr>
            </w:pPr>
            <w:r>
              <w:rPr>
                <w:rFonts w:ascii="Book Antiqua" w:eastAsia="Book Antiqua" w:hAnsi="Book Antiqua" w:cs="Book Antiqua"/>
                <w:w w:val="99"/>
              </w:rPr>
              <w:t>33</w:t>
            </w:r>
          </w:p>
        </w:tc>
        <w:tc>
          <w:tcPr>
            <w:tcW w:w="0" w:type="dxa"/>
            <w:vAlign w:val="bottom"/>
          </w:tcPr>
          <w:p w14:paraId="6E33826D" w14:textId="77777777" w:rsidR="004E7970" w:rsidRDefault="004E7970">
            <w:pPr>
              <w:rPr>
                <w:sz w:val="1"/>
                <w:szCs w:val="1"/>
              </w:rPr>
            </w:pPr>
          </w:p>
        </w:tc>
      </w:tr>
      <w:tr w:rsidR="004E7970" w14:paraId="49258C8D" w14:textId="77777777">
        <w:trPr>
          <w:trHeight w:val="294"/>
        </w:trPr>
        <w:tc>
          <w:tcPr>
            <w:tcW w:w="9420" w:type="dxa"/>
            <w:gridSpan w:val="3"/>
            <w:vAlign w:val="bottom"/>
          </w:tcPr>
          <w:p w14:paraId="5AEDBC71" w14:textId="77777777" w:rsidR="004E7970" w:rsidRDefault="00000000">
            <w:pPr>
              <w:ind w:left="860"/>
              <w:rPr>
                <w:sz w:val="20"/>
                <w:szCs w:val="20"/>
              </w:rPr>
            </w:pPr>
            <w:r>
              <w:rPr>
                <w:rFonts w:ascii="Book Antiqua" w:eastAsia="Book Antiqua" w:hAnsi="Book Antiqua" w:cs="Book Antiqua"/>
              </w:rPr>
              <w:t>Statement of Activities and Changes in Net Position………………………</w:t>
            </w:r>
            <w:proofErr w:type="gramStart"/>
            <w:r>
              <w:rPr>
                <w:rFonts w:ascii="Book Antiqua" w:eastAsia="Book Antiqua" w:hAnsi="Book Antiqua" w:cs="Book Antiqua"/>
              </w:rPr>
              <w:t>. .</w:t>
            </w:r>
            <w:proofErr w:type="gramEnd"/>
            <w:r>
              <w:rPr>
                <w:rFonts w:ascii="Book Antiqua" w:eastAsia="Book Antiqua" w:hAnsi="Book Antiqua" w:cs="Book Antiqua"/>
              </w:rPr>
              <w:t xml:space="preserve"> …….</w:t>
            </w:r>
          </w:p>
        </w:tc>
        <w:tc>
          <w:tcPr>
            <w:tcW w:w="500" w:type="dxa"/>
            <w:vAlign w:val="bottom"/>
          </w:tcPr>
          <w:p w14:paraId="6D63290B" w14:textId="77777777" w:rsidR="004E7970" w:rsidRDefault="00000000">
            <w:pPr>
              <w:jc w:val="center"/>
              <w:rPr>
                <w:sz w:val="20"/>
                <w:szCs w:val="20"/>
              </w:rPr>
            </w:pPr>
            <w:r>
              <w:rPr>
                <w:rFonts w:ascii="Book Antiqua" w:eastAsia="Book Antiqua" w:hAnsi="Book Antiqua" w:cs="Book Antiqua"/>
                <w:w w:val="99"/>
              </w:rPr>
              <w:t>34</w:t>
            </w:r>
          </w:p>
        </w:tc>
        <w:tc>
          <w:tcPr>
            <w:tcW w:w="0" w:type="dxa"/>
            <w:vAlign w:val="bottom"/>
          </w:tcPr>
          <w:p w14:paraId="102A7DB7" w14:textId="77777777" w:rsidR="004E7970" w:rsidRDefault="004E7970">
            <w:pPr>
              <w:rPr>
                <w:sz w:val="1"/>
                <w:szCs w:val="1"/>
              </w:rPr>
            </w:pPr>
          </w:p>
        </w:tc>
      </w:tr>
      <w:tr w:rsidR="004E7970" w14:paraId="415C136E" w14:textId="77777777">
        <w:trPr>
          <w:trHeight w:val="527"/>
        </w:trPr>
        <w:tc>
          <w:tcPr>
            <w:tcW w:w="9420" w:type="dxa"/>
            <w:gridSpan w:val="3"/>
            <w:vAlign w:val="bottom"/>
          </w:tcPr>
          <w:p w14:paraId="408DEA78" w14:textId="77777777" w:rsidR="004E7970" w:rsidRDefault="00000000">
            <w:pPr>
              <w:ind w:left="420"/>
              <w:rPr>
                <w:sz w:val="20"/>
                <w:szCs w:val="20"/>
              </w:rPr>
            </w:pPr>
            <w:r>
              <w:rPr>
                <w:rFonts w:ascii="Book Antiqua" w:eastAsia="Book Antiqua" w:hAnsi="Book Antiqua" w:cs="Book Antiqua"/>
                <w:i/>
                <w:iCs/>
              </w:rPr>
              <w:t>Governmental Fund Financial Statements:</w:t>
            </w:r>
          </w:p>
        </w:tc>
        <w:tc>
          <w:tcPr>
            <w:tcW w:w="500" w:type="dxa"/>
            <w:vAlign w:val="bottom"/>
          </w:tcPr>
          <w:p w14:paraId="1F68D0FE" w14:textId="77777777" w:rsidR="004E7970" w:rsidRDefault="004E7970">
            <w:pPr>
              <w:rPr>
                <w:sz w:val="24"/>
                <w:szCs w:val="24"/>
              </w:rPr>
            </w:pPr>
          </w:p>
        </w:tc>
        <w:tc>
          <w:tcPr>
            <w:tcW w:w="0" w:type="dxa"/>
            <w:vAlign w:val="bottom"/>
          </w:tcPr>
          <w:p w14:paraId="13265A1F" w14:textId="77777777" w:rsidR="004E7970" w:rsidRDefault="004E7970">
            <w:pPr>
              <w:rPr>
                <w:sz w:val="1"/>
                <w:szCs w:val="1"/>
              </w:rPr>
            </w:pPr>
          </w:p>
        </w:tc>
      </w:tr>
      <w:tr w:rsidR="004E7970" w14:paraId="73CCB4CD" w14:textId="77777777">
        <w:trPr>
          <w:trHeight w:val="274"/>
        </w:trPr>
        <w:tc>
          <w:tcPr>
            <w:tcW w:w="9420" w:type="dxa"/>
            <w:gridSpan w:val="3"/>
            <w:vAlign w:val="bottom"/>
          </w:tcPr>
          <w:p w14:paraId="04623756" w14:textId="77777777" w:rsidR="004E7970" w:rsidRDefault="00000000">
            <w:pPr>
              <w:ind w:left="860"/>
              <w:rPr>
                <w:sz w:val="20"/>
                <w:szCs w:val="20"/>
              </w:rPr>
            </w:pPr>
            <w:r>
              <w:rPr>
                <w:rFonts w:ascii="Book Antiqua" w:eastAsia="Book Antiqua" w:hAnsi="Book Antiqua" w:cs="Book Antiqua"/>
              </w:rPr>
              <w:t>Balance Sheet……………………………………………………………</w:t>
            </w:r>
            <w:proofErr w:type="gramStart"/>
            <w:r>
              <w:rPr>
                <w:rFonts w:ascii="Book Antiqua" w:eastAsia="Book Antiqua" w:hAnsi="Book Antiqua" w:cs="Book Antiqua"/>
              </w:rPr>
              <w:t>. .</w:t>
            </w:r>
            <w:proofErr w:type="gramEnd"/>
            <w:r>
              <w:rPr>
                <w:rFonts w:ascii="Book Antiqua" w:eastAsia="Book Antiqua" w:hAnsi="Book Antiqua" w:cs="Book Antiqua"/>
              </w:rPr>
              <w:t xml:space="preserve"> …………….</w:t>
            </w:r>
          </w:p>
        </w:tc>
        <w:tc>
          <w:tcPr>
            <w:tcW w:w="500" w:type="dxa"/>
            <w:vAlign w:val="bottom"/>
          </w:tcPr>
          <w:p w14:paraId="46F17F96" w14:textId="77777777" w:rsidR="004E7970" w:rsidRDefault="00000000">
            <w:pPr>
              <w:jc w:val="center"/>
              <w:rPr>
                <w:sz w:val="20"/>
                <w:szCs w:val="20"/>
              </w:rPr>
            </w:pPr>
            <w:r>
              <w:rPr>
                <w:rFonts w:ascii="Book Antiqua" w:eastAsia="Book Antiqua" w:hAnsi="Book Antiqua" w:cs="Book Antiqua"/>
                <w:w w:val="99"/>
              </w:rPr>
              <w:t>39</w:t>
            </w:r>
          </w:p>
        </w:tc>
        <w:tc>
          <w:tcPr>
            <w:tcW w:w="0" w:type="dxa"/>
            <w:vAlign w:val="bottom"/>
          </w:tcPr>
          <w:p w14:paraId="39B870D0" w14:textId="77777777" w:rsidR="004E7970" w:rsidRDefault="004E7970">
            <w:pPr>
              <w:rPr>
                <w:sz w:val="1"/>
                <w:szCs w:val="1"/>
              </w:rPr>
            </w:pPr>
          </w:p>
        </w:tc>
      </w:tr>
      <w:tr w:rsidR="004E7970" w14:paraId="5ACA1DD6" w14:textId="77777777">
        <w:trPr>
          <w:trHeight w:val="274"/>
        </w:trPr>
        <w:tc>
          <w:tcPr>
            <w:tcW w:w="9420" w:type="dxa"/>
            <w:gridSpan w:val="3"/>
            <w:vAlign w:val="bottom"/>
          </w:tcPr>
          <w:p w14:paraId="0F410321" w14:textId="77777777" w:rsidR="004E7970" w:rsidRDefault="00000000">
            <w:pPr>
              <w:ind w:left="860"/>
              <w:rPr>
                <w:sz w:val="20"/>
                <w:szCs w:val="20"/>
              </w:rPr>
            </w:pPr>
            <w:r>
              <w:rPr>
                <w:rFonts w:ascii="Book Antiqua" w:eastAsia="Book Antiqua" w:hAnsi="Book Antiqua" w:cs="Book Antiqua"/>
              </w:rPr>
              <w:t>Reconciliation of Governmental Funds Balance Sheet to the Statement of</w:t>
            </w:r>
          </w:p>
        </w:tc>
        <w:tc>
          <w:tcPr>
            <w:tcW w:w="500" w:type="dxa"/>
            <w:vAlign w:val="bottom"/>
          </w:tcPr>
          <w:p w14:paraId="4C21B69F" w14:textId="77777777" w:rsidR="004E7970" w:rsidRDefault="004E7970">
            <w:pPr>
              <w:rPr>
                <w:sz w:val="23"/>
                <w:szCs w:val="23"/>
              </w:rPr>
            </w:pPr>
          </w:p>
        </w:tc>
        <w:tc>
          <w:tcPr>
            <w:tcW w:w="0" w:type="dxa"/>
            <w:vAlign w:val="bottom"/>
          </w:tcPr>
          <w:p w14:paraId="4467BCFD" w14:textId="77777777" w:rsidR="004E7970" w:rsidRDefault="004E7970">
            <w:pPr>
              <w:rPr>
                <w:sz w:val="1"/>
                <w:szCs w:val="1"/>
              </w:rPr>
            </w:pPr>
          </w:p>
        </w:tc>
      </w:tr>
      <w:tr w:rsidR="004E7970" w14:paraId="41BF93D2" w14:textId="77777777">
        <w:trPr>
          <w:trHeight w:val="272"/>
        </w:trPr>
        <w:tc>
          <w:tcPr>
            <w:tcW w:w="9420" w:type="dxa"/>
            <w:gridSpan w:val="3"/>
            <w:vAlign w:val="bottom"/>
          </w:tcPr>
          <w:p w14:paraId="16E7721D" w14:textId="77777777" w:rsidR="004E7970" w:rsidRDefault="00000000">
            <w:pPr>
              <w:spacing w:line="273" w:lineRule="exact"/>
              <w:ind w:left="1140"/>
              <w:rPr>
                <w:sz w:val="20"/>
                <w:szCs w:val="20"/>
              </w:rPr>
            </w:pPr>
            <w:r>
              <w:rPr>
                <w:rFonts w:ascii="Book Antiqua" w:eastAsia="Book Antiqua" w:hAnsi="Book Antiqua" w:cs="Book Antiqua"/>
              </w:rPr>
              <w:t>Net Position…………………………………………………………………………</w:t>
            </w:r>
          </w:p>
        </w:tc>
        <w:tc>
          <w:tcPr>
            <w:tcW w:w="500" w:type="dxa"/>
            <w:vAlign w:val="bottom"/>
          </w:tcPr>
          <w:p w14:paraId="48116E11" w14:textId="77777777" w:rsidR="004E7970" w:rsidRDefault="00000000">
            <w:pPr>
              <w:spacing w:line="273" w:lineRule="exact"/>
              <w:jc w:val="center"/>
              <w:rPr>
                <w:sz w:val="20"/>
                <w:szCs w:val="20"/>
              </w:rPr>
            </w:pPr>
            <w:r>
              <w:rPr>
                <w:rFonts w:ascii="Book Antiqua" w:eastAsia="Book Antiqua" w:hAnsi="Book Antiqua" w:cs="Book Antiqua"/>
                <w:w w:val="99"/>
              </w:rPr>
              <w:t>42</w:t>
            </w:r>
          </w:p>
        </w:tc>
        <w:tc>
          <w:tcPr>
            <w:tcW w:w="0" w:type="dxa"/>
            <w:vAlign w:val="bottom"/>
          </w:tcPr>
          <w:p w14:paraId="5FB87078" w14:textId="77777777" w:rsidR="004E7970" w:rsidRDefault="004E7970">
            <w:pPr>
              <w:rPr>
                <w:sz w:val="1"/>
                <w:szCs w:val="1"/>
              </w:rPr>
            </w:pPr>
          </w:p>
        </w:tc>
      </w:tr>
      <w:tr w:rsidR="004E7970" w14:paraId="22644E0A" w14:textId="77777777">
        <w:trPr>
          <w:trHeight w:val="274"/>
        </w:trPr>
        <w:tc>
          <w:tcPr>
            <w:tcW w:w="9420" w:type="dxa"/>
            <w:gridSpan w:val="3"/>
            <w:vAlign w:val="bottom"/>
          </w:tcPr>
          <w:p w14:paraId="6D96AC2A" w14:textId="77777777" w:rsidR="004E7970" w:rsidRDefault="00000000">
            <w:pPr>
              <w:ind w:left="860"/>
              <w:rPr>
                <w:sz w:val="20"/>
                <w:szCs w:val="20"/>
              </w:rPr>
            </w:pPr>
            <w:r>
              <w:rPr>
                <w:rFonts w:ascii="Book Antiqua" w:eastAsia="Book Antiqua" w:hAnsi="Book Antiqua" w:cs="Book Antiqua"/>
              </w:rPr>
              <w:t>Statement of Revenues, Expenditures and Changes in Fund Balances…………. .</w:t>
            </w:r>
          </w:p>
        </w:tc>
        <w:tc>
          <w:tcPr>
            <w:tcW w:w="500" w:type="dxa"/>
            <w:vAlign w:val="bottom"/>
          </w:tcPr>
          <w:p w14:paraId="4857AF09" w14:textId="77777777" w:rsidR="004E7970" w:rsidRDefault="00000000">
            <w:pPr>
              <w:jc w:val="center"/>
              <w:rPr>
                <w:sz w:val="20"/>
                <w:szCs w:val="20"/>
              </w:rPr>
            </w:pPr>
            <w:r>
              <w:rPr>
                <w:rFonts w:ascii="Book Antiqua" w:eastAsia="Book Antiqua" w:hAnsi="Book Antiqua" w:cs="Book Antiqua"/>
                <w:w w:val="99"/>
              </w:rPr>
              <w:t>43</w:t>
            </w:r>
          </w:p>
        </w:tc>
        <w:tc>
          <w:tcPr>
            <w:tcW w:w="0" w:type="dxa"/>
            <w:vAlign w:val="bottom"/>
          </w:tcPr>
          <w:p w14:paraId="66E2B5C6" w14:textId="77777777" w:rsidR="004E7970" w:rsidRDefault="004E7970">
            <w:pPr>
              <w:rPr>
                <w:sz w:val="1"/>
                <w:szCs w:val="1"/>
              </w:rPr>
            </w:pPr>
          </w:p>
        </w:tc>
      </w:tr>
      <w:tr w:rsidR="004E7970" w14:paraId="42BCF353" w14:textId="77777777">
        <w:trPr>
          <w:trHeight w:val="274"/>
        </w:trPr>
        <w:tc>
          <w:tcPr>
            <w:tcW w:w="9420" w:type="dxa"/>
            <w:gridSpan w:val="3"/>
            <w:vAlign w:val="bottom"/>
          </w:tcPr>
          <w:p w14:paraId="7D1298B1" w14:textId="77777777" w:rsidR="004E7970" w:rsidRDefault="00000000">
            <w:pPr>
              <w:ind w:left="860"/>
              <w:rPr>
                <w:sz w:val="20"/>
                <w:szCs w:val="20"/>
              </w:rPr>
            </w:pPr>
            <w:r>
              <w:rPr>
                <w:rFonts w:ascii="Book Antiqua" w:eastAsia="Book Antiqua" w:hAnsi="Book Antiqua" w:cs="Book Antiqua"/>
              </w:rPr>
              <w:t>Reconciliation of the Governmental Funds Statement of Revenues, Expenditures and</w:t>
            </w:r>
          </w:p>
        </w:tc>
        <w:tc>
          <w:tcPr>
            <w:tcW w:w="500" w:type="dxa"/>
            <w:vAlign w:val="bottom"/>
          </w:tcPr>
          <w:p w14:paraId="4D78ADF2" w14:textId="77777777" w:rsidR="004E7970" w:rsidRDefault="004E7970">
            <w:pPr>
              <w:rPr>
                <w:sz w:val="23"/>
                <w:szCs w:val="23"/>
              </w:rPr>
            </w:pPr>
          </w:p>
        </w:tc>
        <w:tc>
          <w:tcPr>
            <w:tcW w:w="0" w:type="dxa"/>
            <w:vAlign w:val="bottom"/>
          </w:tcPr>
          <w:p w14:paraId="29B5E91E" w14:textId="77777777" w:rsidR="004E7970" w:rsidRDefault="004E7970">
            <w:pPr>
              <w:rPr>
                <w:sz w:val="1"/>
                <w:szCs w:val="1"/>
              </w:rPr>
            </w:pPr>
          </w:p>
        </w:tc>
      </w:tr>
      <w:tr w:rsidR="004E7970" w14:paraId="5B8190B5" w14:textId="77777777">
        <w:trPr>
          <w:trHeight w:val="274"/>
        </w:trPr>
        <w:tc>
          <w:tcPr>
            <w:tcW w:w="9420" w:type="dxa"/>
            <w:gridSpan w:val="3"/>
            <w:vAlign w:val="bottom"/>
          </w:tcPr>
          <w:p w14:paraId="65CF7F4E" w14:textId="77777777" w:rsidR="004E7970" w:rsidRDefault="00000000">
            <w:pPr>
              <w:ind w:left="1140"/>
              <w:rPr>
                <w:sz w:val="20"/>
                <w:szCs w:val="20"/>
              </w:rPr>
            </w:pPr>
            <w:r>
              <w:rPr>
                <w:rFonts w:ascii="Book Antiqua" w:eastAsia="Book Antiqua" w:hAnsi="Book Antiqua" w:cs="Book Antiqua"/>
              </w:rPr>
              <w:t>Changes in Fund Balances to the Statement of Activities and Changes in Net</w:t>
            </w:r>
          </w:p>
        </w:tc>
        <w:tc>
          <w:tcPr>
            <w:tcW w:w="500" w:type="dxa"/>
            <w:vAlign w:val="bottom"/>
          </w:tcPr>
          <w:p w14:paraId="6453D077" w14:textId="77777777" w:rsidR="004E7970" w:rsidRDefault="004E7970">
            <w:pPr>
              <w:rPr>
                <w:sz w:val="23"/>
                <w:szCs w:val="23"/>
              </w:rPr>
            </w:pPr>
          </w:p>
        </w:tc>
        <w:tc>
          <w:tcPr>
            <w:tcW w:w="0" w:type="dxa"/>
            <w:vAlign w:val="bottom"/>
          </w:tcPr>
          <w:p w14:paraId="7E714C1B" w14:textId="77777777" w:rsidR="004E7970" w:rsidRDefault="004E7970">
            <w:pPr>
              <w:rPr>
                <w:sz w:val="1"/>
                <w:szCs w:val="1"/>
              </w:rPr>
            </w:pPr>
          </w:p>
        </w:tc>
      </w:tr>
      <w:tr w:rsidR="004E7970" w14:paraId="3C420A64" w14:textId="77777777">
        <w:trPr>
          <w:trHeight w:val="294"/>
        </w:trPr>
        <w:tc>
          <w:tcPr>
            <w:tcW w:w="9420" w:type="dxa"/>
            <w:gridSpan w:val="3"/>
            <w:vAlign w:val="bottom"/>
          </w:tcPr>
          <w:p w14:paraId="149954FC" w14:textId="77777777" w:rsidR="004E7970" w:rsidRDefault="00000000">
            <w:pPr>
              <w:ind w:left="1140"/>
              <w:rPr>
                <w:sz w:val="20"/>
                <w:szCs w:val="20"/>
              </w:rPr>
            </w:pPr>
            <w:r>
              <w:rPr>
                <w:rFonts w:ascii="Book Antiqua" w:eastAsia="Book Antiqua" w:hAnsi="Book Antiqua" w:cs="Book Antiqua"/>
              </w:rPr>
              <w:t>Position…. . . ……………………………………</w:t>
            </w:r>
            <w:proofErr w:type="gramStart"/>
            <w:r>
              <w:rPr>
                <w:rFonts w:ascii="Book Antiqua" w:eastAsia="Book Antiqua" w:hAnsi="Book Antiqua" w:cs="Book Antiqua"/>
              </w:rPr>
              <w:t>. .</w:t>
            </w:r>
            <w:proofErr w:type="gramEnd"/>
            <w:r>
              <w:rPr>
                <w:rFonts w:ascii="Book Antiqua" w:eastAsia="Book Antiqua" w:hAnsi="Book Antiqua" w:cs="Book Antiqua"/>
              </w:rPr>
              <w:t xml:space="preserve"> …………. . .</w:t>
            </w:r>
          </w:p>
        </w:tc>
        <w:tc>
          <w:tcPr>
            <w:tcW w:w="500" w:type="dxa"/>
            <w:vAlign w:val="bottom"/>
          </w:tcPr>
          <w:p w14:paraId="595E0A3B" w14:textId="77777777" w:rsidR="004E7970" w:rsidRDefault="00000000">
            <w:pPr>
              <w:jc w:val="center"/>
              <w:rPr>
                <w:sz w:val="20"/>
                <w:szCs w:val="20"/>
              </w:rPr>
            </w:pPr>
            <w:r>
              <w:rPr>
                <w:rFonts w:ascii="Book Antiqua" w:eastAsia="Book Antiqua" w:hAnsi="Book Antiqua" w:cs="Book Antiqua"/>
                <w:w w:val="99"/>
              </w:rPr>
              <w:t>45</w:t>
            </w:r>
          </w:p>
        </w:tc>
        <w:tc>
          <w:tcPr>
            <w:tcW w:w="0" w:type="dxa"/>
            <w:vAlign w:val="bottom"/>
          </w:tcPr>
          <w:p w14:paraId="07BB6C9A" w14:textId="77777777" w:rsidR="004E7970" w:rsidRDefault="004E7970">
            <w:pPr>
              <w:rPr>
                <w:sz w:val="1"/>
                <w:szCs w:val="1"/>
              </w:rPr>
            </w:pPr>
          </w:p>
        </w:tc>
      </w:tr>
      <w:tr w:rsidR="004E7970" w14:paraId="0D87CB31" w14:textId="77777777">
        <w:trPr>
          <w:trHeight w:val="499"/>
        </w:trPr>
        <w:tc>
          <w:tcPr>
            <w:tcW w:w="9420" w:type="dxa"/>
            <w:gridSpan w:val="3"/>
            <w:vAlign w:val="bottom"/>
          </w:tcPr>
          <w:p w14:paraId="4C956BE1" w14:textId="77777777" w:rsidR="004E7970" w:rsidRDefault="00000000">
            <w:pPr>
              <w:ind w:left="420"/>
              <w:rPr>
                <w:sz w:val="20"/>
                <w:szCs w:val="20"/>
              </w:rPr>
            </w:pPr>
            <w:r>
              <w:rPr>
                <w:rFonts w:ascii="Book Antiqua" w:eastAsia="Book Antiqua" w:hAnsi="Book Antiqua" w:cs="Book Antiqua"/>
                <w:i/>
                <w:iCs/>
              </w:rPr>
              <w:t>Proprietary Fund Financial Statements:</w:t>
            </w:r>
          </w:p>
        </w:tc>
        <w:tc>
          <w:tcPr>
            <w:tcW w:w="500" w:type="dxa"/>
            <w:vAlign w:val="bottom"/>
          </w:tcPr>
          <w:p w14:paraId="1B587081" w14:textId="77777777" w:rsidR="004E7970" w:rsidRDefault="004E7970">
            <w:pPr>
              <w:rPr>
                <w:sz w:val="24"/>
                <w:szCs w:val="24"/>
              </w:rPr>
            </w:pPr>
          </w:p>
        </w:tc>
        <w:tc>
          <w:tcPr>
            <w:tcW w:w="0" w:type="dxa"/>
            <w:vAlign w:val="bottom"/>
          </w:tcPr>
          <w:p w14:paraId="2AE0CF92" w14:textId="77777777" w:rsidR="004E7970" w:rsidRDefault="004E7970">
            <w:pPr>
              <w:rPr>
                <w:sz w:val="1"/>
                <w:szCs w:val="1"/>
              </w:rPr>
            </w:pPr>
          </w:p>
        </w:tc>
      </w:tr>
      <w:tr w:rsidR="004E7970" w14:paraId="24BD868C" w14:textId="77777777">
        <w:trPr>
          <w:trHeight w:val="272"/>
        </w:trPr>
        <w:tc>
          <w:tcPr>
            <w:tcW w:w="9420" w:type="dxa"/>
            <w:gridSpan w:val="3"/>
            <w:vAlign w:val="bottom"/>
          </w:tcPr>
          <w:p w14:paraId="2D8ABE4A" w14:textId="77777777" w:rsidR="004E7970" w:rsidRDefault="00000000">
            <w:pPr>
              <w:spacing w:line="273" w:lineRule="exact"/>
              <w:ind w:left="860"/>
              <w:rPr>
                <w:sz w:val="20"/>
                <w:szCs w:val="20"/>
              </w:rPr>
            </w:pPr>
            <w:r>
              <w:rPr>
                <w:rFonts w:ascii="Book Antiqua" w:eastAsia="Book Antiqua" w:hAnsi="Book Antiqua" w:cs="Book Antiqua"/>
              </w:rPr>
              <w:t>Statement of Net Position………………………………………</w:t>
            </w:r>
            <w:proofErr w:type="gramStart"/>
            <w:r>
              <w:rPr>
                <w:rFonts w:ascii="Book Antiqua" w:eastAsia="Book Antiqua" w:hAnsi="Book Antiqua" w:cs="Book Antiqua"/>
              </w:rPr>
              <w:t>. .</w:t>
            </w:r>
            <w:proofErr w:type="gramEnd"/>
            <w:r>
              <w:rPr>
                <w:rFonts w:ascii="Book Antiqua" w:eastAsia="Book Antiqua" w:hAnsi="Book Antiqua" w:cs="Book Antiqua"/>
              </w:rPr>
              <w:t xml:space="preserve"> ……………………</w:t>
            </w:r>
          </w:p>
        </w:tc>
        <w:tc>
          <w:tcPr>
            <w:tcW w:w="500" w:type="dxa"/>
            <w:vAlign w:val="bottom"/>
          </w:tcPr>
          <w:p w14:paraId="3EB2EC28" w14:textId="77777777" w:rsidR="004E7970" w:rsidRDefault="00000000">
            <w:pPr>
              <w:spacing w:line="273" w:lineRule="exact"/>
              <w:jc w:val="center"/>
              <w:rPr>
                <w:sz w:val="20"/>
                <w:szCs w:val="20"/>
              </w:rPr>
            </w:pPr>
            <w:r>
              <w:rPr>
                <w:rFonts w:ascii="Book Antiqua" w:eastAsia="Book Antiqua" w:hAnsi="Book Antiqua" w:cs="Book Antiqua"/>
                <w:w w:val="99"/>
              </w:rPr>
              <w:t>47</w:t>
            </w:r>
          </w:p>
        </w:tc>
        <w:tc>
          <w:tcPr>
            <w:tcW w:w="0" w:type="dxa"/>
            <w:vAlign w:val="bottom"/>
          </w:tcPr>
          <w:p w14:paraId="711A9B1C" w14:textId="77777777" w:rsidR="004E7970" w:rsidRDefault="004E7970">
            <w:pPr>
              <w:rPr>
                <w:sz w:val="1"/>
                <w:szCs w:val="1"/>
              </w:rPr>
            </w:pPr>
          </w:p>
        </w:tc>
      </w:tr>
      <w:tr w:rsidR="004E7970" w14:paraId="03729A8A" w14:textId="77777777">
        <w:trPr>
          <w:trHeight w:val="274"/>
        </w:trPr>
        <w:tc>
          <w:tcPr>
            <w:tcW w:w="9420" w:type="dxa"/>
            <w:gridSpan w:val="3"/>
            <w:vAlign w:val="bottom"/>
          </w:tcPr>
          <w:p w14:paraId="15DF68A0" w14:textId="77777777" w:rsidR="004E7970" w:rsidRDefault="00000000">
            <w:pPr>
              <w:ind w:left="860"/>
              <w:rPr>
                <w:sz w:val="20"/>
                <w:szCs w:val="20"/>
              </w:rPr>
            </w:pPr>
            <w:r>
              <w:rPr>
                <w:rFonts w:ascii="Book Antiqua" w:eastAsia="Book Antiqua" w:hAnsi="Book Antiqua" w:cs="Book Antiqua"/>
              </w:rPr>
              <w:t>Statement of Revenues, Expenses and Changes in Net Position…………. . . ……. .</w:t>
            </w:r>
          </w:p>
        </w:tc>
        <w:tc>
          <w:tcPr>
            <w:tcW w:w="500" w:type="dxa"/>
            <w:vAlign w:val="bottom"/>
          </w:tcPr>
          <w:p w14:paraId="36BD8BB5" w14:textId="77777777" w:rsidR="004E7970" w:rsidRDefault="00000000">
            <w:pPr>
              <w:jc w:val="center"/>
              <w:rPr>
                <w:sz w:val="20"/>
                <w:szCs w:val="20"/>
              </w:rPr>
            </w:pPr>
            <w:r>
              <w:rPr>
                <w:rFonts w:ascii="Book Antiqua" w:eastAsia="Book Antiqua" w:hAnsi="Book Antiqua" w:cs="Book Antiqua"/>
                <w:w w:val="99"/>
              </w:rPr>
              <w:t>48</w:t>
            </w:r>
          </w:p>
        </w:tc>
        <w:tc>
          <w:tcPr>
            <w:tcW w:w="0" w:type="dxa"/>
            <w:vAlign w:val="bottom"/>
          </w:tcPr>
          <w:p w14:paraId="20A56078" w14:textId="77777777" w:rsidR="004E7970" w:rsidRDefault="004E7970">
            <w:pPr>
              <w:rPr>
                <w:sz w:val="1"/>
                <w:szCs w:val="1"/>
              </w:rPr>
            </w:pPr>
          </w:p>
        </w:tc>
      </w:tr>
      <w:tr w:rsidR="004E7970" w14:paraId="19CC11DA" w14:textId="77777777">
        <w:trPr>
          <w:trHeight w:val="294"/>
        </w:trPr>
        <w:tc>
          <w:tcPr>
            <w:tcW w:w="9420" w:type="dxa"/>
            <w:gridSpan w:val="3"/>
            <w:vAlign w:val="bottom"/>
          </w:tcPr>
          <w:p w14:paraId="5E9F436C" w14:textId="77777777" w:rsidR="004E7970" w:rsidRDefault="00000000">
            <w:pPr>
              <w:ind w:left="860"/>
              <w:rPr>
                <w:sz w:val="20"/>
                <w:szCs w:val="20"/>
              </w:rPr>
            </w:pPr>
            <w:r>
              <w:rPr>
                <w:rFonts w:ascii="Book Antiqua" w:eastAsia="Book Antiqua" w:hAnsi="Book Antiqua" w:cs="Book Antiqua"/>
              </w:rPr>
              <w:t>Statement of Cash Flows……………………………………………………</w:t>
            </w:r>
            <w:proofErr w:type="gramStart"/>
            <w:r>
              <w:rPr>
                <w:rFonts w:ascii="Book Antiqua" w:eastAsia="Book Antiqua" w:hAnsi="Book Antiqua" w:cs="Book Antiqua"/>
              </w:rPr>
              <w:t>. .</w:t>
            </w:r>
            <w:proofErr w:type="gramEnd"/>
            <w:r>
              <w:rPr>
                <w:rFonts w:ascii="Book Antiqua" w:eastAsia="Book Antiqua" w:hAnsi="Book Antiqua" w:cs="Book Antiqua"/>
              </w:rPr>
              <w:t xml:space="preserve"> ……….</w:t>
            </w:r>
          </w:p>
        </w:tc>
        <w:tc>
          <w:tcPr>
            <w:tcW w:w="500" w:type="dxa"/>
            <w:vAlign w:val="bottom"/>
          </w:tcPr>
          <w:p w14:paraId="1EEA7548" w14:textId="77777777" w:rsidR="004E7970" w:rsidRDefault="00000000">
            <w:pPr>
              <w:jc w:val="center"/>
              <w:rPr>
                <w:sz w:val="20"/>
                <w:szCs w:val="20"/>
              </w:rPr>
            </w:pPr>
            <w:r>
              <w:rPr>
                <w:rFonts w:ascii="Book Antiqua" w:eastAsia="Book Antiqua" w:hAnsi="Book Antiqua" w:cs="Book Antiqua"/>
                <w:w w:val="99"/>
              </w:rPr>
              <w:t>49</w:t>
            </w:r>
          </w:p>
        </w:tc>
        <w:tc>
          <w:tcPr>
            <w:tcW w:w="0" w:type="dxa"/>
            <w:vAlign w:val="bottom"/>
          </w:tcPr>
          <w:p w14:paraId="23A205FA" w14:textId="77777777" w:rsidR="004E7970" w:rsidRDefault="004E7970">
            <w:pPr>
              <w:rPr>
                <w:sz w:val="1"/>
                <w:szCs w:val="1"/>
              </w:rPr>
            </w:pPr>
          </w:p>
        </w:tc>
      </w:tr>
      <w:tr w:rsidR="004E7970" w14:paraId="3C9545D0" w14:textId="77777777">
        <w:trPr>
          <w:trHeight w:val="500"/>
        </w:trPr>
        <w:tc>
          <w:tcPr>
            <w:tcW w:w="9420" w:type="dxa"/>
            <w:gridSpan w:val="3"/>
            <w:vAlign w:val="bottom"/>
          </w:tcPr>
          <w:p w14:paraId="44D59D5B" w14:textId="77777777" w:rsidR="004E7970" w:rsidRDefault="00000000">
            <w:pPr>
              <w:ind w:left="420"/>
              <w:rPr>
                <w:sz w:val="20"/>
                <w:szCs w:val="20"/>
              </w:rPr>
            </w:pPr>
            <w:r>
              <w:rPr>
                <w:rFonts w:ascii="Book Antiqua" w:eastAsia="Book Antiqua" w:hAnsi="Book Antiqua" w:cs="Book Antiqua"/>
                <w:i/>
                <w:iCs/>
              </w:rPr>
              <w:t>Fiduciary Fund Financial Statements:</w:t>
            </w:r>
          </w:p>
        </w:tc>
        <w:tc>
          <w:tcPr>
            <w:tcW w:w="500" w:type="dxa"/>
            <w:vAlign w:val="bottom"/>
          </w:tcPr>
          <w:p w14:paraId="520278A2" w14:textId="77777777" w:rsidR="004E7970" w:rsidRDefault="004E7970">
            <w:pPr>
              <w:rPr>
                <w:sz w:val="24"/>
                <w:szCs w:val="24"/>
              </w:rPr>
            </w:pPr>
          </w:p>
        </w:tc>
        <w:tc>
          <w:tcPr>
            <w:tcW w:w="0" w:type="dxa"/>
            <w:vAlign w:val="bottom"/>
          </w:tcPr>
          <w:p w14:paraId="43DAD11E" w14:textId="77777777" w:rsidR="004E7970" w:rsidRDefault="004E7970">
            <w:pPr>
              <w:rPr>
                <w:sz w:val="1"/>
                <w:szCs w:val="1"/>
              </w:rPr>
            </w:pPr>
          </w:p>
        </w:tc>
      </w:tr>
      <w:tr w:rsidR="004E7970" w14:paraId="7A02205D" w14:textId="77777777">
        <w:trPr>
          <w:trHeight w:val="274"/>
        </w:trPr>
        <w:tc>
          <w:tcPr>
            <w:tcW w:w="9420" w:type="dxa"/>
            <w:gridSpan w:val="3"/>
            <w:vAlign w:val="bottom"/>
          </w:tcPr>
          <w:p w14:paraId="45A41534" w14:textId="77777777" w:rsidR="004E7970" w:rsidRDefault="00000000">
            <w:pPr>
              <w:ind w:left="860"/>
              <w:rPr>
                <w:sz w:val="20"/>
                <w:szCs w:val="20"/>
              </w:rPr>
            </w:pPr>
            <w:r>
              <w:rPr>
                <w:rFonts w:ascii="Book Antiqua" w:eastAsia="Book Antiqua" w:hAnsi="Book Antiqua" w:cs="Book Antiqua"/>
              </w:rPr>
              <w:t>Statement of Fiduciary Net Position…………………………………</w:t>
            </w:r>
            <w:proofErr w:type="gramStart"/>
            <w:r>
              <w:rPr>
                <w:rFonts w:ascii="Book Antiqua" w:eastAsia="Book Antiqua" w:hAnsi="Book Antiqua" w:cs="Book Antiqua"/>
              </w:rPr>
              <w:t>. .</w:t>
            </w:r>
            <w:proofErr w:type="gramEnd"/>
            <w:r>
              <w:rPr>
                <w:rFonts w:ascii="Book Antiqua" w:eastAsia="Book Antiqua" w:hAnsi="Book Antiqua" w:cs="Book Antiqua"/>
              </w:rPr>
              <w:t xml:space="preserve"> ……………. .</w:t>
            </w:r>
          </w:p>
        </w:tc>
        <w:tc>
          <w:tcPr>
            <w:tcW w:w="500" w:type="dxa"/>
            <w:vAlign w:val="bottom"/>
          </w:tcPr>
          <w:p w14:paraId="42CE4129" w14:textId="77777777" w:rsidR="004E7970" w:rsidRDefault="00000000">
            <w:pPr>
              <w:jc w:val="center"/>
              <w:rPr>
                <w:sz w:val="20"/>
                <w:szCs w:val="20"/>
              </w:rPr>
            </w:pPr>
            <w:r>
              <w:rPr>
                <w:rFonts w:ascii="Book Antiqua" w:eastAsia="Book Antiqua" w:hAnsi="Book Antiqua" w:cs="Book Antiqua"/>
                <w:w w:val="99"/>
              </w:rPr>
              <w:t>51</w:t>
            </w:r>
          </w:p>
        </w:tc>
        <w:tc>
          <w:tcPr>
            <w:tcW w:w="0" w:type="dxa"/>
            <w:vAlign w:val="bottom"/>
          </w:tcPr>
          <w:p w14:paraId="7DA6907E" w14:textId="77777777" w:rsidR="004E7970" w:rsidRDefault="004E7970">
            <w:pPr>
              <w:rPr>
                <w:sz w:val="1"/>
                <w:szCs w:val="1"/>
              </w:rPr>
            </w:pPr>
          </w:p>
        </w:tc>
      </w:tr>
      <w:tr w:rsidR="004E7970" w14:paraId="231B67FA" w14:textId="77777777">
        <w:trPr>
          <w:trHeight w:val="294"/>
        </w:trPr>
        <w:tc>
          <w:tcPr>
            <w:tcW w:w="9420" w:type="dxa"/>
            <w:gridSpan w:val="3"/>
            <w:vAlign w:val="bottom"/>
          </w:tcPr>
          <w:p w14:paraId="3EA093E2" w14:textId="77777777" w:rsidR="004E7970" w:rsidRDefault="00000000">
            <w:pPr>
              <w:ind w:left="860"/>
              <w:rPr>
                <w:sz w:val="20"/>
                <w:szCs w:val="20"/>
              </w:rPr>
            </w:pPr>
            <w:r>
              <w:rPr>
                <w:rFonts w:ascii="Book Antiqua" w:eastAsia="Book Antiqua" w:hAnsi="Book Antiqua" w:cs="Book Antiqua"/>
              </w:rPr>
              <w:t>Statement of Changes in Fiduciary Net Position……………………</w:t>
            </w:r>
            <w:proofErr w:type="gramStart"/>
            <w:r>
              <w:rPr>
                <w:rFonts w:ascii="Book Antiqua" w:eastAsia="Book Antiqua" w:hAnsi="Book Antiqua" w:cs="Book Antiqua"/>
              </w:rPr>
              <w:t>. .</w:t>
            </w:r>
            <w:proofErr w:type="gramEnd"/>
            <w:r>
              <w:rPr>
                <w:rFonts w:ascii="Book Antiqua" w:eastAsia="Book Antiqua" w:hAnsi="Book Antiqua" w:cs="Book Antiqua"/>
              </w:rPr>
              <w:t xml:space="preserve"> …………….</w:t>
            </w:r>
          </w:p>
        </w:tc>
        <w:tc>
          <w:tcPr>
            <w:tcW w:w="500" w:type="dxa"/>
            <w:vAlign w:val="bottom"/>
          </w:tcPr>
          <w:p w14:paraId="315627EF" w14:textId="77777777" w:rsidR="004E7970" w:rsidRDefault="00000000">
            <w:pPr>
              <w:jc w:val="center"/>
              <w:rPr>
                <w:sz w:val="20"/>
                <w:szCs w:val="20"/>
              </w:rPr>
            </w:pPr>
            <w:r>
              <w:rPr>
                <w:rFonts w:ascii="Book Antiqua" w:eastAsia="Book Antiqua" w:hAnsi="Book Antiqua" w:cs="Book Antiqua"/>
                <w:w w:val="99"/>
              </w:rPr>
              <w:t>52</w:t>
            </w:r>
          </w:p>
        </w:tc>
        <w:tc>
          <w:tcPr>
            <w:tcW w:w="0" w:type="dxa"/>
            <w:vAlign w:val="bottom"/>
          </w:tcPr>
          <w:p w14:paraId="5146C5B4" w14:textId="77777777" w:rsidR="004E7970" w:rsidRDefault="004E7970">
            <w:pPr>
              <w:rPr>
                <w:sz w:val="1"/>
                <w:szCs w:val="1"/>
              </w:rPr>
            </w:pPr>
          </w:p>
        </w:tc>
      </w:tr>
      <w:tr w:rsidR="004E7970" w14:paraId="4751D030" w14:textId="77777777">
        <w:trPr>
          <w:trHeight w:val="546"/>
        </w:trPr>
        <w:tc>
          <w:tcPr>
            <w:tcW w:w="9420" w:type="dxa"/>
            <w:gridSpan w:val="3"/>
            <w:vAlign w:val="bottom"/>
          </w:tcPr>
          <w:p w14:paraId="6D70B6A3" w14:textId="77777777" w:rsidR="004E7970" w:rsidRDefault="00000000">
            <w:pPr>
              <w:ind w:left="420"/>
              <w:rPr>
                <w:sz w:val="20"/>
                <w:szCs w:val="20"/>
              </w:rPr>
            </w:pPr>
            <w:r>
              <w:rPr>
                <w:rFonts w:ascii="Book Antiqua" w:eastAsia="Book Antiqua" w:hAnsi="Book Antiqua" w:cs="Book Antiqua"/>
                <w:i/>
                <w:iCs/>
              </w:rPr>
              <w:t>Notes to Basic Financial Statements…………………………………</w:t>
            </w:r>
            <w:proofErr w:type="gramStart"/>
            <w:r>
              <w:rPr>
                <w:rFonts w:ascii="Book Antiqua" w:eastAsia="Book Antiqua" w:hAnsi="Book Antiqua" w:cs="Book Antiqua"/>
                <w:i/>
                <w:iCs/>
              </w:rPr>
              <w:t>. .</w:t>
            </w:r>
            <w:proofErr w:type="gramEnd"/>
            <w:r>
              <w:rPr>
                <w:rFonts w:ascii="Book Antiqua" w:eastAsia="Book Antiqua" w:hAnsi="Book Antiqua" w:cs="Book Antiqua"/>
                <w:i/>
                <w:iCs/>
              </w:rPr>
              <w:t xml:space="preserve"> ……………………. .</w:t>
            </w:r>
          </w:p>
        </w:tc>
        <w:tc>
          <w:tcPr>
            <w:tcW w:w="500" w:type="dxa"/>
            <w:vAlign w:val="bottom"/>
          </w:tcPr>
          <w:p w14:paraId="181B7CBC" w14:textId="77777777" w:rsidR="004E7970" w:rsidRDefault="00000000">
            <w:pPr>
              <w:jc w:val="center"/>
              <w:rPr>
                <w:sz w:val="20"/>
                <w:szCs w:val="20"/>
              </w:rPr>
            </w:pPr>
            <w:r>
              <w:rPr>
                <w:rFonts w:ascii="Book Antiqua" w:eastAsia="Book Antiqua" w:hAnsi="Book Antiqua" w:cs="Book Antiqua"/>
                <w:w w:val="99"/>
              </w:rPr>
              <w:t>55</w:t>
            </w:r>
          </w:p>
        </w:tc>
        <w:tc>
          <w:tcPr>
            <w:tcW w:w="0" w:type="dxa"/>
            <w:vAlign w:val="bottom"/>
          </w:tcPr>
          <w:p w14:paraId="718CF2F7" w14:textId="77777777" w:rsidR="004E7970" w:rsidRDefault="004E7970">
            <w:pPr>
              <w:rPr>
                <w:sz w:val="1"/>
                <w:szCs w:val="1"/>
              </w:rPr>
            </w:pPr>
          </w:p>
        </w:tc>
      </w:tr>
    </w:tbl>
    <w:p w14:paraId="28AC8ED7" w14:textId="77777777" w:rsidR="004E7970" w:rsidRDefault="004E7970">
      <w:pPr>
        <w:spacing w:line="200" w:lineRule="exact"/>
        <w:rPr>
          <w:sz w:val="20"/>
          <w:szCs w:val="20"/>
        </w:rPr>
      </w:pPr>
    </w:p>
    <w:p w14:paraId="7EF099EE" w14:textId="77777777" w:rsidR="004E7970" w:rsidRDefault="004E7970">
      <w:pPr>
        <w:spacing w:line="200" w:lineRule="exact"/>
        <w:rPr>
          <w:sz w:val="20"/>
          <w:szCs w:val="20"/>
        </w:rPr>
      </w:pPr>
    </w:p>
    <w:p w14:paraId="6F4E38C4" w14:textId="77777777" w:rsidR="004E7970" w:rsidRDefault="004E7970">
      <w:pPr>
        <w:spacing w:line="200" w:lineRule="exact"/>
        <w:rPr>
          <w:sz w:val="20"/>
          <w:szCs w:val="20"/>
        </w:rPr>
      </w:pPr>
    </w:p>
    <w:p w14:paraId="26E4BA68" w14:textId="77777777" w:rsidR="004E7970" w:rsidRDefault="004E7970">
      <w:pPr>
        <w:spacing w:line="200" w:lineRule="exact"/>
        <w:rPr>
          <w:sz w:val="20"/>
          <w:szCs w:val="20"/>
        </w:rPr>
      </w:pPr>
    </w:p>
    <w:p w14:paraId="2FCFDD5B" w14:textId="77777777" w:rsidR="004E7970" w:rsidRDefault="004E7970">
      <w:pPr>
        <w:spacing w:line="200" w:lineRule="exact"/>
        <w:rPr>
          <w:sz w:val="20"/>
          <w:szCs w:val="20"/>
        </w:rPr>
      </w:pPr>
    </w:p>
    <w:p w14:paraId="546BC107" w14:textId="77777777" w:rsidR="004E7970" w:rsidRDefault="004E7970">
      <w:pPr>
        <w:spacing w:line="200" w:lineRule="exact"/>
        <w:rPr>
          <w:sz w:val="20"/>
          <w:szCs w:val="20"/>
        </w:rPr>
      </w:pPr>
    </w:p>
    <w:p w14:paraId="44D902A2" w14:textId="77777777" w:rsidR="004E7970" w:rsidRDefault="004E7970">
      <w:pPr>
        <w:spacing w:line="374" w:lineRule="exact"/>
        <w:rPr>
          <w:sz w:val="20"/>
          <w:szCs w:val="20"/>
        </w:rPr>
      </w:pPr>
    </w:p>
    <w:p w14:paraId="5446D991" w14:textId="77777777" w:rsidR="004E7970" w:rsidRDefault="00000000">
      <w:pPr>
        <w:ind w:right="-99"/>
        <w:jc w:val="center"/>
        <w:rPr>
          <w:sz w:val="20"/>
          <w:szCs w:val="20"/>
        </w:rPr>
      </w:pPr>
      <w:r>
        <w:rPr>
          <w:rFonts w:eastAsia="Times New Roman"/>
          <w:sz w:val="24"/>
          <w:szCs w:val="24"/>
        </w:rPr>
        <w:t>1</w:t>
      </w:r>
    </w:p>
    <w:p w14:paraId="3D156BEA" w14:textId="77777777" w:rsidR="004E7970" w:rsidRDefault="004E7970">
      <w:pPr>
        <w:sectPr w:rsidR="004E7970">
          <w:pgSz w:w="12240" w:h="15840"/>
          <w:pgMar w:top="702" w:right="1220" w:bottom="0" w:left="1120" w:header="0" w:footer="0" w:gutter="0"/>
          <w:cols w:space="720" w:equalWidth="0">
            <w:col w:w="9900"/>
          </w:cols>
        </w:sectPr>
      </w:pPr>
    </w:p>
    <w:p w14:paraId="79D9BA7C" w14:textId="77777777" w:rsidR="004E7970" w:rsidRDefault="00000000">
      <w:pPr>
        <w:ind w:right="-179"/>
        <w:jc w:val="center"/>
        <w:rPr>
          <w:sz w:val="20"/>
          <w:szCs w:val="20"/>
        </w:rPr>
      </w:pPr>
      <w:bookmarkStart w:id="3" w:name="page4"/>
      <w:bookmarkEnd w:id="3"/>
      <w:r>
        <w:rPr>
          <w:rFonts w:ascii="Book Antiqua" w:eastAsia="Book Antiqua" w:hAnsi="Book Antiqua" w:cs="Book Antiqua"/>
          <w:b/>
          <w:bCs/>
        </w:rPr>
        <w:lastRenderedPageBreak/>
        <w:t>City of Clayton</w:t>
      </w:r>
    </w:p>
    <w:p w14:paraId="30D41604" w14:textId="77777777" w:rsidR="004E7970" w:rsidRDefault="004E7970">
      <w:pPr>
        <w:spacing w:line="4" w:lineRule="exact"/>
        <w:rPr>
          <w:sz w:val="20"/>
          <w:szCs w:val="20"/>
        </w:rPr>
      </w:pPr>
    </w:p>
    <w:p w14:paraId="535D71BE" w14:textId="77777777" w:rsidR="004E7970" w:rsidRDefault="00000000">
      <w:pPr>
        <w:ind w:right="-179"/>
        <w:jc w:val="center"/>
        <w:rPr>
          <w:sz w:val="20"/>
          <w:szCs w:val="20"/>
        </w:rPr>
      </w:pPr>
      <w:r>
        <w:rPr>
          <w:rFonts w:ascii="Book Antiqua" w:eastAsia="Book Antiqua" w:hAnsi="Book Antiqua" w:cs="Book Antiqua"/>
          <w:b/>
          <w:bCs/>
        </w:rPr>
        <w:t>Comprehensive Annual Financial Report</w:t>
      </w:r>
    </w:p>
    <w:p w14:paraId="42E15B24" w14:textId="77777777" w:rsidR="004E7970" w:rsidRDefault="00000000">
      <w:pPr>
        <w:ind w:right="-179"/>
        <w:jc w:val="center"/>
        <w:rPr>
          <w:sz w:val="20"/>
          <w:szCs w:val="20"/>
        </w:rPr>
      </w:pPr>
      <w:r>
        <w:rPr>
          <w:rFonts w:ascii="Book Antiqua" w:eastAsia="Book Antiqua" w:hAnsi="Book Antiqua" w:cs="Book Antiqua"/>
          <w:b/>
          <w:bCs/>
        </w:rPr>
        <w:t>For the year ended June 30, 2022</w:t>
      </w:r>
    </w:p>
    <w:p w14:paraId="5A725B1A" w14:textId="77777777" w:rsidR="004E7970" w:rsidRDefault="00000000">
      <w:pPr>
        <w:ind w:right="-179"/>
        <w:jc w:val="center"/>
        <w:rPr>
          <w:sz w:val="20"/>
          <w:szCs w:val="20"/>
        </w:rPr>
      </w:pPr>
      <w:r>
        <w:rPr>
          <w:rFonts w:ascii="Book Antiqua" w:eastAsia="Book Antiqua" w:hAnsi="Book Antiqua" w:cs="Book Antiqua"/>
          <w:b/>
          <w:bCs/>
        </w:rPr>
        <w:t>Table of Contents</w:t>
      </w:r>
    </w:p>
    <w:p w14:paraId="701DEB47" w14:textId="77777777" w:rsidR="004E7970" w:rsidRDefault="00000000">
      <w:pPr>
        <w:spacing w:line="20"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14:anchorId="032F4561" wp14:editId="47855CC6">
                <wp:simplePos x="0" y="0"/>
                <wp:positionH relativeFrom="column">
                  <wp:posOffset>-25400</wp:posOffset>
                </wp:positionH>
                <wp:positionV relativeFrom="paragraph">
                  <wp:posOffset>127000</wp:posOffset>
                </wp:positionV>
                <wp:extent cx="6400800" cy="0"/>
                <wp:effectExtent l="0" t="0" r="0" b="0"/>
                <wp:wrapNone/>
                <wp:docPr id="16" name="Shape 16"/>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xmlns:wpsCustomData="http://www.wps.cn/officeDocument/2013/wpsCustomData">
            <w:pict>
              <v:line id="Shape 16" o:spid="_x0000_s1026" o:spt="20" style="position:absolute;left:0pt;margin-left:-2pt;margin-top:10pt;height:0pt;width:504pt;z-index:-251641856;mso-width-relative:page;mso-height-relative:page;" fillcolor="#FFFFFF" filled="t" stroked="t" coordsize="21600,21600" o:allowincell="f" o:gfxdata="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e&#10;aGyu1gAAAAkBAAAPAAAAAAAAAAEAIAAAACIAAABkcnMvZG93bnJldi54bWxQSwECFAAUAAAACACH&#10;TuJA589XybQBAACcAwAADgAAAAAAAAABACAAAAAlAQAAZHJzL2Uyb0RvYy54bWxQSwUGAAAAAAYA&#10;BgBZAQAASwUAAAAA&#10;">
                <v:fill on="t" focussize="0,0"/>
                <v:stroke weight="1.5pt" color="#A0A0A0" miterlimit="8" joinstyle="miter"/>
                <v:imagedata o:title=""/>
                <o:lock v:ext="edit" aspectratio="f"/>
              </v:line>
            </w:pict>
          </mc:Fallback>
        </mc:AlternateContent>
      </w:r>
      <w:r>
        <w:rPr>
          <w:noProof/>
          <w:sz w:val="20"/>
          <w:szCs w:val="20"/>
        </w:rPr>
        <mc:AlternateContent>
          <mc:Choice Requires="wps">
            <w:drawing>
              <wp:anchor distT="0" distB="0" distL="114300" distR="114300" simplePos="0" relativeHeight="251675648" behindDoc="1" locked="0" layoutInCell="0" allowOverlap="1" wp14:anchorId="6244FD29" wp14:editId="0BB0E796">
                <wp:simplePos x="0" y="0"/>
                <wp:positionH relativeFrom="column">
                  <wp:posOffset>-23495</wp:posOffset>
                </wp:positionH>
                <wp:positionV relativeFrom="paragraph">
                  <wp:posOffset>117475</wp:posOffset>
                </wp:positionV>
                <wp:extent cx="0" cy="19050"/>
                <wp:effectExtent l="0" t="0" r="0" b="0"/>
                <wp:wrapNone/>
                <wp:docPr id="17" name="Shape 17"/>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xmlns:wpsCustomData="http://www.wps.cn/officeDocument/2013/wpsCustomData">
            <w:pict>
              <v:line id="Shape 17" o:spid="_x0000_s1026" o:spt="20" style="position:absolute;left:0pt;margin-left:-1.85pt;margin-top:9.25pt;height:1.5pt;width:0pt;z-index:-251640832;mso-width-relative:page;mso-height-relative:page;" fillcolor="#FFFFFF" filled="t" stroked="t" coordsize="21600,21600" o:allowincell="f" o:gfxdata="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g&#10;SH6C1AAAAAcBAAAPAAAAAAAAAAEAIAAAACIAAABkcnMvZG93bnJldi54bWxQSwECFAAUAAAACACH&#10;TuJArtI6+LYBAACZAwAADgAAAAAAAAABACAAAAAjAQAAZHJzL2Uyb0RvYy54bWxQSwUGAAAAAAYA&#10;BgBZAQAASwUAAAAA&#10;">
                <v:fill on="t" focussize="0,0"/>
                <v:stroke weight="0.24pt" color="#A0A0A0" miterlimit="8" joinstyle="miter"/>
                <v:imagedata o:title=""/>
                <o:lock v:ext="edit" aspectratio="f"/>
              </v:line>
            </w:pict>
          </mc:Fallback>
        </mc:AlternateContent>
      </w:r>
      <w:r>
        <w:rPr>
          <w:noProof/>
          <w:sz w:val="20"/>
          <w:szCs w:val="20"/>
        </w:rPr>
        <mc:AlternateContent>
          <mc:Choice Requires="wps">
            <w:drawing>
              <wp:anchor distT="0" distB="0" distL="114300" distR="114300" simplePos="0" relativeHeight="251676672" behindDoc="1" locked="0" layoutInCell="0" allowOverlap="1" wp14:anchorId="1CB1293B" wp14:editId="538777B3">
                <wp:simplePos x="0" y="0"/>
                <wp:positionH relativeFrom="column">
                  <wp:posOffset>-25400</wp:posOffset>
                </wp:positionH>
                <wp:positionV relativeFrom="paragraph">
                  <wp:posOffset>135255</wp:posOffset>
                </wp:positionV>
                <wp:extent cx="6400800" cy="0"/>
                <wp:effectExtent l="0" t="0" r="0" b="0"/>
                <wp:wrapNone/>
                <wp:docPr id="18" name="Shape 18"/>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xmlns:wpsCustomData="http://www.wps.cn/officeDocument/2013/wpsCustomData">
            <w:pict>
              <v:line id="Shape 18" o:spid="_x0000_s1026" o:spt="20" style="position:absolute;left:0pt;margin-left:-2pt;margin-top:10.65pt;height:0pt;width:504pt;z-index:-251639808;mso-width-relative:page;mso-height-relative:page;" fillcolor="#FFFFFF" filled="t" stroked="t" coordsize="21600,21600" o:allowincell="f" o:gfxdata="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elTP&#10;9NQAAAAJAQAADwAAAAAAAAABACAAAAAiAAAAZHJzL2Rvd25yZXYueG1sUEsBAhQAFAAAAAgAh07i&#10;QPeP/5q0AQAAmwMAAA4AAAAAAAAAAQAgAAAAIwEAAGRycy9lMm9Eb2MueG1sUEsFBgAAAAAGAAYA&#10;WQEAAEkFAAAAAA==&#10;">
                <v:fill on="t" focussize="0,0"/>
                <v:stroke weight="0.23992125984252pt" color="#E3E3E3" miterlimit="8" joinstyle="miter"/>
                <v:imagedata o:title=""/>
                <o:lock v:ext="edit" aspectratio="f"/>
              </v:line>
            </w:pict>
          </mc:Fallback>
        </mc:AlternateContent>
      </w:r>
      <w:r>
        <w:rPr>
          <w:noProof/>
          <w:sz w:val="20"/>
          <w:szCs w:val="20"/>
        </w:rPr>
        <mc:AlternateContent>
          <mc:Choice Requires="wps">
            <w:drawing>
              <wp:anchor distT="0" distB="0" distL="114300" distR="114300" simplePos="0" relativeHeight="251677696" behindDoc="1" locked="0" layoutInCell="0" allowOverlap="1" wp14:anchorId="0F0801DF" wp14:editId="413C7472">
                <wp:simplePos x="0" y="0"/>
                <wp:positionH relativeFrom="column">
                  <wp:posOffset>6373495</wp:posOffset>
                </wp:positionH>
                <wp:positionV relativeFrom="paragraph">
                  <wp:posOffset>117475</wp:posOffset>
                </wp:positionV>
                <wp:extent cx="0" cy="19050"/>
                <wp:effectExtent l="0" t="0" r="0" b="0"/>
                <wp:wrapNone/>
                <wp:docPr id="19" name="Shape 19"/>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xmlns:wpsCustomData="http://www.wps.cn/officeDocument/2013/wpsCustomData">
            <w:pict>
              <v:line id="Shape 19" o:spid="_x0000_s1026" o:spt="20" style="position:absolute;left:0pt;margin-left:501.85pt;margin-top:9.25pt;height:1.5pt;width:0pt;z-index:-251638784;mso-width-relative:page;mso-height-relative:page;" fillcolor="#FFFFFF" filled="t" stroked="t" coordsize="21600,21600" o:allowincell="f" o:gfxdata="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a9YLjWAAAACwEAAA8AAAAAAAAAAQAgAAAAIgAAAGRycy9kb3ducmV2LnhtbFBLAQIUABQAAAAI&#10;AIdO4kA/PUchtgEAAJkDAAAOAAAAAAAAAAEAIAAAACUBAABkcnMvZTJvRG9jLnhtbFBLBQYAAAAA&#10;BgAGAFkBAABNBQAAAAA=&#10;">
                <v:fill on="t" focussize="0,0"/>
                <v:stroke weight="0.23992125984252pt" color="#E3E3E3" miterlimit="8" joinstyle="miter"/>
                <v:imagedata o:title=""/>
                <o:lock v:ext="edit" aspectratio="f"/>
              </v:line>
            </w:pict>
          </mc:Fallback>
        </mc:AlternateContent>
      </w:r>
    </w:p>
    <w:p w14:paraId="46D80624" w14:textId="77777777" w:rsidR="004E7970" w:rsidRDefault="004E7970">
      <w:pPr>
        <w:spacing w:line="200" w:lineRule="exact"/>
        <w:rPr>
          <w:sz w:val="20"/>
          <w:szCs w:val="20"/>
        </w:rPr>
      </w:pPr>
    </w:p>
    <w:p w14:paraId="68707CF3" w14:textId="77777777" w:rsidR="004E7970" w:rsidRDefault="004E7970">
      <w:pPr>
        <w:spacing w:line="24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660"/>
        <w:gridCol w:w="5540"/>
        <w:gridCol w:w="640"/>
      </w:tblGrid>
      <w:tr w:rsidR="004E7970" w14:paraId="4543D085" w14:textId="77777777">
        <w:trPr>
          <w:trHeight w:val="265"/>
        </w:trPr>
        <w:tc>
          <w:tcPr>
            <w:tcW w:w="3660" w:type="dxa"/>
            <w:tcBorders>
              <w:bottom w:val="single" w:sz="8" w:space="0" w:color="auto"/>
            </w:tcBorders>
            <w:vAlign w:val="bottom"/>
          </w:tcPr>
          <w:p w14:paraId="3E76695E" w14:textId="77777777" w:rsidR="004E7970" w:rsidRDefault="00000000">
            <w:pPr>
              <w:rPr>
                <w:sz w:val="20"/>
                <w:szCs w:val="20"/>
              </w:rPr>
            </w:pPr>
            <w:r>
              <w:rPr>
                <w:rFonts w:ascii="Book Antiqua" w:eastAsia="Book Antiqua" w:hAnsi="Book Antiqua" w:cs="Book Antiqua"/>
                <w:b/>
                <w:bCs/>
                <w:w w:val="99"/>
              </w:rPr>
              <w:t>FINANCIAL SECTION (Continued)</w:t>
            </w:r>
          </w:p>
        </w:tc>
        <w:tc>
          <w:tcPr>
            <w:tcW w:w="5540" w:type="dxa"/>
            <w:vAlign w:val="bottom"/>
          </w:tcPr>
          <w:p w14:paraId="5FB514FC" w14:textId="77777777" w:rsidR="004E7970" w:rsidRDefault="004E7970">
            <w:pPr>
              <w:rPr>
                <w:sz w:val="23"/>
                <w:szCs w:val="23"/>
              </w:rPr>
            </w:pPr>
          </w:p>
        </w:tc>
        <w:tc>
          <w:tcPr>
            <w:tcW w:w="640" w:type="dxa"/>
            <w:vAlign w:val="bottom"/>
          </w:tcPr>
          <w:p w14:paraId="40F2FF95" w14:textId="77777777" w:rsidR="004E7970" w:rsidRDefault="004E7970">
            <w:pPr>
              <w:rPr>
                <w:sz w:val="23"/>
                <w:szCs w:val="23"/>
              </w:rPr>
            </w:pPr>
          </w:p>
        </w:tc>
      </w:tr>
      <w:tr w:rsidR="004E7970" w14:paraId="74602F39" w14:textId="77777777">
        <w:trPr>
          <w:trHeight w:val="556"/>
        </w:trPr>
        <w:tc>
          <w:tcPr>
            <w:tcW w:w="9200" w:type="dxa"/>
            <w:gridSpan w:val="2"/>
            <w:vAlign w:val="bottom"/>
          </w:tcPr>
          <w:p w14:paraId="55A34C8A" w14:textId="77777777" w:rsidR="004E7970" w:rsidRDefault="00000000">
            <w:pPr>
              <w:rPr>
                <w:sz w:val="20"/>
                <w:szCs w:val="20"/>
              </w:rPr>
            </w:pPr>
            <w:r>
              <w:rPr>
                <w:rFonts w:ascii="Book Antiqua" w:eastAsia="Book Antiqua" w:hAnsi="Book Antiqua" w:cs="Book Antiqua"/>
                <w:b/>
                <w:bCs/>
              </w:rPr>
              <w:t>Required Supplementary Information</w:t>
            </w:r>
          </w:p>
        </w:tc>
        <w:tc>
          <w:tcPr>
            <w:tcW w:w="640" w:type="dxa"/>
            <w:vAlign w:val="bottom"/>
          </w:tcPr>
          <w:p w14:paraId="74BC3C3F" w14:textId="77777777" w:rsidR="004E7970" w:rsidRDefault="004E7970">
            <w:pPr>
              <w:rPr>
                <w:sz w:val="24"/>
                <w:szCs w:val="24"/>
              </w:rPr>
            </w:pPr>
          </w:p>
        </w:tc>
      </w:tr>
      <w:tr w:rsidR="004E7970" w14:paraId="579A4F68" w14:textId="77777777">
        <w:trPr>
          <w:trHeight w:val="489"/>
        </w:trPr>
        <w:tc>
          <w:tcPr>
            <w:tcW w:w="9200" w:type="dxa"/>
            <w:gridSpan w:val="2"/>
            <w:vAlign w:val="bottom"/>
          </w:tcPr>
          <w:p w14:paraId="2900A4F4" w14:textId="77777777" w:rsidR="004E7970" w:rsidRDefault="00000000">
            <w:pPr>
              <w:ind w:left="500"/>
              <w:rPr>
                <w:sz w:val="20"/>
                <w:szCs w:val="20"/>
              </w:rPr>
            </w:pPr>
            <w:r>
              <w:rPr>
                <w:rFonts w:ascii="Book Antiqua" w:eastAsia="Book Antiqua" w:hAnsi="Book Antiqua" w:cs="Book Antiqua"/>
                <w:i/>
                <w:iCs/>
              </w:rPr>
              <w:t>Budgetary Comparison Schedules</w:t>
            </w:r>
          </w:p>
        </w:tc>
        <w:tc>
          <w:tcPr>
            <w:tcW w:w="640" w:type="dxa"/>
            <w:vAlign w:val="bottom"/>
          </w:tcPr>
          <w:p w14:paraId="18C4F93D" w14:textId="77777777" w:rsidR="004E7970" w:rsidRDefault="004E7970">
            <w:pPr>
              <w:rPr>
                <w:sz w:val="24"/>
                <w:szCs w:val="24"/>
              </w:rPr>
            </w:pPr>
          </w:p>
        </w:tc>
      </w:tr>
      <w:tr w:rsidR="004E7970" w14:paraId="6070AA49" w14:textId="77777777">
        <w:trPr>
          <w:trHeight w:val="274"/>
        </w:trPr>
        <w:tc>
          <w:tcPr>
            <w:tcW w:w="9200" w:type="dxa"/>
            <w:gridSpan w:val="2"/>
            <w:vAlign w:val="bottom"/>
          </w:tcPr>
          <w:p w14:paraId="55E5361A" w14:textId="77777777" w:rsidR="004E7970" w:rsidRDefault="00000000">
            <w:pPr>
              <w:ind w:left="860"/>
              <w:rPr>
                <w:sz w:val="20"/>
                <w:szCs w:val="20"/>
              </w:rPr>
            </w:pPr>
            <w:r>
              <w:rPr>
                <w:rFonts w:ascii="Book Antiqua" w:eastAsia="Book Antiqua" w:hAnsi="Book Antiqua" w:cs="Book Antiqua"/>
              </w:rPr>
              <w:t>General Fund……………………………………………………. . . ……………………</w:t>
            </w:r>
          </w:p>
        </w:tc>
        <w:tc>
          <w:tcPr>
            <w:tcW w:w="640" w:type="dxa"/>
            <w:vAlign w:val="bottom"/>
          </w:tcPr>
          <w:p w14:paraId="55595DCF" w14:textId="77777777" w:rsidR="004E7970" w:rsidRDefault="00000000">
            <w:pPr>
              <w:jc w:val="right"/>
              <w:rPr>
                <w:sz w:val="20"/>
                <w:szCs w:val="20"/>
              </w:rPr>
            </w:pPr>
            <w:r>
              <w:rPr>
                <w:rFonts w:ascii="Book Antiqua" w:eastAsia="Book Antiqua" w:hAnsi="Book Antiqua" w:cs="Book Antiqua"/>
              </w:rPr>
              <w:t>103</w:t>
            </w:r>
          </w:p>
        </w:tc>
      </w:tr>
      <w:tr w:rsidR="004E7970" w14:paraId="16D7B9E2" w14:textId="77777777">
        <w:trPr>
          <w:trHeight w:val="274"/>
        </w:trPr>
        <w:tc>
          <w:tcPr>
            <w:tcW w:w="9200" w:type="dxa"/>
            <w:gridSpan w:val="2"/>
            <w:vAlign w:val="bottom"/>
          </w:tcPr>
          <w:p w14:paraId="5D41956C" w14:textId="77777777" w:rsidR="004E7970" w:rsidRDefault="00000000">
            <w:pPr>
              <w:ind w:left="860"/>
              <w:rPr>
                <w:sz w:val="20"/>
                <w:szCs w:val="20"/>
              </w:rPr>
            </w:pPr>
            <w:r>
              <w:rPr>
                <w:rFonts w:ascii="Book Antiqua" w:eastAsia="Book Antiqua" w:hAnsi="Book Antiqua" w:cs="Book Antiqua"/>
              </w:rPr>
              <w:t>Landscape Maintenance District ……………. …………. . . ………………………….</w:t>
            </w:r>
          </w:p>
        </w:tc>
        <w:tc>
          <w:tcPr>
            <w:tcW w:w="640" w:type="dxa"/>
            <w:vAlign w:val="bottom"/>
          </w:tcPr>
          <w:p w14:paraId="380E4772" w14:textId="77777777" w:rsidR="004E7970" w:rsidRDefault="00000000">
            <w:pPr>
              <w:jc w:val="right"/>
              <w:rPr>
                <w:sz w:val="20"/>
                <w:szCs w:val="20"/>
              </w:rPr>
            </w:pPr>
            <w:r>
              <w:rPr>
                <w:rFonts w:ascii="Book Antiqua" w:eastAsia="Book Antiqua" w:hAnsi="Book Antiqua" w:cs="Book Antiqua"/>
              </w:rPr>
              <w:t>104</w:t>
            </w:r>
          </w:p>
        </w:tc>
      </w:tr>
      <w:tr w:rsidR="004E7970" w14:paraId="50FC15DB" w14:textId="77777777">
        <w:trPr>
          <w:trHeight w:val="274"/>
        </w:trPr>
        <w:tc>
          <w:tcPr>
            <w:tcW w:w="9200" w:type="dxa"/>
            <w:gridSpan w:val="2"/>
            <w:vAlign w:val="bottom"/>
          </w:tcPr>
          <w:p w14:paraId="6D02C1EE" w14:textId="77777777" w:rsidR="004E7970" w:rsidRDefault="00000000">
            <w:pPr>
              <w:ind w:left="860"/>
              <w:rPr>
                <w:sz w:val="20"/>
                <w:szCs w:val="20"/>
              </w:rPr>
            </w:pPr>
            <w:r>
              <w:rPr>
                <w:rFonts w:ascii="Book Antiqua" w:eastAsia="Book Antiqua" w:hAnsi="Book Antiqua" w:cs="Book Antiqua"/>
              </w:rPr>
              <w:t>Successor Housing Agency………</w:t>
            </w:r>
            <w:proofErr w:type="gramStart"/>
            <w:r>
              <w:rPr>
                <w:rFonts w:ascii="Book Antiqua" w:eastAsia="Book Antiqua" w:hAnsi="Book Antiqua" w:cs="Book Antiqua"/>
              </w:rPr>
              <w:t>. .</w:t>
            </w:r>
            <w:proofErr w:type="gramEnd"/>
            <w:r>
              <w:rPr>
                <w:rFonts w:ascii="Book Antiqua" w:eastAsia="Book Antiqua" w:hAnsi="Book Antiqua" w:cs="Book Antiqua"/>
              </w:rPr>
              <w:t xml:space="preserve"> ……………. . . …………………………………. .</w:t>
            </w:r>
          </w:p>
        </w:tc>
        <w:tc>
          <w:tcPr>
            <w:tcW w:w="640" w:type="dxa"/>
            <w:vAlign w:val="bottom"/>
          </w:tcPr>
          <w:p w14:paraId="1DD6B575" w14:textId="77777777" w:rsidR="004E7970" w:rsidRDefault="00000000">
            <w:pPr>
              <w:jc w:val="right"/>
              <w:rPr>
                <w:sz w:val="20"/>
                <w:szCs w:val="20"/>
              </w:rPr>
            </w:pPr>
            <w:r>
              <w:rPr>
                <w:rFonts w:ascii="Book Antiqua" w:eastAsia="Book Antiqua" w:hAnsi="Book Antiqua" w:cs="Book Antiqua"/>
              </w:rPr>
              <w:t>105</w:t>
            </w:r>
          </w:p>
        </w:tc>
      </w:tr>
      <w:tr w:rsidR="004E7970" w14:paraId="569647E5" w14:textId="77777777">
        <w:trPr>
          <w:trHeight w:val="294"/>
        </w:trPr>
        <w:tc>
          <w:tcPr>
            <w:tcW w:w="9200" w:type="dxa"/>
            <w:gridSpan w:val="2"/>
            <w:vAlign w:val="bottom"/>
          </w:tcPr>
          <w:p w14:paraId="71DF4FEB" w14:textId="77777777" w:rsidR="004E7970" w:rsidRDefault="00000000">
            <w:pPr>
              <w:ind w:left="860"/>
              <w:rPr>
                <w:sz w:val="20"/>
                <w:szCs w:val="20"/>
              </w:rPr>
            </w:pPr>
            <w:r>
              <w:rPr>
                <w:rFonts w:ascii="Book Antiqua" w:eastAsia="Book Antiqua" w:hAnsi="Book Antiqua" w:cs="Book Antiqua"/>
              </w:rPr>
              <w:t>American Rescue Plan Act………</w:t>
            </w:r>
            <w:proofErr w:type="gramStart"/>
            <w:r>
              <w:rPr>
                <w:rFonts w:ascii="Book Antiqua" w:eastAsia="Book Antiqua" w:hAnsi="Book Antiqua" w:cs="Book Antiqua"/>
              </w:rPr>
              <w:t>. .</w:t>
            </w:r>
            <w:proofErr w:type="gramEnd"/>
            <w:r>
              <w:rPr>
                <w:rFonts w:ascii="Book Antiqua" w:eastAsia="Book Antiqua" w:hAnsi="Book Antiqua" w:cs="Book Antiqua"/>
              </w:rPr>
              <w:t xml:space="preserve"> ……………. . . …………………………………. .</w:t>
            </w:r>
          </w:p>
        </w:tc>
        <w:tc>
          <w:tcPr>
            <w:tcW w:w="640" w:type="dxa"/>
            <w:vAlign w:val="bottom"/>
          </w:tcPr>
          <w:p w14:paraId="1F09D0A7" w14:textId="77777777" w:rsidR="004E7970" w:rsidRDefault="00000000">
            <w:pPr>
              <w:jc w:val="right"/>
              <w:rPr>
                <w:sz w:val="20"/>
                <w:szCs w:val="20"/>
              </w:rPr>
            </w:pPr>
            <w:r>
              <w:rPr>
                <w:rFonts w:ascii="Book Antiqua" w:eastAsia="Book Antiqua" w:hAnsi="Book Antiqua" w:cs="Book Antiqua"/>
              </w:rPr>
              <w:t>106</w:t>
            </w:r>
          </w:p>
        </w:tc>
      </w:tr>
      <w:tr w:rsidR="004E7970" w14:paraId="6697303D" w14:textId="77777777">
        <w:trPr>
          <w:trHeight w:val="528"/>
        </w:trPr>
        <w:tc>
          <w:tcPr>
            <w:tcW w:w="9200" w:type="dxa"/>
            <w:gridSpan w:val="2"/>
            <w:vAlign w:val="bottom"/>
          </w:tcPr>
          <w:p w14:paraId="5E5102FE" w14:textId="77777777" w:rsidR="004E7970" w:rsidRDefault="00000000">
            <w:pPr>
              <w:ind w:left="500"/>
              <w:rPr>
                <w:sz w:val="20"/>
                <w:szCs w:val="20"/>
              </w:rPr>
            </w:pPr>
            <w:r>
              <w:rPr>
                <w:rFonts w:ascii="Book Antiqua" w:eastAsia="Book Antiqua" w:hAnsi="Book Antiqua" w:cs="Book Antiqua"/>
                <w:i/>
                <w:iCs/>
              </w:rPr>
              <w:t>Pension Plan Funding Status</w:t>
            </w:r>
          </w:p>
        </w:tc>
        <w:tc>
          <w:tcPr>
            <w:tcW w:w="640" w:type="dxa"/>
            <w:vAlign w:val="bottom"/>
          </w:tcPr>
          <w:p w14:paraId="64ECAC34" w14:textId="77777777" w:rsidR="004E7970" w:rsidRDefault="004E7970">
            <w:pPr>
              <w:rPr>
                <w:sz w:val="24"/>
                <w:szCs w:val="24"/>
              </w:rPr>
            </w:pPr>
          </w:p>
        </w:tc>
      </w:tr>
      <w:tr w:rsidR="004E7970" w14:paraId="5188D139" w14:textId="77777777">
        <w:trPr>
          <w:trHeight w:val="274"/>
        </w:trPr>
        <w:tc>
          <w:tcPr>
            <w:tcW w:w="9200" w:type="dxa"/>
            <w:gridSpan w:val="2"/>
            <w:vAlign w:val="bottom"/>
          </w:tcPr>
          <w:p w14:paraId="51227CD6" w14:textId="77777777" w:rsidR="004E7970" w:rsidRDefault="00000000">
            <w:pPr>
              <w:ind w:left="860"/>
              <w:rPr>
                <w:sz w:val="20"/>
                <w:szCs w:val="20"/>
              </w:rPr>
            </w:pPr>
            <w:r>
              <w:rPr>
                <w:rFonts w:ascii="Book Antiqua" w:eastAsia="Book Antiqua" w:hAnsi="Book Antiqua" w:cs="Book Antiqua"/>
              </w:rPr>
              <w:t>Schedule of Proportionate Share of Net Pension Liability…</w:t>
            </w:r>
            <w:proofErr w:type="gramStart"/>
            <w:r>
              <w:rPr>
                <w:rFonts w:ascii="Book Antiqua" w:eastAsia="Book Antiqua" w:hAnsi="Book Antiqua" w:cs="Book Antiqua"/>
              </w:rPr>
              <w:t>. .</w:t>
            </w:r>
            <w:proofErr w:type="gramEnd"/>
            <w:r>
              <w:rPr>
                <w:rFonts w:ascii="Book Antiqua" w:eastAsia="Book Antiqua" w:hAnsi="Book Antiqua" w:cs="Book Antiqua"/>
              </w:rPr>
              <w:t xml:space="preserve"> …………………….</w:t>
            </w:r>
          </w:p>
        </w:tc>
        <w:tc>
          <w:tcPr>
            <w:tcW w:w="640" w:type="dxa"/>
            <w:vAlign w:val="bottom"/>
          </w:tcPr>
          <w:p w14:paraId="331BEE11" w14:textId="77777777" w:rsidR="004E7970" w:rsidRDefault="00000000">
            <w:pPr>
              <w:jc w:val="right"/>
              <w:rPr>
                <w:sz w:val="20"/>
                <w:szCs w:val="20"/>
              </w:rPr>
            </w:pPr>
            <w:r>
              <w:rPr>
                <w:rFonts w:ascii="Book Antiqua" w:eastAsia="Book Antiqua" w:hAnsi="Book Antiqua" w:cs="Book Antiqua"/>
              </w:rPr>
              <w:t>107</w:t>
            </w:r>
          </w:p>
        </w:tc>
      </w:tr>
      <w:tr w:rsidR="004E7970" w14:paraId="061B8A7C" w14:textId="77777777">
        <w:trPr>
          <w:trHeight w:val="294"/>
        </w:trPr>
        <w:tc>
          <w:tcPr>
            <w:tcW w:w="9200" w:type="dxa"/>
            <w:gridSpan w:val="2"/>
            <w:vAlign w:val="bottom"/>
          </w:tcPr>
          <w:p w14:paraId="08CF69C0" w14:textId="77777777" w:rsidR="004E7970" w:rsidRDefault="00000000">
            <w:pPr>
              <w:ind w:left="860"/>
              <w:rPr>
                <w:sz w:val="20"/>
                <w:szCs w:val="20"/>
              </w:rPr>
            </w:pPr>
            <w:r>
              <w:rPr>
                <w:rFonts w:ascii="Book Antiqua" w:eastAsia="Book Antiqua" w:hAnsi="Book Antiqua" w:cs="Book Antiqua"/>
              </w:rPr>
              <w:t>Schedule of Pension Plan Contributions…</w:t>
            </w:r>
            <w:proofErr w:type="gramStart"/>
            <w:r>
              <w:rPr>
                <w:rFonts w:ascii="Book Antiqua" w:eastAsia="Book Antiqua" w:hAnsi="Book Antiqua" w:cs="Book Antiqua"/>
              </w:rPr>
              <w:t>. .</w:t>
            </w:r>
            <w:proofErr w:type="gramEnd"/>
            <w:r>
              <w:rPr>
                <w:rFonts w:ascii="Book Antiqua" w:eastAsia="Book Antiqua" w:hAnsi="Book Antiqua" w:cs="Book Antiqua"/>
              </w:rPr>
              <w:t xml:space="preserve"> …. . . ……………………………………</w:t>
            </w:r>
          </w:p>
        </w:tc>
        <w:tc>
          <w:tcPr>
            <w:tcW w:w="640" w:type="dxa"/>
            <w:vAlign w:val="bottom"/>
          </w:tcPr>
          <w:p w14:paraId="1818AFC3" w14:textId="77777777" w:rsidR="004E7970" w:rsidRDefault="00000000">
            <w:pPr>
              <w:jc w:val="right"/>
              <w:rPr>
                <w:sz w:val="20"/>
                <w:szCs w:val="20"/>
              </w:rPr>
            </w:pPr>
            <w:r>
              <w:rPr>
                <w:rFonts w:ascii="Book Antiqua" w:eastAsia="Book Antiqua" w:hAnsi="Book Antiqua" w:cs="Book Antiqua"/>
              </w:rPr>
              <w:t>108</w:t>
            </w:r>
          </w:p>
        </w:tc>
      </w:tr>
      <w:tr w:rsidR="004E7970" w14:paraId="175BAE66" w14:textId="77777777">
        <w:trPr>
          <w:trHeight w:val="527"/>
        </w:trPr>
        <w:tc>
          <w:tcPr>
            <w:tcW w:w="9200" w:type="dxa"/>
            <w:gridSpan w:val="2"/>
            <w:vAlign w:val="bottom"/>
          </w:tcPr>
          <w:p w14:paraId="699C64D3" w14:textId="77777777" w:rsidR="004E7970" w:rsidRDefault="00000000">
            <w:pPr>
              <w:ind w:left="500"/>
              <w:rPr>
                <w:sz w:val="20"/>
                <w:szCs w:val="20"/>
              </w:rPr>
            </w:pPr>
            <w:r>
              <w:rPr>
                <w:rFonts w:ascii="Book Antiqua" w:eastAsia="Book Antiqua" w:hAnsi="Book Antiqua" w:cs="Book Antiqua"/>
                <w:i/>
                <w:iCs/>
              </w:rPr>
              <w:t>Other Postemployment Benefits Plan Funding Status</w:t>
            </w:r>
          </w:p>
        </w:tc>
        <w:tc>
          <w:tcPr>
            <w:tcW w:w="640" w:type="dxa"/>
            <w:vAlign w:val="bottom"/>
          </w:tcPr>
          <w:p w14:paraId="2FD4F22E" w14:textId="77777777" w:rsidR="004E7970" w:rsidRDefault="004E7970">
            <w:pPr>
              <w:rPr>
                <w:sz w:val="24"/>
                <w:szCs w:val="24"/>
              </w:rPr>
            </w:pPr>
          </w:p>
        </w:tc>
      </w:tr>
      <w:tr w:rsidR="004E7970" w14:paraId="701D1E2B" w14:textId="77777777">
        <w:trPr>
          <w:trHeight w:val="274"/>
        </w:trPr>
        <w:tc>
          <w:tcPr>
            <w:tcW w:w="9200" w:type="dxa"/>
            <w:gridSpan w:val="2"/>
            <w:vAlign w:val="bottom"/>
          </w:tcPr>
          <w:p w14:paraId="333E30CF" w14:textId="77777777" w:rsidR="004E7970" w:rsidRDefault="00000000">
            <w:pPr>
              <w:ind w:left="860"/>
              <w:rPr>
                <w:sz w:val="20"/>
                <w:szCs w:val="20"/>
              </w:rPr>
            </w:pPr>
            <w:r>
              <w:rPr>
                <w:rFonts w:ascii="Book Antiqua" w:eastAsia="Book Antiqua" w:hAnsi="Book Antiqua" w:cs="Book Antiqua"/>
              </w:rPr>
              <w:t>Schedule of Changes in the Net OPEB Liability and Related Ratios. …………….</w:t>
            </w:r>
          </w:p>
        </w:tc>
        <w:tc>
          <w:tcPr>
            <w:tcW w:w="640" w:type="dxa"/>
            <w:vAlign w:val="bottom"/>
          </w:tcPr>
          <w:p w14:paraId="73E3400D" w14:textId="77777777" w:rsidR="004E7970" w:rsidRDefault="00000000">
            <w:pPr>
              <w:jc w:val="right"/>
              <w:rPr>
                <w:sz w:val="20"/>
                <w:szCs w:val="20"/>
              </w:rPr>
            </w:pPr>
            <w:r>
              <w:rPr>
                <w:rFonts w:ascii="Book Antiqua" w:eastAsia="Book Antiqua" w:hAnsi="Book Antiqua" w:cs="Book Antiqua"/>
              </w:rPr>
              <w:t>109</w:t>
            </w:r>
          </w:p>
        </w:tc>
      </w:tr>
      <w:tr w:rsidR="004E7970" w14:paraId="5A4F79EF" w14:textId="77777777">
        <w:trPr>
          <w:trHeight w:val="294"/>
        </w:trPr>
        <w:tc>
          <w:tcPr>
            <w:tcW w:w="9200" w:type="dxa"/>
            <w:gridSpan w:val="2"/>
            <w:vAlign w:val="bottom"/>
          </w:tcPr>
          <w:p w14:paraId="281B4398" w14:textId="77777777" w:rsidR="004E7970" w:rsidRDefault="00000000">
            <w:pPr>
              <w:ind w:left="860"/>
              <w:rPr>
                <w:sz w:val="20"/>
                <w:szCs w:val="20"/>
              </w:rPr>
            </w:pPr>
            <w:r>
              <w:rPr>
                <w:rFonts w:ascii="Book Antiqua" w:eastAsia="Book Antiqua" w:hAnsi="Book Antiqua" w:cs="Book Antiqua"/>
              </w:rPr>
              <w:t>Schedule of OPEB Plan Contributions……</w:t>
            </w:r>
            <w:proofErr w:type="gramStart"/>
            <w:r>
              <w:rPr>
                <w:rFonts w:ascii="Book Antiqua" w:eastAsia="Book Antiqua" w:hAnsi="Book Antiqua" w:cs="Book Antiqua"/>
              </w:rPr>
              <w:t>. .</w:t>
            </w:r>
            <w:proofErr w:type="gramEnd"/>
            <w:r>
              <w:rPr>
                <w:rFonts w:ascii="Book Antiqua" w:eastAsia="Book Antiqua" w:hAnsi="Book Antiqua" w:cs="Book Antiqua"/>
              </w:rPr>
              <w:t xml:space="preserve"> …. . . ……………………………………</w:t>
            </w:r>
          </w:p>
        </w:tc>
        <w:tc>
          <w:tcPr>
            <w:tcW w:w="640" w:type="dxa"/>
            <w:vAlign w:val="bottom"/>
          </w:tcPr>
          <w:p w14:paraId="38FCEE51" w14:textId="77777777" w:rsidR="004E7970" w:rsidRDefault="00000000">
            <w:pPr>
              <w:jc w:val="right"/>
              <w:rPr>
                <w:sz w:val="20"/>
                <w:szCs w:val="20"/>
              </w:rPr>
            </w:pPr>
            <w:r>
              <w:rPr>
                <w:rFonts w:ascii="Book Antiqua" w:eastAsia="Book Antiqua" w:hAnsi="Book Antiqua" w:cs="Book Antiqua"/>
              </w:rPr>
              <w:t>110</w:t>
            </w:r>
          </w:p>
        </w:tc>
      </w:tr>
      <w:tr w:rsidR="004E7970" w14:paraId="025B7DFB" w14:textId="77777777">
        <w:trPr>
          <w:trHeight w:val="546"/>
        </w:trPr>
        <w:tc>
          <w:tcPr>
            <w:tcW w:w="9200" w:type="dxa"/>
            <w:gridSpan w:val="2"/>
            <w:vAlign w:val="bottom"/>
          </w:tcPr>
          <w:p w14:paraId="36059DDE" w14:textId="77777777" w:rsidR="004E7970" w:rsidRDefault="00000000">
            <w:pPr>
              <w:ind w:left="500"/>
              <w:rPr>
                <w:sz w:val="20"/>
                <w:szCs w:val="20"/>
              </w:rPr>
            </w:pPr>
            <w:r>
              <w:rPr>
                <w:rFonts w:ascii="Book Antiqua" w:eastAsia="Book Antiqua" w:hAnsi="Book Antiqua" w:cs="Book Antiqua"/>
                <w:i/>
                <w:iCs/>
              </w:rPr>
              <w:t>Notes to the Required Supplementary Information………………………………………….</w:t>
            </w:r>
          </w:p>
        </w:tc>
        <w:tc>
          <w:tcPr>
            <w:tcW w:w="640" w:type="dxa"/>
            <w:vAlign w:val="bottom"/>
          </w:tcPr>
          <w:p w14:paraId="10861189" w14:textId="77777777" w:rsidR="004E7970" w:rsidRDefault="00000000">
            <w:pPr>
              <w:jc w:val="right"/>
              <w:rPr>
                <w:sz w:val="20"/>
                <w:szCs w:val="20"/>
              </w:rPr>
            </w:pPr>
            <w:r>
              <w:rPr>
                <w:rFonts w:ascii="Book Antiqua" w:eastAsia="Book Antiqua" w:hAnsi="Book Antiqua" w:cs="Book Antiqua"/>
              </w:rPr>
              <w:t>111</w:t>
            </w:r>
          </w:p>
        </w:tc>
      </w:tr>
      <w:tr w:rsidR="004E7970" w14:paraId="67C76EA0" w14:textId="77777777">
        <w:trPr>
          <w:trHeight w:val="548"/>
        </w:trPr>
        <w:tc>
          <w:tcPr>
            <w:tcW w:w="9200" w:type="dxa"/>
            <w:gridSpan w:val="2"/>
            <w:vAlign w:val="bottom"/>
          </w:tcPr>
          <w:p w14:paraId="0AFCA50F" w14:textId="77777777" w:rsidR="004E7970" w:rsidRDefault="00000000">
            <w:pPr>
              <w:rPr>
                <w:sz w:val="20"/>
                <w:szCs w:val="20"/>
              </w:rPr>
            </w:pPr>
            <w:r>
              <w:rPr>
                <w:rFonts w:ascii="Book Antiqua" w:eastAsia="Book Antiqua" w:hAnsi="Book Antiqua" w:cs="Book Antiqua"/>
                <w:b/>
                <w:bCs/>
              </w:rPr>
              <w:t>Supplementary Information</w:t>
            </w:r>
          </w:p>
        </w:tc>
        <w:tc>
          <w:tcPr>
            <w:tcW w:w="640" w:type="dxa"/>
            <w:vAlign w:val="bottom"/>
          </w:tcPr>
          <w:p w14:paraId="1954DDA3" w14:textId="77777777" w:rsidR="004E7970" w:rsidRDefault="004E7970">
            <w:pPr>
              <w:rPr>
                <w:sz w:val="24"/>
                <w:szCs w:val="24"/>
              </w:rPr>
            </w:pPr>
          </w:p>
        </w:tc>
      </w:tr>
      <w:tr w:rsidR="004E7970" w14:paraId="2794F497" w14:textId="77777777">
        <w:trPr>
          <w:trHeight w:val="516"/>
        </w:trPr>
        <w:tc>
          <w:tcPr>
            <w:tcW w:w="9200" w:type="dxa"/>
            <w:gridSpan w:val="2"/>
            <w:vAlign w:val="bottom"/>
          </w:tcPr>
          <w:p w14:paraId="68EBD876" w14:textId="77777777" w:rsidR="004E7970" w:rsidRDefault="00000000">
            <w:pPr>
              <w:ind w:left="280"/>
              <w:rPr>
                <w:sz w:val="20"/>
                <w:szCs w:val="20"/>
              </w:rPr>
            </w:pPr>
            <w:r>
              <w:rPr>
                <w:rFonts w:ascii="Book Antiqua" w:eastAsia="Book Antiqua" w:hAnsi="Book Antiqua" w:cs="Book Antiqua"/>
                <w:i/>
                <w:iCs/>
              </w:rPr>
              <w:t>Major Funds</w:t>
            </w:r>
          </w:p>
        </w:tc>
        <w:tc>
          <w:tcPr>
            <w:tcW w:w="640" w:type="dxa"/>
            <w:vAlign w:val="bottom"/>
          </w:tcPr>
          <w:p w14:paraId="3ADC116A" w14:textId="77777777" w:rsidR="004E7970" w:rsidRDefault="004E7970">
            <w:pPr>
              <w:rPr>
                <w:sz w:val="24"/>
                <w:szCs w:val="24"/>
              </w:rPr>
            </w:pPr>
          </w:p>
        </w:tc>
      </w:tr>
      <w:tr w:rsidR="004E7970" w14:paraId="617550C0" w14:textId="77777777">
        <w:trPr>
          <w:trHeight w:val="302"/>
        </w:trPr>
        <w:tc>
          <w:tcPr>
            <w:tcW w:w="9200" w:type="dxa"/>
            <w:gridSpan w:val="2"/>
            <w:vAlign w:val="bottom"/>
          </w:tcPr>
          <w:p w14:paraId="1877F99C" w14:textId="77777777" w:rsidR="004E7970" w:rsidRDefault="00000000">
            <w:pPr>
              <w:ind w:left="860"/>
              <w:rPr>
                <w:sz w:val="20"/>
                <w:szCs w:val="20"/>
              </w:rPr>
            </w:pPr>
            <w:r>
              <w:rPr>
                <w:rFonts w:ascii="Book Antiqua" w:eastAsia="Book Antiqua" w:hAnsi="Book Antiqua" w:cs="Book Antiqua"/>
              </w:rPr>
              <w:t>Budgetary Comparison Schedules</w:t>
            </w:r>
            <w:proofErr w:type="gramStart"/>
            <w:r>
              <w:rPr>
                <w:rFonts w:ascii="Book Antiqua" w:eastAsia="Book Antiqua" w:hAnsi="Book Antiqua" w:cs="Book Antiqua"/>
              </w:rPr>
              <w:t>. . . .</w:t>
            </w:r>
            <w:proofErr w:type="gramEnd"/>
            <w:r>
              <w:rPr>
                <w:rFonts w:ascii="Book Antiqua" w:eastAsia="Book Antiqua" w:hAnsi="Book Antiqua" w:cs="Book Antiqua"/>
              </w:rPr>
              <w:t xml:space="preserve"> . …………………………………………. . ……</w:t>
            </w:r>
          </w:p>
        </w:tc>
        <w:tc>
          <w:tcPr>
            <w:tcW w:w="640" w:type="dxa"/>
            <w:vAlign w:val="bottom"/>
          </w:tcPr>
          <w:p w14:paraId="4DAF845A" w14:textId="77777777" w:rsidR="004E7970" w:rsidRDefault="00000000">
            <w:pPr>
              <w:jc w:val="right"/>
              <w:rPr>
                <w:sz w:val="20"/>
                <w:szCs w:val="20"/>
              </w:rPr>
            </w:pPr>
            <w:r>
              <w:rPr>
                <w:rFonts w:ascii="Book Antiqua" w:eastAsia="Book Antiqua" w:hAnsi="Book Antiqua" w:cs="Book Antiqua"/>
              </w:rPr>
              <w:t>114</w:t>
            </w:r>
          </w:p>
        </w:tc>
      </w:tr>
      <w:tr w:rsidR="004E7970" w14:paraId="4C5BB91B" w14:textId="77777777">
        <w:trPr>
          <w:trHeight w:val="519"/>
        </w:trPr>
        <w:tc>
          <w:tcPr>
            <w:tcW w:w="9200" w:type="dxa"/>
            <w:gridSpan w:val="2"/>
            <w:vAlign w:val="bottom"/>
          </w:tcPr>
          <w:p w14:paraId="6CA7D0B4" w14:textId="77777777" w:rsidR="004E7970" w:rsidRDefault="00000000">
            <w:pPr>
              <w:ind w:left="280"/>
              <w:rPr>
                <w:sz w:val="20"/>
                <w:szCs w:val="20"/>
              </w:rPr>
            </w:pPr>
            <w:r>
              <w:rPr>
                <w:rFonts w:ascii="Book Antiqua" w:eastAsia="Book Antiqua" w:hAnsi="Book Antiqua" w:cs="Book Antiqua"/>
                <w:i/>
                <w:iCs/>
              </w:rPr>
              <w:t>Non-Major Governmental Funds Financial Statements:</w:t>
            </w:r>
          </w:p>
        </w:tc>
        <w:tc>
          <w:tcPr>
            <w:tcW w:w="640" w:type="dxa"/>
            <w:vAlign w:val="bottom"/>
          </w:tcPr>
          <w:p w14:paraId="7CFE8C5D" w14:textId="77777777" w:rsidR="004E7970" w:rsidRDefault="004E7970">
            <w:pPr>
              <w:rPr>
                <w:sz w:val="24"/>
                <w:szCs w:val="24"/>
              </w:rPr>
            </w:pPr>
          </w:p>
        </w:tc>
      </w:tr>
      <w:tr w:rsidR="004E7970" w14:paraId="38045656" w14:textId="77777777">
        <w:trPr>
          <w:trHeight w:val="282"/>
        </w:trPr>
        <w:tc>
          <w:tcPr>
            <w:tcW w:w="9200" w:type="dxa"/>
            <w:gridSpan w:val="2"/>
            <w:vAlign w:val="bottom"/>
          </w:tcPr>
          <w:p w14:paraId="75D91B3E" w14:textId="77777777" w:rsidR="004E7970" w:rsidRDefault="00000000">
            <w:pPr>
              <w:ind w:left="860"/>
              <w:rPr>
                <w:sz w:val="20"/>
                <w:szCs w:val="20"/>
              </w:rPr>
            </w:pPr>
            <w:r>
              <w:rPr>
                <w:rFonts w:ascii="Book Antiqua" w:eastAsia="Book Antiqua" w:hAnsi="Book Antiqua" w:cs="Book Antiqua"/>
              </w:rPr>
              <w:t>Combining Balance Sheet………………………………………………………</w:t>
            </w:r>
            <w:proofErr w:type="gramStart"/>
            <w:r>
              <w:rPr>
                <w:rFonts w:ascii="Book Antiqua" w:eastAsia="Book Antiqua" w:hAnsi="Book Antiqua" w:cs="Book Antiqua"/>
              </w:rPr>
              <w:t>. .</w:t>
            </w:r>
            <w:proofErr w:type="gramEnd"/>
            <w:r>
              <w:rPr>
                <w:rFonts w:ascii="Book Antiqua" w:eastAsia="Book Antiqua" w:hAnsi="Book Antiqua" w:cs="Book Antiqua"/>
              </w:rPr>
              <w:t xml:space="preserve"> ……</w:t>
            </w:r>
          </w:p>
        </w:tc>
        <w:tc>
          <w:tcPr>
            <w:tcW w:w="640" w:type="dxa"/>
            <w:vAlign w:val="bottom"/>
          </w:tcPr>
          <w:p w14:paraId="24F722F2" w14:textId="77777777" w:rsidR="004E7970" w:rsidRDefault="00000000">
            <w:pPr>
              <w:jc w:val="right"/>
              <w:rPr>
                <w:sz w:val="20"/>
                <w:szCs w:val="20"/>
              </w:rPr>
            </w:pPr>
            <w:r>
              <w:rPr>
                <w:rFonts w:ascii="Book Antiqua" w:eastAsia="Book Antiqua" w:hAnsi="Book Antiqua" w:cs="Book Antiqua"/>
              </w:rPr>
              <w:t>117</w:t>
            </w:r>
          </w:p>
        </w:tc>
      </w:tr>
      <w:tr w:rsidR="004E7970" w14:paraId="6CF19FEF" w14:textId="77777777">
        <w:trPr>
          <w:trHeight w:val="272"/>
        </w:trPr>
        <w:tc>
          <w:tcPr>
            <w:tcW w:w="9200" w:type="dxa"/>
            <w:gridSpan w:val="2"/>
            <w:vAlign w:val="bottom"/>
          </w:tcPr>
          <w:p w14:paraId="1970F278" w14:textId="77777777" w:rsidR="004E7970" w:rsidRDefault="00000000">
            <w:pPr>
              <w:spacing w:line="273" w:lineRule="exact"/>
              <w:ind w:left="860"/>
              <w:rPr>
                <w:sz w:val="20"/>
                <w:szCs w:val="20"/>
              </w:rPr>
            </w:pPr>
            <w:r>
              <w:rPr>
                <w:rFonts w:ascii="Book Antiqua" w:eastAsia="Book Antiqua" w:hAnsi="Book Antiqua" w:cs="Book Antiqua"/>
              </w:rPr>
              <w:t>Combining Statement of Revenues, Expenditures and Changes in Fund</w:t>
            </w:r>
          </w:p>
        </w:tc>
        <w:tc>
          <w:tcPr>
            <w:tcW w:w="640" w:type="dxa"/>
            <w:vAlign w:val="bottom"/>
          </w:tcPr>
          <w:p w14:paraId="1D12952D" w14:textId="77777777" w:rsidR="004E7970" w:rsidRDefault="004E7970">
            <w:pPr>
              <w:rPr>
                <w:sz w:val="23"/>
                <w:szCs w:val="23"/>
              </w:rPr>
            </w:pPr>
          </w:p>
        </w:tc>
      </w:tr>
      <w:tr w:rsidR="004E7970" w14:paraId="5AB0A513" w14:textId="77777777">
        <w:trPr>
          <w:trHeight w:val="274"/>
        </w:trPr>
        <w:tc>
          <w:tcPr>
            <w:tcW w:w="9200" w:type="dxa"/>
            <w:gridSpan w:val="2"/>
            <w:vAlign w:val="bottom"/>
          </w:tcPr>
          <w:p w14:paraId="0C9183B2" w14:textId="77777777" w:rsidR="004E7970" w:rsidRDefault="00000000">
            <w:pPr>
              <w:ind w:left="1140"/>
              <w:rPr>
                <w:sz w:val="20"/>
                <w:szCs w:val="20"/>
              </w:rPr>
            </w:pPr>
            <w:r>
              <w:rPr>
                <w:rFonts w:ascii="Book Antiqua" w:eastAsia="Book Antiqua" w:hAnsi="Book Antiqua" w:cs="Book Antiqua"/>
              </w:rPr>
              <w:t>Balances………………………………………………………. . . ……………………</w:t>
            </w:r>
          </w:p>
        </w:tc>
        <w:tc>
          <w:tcPr>
            <w:tcW w:w="640" w:type="dxa"/>
            <w:vAlign w:val="bottom"/>
          </w:tcPr>
          <w:p w14:paraId="4575FE7C" w14:textId="77777777" w:rsidR="004E7970" w:rsidRDefault="00000000">
            <w:pPr>
              <w:jc w:val="right"/>
              <w:rPr>
                <w:sz w:val="20"/>
                <w:szCs w:val="20"/>
              </w:rPr>
            </w:pPr>
            <w:r>
              <w:rPr>
                <w:rFonts w:ascii="Book Antiqua" w:eastAsia="Book Antiqua" w:hAnsi="Book Antiqua" w:cs="Book Antiqua"/>
              </w:rPr>
              <w:t>119</w:t>
            </w:r>
          </w:p>
        </w:tc>
      </w:tr>
      <w:tr w:rsidR="004E7970" w14:paraId="2C250140" w14:textId="77777777">
        <w:trPr>
          <w:trHeight w:val="294"/>
        </w:trPr>
        <w:tc>
          <w:tcPr>
            <w:tcW w:w="9200" w:type="dxa"/>
            <w:gridSpan w:val="2"/>
            <w:vAlign w:val="bottom"/>
          </w:tcPr>
          <w:p w14:paraId="45B9B56D" w14:textId="77777777" w:rsidR="004E7970" w:rsidRDefault="00000000">
            <w:pPr>
              <w:ind w:left="860"/>
              <w:rPr>
                <w:sz w:val="20"/>
                <w:szCs w:val="20"/>
              </w:rPr>
            </w:pPr>
            <w:r>
              <w:rPr>
                <w:rFonts w:ascii="Book Antiqua" w:eastAsia="Book Antiqua" w:hAnsi="Book Antiqua" w:cs="Book Antiqua"/>
              </w:rPr>
              <w:t>Budgetary Comparison Schedules……………………………………</w:t>
            </w:r>
            <w:proofErr w:type="gramStart"/>
            <w:r>
              <w:rPr>
                <w:rFonts w:ascii="Book Antiqua" w:eastAsia="Book Antiqua" w:hAnsi="Book Antiqua" w:cs="Book Antiqua"/>
              </w:rPr>
              <w:t>. .</w:t>
            </w:r>
            <w:proofErr w:type="gramEnd"/>
            <w:r>
              <w:rPr>
                <w:rFonts w:ascii="Book Antiqua" w:eastAsia="Book Antiqua" w:hAnsi="Book Antiqua" w:cs="Book Antiqua"/>
              </w:rPr>
              <w:t xml:space="preserve"> …………….</w:t>
            </w:r>
          </w:p>
        </w:tc>
        <w:tc>
          <w:tcPr>
            <w:tcW w:w="640" w:type="dxa"/>
            <w:vAlign w:val="bottom"/>
          </w:tcPr>
          <w:p w14:paraId="0071E32E" w14:textId="77777777" w:rsidR="004E7970" w:rsidRDefault="00000000">
            <w:pPr>
              <w:jc w:val="right"/>
              <w:rPr>
                <w:sz w:val="20"/>
                <w:szCs w:val="20"/>
              </w:rPr>
            </w:pPr>
            <w:r>
              <w:rPr>
                <w:rFonts w:ascii="Book Antiqua" w:eastAsia="Book Antiqua" w:hAnsi="Book Antiqua" w:cs="Book Antiqua"/>
              </w:rPr>
              <w:t>121</w:t>
            </w:r>
          </w:p>
        </w:tc>
      </w:tr>
      <w:tr w:rsidR="004E7970" w14:paraId="079AFDFA" w14:textId="77777777">
        <w:trPr>
          <w:trHeight w:val="500"/>
        </w:trPr>
        <w:tc>
          <w:tcPr>
            <w:tcW w:w="9200" w:type="dxa"/>
            <w:gridSpan w:val="2"/>
            <w:vAlign w:val="bottom"/>
          </w:tcPr>
          <w:p w14:paraId="22ADCE2B" w14:textId="77777777" w:rsidR="004E7970" w:rsidRDefault="00000000">
            <w:pPr>
              <w:ind w:left="420"/>
              <w:rPr>
                <w:sz w:val="20"/>
                <w:szCs w:val="20"/>
              </w:rPr>
            </w:pPr>
            <w:r>
              <w:rPr>
                <w:rFonts w:ascii="Book Antiqua" w:eastAsia="Book Antiqua" w:hAnsi="Book Antiqua" w:cs="Book Antiqua"/>
                <w:i/>
                <w:iCs/>
              </w:rPr>
              <w:t>Internal Service Funds:</w:t>
            </w:r>
          </w:p>
        </w:tc>
        <w:tc>
          <w:tcPr>
            <w:tcW w:w="640" w:type="dxa"/>
            <w:vAlign w:val="bottom"/>
          </w:tcPr>
          <w:p w14:paraId="00CB0567" w14:textId="77777777" w:rsidR="004E7970" w:rsidRDefault="004E7970">
            <w:pPr>
              <w:rPr>
                <w:sz w:val="24"/>
                <w:szCs w:val="24"/>
              </w:rPr>
            </w:pPr>
          </w:p>
        </w:tc>
      </w:tr>
      <w:tr w:rsidR="004E7970" w14:paraId="49CF467E" w14:textId="77777777">
        <w:trPr>
          <w:trHeight w:val="274"/>
        </w:trPr>
        <w:tc>
          <w:tcPr>
            <w:tcW w:w="9200" w:type="dxa"/>
            <w:gridSpan w:val="2"/>
            <w:vAlign w:val="bottom"/>
          </w:tcPr>
          <w:p w14:paraId="600E0878" w14:textId="77777777" w:rsidR="004E7970" w:rsidRDefault="00000000">
            <w:pPr>
              <w:ind w:left="860"/>
              <w:rPr>
                <w:sz w:val="20"/>
                <w:szCs w:val="20"/>
              </w:rPr>
            </w:pPr>
            <w:r>
              <w:rPr>
                <w:rFonts w:ascii="Book Antiqua" w:eastAsia="Book Antiqua" w:hAnsi="Book Antiqua" w:cs="Book Antiqua"/>
              </w:rPr>
              <w:t>Combining Statement of Net Position. . . ………………………………</w:t>
            </w:r>
            <w:proofErr w:type="gramStart"/>
            <w:r>
              <w:rPr>
                <w:rFonts w:ascii="Book Antiqua" w:eastAsia="Book Antiqua" w:hAnsi="Book Antiqua" w:cs="Book Antiqua"/>
              </w:rPr>
              <w:t>. .</w:t>
            </w:r>
            <w:proofErr w:type="gramEnd"/>
            <w:r>
              <w:rPr>
                <w:rFonts w:ascii="Book Antiqua" w:eastAsia="Book Antiqua" w:hAnsi="Book Antiqua" w:cs="Book Antiqua"/>
              </w:rPr>
              <w:t xml:space="preserve"> ……………</w:t>
            </w:r>
          </w:p>
        </w:tc>
        <w:tc>
          <w:tcPr>
            <w:tcW w:w="640" w:type="dxa"/>
            <w:vAlign w:val="bottom"/>
          </w:tcPr>
          <w:p w14:paraId="1567CA79" w14:textId="77777777" w:rsidR="004E7970" w:rsidRDefault="00000000">
            <w:pPr>
              <w:jc w:val="right"/>
              <w:rPr>
                <w:sz w:val="20"/>
                <w:szCs w:val="20"/>
              </w:rPr>
            </w:pPr>
            <w:r>
              <w:rPr>
                <w:rFonts w:ascii="Book Antiqua" w:eastAsia="Book Antiqua" w:hAnsi="Book Antiqua" w:cs="Book Antiqua"/>
              </w:rPr>
              <w:t>133</w:t>
            </w:r>
          </w:p>
        </w:tc>
      </w:tr>
      <w:tr w:rsidR="004E7970" w14:paraId="25F00187" w14:textId="77777777">
        <w:trPr>
          <w:trHeight w:val="274"/>
        </w:trPr>
        <w:tc>
          <w:tcPr>
            <w:tcW w:w="9200" w:type="dxa"/>
            <w:gridSpan w:val="2"/>
            <w:vAlign w:val="bottom"/>
          </w:tcPr>
          <w:p w14:paraId="2FD03501" w14:textId="77777777" w:rsidR="004E7970" w:rsidRDefault="00000000">
            <w:pPr>
              <w:ind w:left="860"/>
              <w:rPr>
                <w:sz w:val="20"/>
                <w:szCs w:val="20"/>
              </w:rPr>
            </w:pPr>
            <w:r>
              <w:rPr>
                <w:rFonts w:ascii="Book Antiqua" w:eastAsia="Book Antiqua" w:hAnsi="Book Antiqua" w:cs="Book Antiqua"/>
              </w:rPr>
              <w:t>Combining Statement of Revenues, Expenses and Changes in Net</w:t>
            </w:r>
          </w:p>
        </w:tc>
        <w:tc>
          <w:tcPr>
            <w:tcW w:w="640" w:type="dxa"/>
            <w:vAlign w:val="bottom"/>
          </w:tcPr>
          <w:p w14:paraId="618E2A0C" w14:textId="77777777" w:rsidR="004E7970" w:rsidRDefault="004E7970">
            <w:pPr>
              <w:rPr>
                <w:sz w:val="23"/>
                <w:szCs w:val="23"/>
              </w:rPr>
            </w:pPr>
          </w:p>
        </w:tc>
      </w:tr>
      <w:tr w:rsidR="004E7970" w14:paraId="220F8122" w14:textId="77777777">
        <w:trPr>
          <w:trHeight w:val="272"/>
        </w:trPr>
        <w:tc>
          <w:tcPr>
            <w:tcW w:w="9200" w:type="dxa"/>
            <w:gridSpan w:val="2"/>
            <w:vAlign w:val="bottom"/>
          </w:tcPr>
          <w:p w14:paraId="0377527E" w14:textId="77777777" w:rsidR="004E7970" w:rsidRDefault="00000000">
            <w:pPr>
              <w:spacing w:line="273" w:lineRule="exact"/>
              <w:ind w:left="1140"/>
              <w:rPr>
                <w:sz w:val="20"/>
                <w:szCs w:val="20"/>
              </w:rPr>
            </w:pPr>
            <w:r>
              <w:rPr>
                <w:rFonts w:ascii="Book Antiqua" w:eastAsia="Book Antiqua" w:hAnsi="Book Antiqua" w:cs="Book Antiqua"/>
              </w:rPr>
              <w:t>Position…………………………………………………………. . . ………………….</w:t>
            </w:r>
          </w:p>
        </w:tc>
        <w:tc>
          <w:tcPr>
            <w:tcW w:w="640" w:type="dxa"/>
            <w:vAlign w:val="bottom"/>
          </w:tcPr>
          <w:p w14:paraId="13A452F7" w14:textId="77777777" w:rsidR="004E7970" w:rsidRDefault="00000000">
            <w:pPr>
              <w:spacing w:line="273" w:lineRule="exact"/>
              <w:jc w:val="right"/>
              <w:rPr>
                <w:sz w:val="20"/>
                <w:szCs w:val="20"/>
              </w:rPr>
            </w:pPr>
            <w:r>
              <w:rPr>
                <w:rFonts w:ascii="Book Antiqua" w:eastAsia="Book Antiqua" w:hAnsi="Book Antiqua" w:cs="Book Antiqua"/>
              </w:rPr>
              <w:t>134</w:t>
            </w:r>
          </w:p>
        </w:tc>
      </w:tr>
      <w:tr w:rsidR="004E7970" w14:paraId="14CED96F" w14:textId="77777777">
        <w:trPr>
          <w:trHeight w:val="294"/>
        </w:trPr>
        <w:tc>
          <w:tcPr>
            <w:tcW w:w="9200" w:type="dxa"/>
            <w:gridSpan w:val="2"/>
            <w:vAlign w:val="bottom"/>
          </w:tcPr>
          <w:p w14:paraId="47D9C00E" w14:textId="77777777" w:rsidR="004E7970" w:rsidRDefault="00000000">
            <w:pPr>
              <w:ind w:left="860"/>
              <w:rPr>
                <w:sz w:val="20"/>
                <w:szCs w:val="20"/>
              </w:rPr>
            </w:pPr>
            <w:r>
              <w:rPr>
                <w:rFonts w:ascii="Book Antiqua" w:eastAsia="Book Antiqua" w:hAnsi="Book Antiqua" w:cs="Book Antiqua"/>
              </w:rPr>
              <w:t>Combining Statement of Cash Flows………………………………</w:t>
            </w:r>
            <w:proofErr w:type="gramStart"/>
            <w:r>
              <w:rPr>
                <w:rFonts w:ascii="Book Antiqua" w:eastAsia="Book Antiqua" w:hAnsi="Book Antiqua" w:cs="Book Antiqua"/>
              </w:rPr>
              <w:t>. .</w:t>
            </w:r>
            <w:proofErr w:type="gramEnd"/>
            <w:r>
              <w:rPr>
                <w:rFonts w:ascii="Book Antiqua" w:eastAsia="Book Antiqua" w:hAnsi="Book Antiqua" w:cs="Book Antiqua"/>
              </w:rPr>
              <w:t xml:space="preserve"> ………………</w:t>
            </w:r>
          </w:p>
        </w:tc>
        <w:tc>
          <w:tcPr>
            <w:tcW w:w="640" w:type="dxa"/>
            <w:vAlign w:val="bottom"/>
          </w:tcPr>
          <w:p w14:paraId="07A9B69A" w14:textId="77777777" w:rsidR="004E7970" w:rsidRDefault="00000000">
            <w:pPr>
              <w:jc w:val="right"/>
              <w:rPr>
                <w:sz w:val="20"/>
                <w:szCs w:val="20"/>
              </w:rPr>
            </w:pPr>
            <w:r>
              <w:rPr>
                <w:rFonts w:ascii="Book Antiqua" w:eastAsia="Book Antiqua" w:hAnsi="Book Antiqua" w:cs="Book Antiqua"/>
              </w:rPr>
              <w:t>135</w:t>
            </w:r>
          </w:p>
        </w:tc>
      </w:tr>
      <w:tr w:rsidR="004E7970" w14:paraId="79C5F644" w14:textId="77777777">
        <w:trPr>
          <w:trHeight w:val="491"/>
        </w:trPr>
        <w:tc>
          <w:tcPr>
            <w:tcW w:w="9200" w:type="dxa"/>
            <w:gridSpan w:val="2"/>
            <w:vAlign w:val="bottom"/>
          </w:tcPr>
          <w:p w14:paraId="5E784699" w14:textId="77777777" w:rsidR="004E7970" w:rsidRDefault="00000000">
            <w:pPr>
              <w:ind w:left="420"/>
              <w:rPr>
                <w:sz w:val="20"/>
                <w:szCs w:val="20"/>
              </w:rPr>
            </w:pPr>
            <w:r>
              <w:rPr>
                <w:rFonts w:ascii="Book Antiqua" w:eastAsia="Book Antiqua" w:hAnsi="Book Antiqua" w:cs="Book Antiqua"/>
                <w:i/>
                <w:iCs/>
              </w:rPr>
              <w:t>Agency Funds:</w:t>
            </w:r>
          </w:p>
        </w:tc>
        <w:tc>
          <w:tcPr>
            <w:tcW w:w="640" w:type="dxa"/>
            <w:vAlign w:val="bottom"/>
          </w:tcPr>
          <w:p w14:paraId="47393C2A" w14:textId="77777777" w:rsidR="004E7970" w:rsidRDefault="004E7970">
            <w:pPr>
              <w:rPr>
                <w:sz w:val="24"/>
                <w:szCs w:val="24"/>
              </w:rPr>
            </w:pPr>
          </w:p>
        </w:tc>
      </w:tr>
      <w:tr w:rsidR="004E7970" w14:paraId="2295F6F4" w14:textId="77777777">
        <w:trPr>
          <w:trHeight w:val="294"/>
        </w:trPr>
        <w:tc>
          <w:tcPr>
            <w:tcW w:w="9200" w:type="dxa"/>
            <w:gridSpan w:val="2"/>
            <w:vAlign w:val="bottom"/>
          </w:tcPr>
          <w:p w14:paraId="3A8574D5" w14:textId="77777777" w:rsidR="004E7970" w:rsidRDefault="00000000">
            <w:pPr>
              <w:ind w:left="860"/>
              <w:rPr>
                <w:sz w:val="20"/>
                <w:szCs w:val="20"/>
              </w:rPr>
            </w:pPr>
            <w:r>
              <w:rPr>
                <w:rFonts w:ascii="Book Antiqua" w:eastAsia="Book Antiqua" w:hAnsi="Book Antiqua" w:cs="Book Antiqua"/>
              </w:rPr>
              <w:t>Combining Statement of Changes in Assets and Liabilities………………</w:t>
            </w:r>
            <w:proofErr w:type="gramStart"/>
            <w:r>
              <w:rPr>
                <w:rFonts w:ascii="Book Antiqua" w:eastAsia="Book Antiqua" w:hAnsi="Book Antiqua" w:cs="Book Antiqua"/>
              </w:rPr>
              <w:t>. .</w:t>
            </w:r>
            <w:proofErr w:type="gramEnd"/>
            <w:r>
              <w:rPr>
                <w:rFonts w:ascii="Book Antiqua" w:eastAsia="Book Antiqua" w:hAnsi="Book Antiqua" w:cs="Book Antiqua"/>
              </w:rPr>
              <w:t xml:space="preserve"> ……. .</w:t>
            </w:r>
          </w:p>
        </w:tc>
        <w:tc>
          <w:tcPr>
            <w:tcW w:w="640" w:type="dxa"/>
            <w:vAlign w:val="bottom"/>
          </w:tcPr>
          <w:p w14:paraId="2CDFD909" w14:textId="77777777" w:rsidR="004E7970" w:rsidRDefault="00000000">
            <w:pPr>
              <w:jc w:val="right"/>
              <w:rPr>
                <w:sz w:val="20"/>
                <w:szCs w:val="20"/>
              </w:rPr>
            </w:pPr>
            <w:r>
              <w:rPr>
                <w:rFonts w:ascii="Book Antiqua" w:eastAsia="Book Antiqua" w:hAnsi="Book Antiqua" w:cs="Book Antiqua"/>
              </w:rPr>
              <w:t>137</w:t>
            </w:r>
          </w:p>
        </w:tc>
      </w:tr>
    </w:tbl>
    <w:p w14:paraId="6E2FA975" w14:textId="77777777" w:rsidR="004E7970" w:rsidRDefault="004E7970">
      <w:pPr>
        <w:spacing w:line="200" w:lineRule="exact"/>
        <w:rPr>
          <w:sz w:val="20"/>
          <w:szCs w:val="20"/>
        </w:rPr>
      </w:pPr>
    </w:p>
    <w:p w14:paraId="3584DDE6" w14:textId="77777777" w:rsidR="004E7970" w:rsidRDefault="004E7970">
      <w:pPr>
        <w:spacing w:line="200" w:lineRule="exact"/>
        <w:rPr>
          <w:sz w:val="20"/>
          <w:szCs w:val="20"/>
        </w:rPr>
      </w:pPr>
    </w:p>
    <w:p w14:paraId="454185B7" w14:textId="77777777" w:rsidR="004E7970" w:rsidRDefault="004E7970">
      <w:pPr>
        <w:spacing w:line="200" w:lineRule="exact"/>
        <w:rPr>
          <w:sz w:val="20"/>
          <w:szCs w:val="20"/>
        </w:rPr>
      </w:pPr>
    </w:p>
    <w:p w14:paraId="7DB38A0E" w14:textId="77777777" w:rsidR="004E7970" w:rsidRDefault="004E7970">
      <w:pPr>
        <w:spacing w:line="200" w:lineRule="exact"/>
        <w:rPr>
          <w:sz w:val="20"/>
          <w:szCs w:val="20"/>
        </w:rPr>
      </w:pPr>
    </w:p>
    <w:p w14:paraId="6BC42D59" w14:textId="77777777" w:rsidR="004E7970" w:rsidRDefault="004E7970">
      <w:pPr>
        <w:spacing w:line="200" w:lineRule="exact"/>
        <w:rPr>
          <w:sz w:val="20"/>
          <w:szCs w:val="20"/>
        </w:rPr>
      </w:pPr>
    </w:p>
    <w:p w14:paraId="600CAFAF" w14:textId="77777777" w:rsidR="004E7970" w:rsidRDefault="004E7970">
      <w:pPr>
        <w:spacing w:line="200" w:lineRule="exact"/>
        <w:rPr>
          <w:sz w:val="20"/>
          <w:szCs w:val="20"/>
        </w:rPr>
      </w:pPr>
    </w:p>
    <w:p w14:paraId="61BCAC42" w14:textId="77777777" w:rsidR="004E7970" w:rsidRDefault="004E7970">
      <w:pPr>
        <w:spacing w:line="200" w:lineRule="exact"/>
        <w:rPr>
          <w:sz w:val="20"/>
          <w:szCs w:val="20"/>
        </w:rPr>
      </w:pPr>
    </w:p>
    <w:p w14:paraId="1E293818" w14:textId="77777777" w:rsidR="004E7970" w:rsidRDefault="004E7970">
      <w:pPr>
        <w:spacing w:line="200" w:lineRule="exact"/>
        <w:rPr>
          <w:sz w:val="20"/>
          <w:szCs w:val="20"/>
        </w:rPr>
      </w:pPr>
    </w:p>
    <w:p w14:paraId="2E59BB93" w14:textId="77777777" w:rsidR="004E7970" w:rsidRDefault="004E7970">
      <w:pPr>
        <w:spacing w:line="200" w:lineRule="exact"/>
        <w:rPr>
          <w:sz w:val="20"/>
          <w:szCs w:val="20"/>
        </w:rPr>
      </w:pPr>
    </w:p>
    <w:p w14:paraId="437DBB7D" w14:textId="77777777" w:rsidR="004E7970" w:rsidRDefault="004E7970">
      <w:pPr>
        <w:spacing w:line="200" w:lineRule="exact"/>
        <w:rPr>
          <w:sz w:val="20"/>
          <w:szCs w:val="20"/>
        </w:rPr>
      </w:pPr>
    </w:p>
    <w:p w14:paraId="498E7005" w14:textId="77777777" w:rsidR="004E7970" w:rsidRDefault="004E7970">
      <w:pPr>
        <w:spacing w:line="264" w:lineRule="exact"/>
        <w:rPr>
          <w:sz w:val="20"/>
          <w:szCs w:val="20"/>
        </w:rPr>
      </w:pPr>
    </w:p>
    <w:p w14:paraId="786C3FD6" w14:textId="77777777" w:rsidR="004E7970" w:rsidRDefault="00000000">
      <w:pPr>
        <w:ind w:right="-179"/>
        <w:jc w:val="center"/>
        <w:rPr>
          <w:sz w:val="20"/>
          <w:szCs w:val="20"/>
        </w:rPr>
      </w:pPr>
      <w:r>
        <w:rPr>
          <w:rFonts w:eastAsia="Times New Roman"/>
          <w:sz w:val="24"/>
          <w:szCs w:val="24"/>
        </w:rPr>
        <w:t>2</w:t>
      </w:r>
    </w:p>
    <w:p w14:paraId="6BD9F4A4" w14:textId="77777777" w:rsidR="004E7970" w:rsidRDefault="004E7970">
      <w:pPr>
        <w:sectPr w:rsidR="004E7970">
          <w:pgSz w:w="12240" w:h="15840"/>
          <w:pgMar w:top="702" w:right="1300" w:bottom="0" w:left="1120" w:header="0" w:footer="0" w:gutter="0"/>
          <w:cols w:space="720" w:equalWidth="0">
            <w:col w:w="9820"/>
          </w:cols>
        </w:sectPr>
      </w:pPr>
    </w:p>
    <w:p w14:paraId="238B3A2E" w14:textId="77777777" w:rsidR="004E7970" w:rsidRDefault="00000000">
      <w:pPr>
        <w:ind w:right="-179"/>
        <w:jc w:val="center"/>
        <w:rPr>
          <w:sz w:val="20"/>
          <w:szCs w:val="20"/>
        </w:rPr>
      </w:pPr>
      <w:bookmarkStart w:id="4" w:name="page5"/>
      <w:bookmarkEnd w:id="4"/>
      <w:r>
        <w:rPr>
          <w:rFonts w:ascii="Book Antiqua" w:eastAsia="Book Antiqua" w:hAnsi="Book Antiqua" w:cs="Book Antiqua"/>
          <w:b/>
          <w:bCs/>
        </w:rPr>
        <w:lastRenderedPageBreak/>
        <w:t>City of Clayton</w:t>
      </w:r>
    </w:p>
    <w:p w14:paraId="2F43C144" w14:textId="77777777" w:rsidR="004E7970" w:rsidRDefault="004E7970">
      <w:pPr>
        <w:spacing w:line="4" w:lineRule="exact"/>
        <w:rPr>
          <w:sz w:val="20"/>
          <w:szCs w:val="20"/>
        </w:rPr>
      </w:pPr>
    </w:p>
    <w:p w14:paraId="555A1D47" w14:textId="77777777" w:rsidR="004E7970" w:rsidRDefault="00000000">
      <w:pPr>
        <w:ind w:right="-179"/>
        <w:jc w:val="center"/>
        <w:rPr>
          <w:sz w:val="20"/>
          <w:szCs w:val="20"/>
        </w:rPr>
      </w:pPr>
      <w:r>
        <w:rPr>
          <w:rFonts w:ascii="Book Antiqua" w:eastAsia="Book Antiqua" w:hAnsi="Book Antiqua" w:cs="Book Antiqua"/>
          <w:b/>
          <w:bCs/>
        </w:rPr>
        <w:t>Comprehensive Annual Financial Report</w:t>
      </w:r>
    </w:p>
    <w:p w14:paraId="7D2202E2" w14:textId="77777777" w:rsidR="004E7970" w:rsidRDefault="00000000">
      <w:pPr>
        <w:ind w:right="-179"/>
        <w:jc w:val="center"/>
        <w:rPr>
          <w:sz w:val="20"/>
          <w:szCs w:val="20"/>
        </w:rPr>
      </w:pPr>
      <w:r>
        <w:rPr>
          <w:rFonts w:ascii="Book Antiqua" w:eastAsia="Book Antiqua" w:hAnsi="Book Antiqua" w:cs="Book Antiqua"/>
          <w:b/>
          <w:bCs/>
        </w:rPr>
        <w:t>For the year ended June 30, 2022</w:t>
      </w:r>
    </w:p>
    <w:p w14:paraId="1CD58CFE" w14:textId="77777777" w:rsidR="004E7970" w:rsidRDefault="00000000">
      <w:pPr>
        <w:ind w:right="-179"/>
        <w:jc w:val="center"/>
        <w:rPr>
          <w:sz w:val="20"/>
          <w:szCs w:val="20"/>
        </w:rPr>
      </w:pPr>
      <w:r>
        <w:rPr>
          <w:rFonts w:ascii="Book Antiqua" w:eastAsia="Book Antiqua" w:hAnsi="Book Antiqua" w:cs="Book Antiqua"/>
          <w:b/>
          <w:bCs/>
        </w:rPr>
        <w:t>Table of Contents</w:t>
      </w:r>
    </w:p>
    <w:p w14:paraId="478EAD89" w14:textId="77777777" w:rsidR="004E7970" w:rsidRDefault="00000000">
      <w:pPr>
        <w:spacing w:line="20" w:lineRule="exact"/>
        <w:rPr>
          <w:sz w:val="20"/>
          <w:szCs w:val="20"/>
        </w:rPr>
      </w:pPr>
      <w:r>
        <w:rPr>
          <w:noProof/>
          <w:sz w:val="20"/>
          <w:szCs w:val="20"/>
        </w:rPr>
        <mc:AlternateContent>
          <mc:Choice Requires="wps">
            <w:drawing>
              <wp:anchor distT="0" distB="0" distL="114300" distR="114300" simplePos="0" relativeHeight="251678720" behindDoc="1" locked="0" layoutInCell="0" allowOverlap="1" wp14:anchorId="474C083D" wp14:editId="4AE4E94C">
                <wp:simplePos x="0" y="0"/>
                <wp:positionH relativeFrom="column">
                  <wp:posOffset>0</wp:posOffset>
                </wp:positionH>
                <wp:positionV relativeFrom="paragraph">
                  <wp:posOffset>127000</wp:posOffset>
                </wp:positionV>
                <wp:extent cx="6400800" cy="0"/>
                <wp:effectExtent l="0" t="0" r="0" b="0"/>
                <wp:wrapNone/>
                <wp:docPr id="20" name="Shape 20"/>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xmlns:wpsCustomData="http://www.wps.cn/officeDocument/2013/wpsCustomData">
            <w:pict>
              <v:line id="Shape 20" o:spid="_x0000_s1026" o:spt="20" style="position:absolute;left:0pt;margin-left:0pt;margin-top:10pt;height:0pt;width:504pt;z-index:-251637760;mso-width-relative:page;mso-height-relative:page;" fillcolor="#FFFFFF" filled="t" stroked="t" coordsize="21600,21600" o:allowincell="f" o:gfxdata="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GyJ&#10;/h/VAAAABwEAAA8AAAAAAAAAAQAgAAAAIgAAAGRycy9kb3ducmV2LnhtbFBLAQIUABQAAAAIAIdO&#10;4kBu1cTwtAEAAJwDAAAOAAAAAAAAAAEAIAAAACQBAABkcnMvZTJvRG9jLnhtbFBLBQYAAAAABgAG&#10;AFkBAABKBQAAAAA=&#10;">
                <v:fill on="t" focussize="0,0"/>
                <v:stroke weight="1.5pt" color="#A0A0A0" miterlimit="8" joinstyle="miter"/>
                <v:imagedata o:title=""/>
                <o:lock v:ext="edit" aspectratio="f"/>
              </v:line>
            </w:pict>
          </mc:Fallback>
        </mc:AlternateContent>
      </w:r>
      <w:r>
        <w:rPr>
          <w:noProof/>
          <w:sz w:val="20"/>
          <w:szCs w:val="20"/>
        </w:rPr>
        <mc:AlternateContent>
          <mc:Choice Requires="wps">
            <w:drawing>
              <wp:anchor distT="0" distB="0" distL="114300" distR="114300" simplePos="0" relativeHeight="251679744" behindDoc="1" locked="0" layoutInCell="0" allowOverlap="1" wp14:anchorId="4AD6D9FB" wp14:editId="2F755610">
                <wp:simplePos x="0" y="0"/>
                <wp:positionH relativeFrom="column">
                  <wp:posOffset>1270</wp:posOffset>
                </wp:positionH>
                <wp:positionV relativeFrom="paragraph">
                  <wp:posOffset>117475</wp:posOffset>
                </wp:positionV>
                <wp:extent cx="0" cy="19050"/>
                <wp:effectExtent l="0" t="0" r="0" b="0"/>
                <wp:wrapNone/>
                <wp:docPr id="21" name="Shape 21"/>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xmlns:wpsCustomData="http://www.wps.cn/officeDocument/2013/wpsCustomData">
            <w:pict>
              <v:line id="Shape 21" o:spid="_x0000_s1026" o:spt="20" style="position:absolute;left:0pt;margin-left:0.1pt;margin-top:9.25pt;height:1.5pt;width:0pt;z-index:-251636736;mso-width-relative:page;mso-height-relative:page;" fillcolor="#FFFFFF" filled="t" stroked="t" coordsize="21600,21600" o:allowincell="f" o:gfxdata="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ko2ZD&#10;0QAAAAMBAAAPAAAAAAAAAAEAIAAAACIAAABkcnMvZG93bnJldi54bWxQSwECFAAUAAAACACHTuJA&#10;cZiHwrYBAACZAwAADgAAAAAAAAABACAAAAAgAQAAZHJzL2Uyb0RvYy54bWxQSwUGAAAAAAYABgBZ&#10;AQAASAUAAAAA&#10;">
                <v:fill on="t" focussize="0,0"/>
                <v:stroke weight="0.24pt" color="#A0A0A0" miterlimit="8" joinstyle="miter"/>
                <v:imagedata o:title=""/>
                <o:lock v:ext="edit" aspectratio="f"/>
              </v:line>
            </w:pict>
          </mc:Fallback>
        </mc:AlternateContent>
      </w:r>
      <w:r>
        <w:rPr>
          <w:noProof/>
          <w:sz w:val="20"/>
          <w:szCs w:val="20"/>
        </w:rPr>
        <mc:AlternateContent>
          <mc:Choice Requires="wps">
            <w:drawing>
              <wp:anchor distT="0" distB="0" distL="114300" distR="114300" simplePos="0" relativeHeight="251680768" behindDoc="1" locked="0" layoutInCell="0" allowOverlap="1" wp14:anchorId="43738286" wp14:editId="416318EF">
                <wp:simplePos x="0" y="0"/>
                <wp:positionH relativeFrom="column">
                  <wp:posOffset>0</wp:posOffset>
                </wp:positionH>
                <wp:positionV relativeFrom="paragraph">
                  <wp:posOffset>135255</wp:posOffset>
                </wp:positionV>
                <wp:extent cx="6400800" cy="0"/>
                <wp:effectExtent l="0" t="0" r="0" b="0"/>
                <wp:wrapNone/>
                <wp:docPr id="22" name="Shape 22"/>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xmlns:wpsCustomData="http://www.wps.cn/officeDocument/2013/wpsCustomData">
            <w:pict>
              <v:line id="Shape 22" o:spid="_x0000_s1026" o:spt="20" style="position:absolute;left:0pt;margin-left:0pt;margin-top:10.65pt;height:0pt;width:504pt;z-index:-251635712;mso-width-relative:page;mso-height-relative:page;" fillcolor="#FFFFFF" filled="t" stroked="t" coordsize="21600,21600" o:allowincell="f" o:gfxdata="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NaCXz&#10;0wAAAAcBAAAPAAAAAAAAAAEAIAAAACIAAABkcnMvZG93bnJldi54bWxQSwECFAAUAAAACACHTuJA&#10;hK4ziLQBAACbAwAADgAAAAAAAAABACAAAAAiAQAAZHJzL2Uyb0RvYy54bWxQSwUGAAAAAAYABgBZ&#10;AQAASAUAAAAA&#10;">
                <v:fill on="t" focussize="0,0"/>
                <v:stroke weight="0.23992125984252pt" color="#E3E3E3" miterlimit="8" joinstyle="miter"/>
                <v:imagedata o:title=""/>
                <o:lock v:ext="edit" aspectratio="f"/>
              </v:line>
            </w:pict>
          </mc:Fallback>
        </mc:AlternateContent>
      </w:r>
      <w:r>
        <w:rPr>
          <w:noProof/>
          <w:sz w:val="20"/>
          <w:szCs w:val="20"/>
        </w:rPr>
        <mc:AlternateContent>
          <mc:Choice Requires="wps">
            <w:drawing>
              <wp:anchor distT="0" distB="0" distL="114300" distR="114300" simplePos="0" relativeHeight="251681792" behindDoc="1" locked="0" layoutInCell="0" allowOverlap="1" wp14:anchorId="11C062E4" wp14:editId="1C9E850B">
                <wp:simplePos x="0" y="0"/>
                <wp:positionH relativeFrom="column">
                  <wp:posOffset>6398895</wp:posOffset>
                </wp:positionH>
                <wp:positionV relativeFrom="paragraph">
                  <wp:posOffset>117475</wp:posOffset>
                </wp:positionV>
                <wp:extent cx="0" cy="19050"/>
                <wp:effectExtent l="0" t="0" r="0" b="0"/>
                <wp:wrapNone/>
                <wp:docPr id="23" name="Shape 23"/>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xmlns:wpsCustomData="http://www.wps.cn/officeDocument/2013/wpsCustomData">
            <w:pict>
              <v:line id="Shape 23" o:spid="_x0000_s1026" o:spt="20" style="position:absolute;left:0pt;margin-left:503.85pt;margin-top:9.25pt;height:1.5pt;width:0pt;z-index:-251634688;mso-width-relative:page;mso-height-relative:page;" fillcolor="#FFFFFF" filled="t" stroked="t" coordsize="21600,21600" o:allowincell="f" o:gfxdata="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yHgmtYAAAALAQAADwAAAAAAAAABACAAAAAiAAAAZHJzL2Rvd25yZXYueG1sUEsBAhQAFAAAAAgA&#10;h07iQPXKT1i1AQAAmQMAAA4AAAAAAAAAAQAgAAAAJQEAAGRycy9lMm9Eb2MueG1sUEsFBgAAAAAG&#10;AAYAWQEAAEwFAAAAAA==&#10;">
                <v:fill on="t" focussize="0,0"/>
                <v:stroke weight="0.23992125984252pt" color="#E3E3E3" miterlimit="8" joinstyle="miter"/>
                <v:imagedata o:title=""/>
                <o:lock v:ext="edit" aspectratio="f"/>
              </v:line>
            </w:pict>
          </mc:Fallback>
        </mc:AlternateContent>
      </w:r>
    </w:p>
    <w:p w14:paraId="47A442A0" w14:textId="77777777" w:rsidR="004E7970" w:rsidRDefault="004E7970">
      <w:pPr>
        <w:spacing w:line="200" w:lineRule="exact"/>
        <w:rPr>
          <w:sz w:val="20"/>
          <w:szCs w:val="20"/>
        </w:rPr>
      </w:pPr>
    </w:p>
    <w:p w14:paraId="039CD683" w14:textId="77777777" w:rsidR="004E7970" w:rsidRDefault="004E7970">
      <w:pPr>
        <w:spacing w:line="2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620"/>
        <w:gridCol w:w="4560"/>
        <w:gridCol w:w="740"/>
      </w:tblGrid>
      <w:tr w:rsidR="004E7970" w14:paraId="0036BE6B" w14:textId="77777777">
        <w:trPr>
          <w:trHeight w:val="289"/>
        </w:trPr>
        <w:tc>
          <w:tcPr>
            <w:tcW w:w="4620" w:type="dxa"/>
            <w:tcBorders>
              <w:bottom w:val="single" w:sz="8" w:space="0" w:color="auto"/>
            </w:tcBorders>
            <w:vAlign w:val="bottom"/>
          </w:tcPr>
          <w:p w14:paraId="32DDFFA9" w14:textId="77777777" w:rsidR="004E7970" w:rsidRDefault="00000000">
            <w:pPr>
              <w:rPr>
                <w:sz w:val="20"/>
                <w:szCs w:val="20"/>
              </w:rPr>
            </w:pPr>
            <w:r>
              <w:rPr>
                <w:rFonts w:ascii="Book Antiqua" w:eastAsia="Book Antiqua" w:hAnsi="Book Antiqua" w:cs="Book Antiqua"/>
                <w:b/>
                <w:bCs/>
                <w:w w:val="99"/>
                <w:sz w:val="24"/>
                <w:szCs w:val="24"/>
              </w:rPr>
              <w:t>STATISTICAL SECTION (UNAUDITED)</w:t>
            </w:r>
          </w:p>
        </w:tc>
        <w:tc>
          <w:tcPr>
            <w:tcW w:w="4560" w:type="dxa"/>
            <w:vAlign w:val="bottom"/>
          </w:tcPr>
          <w:p w14:paraId="09A5C659" w14:textId="77777777" w:rsidR="004E7970" w:rsidRDefault="004E7970">
            <w:pPr>
              <w:rPr>
                <w:sz w:val="24"/>
                <w:szCs w:val="24"/>
              </w:rPr>
            </w:pPr>
          </w:p>
        </w:tc>
        <w:tc>
          <w:tcPr>
            <w:tcW w:w="740" w:type="dxa"/>
            <w:vAlign w:val="bottom"/>
          </w:tcPr>
          <w:p w14:paraId="37B6F08A" w14:textId="77777777" w:rsidR="004E7970" w:rsidRDefault="004E7970">
            <w:pPr>
              <w:rPr>
                <w:sz w:val="24"/>
                <w:szCs w:val="24"/>
              </w:rPr>
            </w:pPr>
          </w:p>
        </w:tc>
      </w:tr>
      <w:tr w:rsidR="004E7970" w14:paraId="00D75B4B" w14:textId="77777777">
        <w:trPr>
          <w:trHeight w:val="612"/>
        </w:trPr>
        <w:tc>
          <w:tcPr>
            <w:tcW w:w="9180" w:type="dxa"/>
            <w:gridSpan w:val="2"/>
            <w:vAlign w:val="bottom"/>
          </w:tcPr>
          <w:p w14:paraId="4F33D202" w14:textId="77777777" w:rsidR="004E7970" w:rsidRDefault="00000000">
            <w:pPr>
              <w:rPr>
                <w:sz w:val="20"/>
                <w:szCs w:val="20"/>
              </w:rPr>
            </w:pPr>
            <w:r>
              <w:rPr>
                <w:rFonts w:ascii="Book Antiqua" w:eastAsia="Book Antiqua" w:hAnsi="Book Antiqua" w:cs="Book Antiqua"/>
                <w:b/>
                <w:bCs/>
                <w:sz w:val="24"/>
                <w:szCs w:val="24"/>
              </w:rPr>
              <w:t>Statistical Section Table of Contents………………………………………………</w:t>
            </w:r>
            <w:proofErr w:type="gramStart"/>
            <w:r>
              <w:rPr>
                <w:rFonts w:ascii="Book Antiqua" w:eastAsia="Book Antiqua" w:hAnsi="Book Antiqua" w:cs="Book Antiqua"/>
                <w:b/>
                <w:bCs/>
                <w:sz w:val="24"/>
                <w:szCs w:val="24"/>
              </w:rPr>
              <w:t>…..</w:t>
            </w:r>
            <w:proofErr w:type="gramEnd"/>
          </w:p>
        </w:tc>
        <w:tc>
          <w:tcPr>
            <w:tcW w:w="740" w:type="dxa"/>
            <w:vAlign w:val="bottom"/>
          </w:tcPr>
          <w:p w14:paraId="120C66FB" w14:textId="77777777" w:rsidR="004E7970" w:rsidRDefault="00000000">
            <w:pPr>
              <w:jc w:val="right"/>
              <w:rPr>
                <w:sz w:val="20"/>
                <w:szCs w:val="20"/>
              </w:rPr>
            </w:pPr>
            <w:r>
              <w:rPr>
                <w:rFonts w:ascii="Book Antiqua" w:eastAsia="Book Antiqua" w:hAnsi="Book Antiqua" w:cs="Book Antiqua"/>
                <w:sz w:val="24"/>
                <w:szCs w:val="24"/>
              </w:rPr>
              <w:t>142</w:t>
            </w:r>
          </w:p>
        </w:tc>
      </w:tr>
      <w:tr w:rsidR="004E7970" w14:paraId="79370F3D" w14:textId="77777777">
        <w:trPr>
          <w:trHeight w:val="549"/>
        </w:trPr>
        <w:tc>
          <w:tcPr>
            <w:tcW w:w="9180" w:type="dxa"/>
            <w:gridSpan w:val="2"/>
            <w:vAlign w:val="bottom"/>
          </w:tcPr>
          <w:p w14:paraId="60D5F0E2" w14:textId="77777777" w:rsidR="004E7970" w:rsidRDefault="00000000">
            <w:pPr>
              <w:rPr>
                <w:sz w:val="20"/>
                <w:szCs w:val="20"/>
              </w:rPr>
            </w:pPr>
            <w:r>
              <w:rPr>
                <w:rFonts w:ascii="Book Antiqua" w:eastAsia="Book Antiqua" w:hAnsi="Book Antiqua" w:cs="Book Antiqua"/>
                <w:b/>
                <w:bCs/>
                <w:sz w:val="24"/>
                <w:szCs w:val="24"/>
              </w:rPr>
              <w:t>Financial Trends</w:t>
            </w:r>
          </w:p>
        </w:tc>
        <w:tc>
          <w:tcPr>
            <w:tcW w:w="740" w:type="dxa"/>
            <w:vAlign w:val="bottom"/>
          </w:tcPr>
          <w:p w14:paraId="0A87077D" w14:textId="77777777" w:rsidR="004E7970" w:rsidRDefault="004E7970">
            <w:pPr>
              <w:rPr>
                <w:sz w:val="24"/>
                <w:szCs w:val="24"/>
              </w:rPr>
            </w:pPr>
          </w:p>
        </w:tc>
      </w:tr>
      <w:tr w:rsidR="004E7970" w14:paraId="6D8A9EB1" w14:textId="77777777">
        <w:trPr>
          <w:trHeight w:val="299"/>
        </w:trPr>
        <w:tc>
          <w:tcPr>
            <w:tcW w:w="9180" w:type="dxa"/>
            <w:gridSpan w:val="2"/>
            <w:vAlign w:val="bottom"/>
          </w:tcPr>
          <w:p w14:paraId="50508647" w14:textId="77777777" w:rsidR="004E7970" w:rsidRDefault="00000000">
            <w:pPr>
              <w:ind w:left="460"/>
              <w:rPr>
                <w:sz w:val="20"/>
                <w:szCs w:val="20"/>
              </w:rPr>
            </w:pPr>
            <w:r>
              <w:rPr>
                <w:rFonts w:ascii="Book Antiqua" w:eastAsia="Book Antiqua" w:hAnsi="Book Antiqua" w:cs="Book Antiqua"/>
                <w:i/>
                <w:iCs/>
                <w:sz w:val="24"/>
                <w:szCs w:val="24"/>
              </w:rPr>
              <w:t>Net Position by Component</w:t>
            </w:r>
            <w:r>
              <w:rPr>
                <w:rFonts w:ascii="Book Antiqua" w:eastAsia="Book Antiqua" w:hAnsi="Book Antiqua" w:cs="Book Antiqua"/>
                <w:b/>
                <w:bCs/>
                <w:sz w:val="24"/>
                <w:szCs w:val="24"/>
              </w:rPr>
              <w:t>……………………………………………………………</w:t>
            </w:r>
          </w:p>
        </w:tc>
        <w:tc>
          <w:tcPr>
            <w:tcW w:w="740" w:type="dxa"/>
            <w:vAlign w:val="bottom"/>
          </w:tcPr>
          <w:p w14:paraId="3C3C3A05" w14:textId="77777777" w:rsidR="004E7970" w:rsidRDefault="00000000">
            <w:pPr>
              <w:jc w:val="right"/>
              <w:rPr>
                <w:sz w:val="20"/>
                <w:szCs w:val="20"/>
              </w:rPr>
            </w:pPr>
            <w:r>
              <w:rPr>
                <w:rFonts w:ascii="Book Antiqua" w:eastAsia="Book Antiqua" w:hAnsi="Book Antiqua" w:cs="Book Antiqua"/>
                <w:sz w:val="24"/>
                <w:szCs w:val="24"/>
              </w:rPr>
              <w:t>143</w:t>
            </w:r>
          </w:p>
        </w:tc>
      </w:tr>
      <w:tr w:rsidR="004E7970" w14:paraId="70E682BF" w14:textId="77777777">
        <w:trPr>
          <w:trHeight w:val="298"/>
        </w:trPr>
        <w:tc>
          <w:tcPr>
            <w:tcW w:w="9180" w:type="dxa"/>
            <w:gridSpan w:val="2"/>
            <w:vAlign w:val="bottom"/>
          </w:tcPr>
          <w:p w14:paraId="79F6D413" w14:textId="77777777" w:rsidR="004E7970" w:rsidRDefault="00000000">
            <w:pPr>
              <w:ind w:left="460"/>
              <w:rPr>
                <w:sz w:val="20"/>
                <w:szCs w:val="20"/>
              </w:rPr>
            </w:pPr>
            <w:r>
              <w:rPr>
                <w:rFonts w:ascii="Book Antiqua" w:eastAsia="Book Antiqua" w:hAnsi="Book Antiqua" w:cs="Book Antiqua"/>
                <w:i/>
                <w:iCs/>
                <w:sz w:val="24"/>
                <w:szCs w:val="24"/>
              </w:rPr>
              <w:t>Changes in Net Position</w:t>
            </w:r>
            <w:r>
              <w:rPr>
                <w:rFonts w:ascii="Book Antiqua" w:eastAsia="Book Antiqua" w:hAnsi="Book Antiqua" w:cs="Book Antiqua"/>
                <w:b/>
                <w:bCs/>
                <w:sz w:val="24"/>
                <w:szCs w:val="24"/>
              </w:rPr>
              <w:t>……………………………………………………………….</w:t>
            </w:r>
          </w:p>
        </w:tc>
        <w:tc>
          <w:tcPr>
            <w:tcW w:w="740" w:type="dxa"/>
            <w:vAlign w:val="bottom"/>
          </w:tcPr>
          <w:p w14:paraId="0D32CCC6" w14:textId="77777777" w:rsidR="004E7970" w:rsidRDefault="00000000">
            <w:pPr>
              <w:jc w:val="right"/>
              <w:rPr>
                <w:sz w:val="20"/>
                <w:szCs w:val="20"/>
              </w:rPr>
            </w:pPr>
            <w:r>
              <w:rPr>
                <w:rFonts w:ascii="Book Antiqua" w:eastAsia="Book Antiqua" w:hAnsi="Book Antiqua" w:cs="Book Antiqua"/>
                <w:sz w:val="24"/>
                <w:szCs w:val="24"/>
              </w:rPr>
              <w:t>145</w:t>
            </w:r>
          </w:p>
        </w:tc>
      </w:tr>
      <w:tr w:rsidR="004E7970" w14:paraId="75059880" w14:textId="77777777">
        <w:trPr>
          <w:trHeight w:val="299"/>
        </w:trPr>
        <w:tc>
          <w:tcPr>
            <w:tcW w:w="9180" w:type="dxa"/>
            <w:gridSpan w:val="2"/>
            <w:vAlign w:val="bottom"/>
          </w:tcPr>
          <w:p w14:paraId="5632C9C7" w14:textId="77777777" w:rsidR="004E7970" w:rsidRDefault="00000000">
            <w:pPr>
              <w:ind w:left="460"/>
              <w:rPr>
                <w:sz w:val="20"/>
                <w:szCs w:val="20"/>
              </w:rPr>
            </w:pPr>
            <w:r>
              <w:rPr>
                <w:rFonts w:ascii="Book Antiqua" w:eastAsia="Book Antiqua" w:hAnsi="Book Antiqua" w:cs="Book Antiqua"/>
                <w:i/>
                <w:iCs/>
                <w:sz w:val="24"/>
                <w:szCs w:val="24"/>
              </w:rPr>
              <w:t>Fund Balances of Governmental Funds</w:t>
            </w:r>
            <w:r>
              <w:rPr>
                <w:rFonts w:ascii="Book Antiqua" w:eastAsia="Book Antiqua" w:hAnsi="Book Antiqua" w:cs="Book Antiqua"/>
                <w:b/>
                <w:bCs/>
                <w:sz w:val="24"/>
                <w:szCs w:val="24"/>
              </w:rPr>
              <w:t>……………………………………………….</w:t>
            </w:r>
          </w:p>
        </w:tc>
        <w:tc>
          <w:tcPr>
            <w:tcW w:w="740" w:type="dxa"/>
            <w:vAlign w:val="bottom"/>
          </w:tcPr>
          <w:p w14:paraId="7573C2D0" w14:textId="77777777" w:rsidR="004E7970" w:rsidRDefault="00000000">
            <w:pPr>
              <w:jc w:val="right"/>
              <w:rPr>
                <w:sz w:val="20"/>
                <w:szCs w:val="20"/>
              </w:rPr>
            </w:pPr>
            <w:r>
              <w:rPr>
                <w:rFonts w:ascii="Book Antiqua" w:eastAsia="Book Antiqua" w:hAnsi="Book Antiqua" w:cs="Book Antiqua"/>
                <w:sz w:val="24"/>
                <w:szCs w:val="24"/>
              </w:rPr>
              <w:t>147</w:t>
            </w:r>
          </w:p>
        </w:tc>
      </w:tr>
      <w:tr w:rsidR="004E7970" w14:paraId="1196047D" w14:textId="77777777">
        <w:trPr>
          <w:trHeight w:val="328"/>
        </w:trPr>
        <w:tc>
          <w:tcPr>
            <w:tcW w:w="9180" w:type="dxa"/>
            <w:gridSpan w:val="2"/>
            <w:vAlign w:val="bottom"/>
          </w:tcPr>
          <w:p w14:paraId="72B858C3" w14:textId="77777777" w:rsidR="004E7970" w:rsidRDefault="00000000">
            <w:pPr>
              <w:ind w:left="460"/>
              <w:rPr>
                <w:sz w:val="20"/>
                <w:szCs w:val="20"/>
              </w:rPr>
            </w:pPr>
            <w:r>
              <w:rPr>
                <w:rFonts w:ascii="Book Antiqua" w:eastAsia="Book Antiqua" w:hAnsi="Book Antiqua" w:cs="Book Antiqua"/>
                <w:i/>
                <w:iCs/>
                <w:sz w:val="24"/>
                <w:szCs w:val="24"/>
              </w:rPr>
              <w:t>Changes in Fund Balances of Governmental Funds</w:t>
            </w:r>
            <w:r>
              <w:rPr>
                <w:rFonts w:ascii="Book Antiqua" w:eastAsia="Book Antiqua" w:hAnsi="Book Antiqua" w:cs="Book Antiqua"/>
                <w:b/>
                <w:bCs/>
                <w:sz w:val="24"/>
                <w:szCs w:val="24"/>
              </w:rPr>
              <w:t>………………………………</w:t>
            </w:r>
            <w:proofErr w:type="gramStart"/>
            <w:r>
              <w:rPr>
                <w:rFonts w:ascii="Book Antiqua" w:eastAsia="Book Antiqua" w:hAnsi="Book Antiqua" w:cs="Book Antiqua"/>
                <w:b/>
                <w:bCs/>
                <w:sz w:val="24"/>
                <w:szCs w:val="24"/>
              </w:rPr>
              <w:t>…..</w:t>
            </w:r>
            <w:proofErr w:type="gramEnd"/>
          </w:p>
        </w:tc>
        <w:tc>
          <w:tcPr>
            <w:tcW w:w="740" w:type="dxa"/>
            <w:vAlign w:val="bottom"/>
          </w:tcPr>
          <w:p w14:paraId="25323132" w14:textId="77777777" w:rsidR="004E7970" w:rsidRDefault="00000000">
            <w:pPr>
              <w:jc w:val="right"/>
              <w:rPr>
                <w:sz w:val="20"/>
                <w:szCs w:val="20"/>
              </w:rPr>
            </w:pPr>
            <w:r>
              <w:rPr>
                <w:rFonts w:ascii="Book Antiqua" w:eastAsia="Book Antiqua" w:hAnsi="Book Antiqua" w:cs="Book Antiqua"/>
                <w:sz w:val="24"/>
                <w:szCs w:val="24"/>
              </w:rPr>
              <w:t>149</w:t>
            </w:r>
          </w:p>
        </w:tc>
      </w:tr>
      <w:tr w:rsidR="004E7970" w14:paraId="6F77C49E" w14:textId="77777777">
        <w:trPr>
          <w:trHeight w:val="548"/>
        </w:trPr>
        <w:tc>
          <w:tcPr>
            <w:tcW w:w="9180" w:type="dxa"/>
            <w:gridSpan w:val="2"/>
            <w:vAlign w:val="bottom"/>
          </w:tcPr>
          <w:p w14:paraId="4336E12A" w14:textId="77777777" w:rsidR="004E7970" w:rsidRDefault="00000000">
            <w:pPr>
              <w:rPr>
                <w:sz w:val="20"/>
                <w:szCs w:val="20"/>
              </w:rPr>
            </w:pPr>
            <w:r>
              <w:rPr>
                <w:rFonts w:ascii="Book Antiqua" w:eastAsia="Book Antiqua" w:hAnsi="Book Antiqua" w:cs="Book Antiqua"/>
                <w:b/>
                <w:bCs/>
                <w:sz w:val="24"/>
                <w:szCs w:val="24"/>
              </w:rPr>
              <w:t>Revenue Capacity</w:t>
            </w:r>
          </w:p>
        </w:tc>
        <w:tc>
          <w:tcPr>
            <w:tcW w:w="740" w:type="dxa"/>
            <w:vAlign w:val="bottom"/>
          </w:tcPr>
          <w:p w14:paraId="2B68D31D" w14:textId="77777777" w:rsidR="004E7970" w:rsidRDefault="004E7970">
            <w:pPr>
              <w:rPr>
                <w:sz w:val="24"/>
                <w:szCs w:val="24"/>
              </w:rPr>
            </w:pPr>
          </w:p>
        </w:tc>
      </w:tr>
      <w:tr w:rsidR="004E7970" w14:paraId="3DE7922E" w14:textId="77777777">
        <w:trPr>
          <w:trHeight w:val="299"/>
        </w:trPr>
        <w:tc>
          <w:tcPr>
            <w:tcW w:w="9180" w:type="dxa"/>
            <w:gridSpan w:val="2"/>
            <w:vAlign w:val="bottom"/>
          </w:tcPr>
          <w:p w14:paraId="60BECD5E" w14:textId="77777777" w:rsidR="004E7970" w:rsidRDefault="00000000">
            <w:pPr>
              <w:ind w:left="460"/>
              <w:rPr>
                <w:sz w:val="20"/>
                <w:szCs w:val="20"/>
              </w:rPr>
            </w:pPr>
            <w:r>
              <w:rPr>
                <w:rFonts w:ascii="Book Antiqua" w:eastAsia="Book Antiqua" w:hAnsi="Book Antiqua" w:cs="Book Antiqua"/>
                <w:i/>
                <w:iCs/>
                <w:sz w:val="24"/>
                <w:szCs w:val="24"/>
              </w:rPr>
              <w:t>Property Tax Levies and Collections</w:t>
            </w:r>
            <w:r>
              <w:rPr>
                <w:rFonts w:ascii="Book Antiqua" w:eastAsia="Book Antiqua" w:hAnsi="Book Antiqua" w:cs="Book Antiqua"/>
                <w:b/>
                <w:bCs/>
                <w:sz w:val="24"/>
                <w:szCs w:val="24"/>
              </w:rPr>
              <w:t>……………………………………………..........</w:t>
            </w:r>
          </w:p>
        </w:tc>
        <w:tc>
          <w:tcPr>
            <w:tcW w:w="740" w:type="dxa"/>
            <w:vAlign w:val="bottom"/>
          </w:tcPr>
          <w:p w14:paraId="12D9859D" w14:textId="77777777" w:rsidR="004E7970" w:rsidRDefault="00000000">
            <w:pPr>
              <w:jc w:val="right"/>
              <w:rPr>
                <w:sz w:val="20"/>
                <w:szCs w:val="20"/>
              </w:rPr>
            </w:pPr>
            <w:r>
              <w:rPr>
                <w:rFonts w:ascii="Book Antiqua" w:eastAsia="Book Antiqua" w:hAnsi="Book Antiqua" w:cs="Book Antiqua"/>
                <w:sz w:val="24"/>
                <w:szCs w:val="24"/>
              </w:rPr>
              <w:t>151</w:t>
            </w:r>
          </w:p>
        </w:tc>
      </w:tr>
      <w:tr w:rsidR="004E7970" w14:paraId="37322F35" w14:textId="77777777">
        <w:trPr>
          <w:trHeight w:val="299"/>
        </w:trPr>
        <w:tc>
          <w:tcPr>
            <w:tcW w:w="9180" w:type="dxa"/>
            <w:gridSpan w:val="2"/>
            <w:vAlign w:val="bottom"/>
          </w:tcPr>
          <w:p w14:paraId="77DFC6C0" w14:textId="77777777" w:rsidR="004E7970" w:rsidRDefault="00000000">
            <w:pPr>
              <w:ind w:left="460"/>
              <w:rPr>
                <w:sz w:val="20"/>
                <w:szCs w:val="20"/>
              </w:rPr>
            </w:pPr>
            <w:r>
              <w:rPr>
                <w:rFonts w:ascii="Book Antiqua" w:eastAsia="Book Antiqua" w:hAnsi="Book Antiqua" w:cs="Book Antiqua"/>
                <w:i/>
                <w:iCs/>
                <w:sz w:val="24"/>
                <w:szCs w:val="24"/>
              </w:rPr>
              <w:t>Assessed Value and Estimated Actual Value of Taxable Property</w:t>
            </w:r>
            <w:r>
              <w:rPr>
                <w:rFonts w:ascii="Book Antiqua" w:eastAsia="Book Antiqua" w:hAnsi="Book Antiqua" w:cs="Book Antiqua"/>
                <w:b/>
                <w:bCs/>
                <w:sz w:val="24"/>
                <w:szCs w:val="24"/>
              </w:rPr>
              <w:t>……………………</w:t>
            </w:r>
          </w:p>
        </w:tc>
        <w:tc>
          <w:tcPr>
            <w:tcW w:w="740" w:type="dxa"/>
            <w:vAlign w:val="bottom"/>
          </w:tcPr>
          <w:p w14:paraId="5ED89DFF" w14:textId="77777777" w:rsidR="004E7970" w:rsidRDefault="00000000">
            <w:pPr>
              <w:jc w:val="right"/>
              <w:rPr>
                <w:sz w:val="20"/>
                <w:szCs w:val="20"/>
              </w:rPr>
            </w:pPr>
            <w:r>
              <w:rPr>
                <w:rFonts w:ascii="Book Antiqua" w:eastAsia="Book Antiqua" w:hAnsi="Book Antiqua" w:cs="Book Antiqua"/>
                <w:sz w:val="24"/>
                <w:szCs w:val="24"/>
              </w:rPr>
              <w:t>152</w:t>
            </w:r>
          </w:p>
        </w:tc>
      </w:tr>
      <w:tr w:rsidR="004E7970" w14:paraId="020FE5CA" w14:textId="77777777">
        <w:trPr>
          <w:trHeight w:val="298"/>
        </w:trPr>
        <w:tc>
          <w:tcPr>
            <w:tcW w:w="9180" w:type="dxa"/>
            <w:gridSpan w:val="2"/>
            <w:vAlign w:val="bottom"/>
          </w:tcPr>
          <w:p w14:paraId="1B49C97D" w14:textId="77777777" w:rsidR="004E7970" w:rsidRDefault="00000000">
            <w:pPr>
              <w:ind w:left="460"/>
              <w:rPr>
                <w:sz w:val="20"/>
                <w:szCs w:val="20"/>
              </w:rPr>
            </w:pPr>
            <w:r>
              <w:rPr>
                <w:rFonts w:ascii="Book Antiqua" w:eastAsia="Book Antiqua" w:hAnsi="Book Antiqua" w:cs="Book Antiqua"/>
                <w:i/>
                <w:iCs/>
                <w:sz w:val="24"/>
                <w:szCs w:val="24"/>
              </w:rPr>
              <w:t>Taxable Assessed Value by Source</w:t>
            </w:r>
            <w:r>
              <w:rPr>
                <w:rFonts w:ascii="Book Antiqua" w:eastAsia="Book Antiqua" w:hAnsi="Book Antiqua" w:cs="Book Antiqua"/>
                <w:b/>
                <w:bCs/>
                <w:sz w:val="24"/>
                <w:szCs w:val="24"/>
              </w:rPr>
              <w:t>………………………………………………</w:t>
            </w:r>
          </w:p>
        </w:tc>
        <w:tc>
          <w:tcPr>
            <w:tcW w:w="740" w:type="dxa"/>
            <w:vAlign w:val="bottom"/>
          </w:tcPr>
          <w:p w14:paraId="78C393F4" w14:textId="77777777" w:rsidR="004E7970" w:rsidRDefault="00000000">
            <w:pPr>
              <w:jc w:val="right"/>
              <w:rPr>
                <w:sz w:val="20"/>
                <w:szCs w:val="20"/>
              </w:rPr>
            </w:pPr>
            <w:r>
              <w:rPr>
                <w:rFonts w:ascii="Book Antiqua" w:eastAsia="Book Antiqua" w:hAnsi="Book Antiqua" w:cs="Book Antiqua"/>
                <w:sz w:val="24"/>
                <w:szCs w:val="24"/>
              </w:rPr>
              <w:t>153</w:t>
            </w:r>
          </w:p>
        </w:tc>
      </w:tr>
      <w:tr w:rsidR="004E7970" w14:paraId="264E68F5" w14:textId="77777777">
        <w:trPr>
          <w:trHeight w:val="299"/>
        </w:trPr>
        <w:tc>
          <w:tcPr>
            <w:tcW w:w="9180" w:type="dxa"/>
            <w:gridSpan w:val="2"/>
            <w:vAlign w:val="bottom"/>
          </w:tcPr>
          <w:p w14:paraId="36EF2A4F" w14:textId="77777777" w:rsidR="004E7970" w:rsidRDefault="00000000">
            <w:pPr>
              <w:ind w:left="460"/>
              <w:rPr>
                <w:sz w:val="20"/>
                <w:szCs w:val="20"/>
              </w:rPr>
            </w:pPr>
            <w:r>
              <w:rPr>
                <w:rFonts w:ascii="Book Antiqua" w:eastAsia="Book Antiqua" w:hAnsi="Book Antiqua" w:cs="Book Antiqua"/>
                <w:i/>
                <w:iCs/>
                <w:sz w:val="24"/>
                <w:szCs w:val="24"/>
              </w:rPr>
              <w:t>Property Tax Rates</w:t>
            </w:r>
            <w:r>
              <w:rPr>
                <w:rFonts w:ascii="Book Antiqua" w:eastAsia="Book Antiqua" w:hAnsi="Book Antiqua" w:cs="Book Antiqua"/>
                <w:b/>
                <w:bCs/>
                <w:sz w:val="24"/>
                <w:szCs w:val="24"/>
              </w:rPr>
              <w:t>…………………………………………………………………….</w:t>
            </w:r>
          </w:p>
        </w:tc>
        <w:tc>
          <w:tcPr>
            <w:tcW w:w="740" w:type="dxa"/>
            <w:vAlign w:val="bottom"/>
          </w:tcPr>
          <w:p w14:paraId="1036EDD3" w14:textId="77777777" w:rsidR="004E7970" w:rsidRDefault="00000000">
            <w:pPr>
              <w:jc w:val="right"/>
              <w:rPr>
                <w:sz w:val="20"/>
                <w:szCs w:val="20"/>
              </w:rPr>
            </w:pPr>
            <w:r>
              <w:rPr>
                <w:rFonts w:ascii="Book Antiqua" w:eastAsia="Book Antiqua" w:hAnsi="Book Antiqua" w:cs="Book Antiqua"/>
                <w:sz w:val="24"/>
                <w:szCs w:val="24"/>
              </w:rPr>
              <w:t>155</w:t>
            </w:r>
          </w:p>
        </w:tc>
      </w:tr>
      <w:tr w:rsidR="004E7970" w14:paraId="51F5055D" w14:textId="77777777">
        <w:trPr>
          <w:trHeight w:val="328"/>
        </w:trPr>
        <w:tc>
          <w:tcPr>
            <w:tcW w:w="9180" w:type="dxa"/>
            <w:gridSpan w:val="2"/>
            <w:vAlign w:val="bottom"/>
          </w:tcPr>
          <w:p w14:paraId="291D466A" w14:textId="77777777" w:rsidR="004E7970" w:rsidRDefault="00000000">
            <w:pPr>
              <w:ind w:left="460"/>
              <w:rPr>
                <w:sz w:val="20"/>
                <w:szCs w:val="20"/>
              </w:rPr>
            </w:pPr>
            <w:r>
              <w:rPr>
                <w:rFonts w:ascii="Book Antiqua" w:eastAsia="Book Antiqua" w:hAnsi="Book Antiqua" w:cs="Book Antiqua"/>
                <w:i/>
                <w:iCs/>
                <w:sz w:val="24"/>
                <w:szCs w:val="24"/>
              </w:rPr>
              <w:t>Principal Property Tax Payers</w:t>
            </w:r>
            <w:r>
              <w:rPr>
                <w:rFonts w:ascii="Book Antiqua" w:eastAsia="Book Antiqua" w:hAnsi="Book Antiqua" w:cs="Book Antiqua"/>
                <w:b/>
                <w:bCs/>
                <w:sz w:val="24"/>
                <w:szCs w:val="24"/>
              </w:rPr>
              <w:t>……………………………………………………</w:t>
            </w:r>
            <w:proofErr w:type="gramStart"/>
            <w:r>
              <w:rPr>
                <w:rFonts w:ascii="Book Antiqua" w:eastAsia="Book Antiqua" w:hAnsi="Book Antiqua" w:cs="Book Antiqua"/>
                <w:b/>
                <w:bCs/>
                <w:sz w:val="24"/>
                <w:szCs w:val="24"/>
              </w:rPr>
              <w:t>…..</w:t>
            </w:r>
            <w:proofErr w:type="gramEnd"/>
          </w:p>
        </w:tc>
        <w:tc>
          <w:tcPr>
            <w:tcW w:w="740" w:type="dxa"/>
            <w:vAlign w:val="bottom"/>
          </w:tcPr>
          <w:p w14:paraId="632307F4" w14:textId="77777777" w:rsidR="004E7970" w:rsidRDefault="00000000">
            <w:pPr>
              <w:jc w:val="right"/>
              <w:rPr>
                <w:sz w:val="20"/>
                <w:szCs w:val="20"/>
              </w:rPr>
            </w:pPr>
            <w:r>
              <w:rPr>
                <w:rFonts w:ascii="Book Antiqua" w:eastAsia="Book Antiqua" w:hAnsi="Book Antiqua" w:cs="Book Antiqua"/>
                <w:sz w:val="24"/>
                <w:szCs w:val="24"/>
              </w:rPr>
              <w:t>157</w:t>
            </w:r>
          </w:p>
        </w:tc>
      </w:tr>
      <w:tr w:rsidR="004E7970" w14:paraId="235189FE" w14:textId="77777777">
        <w:trPr>
          <w:trHeight w:val="548"/>
        </w:trPr>
        <w:tc>
          <w:tcPr>
            <w:tcW w:w="9180" w:type="dxa"/>
            <w:gridSpan w:val="2"/>
            <w:vAlign w:val="bottom"/>
          </w:tcPr>
          <w:p w14:paraId="3FDBA5F0" w14:textId="77777777" w:rsidR="004E7970" w:rsidRDefault="00000000">
            <w:pPr>
              <w:rPr>
                <w:sz w:val="20"/>
                <w:szCs w:val="20"/>
              </w:rPr>
            </w:pPr>
            <w:r>
              <w:rPr>
                <w:rFonts w:ascii="Book Antiqua" w:eastAsia="Book Antiqua" w:hAnsi="Book Antiqua" w:cs="Book Antiqua"/>
                <w:b/>
                <w:bCs/>
                <w:sz w:val="24"/>
                <w:szCs w:val="24"/>
              </w:rPr>
              <w:t>Debt Capacity</w:t>
            </w:r>
          </w:p>
        </w:tc>
        <w:tc>
          <w:tcPr>
            <w:tcW w:w="740" w:type="dxa"/>
            <w:vAlign w:val="bottom"/>
          </w:tcPr>
          <w:p w14:paraId="6879CA44" w14:textId="77777777" w:rsidR="004E7970" w:rsidRDefault="004E7970">
            <w:pPr>
              <w:rPr>
                <w:sz w:val="24"/>
                <w:szCs w:val="24"/>
              </w:rPr>
            </w:pPr>
          </w:p>
        </w:tc>
      </w:tr>
      <w:tr w:rsidR="004E7970" w14:paraId="2E491201" w14:textId="77777777">
        <w:trPr>
          <w:trHeight w:val="299"/>
        </w:trPr>
        <w:tc>
          <w:tcPr>
            <w:tcW w:w="9180" w:type="dxa"/>
            <w:gridSpan w:val="2"/>
            <w:vAlign w:val="bottom"/>
          </w:tcPr>
          <w:p w14:paraId="0A278F59" w14:textId="77777777" w:rsidR="004E7970" w:rsidRDefault="00000000">
            <w:pPr>
              <w:ind w:left="460"/>
              <w:rPr>
                <w:sz w:val="20"/>
                <w:szCs w:val="20"/>
              </w:rPr>
            </w:pPr>
            <w:r>
              <w:rPr>
                <w:rFonts w:ascii="Book Antiqua" w:eastAsia="Book Antiqua" w:hAnsi="Book Antiqua" w:cs="Book Antiqua"/>
                <w:i/>
                <w:iCs/>
                <w:sz w:val="24"/>
                <w:szCs w:val="24"/>
              </w:rPr>
              <w:t>Ratios of Debt Outstanding</w:t>
            </w:r>
            <w:r>
              <w:rPr>
                <w:rFonts w:ascii="Book Antiqua" w:eastAsia="Book Antiqua" w:hAnsi="Book Antiqua" w:cs="Book Antiqua"/>
                <w:b/>
                <w:bCs/>
                <w:sz w:val="24"/>
                <w:szCs w:val="24"/>
              </w:rPr>
              <w:t>……………………………………………………….......</w:t>
            </w:r>
          </w:p>
        </w:tc>
        <w:tc>
          <w:tcPr>
            <w:tcW w:w="740" w:type="dxa"/>
            <w:vAlign w:val="bottom"/>
          </w:tcPr>
          <w:p w14:paraId="2AB2F40B" w14:textId="77777777" w:rsidR="004E7970" w:rsidRDefault="00000000">
            <w:pPr>
              <w:jc w:val="right"/>
              <w:rPr>
                <w:sz w:val="20"/>
                <w:szCs w:val="20"/>
              </w:rPr>
            </w:pPr>
            <w:r>
              <w:rPr>
                <w:rFonts w:ascii="Book Antiqua" w:eastAsia="Book Antiqua" w:hAnsi="Book Antiqua" w:cs="Book Antiqua"/>
                <w:sz w:val="24"/>
                <w:szCs w:val="24"/>
              </w:rPr>
              <w:t>159</w:t>
            </w:r>
          </w:p>
        </w:tc>
      </w:tr>
      <w:tr w:rsidR="004E7970" w14:paraId="62098E85" w14:textId="77777777">
        <w:trPr>
          <w:trHeight w:val="298"/>
        </w:trPr>
        <w:tc>
          <w:tcPr>
            <w:tcW w:w="9180" w:type="dxa"/>
            <w:gridSpan w:val="2"/>
            <w:vAlign w:val="bottom"/>
          </w:tcPr>
          <w:p w14:paraId="44447932" w14:textId="77777777" w:rsidR="004E7970" w:rsidRDefault="00000000">
            <w:pPr>
              <w:ind w:left="460"/>
              <w:rPr>
                <w:sz w:val="20"/>
                <w:szCs w:val="20"/>
              </w:rPr>
            </w:pPr>
            <w:r>
              <w:rPr>
                <w:rFonts w:ascii="Book Antiqua" w:eastAsia="Book Antiqua" w:hAnsi="Book Antiqua" w:cs="Book Antiqua"/>
                <w:i/>
                <w:iCs/>
                <w:sz w:val="24"/>
                <w:szCs w:val="24"/>
              </w:rPr>
              <w:t>Computation of Direct and Overlapping Debt</w:t>
            </w:r>
            <w:r>
              <w:rPr>
                <w:rFonts w:ascii="Book Antiqua" w:eastAsia="Book Antiqua" w:hAnsi="Book Antiqua" w:cs="Book Antiqua"/>
                <w:b/>
                <w:bCs/>
                <w:sz w:val="24"/>
                <w:szCs w:val="24"/>
              </w:rPr>
              <w:t>……….……………………………….</w:t>
            </w:r>
          </w:p>
        </w:tc>
        <w:tc>
          <w:tcPr>
            <w:tcW w:w="740" w:type="dxa"/>
            <w:vAlign w:val="bottom"/>
          </w:tcPr>
          <w:p w14:paraId="11EA3BEC" w14:textId="77777777" w:rsidR="004E7970" w:rsidRDefault="00000000">
            <w:pPr>
              <w:jc w:val="right"/>
              <w:rPr>
                <w:sz w:val="20"/>
                <w:szCs w:val="20"/>
              </w:rPr>
            </w:pPr>
            <w:r>
              <w:rPr>
                <w:rFonts w:ascii="Book Antiqua" w:eastAsia="Book Antiqua" w:hAnsi="Book Antiqua" w:cs="Book Antiqua"/>
                <w:sz w:val="24"/>
                <w:szCs w:val="24"/>
              </w:rPr>
              <w:t>160</w:t>
            </w:r>
          </w:p>
        </w:tc>
      </w:tr>
      <w:tr w:rsidR="004E7970" w14:paraId="56F8C362" w14:textId="77777777">
        <w:trPr>
          <w:trHeight w:val="299"/>
        </w:trPr>
        <w:tc>
          <w:tcPr>
            <w:tcW w:w="9180" w:type="dxa"/>
            <w:gridSpan w:val="2"/>
            <w:vAlign w:val="bottom"/>
          </w:tcPr>
          <w:p w14:paraId="23AD7097" w14:textId="77777777" w:rsidR="004E7970" w:rsidRDefault="00000000">
            <w:pPr>
              <w:ind w:left="460"/>
              <w:rPr>
                <w:sz w:val="20"/>
                <w:szCs w:val="20"/>
              </w:rPr>
            </w:pPr>
            <w:r>
              <w:rPr>
                <w:rFonts w:ascii="Book Antiqua" w:eastAsia="Book Antiqua" w:hAnsi="Book Antiqua" w:cs="Book Antiqua"/>
                <w:i/>
                <w:iCs/>
                <w:sz w:val="24"/>
                <w:szCs w:val="24"/>
              </w:rPr>
              <w:t>Legal Debt Margin</w:t>
            </w:r>
            <w:r>
              <w:rPr>
                <w:rFonts w:ascii="Book Antiqua" w:eastAsia="Book Antiqua" w:hAnsi="Book Antiqua" w:cs="Book Antiqua"/>
                <w:b/>
                <w:bCs/>
                <w:sz w:val="24"/>
                <w:szCs w:val="24"/>
              </w:rPr>
              <w:t>…………………………………………………………………</w:t>
            </w:r>
            <w:proofErr w:type="gramStart"/>
            <w:r>
              <w:rPr>
                <w:rFonts w:ascii="Book Antiqua" w:eastAsia="Book Antiqua" w:hAnsi="Book Antiqua" w:cs="Book Antiqua"/>
                <w:b/>
                <w:bCs/>
                <w:sz w:val="24"/>
                <w:szCs w:val="24"/>
              </w:rPr>
              <w:t>.....</w:t>
            </w:r>
            <w:proofErr w:type="gramEnd"/>
          </w:p>
        </w:tc>
        <w:tc>
          <w:tcPr>
            <w:tcW w:w="740" w:type="dxa"/>
            <w:vAlign w:val="bottom"/>
          </w:tcPr>
          <w:p w14:paraId="4FC51663" w14:textId="77777777" w:rsidR="004E7970" w:rsidRDefault="00000000">
            <w:pPr>
              <w:jc w:val="right"/>
              <w:rPr>
                <w:sz w:val="20"/>
                <w:szCs w:val="20"/>
              </w:rPr>
            </w:pPr>
            <w:r>
              <w:rPr>
                <w:rFonts w:ascii="Book Antiqua" w:eastAsia="Book Antiqua" w:hAnsi="Book Antiqua" w:cs="Book Antiqua"/>
                <w:sz w:val="24"/>
                <w:szCs w:val="24"/>
              </w:rPr>
              <w:t>161</w:t>
            </w:r>
          </w:p>
        </w:tc>
      </w:tr>
      <w:tr w:rsidR="004E7970" w14:paraId="6F75CB05" w14:textId="77777777">
        <w:trPr>
          <w:trHeight w:val="328"/>
        </w:trPr>
        <w:tc>
          <w:tcPr>
            <w:tcW w:w="9180" w:type="dxa"/>
            <w:gridSpan w:val="2"/>
            <w:vAlign w:val="bottom"/>
          </w:tcPr>
          <w:p w14:paraId="206C6444" w14:textId="77777777" w:rsidR="004E7970" w:rsidRDefault="00000000">
            <w:pPr>
              <w:ind w:left="460"/>
              <w:rPr>
                <w:sz w:val="20"/>
                <w:szCs w:val="20"/>
              </w:rPr>
            </w:pPr>
            <w:r>
              <w:rPr>
                <w:rFonts w:ascii="Book Antiqua" w:eastAsia="Book Antiqua" w:hAnsi="Book Antiqua" w:cs="Book Antiqua"/>
                <w:i/>
                <w:iCs/>
                <w:sz w:val="24"/>
                <w:szCs w:val="24"/>
              </w:rPr>
              <w:t>Bonded Debt Pledged Revenue Coverage</w:t>
            </w:r>
            <w:r>
              <w:rPr>
                <w:rFonts w:ascii="Book Antiqua" w:eastAsia="Book Antiqua" w:hAnsi="Book Antiqua" w:cs="Book Antiqua"/>
                <w:b/>
                <w:bCs/>
                <w:sz w:val="24"/>
                <w:szCs w:val="24"/>
              </w:rPr>
              <w:t>……………………………………………</w:t>
            </w:r>
            <w:proofErr w:type="gramStart"/>
            <w:r>
              <w:rPr>
                <w:rFonts w:ascii="Book Antiqua" w:eastAsia="Book Antiqua" w:hAnsi="Book Antiqua" w:cs="Book Antiqua"/>
                <w:b/>
                <w:bCs/>
                <w:sz w:val="24"/>
                <w:szCs w:val="24"/>
              </w:rPr>
              <w:t>…..</w:t>
            </w:r>
            <w:proofErr w:type="gramEnd"/>
          </w:p>
        </w:tc>
        <w:tc>
          <w:tcPr>
            <w:tcW w:w="740" w:type="dxa"/>
            <w:vAlign w:val="bottom"/>
          </w:tcPr>
          <w:p w14:paraId="794F3A20" w14:textId="77777777" w:rsidR="004E7970" w:rsidRDefault="00000000">
            <w:pPr>
              <w:jc w:val="right"/>
              <w:rPr>
                <w:sz w:val="20"/>
                <w:szCs w:val="20"/>
              </w:rPr>
            </w:pPr>
            <w:r>
              <w:rPr>
                <w:rFonts w:ascii="Book Antiqua" w:eastAsia="Book Antiqua" w:hAnsi="Book Antiqua" w:cs="Book Antiqua"/>
                <w:sz w:val="24"/>
                <w:szCs w:val="24"/>
              </w:rPr>
              <w:t>163</w:t>
            </w:r>
          </w:p>
        </w:tc>
      </w:tr>
      <w:tr w:rsidR="004E7970" w14:paraId="22B46DB8" w14:textId="77777777">
        <w:trPr>
          <w:trHeight w:val="549"/>
        </w:trPr>
        <w:tc>
          <w:tcPr>
            <w:tcW w:w="9180" w:type="dxa"/>
            <w:gridSpan w:val="2"/>
            <w:vAlign w:val="bottom"/>
          </w:tcPr>
          <w:p w14:paraId="14FA6027" w14:textId="77777777" w:rsidR="004E7970" w:rsidRDefault="00000000">
            <w:pPr>
              <w:rPr>
                <w:sz w:val="20"/>
                <w:szCs w:val="20"/>
              </w:rPr>
            </w:pPr>
            <w:r>
              <w:rPr>
                <w:rFonts w:ascii="Book Antiqua" w:eastAsia="Book Antiqua" w:hAnsi="Book Antiqua" w:cs="Book Antiqua"/>
                <w:b/>
                <w:bCs/>
                <w:sz w:val="24"/>
                <w:szCs w:val="24"/>
              </w:rPr>
              <w:t>Demographic and Economic Information</w:t>
            </w:r>
          </w:p>
        </w:tc>
        <w:tc>
          <w:tcPr>
            <w:tcW w:w="740" w:type="dxa"/>
            <w:vAlign w:val="bottom"/>
          </w:tcPr>
          <w:p w14:paraId="644769D8" w14:textId="77777777" w:rsidR="004E7970" w:rsidRDefault="004E7970">
            <w:pPr>
              <w:rPr>
                <w:sz w:val="24"/>
                <w:szCs w:val="24"/>
              </w:rPr>
            </w:pPr>
          </w:p>
        </w:tc>
      </w:tr>
      <w:tr w:rsidR="004E7970" w14:paraId="5AFE628C" w14:textId="77777777">
        <w:trPr>
          <w:trHeight w:val="328"/>
        </w:trPr>
        <w:tc>
          <w:tcPr>
            <w:tcW w:w="9180" w:type="dxa"/>
            <w:gridSpan w:val="2"/>
            <w:vAlign w:val="bottom"/>
          </w:tcPr>
          <w:p w14:paraId="7EE1F50C" w14:textId="77777777" w:rsidR="004E7970" w:rsidRDefault="00000000">
            <w:pPr>
              <w:ind w:left="460"/>
              <w:rPr>
                <w:sz w:val="20"/>
                <w:szCs w:val="20"/>
              </w:rPr>
            </w:pPr>
            <w:r>
              <w:rPr>
                <w:rFonts w:ascii="Book Antiqua" w:eastAsia="Book Antiqua" w:hAnsi="Book Antiqua" w:cs="Book Antiqua"/>
                <w:i/>
                <w:iCs/>
                <w:sz w:val="24"/>
                <w:szCs w:val="24"/>
              </w:rPr>
              <w:t>Demographic and Economic Statistics</w:t>
            </w:r>
            <w:r>
              <w:rPr>
                <w:rFonts w:ascii="Book Antiqua" w:eastAsia="Book Antiqua" w:hAnsi="Book Antiqua" w:cs="Book Antiqua"/>
                <w:b/>
                <w:bCs/>
                <w:sz w:val="24"/>
                <w:szCs w:val="24"/>
              </w:rPr>
              <w:t>…………………………………………………</w:t>
            </w:r>
          </w:p>
        </w:tc>
        <w:tc>
          <w:tcPr>
            <w:tcW w:w="740" w:type="dxa"/>
            <w:vAlign w:val="bottom"/>
          </w:tcPr>
          <w:p w14:paraId="3D82B8F5" w14:textId="77777777" w:rsidR="004E7970" w:rsidRDefault="00000000">
            <w:pPr>
              <w:jc w:val="right"/>
              <w:rPr>
                <w:sz w:val="20"/>
                <w:szCs w:val="20"/>
              </w:rPr>
            </w:pPr>
            <w:r>
              <w:rPr>
                <w:rFonts w:ascii="Book Antiqua" w:eastAsia="Book Antiqua" w:hAnsi="Book Antiqua" w:cs="Book Antiqua"/>
                <w:sz w:val="24"/>
                <w:szCs w:val="24"/>
              </w:rPr>
              <w:t>164</w:t>
            </w:r>
          </w:p>
        </w:tc>
      </w:tr>
      <w:tr w:rsidR="004E7970" w14:paraId="540BB6DC" w14:textId="77777777">
        <w:trPr>
          <w:trHeight w:val="548"/>
        </w:trPr>
        <w:tc>
          <w:tcPr>
            <w:tcW w:w="9180" w:type="dxa"/>
            <w:gridSpan w:val="2"/>
            <w:vAlign w:val="bottom"/>
          </w:tcPr>
          <w:p w14:paraId="6C178300" w14:textId="77777777" w:rsidR="004E7970" w:rsidRDefault="00000000">
            <w:pPr>
              <w:rPr>
                <w:sz w:val="20"/>
                <w:szCs w:val="20"/>
              </w:rPr>
            </w:pPr>
            <w:r>
              <w:rPr>
                <w:rFonts w:ascii="Book Antiqua" w:eastAsia="Book Antiqua" w:hAnsi="Book Antiqua" w:cs="Book Antiqua"/>
                <w:b/>
                <w:bCs/>
                <w:sz w:val="24"/>
                <w:szCs w:val="24"/>
              </w:rPr>
              <w:t>Operating Information</w:t>
            </w:r>
          </w:p>
        </w:tc>
        <w:tc>
          <w:tcPr>
            <w:tcW w:w="740" w:type="dxa"/>
            <w:vAlign w:val="bottom"/>
          </w:tcPr>
          <w:p w14:paraId="5D0997A7" w14:textId="77777777" w:rsidR="004E7970" w:rsidRDefault="004E7970">
            <w:pPr>
              <w:rPr>
                <w:sz w:val="24"/>
                <w:szCs w:val="24"/>
              </w:rPr>
            </w:pPr>
          </w:p>
        </w:tc>
      </w:tr>
      <w:tr w:rsidR="004E7970" w14:paraId="7C900890" w14:textId="77777777">
        <w:trPr>
          <w:trHeight w:val="299"/>
        </w:trPr>
        <w:tc>
          <w:tcPr>
            <w:tcW w:w="9180" w:type="dxa"/>
            <w:gridSpan w:val="2"/>
            <w:vAlign w:val="bottom"/>
          </w:tcPr>
          <w:p w14:paraId="607303EA" w14:textId="77777777" w:rsidR="004E7970" w:rsidRDefault="00000000">
            <w:pPr>
              <w:ind w:left="460"/>
              <w:rPr>
                <w:sz w:val="20"/>
                <w:szCs w:val="20"/>
              </w:rPr>
            </w:pPr>
            <w:r>
              <w:rPr>
                <w:rFonts w:ascii="Book Antiqua" w:eastAsia="Book Antiqua" w:hAnsi="Book Antiqua" w:cs="Book Antiqua"/>
                <w:i/>
                <w:iCs/>
                <w:sz w:val="24"/>
                <w:szCs w:val="24"/>
              </w:rPr>
              <w:t>Full-time Equivalent City Employees by Function</w:t>
            </w:r>
            <w:r>
              <w:rPr>
                <w:rFonts w:ascii="Book Antiqua" w:eastAsia="Book Antiqua" w:hAnsi="Book Antiqua" w:cs="Book Antiqua"/>
                <w:b/>
                <w:bCs/>
                <w:sz w:val="24"/>
                <w:szCs w:val="24"/>
              </w:rPr>
              <w:t>…………………………………….</w:t>
            </w:r>
          </w:p>
        </w:tc>
        <w:tc>
          <w:tcPr>
            <w:tcW w:w="740" w:type="dxa"/>
            <w:vAlign w:val="bottom"/>
          </w:tcPr>
          <w:p w14:paraId="376A1AB9" w14:textId="77777777" w:rsidR="004E7970" w:rsidRDefault="00000000">
            <w:pPr>
              <w:jc w:val="right"/>
              <w:rPr>
                <w:sz w:val="20"/>
                <w:szCs w:val="20"/>
              </w:rPr>
            </w:pPr>
            <w:r>
              <w:rPr>
                <w:rFonts w:ascii="Book Antiqua" w:eastAsia="Book Antiqua" w:hAnsi="Book Antiqua" w:cs="Book Antiqua"/>
                <w:sz w:val="24"/>
                <w:szCs w:val="24"/>
              </w:rPr>
              <w:t>165</w:t>
            </w:r>
          </w:p>
        </w:tc>
      </w:tr>
      <w:tr w:rsidR="004E7970" w14:paraId="1CD84E3D" w14:textId="77777777">
        <w:trPr>
          <w:trHeight w:val="299"/>
        </w:trPr>
        <w:tc>
          <w:tcPr>
            <w:tcW w:w="9180" w:type="dxa"/>
            <w:gridSpan w:val="2"/>
            <w:vAlign w:val="bottom"/>
          </w:tcPr>
          <w:p w14:paraId="3CA588F4" w14:textId="77777777" w:rsidR="004E7970" w:rsidRDefault="00000000">
            <w:pPr>
              <w:ind w:left="460"/>
              <w:rPr>
                <w:sz w:val="20"/>
                <w:szCs w:val="20"/>
              </w:rPr>
            </w:pPr>
            <w:r>
              <w:rPr>
                <w:rFonts w:ascii="Book Antiqua" w:eastAsia="Book Antiqua" w:hAnsi="Book Antiqua" w:cs="Book Antiqua"/>
                <w:i/>
                <w:iCs/>
                <w:sz w:val="24"/>
                <w:szCs w:val="24"/>
              </w:rPr>
              <w:t>Operating Indicators by Function</w:t>
            </w:r>
            <w:r>
              <w:rPr>
                <w:rFonts w:ascii="Book Antiqua" w:eastAsia="Book Antiqua" w:hAnsi="Book Antiqua" w:cs="Book Antiqua"/>
                <w:b/>
                <w:bCs/>
                <w:sz w:val="24"/>
                <w:szCs w:val="24"/>
              </w:rPr>
              <w:t>………………………………………………………</w:t>
            </w:r>
          </w:p>
        </w:tc>
        <w:tc>
          <w:tcPr>
            <w:tcW w:w="740" w:type="dxa"/>
            <w:vAlign w:val="bottom"/>
          </w:tcPr>
          <w:p w14:paraId="3583D03C" w14:textId="77777777" w:rsidR="004E7970" w:rsidRDefault="00000000">
            <w:pPr>
              <w:jc w:val="right"/>
              <w:rPr>
                <w:sz w:val="20"/>
                <w:szCs w:val="20"/>
              </w:rPr>
            </w:pPr>
            <w:r>
              <w:rPr>
                <w:rFonts w:ascii="Book Antiqua" w:eastAsia="Book Antiqua" w:hAnsi="Book Antiqua" w:cs="Book Antiqua"/>
                <w:sz w:val="24"/>
                <w:szCs w:val="24"/>
              </w:rPr>
              <w:t>167</w:t>
            </w:r>
          </w:p>
        </w:tc>
      </w:tr>
      <w:tr w:rsidR="004E7970" w14:paraId="28A9650C" w14:textId="77777777">
        <w:trPr>
          <w:trHeight w:val="298"/>
        </w:trPr>
        <w:tc>
          <w:tcPr>
            <w:tcW w:w="9180" w:type="dxa"/>
            <w:gridSpan w:val="2"/>
            <w:vAlign w:val="bottom"/>
          </w:tcPr>
          <w:p w14:paraId="313E35BB" w14:textId="77777777" w:rsidR="004E7970" w:rsidRDefault="00000000">
            <w:pPr>
              <w:ind w:left="460"/>
              <w:rPr>
                <w:sz w:val="20"/>
                <w:szCs w:val="20"/>
              </w:rPr>
            </w:pPr>
            <w:r>
              <w:rPr>
                <w:rFonts w:ascii="Book Antiqua" w:eastAsia="Book Antiqua" w:hAnsi="Book Antiqua" w:cs="Book Antiqua"/>
                <w:i/>
                <w:iCs/>
                <w:sz w:val="24"/>
                <w:szCs w:val="24"/>
              </w:rPr>
              <w:t>Capital Asset Statistics by Function</w:t>
            </w:r>
            <w:r>
              <w:rPr>
                <w:rFonts w:ascii="Book Antiqua" w:eastAsia="Book Antiqua" w:hAnsi="Book Antiqua" w:cs="Book Antiqua"/>
                <w:b/>
                <w:bCs/>
                <w:sz w:val="24"/>
                <w:szCs w:val="24"/>
              </w:rPr>
              <w:t>……………………………………………………</w:t>
            </w:r>
          </w:p>
        </w:tc>
        <w:tc>
          <w:tcPr>
            <w:tcW w:w="740" w:type="dxa"/>
            <w:vAlign w:val="bottom"/>
          </w:tcPr>
          <w:p w14:paraId="3AA009EC" w14:textId="77777777" w:rsidR="004E7970" w:rsidRDefault="00000000">
            <w:pPr>
              <w:jc w:val="right"/>
              <w:rPr>
                <w:sz w:val="20"/>
                <w:szCs w:val="20"/>
              </w:rPr>
            </w:pPr>
            <w:r>
              <w:rPr>
                <w:rFonts w:ascii="Book Antiqua" w:eastAsia="Book Antiqua" w:hAnsi="Book Antiqua" w:cs="Book Antiqua"/>
                <w:sz w:val="24"/>
                <w:szCs w:val="24"/>
              </w:rPr>
              <w:t>169</w:t>
            </w:r>
          </w:p>
        </w:tc>
      </w:tr>
      <w:tr w:rsidR="004E7970" w14:paraId="105E22CE" w14:textId="77777777">
        <w:trPr>
          <w:trHeight w:val="328"/>
        </w:trPr>
        <w:tc>
          <w:tcPr>
            <w:tcW w:w="9180" w:type="dxa"/>
            <w:gridSpan w:val="2"/>
            <w:vAlign w:val="bottom"/>
          </w:tcPr>
          <w:p w14:paraId="05964DB0" w14:textId="77777777" w:rsidR="004E7970" w:rsidRDefault="00000000">
            <w:pPr>
              <w:ind w:left="460"/>
              <w:rPr>
                <w:sz w:val="20"/>
                <w:szCs w:val="20"/>
              </w:rPr>
            </w:pPr>
            <w:r>
              <w:rPr>
                <w:rFonts w:ascii="Book Antiqua" w:eastAsia="Book Antiqua" w:hAnsi="Book Antiqua" w:cs="Book Antiqua"/>
                <w:i/>
                <w:iCs/>
                <w:sz w:val="24"/>
                <w:szCs w:val="24"/>
              </w:rPr>
              <w:t>General Information</w:t>
            </w:r>
            <w:r>
              <w:rPr>
                <w:rFonts w:ascii="Book Antiqua" w:eastAsia="Book Antiqua" w:hAnsi="Book Antiqua" w:cs="Book Antiqua"/>
                <w:b/>
                <w:bCs/>
                <w:sz w:val="24"/>
                <w:szCs w:val="24"/>
              </w:rPr>
              <w:t>…………………………………………………………………….</w:t>
            </w:r>
          </w:p>
        </w:tc>
        <w:tc>
          <w:tcPr>
            <w:tcW w:w="740" w:type="dxa"/>
            <w:vAlign w:val="bottom"/>
          </w:tcPr>
          <w:p w14:paraId="722F019F" w14:textId="77777777" w:rsidR="004E7970" w:rsidRDefault="00000000">
            <w:pPr>
              <w:jc w:val="right"/>
              <w:rPr>
                <w:sz w:val="20"/>
                <w:szCs w:val="20"/>
              </w:rPr>
            </w:pPr>
            <w:r>
              <w:rPr>
                <w:rFonts w:ascii="Book Antiqua" w:eastAsia="Book Antiqua" w:hAnsi="Book Antiqua" w:cs="Book Antiqua"/>
                <w:sz w:val="24"/>
                <w:szCs w:val="24"/>
              </w:rPr>
              <w:t>171</w:t>
            </w:r>
          </w:p>
        </w:tc>
      </w:tr>
      <w:tr w:rsidR="004E7970" w14:paraId="3E82F21A" w14:textId="77777777">
        <w:trPr>
          <w:trHeight w:val="582"/>
        </w:trPr>
        <w:tc>
          <w:tcPr>
            <w:tcW w:w="9180" w:type="dxa"/>
            <w:gridSpan w:val="2"/>
            <w:vAlign w:val="bottom"/>
          </w:tcPr>
          <w:p w14:paraId="0669FDD9" w14:textId="77777777" w:rsidR="004E7970" w:rsidRDefault="00000000">
            <w:pPr>
              <w:rPr>
                <w:sz w:val="20"/>
                <w:szCs w:val="20"/>
              </w:rPr>
            </w:pPr>
            <w:r>
              <w:rPr>
                <w:rFonts w:ascii="Book Antiqua" w:eastAsia="Book Antiqua" w:hAnsi="Book Antiqua" w:cs="Book Antiqua"/>
                <w:sz w:val="24"/>
                <w:szCs w:val="24"/>
              </w:rPr>
              <w:t>ADDITIONAL REPORTS</w:t>
            </w:r>
          </w:p>
        </w:tc>
        <w:tc>
          <w:tcPr>
            <w:tcW w:w="740" w:type="dxa"/>
            <w:vAlign w:val="bottom"/>
          </w:tcPr>
          <w:p w14:paraId="2B3C2C79" w14:textId="77777777" w:rsidR="004E7970" w:rsidRDefault="004E7970">
            <w:pPr>
              <w:rPr>
                <w:sz w:val="24"/>
                <w:szCs w:val="24"/>
              </w:rPr>
            </w:pPr>
          </w:p>
        </w:tc>
      </w:tr>
      <w:tr w:rsidR="004E7970" w14:paraId="32CFA32D" w14:textId="77777777">
        <w:trPr>
          <w:trHeight w:val="564"/>
        </w:trPr>
        <w:tc>
          <w:tcPr>
            <w:tcW w:w="9180" w:type="dxa"/>
            <w:gridSpan w:val="2"/>
            <w:vAlign w:val="bottom"/>
          </w:tcPr>
          <w:p w14:paraId="408EA89C" w14:textId="77777777" w:rsidR="004E7970" w:rsidRDefault="00000000">
            <w:pPr>
              <w:rPr>
                <w:sz w:val="20"/>
                <w:szCs w:val="20"/>
              </w:rPr>
            </w:pPr>
            <w:r>
              <w:rPr>
                <w:rFonts w:ascii="Book Antiqua" w:eastAsia="Book Antiqua" w:hAnsi="Book Antiqua" w:cs="Book Antiqua"/>
                <w:sz w:val="24"/>
                <w:szCs w:val="24"/>
              </w:rPr>
              <w:t>Independent Auditors’ Report on Internal Controls over Financial Reporting</w:t>
            </w:r>
          </w:p>
        </w:tc>
        <w:tc>
          <w:tcPr>
            <w:tcW w:w="740" w:type="dxa"/>
            <w:vAlign w:val="bottom"/>
          </w:tcPr>
          <w:p w14:paraId="3BE7485B" w14:textId="77777777" w:rsidR="004E7970" w:rsidRDefault="004E7970">
            <w:pPr>
              <w:rPr>
                <w:sz w:val="24"/>
                <w:szCs w:val="24"/>
              </w:rPr>
            </w:pPr>
          </w:p>
        </w:tc>
      </w:tr>
      <w:tr w:rsidR="004E7970" w14:paraId="72C5EF6D" w14:textId="77777777">
        <w:trPr>
          <w:trHeight w:val="298"/>
        </w:trPr>
        <w:tc>
          <w:tcPr>
            <w:tcW w:w="9180" w:type="dxa"/>
            <w:gridSpan w:val="2"/>
            <w:vAlign w:val="bottom"/>
          </w:tcPr>
          <w:p w14:paraId="62B3C033" w14:textId="77777777" w:rsidR="004E7970" w:rsidRDefault="00000000">
            <w:pPr>
              <w:rPr>
                <w:sz w:val="20"/>
                <w:szCs w:val="20"/>
              </w:rPr>
            </w:pPr>
            <w:r>
              <w:rPr>
                <w:rFonts w:ascii="Book Antiqua" w:eastAsia="Book Antiqua" w:hAnsi="Book Antiqua" w:cs="Book Antiqua"/>
                <w:sz w:val="24"/>
                <w:szCs w:val="24"/>
              </w:rPr>
              <w:t>and on Compliance and other Matters Based on an Audit of Financial Statements</w:t>
            </w:r>
          </w:p>
        </w:tc>
        <w:tc>
          <w:tcPr>
            <w:tcW w:w="740" w:type="dxa"/>
            <w:vAlign w:val="bottom"/>
          </w:tcPr>
          <w:p w14:paraId="24E14FFA" w14:textId="77777777" w:rsidR="004E7970" w:rsidRDefault="004E7970">
            <w:pPr>
              <w:rPr>
                <w:sz w:val="24"/>
                <w:szCs w:val="24"/>
              </w:rPr>
            </w:pPr>
          </w:p>
        </w:tc>
      </w:tr>
      <w:tr w:rsidR="004E7970" w14:paraId="3CB5BF28" w14:textId="77777777">
        <w:trPr>
          <w:trHeight w:val="328"/>
        </w:trPr>
        <w:tc>
          <w:tcPr>
            <w:tcW w:w="9180" w:type="dxa"/>
            <w:gridSpan w:val="2"/>
            <w:vAlign w:val="bottom"/>
          </w:tcPr>
          <w:p w14:paraId="2E7F1EFC" w14:textId="77777777" w:rsidR="004E7970" w:rsidRDefault="00000000">
            <w:pPr>
              <w:rPr>
                <w:sz w:val="20"/>
                <w:szCs w:val="20"/>
              </w:rPr>
            </w:pPr>
            <w:r>
              <w:rPr>
                <w:rFonts w:ascii="Book Antiqua" w:eastAsia="Book Antiqua" w:hAnsi="Book Antiqua" w:cs="Book Antiqua"/>
                <w:sz w:val="24"/>
                <w:szCs w:val="24"/>
              </w:rPr>
              <w:t>Performed in Accordance with Government Auditing Standards</w:t>
            </w:r>
            <w:r>
              <w:rPr>
                <w:rFonts w:ascii="Book Antiqua" w:eastAsia="Book Antiqua" w:hAnsi="Book Antiqua" w:cs="Book Antiqua"/>
                <w:b/>
                <w:bCs/>
                <w:sz w:val="24"/>
                <w:szCs w:val="24"/>
              </w:rPr>
              <w:t>…………………….</w:t>
            </w:r>
          </w:p>
        </w:tc>
        <w:tc>
          <w:tcPr>
            <w:tcW w:w="740" w:type="dxa"/>
            <w:vAlign w:val="bottom"/>
          </w:tcPr>
          <w:p w14:paraId="5DD48316" w14:textId="77777777" w:rsidR="004E7970" w:rsidRDefault="00000000">
            <w:pPr>
              <w:jc w:val="right"/>
              <w:rPr>
                <w:sz w:val="20"/>
                <w:szCs w:val="20"/>
              </w:rPr>
            </w:pPr>
            <w:r>
              <w:rPr>
                <w:rFonts w:ascii="Book Antiqua" w:eastAsia="Book Antiqua" w:hAnsi="Book Antiqua" w:cs="Book Antiqua"/>
                <w:sz w:val="24"/>
                <w:szCs w:val="24"/>
              </w:rPr>
              <w:t>173</w:t>
            </w:r>
          </w:p>
        </w:tc>
      </w:tr>
    </w:tbl>
    <w:p w14:paraId="2373250B" w14:textId="77777777" w:rsidR="004E7970" w:rsidRDefault="004E7970">
      <w:pPr>
        <w:spacing w:line="200" w:lineRule="exact"/>
        <w:rPr>
          <w:sz w:val="20"/>
          <w:szCs w:val="20"/>
        </w:rPr>
      </w:pPr>
    </w:p>
    <w:p w14:paraId="1360E3BA" w14:textId="77777777" w:rsidR="004E7970" w:rsidRDefault="004E7970">
      <w:pPr>
        <w:spacing w:line="200" w:lineRule="exact"/>
        <w:rPr>
          <w:sz w:val="20"/>
          <w:szCs w:val="20"/>
        </w:rPr>
      </w:pPr>
    </w:p>
    <w:p w14:paraId="070D0A0D" w14:textId="77777777" w:rsidR="004E7970" w:rsidRDefault="004E7970">
      <w:pPr>
        <w:spacing w:line="200" w:lineRule="exact"/>
        <w:rPr>
          <w:sz w:val="20"/>
          <w:szCs w:val="20"/>
        </w:rPr>
      </w:pPr>
    </w:p>
    <w:p w14:paraId="1A474009" w14:textId="77777777" w:rsidR="004E7970" w:rsidRDefault="004E7970">
      <w:pPr>
        <w:spacing w:line="200" w:lineRule="exact"/>
        <w:rPr>
          <w:sz w:val="20"/>
          <w:szCs w:val="20"/>
        </w:rPr>
      </w:pPr>
    </w:p>
    <w:p w14:paraId="3A704C4C" w14:textId="77777777" w:rsidR="004E7970" w:rsidRDefault="004E7970">
      <w:pPr>
        <w:spacing w:line="200" w:lineRule="exact"/>
        <w:rPr>
          <w:sz w:val="20"/>
          <w:szCs w:val="20"/>
        </w:rPr>
      </w:pPr>
    </w:p>
    <w:p w14:paraId="012BCDD7" w14:textId="77777777" w:rsidR="004E7970" w:rsidRDefault="004E7970">
      <w:pPr>
        <w:spacing w:line="200" w:lineRule="exact"/>
        <w:rPr>
          <w:sz w:val="20"/>
          <w:szCs w:val="20"/>
        </w:rPr>
      </w:pPr>
    </w:p>
    <w:p w14:paraId="08845680" w14:textId="77777777" w:rsidR="004E7970" w:rsidRDefault="004E7970">
      <w:pPr>
        <w:spacing w:line="200" w:lineRule="exact"/>
        <w:rPr>
          <w:sz w:val="20"/>
          <w:szCs w:val="20"/>
        </w:rPr>
      </w:pPr>
    </w:p>
    <w:p w14:paraId="57F7121D" w14:textId="77777777" w:rsidR="004E7970" w:rsidRDefault="004E7970">
      <w:pPr>
        <w:spacing w:line="200" w:lineRule="exact"/>
        <w:rPr>
          <w:sz w:val="20"/>
          <w:szCs w:val="20"/>
        </w:rPr>
      </w:pPr>
    </w:p>
    <w:p w14:paraId="3C7ECEEB" w14:textId="77777777" w:rsidR="004E7970" w:rsidRDefault="004E7970">
      <w:pPr>
        <w:spacing w:line="296" w:lineRule="exact"/>
        <w:rPr>
          <w:sz w:val="20"/>
          <w:szCs w:val="20"/>
        </w:rPr>
      </w:pPr>
    </w:p>
    <w:p w14:paraId="67D4F093" w14:textId="77777777" w:rsidR="004E7970" w:rsidRDefault="00000000">
      <w:pPr>
        <w:ind w:right="-179"/>
        <w:jc w:val="center"/>
        <w:rPr>
          <w:sz w:val="20"/>
          <w:szCs w:val="20"/>
        </w:rPr>
      </w:pPr>
      <w:r>
        <w:rPr>
          <w:rFonts w:eastAsia="Times New Roman"/>
          <w:sz w:val="24"/>
          <w:szCs w:val="24"/>
        </w:rPr>
        <w:t>3</w:t>
      </w:r>
    </w:p>
    <w:p w14:paraId="6F1E241F" w14:textId="77777777" w:rsidR="004E7970" w:rsidRDefault="004E7970">
      <w:pPr>
        <w:sectPr w:rsidR="004E7970">
          <w:pgSz w:w="12240" w:h="15840"/>
          <w:pgMar w:top="702" w:right="1260" w:bottom="0" w:left="1080" w:header="0" w:footer="0" w:gutter="0"/>
          <w:cols w:space="720" w:equalWidth="0">
            <w:col w:w="9900"/>
          </w:cols>
        </w:sectPr>
      </w:pPr>
    </w:p>
    <w:p w14:paraId="725CA89A" w14:textId="77777777" w:rsidR="004E7970" w:rsidRDefault="00000000">
      <w:pPr>
        <w:spacing w:line="247" w:lineRule="exact"/>
        <w:rPr>
          <w:sz w:val="20"/>
          <w:szCs w:val="20"/>
        </w:rPr>
      </w:pPr>
      <w:bookmarkStart w:id="5" w:name="page6"/>
      <w:bookmarkEnd w:id="5"/>
      <w:r>
        <w:rPr>
          <w:noProof/>
          <w:sz w:val="20"/>
          <w:szCs w:val="20"/>
        </w:rPr>
        <w:lastRenderedPageBreak/>
        <w:drawing>
          <wp:anchor distT="0" distB="0" distL="114300" distR="114300" simplePos="0" relativeHeight="251682816" behindDoc="1" locked="0" layoutInCell="0" allowOverlap="1" wp14:anchorId="0862C407" wp14:editId="5006E987">
            <wp:simplePos x="0" y="0"/>
            <wp:positionH relativeFrom="page">
              <wp:posOffset>2456180</wp:posOffset>
            </wp:positionH>
            <wp:positionV relativeFrom="page">
              <wp:posOffset>325120</wp:posOffset>
            </wp:positionV>
            <wp:extent cx="3089910" cy="10972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3089910" cy="1097280"/>
                    </a:xfrm>
                    <a:prstGeom prst="rect">
                      <a:avLst/>
                    </a:prstGeom>
                    <a:noFill/>
                  </pic:spPr>
                </pic:pic>
              </a:graphicData>
            </a:graphic>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80"/>
        <w:gridCol w:w="1780"/>
        <w:gridCol w:w="4420"/>
        <w:gridCol w:w="2460"/>
        <w:gridCol w:w="30"/>
      </w:tblGrid>
      <w:tr w:rsidR="004E7970" w14:paraId="35C8C97C" w14:textId="77777777" w:rsidTr="00341238">
        <w:trPr>
          <w:trHeight w:val="171"/>
        </w:trPr>
        <w:tc>
          <w:tcPr>
            <w:tcW w:w="1080" w:type="dxa"/>
            <w:vAlign w:val="bottom"/>
          </w:tcPr>
          <w:p w14:paraId="67BD1900" w14:textId="77777777" w:rsidR="004E7970" w:rsidRDefault="004E7970">
            <w:pPr>
              <w:rPr>
                <w:sz w:val="14"/>
                <w:szCs w:val="14"/>
              </w:rPr>
            </w:pPr>
          </w:p>
        </w:tc>
        <w:tc>
          <w:tcPr>
            <w:tcW w:w="1780" w:type="dxa"/>
            <w:vAlign w:val="bottom"/>
          </w:tcPr>
          <w:p w14:paraId="5C74F4FB" w14:textId="77777777" w:rsidR="004E7970" w:rsidRDefault="004E7970">
            <w:pPr>
              <w:rPr>
                <w:sz w:val="14"/>
                <w:szCs w:val="14"/>
              </w:rPr>
            </w:pPr>
          </w:p>
        </w:tc>
        <w:tc>
          <w:tcPr>
            <w:tcW w:w="4420" w:type="dxa"/>
            <w:vAlign w:val="bottom"/>
          </w:tcPr>
          <w:p w14:paraId="0DE7352D" w14:textId="77777777" w:rsidR="004E7970" w:rsidRDefault="004E7970">
            <w:pPr>
              <w:rPr>
                <w:sz w:val="14"/>
                <w:szCs w:val="14"/>
              </w:rPr>
            </w:pPr>
          </w:p>
        </w:tc>
        <w:tc>
          <w:tcPr>
            <w:tcW w:w="2460" w:type="dxa"/>
            <w:vAlign w:val="bottom"/>
          </w:tcPr>
          <w:p w14:paraId="79EFB9B7" w14:textId="77777777" w:rsidR="004E7970" w:rsidRDefault="00000000">
            <w:pPr>
              <w:jc w:val="right"/>
              <w:rPr>
                <w:sz w:val="20"/>
                <w:szCs w:val="20"/>
              </w:rPr>
            </w:pPr>
            <w:r>
              <w:rPr>
                <w:rFonts w:ascii="Calibri" w:eastAsia="Calibri" w:hAnsi="Calibri" w:cs="Calibri"/>
                <w:i/>
                <w:iCs/>
                <w:sz w:val="14"/>
                <w:szCs w:val="14"/>
              </w:rPr>
              <w:t>C</w:t>
            </w:r>
            <w:r>
              <w:rPr>
                <w:rFonts w:ascii="Calibri" w:eastAsia="Calibri" w:hAnsi="Calibri" w:cs="Calibri"/>
                <w:i/>
                <w:iCs/>
                <w:sz w:val="11"/>
                <w:szCs w:val="11"/>
              </w:rPr>
              <w:t>ITY</w:t>
            </w:r>
            <w:r>
              <w:rPr>
                <w:rFonts w:ascii="Calibri" w:eastAsia="Calibri" w:hAnsi="Calibri" w:cs="Calibri"/>
                <w:i/>
                <w:iCs/>
                <w:sz w:val="14"/>
                <w:szCs w:val="14"/>
              </w:rPr>
              <w:t xml:space="preserve"> C</w:t>
            </w:r>
            <w:r>
              <w:rPr>
                <w:rFonts w:ascii="Calibri" w:eastAsia="Calibri" w:hAnsi="Calibri" w:cs="Calibri"/>
                <w:i/>
                <w:iCs/>
                <w:sz w:val="11"/>
                <w:szCs w:val="11"/>
              </w:rPr>
              <w:t>OUNCIL</w:t>
            </w:r>
          </w:p>
        </w:tc>
        <w:tc>
          <w:tcPr>
            <w:tcW w:w="0" w:type="dxa"/>
            <w:vAlign w:val="bottom"/>
          </w:tcPr>
          <w:p w14:paraId="7CB48E6C" w14:textId="77777777" w:rsidR="004E7970" w:rsidRDefault="004E7970">
            <w:pPr>
              <w:rPr>
                <w:sz w:val="1"/>
                <w:szCs w:val="1"/>
              </w:rPr>
            </w:pPr>
          </w:p>
        </w:tc>
      </w:tr>
      <w:tr w:rsidR="004E7970" w14:paraId="1ED01B6F" w14:textId="77777777" w:rsidTr="00341238">
        <w:trPr>
          <w:trHeight w:val="172"/>
        </w:trPr>
        <w:tc>
          <w:tcPr>
            <w:tcW w:w="1080" w:type="dxa"/>
            <w:vMerge w:val="restart"/>
            <w:vAlign w:val="bottom"/>
          </w:tcPr>
          <w:p w14:paraId="72E66473" w14:textId="77777777" w:rsidR="004E7970" w:rsidRDefault="00000000">
            <w:pPr>
              <w:rPr>
                <w:sz w:val="20"/>
                <w:szCs w:val="20"/>
              </w:rPr>
            </w:pPr>
            <w:r>
              <w:rPr>
                <w:rFonts w:ascii="Calibri" w:eastAsia="Calibri" w:hAnsi="Calibri" w:cs="Calibri"/>
                <w:sz w:val="14"/>
                <w:szCs w:val="14"/>
              </w:rPr>
              <w:t>C</w:t>
            </w:r>
            <w:r>
              <w:rPr>
                <w:rFonts w:ascii="Calibri" w:eastAsia="Calibri" w:hAnsi="Calibri" w:cs="Calibri"/>
                <w:sz w:val="11"/>
                <w:szCs w:val="11"/>
              </w:rPr>
              <w:t>OMMUNITY</w:t>
            </w:r>
          </w:p>
        </w:tc>
        <w:tc>
          <w:tcPr>
            <w:tcW w:w="1780" w:type="dxa"/>
            <w:vAlign w:val="bottom"/>
          </w:tcPr>
          <w:p w14:paraId="0BA877C8" w14:textId="77777777" w:rsidR="004E7970" w:rsidRDefault="004E7970">
            <w:pPr>
              <w:rPr>
                <w:sz w:val="14"/>
                <w:szCs w:val="14"/>
              </w:rPr>
            </w:pPr>
          </w:p>
        </w:tc>
        <w:tc>
          <w:tcPr>
            <w:tcW w:w="4420" w:type="dxa"/>
            <w:vAlign w:val="bottom"/>
          </w:tcPr>
          <w:p w14:paraId="5907EBA0" w14:textId="77777777" w:rsidR="004E7970" w:rsidRDefault="004E7970">
            <w:pPr>
              <w:rPr>
                <w:sz w:val="14"/>
                <w:szCs w:val="14"/>
              </w:rPr>
            </w:pPr>
          </w:p>
        </w:tc>
        <w:tc>
          <w:tcPr>
            <w:tcW w:w="2460" w:type="dxa"/>
            <w:vAlign w:val="bottom"/>
          </w:tcPr>
          <w:p w14:paraId="1FE74D44" w14:textId="77777777" w:rsidR="004E7970" w:rsidRDefault="00000000">
            <w:pPr>
              <w:jc w:val="right"/>
              <w:rPr>
                <w:sz w:val="20"/>
                <w:szCs w:val="20"/>
              </w:rPr>
            </w:pPr>
            <w:r>
              <w:rPr>
                <w:rFonts w:ascii="Calibri" w:eastAsia="Calibri" w:hAnsi="Calibri" w:cs="Calibri"/>
                <w:i/>
                <w:iCs/>
                <w:sz w:val="14"/>
                <w:szCs w:val="14"/>
              </w:rPr>
              <w:t>C</w:t>
            </w:r>
            <w:r>
              <w:rPr>
                <w:rFonts w:ascii="Calibri" w:eastAsia="Calibri" w:hAnsi="Calibri" w:cs="Calibri"/>
                <w:i/>
                <w:iCs/>
                <w:sz w:val="11"/>
                <w:szCs w:val="11"/>
              </w:rPr>
              <w:t>ARL</w:t>
            </w:r>
            <w:r>
              <w:rPr>
                <w:rFonts w:ascii="Calibri" w:eastAsia="Calibri" w:hAnsi="Calibri" w:cs="Calibri"/>
                <w:i/>
                <w:iCs/>
                <w:sz w:val="14"/>
                <w:szCs w:val="14"/>
              </w:rPr>
              <w:t xml:space="preserve"> “CW” W</w:t>
            </w:r>
            <w:r>
              <w:rPr>
                <w:rFonts w:ascii="Calibri" w:eastAsia="Calibri" w:hAnsi="Calibri" w:cs="Calibri"/>
                <w:i/>
                <w:iCs/>
                <w:sz w:val="11"/>
                <w:szCs w:val="11"/>
              </w:rPr>
              <w:t>OLFE</w:t>
            </w:r>
            <w:r>
              <w:rPr>
                <w:rFonts w:ascii="Calibri" w:eastAsia="Calibri" w:hAnsi="Calibri" w:cs="Calibri"/>
                <w:i/>
                <w:iCs/>
                <w:sz w:val="14"/>
                <w:szCs w:val="14"/>
              </w:rPr>
              <w:t>, M</w:t>
            </w:r>
            <w:r>
              <w:rPr>
                <w:rFonts w:ascii="Calibri" w:eastAsia="Calibri" w:hAnsi="Calibri" w:cs="Calibri"/>
                <w:i/>
                <w:iCs/>
                <w:sz w:val="11"/>
                <w:szCs w:val="11"/>
              </w:rPr>
              <w:t>AYOR</w:t>
            </w:r>
          </w:p>
        </w:tc>
        <w:tc>
          <w:tcPr>
            <w:tcW w:w="0" w:type="dxa"/>
            <w:vAlign w:val="bottom"/>
          </w:tcPr>
          <w:p w14:paraId="078BF203" w14:textId="77777777" w:rsidR="004E7970" w:rsidRDefault="004E7970">
            <w:pPr>
              <w:rPr>
                <w:sz w:val="1"/>
                <w:szCs w:val="1"/>
              </w:rPr>
            </w:pPr>
          </w:p>
        </w:tc>
      </w:tr>
      <w:tr w:rsidR="004E7970" w14:paraId="19B04CCE" w14:textId="77777777" w:rsidTr="00341238">
        <w:trPr>
          <w:trHeight w:val="170"/>
        </w:trPr>
        <w:tc>
          <w:tcPr>
            <w:tcW w:w="1080" w:type="dxa"/>
            <w:vMerge/>
            <w:vAlign w:val="bottom"/>
          </w:tcPr>
          <w:p w14:paraId="30B92999" w14:textId="77777777" w:rsidR="004E7970" w:rsidRDefault="004E7970">
            <w:pPr>
              <w:rPr>
                <w:sz w:val="14"/>
                <w:szCs w:val="14"/>
              </w:rPr>
            </w:pPr>
          </w:p>
        </w:tc>
        <w:tc>
          <w:tcPr>
            <w:tcW w:w="1780" w:type="dxa"/>
            <w:vAlign w:val="bottom"/>
          </w:tcPr>
          <w:p w14:paraId="4A7D95DE" w14:textId="77777777" w:rsidR="004E7970" w:rsidRDefault="004E7970">
            <w:pPr>
              <w:rPr>
                <w:sz w:val="14"/>
                <w:szCs w:val="14"/>
              </w:rPr>
            </w:pPr>
          </w:p>
        </w:tc>
        <w:tc>
          <w:tcPr>
            <w:tcW w:w="4420" w:type="dxa"/>
            <w:vAlign w:val="bottom"/>
          </w:tcPr>
          <w:p w14:paraId="4EEB43D5" w14:textId="77777777" w:rsidR="004E7970" w:rsidRDefault="004E7970">
            <w:pPr>
              <w:rPr>
                <w:sz w:val="14"/>
                <w:szCs w:val="14"/>
              </w:rPr>
            </w:pPr>
          </w:p>
        </w:tc>
        <w:tc>
          <w:tcPr>
            <w:tcW w:w="2460" w:type="dxa"/>
            <w:vAlign w:val="bottom"/>
          </w:tcPr>
          <w:p w14:paraId="32962895" w14:textId="77777777" w:rsidR="004E7970" w:rsidRDefault="00000000">
            <w:pPr>
              <w:jc w:val="right"/>
              <w:rPr>
                <w:sz w:val="20"/>
                <w:szCs w:val="20"/>
              </w:rPr>
            </w:pPr>
            <w:r>
              <w:rPr>
                <w:rFonts w:ascii="Calibri" w:eastAsia="Calibri" w:hAnsi="Calibri" w:cs="Calibri"/>
                <w:i/>
                <w:iCs/>
                <w:sz w:val="14"/>
                <w:szCs w:val="14"/>
              </w:rPr>
              <w:t>P</w:t>
            </w:r>
            <w:r>
              <w:rPr>
                <w:rFonts w:ascii="Calibri" w:eastAsia="Calibri" w:hAnsi="Calibri" w:cs="Calibri"/>
                <w:i/>
                <w:iCs/>
                <w:sz w:val="11"/>
                <w:szCs w:val="11"/>
              </w:rPr>
              <w:t>ETER</w:t>
            </w:r>
            <w:r>
              <w:rPr>
                <w:rFonts w:ascii="Calibri" w:eastAsia="Calibri" w:hAnsi="Calibri" w:cs="Calibri"/>
                <w:i/>
                <w:iCs/>
                <w:sz w:val="14"/>
                <w:szCs w:val="14"/>
              </w:rPr>
              <w:t xml:space="preserve"> C</w:t>
            </w:r>
            <w:r>
              <w:rPr>
                <w:rFonts w:ascii="Calibri" w:eastAsia="Calibri" w:hAnsi="Calibri" w:cs="Calibri"/>
                <w:i/>
                <w:iCs/>
                <w:sz w:val="11"/>
                <w:szCs w:val="11"/>
              </w:rPr>
              <w:t>LOVEN</w:t>
            </w:r>
            <w:r>
              <w:rPr>
                <w:rFonts w:ascii="Calibri" w:eastAsia="Calibri" w:hAnsi="Calibri" w:cs="Calibri"/>
                <w:i/>
                <w:iCs/>
                <w:sz w:val="14"/>
                <w:szCs w:val="14"/>
              </w:rPr>
              <w:t>, V</w:t>
            </w:r>
            <w:r>
              <w:rPr>
                <w:rFonts w:ascii="Calibri" w:eastAsia="Calibri" w:hAnsi="Calibri" w:cs="Calibri"/>
                <w:i/>
                <w:iCs/>
                <w:sz w:val="11"/>
                <w:szCs w:val="11"/>
              </w:rPr>
              <w:t>ICE</w:t>
            </w:r>
            <w:r>
              <w:rPr>
                <w:rFonts w:ascii="Calibri" w:eastAsia="Calibri" w:hAnsi="Calibri" w:cs="Calibri"/>
                <w:i/>
                <w:iCs/>
                <w:sz w:val="14"/>
                <w:szCs w:val="14"/>
              </w:rPr>
              <w:t xml:space="preserve"> M</w:t>
            </w:r>
            <w:r>
              <w:rPr>
                <w:rFonts w:ascii="Calibri" w:eastAsia="Calibri" w:hAnsi="Calibri" w:cs="Calibri"/>
                <w:i/>
                <w:iCs/>
                <w:sz w:val="11"/>
                <w:szCs w:val="11"/>
              </w:rPr>
              <w:t>AYOR</w:t>
            </w:r>
          </w:p>
        </w:tc>
        <w:tc>
          <w:tcPr>
            <w:tcW w:w="0" w:type="dxa"/>
            <w:vAlign w:val="bottom"/>
          </w:tcPr>
          <w:p w14:paraId="459FACAD" w14:textId="77777777" w:rsidR="004E7970" w:rsidRDefault="004E7970">
            <w:pPr>
              <w:rPr>
                <w:sz w:val="1"/>
                <w:szCs w:val="1"/>
              </w:rPr>
            </w:pPr>
          </w:p>
        </w:tc>
      </w:tr>
      <w:tr w:rsidR="004E7970" w14:paraId="1FE32A0C" w14:textId="77777777" w:rsidTr="00341238">
        <w:trPr>
          <w:trHeight w:val="170"/>
        </w:trPr>
        <w:tc>
          <w:tcPr>
            <w:tcW w:w="1080" w:type="dxa"/>
            <w:vAlign w:val="bottom"/>
          </w:tcPr>
          <w:p w14:paraId="1B7F3A27" w14:textId="77777777" w:rsidR="004E7970" w:rsidRDefault="00000000">
            <w:pPr>
              <w:ind w:left="180"/>
              <w:rPr>
                <w:sz w:val="20"/>
                <w:szCs w:val="20"/>
              </w:rPr>
            </w:pPr>
            <w:r>
              <w:rPr>
                <w:rFonts w:ascii="Calibri" w:eastAsia="Calibri" w:hAnsi="Calibri" w:cs="Calibri"/>
                <w:sz w:val="14"/>
                <w:szCs w:val="14"/>
              </w:rPr>
              <w:t>D</w:t>
            </w:r>
            <w:r>
              <w:rPr>
                <w:rFonts w:ascii="Calibri" w:eastAsia="Calibri" w:hAnsi="Calibri" w:cs="Calibri"/>
                <w:sz w:val="11"/>
                <w:szCs w:val="11"/>
              </w:rPr>
              <w:t>EVELOPMENT</w:t>
            </w:r>
          </w:p>
        </w:tc>
        <w:tc>
          <w:tcPr>
            <w:tcW w:w="1780" w:type="dxa"/>
            <w:vAlign w:val="bottom"/>
          </w:tcPr>
          <w:p w14:paraId="7AE6B04C" w14:textId="77777777" w:rsidR="004E7970" w:rsidRDefault="00000000">
            <w:pPr>
              <w:ind w:left="180"/>
              <w:rPr>
                <w:sz w:val="20"/>
                <w:szCs w:val="20"/>
              </w:rPr>
            </w:pPr>
            <w:r>
              <w:rPr>
                <w:rFonts w:ascii="Calibri" w:eastAsia="Calibri" w:hAnsi="Calibri" w:cs="Calibri"/>
                <w:sz w:val="14"/>
                <w:szCs w:val="14"/>
              </w:rPr>
              <w:t>(925) 673‐7340</w:t>
            </w:r>
          </w:p>
        </w:tc>
        <w:tc>
          <w:tcPr>
            <w:tcW w:w="4420" w:type="dxa"/>
            <w:vAlign w:val="bottom"/>
          </w:tcPr>
          <w:p w14:paraId="7F065468" w14:textId="77777777" w:rsidR="004E7970" w:rsidRDefault="00000000">
            <w:pPr>
              <w:jc w:val="center"/>
              <w:rPr>
                <w:sz w:val="20"/>
                <w:szCs w:val="20"/>
              </w:rPr>
            </w:pPr>
            <w:r>
              <w:rPr>
                <w:rFonts w:ascii="Calibri" w:eastAsia="Calibri" w:hAnsi="Calibri" w:cs="Calibri"/>
                <w:w w:val="99"/>
                <w:sz w:val="14"/>
                <w:szCs w:val="14"/>
              </w:rPr>
              <w:t>6000 H</w:t>
            </w:r>
            <w:r>
              <w:rPr>
                <w:rFonts w:ascii="Calibri" w:eastAsia="Calibri" w:hAnsi="Calibri" w:cs="Calibri"/>
                <w:w w:val="99"/>
                <w:sz w:val="11"/>
                <w:szCs w:val="11"/>
              </w:rPr>
              <w:t>ERITAGE</w:t>
            </w:r>
            <w:r>
              <w:rPr>
                <w:rFonts w:ascii="Calibri" w:eastAsia="Calibri" w:hAnsi="Calibri" w:cs="Calibri"/>
                <w:w w:val="99"/>
                <w:sz w:val="14"/>
                <w:szCs w:val="14"/>
              </w:rPr>
              <w:t xml:space="preserve"> </w:t>
            </w:r>
            <w:proofErr w:type="gramStart"/>
            <w:r>
              <w:rPr>
                <w:rFonts w:ascii="Calibri" w:eastAsia="Calibri" w:hAnsi="Calibri" w:cs="Calibri"/>
                <w:w w:val="99"/>
                <w:sz w:val="14"/>
                <w:szCs w:val="14"/>
              </w:rPr>
              <w:t>T</w:t>
            </w:r>
            <w:r>
              <w:rPr>
                <w:rFonts w:ascii="Calibri" w:eastAsia="Calibri" w:hAnsi="Calibri" w:cs="Calibri"/>
                <w:w w:val="99"/>
                <w:sz w:val="11"/>
                <w:szCs w:val="11"/>
              </w:rPr>
              <w:t>RAIL</w:t>
            </w:r>
            <w:r>
              <w:rPr>
                <w:rFonts w:ascii="Calibri" w:eastAsia="Calibri" w:hAnsi="Calibri" w:cs="Calibri"/>
                <w:w w:val="99"/>
                <w:sz w:val="14"/>
                <w:szCs w:val="14"/>
              </w:rPr>
              <w:t xml:space="preserve">  C</w:t>
            </w:r>
            <w:r>
              <w:rPr>
                <w:rFonts w:ascii="Calibri" w:eastAsia="Calibri" w:hAnsi="Calibri" w:cs="Calibri"/>
                <w:w w:val="99"/>
                <w:sz w:val="11"/>
                <w:szCs w:val="11"/>
              </w:rPr>
              <w:t>LAYTON</w:t>
            </w:r>
            <w:proofErr w:type="gramEnd"/>
            <w:r>
              <w:rPr>
                <w:rFonts w:ascii="Calibri" w:eastAsia="Calibri" w:hAnsi="Calibri" w:cs="Calibri"/>
                <w:w w:val="99"/>
                <w:sz w:val="14"/>
                <w:szCs w:val="14"/>
              </w:rPr>
              <w:t>, C</w:t>
            </w:r>
            <w:r>
              <w:rPr>
                <w:rFonts w:ascii="Calibri" w:eastAsia="Calibri" w:hAnsi="Calibri" w:cs="Calibri"/>
                <w:w w:val="99"/>
                <w:sz w:val="11"/>
                <w:szCs w:val="11"/>
              </w:rPr>
              <w:t>ALIFORNIA</w:t>
            </w:r>
            <w:r>
              <w:rPr>
                <w:rFonts w:ascii="Calibri" w:eastAsia="Calibri" w:hAnsi="Calibri" w:cs="Calibri"/>
                <w:w w:val="99"/>
                <w:sz w:val="14"/>
                <w:szCs w:val="14"/>
              </w:rPr>
              <w:t xml:space="preserve"> 94517‐1250</w:t>
            </w:r>
          </w:p>
        </w:tc>
        <w:tc>
          <w:tcPr>
            <w:tcW w:w="2460" w:type="dxa"/>
            <w:vAlign w:val="bottom"/>
          </w:tcPr>
          <w:p w14:paraId="30E12347" w14:textId="77777777" w:rsidR="004E7970" w:rsidRDefault="00000000">
            <w:pPr>
              <w:jc w:val="right"/>
              <w:rPr>
                <w:sz w:val="20"/>
                <w:szCs w:val="20"/>
              </w:rPr>
            </w:pPr>
            <w:r>
              <w:rPr>
                <w:rFonts w:ascii="Calibri" w:eastAsia="Calibri" w:hAnsi="Calibri" w:cs="Calibri"/>
                <w:i/>
                <w:iCs/>
                <w:sz w:val="14"/>
                <w:szCs w:val="14"/>
              </w:rPr>
              <w:t>J</w:t>
            </w:r>
            <w:r>
              <w:rPr>
                <w:rFonts w:ascii="Calibri" w:eastAsia="Calibri" w:hAnsi="Calibri" w:cs="Calibri"/>
                <w:i/>
                <w:iCs/>
                <w:sz w:val="11"/>
                <w:szCs w:val="11"/>
              </w:rPr>
              <w:t>EFF</w:t>
            </w:r>
            <w:r>
              <w:rPr>
                <w:rFonts w:ascii="Calibri" w:eastAsia="Calibri" w:hAnsi="Calibri" w:cs="Calibri"/>
                <w:i/>
                <w:iCs/>
                <w:sz w:val="14"/>
                <w:szCs w:val="14"/>
              </w:rPr>
              <w:t xml:space="preserve"> W</w:t>
            </w:r>
            <w:r>
              <w:rPr>
                <w:rFonts w:ascii="Calibri" w:eastAsia="Calibri" w:hAnsi="Calibri" w:cs="Calibri"/>
                <w:i/>
                <w:iCs/>
                <w:sz w:val="11"/>
                <w:szCs w:val="11"/>
              </w:rPr>
              <w:t>AN</w:t>
            </w:r>
            <w:r>
              <w:rPr>
                <w:rFonts w:ascii="Calibri" w:eastAsia="Calibri" w:hAnsi="Calibri" w:cs="Calibri"/>
                <w:i/>
                <w:iCs/>
                <w:sz w:val="14"/>
                <w:szCs w:val="14"/>
              </w:rPr>
              <w:t>, C</w:t>
            </w:r>
            <w:r>
              <w:rPr>
                <w:rFonts w:ascii="Calibri" w:eastAsia="Calibri" w:hAnsi="Calibri" w:cs="Calibri"/>
                <w:i/>
                <w:iCs/>
                <w:sz w:val="11"/>
                <w:szCs w:val="11"/>
              </w:rPr>
              <w:t>OUNCILMEMBER</w:t>
            </w:r>
          </w:p>
        </w:tc>
        <w:tc>
          <w:tcPr>
            <w:tcW w:w="0" w:type="dxa"/>
            <w:vAlign w:val="bottom"/>
          </w:tcPr>
          <w:p w14:paraId="48131A42" w14:textId="77777777" w:rsidR="004E7970" w:rsidRDefault="004E7970">
            <w:pPr>
              <w:rPr>
                <w:sz w:val="1"/>
                <w:szCs w:val="1"/>
              </w:rPr>
            </w:pPr>
          </w:p>
        </w:tc>
      </w:tr>
      <w:tr w:rsidR="004E7970" w14:paraId="3E33B7C3" w14:textId="77777777" w:rsidTr="00341238">
        <w:trPr>
          <w:trHeight w:val="172"/>
        </w:trPr>
        <w:tc>
          <w:tcPr>
            <w:tcW w:w="1080" w:type="dxa"/>
            <w:vAlign w:val="bottom"/>
          </w:tcPr>
          <w:p w14:paraId="68D0E08E" w14:textId="77777777" w:rsidR="004E7970" w:rsidRDefault="00000000">
            <w:pPr>
              <w:rPr>
                <w:sz w:val="20"/>
                <w:szCs w:val="20"/>
              </w:rPr>
            </w:pPr>
            <w:r>
              <w:rPr>
                <w:rFonts w:ascii="Calibri" w:eastAsia="Calibri" w:hAnsi="Calibri" w:cs="Calibri"/>
                <w:sz w:val="14"/>
                <w:szCs w:val="14"/>
              </w:rPr>
              <w:t>E</w:t>
            </w:r>
            <w:r>
              <w:rPr>
                <w:rFonts w:ascii="Calibri" w:eastAsia="Calibri" w:hAnsi="Calibri" w:cs="Calibri"/>
                <w:sz w:val="11"/>
                <w:szCs w:val="11"/>
              </w:rPr>
              <w:t>NGINEERING</w:t>
            </w:r>
          </w:p>
        </w:tc>
        <w:tc>
          <w:tcPr>
            <w:tcW w:w="1780" w:type="dxa"/>
            <w:vAlign w:val="bottom"/>
          </w:tcPr>
          <w:p w14:paraId="30438B64" w14:textId="77777777" w:rsidR="004E7970" w:rsidRDefault="00000000">
            <w:pPr>
              <w:ind w:left="180"/>
              <w:rPr>
                <w:sz w:val="20"/>
                <w:szCs w:val="20"/>
              </w:rPr>
            </w:pPr>
            <w:r>
              <w:rPr>
                <w:rFonts w:ascii="Calibri" w:eastAsia="Calibri" w:hAnsi="Calibri" w:cs="Calibri"/>
                <w:sz w:val="14"/>
                <w:szCs w:val="14"/>
              </w:rPr>
              <w:t>(925) 969‐8181</w:t>
            </w:r>
          </w:p>
        </w:tc>
        <w:tc>
          <w:tcPr>
            <w:tcW w:w="4420" w:type="dxa"/>
            <w:vAlign w:val="bottom"/>
          </w:tcPr>
          <w:p w14:paraId="2A475312" w14:textId="77777777" w:rsidR="004E7970" w:rsidRDefault="00000000">
            <w:pPr>
              <w:jc w:val="center"/>
              <w:rPr>
                <w:sz w:val="20"/>
                <w:szCs w:val="20"/>
              </w:rPr>
            </w:pPr>
            <w:r>
              <w:rPr>
                <w:rFonts w:ascii="Calibri" w:eastAsia="Calibri" w:hAnsi="Calibri" w:cs="Calibri"/>
                <w:sz w:val="14"/>
                <w:szCs w:val="14"/>
              </w:rPr>
              <w:t>T</w:t>
            </w:r>
            <w:r>
              <w:rPr>
                <w:rFonts w:ascii="Calibri" w:eastAsia="Calibri" w:hAnsi="Calibri" w:cs="Calibri"/>
                <w:sz w:val="11"/>
                <w:szCs w:val="11"/>
              </w:rPr>
              <w:t>ELEPHONE</w:t>
            </w:r>
            <w:r>
              <w:rPr>
                <w:rFonts w:ascii="Calibri" w:eastAsia="Calibri" w:hAnsi="Calibri" w:cs="Calibri"/>
                <w:sz w:val="14"/>
                <w:szCs w:val="14"/>
              </w:rPr>
              <w:t xml:space="preserve"> (925) 673‐7300 F</w:t>
            </w:r>
            <w:r>
              <w:rPr>
                <w:rFonts w:ascii="Calibri" w:eastAsia="Calibri" w:hAnsi="Calibri" w:cs="Calibri"/>
                <w:sz w:val="11"/>
                <w:szCs w:val="11"/>
              </w:rPr>
              <w:t>AX</w:t>
            </w:r>
            <w:r>
              <w:rPr>
                <w:rFonts w:ascii="Calibri" w:eastAsia="Calibri" w:hAnsi="Calibri" w:cs="Calibri"/>
                <w:sz w:val="14"/>
                <w:szCs w:val="14"/>
              </w:rPr>
              <w:t xml:space="preserve"> (925) 672‐4717</w:t>
            </w:r>
          </w:p>
        </w:tc>
        <w:tc>
          <w:tcPr>
            <w:tcW w:w="2460" w:type="dxa"/>
            <w:vAlign w:val="bottom"/>
          </w:tcPr>
          <w:p w14:paraId="0D4AA7EB" w14:textId="77777777" w:rsidR="004E7970" w:rsidRDefault="00000000">
            <w:pPr>
              <w:jc w:val="right"/>
              <w:rPr>
                <w:sz w:val="20"/>
                <w:szCs w:val="20"/>
              </w:rPr>
            </w:pPr>
            <w:r>
              <w:rPr>
                <w:rFonts w:ascii="Calibri" w:eastAsia="Calibri" w:hAnsi="Calibri" w:cs="Calibri"/>
                <w:i/>
                <w:iCs/>
                <w:sz w:val="14"/>
                <w:szCs w:val="14"/>
              </w:rPr>
              <w:t>J</w:t>
            </w:r>
            <w:r>
              <w:rPr>
                <w:rFonts w:ascii="Calibri" w:eastAsia="Calibri" w:hAnsi="Calibri" w:cs="Calibri"/>
                <w:i/>
                <w:iCs/>
                <w:sz w:val="11"/>
                <w:szCs w:val="11"/>
              </w:rPr>
              <w:t>IM</w:t>
            </w:r>
            <w:r>
              <w:rPr>
                <w:rFonts w:ascii="Calibri" w:eastAsia="Calibri" w:hAnsi="Calibri" w:cs="Calibri"/>
                <w:i/>
                <w:iCs/>
                <w:sz w:val="14"/>
                <w:szCs w:val="14"/>
              </w:rPr>
              <w:t xml:space="preserve"> D</w:t>
            </w:r>
            <w:r>
              <w:rPr>
                <w:rFonts w:ascii="Calibri" w:eastAsia="Calibri" w:hAnsi="Calibri" w:cs="Calibri"/>
                <w:i/>
                <w:iCs/>
                <w:sz w:val="11"/>
                <w:szCs w:val="11"/>
              </w:rPr>
              <w:t>IAZ</w:t>
            </w:r>
            <w:r>
              <w:rPr>
                <w:rFonts w:ascii="Calibri" w:eastAsia="Calibri" w:hAnsi="Calibri" w:cs="Calibri"/>
                <w:i/>
                <w:iCs/>
                <w:sz w:val="14"/>
                <w:szCs w:val="14"/>
              </w:rPr>
              <w:t>, C</w:t>
            </w:r>
            <w:r>
              <w:rPr>
                <w:rFonts w:ascii="Calibri" w:eastAsia="Calibri" w:hAnsi="Calibri" w:cs="Calibri"/>
                <w:i/>
                <w:iCs/>
                <w:sz w:val="11"/>
                <w:szCs w:val="11"/>
              </w:rPr>
              <w:t>OUNCILMEMBER</w:t>
            </w:r>
          </w:p>
        </w:tc>
        <w:tc>
          <w:tcPr>
            <w:tcW w:w="0" w:type="dxa"/>
            <w:vAlign w:val="bottom"/>
          </w:tcPr>
          <w:p w14:paraId="041895B3" w14:textId="77777777" w:rsidR="004E7970" w:rsidRDefault="004E7970">
            <w:pPr>
              <w:rPr>
                <w:sz w:val="1"/>
                <w:szCs w:val="1"/>
              </w:rPr>
            </w:pPr>
          </w:p>
        </w:tc>
      </w:tr>
      <w:tr w:rsidR="004E7970" w14:paraId="5D93155C" w14:textId="77777777" w:rsidTr="00341238">
        <w:trPr>
          <w:trHeight w:val="184"/>
        </w:trPr>
        <w:tc>
          <w:tcPr>
            <w:tcW w:w="1080" w:type="dxa"/>
            <w:vAlign w:val="bottom"/>
          </w:tcPr>
          <w:p w14:paraId="611D9578" w14:textId="77777777" w:rsidR="004E7970" w:rsidRDefault="004E7970">
            <w:pPr>
              <w:rPr>
                <w:sz w:val="16"/>
                <w:szCs w:val="16"/>
              </w:rPr>
            </w:pPr>
          </w:p>
        </w:tc>
        <w:tc>
          <w:tcPr>
            <w:tcW w:w="1780" w:type="dxa"/>
            <w:vAlign w:val="bottom"/>
          </w:tcPr>
          <w:p w14:paraId="46FC106F" w14:textId="77777777" w:rsidR="004E7970" w:rsidRDefault="004E7970">
            <w:pPr>
              <w:rPr>
                <w:sz w:val="16"/>
                <w:szCs w:val="16"/>
              </w:rPr>
            </w:pPr>
          </w:p>
        </w:tc>
        <w:tc>
          <w:tcPr>
            <w:tcW w:w="4420" w:type="dxa"/>
            <w:vAlign w:val="bottom"/>
          </w:tcPr>
          <w:p w14:paraId="4F0F451F" w14:textId="77777777" w:rsidR="004E7970" w:rsidRDefault="004E7970">
            <w:pPr>
              <w:rPr>
                <w:sz w:val="16"/>
                <w:szCs w:val="16"/>
              </w:rPr>
            </w:pPr>
          </w:p>
        </w:tc>
        <w:tc>
          <w:tcPr>
            <w:tcW w:w="2460" w:type="dxa"/>
            <w:vAlign w:val="bottom"/>
          </w:tcPr>
          <w:p w14:paraId="17DB8517" w14:textId="77777777" w:rsidR="004E7970" w:rsidRDefault="00000000">
            <w:pPr>
              <w:jc w:val="right"/>
              <w:rPr>
                <w:sz w:val="20"/>
                <w:szCs w:val="20"/>
              </w:rPr>
            </w:pPr>
            <w:r>
              <w:rPr>
                <w:rFonts w:ascii="Calibri" w:eastAsia="Calibri" w:hAnsi="Calibri" w:cs="Calibri"/>
                <w:sz w:val="14"/>
                <w:szCs w:val="14"/>
              </w:rPr>
              <w:t>H</w:t>
            </w:r>
            <w:r>
              <w:rPr>
                <w:rFonts w:ascii="Calibri" w:eastAsia="Calibri" w:hAnsi="Calibri" w:cs="Calibri"/>
                <w:sz w:val="11"/>
                <w:szCs w:val="11"/>
              </w:rPr>
              <w:t>OLLY</w:t>
            </w:r>
            <w:r>
              <w:rPr>
                <w:rFonts w:ascii="Calibri" w:eastAsia="Calibri" w:hAnsi="Calibri" w:cs="Calibri"/>
                <w:sz w:val="14"/>
                <w:szCs w:val="14"/>
              </w:rPr>
              <w:t xml:space="preserve"> T</w:t>
            </w:r>
            <w:r>
              <w:rPr>
                <w:rFonts w:ascii="Calibri" w:eastAsia="Calibri" w:hAnsi="Calibri" w:cs="Calibri"/>
                <w:sz w:val="11"/>
                <w:szCs w:val="11"/>
              </w:rPr>
              <w:t>ILLMAN</w:t>
            </w:r>
            <w:r>
              <w:rPr>
                <w:rFonts w:ascii="Calibri" w:eastAsia="Calibri" w:hAnsi="Calibri" w:cs="Calibri"/>
                <w:i/>
                <w:iCs/>
                <w:sz w:val="14"/>
                <w:szCs w:val="14"/>
              </w:rPr>
              <w:t>, C</w:t>
            </w:r>
            <w:r>
              <w:rPr>
                <w:rFonts w:ascii="Calibri" w:eastAsia="Calibri" w:hAnsi="Calibri" w:cs="Calibri"/>
                <w:i/>
                <w:iCs/>
                <w:sz w:val="11"/>
                <w:szCs w:val="11"/>
              </w:rPr>
              <w:t>OUNCILMEMBER</w:t>
            </w:r>
          </w:p>
        </w:tc>
        <w:tc>
          <w:tcPr>
            <w:tcW w:w="0" w:type="dxa"/>
            <w:vAlign w:val="bottom"/>
          </w:tcPr>
          <w:p w14:paraId="5B8D7A20" w14:textId="77777777" w:rsidR="004E7970" w:rsidRDefault="004E7970">
            <w:pPr>
              <w:rPr>
                <w:sz w:val="1"/>
                <w:szCs w:val="1"/>
              </w:rPr>
            </w:pPr>
          </w:p>
        </w:tc>
      </w:tr>
    </w:tbl>
    <w:p w14:paraId="6EA74E4C" w14:textId="77777777" w:rsidR="004E7970" w:rsidRDefault="004E7970">
      <w:pPr>
        <w:spacing w:line="47" w:lineRule="exact"/>
        <w:rPr>
          <w:sz w:val="20"/>
          <w:szCs w:val="20"/>
        </w:rPr>
      </w:pPr>
    </w:p>
    <w:p w14:paraId="2373BEAF" w14:textId="77777777" w:rsidR="004E7970" w:rsidRDefault="00000000">
      <w:pPr>
        <w:ind w:left="4060"/>
        <w:rPr>
          <w:sz w:val="20"/>
          <w:szCs w:val="20"/>
        </w:rPr>
      </w:pPr>
      <w:r>
        <w:rPr>
          <w:rFonts w:ascii="Cambria" w:eastAsia="Cambria" w:hAnsi="Cambria" w:cs="Cambria"/>
        </w:rPr>
        <w:t>January 23, 2023</w:t>
      </w:r>
    </w:p>
    <w:p w14:paraId="2A6709D4" w14:textId="77777777" w:rsidR="004E7970" w:rsidRDefault="004E7970">
      <w:pPr>
        <w:spacing w:line="200" w:lineRule="exact"/>
        <w:rPr>
          <w:sz w:val="20"/>
          <w:szCs w:val="20"/>
        </w:rPr>
      </w:pPr>
    </w:p>
    <w:p w14:paraId="4DF0E414" w14:textId="77777777" w:rsidR="004E7970" w:rsidRDefault="004E7970">
      <w:pPr>
        <w:spacing w:line="200" w:lineRule="exact"/>
        <w:rPr>
          <w:sz w:val="20"/>
          <w:szCs w:val="20"/>
        </w:rPr>
      </w:pPr>
    </w:p>
    <w:p w14:paraId="2D6AB9D8" w14:textId="77777777" w:rsidR="004E7970" w:rsidRDefault="004E7970">
      <w:pPr>
        <w:spacing w:line="322" w:lineRule="exact"/>
        <w:rPr>
          <w:sz w:val="20"/>
          <w:szCs w:val="20"/>
        </w:rPr>
      </w:pPr>
    </w:p>
    <w:p w14:paraId="7268607E" w14:textId="77777777" w:rsidR="004E7970" w:rsidRDefault="00000000">
      <w:pPr>
        <w:rPr>
          <w:sz w:val="20"/>
          <w:szCs w:val="20"/>
        </w:rPr>
      </w:pPr>
      <w:r>
        <w:rPr>
          <w:rFonts w:ascii="Cambria" w:eastAsia="Cambria" w:hAnsi="Cambria" w:cs="Cambria"/>
        </w:rPr>
        <w:t>Honorable Mayor and Members of the City Council</w:t>
      </w:r>
    </w:p>
    <w:p w14:paraId="294AB77D" w14:textId="77777777" w:rsidR="004E7970" w:rsidRDefault="00000000">
      <w:pPr>
        <w:rPr>
          <w:sz w:val="20"/>
          <w:szCs w:val="20"/>
        </w:rPr>
      </w:pPr>
      <w:r>
        <w:rPr>
          <w:rFonts w:ascii="Cambria" w:eastAsia="Cambria" w:hAnsi="Cambria" w:cs="Cambria"/>
        </w:rPr>
        <w:t>City of Clayton</w:t>
      </w:r>
    </w:p>
    <w:p w14:paraId="326DF7AD" w14:textId="77777777" w:rsidR="004E7970" w:rsidRDefault="004E7970">
      <w:pPr>
        <w:spacing w:line="258" w:lineRule="exact"/>
        <w:rPr>
          <w:sz w:val="20"/>
          <w:szCs w:val="20"/>
        </w:rPr>
      </w:pPr>
    </w:p>
    <w:p w14:paraId="3FC36357" w14:textId="77777777" w:rsidR="004E7970" w:rsidRDefault="00000000">
      <w:pPr>
        <w:spacing w:line="266" w:lineRule="auto"/>
        <w:jc w:val="both"/>
        <w:rPr>
          <w:sz w:val="20"/>
          <w:szCs w:val="20"/>
        </w:rPr>
      </w:pPr>
      <w:r>
        <w:rPr>
          <w:rFonts w:ascii="Cambria" w:eastAsia="Cambria" w:hAnsi="Cambria" w:cs="Cambria"/>
        </w:rPr>
        <w:t xml:space="preserve">We are pleased to submit the City of Clayton’s Annual Comprehensive Financial Report (ACFR) for the Fiscal year ended June 30, 2022. Since its incorporation, the City has submitted an annual audited Financial Report to the City Council and its citizens in accordance with </w:t>
      </w:r>
      <w:r>
        <w:rPr>
          <w:rFonts w:ascii="Cambria" w:eastAsia="Cambria" w:hAnsi="Cambria" w:cs="Cambria"/>
          <w:i/>
          <w:iCs/>
        </w:rPr>
        <w:t>California Government Code</w:t>
      </w:r>
      <w:r>
        <w:rPr>
          <w:rFonts w:ascii="Cambria" w:eastAsia="Cambria" w:hAnsi="Cambria" w:cs="Cambria"/>
        </w:rPr>
        <w:t xml:space="preserve"> section 25253. The ACFR provides the public, businesses, property owners, </w:t>
      </w:r>
      <w:proofErr w:type="gramStart"/>
      <w:r>
        <w:rPr>
          <w:rFonts w:ascii="Cambria" w:eastAsia="Cambria" w:hAnsi="Cambria" w:cs="Cambria"/>
        </w:rPr>
        <w:t>investors</w:t>
      </w:r>
      <w:proofErr w:type="gramEnd"/>
      <w:r>
        <w:rPr>
          <w:rFonts w:ascii="Cambria" w:eastAsia="Cambria" w:hAnsi="Cambria" w:cs="Cambria"/>
        </w:rPr>
        <w:t xml:space="preserve"> and all interested parties with an overview of the City’s finances. It is important to note the acronym for this report has changed from CAFR to ACFR as the prior acronym can be considered an offensive racial slur and is no longer used. The information in this ACFR is prepared in accordance with Generally Accepted Accounting Principles (GAAP) and includes an “unmodified opinion” (the highest rating) on the report by an independent certified public accounting firm, Cropper Rowe, LLP.</w:t>
      </w:r>
    </w:p>
    <w:p w14:paraId="45C6E2FC" w14:textId="77777777" w:rsidR="004E7970" w:rsidRDefault="004E7970">
      <w:pPr>
        <w:spacing w:line="6" w:lineRule="exact"/>
        <w:rPr>
          <w:sz w:val="20"/>
          <w:szCs w:val="20"/>
        </w:rPr>
      </w:pPr>
    </w:p>
    <w:p w14:paraId="79FECA57" w14:textId="77777777" w:rsidR="004E7970" w:rsidRDefault="00000000">
      <w:pPr>
        <w:spacing w:line="263" w:lineRule="auto"/>
        <w:jc w:val="both"/>
        <w:rPr>
          <w:sz w:val="20"/>
          <w:szCs w:val="20"/>
        </w:rPr>
      </w:pPr>
      <w:r>
        <w:rPr>
          <w:rFonts w:ascii="Cambria" w:eastAsia="Cambria" w:hAnsi="Cambria" w:cs="Cambria"/>
        </w:rPr>
        <w:t>Although we rely on the standards and expertise of these independent auditors, the responsibility for the accuracy and fair representation of the ACFR ultimately rests with City management. We believe the data presented in this Report is accurate in all material respects and all statements and disclosures have been included necessary for the reader to obtain a thorough understanding of the City’s financial activities. Management of the City has established an internal control framework that is designed both to protect the City’s assets from loss, theft, or misuse and to compile reliable and timely information for the preparation of the City’s financial statements in conformity with GAAP. Because the cost of internal controls should not outweigh its benefits, the City’s framework of internal controls has been designed to provide reasonable rather than absolute assurance that its financial statements will be free from material misstatements.</w:t>
      </w:r>
    </w:p>
    <w:p w14:paraId="3EA561EB" w14:textId="77777777" w:rsidR="004E7970" w:rsidRDefault="004E7970">
      <w:pPr>
        <w:spacing w:line="11" w:lineRule="exact"/>
        <w:rPr>
          <w:sz w:val="20"/>
          <w:szCs w:val="20"/>
        </w:rPr>
      </w:pPr>
    </w:p>
    <w:p w14:paraId="69AA4704" w14:textId="77777777" w:rsidR="004E7970" w:rsidRDefault="00000000">
      <w:pPr>
        <w:spacing w:line="274" w:lineRule="auto"/>
        <w:jc w:val="both"/>
        <w:rPr>
          <w:sz w:val="20"/>
          <w:szCs w:val="20"/>
        </w:rPr>
      </w:pPr>
      <w:r>
        <w:rPr>
          <w:rFonts w:ascii="Cambria" w:eastAsia="Cambria" w:hAnsi="Cambria" w:cs="Cambria"/>
        </w:rPr>
        <w:t xml:space="preserve">For readers interested in a more detailed review of the City’s financial statements, a section in the ACFR called “Management Discussion and Analysis” (MD&amp;A) has been included in accordance with Government Accounting Standards Board (GASB) Statement 34, </w:t>
      </w:r>
      <w:r>
        <w:rPr>
          <w:rFonts w:ascii="Cambria" w:eastAsia="Cambria" w:hAnsi="Cambria" w:cs="Cambria"/>
          <w:i/>
          <w:iCs/>
        </w:rPr>
        <w:t>Basic Financial Statements – And Management’s Discussion and Analysis – For State and Local Governments</w:t>
      </w:r>
      <w:r>
        <w:rPr>
          <w:rFonts w:ascii="Cambria" w:eastAsia="Cambria" w:hAnsi="Cambria" w:cs="Cambria"/>
        </w:rPr>
        <w:t>. The MD&amp;A recounts the</w:t>
      </w:r>
      <w:r>
        <w:rPr>
          <w:rFonts w:ascii="Cambria" w:eastAsia="Cambria" w:hAnsi="Cambria" w:cs="Cambria"/>
          <w:i/>
          <w:iCs/>
        </w:rPr>
        <w:t xml:space="preserve"> </w:t>
      </w:r>
      <w:r>
        <w:rPr>
          <w:rFonts w:ascii="Cambria" w:eastAsia="Cambria" w:hAnsi="Cambria" w:cs="Cambria"/>
        </w:rPr>
        <w:t>financial highlights of the City and provides additional analyses on the variances and trends reported as part of the financial statements. The MD&amp;A further discloses significant items impacting the financial condition of the City and is designed to be read in conjunction with this Letter of Transmittal.</w:t>
      </w:r>
    </w:p>
    <w:p w14:paraId="44734BB4" w14:textId="77777777" w:rsidR="004E7970" w:rsidRDefault="004E7970">
      <w:pPr>
        <w:spacing w:line="3" w:lineRule="exact"/>
        <w:rPr>
          <w:sz w:val="20"/>
          <w:szCs w:val="20"/>
        </w:rPr>
      </w:pPr>
    </w:p>
    <w:p w14:paraId="162C1DC5" w14:textId="77777777" w:rsidR="004E7970" w:rsidRDefault="00000000">
      <w:pPr>
        <w:rPr>
          <w:sz w:val="20"/>
          <w:szCs w:val="20"/>
        </w:rPr>
      </w:pPr>
      <w:r>
        <w:rPr>
          <w:rFonts w:ascii="Cambria" w:eastAsia="Cambria" w:hAnsi="Cambria" w:cs="Cambria"/>
          <w:b/>
          <w:bCs/>
          <w:i/>
          <w:iCs/>
        </w:rPr>
        <w:t>City Profile</w:t>
      </w:r>
    </w:p>
    <w:p w14:paraId="357EDF31" w14:textId="77777777" w:rsidR="004E7970" w:rsidRDefault="004E7970">
      <w:pPr>
        <w:spacing w:line="26" w:lineRule="exact"/>
        <w:rPr>
          <w:sz w:val="20"/>
          <w:szCs w:val="20"/>
        </w:rPr>
      </w:pPr>
    </w:p>
    <w:p w14:paraId="5F451F5C" w14:textId="77777777" w:rsidR="004E7970" w:rsidRDefault="00000000">
      <w:pPr>
        <w:spacing w:line="410" w:lineRule="auto"/>
        <w:jc w:val="both"/>
        <w:rPr>
          <w:sz w:val="20"/>
          <w:szCs w:val="20"/>
        </w:rPr>
      </w:pPr>
      <w:r>
        <w:rPr>
          <w:rFonts w:ascii="Cambria" w:eastAsia="Cambria" w:hAnsi="Cambria" w:cs="Cambria"/>
        </w:rPr>
        <w:t xml:space="preserve">The City of Clayton was incorporated in 1964 and </w:t>
      </w:r>
      <w:proofErr w:type="gramStart"/>
      <w:r>
        <w:rPr>
          <w:rFonts w:ascii="Cambria" w:eastAsia="Cambria" w:hAnsi="Cambria" w:cs="Cambria"/>
        </w:rPr>
        <w:t>is located in</w:t>
      </w:r>
      <w:proofErr w:type="gramEnd"/>
      <w:r>
        <w:rPr>
          <w:rFonts w:ascii="Cambria" w:eastAsia="Cambria" w:hAnsi="Cambria" w:cs="Cambria"/>
        </w:rPr>
        <w:t xml:space="preserve"> Contra Costa County, a suburban region in the eastern portion of the San Francisco-Bay Area. Pursuant to its adopted budget for the fiscal year ending June 30, 2022, the </w:t>
      </w:r>
      <w:proofErr w:type="gramStart"/>
      <w:r>
        <w:rPr>
          <w:rFonts w:ascii="Cambria" w:eastAsia="Cambria" w:hAnsi="Cambria" w:cs="Cambria"/>
        </w:rPr>
        <w:t>City</w:t>
      </w:r>
      <w:proofErr w:type="gramEnd"/>
      <w:r>
        <w:rPr>
          <w:rFonts w:ascii="Cambria" w:eastAsia="Cambria" w:hAnsi="Cambria" w:cs="Cambria"/>
        </w:rPr>
        <w:t xml:space="preserve"> has a permanent staff of 27.4 full- time equivalent employees which serves approximately 11,585 residents in a land area of approximately 4 square miles. Nestled in a small valley at the northern base of Mt. Diablo, the boundaries of the </w:t>
      </w:r>
      <w:proofErr w:type="gramStart"/>
      <w:r>
        <w:rPr>
          <w:rFonts w:ascii="Cambria" w:eastAsia="Cambria" w:hAnsi="Cambria" w:cs="Cambria"/>
        </w:rPr>
        <w:t>City</w:t>
      </w:r>
      <w:proofErr w:type="gramEnd"/>
      <w:r>
        <w:rPr>
          <w:rFonts w:ascii="Cambria" w:eastAsia="Cambria" w:hAnsi="Cambria" w:cs="Cambria"/>
        </w:rPr>
        <w:t xml:space="preserve"> are mostly developed with a</w:t>
      </w:r>
    </w:p>
    <w:p w14:paraId="79D0EDFA" w14:textId="77777777" w:rsidR="004E7970" w:rsidRDefault="004E7970">
      <w:pPr>
        <w:spacing w:line="200" w:lineRule="exact"/>
        <w:rPr>
          <w:sz w:val="20"/>
          <w:szCs w:val="20"/>
        </w:rPr>
      </w:pPr>
    </w:p>
    <w:p w14:paraId="5F467CB1" w14:textId="77777777" w:rsidR="004E7970" w:rsidRDefault="004E7970">
      <w:pPr>
        <w:spacing w:line="388" w:lineRule="exact"/>
        <w:rPr>
          <w:sz w:val="20"/>
          <w:szCs w:val="20"/>
        </w:rPr>
      </w:pPr>
    </w:p>
    <w:p w14:paraId="2E2A694B" w14:textId="77777777" w:rsidR="004E7970" w:rsidRDefault="00000000">
      <w:pPr>
        <w:ind w:right="360"/>
        <w:jc w:val="center"/>
        <w:rPr>
          <w:sz w:val="20"/>
          <w:szCs w:val="20"/>
        </w:rPr>
      </w:pPr>
      <w:r>
        <w:rPr>
          <w:rFonts w:eastAsia="Times New Roman"/>
          <w:sz w:val="24"/>
          <w:szCs w:val="24"/>
        </w:rPr>
        <w:t>4</w:t>
      </w:r>
    </w:p>
    <w:p w14:paraId="2C1637AA" w14:textId="77777777" w:rsidR="004E7970" w:rsidRDefault="004E7970">
      <w:pPr>
        <w:sectPr w:rsidR="004E7970">
          <w:pgSz w:w="12240" w:h="15840"/>
          <w:pgMar w:top="1440" w:right="1080" w:bottom="0" w:left="1440" w:header="0" w:footer="0" w:gutter="0"/>
          <w:cols w:space="720" w:equalWidth="0">
            <w:col w:w="9720"/>
          </w:cols>
        </w:sectPr>
      </w:pPr>
    </w:p>
    <w:p w14:paraId="6B62514B" w14:textId="77777777" w:rsidR="004E7970" w:rsidRDefault="00000000">
      <w:pPr>
        <w:jc w:val="center"/>
        <w:rPr>
          <w:sz w:val="20"/>
          <w:szCs w:val="20"/>
        </w:rPr>
      </w:pPr>
      <w:bookmarkStart w:id="6" w:name="page7"/>
      <w:bookmarkEnd w:id="6"/>
      <w:r>
        <w:rPr>
          <w:rFonts w:ascii="Book Antiqua" w:eastAsia="Book Antiqua" w:hAnsi="Book Antiqua" w:cs="Book Antiqua"/>
          <w:b/>
          <w:bCs/>
        </w:rPr>
        <w:lastRenderedPageBreak/>
        <w:t>City of Clayton</w:t>
      </w:r>
    </w:p>
    <w:p w14:paraId="35D59099" w14:textId="77777777" w:rsidR="004E7970" w:rsidRDefault="004E7970">
      <w:pPr>
        <w:spacing w:line="4" w:lineRule="exact"/>
        <w:rPr>
          <w:sz w:val="20"/>
          <w:szCs w:val="20"/>
        </w:rPr>
      </w:pPr>
    </w:p>
    <w:p w14:paraId="5D191C11" w14:textId="77777777" w:rsidR="004E7970" w:rsidRDefault="00000000">
      <w:pPr>
        <w:jc w:val="center"/>
        <w:rPr>
          <w:sz w:val="20"/>
          <w:szCs w:val="20"/>
        </w:rPr>
      </w:pPr>
      <w:r>
        <w:rPr>
          <w:rFonts w:ascii="Book Antiqua" w:eastAsia="Book Antiqua" w:hAnsi="Book Antiqua" w:cs="Book Antiqua"/>
          <w:b/>
          <w:bCs/>
        </w:rPr>
        <w:t>Comprehensive Annual Financial Report</w:t>
      </w:r>
    </w:p>
    <w:p w14:paraId="275693E4" w14:textId="77777777" w:rsidR="004E7970" w:rsidRDefault="00000000">
      <w:pPr>
        <w:jc w:val="center"/>
        <w:rPr>
          <w:sz w:val="20"/>
          <w:szCs w:val="20"/>
        </w:rPr>
      </w:pPr>
      <w:r>
        <w:rPr>
          <w:rFonts w:ascii="Book Antiqua" w:eastAsia="Book Antiqua" w:hAnsi="Book Antiqua" w:cs="Book Antiqua"/>
          <w:b/>
          <w:bCs/>
        </w:rPr>
        <w:t>For the year ended June 30, 2022</w:t>
      </w:r>
    </w:p>
    <w:p w14:paraId="3F7451E4" w14:textId="77777777" w:rsidR="004E7970" w:rsidRDefault="00000000">
      <w:pPr>
        <w:jc w:val="center"/>
        <w:rPr>
          <w:sz w:val="20"/>
          <w:szCs w:val="20"/>
        </w:rPr>
      </w:pPr>
      <w:r>
        <w:rPr>
          <w:rFonts w:ascii="Book Antiqua" w:eastAsia="Book Antiqua" w:hAnsi="Book Antiqua" w:cs="Book Antiqua"/>
          <w:b/>
          <w:bCs/>
        </w:rPr>
        <w:t>Letter of Transmittal</w:t>
      </w:r>
    </w:p>
    <w:p w14:paraId="6C767D47" w14:textId="77777777" w:rsidR="004E7970" w:rsidRDefault="004E7970">
      <w:pPr>
        <w:spacing w:line="60" w:lineRule="exact"/>
        <w:rPr>
          <w:sz w:val="20"/>
          <w:szCs w:val="20"/>
        </w:rPr>
      </w:pPr>
    </w:p>
    <w:p w14:paraId="18B10AC0" w14:textId="77777777" w:rsidR="004E7970" w:rsidRDefault="00000000">
      <w:pPr>
        <w:rPr>
          <w:sz w:val="20"/>
          <w:szCs w:val="20"/>
        </w:rPr>
      </w:pPr>
      <w:r>
        <w:rPr>
          <w:rFonts w:ascii="Cambria" w:eastAsia="Cambria" w:hAnsi="Cambria" w:cs="Cambria"/>
          <w:b/>
          <w:bCs/>
          <w:i/>
          <w:iCs/>
        </w:rPr>
        <w:t>City Profile</w:t>
      </w:r>
      <w:r>
        <w:rPr>
          <w:rFonts w:ascii="Cambria" w:eastAsia="Cambria" w:hAnsi="Cambria" w:cs="Cambria"/>
        </w:rPr>
        <w:t xml:space="preserve">, </w:t>
      </w:r>
      <w:r>
        <w:rPr>
          <w:rFonts w:ascii="Cambria" w:eastAsia="Cambria" w:hAnsi="Cambria" w:cs="Cambria"/>
          <w:b/>
          <w:bCs/>
          <w:i/>
          <w:iCs/>
        </w:rPr>
        <w:t>continued</w:t>
      </w:r>
    </w:p>
    <w:p w14:paraId="5AF62843" w14:textId="77777777" w:rsidR="004E7970" w:rsidRDefault="00000000">
      <w:pPr>
        <w:spacing w:line="20" w:lineRule="exact"/>
        <w:rPr>
          <w:sz w:val="20"/>
          <w:szCs w:val="20"/>
        </w:rPr>
      </w:pPr>
      <w:r>
        <w:rPr>
          <w:noProof/>
          <w:sz w:val="20"/>
          <w:szCs w:val="20"/>
        </w:rPr>
        <mc:AlternateContent>
          <mc:Choice Requires="wps">
            <w:drawing>
              <wp:anchor distT="0" distB="0" distL="114300" distR="114300" simplePos="0" relativeHeight="251683840" behindDoc="1" locked="0" layoutInCell="0" allowOverlap="1" wp14:anchorId="3439C798" wp14:editId="27AAED1C">
                <wp:simplePos x="0" y="0"/>
                <wp:positionH relativeFrom="column">
                  <wp:posOffset>0</wp:posOffset>
                </wp:positionH>
                <wp:positionV relativeFrom="paragraph">
                  <wp:posOffset>-65405</wp:posOffset>
                </wp:positionV>
                <wp:extent cx="6172200" cy="0"/>
                <wp:effectExtent l="0" t="0" r="0" b="0"/>
                <wp:wrapNone/>
                <wp:docPr id="25" name="Shape 25"/>
                <wp:cNvGraphicFramePr/>
                <a:graphic xmlns:a="http://schemas.openxmlformats.org/drawingml/2006/main">
                  <a:graphicData uri="http://schemas.microsoft.com/office/word/2010/wordprocessingShape">
                    <wps:wsp>
                      <wps:cNvCnPr/>
                      <wps:spPr>
                        <a:xfrm>
                          <a:off x="0" y="0"/>
                          <a:ext cx="6172200" cy="4763"/>
                        </a:xfrm>
                        <a:prstGeom prst="line">
                          <a:avLst/>
                        </a:prstGeom>
                        <a:solidFill>
                          <a:srgbClr val="FFFFFF"/>
                        </a:solidFill>
                        <a:ln w="5333">
                          <a:solidFill>
                            <a:srgbClr val="A0A0A0"/>
                          </a:solidFill>
                          <a:miter lim="800000"/>
                        </a:ln>
                      </wps:spPr>
                      <wps:bodyPr/>
                    </wps:wsp>
                  </a:graphicData>
                </a:graphic>
              </wp:anchor>
            </w:drawing>
          </mc:Choice>
          <mc:Fallback xmlns:wpsCustomData="http://www.wps.cn/officeDocument/2013/wpsCustomData">
            <w:pict>
              <v:line id="Shape 25" o:spid="_x0000_s1026" o:spt="20" style="position:absolute;left:0pt;margin-left:0pt;margin-top:-5.15pt;height:0pt;width:486pt;z-index:-251632640;mso-width-relative:page;mso-height-relative:page;" fillcolor="#FFFFFF" filled="t" stroked="t" coordsize="21600,21600" o:allowincell="f" o:gfxdata="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vinQM&#10;0gAAAAgBAAAPAAAAAAAAAAEAIAAAACIAAABkcnMvZG93bnJldi54bWxQSwECFAAUAAAACACHTuJA&#10;/umEArUBAACbAwAADgAAAAAAAAABACAAAAAhAQAAZHJzL2Uyb0RvYy54bWxQSwUGAAAAAAYABgBZ&#10;AQAASAUAAAAA&#10;">
                <v:fill on="t" focussize="0,0"/>
                <v:stroke weight="0.41992125984252pt" color="#A0A0A0" miterlimit="8" joinstyle="miter"/>
                <v:imagedata o:title=""/>
                <o:lock v:ext="edit" aspectratio="f"/>
              </v:line>
            </w:pict>
          </mc:Fallback>
        </mc:AlternateContent>
      </w:r>
    </w:p>
    <w:p w14:paraId="30737B3E" w14:textId="77777777" w:rsidR="004E7970" w:rsidRDefault="004E7970">
      <w:pPr>
        <w:spacing w:line="200" w:lineRule="exact"/>
        <w:rPr>
          <w:sz w:val="20"/>
          <w:szCs w:val="20"/>
        </w:rPr>
      </w:pPr>
    </w:p>
    <w:p w14:paraId="594BB863" w14:textId="77777777" w:rsidR="004E7970" w:rsidRDefault="004E7970">
      <w:pPr>
        <w:spacing w:line="200" w:lineRule="exact"/>
        <w:rPr>
          <w:sz w:val="20"/>
          <w:szCs w:val="20"/>
        </w:rPr>
      </w:pPr>
    </w:p>
    <w:p w14:paraId="48ED9704" w14:textId="77777777" w:rsidR="004E7970" w:rsidRDefault="004E7970">
      <w:pPr>
        <w:spacing w:line="301" w:lineRule="exact"/>
        <w:rPr>
          <w:sz w:val="20"/>
          <w:szCs w:val="20"/>
        </w:rPr>
      </w:pPr>
    </w:p>
    <w:p w14:paraId="5DC74141" w14:textId="77777777" w:rsidR="004E7970" w:rsidRDefault="00000000">
      <w:pPr>
        <w:spacing w:line="320" w:lineRule="auto"/>
        <w:jc w:val="both"/>
        <w:rPr>
          <w:sz w:val="20"/>
          <w:szCs w:val="20"/>
        </w:rPr>
      </w:pPr>
      <w:r>
        <w:rPr>
          <w:rFonts w:ascii="Cambria" w:eastAsia="Cambria" w:hAnsi="Cambria" w:cs="Cambria"/>
        </w:rPr>
        <w:t xml:space="preserve">strong community emphasis on open space preservation and maintenance of an extensive network of trails. The </w:t>
      </w:r>
      <w:proofErr w:type="gramStart"/>
      <w:r>
        <w:rPr>
          <w:rFonts w:ascii="Cambria" w:eastAsia="Cambria" w:hAnsi="Cambria" w:cs="Cambria"/>
        </w:rPr>
        <w:t>City</w:t>
      </w:r>
      <w:proofErr w:type="gramEnd"/>
      <w:r>
        <w:rPr>
          <w:rFonts w:ascii="Cambria" w:eastAsia="Cambria" w:hAnsi="Cambria" w:cs="Cambria"/>
        </w:rPr>
        <w:t xml:space="preserve"> continues to show strength as a safe community with attractive residential neighborhoods as a gateway to the fast paced and robust Bay Area economy.</w:t>
      </w:r>
    </w:p>
    <w:p w14:paraId="401F3B6C" w14:textId="77777777" w:rsidR="004E7970" w:rsidRDefault="00000000">
      <w:pPr>
        <w:spacing w:line="270" w:lineRule="auto"/>
        <w:jc w:val="both"/>
        <w:rPr>
          <w:sz w:val="20"/>
          <w:szCs w:val="20"/>
        </w:rPr>
      </w:pPr>
      <w:r>
        <w:rPr>
          <w:rFonts w:ascii="Cambria" w:eastAsia="Cambria" w:hAnsi="Cambria" w:cs="Cambria"/>
        </w:rPr>
        <w:t xml:space="preserve">The </w:t>
      </w:r>
      <w:proofErr w:type="gramStart"/>
      <w:r>
        <w:rPr>
          <w:rFonts w:ascii="Cambria" w:eastAsia="Cambria" w:hAnsi="Cambria" w:cs="Cambria"/>
        </w:rPr>
        <w:t>City</w:t>
      </w:r>
      <w:proofErr w:type="gramEnd"/>
      <w:r>
        <w:rPr>
          <w:rFonts w:ascii="Cambria" w:eastAsia="Cambria" w:hAnsi="Cambria" w:cs="Cambria"/>
        </w:rPr>
        <w:t xml:space="preserve"> operates under a Council- Manager form of government and provides many essential public services to the community. The City is governed by a five-member City Council elected at large, serving staggered terms of four years. The Mayor and Vice Mayor are selected by the City Council each year from its membership and serve one-year terms. The City Council is responsible for setting policies, adopting City ordinances, resolutions, the annual budget, appointing </w:t>
      </w:r>
      <w:proofErr w:type="gramStart"/>
      <w:r>
        <w:rPr>
          <w:rFonts w:ascii="Cambria" w:eastAsia="Cambria" w:hAnsi="Cambria" w:cs="Cambria"/>
        </w:rPr>
        <w:t>commissions</w:t>
      </w:r>
      <w:proofErr w:type="gramEnd"/>
      <w:r>
        <w:rPr>
          <w:rFonts w:ascii="Cambria" w:eastAsia="Cambria" w:hAnsi="Cambria" w:cs="Cambria"/>
        </w:rPr>
        <w:t xml:space="preserve"> and committees, and hiring the City Manager and City Attorney, among other key duties. The City Manager is responsible for implementing the City Council’s policies, </w:t>
      </w:r>
      <w:proofErr w:type="gramStart"/>
      <w:r>
        <w:rPr>
          <w:rFonts w:ascii="Cambria" w:eastAsia="Cambria" w:hAnsi="Cambria" w:cs="Cambria"/>
        </w:rPr>
        <w:t>ordinances</w:t>
      </w:r>
      <w:proofErr w:type="gramEnd"/>
      <w:r>
        <w:rPr>
          <w:rFonts w:ascii="Cambria" w:eastAsia="Cambria" w:hAnsi="Cambria" w:cs="Cambria"/>
        </w:rPr>
        <w:t xml:space="preserve"> and directives, overseeing the daily operations of the City, and appointing all department heads and through them all other employees of the City.</w:t>
      </w:r>
    </w:p>
    <w:p w14:paraId="09376BCA" w14:textId="77777777" w:rsidR="004E7970" w:rsidRDefault="004E7970">
      <w:pPr>
        <w:spacing w:line="1" w:lineRule="exact"/>
        <w:rPr>
          <w:sz w:val="20"/>
          <w:szCs w:val="20"/>
        </w:rPr>
      </w:pPr>
    </w:p>
    <w:p w14:paraId="2E2ED7C9" w14:textId="77777777" w:rsidR="004E7970" w:rsidRDefault="00000000">
      <w:pPr>
        <w:spacing w:line="254" w:lineRule="auto"/>
        <w:jc w:val="both"/>
        <w:rPr>
          <w:sz w:val="20"/>
          <w:szCs w:val="20"/>
        </w:rPr>
      </w:pPr>
      <w:r>
        <w:rPr>
          <w:rFonts w:ascii="Cambria" w:eastAsia="Cambria" w:hAnsi="Cambria" w:cs="Cambria"/>
        </w:rPr>
        <w:t xml:space="preserve">As presented in the City’s government-wide statement of activities, pursuant to GASBS 34, the City’s numerous departments and restricted- use funds accounting for public services are consolidated into higher-level </w:t>
      </w:r>
      <w:r>
        <w:rPr>
          <w:rFonts w:ascii="Cambria" w:eastAsia="Cambria" w:hAnsi="Cambria" w:cs="Cambria"/>
          <w:i/>
          <w:iCs/>
        </w:rPr>
        <w:t>programs</w:t>
      </w:r>
      <w:r>
        <w:rPr>
          <w:rFonts w:ascii="Cambria" w:eastAsia="Cambria" w:hAnsi="Cambria" w:cs="Cambria"/>
        </w:rPr>
        <w:t>, which include: public safety, public works, parks and recreation services, community and economic development, and general government. The public safety program is composed of an in-house police department, staffed with eleven (11) full-time sworn police officers and two (2) administrative personnel dedicated to the function of police services. Public works tracks the maintenance of public landscaping (</w:t>
      </w:r>
      <w:proofErr w:type="gramStart"/>
      <w:r>
        <w:rPr>
          <w:rFonts w:ascii="Cambria" w:eastAsia="Cambria" w:hAnsi="Cambria" w:cs="Cambria"/>
        </w:rPr>
        <w:t>i.e.</w:t>
      </w:r>
      <w:proofErr w:type="gramEnd"/>
      <w:r>
        <w:rPr>
          <w:rFonts w:ascii="Cambria" w:eastAsia="Cambria" w:hAnsi="Cambria" w:cs="Cambria"/>
        </w:rPr>
        <w:t xml:space="preserve"> street medians and shoulders, sub-division entryways, etc.), facilities, transportation infrastructure (i.e. streets, lighting, traffic signals, etc.), as well as contract City engineering services for management of the City’s Capital Improvement Program as well as land development regulatory needs. In their capacity of providing parks and recreation services, the City’s in-house maintenance department oversees the maintenance of the Clayton Community Library, the Clayton Community Park, The Grove Park, various neighborhood parks, and the historic Endeavor Hall rental facility. The community and economic development program </w:t>
      </w:r>
      <w:proofErr w:type="gramStart"/>
      <w:r>
        <w:rPr>
          <w:rFonts w:ascii="Cambria" w:eastAsia="Cambria" w:hAnsi="Cambria" w:cs="Cambria"/>
        </w:rPr>
        <w:t>consists</w:t>
      </w:r>
      <w:proofErr w:type="gramEnd"/>
      <w:r>
        <w:rPr>
          <w:rFonts w:ascii="Cambria" w:eastAsia="Cambria" w:hAnsi="Cambria" w:cs="Cambria"/>
        </w:rPr>
        <w:t xml:space="preserve"> of two (2) in-house staff providing planning and land-use regulatory services as well as the functions of economic development and affordable housing. Finally, the general government program reports legislative and support costs indispensable in providing in-house public services and maintains compliance an ever-expanding list of legal, </w:t>
      </w:r>
      <w:proofErr w:type="gramStart"/>
      <w:r>
        <w:rPr>
          <w:rFonts w:ascii="Cambria" w:eastAsia="Cambria" w:hAnsi="Cambria" w:cs="Cambria"/>
        </w:rPr>
        <w:t>fiscal</w:t>
      </w:r>
      <w:proofErr w:type="gramEnd"/>
      <w:r>
        <w:rPr>
          <w:rFonts w:ascii="Cambria" w:eastAsia="Cambria" w:hAnsi="Cambria" w:cs="Cambria"/>
        </w:rPr>
        <w:t xml:space="preserve"> and other statutory requirements imposed by the State of California.</w:t>
      </w:r>
    </w:p>
    <w:p w14:paraId="561904B9" w14:textId="77777777" w:rsidR="004E7970" w:rsidRDefault="004E7970">
      <w:pPr>
        <w:spacing w:line="1" w:lineRule="exact"/>
        <w:rPr>
          <w:sz w:val="20"/>
          <w:szCs w:val="20"/>
        </w:rPr>
      </w:pPr>
    </w:p>
    <w:p w14:paraId="18D70AB8" w14:textId="77777777" w:rsidR="004E7970" w:rsidRDefault="00000000">
      <w:pPr>
        <w:spacing w:line="300" w:lineRule="auto"/>
        <w:jc w:val="both"/>
        <w:rPr>
          <w:sz w:val="20"/>
          <w:szCs w:val="20"/>
        </w:rPr>
      </w:pPr>
      <w:r>
        <w:rPr>
          <w:rFonts w:ascii="Cambria" w:eastAsia="Cambria" w:hAnsi="Cambria" w:cs="Cambria"/>
        </w:rPr>
        <w:t>The City’s fiscal year runs from July 1</w:t>
      </w:r>
      <w:r>
        <w:rPr>
          <w:rFonts w:ascii="Cambria" w:eastAsia="Cambria" w:hAnsi="Cambria" w:cs="Cambria"/>
          <w:sz w:val="14"/>
          <w:szCs w:val="14"/>
        </w:rPr>
        <w:t>st</w:t>
      </w:r>
      <w:r>
        <w:rPr>
          <w:rFonts w:ascii="Cambria" w:eastAsia="Cambria" w:hAnsi="Cambria" w:cs="Cambria"/>
        </w:rPr>
        <w:t xml:space="preserve"> through June 30</w:t>
      </w:r>
      <w:proofErr w:type="gramStart"/>
      <w:r>
        <w:rPr>
          <w:rFonts w:ascii="Cambria" w:eastAsia="Cambria" w:hAnsi="Cambria" w:cs="Cambria"/>
          <w:sz w:val="14"/>
          <w:szCs w:val="14"/>
        </w:rPr>
        <w:t>th</w:t>
      </w:r>
      <w:r>
        <w:rPr>
          <w:rFonts w:ascii="Cambria" w:eastAsia="Cambria" w:hAnsi="Cambria" w:cs="Cambria"/>
        </w:rPr>
        <w:t xml:space="preserve"> .</w:t>
      </w:r>
      <w:proofErr w:type="gramEnd"/>
      <w:r>
        <w:rPr>
          <w:rFonts w:ascii="Cambria" w:eastAsia="Cambria" w:hAnsi="Cambria" w:cs="Cambria"/>
        </w:rPr>
        <w:t xml:space="preserve"> Each year, the City Manager presents an annual budget to the City Council for adoption by Resolution on or before June 30</w:t>
      </w:r>
      <w:r>
        <w:rPr>
          <w:rFonts w:ascii="Cambria" w:eastAsia="Cambria" w:hAnsi="Cambria" w:cs="Cambria"/>
          <w:sz w:val="14"/>
          <w:szCs w:val="14"/>
        </w:rPr>
        <w:t>th</w:t>
      </w:r>
      <w:r>
        <w:rPr>
          <w:rFonts w:ascii="Cambria" w:eastAsia="Cambria" w:hAnsi="Cambria" w:cs="Cambria"/>
        </w:rPr>
        <w:t xml:space="preserve"> in accordance with </w:t>
      </w:r>
      <w:r>
        <w:rPr>
          <w:rFonts w:ascii="Cambria" w:eastAsia="Cambria" w:hAnsi="Cambria" w:cs="Cambria"/>
          <w:i/>
          <w:iCs/>
        </w:rPr>
        <w:t>Clayton Municipal Code</w:t>
      </w:r>
      <w:r>
        <w:rPr>
          <w:rFonts w:ascii="Cambria" w:eastAsia="Cambria" w:hAnsi="Cambria" w:cs="Cambria"/>
        </w:rPr>
        <w:t xml:space="preserve"> section 3.02.040. On an interim basis the budget is monitored continually with the</w:t>
      </w:r>
      <w:r>
        <w:rPr>
          <w:rFonts w:ascii="Cambria" w:eastAsia="Cambria" w:hAnsi="Cambria" w:cs="Cambria"/>
          <w:i/>
          <w:iCs/>
        </w:rPr>
        <w:t xml:space="preserve"> </w:t>
      </w:r>
      <w:r>
        <w:rPr>
          <w:rFonts w:ascii="Cambria" w:eastAsia="Cambria" w:hAnsi="Cambria" w:cs="Cambria"/>
        </w:rPr>
        <w:t>budgetary level of control maintained at the fund level.</w:t>
      </w:r>
    </w:p>
    <w:p w14:paraId="0CC302B3" w14:textId="77777777" w:rsidR="004E7970" w:rsidRDefault="004E7970">
      <w:pPr>
        <w:spacing w:line="1" w:lineRule="exact"/>
        <w:rPr>
          <w:sz w:val="20"/>
          <w:szCs w:val="20"/>
        </w:rPr>
      </w:pPr>
    </w:p>
    <w:p w14:paraId="304B35F1" w14:textId="77777777" w:rsidR="004E7970" w:rsidRDefault="00000000">
      <w:pPr>
        <w:rPr>
          <w:sz w:val="20"/>
          <w:szCs w:val="20"/>
        </w:rPr>
      </w:pPr>
      <w:r>
        <w:rPr>
          <w:rFonts w:ascii="Cambria" w:eastAsia="Cambria" w:hAnsi="Cambria" w:cs="Cambria"/>
          <w:b/>
          <w:bCs/>
          <w:i/>
          <w:iCs/>
        </w:rPr>
        <w:t>Economic Condition and Outlook</w:t>
      </w:r>
    </w:p>
    <w:p w14:paraId="506118C5" w14:textId="77777777" w:rsidR="004E7970" w:rsidRDefault="004E7970">
      <w:pPr>
        <w:spacing w:line="26" w:lineRule="exact"/>
        <w:rPr>
          <w:sz w:val="20"/>
          <w:szCs w:val="20"/>
        </w:rPr>
      </w:pPr>
    </w:p>
    <w:p w14:paraId="38001C94" w14:textId="77777777" w:rsidR="004E7970" w:rsidRDefault="00000000">
      <w:pPr>
        <w:spacing w:line="467" w:lineRule="auto"/>
        <w:jc w:val="both"/>
        <w:rPr>
          <w:sz w:val="20"/>
          <w:szCs w:val="20"/>
        </w:rPr>
      </w:pPr>
      <w:r>
        <w:rPr>
          <w:rFonts w:ascii="Cambria" w:eastAsia="Cambria" w:hAnsi="Cambria" w:cs="Cambria"/>
        </w:rPr>
        <w:t xml:space="preserve">Essentially a cul-de-sac hugging the base of acclaimed Mt. Diablo, Clayton maintains a small-town atmosphere while its relative proximity to California State Highway 24 and neighboring city BART stations </w:t>
      </w:r>
      <w:proofErr w:type="gramStart"/>
      <w:r>
        <w:rPr>
          <w:rFonts w:ascii="Cambria" w:eastAsia="Cambria" w:hAnsi="Cambria" w:cs="Cambria"/>
        </w:rPr>
        <w:t>make</w:t>
      </w:r>
      <w:proofErr w:type="gramEnd"/>
      <w:r>
        <w:rPr>
          <w:rFonts w:ascii="Cambria" w:eastAsia="Cambria" w:hAnsi="Cambria" w:cs="Cambria"/>
        </w:rPr>
        <w:t xml:space="preserve"> it ideal for commuters. In addition, the semi-rural setting, low crime rate and excellent middle and elementary public schools make Clayton attractive to families of all types.</w:t>
      </w:r>
    </w:p>
    <w:p w14:paraId="77551987" w14:textId="77777777" w:rsidR="004E7970" w:rsidRDefault="004E7970">
      <w:pPr>
        <w:sectPr w:rsidR="004E7970">
          <w:pgSz w:w="12240" w:h="15840"/>
          <w:pgMar w:top="702" w:right="1080" w:bottom="0" w:left="1440" w:header="0" w:footer="0" w:gutter="0"/>
          <w:cols w:space="720" w:equalWidth="0">
            <w:col w:w="9720"/>
          </w:cols>
        </w:sectPr>
      </w:pPr>
    </w:p>
    <w:p w14:paraId="16C13FFD" w14:textId="77777777" w:rsidR="004E7970" w:rsidRDefault="004E7970">
      <w:pPr>
        <w:spacing w:line="200" w:lineRule="exact"/>
        <w:rPr>
          <w:sz w:val="20"/>
          <w:szCs w:val="20"/>
        </w:rPr>
      </w:pPr>
    </w:p>
    <w:p w14:paraId="0EC08EA0" w14:textId="77777777" w:rsidR="004E7970" w:rsidRDefault="004E7970">
      <w:pPr>
        <w:spacing w:line="200" w:lineRule="exact"/>
        <w:rPr>
          <w:sz w:val="20"/>
          <w:szCs w:val="20"/>
        </w:rPr>
      </w:pPr>
    </w:p>
    <w:p w14:paraId="0C2C4F11" w14:textId="77777777" w:rsidR="004E7970" w:rsidRDefault="004E7970">
      <w:pPr>
        <w:spacing w:line="299" w:lineRule="exact"/>
        <w:rPr>
          <w:sz w:val="20"/>
          <w:szCs w:val="20"/>
        </w:rPr>
      </w:pPr>
    </w:p>
    <w:p w14:paraId="1AE208D5" w14:textId="77777777" w:rsidR="004E7970" w:rsidRDefault="00000000">
      <w:pPr>
        <w:ind w:right="360"/>
        <w:jc w:val="center"/>
        <w:rPr>
          <w:sz w:val="20"/>
          <w:szCs w:val="20"/>
        </w:rPr>
      </w:pPr>
      <w:r>
        <w:rPr>
          <w:rFonts w:eastAsia="Times New Roman"/>
          <w:sz w:val="24"/>
          <w:szCs w:val="24"/>
        </w:rPr>
        <w:t>5</w:t>
      </w:r>
    </w:p>
    <w:p w14:paraId="6C799C0F" w14:textId="77777777" w:rsidR="004E7970" w:rsidRDefault="004E7970">
      <w:pPr>
        <w:sectPr w:rsidR="004E7970">
          <w:type w:val="continuous"/>
          <w:pgSz w:w="12240" w:h="15840"/>
          <w:pgMar w:top="702" w:right="1080" w:bottom="0" w:left="1440" w:header="0" w:footer="0" w:gutter="0"/>
          <w:cols w:space="720" w:equalWidth="0">
            <w:col w:w="9720"/>
          </w:cols>
        </w:sectPr>
      </w:pPr>
    </w:p>
    <w:p w14:paraId="1064CCA2" w14:textId="77777777" w:rsidR="004E7970" w:rsidRDefault="00000000">
      <w:pPr>
        <w:jc w:val="center"/>
        <w:rPr>
          <w:sz w:val="20"/>
          <w:szCs w:val="20"/>
        </w:rPr>
      </w:pPr>
      <w:bookmarkStart w:id="7" w:name="page8"/>
      <w:bookmarkEnd w:id="7"/>
      <w:r>
        <w:rPr>
          <w:rFonts w:ascii="Book Antiqua" w:eastAsia="Book Antiqua" w:hAnsi="Book Antiqua" w:cs="Book Antiqua"/>
          <w:b/>
          <w:bCs/>
        </w:rPr>
        <w:lastRenderedPageBreak/>
        <w:t>City of Clayton</w:t>
      </w:r>
    </w:p>
    <w:p w14:paraId="060B2CF6" w14:textId="77777777" w:rsidR="004E7970" w:rsidRDefault="004E7970">
      <w:pPr>
        <w:spacing w:line="4" w:lineRule="exact"/>
        <w:rPr>
          <w:sz w:val="20"/>
          <w:szCs w:val="20"/>
        </w:rPr>
      </w:pPr>
    </w:p>
    <w:p w14:paraId="75C87F21" w14:textId="77777777" w:rsidR="004E7970" w:rsidRDefault="00000000">
      <w:pPr>
        <w:jc w:val="center"/>
        <w:rPr>
          <w:sz w:val="20"/>
          <w:szCs w:val="20"/>
        </w:rPr>
      </w:pPr>
      <w:r>
        <w:rPr>
          <w:rFonts w:ascii="Book Antiqua" w:eastAsia="Book Antiqua" w:hAnsi="Book Antiqua" w:cs="Book Antiqua"/>
          <w:b/>
          <w:bCs/>
        </w:rPr>
        <w:t>Comprehensive Annual Financial Report</w:t>
      </w:r>
    </w:p>
    <w:p w14:paraId="27C203CF" w14:textId="77777777" w:rsidR="004E7970" w:rsidRDefault="00000000">
      <w:pPr>
        <w:jc w:val="center"/>
        <w:rPr>
          <w:sz w:val="20"/>
          <w:szCs w:val="20"/>
        </w:rPr>
      </w:pPr>
      <w:r>
        <w:rPr>
          <w:rFonts w:ascii="Book Antiqua" w:eastAsia="Book Antiqua" w:hAnsi="Book Antiqua" w:cs="Book Antiqua"/>
          <w:b/>
          <w:bCs/>
        </w:rPr>
        <w:t>For the year ended June 30, 2022</w:t>
      </w:r>
    </w:p>
    <w:p w14:paraId="5918E88D" w14:textId="77777777" w:rsidR="004E7970" w:rsidRDefault="00000000">
      <w:pPr>
        <w:jc w:val="center"/>
        <w:rPr>
          <w:sz w:val="20"/>
          <w:szCs w:val="20"/>
        </w:rPr>
      </w:pPr>
      <w:r>
        <w:rPr>
          <w:rFonts w:ascii="Book Antiqua" w:eastAsia="Book Antiqua" w:hAnsi="Book Antiqua" w:cs="Book Antiqua"/>
          <w:b/>
          <w:bCs/>
        </w:rPr>
        <w:t>Letter of Transmittal</w:t>
      </w:r>
    </w:p>
    <w:p w14:paraId="2B9E4696" w14:textId="77777777" w:rsidR="004E7970" w:rsidRDefault="00000000">
      <w:pPr>
        <w:spacing w:line="20" w:lineRule="exact"/>
        <w:rPr>
          <w:sz w:val="20"/>
          <w:szCs w:val="20"/>
        </w:rPr>
      </w:pPr>
      <w:r>
        <w:rPr>
          <w:noProof/>
          <w:sz w:val="20"/>
          <w:szCs w:val="20"/>
        </w:rPr>
        <mc:AlternateContent>
          <mc:Choice Requires="wps">
            <w:drawing>
              <wp:anchor distT="0" distB="0" distL="114300" distR="114300" simplePos="0" relativeHeight="251684864" behindDoc="1" locked="0" layoutInCell="0" allowOverlap="1" wp14:anchorId="63570B4F" wp14:editId="1D59C21F">
                <wp:simplePos x="0" y="0"/>
                <wp:positionH relativeFrom="column">
                  <wp:posOffset>0</wp:posOffset>
                </wp:positionH>
                <wp:positionV relativeFrom="paragraph">
                  <wp:posOffset>136525</wp:posOffset>
                </wp:positionV>
                <wp:extent cx="6172200" cy="0"/>
                <wp:effectExtent l="0" t="0" r="0" b="0"/>
                <wp:wrapNone/>
                <wp:docPr id="26" name="Shape 26"/>
                <wp:cNvGraphicFramePr/>
                <a:graphic xmlns:a="http://schemas.openxmlformats.org/drawingml/2006/main">
                  <a:graphicData uri="http://schemas.microsoft.com/office/word/2010/wordprocessingShape">
                    <wps:wsp>
                      <wps:cNvCnPr/>
                      <wps:spPr>
                        <a:xfrm>
                          <a:off x="0" y="0"/>
                          <a:ext cx="6172200" cy="4763"/>
                        </a:xfrm>
                        <a:prstGeom prst="line">
                          <a:avLst/>
                        </a:prstGeom>
                        <a:solidFill>
                          <a:srgbClr val="FFFFFF"/>
                        </a:solidFill>
                        <a:ln w="5333">
                          <a:solidFill>
                            <a:srgbClr val="A0A0A0"/>
                          </a:solidFill>
                          <a:miter lim="800000"/>
                        </a:ln>
                      </wps:spPr>
                      <wps:bodyPr/>
                    </wps:wsp>
                  </a:graphicData>
                </a:graphic>
              </wp:anchor>
            </w:drawing>
          </mc:Choice>
          <mc:Fallback xmlns:wpsCustomData="http://www.wps.cn/officeDocument/2013/wpsCustomData">
            <w:pict>
              <v:line id="Shape 26" o:spid="_x0000_s1026" o:spt="20" style="position:absolute;left:0pt;margin-left:0pt;margin-top:10.75pt;height:0pt;width:486pt;z-index:-251631616;mso-width-relative:page;mso-height-relative:page;" fillcolor="#FFFFFF" filled="t" stroked="t" coordsize="21600,21600" o:allowincell="f" o:gfxdata="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jxU9XR&#10;AAAABgEAAA8AAAAAAAAAAQAgAAAAIgAAAGRycy9kb3ducmV2LnhtbFBLAQIUABQAAAAIAIdO4kBa&#10;sx0itQEAAJsDAAAOAAAAAAAAAAEAIAAAACABAABkcnMvZTJvRG9jLnhtbFBLBQYAAAAABgAGAFkB&#10;AABHBQAAAAA=&#10;">
                <v:fill on="t" focussize="0,0"/>
                <v:stroke weight="0.41992125984252pt" color="#A0A0A0" miterlimit="8" joinstyle="miter"/>
                <v:imagedata o:title=""/>
                <o:lock v:ext="edit" aspectratio="f"/>
              </v:line>
            </w:pict>
          </mc:Fallback>
        </mc:AlternateContent>
      </w:r>
    </w:p>
    <w:p w14:paraId="7206A867" w14:textId="77777777" w:rsidR="004E7970" w:rsidRDefault="004E7970">
      <w:pPr>
        <w:spacing w:line="200" w:lineRule="exact"/>
        <w:rPr>
          <w:sz w:val="20"/>
          <w:szCs w:val="20"/>
        </w:rPr>
      </w:pPr>
    </w:p>
    <w:p w14:paraId="0477754D" w14:textId="77777777" w:rsidR="004E7970" w:rsidRDefault="004E7970">
      <w:pPr>
        <w:spacing w:line="294" w:lineRule="exact"/>
        <w:rPr>
          <w:sz w:val="20"/>
          <w:szCs w:val="20"/>
        </w:rPr>
      </w:pPr>
    </w:p>
    <w:p w14:paraId="75DBC471" w14:textId="77777777" w:rsidR="004E7970" w:rsidRDefault="00000000">
      <w:pPr>
        <w:rPr>
          <w:sz w:val="20"/>
          <w:szCs w:val="20"/>
        </w:rPr>
      </w:pPr>
      <w:r>
        <w:rPr>
          <w:rFonts w:ascii="Cambria" w:eastAsia="Cambria" w:hAnsi="Cambria" w:cs="Cambria"/>
          <w:b/>
          <w:bCs/>
          <w:i/>
          <w:iCs/>
        </w:rPr>
        <w:t>Economic Condition and Outlook, continued</w:t>
      </w:r>
    </w:p>
    <w:p w14:paraId="0B0C091B" w14:textId="77777777" w:rsidR="004E7970" w:rsidRDefault="004E7970">
      <w:pPr>
        <w:spacing w:line="36" w:lineRule="exact"/>
        <w:rPr>
          <w:sz w:val="20"/>
          <w:szCs w:val="20"/>
        </w:rPr>
      </w:pPr>
    </w:p>
    <w:p w14:paraId="67C6136B" w14:textId="77777777" w:rsidR="004E7970" w:rsidRDefault="00000000">
      <w:pPr>
        <w:spacing w:line="305" w:lineRule="auto"/>
        <w:jc w:val="both"/>
        <w:rPr>
          <w:sz w:val="20"/>
          <w:szCs w:val="20"/>
        </w:rPr>
      </w:pPr>
      <w:r>
        <w:rPr>
          <w:rFonts w:ascii="Cambria" w:eastAsia="Cambria" w:hAnsi="Cambria" w:cs="Cambria"/>
        </w:rPr>
        <w:t xml:space="preserve">Its residents are generally highly educated with approximately 57.8% of adults greater than age 25 having a bachelor’s degree or higher. In June of 2022, the unemployment rate of the </w:t>
      </w:r>
      <w:proofErr w:type="gramStart"/>
      <w:r>
        <w:rPr>
          <w:rFonts w:ascii="Cambria" w:eastAsia="Cambria" w:hAnsi="Cambria" w:cs="Cambria"/>
        </w:rPr>
        <w:t>City</w:t>
      </w:r>
      <w:proofErr w:type="gramEnd"/>
      <w:r>
        <w:rPr>
          <w:rFonts w:ascii="Cambria" w:eastAsia="Cambria" w:hAnsi="Cambria" w:cs="Cambria"/>
        </w:rPr>
        <w:t xml:space="preserve"> was 3.0%, compared to 3.20% and 4.0% for Contra Costa County and the State of California, respectively. In 2020 the median household income in the </w:t>
      </w:r>
      <w:proofErr w:type="gramStart"/>
      <w:r>
        <w:rPr>
          <w:rFonts w:ascii="Cambria" w:eastAsia="Cambria" w:hAnsi="Cambria" w:cs="Cambria"/>
        </w:rPr>
        <w:t>City</w:t>
      </w:r>
      <w:proofErr w:type="gramEnd"/>
      <w:r>
        <w:rPr>
          <w:rFonts w:ascii="Cambria" w:eastAsia="Cambria" w:hAnsi="Cambria" w:cs="Cambria"/>
        </w:rPr>
        <w:t xml:space="preserve"> was $153,607 compared to $87,355 for the state. The median age of Clayton residents is 43.1 as of the 2021 calendar year. The median sales price of homes in Clayton </w:t>
      </w:r>
      <w:proofErr w:type="gramStart"/>
      <w:r>
        <w:rPr>
          <w:rFonts w:ascii="Cambria" w:eastAsia="Cambria" w:hAnsi="Cambria" w:cs="Cambria"/>
        </w:rPr>
        <w:t>at</w:t>
      </w:r>
      <w:proofErr w:type="gramEnd"/>
      <w:r>
        <w:rPr>
          <w:rFonts w:ascii="Cambria" w:eastAsia="Cambria" w:hAnsi="Cambria" w:cs="Cambria"/>
        </w:rPr>
        <w:t xml:space="preserve"> June 30, 2022 was $ 1,050,000, a 8.7% year over year decrease. Despite this decline, property tax and sales &amp; use tax revenues remain relatively strong.</w:t>
      </w:r>
    </w:p>
    <w:p w14:paraId="34E3DC12" w14:textId="77777777" w:rsidR="004E7970" w:rsidRDefault="004E7970">
      <w:pPr>
        <w:spacing w:line="3" w:lineRule="exact"/>
        <w:rPr>
          <w:sz w:val="20"/>
          <w:szCs w:val="20"/>
        </w:rPr>
      </w:pPr>
    </w:p>
    <w:p w14:paraId="247E5D1B" w14:textId="77777777" w:rsidR="004E7970" w:rsidRDefault="00000000">
      <w:pPr>
        <w:spacing w:line="243" w:lineRule="auto"/>
        <w:jc w:val="both"/>
        <w:rPr>
          <w:sz w:val="20"/>
          <w:szCs w:val="20"/>
        </w:rPr>
      </w:pPr>
      <w:r>
        <w:rPr>
          <w:rFonts w:ascii="Book Antiqua" w:eastAsia="Book Antiqua" w:hAnsi="Book Antiqua" w:cs="Book Antiqua"/>
        </w:rPr>
        <w:t xml:space="preserve">In order, the City General Fund’s top revenue sources </w:t>
      </w:r>
      <w:proofErr w:type="gramStart"/>
      <w:r>
        <w:rPr>
          <w:rFonts w:ascii="Book Antiqua" w:eastAsia="Book Antiqua" w:hAnsi="Book Antiqua" w:cs="Book Antiqua"/>
        </w:rPr>
        <w:t>are:</w:t>
      </w:r>
      <w:proofErr w:type="gramEnd"/>
      <w:r>
        <w:rPr>
          <w:rFonts w:ascii="Book Antiqua" w:eastAsia="Book Antiqua" w:hAnsi="Book Antiqua" w:cs="Book Antiqua"/>
        </w:rPr>
        <w:t xml:space="preserve"> in-lieu vehicle license fees (VLF – paid from the state’s portion of property taxes); secured property taxes; franchise fees; and sales &amp; use taxes (including the state- allocated “triple flip” prior to the fiscal year ending June 30, 2017). The following chart illustrates the ten-year trend of these four major revenue sources for 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taken from the 2022-23 Adopted Budget:</w:t>
      </w:r>
    </w:p>
    <w:p w14:paraId="1EC6A1FD" w14:textId="77777777" w:rsidR="004E7970" w:rsidRDefault="00000000">
      <w:pPr>
        <w:spacing w:line="20" w:lineRule="exact"/>
        <w:rPr>
          <w:sz w:val="20"/>
          <w:szCs w:val="20"/>
        </w:rPr>
      </w:pPr>
      <w:r>
        <w:rPr>
          <w:noProof/>
          <w:sz w:val="20"/>
          <w:szCs w:val="20"/>
        </w:rPr>
        <w:drawing>
          <wp:anchor distT="0" distB="0" distL="114300" distR="114300" simplePos="0" relativeHeight="251685888" behindDoc="1" locked="0" layoutInCell="0" allowOverlap="1" wp14:anchorId="1778F2BC" wp14:editId="1604D71D">
            <wp:simplePos x="0" y="0"/>
            <wp:positionH relativeFrom="column">
              <wp:posOffset>-2540</wp:posOffset>
            </wp:positionH>
            <wp:positionV relativeFrom="paragraph">
              <wp:posOffset>156210</wp:posOffset>
            </wp:positionV>
            <wp:extent cx="6178550" cy="46329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8"/>
                    <a:srcRect/>
                    <a:stretch>
                      <a:fillRect/>
                    </a:stretch>
                  </pic:blipFill>
                  <pic:spPr>
                    <a:xfrm>
                      <a:off x="0" y="0"/>
                      <a:ext cx="6178550" cy="4632960"/>
                    </a:xfrm>
                    <a:prstGeom prst="rect">
                      <a:avLst/>
                    </a:prstGeom>
                    <a:noFill/>
                  </pic:spPr>
                </pic:pic>
              </a:graphicData>
            </a:graphic>
          </wp:anchor>
        </w:drawing>
      </w:r>
    </w:p>
    <w:p w14:paraId="45411DD5" w14:textId="77777777" w:rsidR="004E7970" w:rsidRDefault="004E7970">
      <w:pPr>
        <w:sectPr w:rsidR="004E7970">
          <w:pgSz w:w="12240" w:h="15840"/>
          <w:pgMar w:top="702" w:right="1080" w:bottom="0" w:left="1440" w:header="0" w:footer="0" w:gutter="0"/>
          <w:cols w:space="720" w:equalWidth="0">
            <w:col w:w="9720"/>
          </w:cols>
        </w:sectPr>
      </w:pPr>
    </w:p>
    <w:p w14:paraId="6E2253AF" w14:textId="77777777" w:rsidR="004E7970" w:rsidRDefault="004E7970">
      <w:pPr>
        <w:spacing w:line="200" w:lineRule="exact"/>
        <w:rPr>
          <w:sz w:val="20"/>
          <w:szCs w:val="20"/>
        </w:rPr>
      </w:pPr>
    </w:p>
    <w:p w14:paraId="35F16293" w14:textId="77777777" w:rsidR="004E7970" w:rsidRDefault="004E7970">
      <w:pPr>
        <w:spacing w:line="200" w:lineRule="exact"/>
        <w:rPr>
          <w:sz w:val="20"/>
          <w:szCs w:val="20"/>
        </w:rPr>
      </w:pPr>
    </w:p>
    <w:p w14:paraId="085F80F1" w14:textId="77777777" w:rsidR="004E7970" w:rsidRDefault="004E7970">
      <w:pPr>
        <w:spacing w:line="200" w:lineRule="exact"/>
        <w:rPr>
          <w:sz w:val="20"/>
          <w:szCs w:val="20"/>
        </w:rPr>
      </w:pPr>
    </w:p>
    <w:p w14:paraId="52E2415E" w14:textId="77777777" w:rsidR="004E7970" w:rsidRDefault="004E7970">
      <w:pPr>
        <w:spacing w:line="200" w:lineRule="exact"/>
        <w:rPr>
          <w:sz w:val="20"/>
          <w:szCs w:val="20"/>
        </w:rPr>
      </w:pPr>
    </w:p>
    <w:p w14:paraId="4CF2863E" w14:textId="77777777" w:rsidR="004E7970" w:rsidRDefault="004E7970">
      <w:pPr>
        <w:spacing w:line="200" w:lineRule="exact"/>
        <w:rPr>
          <w:sz w:val="20"/>
          <w:szCs w:val="20"/>
        </w:rPr>
      </w:pPr>
    </w:p>
    <w:p w14:paraId="0F14E33A" w14:textId="77777777" w:rsidR="004E7970" w:rsidRDefault="004E7970">
      <w:pPr>
        <w:spacing w:line="200" w:lineRule="exact"/>
        <w:rPr>
          <w:sz w:val="20"/>
          <w:szCs w:val="20"/>
        </w:rPr>
      </w:pPr>
    </w:p>
    <w:p w14:paraId="2F5DCE5C" w14:textId="77777777" w:rsidR="004E7970" w:rsidRDefault="004E7970">
      <w:pPr>
        <w:spacing w:line="200" w:lineRule="exact"/>
        <w:rPr>
          <w:sz w:val="20"/>
          <w:szCs w:val="20"/>
        </w:rPr>
      </w:pPr>
    </w:p>
    <w:p w14:paraId="3CC2724B" w14:textId="77777777" w:rsidR="004E7970" w:rsidRDefault="004E7970">
      <w:pPr>
        <w:spacing w:line="200" w:lineRule="exact"/>
        <w:rPr>
          <w:sz w:val="20"/>
          <w:szCs w:val="20"/>
        </w:rPr>
      </w:pPr>
    </w:p>
    <w:p w14:paraId="0AA77D0B" w14:textId="77777777" w:rsidR="004E7970" w:rsidRDefault="004E7970">
      <w:pPr>
        <w:spacing w:line="200" w:lineRule="exact"/>
        <w:rPr>
          <w:sz w:val="20"/>
          <w:szCs w:val="20"/>
        </w:rPr>
      </w:pPr>
    </w:p>
    <w:p w14:paraId="5674C1A6" w14:textId="77777777" w:rsidR="004E7970" w:rsidRDefault="004E7970">
      <w:pPr>
        <w:spacing w:line="200" w:lineRule="exact"/>
        <w:rPr>
          <w:sz w:val="20"/>
          <w:szCs w:val="20"/>
        </w:rPr>
      </w:pPr>
    </w:p>
    <w:p w14:paraId="5835CF0D" w14:textId="77777777" w:rsidR="004E7970" w:rsidRDefault="004E7970">
      <w:pPr>
        <w:spacing w:line="200" w:lineRule="exact"/>
        <w:rPr>
          <w:sz w:val="20"/>
          <w:szCs w:val="20"/>
        </w:rPr>
      </w:pPr>
    </w:p>
    <w:p w14:paraId="23550615" w14:textId="77777777" w:rsidR="004E7970" w:rsidRDefault="004E7970">
      <w:pPr>
        <w:spacing w:line="200" w:lineRule="exact"/>
        <w:rPr>
          <w:sz w:val="20"/>
          <w:szCs w:val="20"/>
        </w:rPr>
      </w:pPr>
    </w:p>
    <w:p w14:paraId="0FD71DBC" w14:textId="77777777" w:rsidR="004E7970" w:rsidRDefault="004E7970">
      <w:pPr>
        <w:spacing w:line="200" w:lineRule="exact"/>
        <w:rPr>
          <w:sz w:val="20"/>
          <w:szCs w:val="20"/>
        </w:rPr>
      </w:pPr>
    </w:p>
    <w:p w14:paraId="4A9C816C" w14:textId="77777777" w:rsidR="004E7970" w:rsidRDefault="004E7970">
      <w:pPr>
        <w:spacing w:line="200" w:lineRule="exact"/>
        <w:rPr>
          <w:sz w:val="20"/>
          <w:szCs w:val="20"/>
        </w:rPr>
      </w:pPr>
    </w:p>
    <w:p w14:paraId="711DFB0D" w14:textId="77777777" w:rsidR="004E7970" w:rsidRDefault="004E7970">
      <w:pPr>
        <w:spacing w:line="200" w:lineRule="exact"/>
        <w:rPr>
          <w:sz w:val="20"/>
          <w:szCs w:val="20"/>
        </w:rPr>
      </w:pPr>
    </w:p>
    <w:p w14:paraId="2635145D" w14:textId="77777777" w:rsidR="004E7970" w:rsidRDefault="004E7970">
      <w:pPr>
        <w:spacing w:line="200" w:lineRule="exact"/>
        <w:rPr>
          <w:sz w:val="20"/>
          <w:szCs w:val="20"/>
        </w:rPr>
      </w:pPr>
    </w:p>
    <w:p w14:paraId="5D5B0A2D" w14:textId="77777777" w:rsidR="004E7970" w:rsidRDefault="004E7970">
      <w:pPr>
        <w:spacing w:line="200" w:lineRule="exact"/>
        <w:rPr>
          <w:sz w:val="20"/>
          <w:szCs w:val="20"/>
        </w:rPr>
      </w:pPr>
    </w:p>
    <w:p w14:paraId="08A24AC0" w14:textId="77777777" w:rsidR="004E7970" w:rsidRDefault="004E7970">
      <w:pPr>
        <w:spacing w:line="200" w:lineRule="exact"/>
        <w:rPr>
          <w:sz w:val="20"/>
          <w:szCs w:val="20"/>
        </w:rPr>
      </w:pPr>
    </w:p>
    <w:p w14:paraId="551A5887" w14:textId="77777777" w:rsidR="004E7970" w:rsidRDefault="004E7970">
      <w:pPr>
        <w:spacing w:line="200" w:lineRule="exact"/>
        <w:rPr>
          <w:sz w:val="20"/>
          <w:szCs w:val="20"/>
        </w:rPr>
      </w:pPr>
    </w:p>
    <w:p w14:paraId="6EC31665" w14:textId="77777777" w:rsidR="004E7970" w:rsidRDefault="004E7970">
      <w:pPr>
        <w:spacing w:line="200" w:lineRule="exact"/>
        <w:rPr>
          <w:sz w:val="20"/>
          <w:szCs w:val="20"/>
        </w:rPr>
      </w:pPr>
    </w:p>
    <w:p w14:paraId="4D3F1B59" w14:textId="77777777" w:rsidR="004E7970" w:rsidRDefault="004E7970">
      <w:pPr>
        <w:spacing w:line="200" w:lineRule="exact"/>
        <w:rPr>
          <w:sz w:val="20"/>
          <w:szCs w:val="20"/>
        </w:rPr>
      </w:pPr>
    </w:p>
    <w:p w14:paraId="09090C83" w14:textId="77777777" w:rsidR="004E7970" w:rsidRDefault="004E7970">
      <w:pPr>
        <w:spacing w:line="200" w:lineRule="exact"/>
        <w:rPr>
          <w:sz w:val="20"/>
          <w:szCs w:val="20"/>
        </w:rPr>
      </w:pPr>
    </w:p>
    <w:p w14:paraId="3B31B5A3" w14:textId="77777777" w:rsidR="004E7970" w:rsidRDefault="004E7970">
      <w:pPr>
        <w:spacing w:line="200" w:lineRule="exact"/>
        <w:rPr>
          <w:sz w:val="20"/>
          <w:szCs w:val="20"/>
        </w:rPr>
      </w:pPr>
    </w:p>
    <w:p w14:paraId="7D1202F5" w14:textId="77777777" w:rsidR="004E7970" w:rsidRDefault="004E7970">
      <w:pPr>
        <w:spacing w:line="200" w:lineRule="exact"/>
        <w:rPr>
          <w:sz w:val="20"/>
          <w:szCs w:val="20"/>
        </w:rPr>
      </w:pPr>
    </w:p>
    <w:p w14:paraId="37085B8E" w14:textId="77777777" w:rsidR="004E7970" w:rsidRDefault="004E7970">
      <w:pPr>
        <w:spacing w:line="200" w:lineRule="exact"/>
        <w:rPr>
          <w:sz w:val="20"/>
          <w:szCs w:val="20"/>
        </w:rPr>
      </w:pPr>
    </w:p>
    <w:p w14:paraId="56AD154D" w14:textId="77777777" w:rsidR="004E7970" w:rsidRDefault="004E7970">
      <w:pPr>
        <w:spacing w:line="200" w:lineRule="exact"/>
        <w:rPr>
          <w:sz w:val="20"/>
          <w:szCs w:val="20"/>
        </w:rPr>
      </w:pPr>
    </w:p>
    <w:p w14:paraId="49170616" w14:textId="77777777" w:rsidR="004E7970" w:rsidRDefault="004E7970">
      <w:pPr>
        <w:spacing w:line="200" w:lineRule="exact"/>
        <w:rPr>
          <w:sz w:val="20"/>
          <w:szCs w:val="20"/>
        </w:rPr>
      </w:pPr>
    </w:p>
    <w:p w14:paraId="13514F0A" w14:textId="77777777" w:rsidR="004E7970" w:rsidRDefault="004E7970">
      <w:pPr>
        <w:spacing w:line="200" w:lineRule="exact"/>
        <w:rPr>
          <w:sz w:val="20"/>
          <w:szCs w:val="20"/>
        </w:rPr>
      </w:pPr>
    </w:p>
    <w:p w14:paraId="3151EC54" w14:textId="77777777" w:rsidR="004E7970" w:rsidRDefault="004E7970">
      <w:pPr>
        <w:spacing w:line="200" w:lineRule="exact"/>
        <w:rPr>
          <w:sz w:val="20"/>
          <w:szCs w:val="20"/>
        </w:rPr>
      </w:pPr>
    </w:p>
    <w:p w14:paraId="2EE4271C" w14:textId="77777777" w:rsidR="004E7970" w:rsidRDefault="004E7970">
      <w:pPr>
        <w:spacing w:line="200" w:lineRule="exact"/>
        <w:rPr>
          <w:sz w:val="20"/>
          <w:szCs w:val="20"/>
        </w:rPr>
      </w:pPr>
    </w:p>
    <w:p w14:paraId="01BD39CA" w14:textId="77777777" w:rsidR="004E7970" w:rsidRDefault="004E7970">
      <w:pPr>
        <w:spacing w:line="200" w:lineRule="exact"/>
        <w:rPr>
          <w:sz w:val="20"/>
          <w:szCs w:val="20"/>
        </w:rPr>
      </w:pPr>
    </w:p>
    <w:p w14:paraId="535E9AFA" w14:textId="77777777" w:rsidR="004E7970" w:rsidRDefault="004E7970">
      <w:pPr>
        <w:spacing w:line="200" w:lineRule="exact"/>
        <w:rPr>
          <w:sz w:val="20"/>
          <w:szCs w:val="20"/>
        </w:rPr>
      </w:pPr>
    </w:p>
    <w:p w14:paraId="6F6C432F" w14:textId="77777777" w:rsidR="004E7970" w:rsidRDefault="004E7970">
      <w:pPr>
        <w:spacing w:line="200" w:lineRule="exact"/>
        <w:rPr>
          <w:sz w:val="20"/>
          <w:szCs w:val="20"/>
        </w:rPr>
      </w:pPr>
    </w:p>
    <w:p w14:paraId="275A552A" w14:textId="77777777" w:rsidR="004E7970" w:rsidRDefault="004E7970">
      <w:pPr>
        <w:spacing w:line="200" w:lineRule="exact"/>
        <w:rPr>
          <w:sz w:val="20"/>
          <w:szCs w:val="20"/>
        </w:rPr>
      </w:pPr>
    </w:p>
    <w:p w14:paraId="4F820619" w14:textId="77777777" w:rsidR="004E7970" w:rsidRDefault="004E7970">
      <w:pPr>
        <w:spacing w:line="200" w:lineRule="exact"/>
        <w:rPr>
          <w:sz w:val="20"/>
          <w:szCs w:val="20"/>
        </w:rPr>
      </w:pPr>
    </w:p>
    <w:p w14:paraId="4A30BEC1" w14:textId="77777777" w:rsidR="004E7970" w:rsidRDefault="004E7970">
      <w:pPr>
        <w:spacing w:line="200" w:lineRule="exact"/>
        <w:rPr>
          <w:sz w:val="20"/>
          <w:szCs w:val="20"/>
        </w:rPr>
      </w:pPr>
    </w:p>
    <w:p w14:paraId="4B12CB81" w14:textId="77777777" w:rsidR="004E7970" w:rsidRDefault="004E7970">
      <w:pPr>
        <w:spacing w:line="200" w:lineRule="exact"/>
        <w:rPr>
          <w:sz w:val="20"/>
          <w:szCs w:val="20"/>
        </w:rPr>
      </w:pPr>
    </w:p>
    <w:p w14:paraId="2B15E217" w14:textId="77777777" w:rsidR="004E7970" w:rsidRDefault="004E7970">
      <w:pPr>
        <w:spacing w:line="200" w:lineRule="exact"/>
        <w:rPr>
          <w:sz w:val="20"/>
          <w:szCs w:val="20"/>
        </w:rPr>
      </w:pPr>
    </w:p>
    <w:p w14:paraId="018F581D" w14:textId="77777777" w:rsidR="004E7970" w:rsidRDefault="004E7970">
      <w:pPr>
        <w:spacing w:line="200" w:lineRule="exact"/>
        <w:rPr>
          <w:sz w:val="20"/>
          <w:szCs w:val="20"/>
        </w:rPr>
      </w:pPr>
    </w:p>
    <w:p w14:paraId="7333F625" w14:textId="77777777" w:rsidR="004E7970" w:rsidRDefault="004E7970">
      <w:pPr>
        <w:spacing w:line="200" w:lineRule="exact"/>
        <w:rPr>
          <w:sz w:val="20"/>
          <w:szCs w:val="20"/>
        </w:rPr>
      </w:pPr>
    </w:p>
    <w:p w14:paraId="2B76F0B1" w14:textId="77777777" w:rsidR="004E7970" w:rsidRDefault="004E7970">
      <w:pPr>
        <w:spacing w:line="200" w:lineRule="exact"/>
        <w:rPr>
          <w:sz w:val="20"/>
          <w:szCs w:val="20"/>
        </w:rPr>
      </w:pPr>
    </w:p>
    <w:p w14:paraId="0CFC6FED" w14:textId="77777777" w:rsidR="004E7970" w:rsidRDefault="004E7970">
      <w:pPr>
        <w:spacing w:line="200" w:lineRule="exact"/>
        <w:rPr>
          <w:sz w:val="20"/>
          <w:szCs w:val="20"/>
        </w:rPr>
      </w:pPr>
    </w:p>
    <w:p w14:paraId="4B5E7E5C" w14:textId="77777777" w:rsidR="004E7970" w:rsidRDefault="004E7970">
      <w:pPr>
        <w:spacing w:line="200" w:lineRule="exact"/>
        <w:rPr>
          <w:sz w:val="20"/>
          <w:szCs w:val="20"/>
        </w:rPr>
      </w:pPr>
    </w:p>
    <w:p w14:paraId="03227029" w14:textId="77777777" w:rsidR="004E7970" w:rsidRDefault="004E7970">
      <w:pPr>
        <w:spacing w:line="225" w:lineRule="exact"/>
        <w:rPr>
          <w:sz w:val="20"/>
          <w:szCs w:val="20"/>
        </w:rPr>
      </w:pPr>
    </w:p>
    <w:p w14:paraId="5B35751D" w14:textId="77777777" w:rsidR="004E7970" w:rsidRDefault="00000000">
      <w:pPr>
        <w:ind w:right="360"/>
        <w:jc w:val="center"/>
        <w:rPr>
          <w:sz w:val="20"/>
          <w:szCs w:val="20"/>
        </w:rPr>
      </w:pPr>
      <w:r>
        <w:rPr>
          <w:rFonts w:eastAsia="Times New Roman"/>
          <w:sz w:val="24"/>
          <w:szCs w:val="24"/>
        </w:rPr>
        <w:t>6</w:t>
      </w:r>
    </w:p>
    <w:p w14:paraId="2CDAB76D" w14:textId="77777777" w:rsidR="004E7970" w:rsidRDefault="004E7970">
      <w:pPr>
        <w:sectPr w:rsidR="004E7970">
          <w:type w:val="continuous"/>
          <w:pgSz w:w="12240" w:h="15840"/>
          <w:pgMar w:top="702" w:right="1080" w:bottom="0" w:left="1440" w:header="0" w:footer="0" w:gutter="0"/>
          <w:cols w:space="720" w:equalWidth="0">
            <w:col w:w="9720"/>
          </w:cols>
        </w:sectPr>
      </w:pPr>
    </w:p>
    <w:p w14:paraId="5DBB8B91" w14:textId="77777777" w:rsidR="004E7970" w:rsidRDefault="00000000">
      <w:pPr>
        <w:jc w:val="center"/>
        <w:rPr>
          <w:sz w:val="20"/>
          <w:szCs w:val="20"/>
        </w:rPr>
      </w:pPr>
      <w:bookmarkStart w:id="8" w:name="page9"/>
      <w:bookmarkEnd w:id="8"/>
      <w:r>
        <w:rPr>
          <w:rFonts w:ascii="Book Antiqua" w:eastAsia="Book Antiqua" w:hAnsi="Book Antiqua" w:cs="Book Antiqua"/>
          <w:b/>
          <w:bCs/>
        </w:rPr>
        <w:lastRenderedPageBreak/>
        <w:t>City of Clayton</w:t>
      </w:r>
    </w:p>
    <w:p w14:paraId="7EE611A3" w14:textId="77777777" w:rsidR="004E7970" w:rsidRDefault="004E7970">
      <w:pPr>
        <w:spacing w:line="4" w:lineRule="exact"/>
        <w:rPr>
          <w:sz w:val="20"/>
          <w:szCs w:val="20"/>
        </w:rPr>
      </w:pPr>
    </w:p>
    <w:p w14:paraId="5B3FA3DB" w14:textId="77777777" w:rsidR="004E7970" w:rsidRDefault="00000000">
      <w:pPr>
        <w:jc w:val="center"/>
        <w:rPr>
          <w:sz w:val="20"/>
          <w:szCs w:val="20"/>
        </w:rPr>
      </w:pPr>
      <w:r>
        <w:rPr>
          <w:rFonts w:ascii="Book Antiqua" w:eastAsia="Book Antiqua" w:hAnsi="Book Antiqua" w:cs="Book Antiqua"/>
          <w:b/>
          <w:bCs/>
        </w:rPr>
        <w:t>Comprehensive Annual Financial Report</w:t>
      </w:r>
    </w:p>
    <w:p w14:paraId="337DFC53" w14:textId="77777777" w:rsidR="004E7970" w:rsidRDefault="00000000">
      <w:pPr>
        <w:jc w:val="center"/>
        <w:rPr>
          <w:sz w:val="20"/>
          <w:szCs w:val="20"/>
        </w:rPr>
      </w:pPr>
      <w:r>
        <w:rPr>
          <w:rFonts w:ascii="Book Antiqua" w:eastAsia="Book Antiqua" w:hAnsi="Book Antiqua" w:cs="Book Antiqua"/>
          <w:b/>
          <w:bCs/>
        </w:rPr>
        <w:t>For the year ended June 30, 2022</w:t>
      </w:r>
    </w:p>
    <w:p w14:paraId="0345C7FC" w14:textId="77777777" w:rsidR="004E7970" w:rsidRDefault="00000000">
      <w:pPr>
        <w:jc w:val="center"/>
        <w:rPr>
          <w:sz w:val="20"/>
          <w:szCs w:val="20"/>
        </w:rPr>
      </w:pPr>
      <w:r>
        <w:rPr>
          <w:rFonts w:ascii="Book Antiqua" w:eastAsia="Book Antiqua" w:hAnsi="Book Antiqua" w:cs="Book Antiqua"/>
          <w:b/>
          <w:bCs/>
        </w:rPr>
        <w:t>Letter of Transmittal</w:t>
      </w:r>
    </w:p>
    <w:p w14:paraId="2715BB22" w14:textId="77777777" w:rsidR="004E7970" w:rsidRDefault="00000000">
      <w:pPr>
        <w:spacing w:line="20" w:lineRule="exact"/>
        <w:rPr>
          <w:sz w:val="20"/>
          <w:szCs w:val="20"/>
        </w:rPr>
      </w:pPr>
      <w:r>
        <w:rPr>
          <w:noProof/>
          <w:sz w:val="20"/>
          <w:szCs w:val="20"/>
        </w:rPr>
        <mc:AlternateContent>
          <mc:Choice Requires="wps">
            <w:drawing>
              <wp:anchor distT="0" distB="0" distL="114300" distR="114300" simplePos="0" relativeHeight="251686912" behindDoc="1" locked="0" layoutInCell="0" allowOverlap="1" wp14:anchorId="52BD2B95" wp14:editId="3E3DC7E0">
                <wp:simplePos x="0" y="0"/>
                <wp:positionH relativeFrom="column">
                  <wp:posOffset>0</wp:posOffset>
                </wp:positionH>
                <wp:positionV relativeFrom="paragraph">
                  <wp:posOffset>136525</wp:posOffset>
                </wp:positionV>
                <wp:extent cx="6172200" cy="0"/>
                <wp:effectExtent l="0" t="0" r="0" b="0"/>
                <wp:wrapNone/>
                <wp:docPr id="28" name="Shape 28"/>
                <wp:cNvGraphicFramePr/>
                <a:graphic xmlns:a="http://schemas.openxmlformats.org/drawingml/2006/main">
                  <a:graphicData uri="http://schemas.microsoft.com/office/word/2010/wordprocessingShape">
                    <wps:wsp>
                      <wps:cNvCnPr/>
                      <wps:spPr>
                        <a:xfrm>
                          <a:off x="0" y="0"/>
                          <a:ext cx="6172200" cy="4763"/>
                        </a:xfrm>
                        <a:prstGeom prst="line">
                          <a:avLst/>
                        </a:prstGeom>
                        <a:solidFill>
                          <a:srgbClr val="FFFFFF"/>
                        </a:solidFill>
                        <a:ln w="5333">
                          <a:solidFill>
                            <a:srgbClr val="A0A0A0"/>
                          </a:solidFill>
                          <a:miter lim="800000"/>
                        </a:ln>
                      </wps:spPr>
                      <wps:bodyPr/>
                    </wps:wsp>
                  </a:graphicData>
                </a:graphic>
              </wp:anchor>
            </w:drawing>
          </mc:Choice>
          <mc:Fallback xmlns:wpsCustomData="http://www.wps.cn/officeDocument/2013/wpsCustomData">
            <w:pict>
              <v:line id="Shape 28" o:spid="_x0000_s1026" o:spt="20" style="position:absolute;left:0pt;margin-left:0pt;margin-top:10.75pt;height:0pt;width:486pt;z-index:-251629568;mso-width-relative:page;mso-height-relative:page;" fillcolor="#FFFFFF" filled="t" stroked="t" coordsize="21600,21600" o:allowincell="f" o:gfxdata="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SPFT1dEA&#10;AAAGAQAADwAAAAAAAAABACAAAAAiAAAAZHJzL2Rvd25yZXYueG1sUEsBAhQAFAAAAAgAh07iQPJK&#10;aZ+0AQAAmwMAAA4AAAAAAAAAAQAgAAAAIAEAAGRycy9lMm9Eb2MueG1sUEsFBgAAAAAGAAYAWQEA&#10;AEYFAAAAAA==&#10;">
                <v:fill on="t" focussize="0,0"/>
                <v:stroke weight="0.41992125984252pt" color="#A0A0A0" miterlimit="8" joinstyle="miter"/>
                <v:imagedata o:title=""/>
                <o:lock v:ext="edit" aspectratio="f"/>
              </v:line>
            </w:pict>
          </mc:Fallback>
        </mc:AlternateContent>
      </w:r>
    </w:p>
    <w:p w14:paraId="07B8BDC1" w14:textId="77777777" w:rsidR="004E7970" w:rsidRDefault="004E7970">
      <w:pPr>
        <w:spacing w:line="200" w:lineRule="exact"/>
        <w:rPr>
          <w:sz w:val="20"/>
          <w:szCs w:val="20"/>
        </w:rPr>
      </w:pPr>
    </w:p>
    <w:p w14:paraId="55545AA5" w14:textId="77777777" w:rsidR="004E7970" w:rsidRDefault="004E7970">
      <w:pPr>
        <w:spacing w:line="300" w:lineRule="exact"/>
        <w:rPr>
          <w:sz w:val="20"/>
          <w:szCs w:val="20"/>
        </w:rPr>
      </w:pPr>
    </w:p>
    <w:p w14:paraId="20265B5D" w14:textId="77777777" w:rsidR="004E7970" w:rsidRDefault="00000000">
      <w:pPr>
        <w:spacing w:line="241" w:lineRule="auto"/>
        <w:jc w:val="both"/>
        <w:rPr>
          <w:sz w:val="20"/>
          <w:szCs w:val="20"/>
        </w:rPr>
      </w:pPr>
      <w:r>
        <w:rPr>
          <w:rFonts w:ascii="Book Antiqua" w:eastAsia="Book Antiqua" w:hAnsi="Book Antiqua" w:cs="Book Antiqua"/>
        </w:rPr>
        <w:t xml:space="preserve">Altogether, these four primary revenue sources (Property Tax In-Lieu 22.1%, Property Taxes 20.6%, Franchise Fees 10.7%, </w:t>
      </w:r>
      <w:proofErr w:type="gramStart"/>
      <w:r>
        <w:rPr>
          <w:rFonts w:ascii="Book Antiqua" w:eastAsia="Book Antiqua" w:hAnsi="Book Antiqua" w:cs="Book Antiqua"/>
        </w:rPr>
        <w:t>Sales</w:t>
      </w:r>
      <w:proofErr w:type="gramEnd"/>
      <w:r>
        <w:rPr>
          <w:rFonts w:ascii="Book Antiqua" w:eastAsia="Book Antiqua" w:hAnsi="Book Antiqua" w:cs="Book Antiqua"/>
        </w:rPr>
        <w:t xml:space="preserve"> and Use Taxes 10.5%) comprise 63.9% of General Fund revenues per the adopted budget for the fiscal year ending June 30, 2023. A non-recurring spike was realized in sales and use taxes six years ago in the year ended June 30, </w:t>
      </w:r>
      <w:proofErr w:type="gramStart"/>
      <w:r>
        <w:rPr>
          <w:rFonts w:ascii="Book Antiqua" w:eastAsia="Book Antiqua" w:hAnsi="Book Antiqua" w:cs="Book Antiqua"/>
        </w:rPr>
        <w:t>2017</w:t>
      </w:r>
      <w:proofErr w:type="gramEnd"/>
      <w:r>
        <w:rPr>
          <w:rFonts w:ascii="Book Antiqua" w:eastAsia="Book Antiqua" w:hAnsi="Book Antiqua" w:cs="Book Antiqua"/>
        </w:rPr>
        <w:t xml:space="preserve"> attributable to the City receiving a final true-up Triple Flip allocation from the state following the statutory dissolution of this process effective January 1, 2017. Accordingly, the following year realized a dip back to “normal” sales &amp; use tax trend levels. In the long-run however, given the suburban composition of the City and its geographic boundaries limiting future development, management anticipates slow growth for the next ten years in sales &amp; use taxes and franchise fees and moderate growth in property tax revenue (including in-lieu VLF property taxes received from the state</w:t>
      </w:r>
      <w:proofErr w:type="gramStart"/>
      <w:r>
        <w:rPr>
          <w:rFonts w:ascii="Book Antiqua" w:eastAsia="Book Antiqua" w:hAnsi="Book Antiqua" w:cs="Book Antiqua"/>
        </w:rPr>
        <w:t>) .</w:t>
      </w:r>
      <w:proofErr w:type="gramEnd"/>
      <w:r>
        <w:rPr>
          <w:rFonts w:ascii="Book Antiqua" w:eastAsia="Book Antiqua" w:hAnsi="Book Antiqua" w:cs="Book Antiqua"/>
        </w:rPr>
        <w:t xml:space="preserve"> With increasing telecommunications technologies, cable-based franchise fees could be a declining or at-risk revenue, while other factors such as weather patterns and sustainable energy trends could impact similar franchise fee revenue. Given the recent U.S. Supreme Court </w:t>
      </w:r>
      <w:r>
        <w:rPr>
          <w:rFonts w:ascii="Book Antiqua" w:eastAsia="Book Antiqua" w:hAnsi="Book Antiqua" w:cs="Book Antiqua"/>
          <w:i/>
          <w:iCs/>
        </w:rPr>
        <w:t>South Dakota v. Wayfair</w:t>
      </w:r>
      <w:r>
        <w:rPr>
          <w:rFonts w:ascii="Book Antiqua" w:eastAsia="Book Antiqua" w:hAnsi="Book Antiqua" w:cs="Book Antiqua"/>
        </w:rPr>
        <w:t xml:space="preserve"> ruling, it is reasonably possible the City will see an increase in sales &amp; use tax revenue in forthcoming years with the definition of eligible taxable sales transactions now potentially including all online sales where “substantial nexus” requirements exist with online sellers in California.</w:t>
      </w:r>
    </w:p>
    <w:p w14:paraId="7A8BB614" w14:textId="77777777" w:rsidR="004E7970" w:rsidRDefault="004E7970">
      <w:pPr>
        <w:spacing w:line="249" w:lineRule="exact"/>
        <w:rPr>
          <w:sz w:val="20"/>
          <w:szCs w:val="20"/>
        </w:rPr>
      </w:pPr>
    </w:p>
    <w:p w14:paraId="5CD51F6A" w14:textId="77777777" w:rsidR="004E7970" w:rsidRDefault="00000000">
      <w:pPr>
        <w:rPr>
          <w:sz w:val="20"/>
          <w:szCs w:val="20"/>
        </w:rPr>
      </w:pPr>
      <w:r>
        <w:rPr>
          <w:rFonts w:ascii="Cambria" w:eastAsia="Cambria" w:hAnsi="Cambria" w:cs="Cambria"/>
          <w:b/>
          <w:bCs/>
          <w:i/>
          <w:iCs/>
        </w:rPr>
        <w:t>Long‐Term Financial Planning</w:t>
      </w:r>
    </w:p>
    <w:p w14:paraId="772312FA" w14:textId="77777777" w:rsidR="004E7970" w:rsidRDefault="004E7970">
      <w:pPr>
        <w:spacing w:line="263" w:lineRule="exact"/>
        <w:rPr>
          <w:sz w:val="20"/>
          <w:szCs w:val="20"/>
        </w:rPr>
      </w:pPr>
    </w:p>
    <w:p w14:paraId="179BE920" w14:textId="77777777" w:rsidR="004E7970" w:rsidRDefault="00000000">
      <w:pPr>
        <w:spacing w:line="242" w:lineRule="auto"/>
        <w:jc w:val="both"/>
        <w:rPr>
          <w:sz w:val="20"/>
          <w:szCs w:val="20"/>
        </w:rPr>
      </w:pPr>
      <w:r>
        <w:rPr>
          <w:rFonts w:ascii="Book Antiqua" w:eastAsia="Book Antiqua" w:hAnsi="Book Antiqua" w:cs="Book Antiqua"/>
        </w:rPr>
        <w:t xml:space="preserve">As of the year ended June 30, 2022, the City of Clayton’s financial condition remains sound. An indicator of financial condition is the level of fund balances, both reserved and unreserved, in the City’s General Fund. The City Council has directed an absolute minimum reserve of $250,000 as its never-to-be-expended “catastrophic reserve.” In practice, due to the effectiveness in fiscal management, this policy has been easily achieved, indicating perhaps this floor requirement should be elevated in the future. However, the standing Policy Goal of the City Council is to establish and retain an undesignated reserve of 50% the annual General Fund operating budget. </w:t>
      </w:r>
      <w:proofErr w:type="gramStart"/>
      <w:r>
        <w:rPr>
          <w:rFonts w:ascii="Book Antiqua" w:eastAsia="Book Antiqua" w:hAnsi="Book Antiqua" w:cs="Book Antiqua"/>
        </w:rPr>
        <w:t>At</w:t>
      </w:r>
      <w:proofErr w:type="gramEnd"/>
      <w:r>
        <w:rPr>
          <w:rFonts w:ascii="Book Antiqua" w:eastAsia="Book Antiqua" w:hAnsi="Book Antiqua" w:cs="Book Antiqua"/>
        </w:rPr>
        <w:t xml:space="preserve"> June 30, 2022, the total unassigned General Fund reserve balance is $6,068,266 or .97 times the size of the adopted General Fund operating budget for the fiscal year ending June 30, 2022. This means in an emergency scenario, the </w:t>
      </w:r>
      <w:proofErr w:type="gramStart"/>
      <w:r>
        <w:rPr>
          <w:rFonts w:ascii="Book Antiqua" w:eastAsia="Book Antiqua" w:hAnsi="Book Antiqua" w:cs="Book Antiqua"/>
        </w:rPr>
        <w:t>City</w:t>
      </w:r>
      <w:proofErr w:type="gramEnd"/>
      <w:r>
        <w:rPr>
          <w:rFonts w:ascii="Book Antiqua" w:eastAsia="Book Antiqua" w:hAnsi="Book Antiqua" w:cs="Book Antiqua"/>
        </w:rPr>
        <w:t xml:space="preserve"> could operate over an entire year on reserves alone.</w:t>
      </w:r>
    </w:p>
    <w:p w14:paraId="534B1E1B" w14:textId="77777777" w:rsidR="004E7970" w:rsidRDefault="004E7970">
      <w:pPr>
        <w:spacing w:line="250" w:lineRule="exact"/>
        <w:rPr>
          <w:sz w:val="20"/>
          <w:szCs w:val="20"/>
        </w:rPr>
      </w:pPr>
    </w:p>
    <w:p w14:paraId="03CED578" w14:textId="77777777" w:rsidR="004E7970" w:rsidRDefault="00000000">
      <w:pPr>
        <w:spacing w:line="241" w:lineRule="auto"/>
        <w:jc w:val="both"/>
        <w:rPr>
          <w:sz w:val="20"/>
          <w:szCs w:val="20"/>
        </w:rPr>
      </w:pPr>
      <w:r>
        <w:rPr>
          <w:rFonts w:ascii="Book Antiqua" w:eastAsia="Book Antiqua" w:hAnsi="Book Antiqua" w:cs="Book Antiqua"/>
        </w:rPr>
        <w:t>The City of Clayton maintains a five-year Capital Improvement Program (CIP), which serves as its planning document to ensure its infrastructure is well maintained. The City prioritizes roads for maintenance and reconstruction based on the relative pavement condition index, with other infrastructure and facility improvement projects prioritized at the discretion of the City Council. Over the course of the last 10 years the City has invested approximately $1.0 million into facility and infrastructure capital improvements, funded by Highway User Tax Apportionments (</w:t>
      </w:r>
      <w:proofErr w:type="gramStart"/>
      <w:r>
        <w:rPr>
          <w:rFonts w:ascii="Book Antiqua" w:eastAsia="Book Antiqua" w:hAnsi="Book Antiqua" w:cs="Book Antiqua"/>
        </w:rPr>
        <w:t>i.e.</w:t>
      </w:r>
      <w:proofErr w:type="gramEnd"/>
      <w:r>
        <w:rPr>
          <w:rFonts w:ascii="Book Antiqua" w:eastAsia="Book Antiqua" w:hAnsi="Book Antiqua" w:cs="Book Antiqua"/>
        </w:rPr>
        <w:t xml:space="preserve"> HUTA or “gas taxes”), local Measure J taxes, redevelopment property tax increment allocations (prior to the dissolution of the Clayton Redevelopment Agency in 2012), and other state and federal grants. For the upcoming fiscal year ending June 30, 2023, the City’s CIP is expected to invest an additional $1,362,697 into transportation and general infrastructure maintenance and improvement needs of the community.</w:t>
      </w:r>
    </w:p>
    <w:p w14:paraId="30E00009" w14:textId="77777777" w:rsidR="004E7970" w:rsidRDefault="004E7970">
      <w:pPr>
        <w:sectPr w:rsidR="004E7970">
          <w:pgSz w:w="12240" w:h="15840"/>
          <w:pgMar w:top="702" w:right="1080" w:bottom="0" w:left="1440" w:header="0" w:footer="0" w:gutter="0"/>
          <w:cols w:space="720" w:equalWidth="0">
            <w:col w:w="9720"/>
          </w:cols>
        </w:sectPr>
      </w:pPr>
    </w:p>
    <w:p w14:paraId="1C6E2FE4" w14:textId="77777777" w:rsidR="004E7970" w:rsidRDefault="004E7970">
      <w:pPr>
        <w:spacing w:line="200" w:lineRule="exact"/>
        <w:rPr>
          <w:sz w:val="20"/>
          <w:szCs w:val="20"/>
        </w:rPr>
      </w:pPr>
    </w:p>
    <w:p w14:paraId="4A2FF068" w14:textId="77777777" w:rsidR="004E7970" w:rsidRDefault="004E7970">
      <w:pPr>
        <w:spacing w:line="200" w:lineRule="exact"/>
        <w:rPr>
          <w:sz w:val="20"/>
          <w:szCs w:val="20"/>
        </w:rPr>
      </w:pPr>
    </w:p>
    <w:p w14:paraId="2C269090" w14:textId="77777777" w:rsidR="004E7970" w:rsidRDefault="004E7970">
      <w:pPr>
        <w:spacing w:line="200" w:lineRule="exact"/>
        <w:rPr>
          <w:sz w:val="20"/>
          <w:szCs w:val="20"/>
        </w:rPr>
      </w:pPr>
    </w:p>
    <w:p w14:paraId="5E84A26D" w14:textId="77777777" w:rsidR="004E7970" w:rsidRDefault="004E7970">
      <w:pPr>
        <w:spacing w:line="200" w:lineRule="exact"/>
        <w:rPr>
          <w:sz w:val="20"/>
          <w:szCs w:val="20"/>
        </w:rPr>
      </w:pPr>
    </w:p>
    <w:p w14:paraId="21581FB1" w14:textId="77777777" w:rsidR="004E7970" w:rsidRDefault="004E7970">
      <w:pPr>
        <w:spacing w:line="200" w:lineRule="exact"/>
        <w:rPr>
          <w:sz w:val="20"/>
          <w:szCs w:val="20"/>
        </w:rPr>
      </w:pPr>
    </w:p>
    <w:p w14:paraId="4CC498F3" w14:textId="77777777" w:rsidR="004E7970" w:rsidRDefault="004E7970">
      <w:pPr>
        <w:spacing w:line="200" w:lineRule="exact"/>
        <w:rPr>
          <w:sz w:val="20"/>
          <w:szCs w:val="20"/>
        </w:rPr>
      </w:pPr>
    </w:p>
    <w:p w14:paraId="2D2C7F57" w14:textId="77777777" w:rsidR="004E7970" w:rsidRDefault="004E7970">
      <w:pPr>
        <w:spacing w:line="200" w:lineRule="exact"/>
        <w:rPr>
          <w:sz w:val="20"/>
          <w:szCs w:val="20"/>
        </w:rPr>
      </w:pPr>
    </w:p>
    <w:p w14:paraId="1F1DF703" w14:textId="77777777" w:rsidR="004E7970" w:rsidRDefault="004E7970">
      <w:pPr>
        <w:spacing w:line="205" w:lineRule="exact"/>
        <w:rPr>
          <w:sz w:val="20"/>
          <w:szCs w:val="20"/>
        </w:rPr>
      </w:pPr>
    </w:p>
    <w:p w14:paraId="5B99EFBA" w14:textId="77777777" w:rsidR="004E7970" w:rsidRDefault="00000000">
      <w:pPr>
        <w:ind w:right="360"/>
        <w:jc w:val="center"/>
        <w:rPr>
          <w:sz w:val="20"/>
          <w:szCs w:val="20"/>
        </w:rPr>
      </w:pPr>
      <w:r>
        <w:rPr>
          <w:rFonts w:eastAsia="Times New Roman"/>
          <w:sz w:val="24"/>
          <w:szCs w:val="24"/>
        </w:rPr>
        <w:t>7</w:t>
      </w:r>
    </w:p>
    <w:p w14:paraId="3B8E90E8" w14:textId="77777777" w:rsidR="004E7970" w:rsidRDefault="004E7970">
      <w:pPr>
        <w:sectPr w:rsidR="004E7970">
          <w:type w:val="continuous"/>
          <w:pgSz w:w="12240" w:h="15840"/>
          <w:pgMar w:top="702" w:right="1080" w:bottom="0" w:left="1440" w:header="0" w:footer="0" w:gutter="0"/>
          <w:cols w:space="720" w:equalWidth="0">
            <w:col w:w="9720"/>
          </w:cols>
        </w:sectPr>
      </w:pPr>
    </w:p>
    <w:p w14:paraId="6759E20E" w14:textId="77777777" w:rsidR="004E7970" w:rsidRDefault="00000000">
      <w:pPr>
        <w:jc w:val="center"/>
        <w:rPr>
          <w:sz w:val="20"/>
          <w:szCs w:val="20"/>
        </w:rPr>
      </w:pPr>
      <w:bookmarkStart w:id="9" w:name="page10"/>
      <w:bookmarkEnd w:id="9"/>
      <w:r>
        <w:rPr>
          <w:rFonts w:ascii="Book Antiqua" w:eastAsia="Book Antiqua" w:hAnsi="Book Antiqua" w:cs="Book Antiqua"/>
          <w:b/>
          <w:bCs/>
        </w:rPr>
        <w:lastRenderedPageBreak/>
        <w:t>City of Clayton</w:t>
      </w:r>
    </w:p>
    <w:p w14:paraId="7E4221C0" w14:textId="77777777" w:rsidR="004E7970" w:rsidRDefault="004E7970">
      <w:pPr>
        <w:spacing w:line="4" w:lineRule="exact"/>
        <w:rPr>
          <w:sz w:val="20"/>
          <w:szCs w:val="20"/>
        </w:rPr>
      </w:pPr>
    </w:p>
    <w:p w14:paraId="4A15CDD1" w14:textId="77777777" w:rsidR="004E7970" w:rsidRDefault="00000000">
      <w:pPr>
        <w:jc w:val="center"/>
        <w:rPr>
          <w:sz w:val="20"/>
          <w:szCs w:val="20"/>
        </w:rPr>
      </w:pPr>
      <w:r>
        <w:rPr>
          <w:rFonts w:ascii="Book Antiqua" w:eastAsia="Book Antiqua" w:hAnsi="Book Antiqua" w:cs="Book Antiqua"/>
          <w:b/>
          <w:bCs/>
        </w:rPr>
        <w:t>Comprehensive Annual Financial Report</w:t>
      </w:r>
    </w:p>
    <w:p w14:paraId="4185A98F" w14:textId="77777777" w:rsidR="004E7970" w:rsidRDefault="00000000">
      <w:pPr>
        <w:jc w:val="center"/>
        <w:rPr>
          <w:sz w:val="20"/>
          <w:szCs w:val="20"/>
        </w:rPr>
      </w:pPr>
      <w:r>
        <w:rPr>
          <w:rFonts w:ascii="Book Antiqua" w:eastAsia="Book Antiqua" w:hAnsi="Book Antiqua" w:cs="Book Antiqua"/>
          <w:b/>
          <w:bCs/>
        </w:rPr>
        <w:t>For the year ended June 30, 2022</w:t>
      </w:r>
    </w:p>
    <w:p w14:paraId="3FC6BC99" w14:textId="77777777" w:rsidR="004E7970" w:rsidRDefault="00000000">
      <w:pPr>
        <w:jc w:val="center"/>
        <w:rPr>
          <w:sz w:val="20"/>
          <w:szCs w:val="20"/>
        </w:rPr>
      </w:pPr>
      <w:r>
        <w:rPr>
          <w:rFonts w:ascii="Book Antiqua" w:eastAsia="Book Antiqua" w:hAnsi="Book Antiqua" w:cs="Book Antiqua"/>
          <w:b/>
          <w:bCs/>
        </w:rPr>
        <w:t>Letter of Transmittal</w:t>
      </w:r>
    </w:p>
    <w:p w14:paraId="463E17C4" w14:textId="77777777" w:rsidR="004E7970" w:rsidRDefault="00000000">
      <w:pPr>
        <w:spacing w:line="20" w:lineRule="exact"/>
        <w:rPr>
          <w:sz w:val="20"/>
          <w:szCs w:val="20"/>
        </w:rPr>
      </w:pPr>
      <w:r>
        <w:rPr>
          <w:noProof/>
          <w:sz w:val="20"/>
          <w:szCs w:val="20"/>
        </w:rPr>
        <mc:AlternateContent>
          <mc:Choice Requires="wps">
            <w:drawing>
              <wp:anchor distT="0" distB="0" distL="114300" distR="114300" simplePos="0" relativeHeight="251687936" behindDoc="1" locked="0" layoutInCell="0" allowOverlap="1" wp14:anchorId="6329A08F" wp14:editId="4F017307">
                <wp:simplePos x="0" y="0"/>
                <wp:positionH relativeFrom="column">
                  <wp:posOffset>0</wp:posOffset>
                </wp:positionH>
                <wp:positionV relativeFrom="paragraph">
                  <wp:posOffset>136525</wp:posOffset>
                </wp:positionV>
                <wp:extent cx="6172200" cy="0"/>
                <wp:effectExtent l="0" t="0" r="0" b="0"/>
                <wp:wrapNone/>
                <wp:docPr id="29" name="Shape 29"/>
                <wp:cNvGraphicFramePr/>
                <a:graphic xmlns:a="http://schemas.openxmlformats.org/drawingml/2006/main">
                  <a:graphicData uri="http://schemas.microsoft.com/office/word/2010/wordprocessingShape">
                    <wps:wsp>
                      <wps:cNvCnPr/>
                      <wps:spPr>
                        <a:xfrm>
                          <a:off x="0" y="0"/>
                          <a:ext cx="6172200" cy="4763"/>
                        </a:xfrm>
                        <a:prstGeom prst="line">
                          <a:avLst/>
                        </a:prstGeom>
                        <a:solidFill>
                          <a:srgbClr val="FFFFFF"/>
                        </a:solidFill>
                        <a:ln w="5333">
                          <a:solidFill>
                            <a:srgbClr val="A0A0A0"/>
                          </a:solidFill>
                          <a:miter lim="800000"/>
                        </a:ln>
                      </wps:spPr>
                      <wps:bodyPr/>
                    </wps:wsp>
                  </a:graphicData>
                </a:graphic>
              </wp:anchor>
            </w:drawing>
          </mc:Choice>
          <mc:Fallback xmlns:wpsCustomData="http://www.wps.cn/officeDocument/2013/wpsCustomData">
            <w:pict>
              <v:line id="Shape 29" o:spid="_x0000_s1026" o:spt="20" style="position:absolute;left:0pt;margin-left:0pt;margin-top:10.75pt;height:0pt;width:486pt;z-index:-251628544;mso-width-relative:page;mso-height-relative:page;" fillcolor="#FFFFFF" filled="t" stroked="t" coordsize="21600,21600" o:allowincell="f" o:gfxdata="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jxU9XR&#10;AAAABgEAAA8AAAAAAAAAAQAgAAAAIgAAAGRycy9kb3ducmV2LnhtbFBLAQIUABQAAAAIAIdO4kBu&#10;g+GAtQEAAJsDAAAOAAAAAAAAAAEAIAAAACABAABkcnMvZTJvRG9jLnhtbFBLBQYAAAAABgAGAFkB&#10;AABHBQAAAAA=&#10;">
                <v:fill on="t" focussize="0,0"/>
                <v:stroke weight="0.41992125984252pt" color="#A0A0A0" miterlimit="8" joinstyle="miter"/>
                <v:imagedata o:title=""/>
                <o:lock v:ext="edit" aspectratio="f"/>
              </v:line>
            </w:pict>
          </mc:Fallback>
        </mc:AlternateContent>
      </w:r>
    </w:p>
    <w:p w14:paraId="5722A067" w14:textId="77777777" w:rsidR="004E7970" w:rsidRDefault="004E7970">
      <w:pPr>
        <w:spacing w:line="200" w:lineRule="exact"/>
        <w:rPr>
          <w:sz w:val="20"/>
          <w:szCs w:val="20"/>
        </w:rPr>
      </w:pPr>
    </w:p>
    <w:p w14:paraId="66708654" w14:textId="77777777" w:rsidR="004E7970" w:rsidRDefault="004E7970">
      <w:pPr>
        <w:spacing w:line="200" w:lineRule="exact"/>
        <w:rPr>
          <w:sz w:val="20"/>
          <w:szCs w:val="20"/>
        </w:rPr>
      </w:pPr>
    </w:p>
    <w:p w14:paraId="05DE2879" w14:textId="77777777" w:rsidR="004E7970" w:rsidRDefault="004E7970">
      <w:pPr>
        <w:spacing w:line="352" w:lineRule="exact"/>
        <w:rPr>
          <w:sz w:val="20"/>
          <w:szCs w:val="20"/>
        </w:rPr>
      </w:pPr>
    </w:p>
    <w:p w14:paraId="36C36946" w14:textId="77777777" w:rsidR="004E7970" w:rsidRDefault="00000000">
      <w:pPr>
        <w:rPr>
          <w:sz w:val="20"/>
          <w:szCs w:val="20"/>
        </w:rPr>
      </w:pPr>
      <w:r>
        <w:rPr>
          <w:rFonts w:ascii="Cambria" w:eastAsia="Cambria" w:hAnsi="Cambria" w:cs="Cambria"/>
          <w:b/>
          <w:bCs/>
          <w:i/>
          <w:iCs/>
        </w:rPr>
        <w:t>Acknowledgements</w:t>
      </w:r>
    </w:p>
    <w:p w14:paraId="01AA6891" w14:textId="77777777" w:rsidR="004E7970" w:rsidRDefault="004E7970">
      <w:pPr>
        <w:spacing w:line="36" w:lineRule="exact"/>
        <w:rPr>
          <w:sz w:val="20"/>
          <w:szCs w:val="20"/>
        </w:rPr>
      </w:pPr>
    </w:p>
    <w:p w14:paraId="017A36C1" w14:textId="77777777" w:rsidR="004E7970" w:rsidRDefault="00000000">
      <w:pPr>
        <w:spacing w:line="331" w:lineRule="auto"/>
        <w:jc w:val="both"/>
        <w:rPr>
          <w:sz w:val="20"/>
          <w:szCs w:val="20"/>
        </w:rPr>
      </w:pPr>
      <w:r>
        <w:rPr>
          <w:rFonts w:ascii="Cambria" w:eastAsia="Cambria" w:hAnsi="Cambria" w:cs="Cambria"/>
        </w:rPr>
        <w:t xml:space="preserve">The preparation of an ACFR cannot be accomplished without the professional, </w:t>
      </w:r>
      <w:proofErr w:type="gramStart"/>
      <w:r>
        <w:rPr>
          <w:rFonts w:ascii="Cambria" w:eastAsia="Cambria" w:hAnsi="Cambria" w:cs="Cambria"/>
        </w:rPr>
        <w:t>efficient</w:t>
      </w:r>
      <w:proofErr w:type="gramEnd"/>
      <w:r>
        <w:rPr>
          <w:rFonts w:ascii="Cambria" w:eastAsia="Cambria" w:hAnsi="Cambria" w:cs="Cambria"/>
        </w:rPr>
        <w:t xml:space="preserve"> and dedicated services of the Admin/Finance/Legal Department staff (in particular, Accounting Technician Jennifer </w:t>
      </w:r>
      <w:proofErr w:type="spellStart"/>
      <w:r>
        <w:rPr>
          <w:rFonts w:ascii="Cambria" w:eastAsia="Cambria" w:hAnsi="Cambria" w:cs="Cambria"/>
        </w:rPr>
        <w:t>Giantvalley</w:t>
      </w:r>
      <w:proofErr w:type="spellEnd"/>
      <w:r>
        <w:rPr>
          <w:rFonts w:ascii="Cambria" w:eastAsia="Cambria" w:hAnsi="Cambria" w:cs="Cambria"/>
        </w:rPr>
        <w:t>), and the independent accounting firm of Cropper Rowe, LLP. We also thank the honorable members of the City Council and the various departments for their cooperation and support in planning and conducting the financial operations of the City during the fiscal year.</w:t>
      </w:r>
    </w:p>
    <w:p w14:paraId="489346CF" w14:textId="77777777" w:rsidR="004E7970" w:rsidRDefault="004E7970">
      <w:pPr>
        <w:spacing w:line="1" w:lineRule="exact"/>
        <w:rPr>
          <w:sz w:val="20"/>
          <w:szCs w:val="20"/>
        </w:rPr>
      </w:pPr>
    </w:p>
    <w:p w14:paraId="5510429E" w14:textId="77777777" w:rsidR="004E7970" w:rsidRDefault="00000000">
      <w:pPr>
        <w:rPr>
          <w:sz w:val="20"/>
          <w:szCs w:val="20"/>
        </w:rPr>
      </w:pPr>
      <w:r>
        <w:rPr>
          <w:rFonts w:ascii="Cambria" w:eastAsia="Cambria" w:hAnsi="Cambria" w:cs="Cambria"/>
        </w:rPr>
        <w:t>Respectfully Submitted,</w:t>
      </w:r>
    </w:p>
    <w:p w14:paraId="6BD882CF" w14:textId="77777777" w:rsidR="004E7970" w:rsidRDefault="004E7970">
      <w:pPr>
        <w:spacing w:line="200" w:lineRule="exact"/>
        <w:rPr>
          <w:sz w:val="20"/>
          <w:szCs w:val="20"/>
        </w:rPr>
      </w:pPr>
    </w:p>
    <w:p w14:paraId="6C1F301D" w14:textId="77777777" w:rsidR="004E7970" w:rsidRDefault="004E7970">
      <w:pPr>
        <w:spacing w:line="200" w:lineRule="exact"/>
        <w:rPr>
          <w:sz w:val="20"/>
          <w:szCs w:val="20"/>
        </w:rPr>
      </w:pPr>
    </w:p>
    <w:p w14:paraId="0385BE8D" w14:textId="77777777" w:rsidR="004E7970" w:rsidRDefault="004E7970">
      <w:pPr>
        <w:spacing w:line="368" w:lineRule="exact"/>
        <w:rPr>
          <w:sz w:val="20"/>
          <w:szCs w:val="20"/>
        </w:rPr>
      </w:pPr>
    </w:p>
    <w:p w14:paraId="3CEBDDFF" w14:textId="77777777" w:rsidR="004E7970" w:rsidRDefault="00000000">
      <w:pPr>
        <w:tabs>
          <w:tab w:val="left" w:pos="6460"/>
        </w:tabs>
        <w:rPr>
          <w:sz w:val="20"/>
          <w:szCs w:val="20"/>
        </w:rPr>
      </w:pPr>
      <w:r>
        <w:rPr>
          <w:rFonts w:ascii="Cambria" w:eastAsia="Cambria" w:hAnsi="Cambria" w:cs="Cambria"/>
        </w:rPr>
        <w:t>Reina J. Schwartz</w:t>
      </w:r>
      <w:r>
        <w:rPr>
          <w:sz w:val="20"/>
          <w:szCs w:val="20"/>
        </w:rPr>
        <w:tab/>
      </w:r>
      <w:r>
        <w:rPr>
          <w:rFonts w:ascii="Cambria" w:eastAsia="Cambria" w:hAnsi="Cambria" w:cs="Cambria"/>
          <w:sz w:val="21"/>
          <w:szCs w:val="21"/>
        </w:rPr>
        <w:t>Nitish Sharma</w:t>
      </w:r>
    </w:p>
    <w:p w14:paraId="3FB05102" w14:textId="77777777" w:rsidR="004E7970" w:rsidRDefault="004E7970">
      <w:pPr>
        <w:spacing w:line="200" w:lineRule="exact"/>
        <w:rPr>
          <w:sz w:val="20"/>
          <w:szCs w:val="20"/>
        </w:rPr>
      </w:pPr>
    </w:p>
    <w:p w14:paraId="6A209D9B" w14:textId="77777777" w:rsidR="004E7970" w:rsidRDefault="004E7970">
      <w:pPr>
        <w:spacing w:line="263" w:lineRule="exact"/>
        <w:rPr>
          <w:sz w:val="20"/>
          <w:szCs w:val="20"/>
        </w:rPr>
      </w:pPr>
    </w:p>
    <w:p w14:paraId="004B2206" w14:textId="77777777" w:rsidR="004E7970" w:rsidRDefault="00000000">
      <w:pPr>
        <w:tabs>
          <w:tab w:val="left" w:pos="6460"/>
        </w:tabs>
        <w:rPr>
          <w:sz w:val="20"/>
          <w:szCs w:val="20"/>
        </w:rPr>
      </w:pPr>
      <w:r>
        <w:rPr>
          <w:rFonts w:ascii="Cambria" w:eastAsia="Cambria" w:hAnsi="Cambria" w:cs="Cambria"/>
        </w:rPr>
        <w:t>City Manager</w:t>
      </w:r>
      <w:r>
        <w:rPr>
          <w:sz w:val="20"/>
          <w:szCs w:val="20"/>
        </w:rPr>
        <w:tab/>
      </w:r>
      <w:r>
        <w:rPr>
          <w:rFonts w:ascii="Cambria" w:eastAsia="Cambria" w:hAnsi="Cambria" w:cs="Cambria"/>
        </w:rPr>
        <w:t>Finance Director (Interim)</w:t>
      </w:r>
    </w:p>
    <w:p w14:paraId="5D64E412" w14:textId="77777777" w:rsidR="004E7970" w:rsidRDefault="004E7970">
      <w:pPr>
        <w:sectPr w:rsidR="004E7970">
          <w:pgSz w:w="12240" w:h="15840"/>
          <w:pgMar w:top="702" w:right="1080" w:bottom="0" w:left="1440" w:header="0" w:footer="0" w:gutter="0"/>
          <w:cols w:space="720" w:equalWidth="0">
            <w:col w:w="9720"/>
          </w:cols>
        </w:sectPr>
      </w:pPr>
    </w:p>
    <w:p w14:paraId="028E609C" w14:textId="77777777" w:rsidR="004E7970" w:rsidRDefault="004E7970">
      <w:pPr>
        <w:spacing w:line="200" w:lineRule="exact"/>
        <w:rPr>
          <w:sz w:val="20"/>
          <w:szCs w:val="20"/>
        </w:rPr>
      </w:pPr>
    </w:p>
    <w:p w14:paraId="2B1CE8E9" w14:textId="77777777" w:rsidR="004E7970" w:rsidRDefault="004E7970">
      <w:pPr>
        <w:spacing w:line="200" w:lineRule="exact"/>
        <w:rPr>
          <w:sz w:val="20"/>
          <w:szCs w:val="20"/>
        </w:rPr>
      </w:pPr>
    </w:p>
    <w:p w14:paraId="0F1FFAE2" w14:textId="77777777" w:rsidR="004E7970" w:rsidRDefault="004E7970">
      <w:pPr>
        <w:spacing w:line="200" w:lineRule="exact"/>
        <w:rPr>
          <w:sz w:val="20"/>
          <w:szCs w:val="20"/>
        </w:rPr>
      </w:pPr>
    </w:p>
    <w:p w14:paraId="58E8581D" w14:textId="77777777" w:rsidR="004E7970" w:rsidRDefault="004E7970">
      <w:pPr>
        <w:spacing w:line="200" w:lineRule="exact"/>
        <w:rPr>
          <w:sz w:val="20"/>
          <w:szCs w:val="20"/>
        </w:rPr>
      </w:pPr>
    </w:p>
    <w:p w14:paraId="64892A39" w14:textId="77777777" w:rsidR="004E7970" w:rsidRDefault="004E7970">
      <w:pPr>
        <w:spacing w:line="200" w:lineRule="exact"/>
        <w:rPr>
          <w:sz w:val="20"/>
          <w:szCs w:val="20"/>
        </w:rPr>
      </w:pPr>
    </w:p>
    <w:p w14:paraId="7D25B6CD" w14:textId="77777777" w:rsidR="004E7970" w:rsidRDefault="004E7970">
      <w:pPr>
        <w:spacing w:line="200" w:lineRule="exact"/>
        <w:rPr>
          <w:sz w:val="20"/>
          <w:szCs w:val="20"/>
        </w:rPr>
      </w:pPr>
    </w:p>
    <w:p w14:paraId="2AE2DE78" w14:textId="77777777" w:rsidR="004E7970" w:rsidRDefault="004E7970">
      <w:pPr>
        <w:spacing w:line="200" w:lineRule="exact"/>
        <w:rPr>
          <w:sz w:val="20"/>
          <w:szCs w:val="20"/>
        </w:rPr>
      </w:pPr>
    </w:p>
    <w:p w14:paraId="5C7D6F25" w14:textId="77777777" w:rsidR="004E7970" w:rsidRDefault="004E7970">
      <w:pPr>
        <w:spacing w:line="200" w:lineRule="exact"/>
        <w:rPr>
          <w:sz w:val="20"/>
          <w:szCs w:val="20"/>
        </w:rPr>
      </w:pPr>
    </w:p>
    <w:p w14:paraId="531DB834" w14:textId="77777777" w:rsidR="004E7970" w:rsidRDefault="004E7970">
      <w:pPr>
        <w:spacing w:line="200" w:lineRule="exact"/>
        <w:rPr>
          <w:sz w:val="20"/>
          <w:szCs w:val="20"/>
        </w:rPr>
      </w:pPr>
    </w:p>
    <w:p w14:paraId="363093F5" w14:textId="77777777" w:rsidR="004E7970" w:rsidRDefault="004E7970">
      <w:pPr>
        <w:spacing w:line="200" w:lineRule="exact"/>
        <w:rPr>
          <w:sz w:val="20"/>
          <w:szCs w:val="20"/>
        </w:rPr>
      </w:pPr>
    </w:p>
    <w:p w14:paraId="00A8FB85" w14:textId="77777777" w:rsidR="004E7970" w:rsidRDefault="004E7970">
      <w:pPr>
        <w:spacing w:line="200" w:lineRule="exact"/>
        <w:rPr>
          <w:sz w:val="20"/>
          <w:szCs w:val="20"/>
        </w:rPr>
      </w:pPr>
    </w:p>
    <w:p w14:paraId="6DC5C4CD" w14:textId="77777777" w:rsidR="004E7970" w:rsidRDefault="004E7970">
      <w:pPr>
        <w:spacing w:line="200" w:lineRule="exact"/>
        <w:rPr>
          <w:sz w:val="20"/>
          <w:szCs w:val="20"/>
        </w:rPr>
      </w:pPr>
    </w:p>
    <w:p w14:paraId="571BE21C" w14:textId="77777777" w:rsidR="004E7970" w:rsidRDefault="004E7970">
      <w:pPr>
        <w:spacing w:line="200" w:lineRule="exact"/>
        <w:rPr>
          <w:sz w:val="20"/>
          <w:szCs w:val="20"/>
        </w:rPr>
      </w:pPr>
    </w:p>
    <w:p w14:paraId="63BE384B" w14:textId="77777777" w:rsidR="004E7970" w:rsidRDefault="004E7970">
      <w:pPr>
        <w:spacing w:line="200" w:lineRule="exact"/>
        <w:rPr>
          <w:sz w:val="20"/>
          <w:szCs w:val="20"/>
        </w:rPr>
      </w:pPr>
    </w:p>
    <w:p w14:paraId="13827336" w14:textId="77777777" w:rsidR="004E7970" w:rsidRDefault="004E7970">
      <w:pPr>
        <w:spacing w:line="200" w:lineRule="exact"/>
        <w:rPr>
          <w:sz w:val="20"/>
          <w:szCs w:val="20"/>
        </w:rPr>
      </w:pPr>
    </w:p>
    <w:p w14:paraId="0E8A898E" w14:textId="77777777" w:rsidR="004E7970" w:rsidRDefault="004E7970">
      <w:pPr>
        <w:spacing w:line="200" w:lineRule="exact"/>
        <w:rPr>
          <w:sz w:val="20"/>
          <w:szCs w:val="20"/>
        </w:rPr>
      </w:pPr>
    </w:p>
    <w:p w14:paraId="73CBC322" w14:textId="77777777" w:rsidR="004E7970" w:rsidRDefault="004E7970">
      <w:pPr>
        <w:spacing w:line="200" w:lineRule="exact"/>
        <w:rPr>
          <w:sz w:val="20"/>
          <w:szCs w:val="20"/>
        </w:rPr>
      </w:pPr>
    </w:p>
    <w:p w14:paraId="6B09D22E" w14:textId="77777777" w:rsidR="004E7970" w:rsidRDefault="004E7970">
      <w:pPr>
        <w:spacing w:line="200" w:lineRule="exact"/>
        <w:rPr>
          <w:sz w:val="20"/>
          <w:szCs w:val="20"/>
        </w:rPr>
      </w:pPr>
    </w:p>
    <w:p w14:paraId="72D11F07" w14:textId="77777777" w:rsidR="004E7970" w:rsidRDefault="004E7970">
      <w:pPr>
        <w:spacing w:line="200" w:lineRule="exact"/>
        <w:rPr>
          <w:sz w:val="20"/>
          <w:szCs w:val="20"/>
        </w:rPr>
      </w:pPr>
    </w:p>
    <w:p w14:paraId="5BA0342C" w14:textId="77777777" w:rsidR="004E7970" w:rsidRDefault="004E7970">
      <w:pPr>
        <w:spacing w:line="200" w:lineRule="exact"/>
        <w:rPr>
          <w:sz w:val="20"/>
          <w:szCs w:val="20"/>
        </w:rPr>
      </w:pPr>
    </w:p>
    <w:p w14:paraId="2BFE53BA" w14:textId="77777777" w:rsidR="004E7970" w:rsidRDefault="004E7970">
      <w:pPr>
        <w:spacing w:line="200" w:lineRule="exact"/>
        <w:rPr>
          <w:sz w:val="20"/>
          <w:szCs w:val="20"/>
        </w:rPr>
      </w:pPr>
    </w:p>
    <w:p w14:paraId="56DED4F2" w14:textId="77777777" w:rsidR="004E7970" w:rsidRDefault="004E7970">
      <w:pPr>
        <w:spacing w:line="200" w:lineRule="exact"/>
        <w:rPr>
          <w:sz w:val="20"/>
          <w:szCs w:val="20"/>
        </w:rPr>
      </w:pPr>
    </w:p>
    <w:p w14:paraId="3D9C219B" w14:textId="77777777" w:rsidR="004E7970" w:rsidRDefault="004E7970">
      <w:pPr>
        <w:spacing w:line="200" w:lineRule="exact"/>
        <w:rPr>
          <w:sz w:val="20"/>
          <w:szCs w:val="20"/>
        </w:rPr>
      </w:pPr>
    </w:p>
    <w:p w14:paraId="29C1FB0C" w14:textId="77777777" w:rsidR="004E7970" w:rsidRDefault="004E7970">
      <w:pPr>
        <w:spacing w:line="200" w:lineRule="exact"/>
        <w:rPr>
          <w:sz w:val="20"/>
          <w:szCs w:val="20"/>
        </w:rPr>
      </w:pPr>
    </w:p>
    <w:p w14:paraId="11C8B6A1" w14:textId="77777777" w:rsidR="004E7970" w:rsidRDefault="004E7970">
      <w:pPr>
        <w:spacing w:line="200" w:lineRule="exact"/>
        <w:rPr>
          <w:sz w:val="20"/>
          <w:szCs w:val="20"/>
        </w:rPr>
      </w:pPr>
    </w:p>
    <w:p w14:paraId="5C130BF6" w14:textId="77777777" w:rsidR="004E7970" w:rsidRDefault="004E7970">
      <w:pPr>
        <w:spacing w:line="200" w:lineRule="exact"/>
        <w:rPr>
          <w:sz w:val="20"/>
          <w:szCs w:val="20"/>
        </w:rPr>
      </w:pPr>
    </w:p>
    <w:p w14:paraId="61BED586" w14:textId="77777777" w:rsidR="004E7970" w:rsidRDefault="004E7970">
      <w:pPr>
        <w:spacing w:line="200" w:lineRule="exact"/>
        <w:rPr>
          <w:sz w:val="20"/>
          <w:szCs w:val="20"/>
        </w:rPr>
      </w:pPr>
    </w:p>
    <w:p w14:paraId="71126ADD" w14:textId="77777777" w:rsidR="004E7970" w:rsidRDefault="004E7970">
      <w:pPr>
        <w:spacing w:line="200" w:lineRule="exact"/>
        <w:rPr>
          <w:sz w:val="20"/>
          <w:szCs w:val="20"/>
        </w:rPr>
      </w:pPr>
    </w:p>
    <w:p w14:paraId="6A9AA3C8" w14:textId="77777777" w:rsidR="004E7970" w:rsidRDefault="004E7970">
      <w:pPr>
        <w:spacing w:line="200" w:lineRule="exact"/>
        <w:rPr>
          <w:sz w:val="20"/>
          <w:szCs w:val="20"/>
        </w:rPr>
      </w:pPr>
    </w:p>
    <w:p w14:paraId="498A2777" w14:textId="77777777" w:rsidR="004E7970" w:rsidRDefault="004E7970">
      <w:pPr>
        <w:spacing w:line="200" w:lineRule="exact"/>
        <w:rPr>
          <w:sz w:val="20"/>
          <w:szCs w:val="20"/>
        </w:rPr>
      </w:pPr>
    </w:p>
    <w:p w14:paraId="5418EB14" w14:textId="77777777" w:rsidR="004E7970" w:rsidRDefault="004E7970">
      <w:pPr>
        <w:spacing w:line="200" w:lineRule="exact"/>
        <w:rPr>
          <w:sz w:val="20"/>
          <w:szCs w:val="20"/>
        </w:rPr>
      </w:pPr>
    </w:p>
    <w:p w14:paraId="5AFF38DA" w14:textId="77777777" w:rsidR="004E7970" w:rsidRDefault="004E7970">
      <w:pPr>
        <w:spacing w:line="200" w:lineRule="exact"/>
        <w:rPr>
          <w:sz w:val="20"/>
          <w:szCs w:val="20"/>
        </w:rPr>
      </w:pPr>
    </w:p>
    <w:p w14:paraId="0C34F431" w14:textId="77777777" w:rsidR="004E7970" w:rsidRDefault="004E7970">
      <w:pPr>
        <w:spacing w:line="200" w:lineRule="exact"/>
        <w:rPr>
          <w:sz w:val="20"/>
          <w:szCs w:val="20"/>
        </w:rPr>
      </w:pPr>
    </w:p>
    <w:p w14:paraId="6688ABFA" w14:textId="77777777" w:rsidR="004E7970" w:rsidRDefault="004E7970">
      <w:pPr>
        <w:spacing w:line="200" w:lineRule="exact"/>
        <w:rPr>
          <w:sz w:val="20"/>
          <w:szCs w:val="20"/>
        </w:rPr>
      </w:pPr>
    </w:p>
    <w:p w14:paraId="243A8E28" w14:textId="77777777" w:rsidR="004E7970" w:rsidRDefault="004E7970">
      <w:pPr>
        <w:spacing w:line="200" w:lineRule="exact"/>
        <w:rPr>
          <w:sz w:val="20"/>
          <w:szCs w:val="20"/>
        </w:rPr>
      </w:pPr>
    </w:p>
    <w:p w14:paraId="756C636E" w14:textId="77777777" w:rsidR="004E7970" w:rsidRDefault="004E7970">
      <w:pPr>
        <w:spacing w:line="200" w:lineRule="exact"/>
        <w:rPr>
          <w:sz w:val="20"/>
          <w:szCs w:val="20"/>
        </w:rPr>
      </w:pPr>
    </w:p>
    <w:p w14:paraId="5A2F5710" w14:textId="77777777" w:rsidR="004E7970" w:rsidRDefault="004E7970">
      <w:pPr>
        <w:spacing w:line="200" w:lineRule="exact"/>
        <w:rPr>
          <w:sz w:val="20"/>
          <w:szCs w:val="20"/>
        </w:rPr>
      </w:pPr>
    </w:p>
    <w:p w14:paraId="652BF46D" w14:textId="77777777" w:rsidR="004E7970" w:rsidRDefault="004E7970">
      <w:pPr>
        <w:spacing w:line="200" w:lineRule="exact"/>
        <w:rPr>
          <w:sz w:val="20"/>
          <w:szCs w:val="20"/>
        </w:rPr>
      </w:pPr>
    </w:p>
    <w:p w14:paraId="624CDDDA" w14:textId="77777777" w:rsidR="004E7970" w:rsidRDefault="004E7970">
      <w:pPr>
        <w:spacing w:line="200" w:lineRule="exact"/>
        <w:rPr>
          <w:sz w:val="20"/>
          <w:szCs w:val="20"/>
        </w:rPr>
      </w:pPr>
    </w:p>
    <w:p w14:paraId="39E7CF62" w14:textId="77777777" w:rsidR="004E7970" w:rsidRDefault="004E7970">
      <w:pPr>
        <w:spacing w:line="200" w:lineRule="exact"/>
        <w:rPr>
          <w:sz w:val="20"/>
          <w:szCs w:val="20"/>
        </w:rPr>
      </w:pPr>
    </w:p>
    <w:p w14:paraId="0D0BBE9E" w14:textId="77777777" w:rsidR="004E7970" w:rsidRDefault="004E7970">
      <w:pPr>
        <w:spacing w:line="200" w:lineRule="exact"/>
        <w:rPr>
          <w:sz w:val="20"/>
          <w:szCs w:val="20"/>
        </w:rPr>
      </w:pPr>
    </w:p>
    <w:p w14:paraId="169C68FA" w14:textId="77777777" w:rsidR="004E7970" w:rsidRDefault="004E7970">
      <w:pPr>
        <w:spacing w:line="265" w:lineRule="exact"/>
        <w:rPr>
          <w:sz w:val="20"/>
          <w:szCs w:val="20"/>
        </w:rPr>
      </w:pPr>
    </w:p>
    <w:p w14:paraId="0973ED6E" w14:textId="77777777" w:rsidR="004E7970" w:rsidRDefault="00000000">
      <w:pPr>
        <w:ind w:right="360"/>
        <w:jc w:val="center"/>
        <w:rPr>
          <w:sz w:val="20"/>
          <w:szCs w:val="20"/>
        </w:rPr>
      </w:pPr>
      <w:r>
        <w:rPr>
          <w:rFonts w:eastAsia="Times New Roman"/>
          <w:sz w:val="24"/>
          <w:szCs w:val="24"/>
        </w:rPr>
        <w:t>8</w:t>
      </w:r>
    </w:p>
    <w:p w14:paraId="3F6847B0" w14:textId="77777777" w:rsidR="004E7970" w:rsidRDefault="004E7970">
      <w:pPr>
        <w:sectPr w:rsidR="004E7970">
          <w:type w:val="continuous"/>
          <w:pgSz w:w="12240" w:h="15840"/>
          <w:pgMar w:top="702" w:right="1080" w:bottom="0" w:left="1440" w:header="0" w:footer="0" w:gutter="0"/>
          <w:cols w:space="720" w:equalWidth="0">
            <w:col w:w="9720"/>
          </w:cols>
        </w:sectPr>
      </w:pPr>
    </w:p>
    <w:p w14:paraId="1E9303A8" w14:textId="77777777" w:rsidR="004E7970" w:rsidRDefault="004E7970">
      <w:pPr>
        <w:spacing w:line="258" w:lineRule="exact"/>
        <w:rPr>
          <w:sz w:val="20"/>
          <w:szCs w:val="20"/>
        </w:rPr>
      </w:pPr>
      <w:bookmarkStart w:id="10" w:name="page11"/>
      <w:bookmarkEnd w:id="10"/>
    </w:p>
    <w:p w14:paraId="08FFF9E9" w14:textId="77777777" w:rsidR="004E7970" w:rsidRDefault="00000000">
      <w:pPr>
        <w:jc w:val="center"/>
        <w:rPr>
          <w:sz w:val="20"/>
          <w:szCs w:val="20"/>
        </w:rPr>
      </w:pPr>
      <w:r>
        <w:rPr>
          <w:rFonts w:ascii="Book Antiqua" w:eastAsia="Book Antiqua" w:hAnsi="Book Antiqua" w:cs="Book Antiqua"/>
          <w:b/>
          <w:bCs/>
          <w:sz w:val="52"/>
          <w:szCs w:val="52"/>
        </w:rPr>
        <w:t>O</w:t>
      </w:r>
      <w:r>
        <w:rPr>
          <w:rFonts w:ascii="Book Antiqua" w:eastAsia="Book Antiqua" w:hAnsi="Book Antiqua" w:cs="Book Antiqua"/>
          <w:b/>
          <w:bCs/>
          <w:sz w:val="42"/>
          <w:szCs w:val="42"/>
        </w:rPr>
        <w:t>UR</w:t>
      </w:r>
      <w:r>
        <w:rPr>
          <w:rFonts w:ascii="Book Antiqua" w:eastAsia="Book Antiqua" w:hAnsi="Book Antiqua" w:cs="Book Antiqua"/>
          <w:b/>
          <w:bCs/>
          <w:sz w:val="52"/>
          <w:szCs w:val="52"/>
        </w:rPr>
        <w:t xml:space="preserve"> M</w:t>
      </w:r>
      <w:r>
        <w:rPr>
          <w:rFonts w:ascii="Book Antiqua" w:eastAsia="Book Antiqua" w:hAnsi="Book Antiqua" w:cs="Book Antiqua"/>
          <w:b/>
          <w:bCs/>
          <w:sz w:val="42"/>
          <w:szCs w:val="42"/>
        </w:rPr>
        <w:t>ISSION</w:t>
      </w:r>
    </w:p>
    <w:p w14:paraId="5F2303C2" w14:textId="77777777" w:rsidR="004E7970" w:rsidRDefault="004E7970">
      <w:pPr>
        <w:spacing w:line="200" w:lineRule="exact"/>
        <w:rPr>
          <w:sz w:val="20"/>
          <w:szCs w:val="20"/>
        </w:rPr>
      </w:pPr>
    </w:p>
    <w:p w14:paraId="5D541872" w14:textId="77777777" w:rsidR="004E7970" w:rsidRDefault="004E7970">
      <w:pPr>
        <w:spacing w:line="200" w:lineRule="exact"/>
        <w:rPr>
          <w:sz w:val="20"/>
          <w:szCs w:val="20"/>
        </w:rPr>
      </w:pPr>
    </w:p>
    <w:p w14:paraId="7E3AA7A0" w14:textId="77777777" w:rsidR="004E7970" w:rsidRDefault="004E7970">
      <w:pPr>
        <w:spacing w:line="246" w:lineRule="exact"/>
        <w:rPr>
          <w:sz w:val="20"/>
          <w:szCs w:val="20"/>
        </w:rPr>
      </w:pPr>
    </w:p>
    <w:p w14:paraId="2B3D99A4" w14:textId="77777777" w:rsidR="004E7970" w:rsidRDefault="00000000">
      <w:pPr>
        <w:rPr>
          <w:sz w:val="20"/>
          <w:szCs w:val="20"/>
        </w:rPr>
      </w:pPr>
      <w:r>
        <w:rPr>
          <w:rFonts w:ascii="Book Antiqua" w:eastAsia="Book Antiqua" w:hAnsi="Book Antiqua" w:cs="Book Antiqua"/>
          <w:sz w:val="28"/>
          <w:szCs w:val="28"/>
        </w:rPr>
        <w:t>To be of exemplary service to the Clayton community with an emphasis on:</w:t>
      </w:r>
    </w:p>
    <w:p w14:paraId="753BED6F" w14:textId="77777777" w:rsidR="004E7970" w:rsidRDefault="004E7970">
      <w:pPr>
        <w:spacing w:line="10" w:lineRule="exact"/>
        <w:rPr>
          <w:sz w:val="20"/>
          <w:szCs w:val="20"/>
        </w:rPr>
      </w:pPr>
    </w:p>
    <w:p w14:paraId="1710B8C2" w14:textId="77777777" w:rsidR="004E7970" w:rsidRDefault="00000000">
      <w:pPr>
        <w:numPr>
          <w:ilvl w:val="0"/>
          <w:numId w:val="1"/>
        </w:numPr>
        <w:tabs>
          <w:tab w:val="left" w:pos="720"/>
        </w:tabs>
        <w:ind w:left="720" w:hanging="360"/>
        <w:rPr>
          <w:rFonts w:ascii="Wingdings" w:eastAsia="Wingdings" w:hAnsi="Wingdings" w:cs="Wingdings"/>
          <w:sz w:val="28"/>
          <w:szCs w:val="28"/>
        </w:rPr>
      </w:pPr>
      <w:r>
        <w:rPr>
          <w:rFonts w:ascii="Book Antiqua" w:eastAsia="Book Antiqua" w:hAnsi="Book Antiqua" w:cs="Book Antiqua"/>
          <w:sz w:val="28"/>
          <w:szCs w:val="28"/>
        </w:rPr>
        <w:t>Health and safety</w:t>
      </w:r>
    </w:p>
    <w:p w14:paraId="778CA07F" w14:textId="77777777" w:rsidR="004E7970" w:rsidRDefault="004E7970">
      <w:pPr>
        <w:spacing w:line="42" w:lineRule="exact"/>
        <w:rPr>
          <w:rFonts w:ascii="Wingdings" w:eastAsia="Wingdings" w:hAnsi="Wingdings" w:cs="Wingdings"/>
          <w:sz w:val="28"/>
          <w:szCs w:val="28"/>
        </w:rPr>
      </w:pPr>
    </w:p>
    <w:p w14:paraId="68F626EA" w14:textId="77777777" w:rsidR="004E7970" w:rsidRDefault="00000000">
      <w:pPr>
        <w:numPr>
          <w:ilvl w:val="0"/>
          <w:numId w:val="1"/>
        </w:numPr>
        <w:tabs>
          <w:tab w:val="left" w:pos="720"/>
        </w:tabs>
        <w:ind w:left="720" w:hanging="360"/>
        <w:rPr>
          <w:rFonts w:ascii="Wingdings" w:eastAsia="Wingdings" w:hAnsi="Wingdings" w:cs="Wingdings"/>
          <w:sz w:val="28"/>
          <w:szCs w:val="28"/>
        </w:rPr>
      </w:pPr>
      <w:r>
        <w:rPr>
          <w:rFonts w:ascii="Book Antiqua" w:eastAsia="Book Antiqua" w:hAnsi="Book Antiqua" w:cs="Book Antiqua"/>
          <w:sz w:val="28"/>
          <w:szCs w:val="28"/>
        </w:rPr>
        <w:t>Responsive customer service</w:t>
      </w:r>
    </w:p>
    <w:p w14:paraId="463FC5BC" w14:textId="77777777" w:rsidR="004E7970" w:rsidRDefault="004E7970">
      <w:pPr>
        <w:spacing w:line="51" w:lineRule="exact"/>
        <w:rPr>
          <w:rFonts w:ascii="Wingdings" w:eastAsia="Wingdings" w:hAnsi="Wingdings" w:cs="Wingdings"/>
          <w:sz w:val="28"/>
          <w:szCs w:val="28"/>
        </w:rPr>
      </w:pPr>
    </w:p>
    <w:p w14:paraId="17919843" w14:textId="77777777" w:rsidR="004E7970" w:rsidRDefault="00000000">
      <w:pPr>
        <w:numPr>
          <w:ilvl w:val="0"/>
          <w:numId w:val="1"/>
        </w:numPr>
        <w:tabs>
          <w:tab w:val="left" w:pos="720"/>
        </w:tabs>
        <w:ind w:left="720" w:hanging="360"/>
        <w:rPr>
          <w:rFonts w:ascii="Wingdings" w:eastAsia="Wingdings" w:hAnsi="Wingdings" w:cs="Wingdings"/>
          <w:sz w:val="28"/>
          <w:szCs w:val="28"/>
        </w:rPr>
      </w:pPr>
      <w:r>
        <w:rPr>
          <w:rFonts w:ascii="Book Antiqua" w:eastAsia="Book Antiqua" w:hAnsi="Book Antiqua" w:cs="Book Antiqua"/>
          <w:sz w:val="28"/>
          <w:szCs w:val="28"/>
        </w:rPr>
        <w:t>Highly trained team of employees</w:t>
      </w:r>
    </w:p>
    <w:p w14:paraId="478B0972" w14:textId="77777777" w:rsidR="004E7970" w:rsidRDefault="004E7970">
      <w:pPr>
        <w:spacing w:line="52" w:lineRule="exact"/>
        <w:rPr>
          <w:rFonts w:ascii="Wingdings" w:eastAsia="Wingdings" w:hAnsi="Wingdings" w:cs="Wingdings"/>
          <w:sz w:val="28"/>
          <w:szCs w:val="28"/>
        </w:rPr>
      </w:pPr>
    </w:p>
    <w:p w14:paraId="3BF642B7" w14:textId="77777777" w:rsidR="004E7970" w:rsidRDefault="00000000">
      <w:pPr>
        <w:numPr>
          <w:ilvl w:val="0"/>
          <w:numId w:val="1"/>
        </w:numPr>
        <w:tabs>
          <w:tab w:val="left" w:pos="720"/>
        </w:tabs>
        <w:ind w:left="720" w:hanging="360"/>
        <w:rPr>
          <w:rFonts w:ascii="Wingdings" w:eastAsia="Wingdings" w:hAnsi="Wingdings" w:cs="Wingdings"/>
          <w:sz w:val="28"/>
          <w:szCs w:val="28"/>
        </w:rPr>
      </w:pPr>
      <w:r>
        <w:rPr>
          <w:rFonts w:ascii="Book Antiqua" w:eastAsia="Book Antiqua" w:hAnsi="Book Antiqua" w:cs="Book Antiqua"/>
          <w:sz w:val="28"/>
          <w:szCs w:val="28"/>
        </w:rPr>
        <w:t>A cooperative work environment</w:t>
      </w:r>
    </w:p>
    <w:p w14:paraId="716A3A53" w14:textId="77777777" w:rsidR="004E7970" w:rsidRDefault="004E7970">
      <w:pPr>
        <w:spacing w:line="200" w:lineRule="exact"/>
        <w:rPr>
          <w:sz w:val="20"/>
          <w:szCs w:val="20"/>
        </w:rPr>
      </w:pPr>
    </w:p>
    <w:p w14:paraId="134C65CF" w14:textId="77777777" w:rsidR="004E7970" w:rsidRDefault="004E7970">
      <w:pPr>
        <w:spacing w:line="279" w:lineRule="exact"/>
        <w:rPr>
          <w:sz w:val="20"/>
          <w:szCs w:val="20"/>
        </w:rPr>
      </w:pPr>
    </w:p>
    <w:p w14:paraId="74EA8000" w14:textId="77777777" w:rsidR="004E7970" w:rsidRDefault="00000000">
      <w:pPr>
        <w:jc w:val="center"/>
        <w:rPr>
          <w:sz w:val="20"/>
          <w:szCs w:val="20"/>
        </w:rPr>
      </w:pPr>
      <w:r>
        <w:rPr>
          <w:rFonts w:ascii="Book Antiqua" w:eastAsia="Book Antiqua" w:hAnsi="Book Antiqua" w:cs="Book Antiqua"/>
          <w:b/>
          <w:bCs/>
          <w:sz w:val="52"/>
          <w:szCs w:val="52"/>
        </w:rPr>
        <w:t>O</w:t>
      </w:r>
      <w:r>
        <w:rPr>
          <w:rFonts w:ascii="Book Antiqua" w:eastAsia="Book Antiqua" w:hAnsi="Book Antiqua" w:cs="Book Antiqua"/>
          <w:b/>
          <w:bCs/>
          <w:sz w:val="42"/>
          <w:szCs w:val="42"/>
        </w:rPr>
        <w:t>UR</w:t>
      </w:r>
      <w:r>
        <w:rPr>
          <w:rFonts w:ascii="Book Antiqua" w:eastAsia="Book Antiqua" w:hAnsi="Book Antiqua" w:cs="Book Antiqua"/>
          <w:b/>
          <w:bCs/>
          <w:sz w:val="52"/>
          <w:szCs w:val="52"/>
        </w:rPr>
        <w:t xml:space="preserve"> V</w:t>
      </w:r>
      <w:r>
        <w:rPr>
          <w:rFonts w:ascii="Book Antiqua" w:eastAsia="Book Antiqua" w:hAnsi="Book Antiqua" w:cs="Book Antiqua"/>
          <w:b/>
          <w:bCs/>
          <w:sz w:val="42"/>
          <w:szCs w:val="42"/>
        </w:rPr>
        <w:t>ALUES</w:t>
      </w:r>
    </w:p>
    <w:p w14:paraId="633D7CFB" w14:textId="77777777" w:rsidR="004E7970" w:rsidRDefault="004E7970">
      <w:pPr>
        <w:spacing w:line="200" w:lineRule="exact"/>
        <w:rPr>
          <w:sz w:val="20"/>
          <w:szCs w:val="20"/>
        </w:rPr>
      </w:pPr>
    </w:p>
    <w:p w14:paraId="48F08220" w14:textId="77777777" w:rsidR="004E7970" w:rsidRDefault="004E7970">
      <w:pPr>
        <w:spacing w:line="200" w:lineRule="exact"/>
        <w:rPr>
          <w:sz w:val="20"/>
          <w:szCs w:val="20"/>
        </w:rPr>
      </w:pPr>
    </w:p>
    <w:p w14:paraId="4DBCD067" w14:textId="77777777" w:rsidR="004E7970" w:rsidRDefault="004E7970">
      <w:pPr>
        <w:spacing w:line="247" w:lineRule="exact"/>
        <w:rPr>
          <w:sz w:val="20"/>
          <w:szCs w:val="20"/>
        </w:rPr>
      </w:pPr>
    </w:p>
    <w:p w14:paraId="5F93E3E5" w14:textId="77777777" w:rsidR="004E7970" w:rsidRDefault="00000000">
      <w:pPr>
        <w:tabs>
          <w:tab w:val="left" w:pos="4980"/>
        </w:tabs>
        <w:ind w:left="480"/>
        <w:rPr>
          <w:sz w:val="20"/>
          <w:szCs w:val="20"/>
        </w:rPr>
      </w:pPr>
      <w:r>
        <w:rPr>
          <w:rFonts w:ascii="Wingdings" w:eastAsia="Wingdings" w:hAnsi="Wingdings" w:cs="Wingdings"/>
          <w:sz w:val="28"/>
          <w:szCs w:val="28"/>
        </w:rPr>
        <w:t></w:t>
      </w:r>
      <w:r>
        <w:rPr>
          <w:rFonts w:ascii="Book Antiqua" w:eastAsia="Book Antiqua" w:hAnsi="Book Antiqua" w:cs="Book Antiqua"/>
          <w:sz w:val="28"/>
          <w:szCs w:val="28"/>
        </w:rPr>
        <w:t xml:space="preserve"> Courtesy</w:t>
      </w:r>
      <w:r>
        <w:rPr>
          <w:sz w:val="20"/>
          <w:szCs w:val="20"/>
        </w:rPr>
        <w:tab/>
      </w:r>
      <w:r>
        <w:rPr>
          <w:rFonts w:ascii="Wingdings" w:eastAsia="Wingdings" w:hAnsi="Wingdings" w:cs="Wingdings"/>
          <w:sz w:val="28"/>
          <w:szCs w:val="28"/>
        </w:rPr>
        <w:t></w:t>
      </w:r>
      <w:r>
        <w:rPr>
          <w:rFonts w:ascii="Book Antiqua" w:eastAsia="Book Antiqua" w:hAnsi="Book Antiqua" w:cs="Book Antiqua"/>
          <w:sz w:val="28"/>
          <w:szCs w:val="28"/>
        </w:rPr>
        <w:t xml:space="preserve"> Inclusiveness</w:t>
      </w:r>
    </w:p>
    <w:p w14:paraId="479AB849" w14:textId="77777777" w:rsidR="004E7970" w:rsidRDefault="004E7970">
      <w:pPr>
        <w:spacing w:line="10" w:lineRule="exact"/>
        <w:rPr>
          <w:sz w:val="20"/>
          <w:szCs w:val="20"/>
        </w:rPr>
      </w:pPr>
    </w:p>
    <w:p w14:paraId="159C982C" w14:textId="77777777" w:rsidR="004E7970" w:rsidRDefault="00000000">
      <w:pPr>
        <w:tabs>
          <w:tab w:val="left" w:pos="4980"/>
        </w:tabs>
        <w:ind w:left="480"/>
        <w:rPr>
          <w:sz w:val="20"/>
          <w:szCs w:val="20"/>
        </w:rPr>
      </w:pPr>
      <w:r>
        <w:rPr>
          <w:rFonts w:ascii="Wingdings" w:eastAsia="Wingdings" w:hAnsi="Wingdings" w:cs="Wingdings"/>
          <w:sz w:val="28"/>
          <w:szCs w:val="28"/>
        </w:rPr>
        <w:t></w:t>
      </w:r>
      <w:r>
        <w:rPr>
          <w:rFonts w:ascii="Book Antiqua" w:eastAsia="Book Antiqua" w:hAnsi="Book Antiqua" w:cs="Book Antiqua"/>
          <w:sz w:val="28"/>
          <w:szCs w:val="28"/>
        </w:rPr>
        <w:t xml:space="preserve"> Creativity</w:t>
      </w:r>
      <w:r>
        <w:rPr>
          <w:sz w:val="20"/>
          <w:szCs w:val="20"/>
        </w:rPr>
        <w:tab/>
      </w:r>
      <w:r>
        <w:rPr>
          <w:rFonts w:ascii="Wingdings" w:eastAsia="Wingdings" w:hAnsi="Wingdings" w:cs="Wingdings"/>
          <w:sz w:val="28"/>
          <w:szCs w:val="28"/>
        </w:rPr>
        <w:t></w:t>
      </w:r>
      <w:r>
        <w:rPr>
          <w:rFonts w:ascii="Book Antiqua" w:eastAsia="Book Antiqua" w:hAnsi="Book Antiqua" w:cs="Book Antiqua"/>
          <w:sz w:val="28"/>
          <w:szCs w:val="28"/>
        </w:rPr>
        <w:t xml:space="preserve"> Informed risk </w:t>
      </w:r>
      <w:proofErr w:type="gramStart"/>
      <w:r>
        <w:rPr>
          <w:rFonts w:ascii="Book Antiqua" w:eastAsia="Book Antiqua" w:hAnsi="Book Antiqua" w:cs="Book Antiqua"/>
          <w:sz w:val="28"/>
          <w:szCs w:val="28"/>
        </w:rPr>
        <w:t>taking</w:t>
      </w:r>
      <w:proofErr w:type="gramEnd"/>
    </w:p>
    <w:p w14:paraId="338686AF" w14:textId="77777777" w:rsidR="004E7970" w:rsidRDefault="00000000">
      <w:pPr>
        <w:tabs>
          <w:tab w:val="left" w:pos="4980"/>
        </w:tabs>
        <w:ind w:left="480"/>
        <w:rPr>
          <w:sz w:val="20"/>
          <w:szCs w:val="20"/>
        </w:rPr>
      </w:pPr>
      <w:r>
        <w:rPr>
          <w:rFonts w:ascii="Wingdings" w:eastAsia="Wingdings" w:hAnsi="Wingdings" w:cs="Wingdings"/>
          <w:sz w:val="28"/>
          <w:szCs w:val="28"/>
        </w:rPr>
        <w:t></w:t>
      </w:r>
      <w:r>
        <w:rPr>
          <w:rFonts w:ascii="Book Antiqua" w:eastAsia="Book Antiqua" w:hAnsi="Book Antiqua" w:cs="Book Antiqua"/>
          <w:sz w:val="28"/>
          <w:szCs w:val="28"/>
        </w:rPr>
        <w:t xml:space="preserve"> Diversity</w:t>
      </w:r>
      <w:r>
        <w:rPr>
          <w:sz w:val="20"/>
          <w:szCs w:val="20"/>
        </w:rPr>
        <w:tab/>
      </w:r>
      <w:r>
        <w:rPr>
          <w:rFonts w:ascii="Wingdings" w:eastAsia="Wingdings" w:hAnsi="Wingdings" w:cs="Wingdings"/>
          <w:sz w:val="28"/>
          <w:szCs w:val="28"/>
        </w:rPr>
        <w:t></w:t>
      </w:r>
      <w:r>
        <w:rPr>
          <w:rFonts w:ascii="Book Antiqua" w:eastAsia="Book Antiqua" w:hAnsi="Book Antiqua" w:cs="Book Antiqua"/>
          <w:sz w:val="28"/>
          <w:szCs w:val="28"/>
        </w:rPr>
        <w:t xml:space="preserve"> Open communication</w:t>
      </w:r>
    </w:p>
    <w:p w14:paraId="4AE9B1FA" w14:textId="77777777" w:rsidR="004E7970" w:rsidRDefault="00000000">
      <w:pPr>
        <w:tabs>
          <w:tab w:val="left" w:pos="4980"/>
        </w:tabs>
        <w:ind w:left="480"/>
        <w:rPr>
          <w:sz w:val="20"/>
          <w:szCs w:val="20"/>
        </w:rPr>
      </w:pPr>
      <w:r>
        <w:rPr>
          <w:rFonts w:ascii="Wingdings" w:eastAsia="Wingdings" w:hAnsi="Wingdings" w:cs="Wingdings"/>
          <w:sz w:val="28"/>
          <w:szCs w:val="28"/>
        </w:rPr>
        <w:t></w:t>
      </w:r>
      <w:r>
        <w:rPr>
          <w:rFonts w:ascii="Book Antiqua" w:eastAsia="Book Antiqua" w:hAnsi="Book Antiqua" w:cs="Book Antiqua"/>
          <w:sz w:val="28"/>
          <w:szCs w:val="28"/>
        </w:rPr>
        <w:t xml:space="preserve"> Employee participation</w:t>
      </w:r>
      <w:r>
        <w:rPr>
          <w:sz w:val="20"/>
          <w:szCs w:val="20"/>
        </w:rPr>
        <w:tab/>
      </w:r>
      <w:r>
        <w:rPr>
          <w:rFonts w:ascii="Wingdings" w:eastAsia="Wingdings" w:hAnsi="Wingdings" w:cs="Wingdings"/>
          <w:sz w:val="28"/>
          <w:szCs w:val="28"/>
        </w:rPr>
        <w:t></w:t>
      </w:r>
      <w:r>
        <w:rPr>
          <w:rFonts w:ascii="Book Antiqua" w:eastAsia="Book Antiqua" w:hAnsi="Book Antiqua" w:cs="Book Antiqua"/>
          <w:sz w:val="28"/>
          <w:szCs w:val="28"/>
        </w:rPr>
        <w:t xml:space="preserve"> Professionalism</w:t>
      </w:r>
    </w:p>
    <w:p w14:paraId="025DABD3" w14:textId="77777777" w:rsidR="004E7970" w:rsidRDefault="00000000">
      <w:pPr>
        <w:tabs>
          <w:tab w:val="left" w:pos="4980"/>
        </w:tabs>
        <w:spacing w:line="239" w:lineRule="auto"/>
        <w:ind w:left="480"/>
        <w:rPr>
          <w:sz w:val="20"/>
          <w:szCs w:val="20"/>
        </w:rPr>
      </w:pPr>
      <w:r>
        <w:rPr>
          <w:rFonts w:ascii="Wingdings" w:eastAsia="Wingdings" w:hAnsi="Wingdings" w:cs="Wingdings"/>
          <w:sz w:val="28"/>
          <w:szCs w:val="28"/>
        </w:rPr>
        <w:t></w:t>
      </w:r>
      <w:r>
        <w:rPr>
          <w:rFonts w:ascii="Book Antiqua" w:eastAsia="Book Antiqua" w:hAnsi="Book Antiqua" w:cs="Book Antiqua"/>
          <w:sz w:val="28"/>
          <w:szCs w:val="28"/>
        </w:rPr>
        <w:t xml:space="preserve"> Ethical behavior</w:t>
      </w:r>
      <w:r>
        <w:rPr>
          <w:sz w:val="20"/>
          <w:szCs w:val="20"/>
        </w:rPr>
        <w:tab/>
      </w:r>
      <w:r>
        <w:rPr>
          <w:rFonts w:ascii="Wingdings" w:eastAsia="Wingdings" w:hAnsi="Wingdings" w:cs="Wingdings"/>
          <w:sz w:val="28"/>
          <w:szCs w:val="28"/>
        </w:rPr>
        <w:t></w:t>
      </w:r>
      <w:r>
        <w:rPr>
          <w:rFonts w:ascii="Book Antiqua" w:eastAsia="Book Antiqua" w:hAnsi="Book Antiqua" w:cs="Book Antiqua"/>
          <w:sz w:val="28"/>
          <w:szCs w:val="28"/>
        </w:rPr>
        <w:t xml:space="preserve"> Trustworthiness</w:t>
      </w:r>
    </w:p>
    <w:p w14:paraId="5E95759F" w14:textId="77777777" w:rsidR="004E7970" w:rsidRDefault="00000000">
      <w:pPr>
        <w:ind w:left="480"/>
        <w:rPr>
          <w:sz w:val="20"/>
          <w:szCs w:val="20"/>
        </w:rPr>
      </w:pPr>
      <w:r>
        <w:rPr>
          <w:rFonts w:ascii="Wingdings" w:eastAsia="Wingdings" w:hAnsi="Wingdings" w:cs="Wingdings"/>
          <w:sz w:val="28"/>
          <w:szCs w:val="28"/>
        </w:rPr>
        <w:t></w:t>
      </w:r>
      <w:r>
        <w:rPr>
          <w:rFonts w:ascii="Book Antiqua" w:eastAsia="Book Antiqua" w:hAnsi="Book Antiqua" w:cs="Book Antiqua"/>
          <w:sz w:val="28"/>
          <w:szCs w:val="28"/>
        </w:rPr>
        <w:t xml:space="preserve"> Fiscal responsibility</w:t>
      </w:r>
    </w:p>
    <w:p w14:paraId="26CE48E8" w14:textId="77777777" w:rsidR="004E7970" w:rsidRDefault="004E7970">
      <w:pPr>
        <w:spacing w:line="200" w:lineRule="exact"/>
        <w:rPr>
          <w:sz w:val="20"/>
          <w:szCs w:val="20"/>
        </w:rPr>
      </w:pPr>
    </w:p>
    <w:p w14:paraId="52CFA53A" w14:textId="77777777" w:rsidR="004E7970" w:rsidRDefault="004E7970">
      <w:pPr>
        <w:spacing w:line="397" w:lineRule="exact"/>
        <w:rPr>
          <w:sz w:val="20"/>
          <w:szCs w:val="20"/>
        </w:rPr>
      </w:pPr>
    </w:p>
    <w:p w14:paraId="03027DB6" w14:textId="77777777" w:rsidR="004E7970" w:rsidRDefault="00000000">
      <w:pPr>
        <w:jc w:val="center"/>
        <w:rPr>
          <w:sz w:val="20"/>
          <w:szCs w:val="20"/>
        </w:rPr>
      </w:pPr>
      <w:r>
        <w:rPr>
          <w:rFonts w:ascii="Book Antiqua" w:eastAsia="Book Antiqua" w:hAnsi="Book Antiqua" w:cs="Book Antiqua"/>
          <w:b/>
          <w:bCs/>
          <w:sz w:val="52"/>
          <w:szCs w:val="52"/>
        </w:rPr>
        <w:t>O</w:t>
      </w:r>
      <w:r>
        <w:rPr>
          <w:rFonts w:ascii="Book Antiqua" w:eastAsia="Book Antiqua" w:hAnsi="Book Antiqua" w:cs="Book Antiqua"/>
          <w:b/>
          <w:bCs/>
          <w:sz w:val="42"/>
          <w:szCs w:val="42"/>
        </w:rPr>
        <w:t>UR</w:t>
      </w:r>
      <w:r>
        <w:rPr>
          <w:rFonts w:ascii="Book Antiqua" w:eastAsia="Book Antiqua" w:hAnsi="Book Antiqua" w:cs="Book Antiqua"/>
          <w:b/>
          <w:bCs/>
          <w:sz w:val="52"/>
          <w:szCs w:val="52"/>
        </w:rPr>
        <w:t xml:space="preserve"> V</w:t>
      </w:r>
      <w:r>
        <w:rPr>
          <w:rFonts w:ascii="Book Antiqua" w:eastAsia="Book Antiqua" w:hAnsi="Book Antiqua" w:cs="Book Antiqua"/>
          <w:b/>
          <w:bCs/>
          <w:sz w:val="42"/>
          <w:szCs w:val="42"/>
        </w:rPr>
        <w:t>ISION</w:t>
      </w:r>
    </w:p>
    <w:p w14:paraId="119D6837" w14:textId="77777777" w:rsidR="004E7970" w:rsidRDefault="004E7970">
      <w:pPr>
        <w:spacing w:line="200" w:lineRule="exact"/>
        <w:rPr>
          <w:sz w:val="20"/>
          <w:szCs w:val="20"/>
        </w:rPr>
      </w:pPr>
    </w:p>
    <w:p w14:paraId="5EB3C931" w14:textId="77777777" w:rsidR="004E7970" w:rsidRDefault="004E7970">
      <w:pPr>
        <w:spacing w:line="200" w:lineRule="exact"/>
        <w:rPr>
          <w:sz w:val="20"/>
          <w:szCs w:val="20"/>
        </w:rPr>
      </w:pPr>
    </w:p>
    <w:p w14:paraId="323A4B05" w14:textId="77777777" w:rsidR="004E7970" w:rsidRDefault="004E7970">
      <w:pPr>
        <w:spacing w:line="247" w:lineRule="exact"/>
        <w:rPr>
          <w:sz w:val="20"/>
          <w:szCs w:val="20"/>
        </w:rPr>
      </w:pPr>
    </w:p>
    <w:p w14:paraId="015CE014" w14:textId="77777777" w:rsidR="004E7970" w:rsidRDefault="00000000">
      <w:pPr>
        <w:spacing w:line="254" w:lineRule="auto"/>
        <w:jc w:val="both"/>
        <w:rPr>
          <w:sz w:val="20"/>
          <w:szCs w:val="20"/>
        </w:rPr>
      </w:pPr>
      <w:r>
        <w:rPr>
          <w:rFonts w:ascii="Book Antiqua" w:eastAsia="Book Antiqua" w:hAnsi="Book Antiqua" w:cs="Book Antiqua"/>
          <w:sz w:val="27"/>
          <w:szCs w:val="27"/>
        </w:rPr>
        <w:t xml:space="preserve">The City of Clayton organization will be recognized as a premier small city. Customer service will be our hallmark; organizational processes will be a model of efficiency and effectiveness; innovation will be </w:t>
      </w:r>
      <w:proofErr w:type="gramStart"/>
      <w:r>
        <w:rPr>
          <w:rFonts w:ascii="Book Antiqua" w:eastAsia="Book Antiqua" w:hAnsi="Book Antiqua" w:cs="Book Antiqua"/>
          <w:sz w:val="27"/>
          <w:szCs w:val="27"/>
        </w:rPr>
        <w:t>common place</w:t>
      </w:r>
      <w:proofErr w:type="gramEnd"/>
      <w:r>
        <w:rPr>
          <w:rFonts w:ascii="Book Antiqua" w:eastAsia="Book Antiqua" w:hAnsi="Book Antiqua" w:cs="Book Antiqua"/>
          <w:sz w:val="27"/>
          <w:szCs w:val="27"/>
        </w:rPr>
        <w:t xml:space="preserve">; and excellence of work product will be the norm. The employees will enjoy their work environment, and each will be a valued and respected member in his or her field of work. All residents and the City Council will be proud of their </w:t>
      </w:r>
      <w:proofErr w:type="gramStart"/>
      <w:r>
        <w:rPr>
          <w:rFonts w:ascii="Book Antiqua" w:eastAsia="Book Antiqua" w:hAnsi="Book Antiqua" w:cs="Book Antiqua"/>
          <w:sz w:val="27"/>
          <w:szCs w:val="27"/>
        </w:rPr>
        <w:t>City</w:t>
      </w:r>
      <w:proofErr w:type="gramEnd"/>
      <w:r>
        <w:rPr>
          <w:rFonts w:ascii="Book Antiqua" w:eastAsia="Book Antiqua" w:hAnsi="Book Antiqua" w:cs="Book Antiqua"/>
          <w:sz w:val="27"/>
          <w:szCs w:val="27"/>
        </w:rPr>
        <w:t xml:space="preserve"> government.</w:t>
      </w:r>
    </w:p>
    <w:p w14:paraId="630D09E6" w14:textId="77777777" w:rsidR="004E7970" w:rsidRDefault="004E7970">
      <w:pPr>
        <w:sectPr w:rsidR="004E7970">
          <w:pgSz w:w="12240" w:h="15840"/>
          <w:pgMar w:top="1440" w:right="1080" w:bottom="0" w:left="1080" w:header="0" w:footer="0" w:gutter="0"/>
          <w:cols w:space="720" w:equalWidth="0">
            <w:col w:w="10080"/>
          </w:cols>
        </w:sectPr>
      </w:pPr>
    </w:p>
    <w:p w14:paraId="0641A3F6" w14:textId="77777777" w:rsidR="004E7970" w:rsidRDefault="004E7970">
      <w:pPr>
        <w:spacing w:line="200" w:lineRule="exact"/>
        <w:rPr>
          <w:sz w:val="20"/>
          <w:szCs w:val="20"/>
        </w:rPr>
      </w:pPr>
    </w:p>
    <w:p w14:paraId="1F3BC66C" w14:textId="77777777" w:rsidR="004E7970" w:rsidRDefault="004E7970">
      <w:pPr>
        <w:spacing w:line="200" w:lineRule="exact"/>
        <w:rPr>
          <w:sz w:val="20"/>
          <w:szCs w:val="20"/>
        </w:rPr>
      </w:pPr>
    </w:p>
    <w:p w14:paraId="5337DD99" w14:textId="77777777" w:rsidR="004E7970" w:rsidRDefault="004E7970">
      <w:pPr>
        <w:spacing w:line="200" w:lineRule="exact"/>
        <w:rPr>
          <w:sz w:val="20"/>
          <w:szCs w:val="20"/>
        </w:rPr>
      </w:pPr>
    </w:p>
    <w:p w14:paraId="213D118C" w14:textId="77777777" w:rsidR="004E7970" w:rsidRDefault="004E7970">
      <w:pPr>
        <w:spacing w:line="200" w:lineRule="exact"/>
        <w:rPr>
          <w:sz w:val="20"/>
          <w:szCs w:val="20"/>
        </w:rPr>
      </w:pPr>
    </w:p>
    <w:p w14:paraId="3ED6EEF7" w14:textId="77777777" w:rsidR="004E7970" w:rsidRDefault="004E7970">
      <w:pPr>
        <w:spacing w:line="200" w:lineRule="exact"/>
        <w:rPr>
          <w:sz w:val="20"/>
          <w:szCs w:val="20"/>
        </w:rPr>
      </w:pPr>
    </w:p>
    <w:p w14:paraId="569A6208" w14:textId="77777777" w:rsidR="004E7970" w:rsidRDefault="004E7970">
      <w:pPr>
        <w:spacing w:line="200" w:lineRule="exact"/>
        <w:rPr>
          <w:sz w:val="20"/>
          <w:szCs w:val="20"/>
        </w:rPr>
      </w:pPr>
    </w:p>
    <w:p w14:paraId="7BAFA0BF" w14:textId="77777777" w:rsidR="004E7970" w:rsidRDefault="004E7970">
      <w:pPr>
        <w:spacing w:line="200" w:lineRule="exact"/>
        <w:rPr>
          <w:sz w:val="20"/>
          <w:szCs w:val="20"/>
        </w:rPr>
      </w:pPr>
    </w:p>
    <w:p w14:paraId="1BB6C968" w14:textId="77777777" w:rsidR="004E7970" w:rsidRDefault="004E7970">
      <w:pPr>
        <w:spacing w:line="200" w:lineRule="exact"/>
        <w:rPr>
          <w:sz w:val="20"/>
          <w:szCs w:val="20"/>
        </w:rPr>
      </w:pPr>
    </w:p>
    <w:p w14:paraId="4E596496" w14:textId="77777777" w:rsidR="004E7970" w:rsidRDefault="004E7970">
      <w:pPr>
        <w:spacing w:line="200" w:lineRule="exact"/>
        <w:rPr>
          <w:sz w:val="20"/>
          <w:szCs w:val="20"/>
        </w:rPr>
      </w:pPr>
    </w:p>
    <w:p w14:paraId="5674A51C" w14:textId="77777777" w:rsidR="004E7970" w:rsidRDefault="004E7970">
      <w:pPr>
        <w:spacing w:line="200" w:lineRule="exact"/>
        <w:rPr>
          <w:sz w:val="20"/>
          <w:szCs w:val="20"/>
        </w:rPr>
      </w:pPr>
    </w:p>
    <w:p w14:paraId="53EEFC1C" w14:textId="77777777" w:rsidR="004E7970" w:rsidRDefault="004E7970">
      <w:pPr>
        <w:spacing w:line="362" w:lineRule="exact"/>
        <w:rPr>
          <w:sz w:val="20"/>
          <w:szCs w:val="20"/>
        </w:rPr>
      </w:pPr>
    </w:p>
    <w:p w14:paraId="124AAF51" w14:textId="77777777" w:rsidR="004E7970" w:rsidRDefault="00000000">
      <w:pPr>
        <w:jc w:val="center"/>
        <w:rPr>
          <w:sz w:val="20"/>
          <w:szCs w:val="20"/>
        </w:rPr>
      </w:pPr>
      <w:r>
        <w:rPr>
          <w:rFonts w:eastAsia="Times New Roman"/>
          <w:sz w:val="24"/>
          <w:szCs w:val="24"/>
        </w:rPr>
        <w:t>9</w:t>
      </w:r>
    </w:p>
    <w:p w14:paraId="5634748A" w14:textId="77777777" w:rsidR="004E7970" w:rsidRDefault="004E7970">
      <w:pPr>
        <w:sectPr w:rsidR="004E7970">
          <w:type w:val="continuous"/>
          <w:pgSz w:w="12240" w:h="15840"/>
          <w:pgMar w:top="1440" w:right="1080" w:bottom="0" w:left="1080" w:header="0" w:footer="0" w:gutter="0"/>
          <w:cols w:space="720" w:equalWidth="0">
            <w:col w:w="10080"/>
          </w:cols>
        </w:sectPr>
      </w:pPr>
    </w:p>
    <w:p w14:paraId="3567C23A" w14:textId="77777777" w:rsidR="004E7970" w:rsidRDefault="00000000">
      <w:pPr>
        <w:spacing w:line="200" w:lineRule="exact"/>
        <w:rPr>
          <w:sz w:val="20"/>
          <w:szCs w:val="20"/>
        </w:rPr>
      </w:pPr>
      <w:bookmarkStart w:id="11" w:name="page12"/>
      <w:bookmarkEnd w:id="11"/>
      <w:r>
        <w:rPr>
          <w:noProof/>
          <w:sz w:val="20"/>
          <w:szCs w:val="20"/>
        </w:rPr>
        <w:lastRenderedPageBreak/>
        <w:drawing>
          <wp:anchor distT="0" distB="0" distL="114300" distR="114300" simplePos="0" relativeHeight="251688960" behindDoc="1" locked="0" layoutInCell="0" allowOverlap="1" wp14:anchorId="05A6AEA9" wp14:editId="66873813">
            <wp:simplePos x="0" y="0"/>
            <wp:positionH relativeFrom="page">
              <wp:posOffset>902970</wp:posOffset>
            </wp:positionH>
            <wp:positionV relativeFrom="page">
              <wp:posOffset>914400</wp:posOffset>
            </wp:positionV>
            <wp:extent cx="8241030" cy="59397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9"/>
                    <a:srcRect/>
                    <a:stretch>
                      <a:fillRect/>
                    </a:stretch>
                  </pic:blipFill>
                  <pic:spPr>
                    <a:xfrm>
                      <a:off x="0" y="0"/>
                      <a:ext cx="8241030" cy="5939790"/>
                    </a:xfrm>
                    <a:prstGeom prst="rect">
                      <a:avLst/>
                    </a:prstGeom>
                    <a:noFill/>
                  </pic:spPr>
                </pic:pic>
              </a:graphicData>
            </a:graphic>
          </wp:anchor>
        </w:drawing>
      </w:r>
    </w:p>
    <w:p w14:paraId="6892FAB8" w14:textId="77777777" w:rsidR="004E7970" w:rsidRDefault="004E7970">
      <w:pPr>
        <w:spacing w:line="200" w:lineRule="exact"/>
        <w:rPr>
          <w:sz w:val="20"/>
          <w:szCs w:val="20"/>
        </w:rPr>
      </w:pPr>
    </w:p>
    <w:p w14:paraId="69A941E7" w14:textId="77777777" w:rsidR="004E7970" w:rsidRDefault="004E7970">
      <w:pPr>
        <w:spacing w:line="200" w:lineRule="exact"/>
        <w:rPr>
          <w:sz w:val="20"/>
          <w:szCs w:val="20"/>
        </w:rPr>
      </w:pPr>
    </w:p>
    <w:p w14:paraId="1D522BB0" w14:textId="77777777" w:rsidR="004E7970" w:rsidRDefault="004E7970">
      <w:pPr>
        <w:spacing w:line="200" w:lineRule="exact"/>
        <w:rPr>
          <w:sz w:val="20"/>
          <w:szCs w:val="20"/>
        </w:rPr>
      </w:pPr>
    </w:p>
    <w:p w14:paraId="7462C092" w14:textId="77777777" w:rsidR="004E7970" w:rsidRDefault="004E7970">
      <w:pPr>
        <w:spacing w:line="200" w:lineRule="exact"/>
        <w:rPr>
          <w:sz w:val="20"/>
          <w:szCs w:val="20"/>
        </w:rPr>
      </w:pPr>
    </w:p>
    <w:p w14:paraId="0B82A5BE" w14:textId="77777777" w:rsidR="004E7970" w:rsidRDefault="004E7970">
      <w:pPr>
        <w:spacing w:line="200" w:lineRule="exact"/>
        <w:rPr>
          <w:sz w:val="20"/>
          <w:szCs w:val="20"/>
        </w:rPr>
      </w:pPr>
    </w:p>
    <w:p w14:paraId="2E1D1183" w14:textId="77777777" w:rsidR="004E7970" w:rsidRDefault="004E7970">
      <w:pPr>
        <w:spacing w:line="200" w:lineRule="exact"/>
        <w:rPr>
          <w:sz w:val="20"/>
          <w:szCs w:val="20"/>
        </w:rPr>
      </w:pPr>
    </w:p>
    <w:p w14:paraId="2C359DDE" w14:textId="77777777" w:rsidR="004E7970" w:rsidRDefault="004E7970">
      <w:pPr>
        <w:spacing w:line="200" w:lineRule="exact"/>
        <w:rPr>
          <w:sz w:val="20"/>
          <w:szCs w:val="20"/>
        </w:rPr>
      </w:pPr>
    </w:p>
    <w:p w14:paraId="1FF607DF" w14:textId="77777777" w:rsidR="004E7970" w:rsidRDefault="004E7970">
      <w:pPr>
        <w:spacing w:line="200" w:lineRule="exact"/>
        <w:rPr>
          <w:sz w:val="20"/>
          <w:szCs w:val="20"/>
        </w:rPr>
      </w:pPr>
    </w:p>
    <w:p w14:paraId="3C98AEA8" w14:textId="77777777" w:rsidR="004E7970" w:rsidRDefault="004E7970">
      <w:pPr>
        <w:spacing w:line="200" w:lineRule="exact"/>
        <w:rPr>
          <w:sz w:val="20"/>
          <w:szCs w:val="20"/>
        </w:rPr>
      </w:pPr>
    </w:p>
    <w:p w14:paraId="48714929" w14:textId="77777777" w:rsidR="004E7970" w:rsidRDefault="004E7970">
      <w:pPr>
        <w:spacing w:line="200" w:lineRule="exact"/>
        <w:rPr>
          <w:sz w:val="20"/>
          <w:szCs w:val="20"/>
        </w:rPr>
      </w:pPr>
    </w:p>
    <w:p w14:paraId="3D10737A" w14:textId="77777777" w:rsidR="004E7970" w:rsidRDefault="004E7970">
      <w:pPr>
        <w:spacing w:line="200" w:lineRule="exact"/>
        <w:rPr>
          <w:sz w:val="20"/>
          <w:szCs w:val="20"/>
        </w:rPr>
      </w:pPr>
    </w:p>
    <w:p w14:paraId="3B2AD108" w14:textId="77777777" w:rsidR="004E7970" w:rsidRDefault="004E7970">
      <w:pPr>
        <w:spacing w:line="200" w:lineRule="exact"/>
        <w:rPr>
          <w:sz w:val="20"/>
          <w:szCs w:val="20"/>
        </w:rPr>
      </w:pPr>
    </w:p>
    <w:p w14:paraId="74A20535" w14:textId="77777777" w:rsidR="004E7970" w:rsidRDefault="004E7970">
      <w:pPr>
        <w:spacing w:line="200" w:lineRule="exact"/>
        <w:rPr>
          <w:sz w:val="20"/>
          <w:szCs w:val="20"/>
        </w:rPr>
      </w:pPr>
    </w:p>
    <w:p w14:paraId="06AEB247" w14:textId="77777777" w:rsidR="004E7970" w:rsidRDefault="004E7970">
      <w:pPr>
        <w:spacing w:line="200" w:lineRule="exact"/>
        <w:rPr>
          <w:sz w:val="20"/>
          <w:szCs w:val="20"/>
        </w:rPr>
      </w:pPr>
    </w:p>
    <w:p w14:paraId="76F9F02F" w14:textId="77777777" w:rsidR="004E7970" w:rsidRDefault="004E7970">
      <w:pPr>
        <w:spacing w:line="200" w:lineRule="exact"/>
        <w:rPr>
          <w:sz w:val="20"/>
          <w:szCs w:val="20"/>
        </w:rPr>
      </w:pPr>
    </w:p>
    <w:p w14:paraId="6D802339" w14:textId="77777777" w:rsidR="004E7970" w:rsidRDefault="004E7970">
      <w:pPr>
        <w:spacing w:line="200" w:lineRule="exact"/>
        <w:rPr>
          <w:sz w:val="20"/>
          <w:szCs w:val="20"/>
        </w:rPr>
      </w:pPr>
    </w:p>
    <w:p w14:paraId="67D42DFA" w14:textId="77777777" w:rsidR="004E7970" w:rsidRDefault="004E7970">
      <w:pPr>
        <w:spacing w:line="200" w:lineRule="exact"/>
        <w:rPr>
          <w:sz w:val="20"/>
          <w:szCs w:val="20"/>
        </w:rPr>
      </w:pPr>
    </w:p>
    <w:p w14:paraId="51F4BBCB" w14:textId="77777777" w:rsidR="004E7970" w:rsidRDefault="004E7970">
      <w:pPr>
        <w:spacing w:line="200" w:lineRule="exact"/>
        <w:rPr>
          <w:sz w:val="20"/>
          <w:szCs w:val="20"/>
        </w:rPr>
      </w:pPr>
    </w:p>
    <w:p w14:paraId="34D52AC5" w14:textId="77777777" w:rsidR="004E7970" w:rsidRDefault="004E7970">
      <w:pPr>
        <w:spacing w:line="200" w:lineRule="exact"/>
        <w:rPr>
          <w:sz w:val="20"/>
          <w:szCs w:val="20"/>
        </w:rPr>
      </w:pPr>
    </w:p>
    <w:p w14:paraId="70D6A11A" w14:textId="77777777" w:rsidR="004E7970" w:rsidRDefault="004E7970">
      <w:pPr>
        <w:spacing w:line="200" w:lineRule="exact"/>
        <w:rPr>
          <w:sz w:val="20"/>
          <w:szCs w:val="20"/>
        </w:rPr>
      </w:pPr>
    </w:p>
    <w:p w14:paraId="74EF64F8" w14:textId="77777777" w:rsidR="004E7970" w:rsidRDefault="004E7970">
      <w:pPr>
        <w:spacing w:line="200" w:lineRule="exact"/>
        <w:rPr>
          <w:sz w:val="20"/>
          <w:szCs w:val="20"/>
        </w:rPr>
      </w:pPr>
    </w:p>
    <w:p w14:paraId="1F0167F8" w14:textId="77777777" w:rsidR="004E7970" w:rsidRDefault="004E7970">
      <w:pPr>
        <w:spacing w:line="200" w:lineRule="exact"/>
        <w:rPr>
          <w:sz w:val="20"/>
          <w:szCs w:val="20"/>
        </w:rPr>
      </w:pPr>
    </w:p>
    <w:p w14:paraId="13FE61E6" w14:textId="77777777" w:rsidR="004E7970" w:rsidRDefault="004E7970">
      <w:pPr>
        <w:spacing w:line="200" w:lineRule="exact"/>
        <w:rPr>
          <w:sz w:val="20"/>
          <w:szCs w:val="20"/>
        </w:rPr>
      </w:pPr>
    </w:p>
    <w:p w14:paraId="20FE6F00" w14:textId="77777777" w:rsidR="004E7970" w:rsidRDefault="004E7970">
      <w:pPr>
        <w:spacing w:line="200" w:lineRule="exact"/>
        <w:rPr>
          <w:sz w:val="20"/>
          <w:szCs w:val="20"/>
        </w:rPr>
      </w:pPr>
    </w:p>
    <w:p w14:paraId="5BF5208D" w14:textId="77777777" w:rsidR="004E7970" w:rsidRDefault="004E7970">
      <w:pPr>
        <w:spacing w:line="200" w:lineRule="exact"/>
        <w:rPr>
          <w:sz w:val="20"/>
          <w:szCs w:val="20"/>
        </w:rPr>
      </w:pPr>
    </w:p>
    <w:p w14:paraId="65EE9AFC" w14:textId="77777777" w:rsidR="004E7970" w:rsidRDefault="004E7970">
      <w:pPr>
        <w:spacing w:line="306" w:lineRule="exact"/>
        <w:rPr>
          <w:sz w:val="20"/>
          <w:szCs w:val="20"/>
        </w:rPr>
      </w:pPr>
    </w:p>
    <w:p w14:paraId="0DBCA69E" w14:textId="77777777" w:rsidR="004E7970" w:rsidRDefault="00000000">
      <w:pPr>
        <w:ind w:left="8120"/>
        <w:rPr>
          <w:sz w:val="20"/>
          <w:szCs w:val="20"/>
        </w:rPr>
      </w:pPr>
      <w:r>
        <w:rPr>
          <w:rFonts w:ascii="Book Antiqua" w:eastAsia="Book Antiqua" w:hAnsi="Book Antiqua" w:cs="Book Antiqua"/>
          <w:sz w:val="17"/>
          <w:szCs w:val="17"/>
        </w:rPr>
        <w:t>Finance Director</w:t>
      </w:r>
    </w:p>
    <w:p w14:paraId="1950B28C" w14:textId="77777777" w:rsidR="004E7970" w:rsidRDefault="004E7970">
      <w:pPr>
        <w:sectPr w:rsidR="004E7970">
          <w:pgSz w:w="15840" w:h="12240" w:orient="landscape"/>
          <w:pgMar w:top="1440" w:right="1440" w:bottom="0" w:left="1440" w:header="0" w:footer="0" w:gutter="0"/>
          <w:cols w:space="720" w:equalWidth="0">
            <w:col w:w="12960"/>
          </w:cols>
        </w:sectPr>
      </w:pPr>
    </w:p>
    <w:p w14:paraId="47DE72B6" w14:textId="77777777" w:rsidR="004E7970" w:rsidRDefault="004E7970">
      <w:pPr>
        <w:spacing w:line="200" w:lineRule="exact"/>
        <w:rPr>
          <w:sz w:val="20"/>
          <w:szCs w:val="20"/>
        </w:rPr>
      </w:pPr>
    </w:p>
    <w:p w14:paraId="3BE37F64" w14:textId="77777777" w:rsidR="004E7970" w:rsidRDefault="004E7970">
      <w:pPr>
        <w:spacing w:line="200" w:lineRule="exact"/>
        <w:rPr>
          <w:sz w:val="20"/>
          <w:szCs w:val="20"/>
        </w:rPr>
      </w:pPr>
    </w:p>
    <w:p w14:paraId="219AFFEA" w14:textId="77777777" w:rsidR="004E7970" w:rsidRDefault="004E7970">
      <w:pPr>
        <w:spacing w:line="200" w:lineRule="exact"/>
        <w:rPr>
          <w:sz w:val="20"/>
          <w:szCs w:val="20"/>
        </w:rPr>
      </w:pPr>
    </w:p>
    <w:p w14:paraId="52586CA7" w14:textId="77777777" w:rsidR="004E7970" w:rsidRDefault="004E7970">
      <w:pPr>
        <w:spacing w:line="200" w:lineRule="exact"/>
        <w:rPr>
          <w:sz w:val="20"/>
          <w:szCs w:val="20"/>
        </w:rPr>
      </w:pPr>
    </w:p>
    <w:p w14:paraId="254D28CC" w14:textId="77777777" w:rsidR="004E7970" w:rsidRDefault="004E7970">
      <w:pPr>
        <w:spacing w:line="200" w:lineRule="exact"/>
        <w:rPr>
          <w:sz w:val="20"/>
          <w:szCs w:val="20"/>
        </w:rPr>
      </w:pPr>
    </w:p>
    <w:p w14:paraId="1C22E3B1" w14:textId="77777777" w:rsidR="004E7970" w:rsidRDefault="004E7970">
      <w:pPr>
        <w:spacing w:line="200" w:lineRule="exact"/>
        <w:rPr>
          <w:sz w:val="20"/>
          <w:szCs w:val="20"/>
        </w:rPr>
      </w:pPr>
    </w:p>
    <w:p w14:paraId="0185BF04" w14:textId="77777777" w:rsidR="004E7970" w:rsidRDefault="004E7970">
      <w:pPr>
        <w:spacing w:line="200" w:lineRule="exact"/>
        <w:rPr>
          <w:sz w:val="20"/>
          <w:szCs w:val="20"/>
        </w:rPr>
      </w:pPr>
    </w:p>
    <w:p w14:paraId="02FDBB66" w14:textId="77777777" w:rsidR="004E7970" w:rsidRDefault="004E7970">
      <w:pPr>
        <w:spacing w:line="200" w:lineRule="exact"/>
        <w:rPr>
          <w:sz w:val="20"/>
          <w:szCs w:val="20"/>
        </w:rPr>
      </w:pPr>
    </w:p>
    <w:p w14:paraId="5B0ADB59" w14:textId="77777777" w:rsidR="004E7970" w:rsidRDefault="004E7970">
      <w:pPr>
        <w:spacing w:line="200" w:lineRule="exact"/>
        <w:rPr>
          <w:sz w:val="20"/>
          <w:szCs w:val="20"/>
        </w:rPr>
      </w:pPr>
    </w:p>
    <w:p w14:paraId="4A8DB983" w14:textId="77777777" w:rsidR="004E7970" w:rsidRDefault="004E7970">
      <w:pPr>
        <w:spacing w:line="200" w:lineRule="exact"/>
        <w:rPr>
          <w:sz w:val="20"/>
          <w:szCs w:val="20"/>
        </w:rPr>
      </w:pPr>
    </w:p>
    <w:p w14:paraId="3A12AF75" w14:textId="77777777" w:rsidR="004E7970" w:rsidRDefault="004E7970">
      <w:pPr>
        <w:spacing w:line="200" w:lineRule="exact"/>
        <w:rPr>
          <w:sz w:val="20"/>
          <w:szCs w:val="20"/>
        </w:rPr>
      </w:pPr>
    </w:p>
    <w:p w14:paraId="79E1DF50" w14:textId="77777777" w:rsidR="004E7970" w:rsidRDefault="004E7970">
      <w:pPr>
        <w:spacing w:line="200" w:lineRule="exact"/>
        <w:rPr>
          <w:sz w:val="20"/>
          <w:szCs w:val="20"/>
        </w:rPr>
      </w:pPr>
    </w:p>
    <w:p w14:paraId="6940E8A9" w14:textId="77777777" w:rsidR="004E7970" w:rsidRDefault="004E7970">
      <w:pPr>
        <w:spacing w:line="200" w:lineRule="exact"/>
        <w:rPr>
          <w:sz w:val="20"/>
          <w:szCs w:val="20"/>
        </w:rPr>
      </w:pPr>
    </w:p>
    <w:p w14:paraId="7A2A8B1C" w14:textId="77777777" w:rsidR="004E7970" w:rsidRDefault="004E7970">
      <w:pPr>
        <w:spacing w:line="200" w:lineRule="exact"/>
        <w:rPr>
          <w:sz w:val="20"/>
          <w:szCs w:val="20"/>
        </w:rPr>
      </w:pPr>
    </w:p>
    <w:p w14:paraId="4D27AAB5" w14:textId="77777777" w:rsidR="004E7970" w:rsidRDefault="004E7970">
      <w:pPr>
        <w:spacing w:line="200" w:lineRule="exact"/>
        <w:rPr>
          <w:sz w:val="20"/>
          <w:szCs w:val="20"/>
        </w:rPr>
      </w:pPr>
    </w:p>
    <w:p w14:paraId="05CCAD10" w14:textId="77777777" w:rsidR="004E7970" w:rsidRDefault="004E7970">
      <w:pPr>
        <w:spacing w:line="200" w:lineRule="exact"/>
        <w:rPr>
          <w:sz w:val="20"/>
          <w:szCs w:val="20"/>
        </w:rPr>
      </w:pPr>
    </w:p>
    <w:p w14:paraId="1817E0FC" w14:textId="77777777" w:rsidR="004E7970" w:rsidRDefault="004E7970">
      <w:pPr>
        <w:spacing w:line="200" w:lineRule="exact"/>
        <w:rPr>
          <w:sz w:val="20"/>
          <w:szCs w:val="20"/>
        </w:rPr>
      </w:pPr>
    </w:p>
    <w:p w14:paraId="671ED06D" w14:textId="77777777" w:rsidR="004E7970" w:rsidRDefault="004E7970">
      <w:pPr>
        <w:spacing w:line="200" w:lineRule="exact"/>
        <w:rPr>
          <w:sz w:val="20"/>
          <w:szCs w:val="20"/>
        </w:rPr>
      </w:pPr>
    </w:p>
    <w:p w14:paraId="242EDE3C" w14:textId="77777777" w:rsidR="004E7970" w:rsidRDefault="004E7970">
      <w:pPr>
        <w:spacing w:line="200" w:lineRule="exact"/>
        <w:rPr>
          <w:sz w:val="20"/>
          <w:szCs w:val="20"/>
        </w:rPr>
      </w:pPr>
    </w:p>
    <w:p w14:paraId="35106835" w14:textId="77777777" w:rsidR="004E7970" w:rsidRDefault="004E7970">
      <w:pPr>
        <w:spacing w:line="200" w:lineRule="exact"/>
        <w:rPr>
          <w:sz w:val="20"/>
          <w:szCs w:val="20"/>
        </w:rPr>
      </w:pPr>
    </w:p>
    <w:p w14:paraId="517A8CE0" w14:textId="77777777" w:rsidR="004E7970" w:rsidRDefault="004E7970">
      <w:pPr>
        <w:spacing w:line="326" w:lineRule="exact"/>
        <w:rPr>
          <w:sz w:val="20"/>
          <w:szCs w:val="20"/>
        </w:rPr>
      </w:pPr>
    </w:p>
    <w:p w14:paraId="657B3C1F" w14:textId="77777777" w:rsidR="004E7970" w:rsidRDefault="00000000">
      <w:pPr>
        <w:jc w:val="center"/>
        <w:rPr>
          <w:sz w:val="20"/>
          <w:szCs w:val="20"/>
        </w:rPr>
      </w:pPr>
      <w:r>
        <w:rPr>
          <w:rFonts w:eastAsia="Times New Roman"/>
          <w:sz w:val="24"/>
          <w:szCs w:val="24"/>
        </w:rPr>
        <w:t>10</w:t>
      </w:r>
    </w:p>
    <w:p w14:paraId="43BE6DCB" w14:textId="77777777" w:rsidR="004E7970" w:rsidRDefault="004E7970">
      <w:pPr>
        <w:sectPr w:rsidR="004E7970">
          <w:type w:val="continuous"/>
          <w:pgSz w:w="15840" w:h="12240" w:orient="landscape"/>
          <w:pgMar w:top="1440" w:right="1440" w:bottom="0" w:left="1440" w:header="0" w:footer="0" w:gutter="0"/>
          <w:cols w:space="720" w:equalWidth="0">
            <w:col w:w="12960"/>
          </w:cols>
        </w:sectPr>
      </w:pPr>
    </w:p>
    <w:p w14:paraId="7B86DA3C" w14:textId="77777777" w:rsidR="004E7970" w:rsidRDefault="00000000">
      <w:pPr>
        <w:spacing w:line="242" w:lineRule="auto"/>
        <w:ind w:left="800" w:right="800"/>
        <w:jc w:val="center"/>
        <w:rPr>
          <w:sz w:val="20"/>
          <w:szCs w:val="20"/>
        </w:rPr>
      </w:pPr>
      <w:bookmarkStart w:id="12" w:name="page13"/>
      <w:bookmarkEnd w:id="12"/>
      <w:r>
        <w:rPr>
          <w:rFonts w:ascii="Book Antiqua" w:eastAsia="Book Antiqua" w:hAnsi="Book Antiqua" w:cs="Book Antiqua"/>
          <w:b/>
          <w:bCs/>
          <w:sz w:val="40"/>
          <w:szCs w:val="40"/>
        </w:rPr>
        <w:lastRenderedPageBreak/>
        <w:t>DIRECTORY OF PRINCIPAL OFFICIALS AND ADVISORY BODIES</w:t>
      </w:r>
    </w:p>
    <w:p w14:paraId="7F6F39A9" w14:textId="77777777" w:rsidR="004E7970" w:rsidRDefault="004E7970">
      <w:pPr>
        <w:spacing w:line="4" w:lineRule="exact"/>
        <w:rPr>
          <w:sz w:val="20"/>
          <w:szCs w:val="20"/>
        </w:rPr>
      </w:pPr>
    </w:p>
    <w:p w14:paraId="690410FD" w14:textId="77777777" w:rsidR="004E7970" w:rsidRDefault="00000000">
      <w:pPr>
        <w:jc w:val="center"/>
        <w:rPr>
          <w:sz w:val="20"/>
          <w:szCs w:val="20"/>
        </w:rPr>
      </w:pPr>
      <w:r>
        <w:rPr>
          <w:rFonts w:ascii="Book Antiqua" w:eastAsia="Book Antiqua" w:hAnsi="Book Antiqua" w:cs="Book Antiqua"/>
          <w:b/>
          <w:bCs/>
          <w:sz w:val="32"/>
          <w:szCs w:val="32"/>
        </w:rPr>
        <w:t>As of report issuance</w:t>
      </w:r>
    </w:p>
    <w:p w14:paraId="5C0C98D8" w14:textId="77777777" w:rsidR="004E7970" w:rsidRDefault="00000000">
      <w:pPr>
        <w:spacing w:line="20" w:lineRule="exact"/>
        <w:rPr>
          <w:sz w:val="20"/>
          <w:szCs w:val="20"/>
        </w:rPr>
      </w:pPr>
      <w:r>
        <w:rPr>
          <w:noProof/>
          <w:sz w:val="20"/>
          <w:szCs w:val="20"/>
        </w:rPr>
        <mc:AlternateContent>
          <mc:Choice Requires="wps">
            <w:drawing>
              <wp:anchor distT="0" distB="0" distL="114300" distR="114300" simplePos="0" relativeHeight="251689984" behindDoc="1" locked="0" layoutInCell="0" allowOverlap="1" wp14:anchorId="6C7F10F5" wp14:editId="61BA81F6">
                <wp:simplePos x="0" y="0"/>
                <wp:positionH relativeFrom="column">
                  <wp:posOffset>-247650</wp:posOffset>
                </wp:positionH>
                <wp:positionV relativeFrom="paragraph">
                  <wp:posOffset>97790</wp:posOffset>
                </wp:positionV>
                <wp:extent cx="6429375" cy="0"/>
                <wp:effectExtent l="0" t="0" r="0" b="0"/>
                <wp:wrapNone/>
                <wp:docPr id="31" name="Shape 31"/>
                <wp:cNvGraphicFramePr/>
                <a:graphic xmlns:a="http://schemas.openxmlformats.org/drawingml/2006/main">
                  <a:graphicData uri="http://schemas.microsoft.com/office/word/2010/wordprocessingShape">
                    <wps:wsp>
                      <wps:cNvCnPr/>
                      <wps:spPr>
                        <a:xfrm>
                          <a:off x="0" y="0"/>
                          <a:ext cx="6429375" cy="4763"/>
                        </a:xfrm>
                        <a:prstGeom prst="line">
                          <a:avLst/>
                        </a:prstGeom>
                        <a:solidFill>
                          <a:srgbClr val="FFFFFF"/>
                        </a:solidFill>
                        <a:ln w="9525">
                          <a:solidFill>
                            <a:srgbClr val="000000"/>
                          </a:solidFill>
                          <a:miter lim="800000"/>
                        </a:ln>
                      </wps:spPr>
                      <wps:bodyPr/>
                    </wps:wsp>
                  </a:graphicData>
                </a:graphic>
              </wp:anchor>
            </w:drawing>
          </mc:Choice>
          <mc:Fallback xmlns:wpsCustomData="http://www.wps.cn/officeDocument/2013/wpsCustomData">
            <w:pict>
              <v:line id="Shape 31" o:spid="_x0000_s1026" o:spt="20" style="position:absolute;left:0pt;margin-left:-19.5pt;margin-top:7.7pt;height:0pt;width:506.25pt;z-index:-251626496;mso-width-relative:page;mso-height-relative:page;" fillcolor="#FFFFFF" filled="t" stroked="t" coordsize="21600,21600" o:allowincell="f" o:gfxdata="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MT7gQNkAAAAJAQAADwAAAAAAAAABACAAAAAiAAAAZHJzL2Rvd25yZXYueG1sUEsBAhQAFAAAAAgA&#10;h07iQCy8L56yAQAAmwMAAA4AAAAAAAAAAQAgAAAAKAEAAGRycy9lMm9Eb2MueG1sUEsFBgAAAAAG&#10;AAYAWQEAAEwFAAAAAA==&#10;">
                <v:fill on="t" focussize="0,0"/>
                <v:stroke color="#000000" miterlimit="8" joinstyle="miter"/>
                <v:imagedata o:title=""/>
                <o:lock v:ext="edit" aspectratio="f"/>
              </v:line>
            </w:pict>
          </mc:Fallback>
        </mc:AlternateContent>
      </w:r>
    </w:p>
    <w:p w14:paraId="6A5075A0" w14:textId="77777777" w:rsidR="004E7970" w:rsidRDefault="004E7970">
      <w:pPr>
        <w:spacing w:line="364" w:lineRule="exact"/>
        <w:rPr>
          <w:sz w:val="20"/>
          <w:szCs w:val="20"/>
        </w:rPr>
      </w:pPr>
    </w:p>
    <w:p w14:paraId="2BBD6F31" w14:textId="77777777" w:rsidR="004E7970" w:rsidRDefault="00000000">
      <w:pPr>
        <w:ind w:left="3620"/>
        <w:rPr>
          <w:sz w:val="20"/>
          <w:szCs w:val="20"/>
        </w:rPr>
      </w:pPr>
      <w:r>
        <w:rPr>
          <w:rFonts w:ascii="Book Antiqua" w:eastAsia="Book Antiqua" w:hAnsi="Book Antiqua" w:cs="Book Antiqua"/>
          <w:b/>
          <w:bCs/>
          <w:sz w:val="28"/>
          <w:szCs w:val="28"/>
          <w:u w:val="single"/>
        </w:rPr>
        <w:t>CITY COUNCIL</w:t>
      </w:r>
    </w:p>
    <w:p w14:paraId="1D5F6C24" w14:textId="77777777" w:rsidR="004E7970" w:rsidRDefault="004E7970">
      <w:pPr>
        <w:spacing w:line="337" w:lineRule="exact"/>
        <w:rPr>
          <w:sz w:val="20"/>
          <w:szCs w:val="20"/>
        </w:rPr>
      </w:pPr>
    </w:p>
    <w:p w14:paraId="70C46389" w14:textId="77777777" w:rsidR="004E7970" w:rsidRDefault="00000000">
      <w:pPr>
        <w:ind w:left="3660"/>
        <w:rPr>
          <w:sz w:val="20"/>
          <w:szCs w:val="20"/>
        </w:rPr>
      </w:pPr>
      <w:r>
        <w:rPr>
          <w:rFonts w:ascii="Book Antiqua" w:eastAsia="Book Antiqua" w:hAnsi="Book Antiqua" w:cs="Book Antiqua"/>
          <w:sz w:val="28"/>
          <w:szCs w:val="28"/>
        </w:rPr>
        <w:t>Jeff Wan, Mayor</w:t>
      </w:r>
    </w:p>
    <w:p w14:paraId="392B8365" w14:textId="77777777" w:rsidR="004E7970" w:rsidRDefault="004E7970">
      <w:pPr>
        <w:spacing w:line="10" w:lineRule="exact"/>
        <w:rPr>
          <w:sz w:val="20"/>
          <w:szCs w:val="20"/>
        </w:rPr>
      </w:pPr>
    </w:p>
    <w:p w14:paraId="555C807F" w14:textId="77777777" w:rsidR="004E7970" w:rsidRDefault="00000000">
      <w:pPr>
        <w:jc w:val="center"/>
        <w:rPr>
          <w:sz w:val="20"/>
          <w:szCs w:val="20"/>
        </w:rPr>
      </w:pPr>
      <w:r>
        <w:rPr>
          <w:rFonts w:ascii="Book Antiqua" w:eastAsia="Book Antiqua" w:hAnsi="Book Antiqua" w:cs="Book Antiqua"/>
          <w:sz w:val="28"/>
          <w:szCs w:val="28"/>
        </w:rPr>
        <w:t>Jim Diaz, Vice Mayor</w:t>
      </w:r>
    </w:p>
    <w:p w14:paraId="58BA7AED" w14:textId="77777777" w:rsidR="004E7970" w:rsidRDefault="00000000">
      <w:pPr>
        <w:jc w:val="center"/>
        <w:rPr>
          <w:sz w:val="20"/>
          <w:szCs w:val="20"/>
        </w:rPr>
      </w:pPr>
      <w:r>
        <w:rPr>
          <w:rFonts w:ascii="Book Antiqua" w:eastAsia="Book Antiqua" w:hAnsi="Book Antiqua" w:cs="Book Antiqua"/>
          <w:sz w:val="28"/>
          <w:szCs w:val="28"/>
        </w:rPr>
        <w:t>Peter Cloven, Councilmember</w:t>
      </w:r>
    </w:p>
    <w:p w14:paraId="050ABA6E" w14:textId="77777777" w:rsidR="004E7970" w:rsidRDefault="00000000">
      <w:pPr>
        <w:jc w:val="center"/>
        <w:rPr>
          <w:sz w:val="20"/>
          <w:szCs w:val="20"/>
        </w:rPr>
      </w:pPr>
      <w:r>
        <w:rPr>
          <w:rFonts w:ascii="Book Antiqua" w:eastAsia="Book Antiqua" w:hAnsi="Book Antiqua" w:cs="Book Antiqua"/>
          <w:sz w:val="28"/>
          <w:szCs w:val="28"/>
        </w:rPr>
        <w:t>Holly Tillman, Councilmember</w:t>
      </w:r>
    </w:p>
    <w:p w14:paraId="079EC9C2" w14:textId="77777777" w:rsidR="004E7970" w:rsidRDefault="00000000">
      <w:pPr>
        <w:jc w:val="center"/>
        <w:rPr>
          <w:sz w:val="20"/>
          <w:szCs w:val="20"/>
        </w:rPr>
      </w:pPr>
      <w:r>
        <w:rPr>
          <w:rFonts w:ascii="Book Antiqua" w:eastAsia="Book Antiqua" w:hAnsi="Book Antiqua" w:cs="Book Antiqua"/>
          <w:sz w:val="28"/>
          <w:szCs w:val="28"/>
        </w:rPr>
        <w:t xml:space="preserve">Kim </w:t>
      </w:r>
      <w:proofErr w:type="spellStart"/>
      <w:r>
        <w:rPr>
          <w:rFonts w:ascii="Book Antiqua" w:eastAsia="Book Antiqua" w:hAnsi="Book Antiqua" w:cs="Book Antiqua"/>
          <w:sz w:val="28"/>
          <w:szCs w:val="28"/>
        </w:rPr>
        <w:t>Trupiano</w:t>
      </w:r>
      <w:proofErr w:type="spellEnd"/>
      <w:r>
        <w:rPr>
          <w:rFonts w:ascii="Book Antiqua" w:eastAsia="Book Antiqua" w:hAnsi="Book Antiqua" w:cs="Book Antiqua"/>
          <w:sz w:val="28"/>
          <w:szCs w:val="28"/>
        </w:rPr>
        <w:t>, Councilmember</w:t>
      </w:r>
    </w:p>
    <w:p w14:paraId="71AEC900" w14:textId="77777777" w:rsidR="004E7970" w:rsidRDefault="004E7970">
      <w:pPr>
        <w:spacing w:line="327" w:lineRule="exact"/>
        <w:rPr>
          <w:sz w:val="20"/>
          <w:szCs w:val="20"/>
        </w:rPr>
      </w:pPr>
    </w:p>
    <w:p w14:paraId="596207AC" w14:textId="77777777" w:rsidR="004E7970" w:rsidRDefault="00000000">
      <w:pPr>
        <w:jc w:val="center"/>
        <w:rPr>
          <w:sz w:val="20"/>
          <w:szCs w:val="20"/>
        </w:rPr>
      </w:pPr>
      <w:r>
        <w:rPr>
          <w:rFonts w:ascii="Book Antiqua" w:eastAsia="Book Antiqua" w:hAnsi="Book Antiqua" w:cs="Book Antiqua"/>
          <w:b/>
          <w:bCs/>
          <w:sz w:val="28"/>
          <w:szCs w:val="28"/>
          <w:u w:val="single"/>
        </w:rPr>
        <w:t>COMMISSIONS</w:t>
      </w:r>
    </w:p>
    <w:p w14:paraId="20CD494C" w14:textId="77777777" w:rsidR="004E7970" w:rsidRDefault="004E7970">
      <w:pPr>
        <w:spacing w:line="338" w:lineRule="exact"/>
        <w:rPr>
          <w:sz w:val="20"/>
          <w:szCs w:val="20"/>
        </w:rPr>
      </w:pPr>
    </w:p>
    <w:p w14:paraId="7E81AD17" w14:textId="77777777" w:rsidR="004E7970" w:rsidRDefault="00000000">
      <w:pPr>
        <w:jc w:val="center"/>
        <w:rPr>
          <w:sz w:val="20"/>
          <w:szCs w:val="20"/>
        </w:rPr>
      </w:pPr>
      <w:r>
        <w:rPr>
          <w:rFonts w:ascii="Book Antiqua" w:eastAsia="Book Antiqua" w:hAnsi="Book Antiqua" w:cs="Book Antiqua"/>
          <w:sz w:val="28"/>
          <w:szCs w:val="28"/>
        </w:rPr>
        <w:t>Planning Commission</w:t>
      </w:r>
    </w:p>
    <w:p w14:paraId="4FDA4C4E" w14:textId="77777777" w:rsidR="004E7970" w:rsidRDefault="004E7970">
      <w:pPr>
        <w:spacing w:line="348" w:lineRule="exact"/>
        <w:rPr>
          <w:sz w:val="20"/>
          <w:szCs w:val="20"/>
        </w:rPr>
      </w:pPr>
    </w:p>
    <w:p w14:paraId="04AE3D68" w14:textId="77777777" w:rsidR="004E7970" w:rsidRDefault="00000000">
      <w:pPr>
        <w:jc w:val="center"/>
        <w:rPr>
          <w:sz w:val="20"/>
          <w:szCs w:val="20"/>
        </w:rPr>
      </w:pPr>
      <w:r>
        <w:rPr>
          <w:rFonts w:ascii="Book Antiqua" w:eastAsia="Book Antiqua" w:hAnsi="Book Antiqua" w:cs="Book Antiqua"/>
          <w:b/>
          <w:bCs/>
          <w:sz w:val="28"/>
          <w:szCs w:val="28"/>
          <w:u w:val="single"/>
        </w:rPr>
        <w:t>COMMITTEES</w:t>
      </w:r>
    </w:p>
    <w:p w14:paraId="2B7675EE" w14:textId="77777777" w:rsidR="004E7970" w:rsidRDefault="004E7970">
      <w:pPr>
        <w:spacing w:line="337" w:lineRule="exact"/>
        <w:rPr>
          <w:sz w:val="20"/>
          <w:szCs w:val="20"/>
        </w:rPr>
      </w:pPr>
    </w:p>
    <w:p w14:paraId="7A96F94F" w14:textId="77777777" w:rsidR="004E7970" w:rsidRDefault="00000000">
      <w:pPr>
        <w:jc w:val="center"/>
        <w:rPr>
          <w:sz w:val="20"/>
          <w:szCs w:val="20"/>
        </w:rPr>
      </w:pPr>
      <w:r>
        <w:rPr>
          <w:rFonts w:ascii="Book Antiqua" w:eastAsia="Book Antiqua" w:hAnsi="Book Antiqua" w:cs="Book Antiqua"/>
          <w:sz w:val="28"/>
          <w:szCs w:val="28"/>
        </w:rPr>
        <w:t>Trails and Landscaping Committee</w:t>
      </w:r>
    </w:p>
    <w:p w14:paraId="0CE74157" w14:textId="77777777" w:rsidR="004E7970" w:rsidRDefault="004E7970">
      <w:pPr>
        <w:spacing w:line="200" w:lineRule="exact"/>
        <w:rPr>
          <w:sz w:val="20"/>
          <w:szCs w:val="20"/>
        </w:rPr>
      </w:pPr>
    </w:p>
    <w:p w14:paraId="1EC260D4" w14:textId="77777777" w:rsidR="004E7970" w:rsidRDefault="004E7970">
      <w:pPr>
        <w:spacing w:line="200" w:lineRule="exact"/>
        <w:rPr>
          <w:sz w:val="20"/>
          <w:szCs w:val="20"/>
        </w:rPr>
      </w:pPr>
    </w:p>
    <w:p w14:paraId="22095DAA" w14:textId="77777777" w:rsidR="004E7970" w:rsidRDefault="004E7970">
      <w:pPr>
        <w:spacing w:line="296" w:lineRule="exact"/>
        <w:rPr>
          <w:sz w:val="20"/>
          <w:szCs w:val="20"/>
        </w:rPr>
      </w:pPr>
    </w:p>
    <w:p w14:paraId="5C5B0285" w14:textId="77777777" w:rsidR="004E7970" w:rsidRDefault="00000000">
      <w:pPr>
        <w:jc w:val="center"/>
        <w:rPr>
          <w:sz w:val="20"/>
          <w:szCs w:val="20"/>
        </w:rPr>
      </w:pPr>
      <w:r>
        <w:rPr>
          <w:rFonts w:ascii="Book Antiqua" w:eastAsia="Book Antiqua" w:hAnsi="Book Antiqua" w:cs="Book Antiqua"/>
          <w:b/>
          <w:bCs/>
          <w:sz w:val="28"/>
          <w:szCs w:val="28"/>
          <w:u w:val="single"/>
        </w:rPr>
        <w:t>APPOINTED OFFICIALS AND DEPARTMENT HEADS</w:t>
      </w:r>
    </w:p>
    <w:p w14:paraId="2A7C9843" w14:textId="77777777" w:rsidR="004E7970" w:rsidRDefault="004E7970">
      <w:pPr>
        <w:spacing w:line="349" w:lineRule="exact"/>
        <w:rPr>
          <w:sz w:val="20"/>
          <w:szCs w:val="20"/>
        </w:rPr>
      </w:pPr>
    </w:p>
    <w:tbl>
      <w:tblPr>
        <w:tblW w:w="0" w:type="auto"/>
        <w:tblInd w:w="1260" w:type="dxa"/>
        <w:tblLayout w:type="fixed"/>
        <w:tblCellMar>
          <w:left w:w="0" w:type="dxa"/>
          <w:right w:w="0" w:type="dxa"/>
        </w:tblCellMar>
        <w:tblLook w:val="04A0" w:firstRow="1" w:lastRow="0" w:firstColumn="1" w:lastColumn="0" w:noHBand="0" w:noVBand="1"/>
      </w:tblPr>
      <w:tblGrid>
        <w:gridCol w:w="2300"/>
        <w:gridCol w:w="600"/>
        <w:gridCol w:w="1640"/>
        <w:gridCol w:w="2900"/>
      </w:tblGrid>
      <w:tr w:rsidR="004E7970" w14:paraId="64337232" w14:textId="77777777">
        <w:trPr>
          <w:trHeight w:val="348"/>
        </w:trPr>
        <w:tc>
          <w:tcPr>
            <w:tcW w:w="2900" w:type="dxa"/>
            <w:gridSpan w:val="2"/>
            <w:vAlign w:val="bottom"/>
          </w:tcPr>
          <w:p w14:paraId="08EA040E" w14:textId="77777777" w:rsidR="004E7970" w:rsidRDefault="00000000">
            <w:pPr>
              <w:rPr>
                <w:sz w:val="20"/>
                <w:szCs w:val="20"/>
              </w:rPr>
            </w:pPr>
            <w:r>
              <w:rPr>
                <w:rFonts w:ascii="Book Antiqua" w:eastAsia="Book Antiqua" w:hAnsi="Book Antiqua" w:cs="Book Antiqua"/>
                <w:sz w:val="28"/>
                <w:szCs w:val="28"/>
              </w:rPr>
              <w:t>Reina Schwartz</w:t>
            </w:r>
          </w:p>
        </w:tc>
        <w:tc>
          <w:tcPr>
            <w:tcW w:w="4520" w:type="dxa"/>
            <w:gridSpan w:val="2"/>
            <w:vAlign w:val="bottom"/>
          </w:tcPr>
          <w:p w14:paraId="14AA4C07" w14:textId="77777777" w:rsidR="004E7970" w:rsidRDefault="00000000">
            <w:pPr>
              <w:ind w:left="160"/>
              <w:rPr>
                <w:sz w:val="20"/>
                <w:szCs w:val="20"/>
              </w:rPr>
            </w:pPr>
            <w:r>
              <w:rPr>
                <w:rFonts w:ascii="Book Antiqua" w:eastAsia="Book Antiqua" w:hAnsi="Book Antiqua" w:cs="Book Antiqua"/>
                <w:sz w:val="28"/>
                <w:szCs w:val="28"/>
              </w:rPr>
              <w:t>City Manager</w:t>
            </w:r>
          </w:p>
        </w:tc>
      </w:tr>
      <w:tr w:rsidR="004E7970" w14:paraId="4F6DABB7" w14:textId="77777777">
        <w:trPr>
          <w:trHeight w:val="347"/>
        </w:trPr>
        <w:tc>
          <w:tcPr>
            <w:tcW w:w="2900" w:type="dxa"/>
            <w:gridSpan w:val="2"/>
            <w:vAlign w:val="bottom"/>
          </w:tcPr>
          <w:p w14:paraId="24B0D736" w14:textId="77777777" w:rsidR="004E7970" w:rsidRDefault="00000000">
            <w:pPr>
              <w:spacing w:line="347" w:lineRule="exact"/>
              <w:rPr>
                <w:sz w:val="20"/>
                <w:szCs w:val="20"/>
              </w:rPr>
            </w:pPr>
            <w:r>
              <w:rPr>
                <w:rFonts w:ascii="Book Antiqua" w:eastAsia="Book Antiqua" w:hAnsi="Book Antiqua" w:cs="Book Antiqua"/>
                <w:sz w:val="28"/>
                <w:szCs w:val="28"/>
              </w:rPr>
              <w:t>Hank Stratford</w:t>
            </w:r>
          </w:p>
        </w:tc>
        <w:tc>
          <w:tcPr>
            <w:tcW w:w="4520" w:type="dxa"/>
            <w:gridSpan w:val="2"/>
            <w:vAlign w:val="bottom"/>
          </w:tcPr>
          <w:p w14:paraId="2F3CED70" w14:textId="77777777" w:rsidR="004E7970" w:rsidRDefault="00000000">
            <w:pPr>
              <w:spacing w:line="347" w:lineRule="exact"/>
              <w:ind w:left="160"/>
              <w:rPr>
                <w:sz w:val="20"/>
                <w:szCs w:val="20"/>
              </w:rPr>
            </w:pPr>
            <w:r>
              <w:rPr>
                <w:rFonts w:ascii="Book Antiqua" w:eastAsia="Book Antiqua" w:hAnsi="Book Antiqua" w:cs="Book Antiqua"/>
                <w:sz w:val="28"/>
                <w:szCs w:val="28"/>
              </w:rPr>
              <w:t>City Treasurer</w:t>
            </w:r>
          </w:p>
        </w:tc>
      </w:tr>
      <w:tr w:rsidR="004E7970" w14:paraId="4A324274" w14:textId="77777777">
        <w:trPr>
          <w:trHeight w:val="348"/>
        </w:trPr>
        <w:tc>
          <w:tcPr>
            <w:tcW w:w="2900" w:type="dxa"/>
            <w:gridSpan w:val="2"/>
            <w:vAlign w:val="bottom"/>
          </w:tcPr>
          <w:p w14:paraId="3D617701" w14:textId="77777777" w:rsidR="004E7970" w:rsidRDefault="00000000">
            <w:pPr>
              <w:rPr>
                <w:sz w:val="20"/>
                <w:szCs w:val="20"/>
              </w:rPr>
            </w:pPr>
            <w:r>
              <w:rPr>
                <w:rFonts w:ascii="Book Antiqua" w:eastAsia="Book Antiqua" w:hAnsi="Book Antiqua" w:cs="Book Antiqua"/>
                <w:sz w:val="28"/>
                <w:szCs w:val="28"/>
              </w:rPr>
              <w:t>Nitish Sharma</w:t>
            </w:r>
          </w:p>
        </w:tc>
        <w:tc>
          <w:tcPr>
            <w:tcW w:w="4520" w:type="dxa"/>
            <w:gridSpan w:val="2"/>
            <w:vAlign w:val="bottom"/>
          </w:tcPr>
          <w:p w14:paraId="5F1F2DF0" w14:textId="77777777" w:rsidR="004E7970" w:rsidRDefault="00000000">
            <w:pPr>
              <w:ind w:left="160"/>
              <w:rPr>
                <w:sz w:val="20"/>
                <w:szCs w:val="20"/>
              </w:rPr>
            </w:pPr>
            <w:r>
              <w:rPr>
                <w:rFonts w:ascii="Book Antiqua" w:eastAsia="Book Antiqua" w:hAnsi="Book Antiqua" w:cs="Book Antiqua"/>
                <w:sz w:val="28"/>
                <w:szCs w:val="28"/>
              </w:rPr>
              <w:t>Finance Director (Interim)</w:t>
            </w:r>
          </w:p>
        </w:tc>
      </w:tr>
      <w:tr w:rsidR="004E7970" w14:paraId="24F0A7D7" w14:textId="77777777">
        <w:trPr>
          <w:trHeight w:val="348"/>
        </w:trPr>
        <w:tc>
          <w:tcPr>
            <w:tcW w:w="2900" w:type="dxa"/>
            <w:gridSpan w:val="2"/>
            <w:vAlign w:val="bottom"/>
          </w:tcPr>
          <w:p w14:paraId="052C360F" w14:textId="77777777" w:rsidR="004E7970" w:rsidRDefault="00000000">
            <w:pPr>
              <w:rPr>
                <w:sz w:val="20"/>
                <w:szCs w:val="20"/>
              </w:rPr>
            </w:pPr>
            <w:r>
              <w:rPr>
                <w:rFonts w:ascii="Book Antiqua" w:eastAsia="Book Antiqua" w:hAnsi="Book Antiqua" w:cs="Book Antiqua"/>
                <w:sz w:val="28"/>
                <w:szCs w:val="28"/>
              </w:rPr>
              <w:t>Richard McEachin</w:t>
            </w:r>
          </w:p>
        </w:tc>
        <w:tc>
          <w:tcPr>
            <w:tcW w:w="4520" w:type="dxa"/>
            <w:gridSpan w:val="2"/>
            <w:vAlign w:val="bottom"/>
          </w:tcPr>
          <w:p w14:paraId="0C228FBB" w14:textId="77777777" w:rsidR="004E7970" w:rsidRDefault="00000000">
            <w:pPr>
              <w:ind w:left="160"/>
              <w:rPr>
                <w:sz w:val="20"/>
                <w:szCs w:val="20"/>
              </w:rPr>
            </w:pPr>
            <w:r>
              <w:rPr>
                <w:rFonts w:ascii="Book Antiqua" w:eastAsia="Book Antiqua" w:hAnsi="Book Antiqua" w:cs="Book Antiqua"/>
                <w:sz w:val="28"/>
                <w:szCs w:val="28"/>
              </w:rPr>
              <w:t>Chief of Police</w:t>
            </w:r>
          </w:p>
        </w:tc>
      </w:tr>
      <w:tr w:rsidR="004E7970" w14:paraId="52EE8548" w14:textId="77777777">
        <w:trPr>
          <w:trHeight w:val="348"/>
        </w:trPr>
        <w:tc>
          <w:tcPr>
            <w:tcW w:w="2900" w:type="dxa"/>
            <w:gridSpan w:val="2"/>
            <w:vAlign w:val="bottom"/>
          </w:tcPr>
          <w:p w14:paraId="3F63B1B5" w14:textId="77777777" w:rsidR="004E7970" w:rsidRDefault="00000000">
            <w:pPr>
              <w:rPr>
                <w:sz w:val="20"/>
                <w:szCs w:val="20"/>
              </w:rPr>
            </w:pPr>
            <w:r>
              <w:rPr>
                <w:rFonts w:ascii="Book Antiqua" w:eastAsia="Book Antiqua" w:hAnsi="Book Antiqua" w:cs="Book Antiqua"/>
                <w:sz w:val="28"/>
                <w:szCs w:val="28"/>
              </w:rPr>
              <w:t>Janet Calderon</w:t>
            </w:r>
          </w:p>
        </w:tc>
        <w:tc>
          <w:tcPr>
            <w:tcW w:w="4520" w:type="dxa"/>
            <w:gridSpan w:val="2"/>
            <w:vAlign w:val="bottom"/>
          </w:tcPr>
          <w:p w14:paraId="6EA534FB" w14:textId="77777777" w:rsidR="004E7970" w:rsidRDefault="00000000">
            <w:pPr>
              <w:ind w:left="160"/>
              <w:rPr>
                <w:sz w:val="20"/>
                <w:szCs w:val="20"/>
              </w:rPr>
            </w:pPr>
            <w:r>
              <w:rPr>
                <w:rFonts w:ascii="Book Antiqua" w:eastAsia="Book Antiqua" w:hAnsi="Book Antiqua" w:cs="Book Antiqua"/>
                <w:sz w:val="28"/>
                <w:szCs w:val="28"/>
              </w:rPr>
              <w:t>City Clerk / HR Manager</w:t>
            </w:r>
          </w:p>
        </w:tc>
      </w:tr>
      <w:tr w:rsidR="004E7970" w14:paraId="2C4ACEF8" w14:textId="77777777">
        <w:trPr>
          <w:trHeight w:val="348"/>
        </w:trPr>
        <w:tc>
          <w:tcPr>
            <w:tcW w:w="2900" w:type="dxa"/>
            <w:gridSpan w:val="2"/>
            <w:vAlign w:val="bottom"/>
          </w:tcPr>
          <w:p w14:paraId="237BFDFD" w14:textId="77777777" w:rsidR="004E7970" w:rsidRDefault="00000000">
            <w:pPr>
              <w:rPr>
                <w:sz w:val="20"/>
                <w:szCs w:val="20"/>
              </w:rPr>
            </w:pPr>
            <w:r>
              <w:rPr>
                <w:rFonts w:ascii="Book Antiqua" w:eastAsia="Book Antiqua" w:hAnsi="Book Antiqua" w:cs="Book Antiqua"/>
                <w:sz w:val="28"/>
                <w:szCs w:val="28"/>
              </w:rPr>
              <w:t>Dana Ayers</w:t>
            </w:r>
          </w:p>
        </w:tc>
        <w:tc>
          <w:tcPr>
            <w:tcW w:w="4520" w:type="dxa"/>
            <w:gridSpan w:val="2"/>
            <w:vAlign w:val="bottom"/>
          </w:tcPr>
          <w:p w14:paraId="66CB9CCA" w14:textId="77777777" w:rsidR="004E7970" w:rsidRDefault="00000000">
            <w:pPr>
              <w:ind w:left="160"/>
              <w:rPr>
                <w:sz w:val="20"/>
                <w:szCs w:val="20"/>
              </w:rPr>
            </w:pPr>
            <w:r>
              <w:rPr>
                <w:rFonts w:ascii="Book Antiqua" w:eastAsia="Book Antiqua" w:hAnsi="Book Antiqua" w:cs="Book Antiqua"/>
                <w:w w:val="99"/>
                <w:sz w:val="28"/>
                <w:szCs w:val="28"/>
              </w:rPr>
              <w:t>Community Development Director</w:t>
            </w:r>
          </w:p>
        </w:tc>
      </w:tr>
      <w:tr w:rsidR="004E7970" w14:paraId="734A65D9" w14:textId="77777777">
        <w:trPr>
          <w:trHeight w:val="348"/>
        </w:trPr>
        <w:tc>
          <w:tcPr>
            <w:tcW w:w="2900" w:type="dxa"/>
            <w:gridSpan w:val="2"/>
            <w:vAlign w:val="bottom"/>
          </w:tcPr>
          <w:p w14:paraId="4CF2D4EA" w14:textId="77777777" w:rsidR="004E7970" w:rsidRDefault="00000000">
            <w:pPr>
              <w:rPr>
                <w:sz w:val="20"/>
                <w:szCs w:val="20"/>
              </w:rPr>
            </w:pPr>
            <w:r>
              <w:rPr>
                <w:rFonts w:ascii="Book Antiqua" w:eastAsia="Book Antiqua" w:hAnsi="Book Antiqua" w:cs="Book Antiqua"/>
                <w:sz w:val="28"/>
                <w:szCs w:val="28"/>
              </w:rPr>
              <w:t>Jim Warburton</w:t>
            </w:r>
          </w:p>
        </w:tc>
        <w:tc>
          <w:tcPr>
            <w:tcW w:w="4520" w:type="dxa"/>
            <w:gridSpan w:val="2"/>
            <w:vAlign w:val="bottom"/>
          </w:tcPr>
          <w:p w14:paraId="1ADEE02A" w14:textId="77777777" w:rsidR="004E7970" w:rsidRDefault="00000000">
            <w:pPr>
              <w:ind w:left="160"/>
              <w:rPr>
                <w:sz w:val="20"/>
                <w:szCs w:val="20"/>
              </w:rPr>
            </w:pPr>
            <w:r>
              <w:rPr>
                <w:rFonts w:ascii="Book Antiqua" w:eastAsia="Book Antiqua" w:hAnsi="Book Antiqua" w:cs="Book Antiqua"/>
                <w:sz w:val="28"/>
                <w:szCs w:val="28"/>
              </w:rPr>
              <w:t>Maintenance Supervisor</w:t>
            </w:r>
          </w:p>
        </w:tc>
      </w:tr>
      <w:tr w:rsidR="004E7970" w14:paraId="4EEC9868" w14:textId="77777777">
        <w:trPr>
          <w:trHeight w:val="348"/>
        </w:trPr>
        <w:tc>
          <w:tcPr>
            <w:tcW w:w="2900" w:type="dxa"/>
            <w:gridSpan w:val="2"/>
            <w:vAlign w:val="bottom"/>
          </w:tcPr>
          <w:p w14:paraId="083237B0" w14:textId="77777777" w:rsidR="004E7970" w:rsidRDefault="00000000">
            <w:pPr>
              <w:rPr>
                <w:sz w:val="20"/>
                <w:szCs w:val="20"/>
              </w:rPr>
            </w:pPr>
            <w:proofErr w:type="spellStart"/>
            <w:r>
              <w:rPr>
                <w:rFonts w:ascii="Book Antiqua" w:eastAsia="Book Antiqua" w:hAnsi="Book Antiqua" w:cs="Book Antiqua"/>
                <w:sz w:val="28"/>
                <w:szCs w:val="28"/>
              </w:rPr>
              <w:t>Malathy</w:t>
            </w:r>
            <w:proofErr w:type="spellEnd"/>
            <w:r>
              <w:rPr>
                <w:rFonts w:ascii="Book Antiqua" w:eastAsia="Book Antiqua" w:hAnsi="Book Antiqua" w:cs="Book Antiqua"/>
                <w:sz w:val="28"/>
                <w:szCs w:val="28"/>
              </w:rPr>
              <w:t xml:space="preserve"> Subramanian</w:t>
            </w:r>
          </w:p>
        </w:tc>
        <w:tc>
          <w:tcPr>
            <w:tcW w:w="4520" w:type="dxa"/>
            <w:gridSpan w:val="2"/>
            <w:vAlign w:val="bottom"/>
          </w:tcPr>
          <w:p w14:paraId="098F062D" w14:textId="77777777" w:rsidR="004E7970" w:rsidRDefault="00000000">
            <w:pPr>
              <w:ind w:left="160"/>
              <w:rPr>
                <w:sz w:val="20"/>
                <w:szCs w:val="20"/>
              </w:rPr>
            </w:pPr>
            <w:r>
              <w:rPr>
                <w:rFonts w:ascii="Book Antiqua" w:eastAsia="Book Antiqua" w:hAnsi="Book Antiqua" w:cs="Book Antiqua"/>
                <w:sz w:val="28"/>
                <w:szCs w:val="28"/>
              </w:rPr>
              <w:t>City Attorney (contract)</w:t>
            </w:r>
          </w:p>
        </w:tc>
      </w:tr>
      <w:tr w:rsidR="004E7970" w14:paraId="160F2EA6" w14:textId="77777777">
        <w:trPr>
          <w:trHeight w:val="376"/>
        </w:trPr>
        <w:tc>
          <w:tcPr>
            <w:tcW w:w="2900" w:type="dxa"/>
            <w:gridSpan w:val="2"/>
            <w:vAlign w:val="bottom"/>
          </w:tcPr>
          <w:p w14:paraId="659FA020" w14:textId="77777777" w:rsidR="004E7970" w:rsidRDefault="00000000">
            <w:pPr>
              <w:rPr>
                <w:sz w:val="20"/>
                <w:szCs w:val="20"/>
              </w:rPr>
            </w:pPr>
            <w:r>
              <w:rPr>
                <w:rFonts w:ascii="Book Antiqua" w:eastAsia="Book Antiqua" w:hAnsi="Book Antiqua" w:cs="Book Antiqua"/>
                <w:sz w:val="28"/>
                <w:szCs w:val="28"/>
              </w:rPr>
              <w:t>Larry Theis</w:t>
            </w:r>
          </w:p>
        </w:tc>
        <w:tc>
          <w:tcPr>
            <w:tcW w:w="4520" w:type="dxa"/>
            <w:gridSpan w:val="2"/>
            <w:vAlign w:val="bottom"/>
          </w:tcPr>
          <w:p w14:paraId="37CEDD5E" w14:textId="77777777" w:rsidR="004E7970" w:rsidRDefault="00000000">
            <w:pPr>
              <w:ind w:left="160"/>
              <w:rPr>
                <w:sz w:val="20"/>
                <w:szCs w:val="20"/>
              </w:rPr>
            </w:pPr>
            <w:r>
              <w:rPr>
                <w:rFonts w:ascii="Book Antiqua" w:eastAsia="Book Antiqua" w:hAnsi="Book Antiqua" w:cs="Book Antiqua"/>
                <w:sz w:val="28"/>
                <w:szCs w:val="28"/>
              </w:rPr>
              <w:t>City Engineer (contract)</w:t>
            </w:r>
          </w:p>
        </w:tc>
      </w:tr>
      <w:tr w:rsidR="004E7970" w14:paraId="3662C490" w14:textId="77777777">
        <w:trPr>
          <w:trHeight w:val="639"/>
        </w:trPr>
        <w:tc>
          <w:tcPr>
            <w:tcW w:w="2300" w:type="dxa"/>
            <w:vAlign w:val="bottom"/>
          </w:tcPr>
          <w:p w14:paraId="5F7D656D" w14:textId="77777777" w:rsidR="004E7970" w:rsidRDefault="004E7970">
            <w:pPr>
              <w:rPr>
                <w:sz w:val="24"/>
                <w:szCs w:val="24"/>
              </w:rPr>
            </w:pPr>
          </w:p>
        </w:tc>
        <w:tc>
          <w:tcPr>
            <w:tcW w:w="5120" w:type="dxa"/>
            <w:gridSpan w:val="3"/>
            <w:vAlign w:val="bottom"/>
          </w:tcPr>
          <w:p w14:paraId="68A8FF9B" w14:textId="77777777" w:rsidR="004E7970" w:rsidRDefault="00000000">
            <w:pPr>
              <w:rPr>
                <w:sz w:val="20"/>
                <w:szCs w:val="20"/>
              </w:rPr>
            </w:pPr>
            <w:r>
              <w:rPr>
                <w:rFonts w:ascii="Book Antiqua" w:eastAsia="Book Antiqua" w:hAnsi="Book Antiqua" w:cs="Book Antiqua"/>
                <w:b/>
                <w:bCs/>
                <w:sz w:val="28"/>
                <w:szCs w:val="28"/>
              </w:rPr>
              <w:t>FINANCE TEAM</w:t>
            </w:r>
          </w:p>
        </w:tc>
      </w:tr>
      <w:tr w:rsidR="004E7970" w14:paraId="7694336F" w14:textId="77777777">
        <w:trPr>
          <w:trHeight w:val="20"/>
        </w:trPr>
        <w:tc>
          <w:tcPr>
            <w:tcW w:w="2300" w:type="dxa"/>
            <w:vAlign w:val="bottom"/>
          </w:tcPr>
          <w:p w14:paraId="061B8755" w14:textId="77777777" w:rsidR="004E7970" w:rsidRDefault="004E7970">
            <w:pPr>
              <w:spacing w:line="20" w:lineRule="exact"/>
              <w:rPr>
                <w:sz w:val="1"/>
                <w:szCs w:val="1"/>
              </w:rPr>
            </w:pPr>
          </w:p>
        </w:tc>
        <w:tc>
          <w:tcPr>
            <w:tcW w:w="600" w:type="dxa"/>
            <w:shd w:val="clear" w:color="auto" w:fill="000000"/>
            <w:vAlign w:val="bottom"/>
          </w:tcPr>
          <w:p w14:paraId="69237223" w14:textId="77777777" w:rsidR="004E7970" w:rsidRDefault="004E7970">
            <w:pPr>
              <w:spacing w:line="20" w:lineRule="exact"/>
              <w:rPr>
                <w:sz w:val="1"/>
                <w:szCs w:val="1"/>
              </w:rPr>
            </w:pPr>
          </w:p>
        </w:tc>
        <w:tc>
          <w:tcPr>
            <w:tcW w:w="1640" w:type="dxa"/>
            <w:shd w:val="clear" w:color="auto" w:fill="000000"/>
            <w:vAlign w:val="bottom"/>
          </w:tcPr>
          <w:p w14:paraId="0FDE93A4" w14:textId="77777777" w:rsidR="004E7970" w:rsidRDefault="004E7970">
            <w:pPr>
              <w:spacing w:line="20" w:lineRule="exact"/>
              <w:rPr>
                <w:sz w:val="1"/>
                <w:szCs w:val="1"/>
              </w:rPr>
            </w:pPr>
          </w:p>
        </w:tc>
        <w:tc>
          <w:tcPr>
            <w:tcW w:w="2900" w:type="dxa"/>
            <w:vAlign w:val="bottom"/>
          </w:tcPr>
          <w:p w14:paraId="68D2B5C5" w14:textId="77777777" w:rsidR="004E7970" w:rsidRDefault="004E7970">
            <w:pPr>
              <w:spacing w:line="20" w:lineRule="exact"/>
              <w:rPr>
                <w:sz w:val="1"/>
                <w:szCs w:val="1"/>
              </w:rPr>
            </w:pPr>
          </w:p>
        </w:tc>
      </w:tr>
      <w:tr w:rsidR="004E7970" w14:paraId="3BD2B122" w14:textId="77777777">
        <w:trPr>
          <w:trHeight w:val="694"/>
        </w:trPr>
        <w:tc>
          <w:tcPr>
            <w:tcW w:w="2900" w:type="dxa"/>
            <w:gridSpan w:val="2"/>
            <w:vAlign w:val="bottom"/>
          </w:tcPr>
          <w:p w14:paraId="2E86269B" w14:textId="77777777" w:rsidR="004E7970" w:rsidRDefault="00000000">
            <w:pPr>
              <w:rPr>
                <w:sz w:val="20"/>
                <w:szCs w:val="20"/>
              </w:rPr>
            </w:pPr>
            <w:r>
              <w:rPr>
                <w:rFonts w:ascii="Book Antiqua" w:eastAsia="Book Antiqua" w:hAnsi="Book Antiqua" w:cs="Book Antiqua"/>
                <w:sz w:val="28"/>
                <w:szCs w:val="28"/>
              </w:rPr>
              <w:t xml:space="preserve">Jennifer </w:t>
            </w:r>
            <w:proofErr w:type="spellStart"/>
            <w:r>
              <w:rPr>
                <w:rFonts w:ascii="Book Antiqua" w:eastAsia="Book Antiqua" w:hAnsi="Book Antiqua" w:cs="Book Antiqua"/>
                <w:sz w:val="28"/>
                <w:szCs w:val="28"/>
              </w:rPr>
              <w:t>Giantvalley</w:t>
            </w:r>
            <w:proofErr w:type="spellEnd"/>
          </w:p>
        </w:tc>
        <w:tc>
          <w:tcPr>
            <w:tcW w:w="4520" w:type="dxa"/>
            <w:gridSpan w:val="2"/>
            <w:vAlign w:val="bottom"/>
          </w:tcPr>
          <w:p w14:paraId="6B83D6C2" w14:textId="77777777" w:rsidR="004E7970" w:rsidRDefault="00000000">
            <w:pPr>
              <w:ind w:left="160"/>
              <w:rPr>
                <w:sz w:val="20"/>
                <w:szCs w:val="20"/>
              </w:rPr>
            </w:pPr>
            <w:r>
              <w:rPr>
                <w:rFonts w:ascii="Book Antiqua" w:eastAsia="Book Antiqua" w:hAnsi="Book Antiqua" w:cs="Book Antiqua"/>
                <w:sz w:val="28"/>
                <w:szCs w:val="28"/>
              </w:rPr>
              <w:t>Accounting Technician</w:t>
            </w:r>
          </w:p>
        </w:tc>
      </w:tr>
      <w:tr w:rsidR="004E7970" w14:paraId="6F3D59A2" w14:textId="77777777">
        <w:trPr>
          <w:trHeight w:val="376"/>
        </w:trPr>
        <w:tc>
          <w:tcPr>
            <w:tcW w:w="2900" w:type="dxa"/>
            <w:gridSpan w:val="2"/>
            <w:vAlign w:val="bottom"/>
          </w:tcPr>
          <w:p w14:paraId="1CE24B55" w14:textId="77777777" w:rsidR="004E7970" w:rsidRDefault="00000000">
            <w:pPr>
              <w:rPr>
                <w:sz w:val="20"/>
                <w:szCs w:val="20"/>
              </w:rPr>
            </w:pPr>
            <w:r>
              <w:rPr>
                <w:rFonts w:ascii="Book Antiqua" w:eastAsia="Book Antiqua" w:hAnsi="Book Antiqua" w:cs="Book Antiqua"/>
                <w:sz w:val="28"/>
                <w:szCs w:val="28"/>
              </w:rPr>
              <w:t>Richard Sanders</w:t>
            </w:r>
          </w:p>
        </w:tc>
        <w:tc>
          <w:tcPr>
            <w:tcW w:w="4520" w:type="dxa"/>
            <w:gridSpan w:val="2"/>
            <w:vAlign w:val="bottom"/>
          </w:tcPr>
          <w:p w14:paraId="3070B786" w14:textId="77777777" w:rsidR="004E7970" w:rsidRDefault="00000000">
            <w:pPr>
              <w:ind w:left="160"/>
              <w:rPr>
                <w:sz w:val="20"/>
                <w:szCs w:val="20"/>
              </w:rPr>
            </w:pPr>
            <w:r>
              <w:rPr>
                <w:rFonts w:ascii="Book Antiqua" w:eastAsia="Book Antiqua" w:hAnsi="Book Antiqua" w:cs="Book Antiqua"/>
                <w:sz w:val="28"/>
                <w:szCs w:val="28"/>
              </w:rPr>
              <w:t>Accountant (consultant)</w:t>
            </w:r>
          </w:p>
        </w:tc>
      </w:tr>
    </w:tbl>
    <w:p w14:paraId="1FA48068" w14:textId="77777777" w:rsidR="004E7970" w:rsidRDefault="004E7970">
      <w:pPr>
        <w:spacing w:line="200" w:lineRule="exact"/>
        <w:rPr>
          <w:sz w:val="20"/>
          <w:szCs w:val="20"/>
        </w:rPr>
      </w:pPr>
    </w:p>
    <w:p w14:paraId="04DEE67C" w14:textId="77777777" w:rsidR="004E7970" w:rsidRDefault="004E7970">
      <w:pPr>
        <w:sectPr w:rsidR="004E7970">
          <w:pgSz w:w="12240" w:h="15840"/>
          <w:pgMar w:top="1409" w:right="1440" w:bottom="0" w:left="1440" w:header="0" w:footer="0" w:gutter="0"/>
          <w:cols w:space="720" w:equalWidth="0">
            <w:col w:w="9360"/>
          </w:cols>
        </w:sectPr>
      </w:pPr>
    </w:p>
    <w:p w14:paraId="763CC835" w14:textId="77777777" w:rsidR="004E7970" w:rsidRDefault="004E7970">
      <w:pPr>
        <w:spacing w:line="311" w:lineRule="exact"/>
        <w:rPr>
          <w:sz w:val="20"/>
          <w:szCs w:val="20"/>
        </w:rPr>
      </w:pPr>
    </w:p>
    <w:p w14:paraId="14D99D0E" w14:textId="77777777" w:rsidR="004E7970" w:rsidRDefault="00000000">
      <w:pPr>
        <w:jc w:val="center"/>
        <w:rPr>
          <w:sz w:val="20"/>
          <w:szCs w:val="20"/>
        </w:rPr>
      </w:pPr>
      <w:r>
        <w:rPr>
          <w:rFonts w:eastAsia="Times New Roman"/>
          <w:sz w:val="24"/>
          <w:szCs w:val="24"/>
        </w:rPr>
        <w:t>11</w:t>
      </w:r>
    </w:p>
    <w:p w14:paraId="7B6AE90A" w14:textId="77777777" w:rsidR="004E7970" w:rsidRDefault="004E7970">
      <w:pPr>
        <w:sectPr w:rsidR="004E7970">
          <w:type w:val="continuous"/>
          <w:pgSz w:w="12240" w:h="15840"/>
          <w:pgMar w:top="1409" w:right="1440" w:bottom="0" w:left="1440" w:header="0" w:footer="0" w:gutter="0"/>
          <w:cols w:space="720" w:equalWidth="0">
            <w:col w:w="9360"/>
          </w:cols>
        </w:sectPr>
      </w:pPr>
    </w:p>
    <w:p w14:paraId="4F7B255C" w14:textId="77777777" w:rsidR="004E7970" w:rsidRDefault="00000000">
      <w:pPr>
        <w:jc w:val="center"/>
        <w:rPr>
          <w:sz w:val="20"/>
          <w:szCs w:val="20"/>
        </w:rPr>
      </w:pPr>
      <w:bookmarkStart w:id="13" w:name="page14"/>
      <w:bookmarkEnd w:id="13"/>
      <w:r>
        <w:rPr>
          <w:rFonts w:ascii="Book Antiqua" w:eastAsia="Book Antiqua" w:hAnsi="Book Antiqua" w:cs="Book Antiqua"/>
          <w:b/>
          <w:bCs/>
          <w:sz w:val="40"/>
          <w:szCs w:val="40"/>
        </w:rPr>
        <w:lastRenderedPageBreak/>
        <w:t>Regional Map of Clayton, California</w:t>
      </w:r>
    </w:p>
    <w:p w14:paraId="42551682" w14:textId="77777777" w:rsidR="004E7970" w:rsidRDefault="004E7970">
      <w:pPr>
        <w:spacing w:line="8" w:lineRule="exact"/>
        <w:rPr>
          <w:sz w:val="20"/>
          <w:szCs w:val="20"/>
        </w:rPr>
      </w:pPr>
    </w:p>
    <w:p w14:paraId="554D5C22" w14:textId="77777777" w:rsidR="004E7970" w:rsidRDefault="00000000">
      <w:pPr>
        <w:jc w:val="center"/>
        <w:rPr>
          <w:sz w:val="20"/>
          <w:szCs w:val="20"/>
        </w:rPr>
      </w:pPr>
      <w:r>
        <w:rPr>
          <w:rFonts w:ascii="Book Antiqua" w:eastAsia="Book Antiqua" w:hAnsi="Book Antiqua" w:cs="Book Antiqua"/>
          <w:b/>
          <w:bCs/>
          <w:sz w:val="40"/>
          <w:szCs w:val="40"/>
        </w:rPr>
        <w:t>And Nearby Cities</w:t>
      </w:r>
    </w:p>
    <w:p w14:paraId="13D45534" w14:textId="77777777" w:rsidR="004E7970" w:rsidRDefault="00000000">
      <w:pPr>
        <w:spacing w:line="20" w:lineRule="exact"/>
        <w:rPr>
          <w:sz w:val="20"/>
          <w:szCs w:val="20"/>
        </w:rPr>
      </w:pPr>
      <w:r>
        <w:rPr>
          <w:noProof/>
          <w:sz w:val="20"/>
          <w:szCs w:val="20"/>
        </w:rPr>
        <w:drawing>
          <wp:anchor distT="0" distB="0" distL="114300" distR="114300" simplePos="0" relativeHeight="251691008" behindDoc="1" locked="0" layoutInCell="0" allowOverlap="1" wp14:anchorId="4B18970E" wp14:editId="0967C204">
            <wp:simplePos x="0" y="0"/>
            <wp:positionH relativeFrom="column">
              <wp:posOffset>247015</wp:posOffset>
            </wp:positionH>
            <wp:positionV relativeFrom="paragraph">
              <wp:posOffset>320675</wp:posOffset>
            </wp:positionV>
            <wp:extent cx="5450840" cy="674306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10"/>
                    <a:srcRect/>
                    <a:stretch>
                      <a:fillRect/>
                    </a:stretch>
                  </pic:blipFill>
                  <pic:spPr>
                    <a:xfrm>
                      <a:off x="0" y="0"/>
                      <a:ext cx="5450840" cy="6743065"/>
                    </a:xfrm>
                    <a:prstGeom prst="rect">
                      <a:avLst/>
                    </a:prstGeom>
                    <a:noFill/>
                  </pic:spPr>
                </pic:pic>
              </a:graphicData>
            </a:graphic>
          </wp:anchor>
        </w:drawing>
      </w:r>
    </w:p>
    <w:p w14:paraId="53D55EFE" w14:textId="77777777" w:rsidR="004E7970" w:rsidRDefault="004E7970">
      <w:pPr>
        <w:sectPr w:rsidR="004E7970">
          <w:pgSz w:w="12240" w:h="15840"/>
          <w:pgMar w:top="1409" w:right="1440" w:bottom="0" w:left="1440" w:header="0" w:footer="0" w:gutter="0"/>
          <w:cols w:space="720" w:equalWidth="0">
            <w:col w:w="9360"/>
          </w:cols>
        </w:sectPr>
      </w:pPr>
    </w:p>
    <w:p w14:paraId="3BAA0B78" w14:textId="77777777" w:rsidR="004E7970" w:rsidRDefault="004E7970">
      <w:pPr>
        <w:spacing w:line="200" w:lineRule="exact"/>
        <w:rPr>
          <w:sz w:val="20"/>
          <w:szCs w:val="20"/>
        </w:rPr>
      </w:pPr>
    </w:p>
    <w:p w14:paraId="0586C23B" w14:textId="77777777" w:rsidR="004E7970" w:rsidRDefault="004E7970">
      <w:pPr>
        <w:spacing w:line="200" w:lineRule="exact"/>
        <w:rPr>
          <w:sz w:val="20"/>
          <w:szCs w:val="20"/>
        </w:rPr>
      </w:pPr>
    </w:p>
    <w:p w14:paraId="1DD5F76D" w14:textId="77777777" w:rsidR="004E7970" w:rsidRDefault="004E7970">
      <w:pPr>
        <w:spacing w:line="200" w:lineRule="exact"/>
        <w:rPr>
          <w:sz w:val="20"/>
          <w:szCs w:val="20"/>
        </w:rPr>
      </w:pPr>
    </w:p>
    <w:p w14:paraId="3481C799" w14:textId="77777777" w:rsidR="004E7970" w:rsidRDefault="004E7970">
      <w:pPr>
        <w:spacing w:line="200" w:lineRule="exact"/>
        <w:rPr>
          <w:sz w:val="20"/>
          <w:szCs w:val="20"/>
        </w:rPr>
      </w:pPr>
    </w:p>
    <w:p w14:paraId="71D2F87E" w14:textId="77777777" w:rsidR="004E7970" w:rsidRDefault="004E7970">
      <w:pPr>
        <w:spacing w:line="200" w:lineRule="exact"/>
        <w:rPr>
          <w:sz w:val="20"/>
          <w:szCs w:val="20"/>
        </w:rPr>
      </w:pPr>
    </w:p>
    <w:p w14:paraId="4593F7A7" w14:textId="77777777" w:rsidR="004E7970" w:rsidRDefault="004E7970">
      <w:pPr>
        <w:spacing w:line="200" w:lineRule="exact"/>
        <w:rPr>
          <w:sz w:val="20"/>
          <w:szCs w:val="20"/>
        </w:rPr>
      </w:pPr>
    </w:p>
    <w:p w14:paraId="5890A180" w14:textId="77777777" w:rsidR="004E7970" w:rsidRDefault="004E7970">
      <w:pPr>
        <w:spacing w:line="200" w:lineRule="exact"/>
        <w:rPr>
          <w:sz w:val="20"/>
          <w:szCs w:val="20"/>
        </w:rPr>
      </w:pPr>
    </w:p>
    <w:p w14:paraId="3F90918D" w14:textId="77777777" w:rsidR="004E7970" w:rsidRDefault="004E7970">
      <w:pPr>
        <w:spacing w:line="200" w:lineRule="exact"/>
        <w:rPr>
          <w:sz w:val="20"/>
          <w:szCs w:val="20"/>
        </w:rPr>
      </w:pPr>
    </w:p>
    <w:p w14:paraId="282CB733" w14:textId="77777777" w:rsidR="004E7970" w:rsidRDefault="004E7970">
      <w:pPr>
        <w:spacing w:line="200" w:lineRule="exact"/>
        <w:rPr>
          <w:sz w:val="20"/>
          <w:szCs w:val="20"/>
        </w:rPr>
      </w:pPr>
    </w:p>
    <w:p w14:paraId="567CE55C" w14:textId="77777777" w:rsidR="004E7970" w:rsidRDefault="004E7970">
      <w:pPr>
        <w:spacing w:line="200" w:lineRule="exact"/>
        <w:rPr>
          <w:sz w:val="20"/>
          <w:szCs w:val="20"/>
        </w:rPr>
      </w:pPr>
    </w:p>
    <w:p w14:paraId="1077DF5A" w14:textId="77777777" w:rsidR="004E7970" w:rsidRDefault="004E7970">
      <w:pPr>
        <w:spacing w:line="200" w:lineRule="exact"/>
        <w:rPr>
          <w:sz w:val="20"/>
          <w:szCs w:val="20"/>
        </w:rPr>
      </w:pPr>
    </w:p>
    <w:p w14:paraId="61C04CDF" w14:textId="77777777" w:rsidR="004E7970" w:rsidRDefault="004E7970">
      <w:pPr>
        <w:spacing w:line="200" w:lineRule="exact"/>
        <w:rPr>
          <w:sz w:val="20"/>
          <w:szCs w:val="20"/>
        </w:rPr>
      </w:pPr>
    </w:p>
    <w:p w14:paraId="2951E44D" w14:textId="77777777" w:rsidR="004E7970" w:rsidRDefault="004E7970">
      <w:pPr>
        <w:spacing w:line="200" w:lineRule="exact"/>
        <w:rPr>
          <w:sz w:val="20"/>
          <w:szCs w:val="20"/>
        </w:rPr>
      </w:pPr>
    </w:p>
    <w:p w14:paraId="45B016EB" w14:textId="77777777" w:rsidR="004E7970" w:rsidRDefault="004E7970">
      <w:pPr>
        <w:spacing w:line="200" w:lineRule="exact"/>
        <w:rPr>
          <w:sz w:val="20"/>
          <w:szCs w:val="20"/>
        </w:rPr>
      </w:pPr>
    </w:p>
    <w:p w14:paraId="0F6C1103" w14:textId="77777777" w:rsidR="004E7970" w:rsidRDefault="004E7970">
      <w:pPr>
        <w:spacing w:line="200" w:lineRule="exact"/>
        <w:rPr>
          <w:sz w:val="20"/>
          <w:szCs w:val="20"/>
        </w:rPr>
      </w:pPr>
    </w:p>
    <w:p w14:paraId="3FD5592F" w14:textId="77777777" w:rsidR="004E7970" w:rsidRDefault="004E7970">
      <w:pPr>
        <w:spacing w:line="200" w:lineRule="exact"/>
        <w:rPr>
          <w:sz w:val="20"/>
          <w:szCs w:val="20"/>
        </w:rPr>
      </w:pPr>
    </w:p>
    <w:p w14:paraId="76CB49A5" w14:textId="77777777" w:rsidR="004E7970" w:rsidRDefault="004E7970">
      <w:pPr>
        <w:spacing w:line="200" w:lineRule="exact"/>
        <w:rPr>
          <w:sz w:val="20"/>
          <w:szCs w:val="20"/>
        </w:rPr>
      </w:pPr>
    </w:p>
    <w:p w14:paraId="6FD53C85" w14:textId="77777777" w:rsidR="004E7970" w:rsidRDefault="004E7970">
      <w:pPr>
        <w:spacing w:line="200" w:lineRule="exact"/>
        <w:rPr>
          <w:sz w:val="20"/>
          <w:szCs w:val="20"/>
        </w:rPr>
      </w:pPr>
    </w:p>
    <w:p w14:paraId="627FA4A3" w14:textId="77777777" w:rsidR="004E7970" w:rsidRDefault="004E7970">
      <w:pPr>
        <w:spacing w:line="200" w:lineRule="exact"/>
        <w:rPr>
          <w:sz w:val="20"/>
          <w:szCs w:val="20"/>
        </w:rPr>
      </w:pPr>
    </w:p>
    <w:p w14:paraId="55DBF7D3" w14:textId="77777777" w:rsidR="004E7970" w:rsidRDefault="004E7970">
      <w:pPr>
        <w:spacing w:line="200" w:lineRule="exact"/>
        <w:rPr>
          <w:sz w:val="20"/>
          <w:szCs w:val="20"/>
        </w:rPr>
      </w:pPr>
    </w:p>
    <w:p w14:paraId="72BF4818" w14:textId="77777777" w:rsidR="004E7970" w:rsidRDefault="004E7970">
      <w:pPr>
        <w:spacing w:line="200" w:lineRule="exact"/>
        <w:rPr>
          <w:sz w:val="20"/>
          <w:szCs w:val="20"/>
        </w:rPr>
      </w:pPr>
    </w:p>
    <w:p w14:paraId="2F3DB6E2" w14:textId="77777777" w:rsidR="004E7970" w:rsidRDefault="004E7970">
      <w:pPr>
        <w:spacing w:line="200" w:lineRule="exact"/>
        <w:rPr>
          <w:sz w:val="20"/>
          <w:szCs w:val="20"/>
        </w:rPr>
      </w:pPr>
    </w:p>
    <w:p w14:paraId="6D9DC0CF" w14:textId="77777777" w:rsidR="004E7970" w:rsidRDefault="004E7970">
      <w:pPr>
        <w:spacing w:line="200" w:lineRule="exact"/>
        <w:rPr>
          <w:sz w:val="20"/>
          <w:szCs w:val="20"/>
        </w:rPr>
      </w:pPr>
    </w:p>
    <w:p w14:paraId="57FAB4B1" w14:textId="77777777" w:rsidR="004E7970" w:rsidRDefault="004E7970">
      <w:pPr>
        <w:spacing w:line="200" w:lineRule="exact"/>
        <w:rPr>
          <w:sz w:val="20"/>
          <w:szCs w:val="20"/>
        </w:rPr>
      </w:pPr>
    </w:p>
    <w:p w14:paraId="47F2CEEE" w14:textId="77777777" w:rsidR="004E7970" w:rsidRDefault="004E7970">
      <w:pPr>
        <w:spacing w:line="200" w:lineRule="exact"/>
        <w:rPr>
          <w:sz w:val="20"/>
          <w:szCs w:val="20"/>
        </w:rPr>
      </w:pPr>
    </w:p>
    <w:p w14:paraId="48F95820" w14:textId="77777777" w:rsidR="004E7970" w:rsidRDefault="004E7970">
      <w:pPr>
        <w:spacing w:line="200" w:lineRule="exact"/>
        <w:rPr>
          <w:sz w:val="20"/>
          <w:szCs w:val="20"/>
        </w:rPr>
      </w:pPr>
    </w:p>
    <w:p w14:paraId="20B6B166" w14:textId="77777777" w:rsidR="004E7970" w:rsidRDefault="004E7970">
      <w:pPr>
        <w:spacing w:line="200" w:lineRule="exact"/>
        <w:rPr>
          <w:sz w:val="20"/>
          <w:szCs w:val="20"/>
        </w:rPr>
      </w:pPr>
    </w:p>
    <w:p w14:paraId="1BC04D81" w14:textId="77777777" w:rsidR="004E7970" w:rsidRDefault="004E7970">
      <w:pPr>
        <w:spacing w:line="200" w:lineRule="exact"/>
        <w:rPr>
          <w:sz w:val="20"/>
          <w:szCs w:val="20"/>
        </w:rPr>
      </w:pPr>
    </w:p>
    <w:p w14:paraId="3B6A1139" w14:textId="77777777" w:rsidR="004E7970" w:rsidRDefault="004E7970">
      <w:pPr>
        <w:spacing w:line="200" w:lineRule="exact"/>
        <w:rPr>
          <w:sz w:val="20"/>
          <w:szCs w:val="20"/>
        </w:rPr>
      </w:pPr>
    </w:p>
    <w:p w14:paraId="6F239CDC" w14:textId="77777777" w:rsidR="004E7970" w:rsidRDefault="004E7970">
      <w:pPr>
        <w:spacing w:line="200" w:lineRule="exact"/>
        <w:rPr>
          <w:sz w:val="20"/>
          <w:szCs w:val="20"/>
        </w:rPr>
      </w:pPr>
    </w:p>
    <w:p w14:paraId="44458601" w14:textId="77777777" w:rsidR="004E7970" w:rsidRDefault="004E7970">
      <w:pPr>
        <w:spacing w:line="200" w:lineRule="exact"/>
        <w:rPr>
          <w:sz w:val="20"/>
          <w:szCs w:val="20"/>
        </w:rPr>
      </w:pPr>
    </w:p>
    <w:p w14:paraId="3A32A55D" w14:textId="77777777" w:rsidR="004E7970" w:rsidRDefault="004E7970">
      <w:pPr>
        <w:spacing w:line="200" w:lineRule="exact"/>
        <w:rPr>
          <w:sz w:val="20"/>
          <w:szCs w:val="20"/>
        </w:rPr>
      </w:pPr>
    </w:p>
    <w:p w14:paraId="43FEA1D3" w14:textId="77777777" w:rsidR="004E7970" w:rsidRDefault="004E7970">
      <w:pPr>
        <w:spacing w:line="200" w:lineRule="exact"/>
        <w:rPr>
          <w:sz w:val="20"/>
          <w:szCs w:val="20"/>
        </w:rPr>
      </w:pPr>
    </w:p>
    <w:p w14:paraId="1A92E89B" w14:textId="77777777" w:rsidR="004E7970" w:rsidRDefault="004E7970">
      <w:pPr>
        <w:spacing w:line="200" w:lineRule="exact"/>
        <w:rPr>
          <w:sz w:val="20"/>
          <w:szCs w:val="20"/>
        </w:rPr>
      </w:pPr>
    </w:p>
    <w:p w14:paraId="10F24AB1" w14:textId="77777777" w:rsidR="004E7970" w:rsidRDefault="004E7970">
      <w:pPr>
        <w:spacing w:line="200" w:lineRule="exact"/>
        <w:rPr>
          <w:sz w:val="20"/>
          <w:szCs w:val="20"/>
        </w:rPr>
      </w:pPr>
    </w:p>
    <w:p w14:paraId="3A282D9C" w14:textId="77777777" w:rsidR="004E7970" w:rsidRDefault="004E7970">
      <w:pPr>
        <w:spacing w:line="200" w:lineRule="exact"/>
        <w:rPr>
          <w:sz w:val="20"/>
          <w:szCs w:val="20"/>
        </w:rPr>
      </w:pPr>
    </w:p>
    <w:p w14:paraId="326A9430" w14:textId="77777777" w:rsidR="004E7970" w:rsidRDefault="004E7970">
      <w:pPr>
        <w:spacing w:line="200" w:lineRule="exact"/>
        <w:rPr>
          <w:sz w:val="20"/>
          <w:szCs w:val="20"/>
        </w:rPr>
      </w:pPr>
    </w:p>
    <w:p w14:paraId="3DC3B919" w14:textId="77777777" w:rsidR="004E7970" w:rsidRDefault="004E7970">
      <w:pPr>
        <w:spacing w:line="200" w:lineRule="exact"/>
        <w:rPr>
          <w:sz w:val="20"/>
          <w:szCs w:val="20"/>
        </w:rPr>
      </w:pPr>
    </w:p>
    <w:p w14:paraId="18A0CEBF" w14:textId="77777777" w:rsidR="004E7970" w:rsidRDefault="004E7970">
      <w:pPr>
        <w:spacing w:line="200" w:lineRule="exact"/>
        <w:rPr>
          <w:sz w:val="20"/>
          <w:szCs w:val="20"/>
        </w:rPr>
      </w:pPr>
    </w:p>
    <w:p w14:paraId="6C2846FB" w14:textId="77777777" w:rsidR="004E7970" w:rsidRDefault="004E7970">
      <w:pPr>
        <w:spacing w:line="200" w:lineRule="exact"/>
        <w:rPr>
          <w:sz w:val="20"/>
          <w:szCs w:val="20"/>
        </w:rPr>
      </w:pPr>
    </w:p>
    <w:p w14:paraId="603803F7" w14:textId="77777777" w:rsidR="004E7970" w:rsidRDefault="004E7970">
      <w:pPr>
        <w:spacing w:line="200" w:lineRule="exact"/>
        <w:rPr>
          <w:sz w:val="20"/>
          <w:szCs w:val="20"/>
        </w:rPr>
      </w:pPr>
    </w:p>
    <w:p w14:paraId="5FFD1370" w14:textId="77777777" w:rsidR="004E7970" w:rsidRDefault="004E7970">
      <w:pPr>
        <w:spacing w:line="200" w:lineRule="exact"/>
        <w:rPr>
          <w:sz w:val="20"/>
          <w:szCs w:val="20"/>
        </w:rPr>
      </w:pPr>
    </w:p>
    <w:p w14:paraId="0ADFA16F" w14:textId="77777777" w:rsidR="004E7970" w:rsidRDefault="004E7970">
      <w:pPr>
        <w:spacing w:line="200" w:lineRule="exact"/>
        <w:rPr>
          <w:sz w:val="20"/>
          <w:szCs w:val="20"/>
        </w:rPr>
      </w:pPr>
    </w:p>
    <w:p w14:paraId="4040C876" w14:textId="77777777" w:rsidR="004E7970" w:rsidRDefault="004E7970">
      <w:pPr>
        <w:spacing w:line="200" w:lineRule="exact"/>
        <w:rPr>
          <w:sz w:val="20"/>
          <w:szCs w:val="20"/>
        </w:rPr>
      </w:pPr>
    </w:p>
    <w:p w14:paraId="105725FF" w14:textId="77777777" w:rsidR="004E7970" w:rsidRDefault="004E7970">
      <w:pPr>
        <w:spacing w:line="200" w:lineRule="exact"/>
        <w:rPr>
          <w:sz w:val="20"/>
          <w:szCs w:val="20"/>
        </w:rPr>
      </w:pPr>
    </w:p>
    <w:p w14:paraId="7A5953EB" w14:textId="77777777" w:rsidR="004E7970" w:rsidRDefault="004E7970">
      <w:pPr>
        <w:spacing w:line="200" w:lineRule="exact"/>
        <w:rPr>
          <w:sz w:val="20"/>
          <w:szCs w:val="20"/>
        </w:rPr>
      </w:pPr>
    </w:p>
    <w:p w14:paraId="4FF5459F" w14:textId="77777777" w:rsidR="004E7970" w:rsidRDefault="004E7970">
      <w:pPr>
        <w:spacing w:line="200" w:lineRule="exact"/>
        <w:rPr>
          <w:sz w:val="20"/>
          <w:szCs w:val="20"/>
        </w:rPr>
      </w:pPr>
    </w:p>
    <w:p w14:paraId="0F7CCA25" w14:textId="77777777" w:rsidR="004E7970" w:rsidRDefault="004E7970">
      <w:pPr>
        <w:spacing w:line="200" w:lineRule="exact"/>
        <w:rPr>
          <w:sz w:val="20"/>
          <w:szCs w:val="20"/>
        </w:rPr>
      </w:pPr>
    </w:p>
    <w:p w14:paraId="416397B4" w14:textId="77777777" w:rsidR="004E7970" w:rsidRDefault="004E7970">
      <w:pPr>
        <w:spacing w:line="200" w:lineRule="exact"/>
        <w:rPr>
          <w:sz w:val="20"/>
          <w:szCs w:val="20"/>
        </w:rPr>
      </w:pPr>
    </w:p>
    <w:p w14:paraId="24BF98F4" w14:textId="77777777" w:rsidR="004E7970" w:rsidRDefault="004E7970">
      <w:pPr>
        <w:spacing w:line="200" w:lineRule="exact"/>
        <w:rPr>
          <w:sz w:val="20"/>
          <w:szCs w:val="20"/>
        </w:rPr>
      </w:pPr>
    </w:p>
    <w:p w14:paraId="655B83D5" w14:textId="77777777" w:rsidR="004E7970" w:rsidRDefault="004E7970">
      <w:pPr>
        <w:spacing w:line="200" w:lineRule="exact"/>
        <w:rPr>
          <w:sz w:val="20"/>
          <w:szCs w:val="20"/>
        </w:rPr>
      </w:pPr>
    </w:p>
    <w:p w14:paraId="02DD6F41" w14:textId="77777777" w:rsidR="004E7970" w:rsidRDefault="004E7970">
      <w:pPr>
        <w:spacing w:line="200" w:lineRule="exact"/>
        <w:rPr>
          <w:sz w:val="20"/>
          <w:szCs w:val="20"/>
        </w:rPr>
      </w:pPr>
    </w:p>
    <w:p w14:paraId="0401C12C" w14:textId="77777777" w:rsidR="004E7970" w:rsidRDefault="004E7970">
      <w:pPr>
        <w:spacing w:line="200" w:lineRule="exact"/>
        <w:rPr>
          <w:sz w:val="20"/>
          <w:szCs w:val="20"/>
        </w:rPr>
      </w:pPr>
    </w:p>
    <w:p w14:paraId="525C5D13" w14:textId="77777777" w:rsidR="004E7970" w:rsidRDefault="004E7970">
      <w:pPr>
        <w:spacing w:line="200" w:lineRule="exact"/>
        <w:rPr>
          <w:sz w:val="20"/>
          <w:szCs w:val="20"/>
        </w:rPr>
      </w:pPr>
    </w:p>
    <w:p w14:paraId="3C6B7332" w14:textId="77777777" w:rsidR="004E7970" w:rsidRDefault="004E7970">
      <w:pPr>
        <w:spacing w:line="200" w:lineRule="exact"/>
        <w:rPr>
          <w:sz w:val="20"/>
          <w:szCs w:val="20"/>
        </w:rPr>
      </w:pPr>
    </w:p>
    <w:p w14:paraId="012F1A70" w14:textId="77777777" w:rsidR="004E7970" w:rsidRDefault="004E7970">
      <w:pPr>
        <w:spacing w:line="200" w:lineRule="exact"/>
        <w:rPr>
          <w:sz w:val="20"/>
          <w:szCs w:val="20"/>
        </w:rPr>
      </w:pPr>
    </w:p>
    <w:p w14:paraId="0715E2EE" w14:textId="77777777" w:rsidR="004E7970" w:rsidRDefault="004E7970">
      <w:pPr>
        <w:spacing w:line="200" w:lineRule="exact"/>
        <w:rPr>
          <w:sz w:val="20"/>
          <w:szCs w:val="20"/>
        </w:rPr>
      </w:pPr>
    </w:p>
    <w:p w14:paraId="6DAF6654" w14:textId="77777777" w:rsidR="004E7970" w:rsidRDefault="004E7970">
      <w:pPr>
        <w:spacing w:line="200" w:lineRule="exact"/>
        <w:rPr>
          <w:sz w:val="20"/>
          <w:szCs w:val="20"/>
        </w:rPr>
      </w:pPr>
    </w:p>
    <w:p w14:paraId="7CF58DC0" w14:textId="77777777" w:rsidR="004E7970" w:rsidRDefault="004E7970">
      <w:pPr>
        <w:spacing w:line="200" w:lineRule="exact"/>
        <w:rPr>
          <w:sz w:val="20"/>
          <w:szCs w:val="20"/>
        </w:rPr>
      </w:pPr>
    </w:p>
    <w:p w14:paraId="734BF01D" w14:textId="77777777" w:rsidR="004E7970" w:rsidRDefault="004E7970">
      <w:pPr>
        <w:spacing w:line="200" w:lineRule="exact"/>
        <w:rPr>
          <w:sz w:val="20"/>
          <w:szCs w:val="20"/>
        </w:rPr>
      </w:pPr>
    </w:p>
    <w:p w14:paraId="434781FE" w14:textId="77777777" w:rsidR="004E7970" w:rsidRDefault="004E7970">
      <w:pPr>
        <w:spacing w:line="200" w:lineRule="exact"/>
        <w:rPr>
          <w:sz w:val="20"/>
          <w:szCs w:val="20"/>
        </w:rPr>
      </w:pPr>
    </w:p>
    <w:p w14:paraId="2952D80C" w14:textId="77777777" w:rsidR="004E7970" w:rsidRDefault="004E7970">
      <w:pPr>
        <w:spacing w:line="200" w:lineRule="exact"/>
        <w:rPr>
          <w:sz w:val="20"/>
          <w:szCs w:val="20"/>
        </w:rPr>
      </w:pPr>
    </w:p>
    <w:p w14:paraId="6A3717FA" w14:textId="77777777" w:rsidR="004E7970" w:rsidRDefault="004E7970">
      <w:pPr>
        <w:spacing w:line="301" w:lineRule="exact"/>
        <w:rPr>
          <w:sz w:val="20"/>
          <w:szCs w:val="20"/>
        </w:rPr>
      </w:pPr>
    </w:p>
    <w:p w14:paraId="329F94FE" w14:textId="7A5D734D" w:rsidR="004E7970" w:rsidRPr="00B32815" w:rsidRDefault="00000000" w:rsidP="00B32815">
      <w:pPr>
        <w:jc w:val="center"/>
        <w:rPr>
          <w:sz w:val="20"/>
          <w:szCs w:val="20"/>
        </w:rPr>
        <w:sectPr w:rsidR="004E7970" w:rsidRPr="00B32815">
          <w:type w:val="continuous"/>
          <w:pgSz w:w="12240" w:h="15840"/>
          <w:pgMar w:top="1409" w:right="1440" w:bottom="0" w:left="1440" w:header="0" w:footer="0" w:gutter="0"/>
          <w:cols w:space="720" w:equalWidth="0">
            <w:col w:w="9360"/>
          </w:cols>
        </w:sectPr>
      </w:pPr>
      <w:r>
        <w:rPr>
          <w:rFonts w:eastAsia="Times New Roman"/>
          <w:sz w:val="24"/>
          <w:szCs w:val="24"/>
        </w:rPr>
        <w:t>1</w:t>
      </w:r>
      <w:r w:rsidR="00B32815">
        <w:rPr>
          <w:rFonts w:eastAsia="Times New Roman"/>
          <w:sz w:val="24"/>
          <w:szCs w:val="24"/>
        </w:rPr>
        <w:t>2</w:t>
      </w:r>
    </w:p>
    <w:p w14:paraId="72AF9519" w14:textId="77777777" w:rsidR="004E7970" w:rsidRDefault="004E7970" w:rsidP="00B32815">
      <w:pPr>
        <w:spacing w:line="200" w:lineRule="exact"/>
        <w:rPr>
          <w:sz w:val="20"/>
          <w:szCs w:val="20"/>
        </w:rPr>
      </w:pPr>
      <w:bookmarkStart w:id="14" w:name="page15"/>
      <w:bookmarkEnd w:id="14"/>
    </w:p>
    <w:sectPr w:rsidR="004E7970">
      <w:pgSz w:w="12240" w:h="15840"/>
      <w:pgMar w:top="1440" w:right="1440" w:bottom="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ook Antiqua">
    <w:altName w:val="Segoe Print"/>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D5AE9"/>
    <w:multiLevelType w:val="multilevel"/>
    <w:tmpl w:val="2D1D5AE9"/>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02947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4793"/>
    <w:rsid w:val="001F39E9"/>
    <w:rsid w:val="002830DA"/>
    <w:rsid w:val="00341238"/>
    <w:rsid w:val="004D6C7B"/>
    <w:rsid w:val="004E7970"/>
    <w:rsid w:val="006B4793"/>
    <w:rsid w:val="00B32815"/>
    <w:rsid w:val="01F96820"/>
    <w:rsid w:val="07107F12"/>
    <w:rsid w:val="0D9E04C0"/>
    <w:rsid w:val="1B352568"/>
    <w:rsid w:val="1D68246A"/>
    <w:rsid w:val="223016F4"/>
    <w:rsid w:val="22ED3539"/>
    <w:rsid w:val="24912996"/>
    <w:rsid w:val="24CB1ED2"/>
    <w:rsid w:val="29E94B5E"/>
    <w:rsid w:val="30702A48"/>
    <w:rsid w:val="335E6203"/>
    <w:rsid w:val="37AA4442"/>
    <w:rsid w:val="37FF422F"/>
    <w:rsid w:val="3EF1482A"/>
    <w:rsid w:val="3F0C5CC3"/>
    <w:rsid w:val="3F1763AF"/>
    <w:rsid w:val="48714359"/>
    <w:rsid w:val="48DD5C7C"/>
    <w:rsid w:val="49EA5981"/>
    <w:rsid w:val="5079410E"/>
    <w:rsid w:val="51D07FF7"/>
    <w:rsid w:val="5930172F"/>
    <w:rsid w:val="61591D8A"/>
    <w:rsid w:val="615E359F"/>
    <w:rsid w:val="62312398"/>
    <w:rsid w:val="648B0138"/>
    <w:rsid w:val="673306EF"/>
    <w:rsid w:val="67BE2751"/>
    <w:rsid w:val="6C750682"/>
    <w:rsid w:val="73B3373D"/>
    <w:rsid w:val="771862C1"/>
    <w:rsid w:val="77191BE8"/>
    <w:rsid w:val="7785254F"/>
    <w:rsid w:val="7D177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23BBB9"/>
  <w15:docId w15:val="{44F75B33-CF65-DE4C-ADB0-44EA926E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qFormat/>
  </w:style>
  <w:style w:type="paragraph" w:styleId="Title">
    <w:name w:val="Title"/>
    <w:basedOn w:val="Normal"/>
    <w:next w:val="Normal"/>
    <w:link w:val="TitleChar"/>
    <w:uiPriority w:val="10"/>
    <w:qFormat/>
    <w:rsid w:val="003412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2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15</Pages>
  <Words>3003</Words>
  <Characters>17119</Characters>
  <Application>Microsoft Office Word</Application>
  <DocSecurity>0</DocSecurity>
  <Lines>142</Lines>
  <Paragraphs>40</Paragraphs>
  <ScaleCrop>false</ScaleCrop>
  <Company/>
  <LinksUpToDate>false</LinksUpToDate>
  <CharactersWithSpaces>20082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Katrina Wheelan</cp:lastModifiedBy>
  <cp:revision>4</cp:revision>
  <dcterms:created xsi:type="dcterms:W3CDTF">2024-02-22T02:29:00Z</dcterms:created>
  <dcterms:modified xsi:type="dcterms:W3CDTF">2024-05-08T19:53:00Z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5AE82F081C714BDE93642BACEDADFD57_12</vt:lpwstr>
  </property>
</Properties>
</file>