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2" w:lineRule="exact"/>
        <w:rPr>
          <w:sz w:val="20"/>
          <w:szCs w:val="20"/>
        </w:rPr>
      </w:pPr>
    </w:p>
    <w:p>
      <w:pPr>
        <w:jc w:val="center"/>
        <w:rPr>
          <w:sz w:val="20"/>
          <w:szCs w:val="20"/>
        </w:rPr>
      </w:pPr>
      <w:r>
        <w:rPr>
          <w:rFonts w:ascii="Book Antiqua" w:hAnsi="Book Antiqua" w:eastAsia="Book Antiqua" w:cs="Book Antiqua"/>
          <w:b/>
          <w:bCs/>
          <w:sz w:val="48"/>
          <w:szCs w:val="48"/>
        </w:rPr>
        <w:t>STATISTICAL SECTION</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-228600</wp:posOffset>
                </wp:positionH>
                <wp:positionV relativeFrom="paragraph">
                  <wp:posOffset>201930</wp:posOffset>
                </wp:positionV>
                <wp:extent cx="6400800" cy="0"/>
                <wp:effectExtent l="0" t="0" r="0" b="0"/>
                <wp:wrapNone/>
                <wp:docPr id="503" name="Shape 50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503" o:spid="_x0000_s1026" o:spt="20" style="position:absolute;left:0pt;margin-left:-18pt;margin-top:15.9pt;height:0pt;width:504pt;z-index:-251657216;mso-width-relative:page;mso-height-relative:page;" fillcolor="#FFFFFF" filled="t" stroked="t" coordsize="21600,21600" o:allowincell="f" o:gfxdata="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ewpcdkAAAAJAQAADwAAAAAAAAABACAAAAAiAAAAZHJzL2Rvd25yZXYueG1sUEsBAhQA&#10;FAAAAAgAh07iQCF9mUC4AQAAngMAAA4AAAAAAAAAAQAgAAAAKAEAAGRycy9lMm9Eb2MueG1sUEsF&#10;BgAAAAAGAAYAWQEAAFI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column">
                  <wp:posOffset>-226695</wp:posOffset>
                </wp:positionH>
                <wp:positionV relativeFrom="paragraph">
                  <wp:posOffset>192405</wp:posOffset>
                </wp:positionV>
                <wp:extent cx="0" cy="19050"/>
                <wp:effectExtent l="0" t="0" r="0" b="0"/>
                <wp:wrapNone/>
                <wp:docPr id="504" name="Shape 50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504" o:spid="_x0000_s1026" o:spt="20" style="position:absolute;left:0pt;margin-left:-17.85pt;margin-top:15.15pt;height:1.5pt;width:0pt;z-index:-251656192;mso-width-relative:page;mso-height-relative:page;" fillcolor="#FFFFFF" filled="t" stroked="t" coordsize="21600,21600" o:allowincell="f" o:gfxdata="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Gc23u1gAAAAkBAAAPAAAAAAAAAAEAIAAAACIAAABkcnMvZG93bnJldi54bWxQSwECFAAUAAAA&#10;CACHTuJAlJAmwLcBAACbAwAADgAAAAAAAAABACAAAAAlAQAAZHJzL2Uyb0RvYy54bWxQSwUGAAAA&#10;AAYABgBZAQAATg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-228600</wp:posOffset>
                </wp:positionH>
                <wp:positionV relativeFrom="paragraph">
                  <wp:posOffset>210185</wp:posOffset>
                </wp:positionV>
                <wp:extent cx="6400800" cy="0"/>
                <wp:effectExtent l="0" t="0" r="0" b="0"/>
                <wp:wrapNone/>
                <wp:docPr id="505" name="Shape 50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505" o:spid="_x0000_s1026" o:spt="20" style="position:absolute;left:0pt;margin-left:-18pt;margin-top:16.55pt;height:0pt;width:504pt;z-index:-251655168;mso-width-relative:page;mso-height-relative:page;" fillcolor="#FFFFFF" filled="t" stroked="t" coordsize="21600,21600" o:allowincell="f" o:gfxdata="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QmeEdYAAAAJAQAADwAAAAAAAAABACAAAAAiAAAAZHJzL2Rvd25yZXYueG1sUEsBAhQAFAAAAAgA&#10;h07iQEUbpv+1AQAAnQMAAA4AAAAAAAAAAQAgAAAAJQ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6170295</wp:posOffset>
                </wp:positionH>
                <wp:positionV relativeFrom="paragraph">
                  <wp:posOffset>192405</wp:posOffset>
                </wp:positionV>
                <wp:extent cx="0" cy="19050"/>
                <wp:effectExtent l="0" t="0" r="0" b="0"/>
                <wp:wrapNone/>
                <wp:docPr id="506" name="Shape 50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506" o:spid="_x0000_s1026" o:spt="20" style="position:absolute;left:0pt;margin-left:485.85pt;margin-top:15.15pt;height:1.5pt;width:0pt;z-index:-251654144;mso-width-relative:page;mso-height-relative:page;" fillcolor="#FFFFFF" filled="t" stroked="t" coordsize="21600,21600" o:allowincell="f" o:gfxdata="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SO9v1QAAAAkBAAAPAAAAAAAAAAEAIAAAACIAAABkcnMvZG93bnJldi54bWxQSwECFAAUAAAA&#10;CACHTuJAjnBceLgBAACbAwAADgAAAAAAAAABACAAAAAkAQAAZHJzL2Uyb0RvYy54bWxQSwUGAAAA&#10;AAYABgBZAQAATg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3360" behindDoc="1" locked="0" layoutInCell="0" allowOverlap="1">
                <wp:simplePos x="0" y="0"/>
                <wp:positionH relativeFrom="column">
                  <wp:posOffset>-228600</wp:posOffset>
                </wp:positionH>
                <wp:positionV relativeFrom="paragraph">
                  <wp:posOffset>267970</wp:posOffset>
                </wp:positionV>
                <wp:extent cx="6400800" cy="0"/>
                <wp:effectExtent l="0" t="0" r="0" b="0"/>
                <wp:wrapNone/>
                <wp:docPr id="507" name="Shape 50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w:pict>
              <v:line id="Shape 507" o:spid="_x0000_s1026" o:spt="20" style="position:absolute;left:0pt;margin-left:-18pt;margin-top:21.1pt;height:0pt;width:504pt;z-index:-251653120;mso-width-relative:page;mso-height-relative:page;" fillcolor="#FFFFFF" filled="t" stroked="t" coordsize="21600,21600" o:allowincell="f" o:gfxdata="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aM&#10;Qd3WAAAACQEAAA8AAAAAAAAAAQAgAAAAIgAAAGRycy9kb3ducmV2LnhtbFBLAQIUABQAAAAIAIdO&#10;4kBv35eD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jc w:val="center"/>
        <w:rPr>
          <w:sz w:val="20"/>
          <w:szCs w:val="20"/>
        </w:rPr>
      </w:pPr>
      <w:r>
        <w:rPr>
          <w:rFonts w:eastAsia="Times New Roman"/>
          <w:sz w:val="24"/>
          <w:szCs w:val="24"/>
        </w:rPr>
        <w:t>140</w:t>
      </w:r>
    </w:p>
    <w:p>
      <w:pPr>
        <w:sectPr>
          <w:pgSz w:w="12240" w:h="15840"/>
          <w:pgMar w:top="1440" w:right="1440" w:bottom="0" w:left="1440" w:header="0" w:footer="0" w:gutter="0"/>
          <w:cols w:equalWidth="0" w:num="1">
            <w:col w:w="9360"/>
          </w:cols>
        </w:sectPr>
      </w:pPr>
    </w:p>
    <w:p>
      <w:pPr>
        <w:spacing w:line="200" w:lineRule="exact"/>
        <w:rPr>
          <w:sz w:val="20"/>
          <w:szCs w:val="20"/>
        </w:rPr>
      </w:pPr>
      <w:bookmarkStart w:id="0" w:name="page143"/>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4" w:lineRule="exact"/>
        <w:rPr>
          <w:sz w:val="20"/>
          <w:szCs w:val="20"/>
        </w:rPr>
      </w:pPr>
    </w:p>
    <w:p>
      <w:pPr>
        <w:jc w:val="center"/>
        <w:rPr>
          <w:sz w:val="20"/>
          <w:szCs w:val="20"/>
        </w:rPr>
      </w:pPr>
      <w:r>
        <w:rPr>
          <w:rFonts w:ascii="Book Antiqua" w:hAnsi="Book Antiqua" w:eastAsia="Book Antiqua" w:cs="Book Antiqua"/>
          <w:i/>
          <w:iCs/>
          <w:sz w:val="24"/>
          <w:szCs w:val="24"/>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9" w:lineRule="exact"/>
        <w:rPr>
          <w:sz w:val="20"/>
          <w:szCs w:val="20"/>
        </w:rPr>
      </w:pPr>
    </w:p>
    <w:p>
      <w:pPr>
        <w:jc w:val="center"/>
        <w:rPr>
          <w:sz w:val="20"/>
          <w:szCs w:val="20"/>
        </w:rPr>
      </w:pPr>
      <w:r>
        <w:rPr>
          <w:rFonts w:eastAsia="Times New Roman"/>
          <w:sz w:val="24"/>
          <w:szCs w:val="24"/>
        </w:rPr>
        <w:t>141</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1" w:name="page144"/>
      <w:bookmarkEnd w:id="1"/>
    </w:p>
    <w:p>
      <w:pPr>
        <w:spacing w:line="252" w:lineRule="exact"/>
        <w:rPr>
          <w:sz w:val="20"/>
          <w:szCs w:val="20"/>
        </w:rPr>
      </w:pPr>
    </w:p>
    <w:p>
      <w:pPr>
        <w:jc w:val="center"/>
        <w:rPr>
          <w:sz w:val="20"/>
          <w:szCs w:val="20"/>
        </w:rPr>
      </w:pPr>
      <w:commentRangeStart w:id="0"/>
      <w:r>
        <w:rPr>
          <w:rFonts w:ascii="Book Antiqua" w:hAnsi="Book Antiqua" w:eastAsia="Book Antiqua" w:cs="Book Antiqua"/>
          <w:b/>
          <w:bCs/>
          <w:sz w:val="40"/>
          <w:szCs w:val="40"/>
        </w:rPr>
        <w:t>STATISTICAL SECTION</w:t>
      </w:r>
      <w:commentRangeEnd w:id="0"/>
      <w:r>
        <w:commentReference w:id="0"/>
      </w:r>
    </w:p>
    <w:p>
      <w:pPr>
        <w:spacing w:line="8" w:lineRule="exact"/>
        <w:rPr>
          <w:sz w:val="20"/>
          <w:szCs w:val="20"/>
        </w:rPr>
      </w:pPr>
    </w:p>
    <w:p>
      <w:pPr>
        <w:jc w:val="center"/>
        <w:rPr>
          <w:sz w:val="20"/>
          <w:szCs w:val="20"/>
        </w:rPr>
      </w:pPr>
      <w:r>
        <w:rPr>
          <w:rFonts w:ascii="Book Antiqua" w:hAnsi="Book Antiqua" w:eastAsia="Book Antiqua" w:cs="Book Antiqua"/>
          <w:b/>
          <w:bCs/>
          <w:sz w:val="40"/>
          <w:szCs w:val="40"/>
        </w:rPr>
        <w:t>TABLE OF CONTENTS</w:t>
      </w:r>
    </w:p>
    <w:p>
      <w:pPr>
        <w:spacing w:line="306" w:lineRule="exact"/>
        <w:rPr>
          <w:sz w:val="20"/>
          <w:szCs w:val="20"/>
        </w:rPr>
      </w:pPr>
    </w:p>
    <w:p>
      <w:pPr>
        <w:spacing w:line="249" w:lineRule="auto"/>
        <w:jc w:val="both"/>
        <w:rPr>
          <w:sz w:val="20"/>
          <w:szCs w:val="20"/>
        </w:rPr>
      </w:pPr>
      <w:r>
        <w:rPr>
          <w:rFonts w:ascii="Book Antiqua" w:hAnsi="Book Antiqua" w:eastAsia="Book Antiqua" w:cs="Book Antiqua"/>
        </w:rPr>
        <w:t>This part of the City’s comprehensive annual financial report presents detailed information as a context for understanding what the information in the financial statements, note disclosures, and required supplementary information says about the City.</w:t>
      </w:r>
    </w:p>
    <w:p>
      <w:pPr>
        <w:spacing w:line="239" w:lineRule="exact"/>
        <w:rPr>
          <w:sz w:val="20"/>
          <w:szCs w:val="20"/>
        </w:rPr>
      </w:pPr>
    </w:p>
    <w:p>
      <w:pPr>
        <w:ind w:left="9140"/>
        <w:rPr>
          <w:sz w:val="20"/>
          <w:szCs w:val="20"/>
        </w:rPr>
      </w:pPr>
      <w:r>
        <w:rPr>
          <w:rFonts w:ascii="Book Antiqua" w:hAnsi="Book Antiqua" w:eastAsia="Book Antiqua" w:cs="Book Antiqua"/>
          <w:b/>
          <w:bCs/>
          <w:u w:val="single"/>
        </w:rPr>
        <w:t>Page</w:t>
      </w:r>
    </w:p>
    <w:p>
      <w:pPr>
        <w:spacing w:line="276"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440"/>
        <w:gridCol w:w="4100"/>
      </w:tblGrid>
      <w:tr>
        <w:tblPrEx>
          <w:tblCellMar>
            <w:top w:w="0" w:type="dxa"/>
            <w:left w:w="0" w:type="dxa"/>
            <w:bottom w:w="0" w:type="dxa"/>
            <w:right w:w="0" w:type="dxa"/>
          </w:tblCellMar>
        </w:tblPrEx>
        <w:trPr>
          <w:trHeight w:val="300" w:hRule="atLeast"/>
        </w:trPr>
        <w:tc>
          <w:tcPr>
            <w:tcW w:w="5440" w:type="dxa"/>
            <w:vAlign w:val="bottom"/>
          </w:tcPr>
          <w:p>
            <w:pPr>
              <w:rPr>
                <w:sz w:val="20"/>
                <w:szCs w:val="20"/>
              </w:rPr>
            </w:pPr>
            <w:r>
              <w:rPr>
                <w:rFonts w:ascii="Book Antiqua" w:hAnsi="Book Antiqua" w:eastAsia="Book Antiqua" w:cs="Book Antiqua"/>
                <w:b/>
                <w:bCs/>
              </w:rPr>
              <w:t>Financial Trends</w:t>
            </w:r>
          </w:p>
        </w:tc>
        <w:tc>
          <w:tcPr>
            <w:tcW w:w="4100" w:type="dxa"/>
            <w:vAlign w:val="bottom"/>
          </w:tcPr>
          <w:p>
            <w:pPr>
              <w:jc w:val="right"/>
              <w:rPr>
                <w:sz w:val="20"/>
                <w:szCs w:val="20"/>
              </w:rPr>
            </w:pPr>
            <w:r>
              <w:rPr>
                <w:rFonts w:ascii="Book Antiqua" w:hAnsi="Book Antiqua" w:eastAsia="Book Antiqua" w:cs="Book Antiqua"/>
              </w:rPr>
              <w:t>143</w:t>
            </w:r>
          </w:p>
        </w:tc>
      </w:tr>
    </w:tbl>
    <w:p>
      <w:pPr>
        <w:spacing w:line="198"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contain trend information to help the reader understand how the City’s financial performance and well-being have changed over time.</w:t>
      </w:r>
    </w:p>
    <w:p>
      <w:pPr>
        <w:spacing w:line="200" w:lineRule="exact"/>
        <w:rPr>
          <w:sz w:val="20"/>
          <w:szCs w:val="20"/>
        </w:rPr>
      </w:pPr>
    </w:p>
    <w:tbl>
      <w:tblPr>
        <w:tblStyle w:val="3"/>
        <w:tblW w:w="0" w:type="auto"/>
        <w:tblInd w:w="40" w:type="dxa"/>
        <w:tblLayout w:type="fixed"/>
        <w:tblCellMar>
          <w:top w:w="0" w:type="dxa"/>
          <w:left w:w="0" w:type="dxa"/>
          <w:bottom w:w="0" w:type="dxa"/>
          <w:right w:w="0" w:type="dxa"/>
        </w:tblCellMar>
      </w:tblPr>
      <w:tblGrid>
        <w:gridCol w:w="8080"/>
        <w:gridCol w:w="1460"/>
      </w:tblGrid>
      <w:tr>
        <w:tblPrEx>
          <w:tblCellMar>
            <w:top w:w="0" w:type="dxa"/>
            <w:left w:w="0" w:type="dxa"/>
            <w:bottom w:w="0" w:type="dxa"/>
            <w:right w:w="0" w:type="dxa"/>
          </w:tblCellMar>
        </w:tblPrEx>
        <w:trPr>
          <w:trHeight w:val="273" w:hRule="atLeast"/>
        </w:trPr>
        <w:tc>
          <w:tcPr>
            <w:tcW w:w="8080" w:type="dxa"/>
            <w:vAlign w:val="bottom"/>
          </w:tcPr>
          <w:p>
            <w:pPr>
              <w:rPr>
                <w:sz w:val="20"/>
                <w:szCs w:val="20"/>
              </w:rPr>
            </w:pPr>
            <w:r>
              <w:rPr>
                <w:rFonts w:ascii="Book Antiqua" w:hAnsi="Book Antiqua" w:eastAsia="Book Antiqua" w:cs="Book Antiqua"/>
                <w:b/>
                <w:bCs/>
              </w:rPr>
              <w:t>Revenue Capacity</w:t>
            </w:r>
          </w:p>
        </w:tc>
        <w:tc>
          <w:tcPr>
            <w:tcW w:w="1460" w:type="dxa"/>
            <w:vAlign w:val="bottom"/>
          </w:tcPr>
          <w:p>
            <w:pPr>
              <w:jc w:val="right"/>
              <w:rPr>
                <w:sz w:val="20"/>
                <w:szCs w:val="20"/>
              </w:rPr>
            </w:pPr>
            <w:r>
              <w:rPr>
                <w:rFonts w:ascii="Book Antiqua" w:hAnsi="Book Antiqua" w:eastAsia="Book Antiqua" w:cs="Book Antiqua"/>
              </w:rPr>
              <w:t>151</w:t>
            </w:r>
          </w:p>
        </w:tc>
      </w:tr>
      <w:tr>
        <w:tblPrEx>
          <w:tblCellMar>
            <w:top w:w="0" w:type="dxa"/>
            <w:left w:w="0" w:type="dxa"/>
            <w:bottom w:w="0" w:type="dxa"/>
            <w:right w:w="0" w:type="dxa"/>
          </w:tblCellMar>
        </w:tblPrEx>
        <w:trPr>
          <w:trHeight w:val="246" w:hRule="atLeast"/>
        </w:trPr>
        <w:tc>
          <w:tcPr>
            <w:tcW w:w="8080" w:type="dxa"/>
            <w:vAlign w:val="bottom"/>
          </w:tcPr>
          <w:p>
            <w:pPr>
              <w:spacing w:line="247" w:lineRule="exact"/>
              <w:ind w:left="280"/>
              <w:rPr>
                <w:sz w:val="20"/>
                <w:szCs w:val="20"/>
              </w:rPr>
            </w:pPr>
            <w:r>
              <w:rPr>
                <w:rFonts w:ascii="Book Antiqua" w:hAnsi="Book Antiqua" w:eastAsia="Book Antiqua" w:cs="Book Antiqua"/>
              </w:rPr>
              <w:t>These schedules contain information to help the reader assess the City’s</w:t>
            </w:r>
          </w:p>
        </w:tc>
        <w:tc>
          <w:tcPr>
            <w:tcW w:w="1460" w:type="dxa"/>
            <w:vAlign w:val="bottom"/>
          </w:tcPr>
          <w:p>
            <w:pPr>
              <w:spacing w:line="247" w:lineRule="exact"/>
              <w:ind w:right="790"/>
              <w:jc w:val="right"/>
              <w:rPr>
                <w:sz w:val="20"/>
                <w:szCs w:val="20"/>
              </w:rPr>
            </w:pPr>
            <w:r>
              <w:rPr>
                <w:rFonts w:ascii="Book Antiqua" w:hAnsi="Book Antiqua" w:eastAsia="Book Antiqua" w:cs="Book Antiqua"/>
              </w:rPr>
              <w:t>most</w:t>
            </w:r>
          </w:p>
        </w:tc>
      </w:tr>
      <w:tr>
        <w:tblPrEx>
          <w:tblCellMar>
            <w:top w:w="0" w:type="dxa"/>
            <w:left w:w="0" w:type="dxa"/>
            <w:bottom w:w="0" w:type="dxa"/>
            <w:right w:w="0" w:type="dxa"/>
          </w:tblCellMar>
        </w:tblPrEx>
        <w:trPr>
          <w:trHeight w:val="294" w:hRule="atLeast"/>
        </w:trPr>
        <w:tc>
          <w:tcPr>
            <w:tcW w:w="8080" w:type="dxa"/>
            <w:vAlign w:val="bottom"/>
          </w:tcPr>
          <w:p>
            <w:pPr>
              <w:ind w:left="280"/>
              <w:rPr>
                <w:sz w:val="20"/>
                <w:szCs w:val="20"/>
              </w:rPr>
            </w:pPr>
            <w:r>
              <w:rPr>
                <w:rFonts w:ascii="Book Antiqua" w:hAnsi="Book Antiqua" w:eastAsia="Book Antiqua" w:cs="Book Antiqua"/>
              </w:rPr>
              <w:t>significant local revenue sources.</w:t>
            </w:r>
          </w:p>
        </w:tc>
        <w:tc>
          <w:tcPr>
            <w:tcW w:w="1460" w:type="dxa"/>
            <w:vAlign w:val="bottom"/>
          </w:tcPr>
          <w:p>
            <w:pPr>
              <w:rPr>
                <w:sz w:val="24"/>
                <w:szCs w:val="24"/>
              </w:rPr>
            </w:pPr>
          </w:p>
        </w:tc>
      </w:tr>
      <w:tr>
        <w:tblPrEx>
          <w:tblCellMar>
            <w:top w:w="0" w:type="dxa"/>
            <w:left w:w="0" w:type="dxa"/>
            <w:bottom w:w="0" w:type="dxa"/>
            <w:right w:w="0" w:type="dxa"/>
          </w:tblCellMar>
        </w:tblPrEx>
        <w:trPr>
          <w:trHeight w:val="546" w:hRule="atLeast"/>
        </w:trPr>
        <w:tc>
          <w:tcPr>
            <w:tcW w:w="8080" w:type="dxa"/>
            <w:vAlign w:val="bottom"/>
          </w:tcPr>
          <w:p>
            <w:pPr>
              <w:rPr>
                <w:sz w:val="20"/>
                <w:szCs w:val="20"/>
              </w:rPr>
            </w:pPr>
            <w:r>
              <w:rPr>
                <w:rFonts w:ascii="Book Antiqua" w:hAnsi="Book Antiqua" w:eastAsia="Book Antiqua" w:cs="Book Antiqua"/>
                <w:b/>
                <w:bCs/>
              </w:rPr>
              <w:t>Debt Capacity</w:t>
            </w:r>
          </w:p>
        </w:tc>
        <w:tc>
          <w:tcPr>
            <w:tcW w:w="1460" w:type="dxa"/>
            <w:vAlign w:val="bottom"/>
          </w:tcPr>
          <w:p>
            <w:pPr>
              <w:jc w:val="right"/>
              <w:rPr>
                <w:sz w:val="20"/>
                <w:szCs w:val="20"/>
              </w:rPr>
            </w:pPr>
            <w:r>
              <w:rPr>
                <w:rFonts w:ascii="Book Antiqua" w:hAnsi="Book Antiqua" w:eastAsia="Book Antiqua" w:cs="Book Antiqua"/>
              </w:rPr>
              <w:t>159</w:t>
            </w:r>
          </w:p>
        </w:tc>
      </w:tr>
    </w:tbl>
    <w:p>
      <w:pPr>
        <w:spacing w:line="200" w:lineRule="exact"/>
        <w:rPr>
          <w:sz w:val="20"/>
          <w:szCs w:val="20"/>
        </w:rPr>
      </w:pPr>
    </w:p>
    <w:p>
      <w:pPr>
        <w:spacing w:line="229" w:lineRule="auto"/>
        <w:ind w:left="320" w:right="1420"/>
        <w:jc w:val="both"/>
        <w:rPr>
          <w:sz w:val="20"/>
          <w:szCs w:val="20"/>
        </w:rPr>
      </w:pPr>
      <w:r>
        <w:rPr>
          <w:rFonts w:ascii="Book Antiqua" w:hAnsi="Book Antiqua" w:eastAsia="Book Antiqua" w:cs="Book Antiqua"/>
        </w:rPr>
        <w:t>These schedules present information to help the reader assess the affordability of the City’s current levels of outstanding debt and the City’s ability to issue additional debt in the future.</w:t>
      </w:r>
    </w:p>
    <w:p>
      <w:pPr>
        <w:spacing w:line="251" w:lineRule="exact"/>
        <w:rPr>
          <w:sz w:val="20"/>
          <w:szCs w:val="20"/>
        </w:rPr>
      </w:pPr>
    </w:p>
    <w:tbl>
      <w:tblPr>
        <w:tblStyle w:val="3"/>
        <w:tblW w:w="0" w:type="auto"/>
        <w:tblInd w:w="40" w:type="dxa"/>
        <w:tblLayout w:type="fixed"/>
        <w:tblCellMar>
          <w:top w:w="0" w:type="dxa"/>
          <w:left w:w="0" w:type="dxa"/>
          <w:bottom w:w="0" w:type="dxa"/>
          <w:right w:w="0" w:type="dxa"/>
        </w:tblCellMar>
      </w:tblPr>
      <w:tblGrid>
        <w:gridCol w:w="6640"/>
        <w:gridCol w:w="2900"/>
      </w:tblGrid>
      <w:tr>
        <w:tblPrEx>
          <w:tblCellMar>
            <w:top w:w="0" w:type="dxa"/>
            <w:left w:w="0" w:type="dxa"/>
            <w:bottom w:w="0" w:type="dxa"/>
            <w:right w:w="0" w:type="dxa"/>
          </w:tblCellMar>
        </w:tblPrEx>
        <w:trPr>
          <w:trHeight w:val="298" w:hRule="atLeast"/>
        </w:trPr>
        <w:tc>
          <w:tcPr>
            <w:tcW w:w="6640" w:type="dxa"/>
            <w:vAlign w:val="bottom"/>
          </w:tcPr>
          <w:p>
            <w:pPr>
              <w:rPr>
                <w:sz w:val="20"/>
                <w:szCs w:val="20"/>
              </w:rPr>
            </w:pPr>
            <w:r>
              <w:rPr>
                <w:rFonts w:ascii="Book Antiqua" w:hAnsi="Book Antiqua" w:eastAsia="Book Antiqua" w:cs="Book Antiqua"/>
                <w:b/>
                <w:bCs/>
              </w:rPr>
              <w:t>Demographic and Economic Information</w:t>
            </w:r>
          </w:p>
        </w:tc>
        <w:tc>
          <w:tcPr>
            <w:tcW w:w="2900" w:type="dxa"/>
            <w:vAlign w:val="bottom"/>
          </w:tcPr>
          <w:p>
            <w:pPr>
              <w:jc w:val="right"/>
              <w:rPr>
                <w:sz w:val="20"/>
                <w:szCs w:val="20"/>
              </w:rPr>
            </w:pPr>
            <w:r>
              <w:rPr>
                <w:rFonts w:ascii="Book Antiqua" w:hAnsi="Book Antiqua" w:eastAsia="Book Antiqua" w:cs="Book Antiqua"/>
              </w:rPr>
              <w:t>164</w:t>
            </w:r>
          </w:p>
        </w:tc>
      </w:tr>
    </w:tbl>
    <w:p>
      <w:pPr>
        <w:spacing w:line="200"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offer demographic and economic indicators to help the reader understand the environment within which the City’s financial activities take place.</w:t>
      </w:r>
    </w:p>
    <w:p>
      <w:pPr>
        <w:spacing w:line="238"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740"/>
        <w:gridCol w:w="3800"/>
      </w:tblGrid>
      <w:tr>
        <w:tblPrEx>
          <w:tblCellMar>
            <w:top w:w="0" w:type="dxa"/>
            <w:left w:w="0" w:type="dxa"/>
            <w:bottom w:w="0" w:type="dxa"/>
            <w:right w:w="0" w:type="dxa"/>
          </w:tblCellMar>
        </w:tblPrEx>
        <w:trPr>
          <w:trHeight w:val="307" w:hRule="atLeast"/>
        </w:trPr>
        <w:tc>
          <w:tcPr>
            <w:tcW w:w="5740" w:type="dxa"/>
            <w:vAlign w:val="bottom"/>
          </w:tcPr>
          <w:p>
            <w:pPr>
              <w:rPr>
                <w:sz w:val="20"/>
                <w:szCs w:val="20"/>
              </w:rPr>
            </w:pPr>
            <w:r>
              <w:rPr>
                <w:rFonts w:ascii="Book Antiqua" w:hAnsi="Book Antiqua" w:eastAsia="Book Antiqua" w:cs="Book Antiqua"/>
                <w:b/>
                <w:bCs/>
              </w:rPr>
              <w:t>Operating Information</w:t>
            </w:r>
          </w:p>
        </w:tc>
        <w:tc>
          <w:tcPr>
            <w:tcW w:w="3800" w:type="dxa"/>
            <w:vAlign w:val="bottom"/>
          </w:tcPr>
          <w:p>
            <w:pPr>
              <w:jc w:val="right"/>
              <w:rPr>
                <w:sz w:val="20"/>
                <w:szCs w:val="20"/>
              </w:rPr>
            </w:pPr>
            <w:r>
              <w:rPr>
                <w:rFonts w:ascii="Book Antiqua" w:hAnsi="Book Antiqua" w:eastAsia="Book Antiqua" w:cs="Book Antiqua"/>
              </w:rPr>
              <w:t>165</w:t>
            </w:r>
          </w:p>
        </w:tc>
      </w:tr>
    </w:tbl>
    <w:p>
      <w:pPr>
        <w:spacing w:line="195" w:lineRule="exact"/>
        <w:rPr>
          <w:sz w:val="20"/>
          <w:szCs w:val="20"/>
        </w:rPr>
      </w:pPr>
      <w:bookmarkStart w:id="31" w:name="_GoBack"/>
      <w:bookmarkEnd w:id="31"/>
    </w:p>
    <w:p>
      <w:pPr>
        <w:spacing w:line="229" w:lineRule="auto"/>
        <w:ind w:left="320" w:right="1420"/>
        <w:jc w:val="both"/>
        <w:rPr>
          <w:sz w:val="20"/>
          <w:szCs w:val="20"/>
        </w:rPr>
      </w:pPr>
      <w:r>
        <w:rPr>
          <w:rFonts w:ascii="Book Antiqua" w:hAnsi="Book Antiqua" w:eastAsia="Book Antiqua" w:cs="Book Antiqua"/>
        </w:rPr>
        <w:t>These schedules contain service and infrastructure data to help the reader understand how the information in the City’s financial report relates to the services the City provides and the activities it performs.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142</w:t>
      </w:r>
    </w:p>
    <w:p>
      <w:pPr>
        <w:sectPr>
          <w:pgSz w:w="12240" w:h="15840"/>
          <w:pgMar w:top="1440" w:right="1080" w:bottom="0" w:left="1080" w:header="0" w:footer="0" w:gutter="0"/>
          <w:cols w:equalWidth="0" w:num="1">
            <w:col w:w="10080"/>
          </w:cols>
        </w:sectPr>
      </w:pPr>
    </w:p>
    <w:p>
      <w:pPr>
        <w:jc w:val="center"/>
        <w:rPr>
          <w:sz w:val="20"/>
          <w:szCs w:val="20"/>
        </w:rPr>
      </w:pPr>
      <w:bookmarkStart w:id="2" w:name="page145"/>
      <w:bookmarkEnd w:id="2"/>
      <w:r>
        <w:rPr>
          <w:rFonts w:ascii="Book Antiqua" w:hAnsi="Book Antiqua" w:eastAsia="Book Antiqua" w:cs="Book Antiqua"/>
          <w:b/>
          <w:bCs/>
        </w:rPr>
        <w:t>City of Clayton</w:t>
      </w:r>
    </w:p>
    <w:p>
      <w:pPr>
        <w:spacing w:line="24" w:lineRule="exact"/>
        <w:rPr>
          <w:sz w:val="20"/>
          <w:szCs w:val="20"/>
        </w:rPr>
      </w:pPr>
    </w:p>
    <w:p>
      <w:pPr>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64384" behindDoc="1" locked="0" layoutInCell="0" allowOverlap="1">
                <wp:simplePos x="0" y="0"/>
                <wp:positionH relativeFrom="column">
                  <wp:posOffset>-15240</wp:posOffset>
                </wp:positionH>
                <wp:positionV relativeFrom="paragraph">
                  <wp:posOffset>226695</wp:posOffset>
                </wp:positionV>
                <wp:extent cx="6464300" cy="0"/>
                <wp:effectExtent l="0" t="0" r="0" b="0"/>
                <wp:wrapNone/>
                <wp:docPr id="508" name="Shape 508"/>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8" o:spid="_x0000_s1026" o:spt="20" style="position:absolute;left:0pt;margin-left:-1.2pt;margin-top:17.85pt;height:0pt;width:509pt;z-index:-251652096;mso-width-relative:page;mso-height-relative:page;" fillcolor="#FFFFFF" filled="t" stroked="t" coordsize="21600,21600" o:allowincell="f" o:gfxdata="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HD&#10;ZhTXAAAACQEAAA8AAAAAAAAAAQAgAAAAIgAAAGRycy9kb3ducmV2LnhtbFBLAQIUABQAAAAIAIdO&#10;4kBFsm0bsgEAAJ4DAAAOAAAAAAAAAAEAIAAAACYBAABkcnMvZTJvRG9jLnhtbFBLBQYAAAAABgAG&#10;AFkBAABKBQ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-15240</wp:posOffset>
                </wp:positionH>
                <wp:positionV relativeFrom="paragraph">
                  <wp:posOffset>247650</wp:posOffset>
                </wp:positionV>
                <wp:extent cx="6464300" cy="0"/>
                <wp:effectExtent l="0" t="0" r="0" b="0"/>
                <wp:wrapNone/>
                <wp:docPr id="509" name="Shape 509"/>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9" o:spid="_x0000_s1026" o:spt="20" style="position:absolute;left:0pt;margin-left:-1.2pt;margin-top:19.5pt;height:0pt;width:509pt;z-index:-251651072;mso-width-relative:page;mso-height-relative:page;" fillcolor="#FFFFFF" filled="t" stroked="t" coordsize="21600,21600" o:allowincell="f" o:gfxdata="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G41V1wAAAAkBAAAPAAAAAAAAAAEAIAAAACIAAABkcnMvZG93bnJldi54bWxQSwECFAAUAAAACACH&#10;TuJAQiDD4LMBAACeAwAADgAAAAAAAAABACAAAAAm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400"/>
        <w:gridCol w:w="280"/>
        <w:gridCol w:w="1060"/>
        <w:gridCol w:w="160"/>
        <w:gridCol w:w="280"/>
        <w:gridCol w:w="1060"/>
        <w:gridCol w:w="340"/>
        <w:gridCol w:w="1220"/>
        <w:gridCol w:w="300"/>
        <w:gridCol w:w="1080"/>
      </w:tblGrid>
      <w:tr>
        <w:tblPrEx>
          <w:tblCellMar>
            <w:top w:w="0" w:type="dxa"/>
            <w:left w:w="0" w:type="dxa"/>
            <w:bottom w:w="0" w:type="dxa"/>
            <w:right w:w="0" w:type="dxa"/>
          </w:tblCellMar>
        </w:tblPrEx>
        <w:trPr>
          <w:trHeight w:val="270" w:hRule="atLeast"/>
        </w:trPr>
        <w:tc>
          <w:tcPr>
            <w:tcW w:w="4400" w:type="dxa"/>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2013</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2014</w:t>
            </w:r>
          </w:p>
        </w:tc>
        <w:tc>
          <w:tcPr>
            <w:tcW w:w="340" w:type="dxa"/>
            <w:tcBorders>
              <w:top w:val="single" w:color="auto" w:sz="8" w:space="0"/>
            </w:tcBorders>
            <w:vAlign w:val="bottom"/>
          </w:tcPr>
          <w:p>
            <w:pPr>
              <w:rPr>
                <w:sz w:val="23"/>
                <w:szCs w:val="23"/>
              </w:rPr>
            </w:pPr>
          </w:p>
        </w:tc>
        <w:tc>
          <w:tcPr>
            <w:tcW w:w="1220" w:type="dxa"/>
            <w:tcBorders>
              <w:top w:val="single" w:color="auto" w:sz="8" w:space="0"/>
            </w:tcBorders>
            <w:vAlign w:val="bottom"/>
          </w:tcPr>
          <w:p>
            <w:pPr>
              <w:ind w:right="545"/>
              <w:jc w:val="right"/>
              <w:rPr>
                <w:sz w:val="20"/>
                <w:szCs w:val="20"/>
              </w:rPr>
            </w:pPr>
            <w:r>
              <w:rPr>
                <w:rFonts w:ascii="Book Antiqua" w:hAnsi="Book Antiqua" w:eastAsia="Book Antiqua" w:cs="Book Antiqua"/>
                <w:sz w:val="19"/>
                <w:szCs w:val="19"/>
              </w:rPr>
              <w:t>2015</w:t>
            </w:r>
          </w:p>
        </w:tc>
        <w:tc>
          <w:tcPr>
            <w:tcW w:w="30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2016</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Governmental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542"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29,988,389</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29,344,437</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28,653,515</w:t>
            </w:r>
          </w:p>
        </w:tc>
        <w:tc>
          <w:tcPr>
            <w:tcW w:w="300" w:type="dxa"/>
            <w:vAlign w:val="bottom"/>
          </w:tcPr>
          <w:p>
            <w:pPr>
              <w:ind w:right="5"/>
              <w:jc w:val="right"/>
              <w:rPr>
                <w:sz w:val="20"/>
                <w:szCs w:val="20"/>
              </w:rPr>
            </w:pPr>
            <w:r>
              <w:rPr>
                <w:rFonts w:ascii="Book Antiqua" w:hAnsi="Book Antiqua" w:eastAsia="Book Antiqua" w:cs="Book Antiqua"/>
                <w:sz w:val="19"/>
                <w:szCs w:val="19"/>
              </w:rPr>
              <w:t>$</w:t>
            </w:r>
          </w:p>
        </w:tc>
        <w:tc>
          <w:tcPr>
            <w:tcW w:w="1080" w:type="dxa"/>
            <w:vAlign w:val="bottom"/>
          </w:tcPr>
          <w:p>
            <w:pPr>
              <w:ind w:right="25"/>
              <w:jc w:val="right"/>
              <w:rPr>
                <w:sz w:val="20"/>
                <w:szCs w:val="20"/>
              </w:rPr>
            </w:pPr>
            <w:r>
              <w:rPr>
                <w:rFonts w:ascii="Book Antiqua" w:hAnsi="Book Antiqua" w:eastAsia="Book Antiqua" w:cs="Book Antiqua"/>
                <w:sz w:val="19"/>
                <w:szCs w:val="19"/>
              </w:rPr>
              <w:t>28,929,140</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4,829,960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6,306,416</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4,781,508</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7,028,670</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governmental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39,890,291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39,121,684</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35,459,216</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43,741,625</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Business-type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1,322,815</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1,286,748</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1,250,681</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1,221,999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340" w:type="dxa"/>
            <w:vAlign w:val="bottom"/>
          </w:tcPr>
          <w:p>
            <w:pPr>
              <w:rPr>
                <w:sz w:val="23"/>
                <w:szCs w:val="23"/>
              </w:rPr>
            </w:pPr>
          </w:p>
        </w:tc>
        <w:tc>
          <w:tcPr>
            <w:tcW w:w="1220" w:type="dxa"/>
            <w:vAlign w:val="bottom"/>
          </w:tcPr>
          <w:p>
            <w:pPr>
              <w:ind w:right="345"/>
              <w:jc w:val="right"/>
              <w:rPr>
                <w:sz w:val="20"/>
                <w:szCs w:val="20"/>
              </w:rPr>
            </w:pPr>
            <w:r>
              <w:rPr>
                <w:rFonts w:ascii="Book Antiqua" w:hAnsi="Book Antiqua" w:eastAsia="Book Antiqua" w:cs="Book Antiqua"/>
                <w:sz w:val="19"/>
                <w:szCs w:val="19"/>
              </w:rPr>
              <w:t>-</w:t>
            </w:r>
          </w:p>
        </w:tc>
        <w:tc>
          <w:tcPr>
            <w:tcW w:w="300" w:type="dxa"/>
            <w:vAlign w:val="bottom"/>
          </w:tcPr>
          <w:p>
            <w:pPr>
              <w:rPr>
                <w:sz w:val="23"/>
                <w:szCs w:val="23"/>
              </w:rPr>
            </w:pPr>
          </w:p>
        </w:tc>
        <w:tc>
          <w:tcPr>
            <w:tcW w:w="1080" w:type="dxa"/>
            <w:vAlign w:val="bottom"/>
          </w:tcPr>
          <w:p>
            <w:pPr>
              <w:ind w:right="20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(130,382)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(49,038)</w:t>
            </w:r>
          </w:p>
        </w:tc>
        <w:tc>
          <w:tcPr>
            <w:tcW w:w="340" w:type="dxa"/>
            <w:vAlign w:val="bottom"/>
          </w:tcPr>
          <w:p>
            <w:pPr>
              <w:rPr>
                <w:sz w:val="24"/>
                <w:szCs w:val="24"/>
              </w:rPr>
            </w:pPr>
          </w:p>
        </w:tc>
        <w:tc>
          <w:tcPr>
            <w:tcW w:w="1220" w:type="dxa"/>
            <w:vAlign w:val="bottom"/>
          </w:tcPr>
          <w:p>
            <w:pPr>
              <w:ind w:right="105"/>
              <w:jc w:val="right"/>
              <w:rPr>
                <w:sz w:val="20"/>
                <w:szCs w:val="20"/>
              </w:rPr>
            </w:pPr>
            <w:r>
              <w:rPr>
                <w:rFonts w:ascii="Book Antiqua" w:hAnsi="Book Antiqua" w:eastAsia="Book Antiqua" w:cs="Book Antiqua"/>
                <w:sz w:val="19"/>
                <w:szCs w:val="19"/>
              </w:rPr>
              <w:t>(44,572)</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(56,305)</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business-type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1,192,433</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1,237,710</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1,206,109</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1,165,694</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Primary government:</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31,311,204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30,631,185</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29,904,196</w:t>
            </w:r>
          </w:p>
        </w:tc>
        <w:tc>
          <w:tcPr>
            <w:tcW w:w="300" w:type="dxa"/>
            <w:vAlign w:val="bottom"/>
          </w:tcPr>
          <w:p>
            <w:pPr>
              <w:rPr>
                <w:sz w:val="23"/>
                <w:szCs w:val="23"/>
              </w:rPr>
            </w:pPr>
          </w:p>
        </w:tc>
        <w:tc>
          <w:tcPr>
            <w:tcW w:w="1080" w:type="dxa"/>
            <w:vAlign w:val="bottom"/>
          </w:tcPr>
          <w:p>
            <w:pPr>
              <w:ind w:right="25"/>
              <w:jc w:val="right"/>
              <w:rPr>
                <w:sz w:val="20"/>
                <w:szCs w:val="20"/>
              </w:rPr>
            </w:pPr>
            <w:r>
              <w:rPr>
                <w:rFonts w:ascii="Book Antiqua" w:hAnsi="Book Antiqua" w:eastAsia="Book Antiqua" w:cs="Book Antiqua"/>
                <w:sz w:val="19"/>
                <w:szCs w:val="19"/>
              </w:rPr>
              <w:t>30,151,139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8"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4,699,578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6,257,378</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4,736,936</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6,972,365</w:t>
            </w:r>
          </w:p>
        </w:tc>
      </w:tr>
      <w:tr>
        <w:tblPrEx>
          <w:tblCellMar>
            <w:top w:w="0" w:type="dxa"/>
            <w:left w:w="0" w:type="dxa"/>
            <w:bottom w:w="0" w:type="dxa"/>
            <w:right w:w="0" w:type="dxa"/>
          </w:tblCellMar>
        </w:tblPrEx>
        <w:trPr>
          <w:trHeight w:val="250" w:hRule="atLeast"/>
        </w:trPr>
        <w:tc>
          <w:tcPr>
            <w:tcW w:w="4400" w:type="dxa"/>
            <w:vAlign w:val="bottom"/>
          </w:tcPr>
          <w:p>
            <w:pPr>
              <w:ind w:left="260"/>
              <w:rPr>
                <w:sz w:val="20"/>
                <w:szCs w:val="20"/>
              </w:rPr>
            </w:pPr>
            <w:r>
              <w:rPr>
                <w:rFonts w:ascii="Book Antiqua" w:hAnsi="Book Antiqua" w:eastAsia="Book Antiqua" w:cs="Book Antiqua"/>
                <w:b/>
                <w:bCs/>
                <w:sz w:val="19"/>
                <w:szCs w:val="19"/>
              </w:rPr>
              <w:t>Total primary government net position</w:t>
            </w: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41,082,724</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40,359,394</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36,665,325</w:t>
            </w:r>
          </w:p>
        </w:tc>
        <w:tc>
          <w:tcPr>
            <w:tcW w:w="30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44,907,319</w:t>
            </w:r>
          </w:p>
        </w:tc>
      </w:tr>
      <w:tr>
        <w:tblPrEx>
          <w:tblCellMar>
            <w:top w:w="0" w:type="dxa"/>
            <w:left w:w="0" w:type="dxa"/>
            <w:bottom w:w="0" w:type="dxa"/>
            <w:right w:w="0" w:type="dxa"/>
          </w:tblCellMar>
        </w:tblPrEx>
        <w:trPr>
          <w:trHeight w:val="20" w:hRule="atLeast"/>
        </w:trPr>
        <w:tc>
          <w:tcPr>
            <w:tcW w:w="440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340" w:type="dxa"/>
            <w:vAlign w:val="bottom"/>
          </w:tcPr>
          <w:p>
            <w:pPr>
              <w:spacing w:line="20" w:lineRule="exact"/>
              <w:rPr>
                <w:sz w:val="1"/>
                <w:szCs w:val="1"/>
              </w:rPr>
            </w:pPr>
          </w:p>
        </w:tc>
        <w:tc>
          <w:tcPr>
            <w:tcW w:w="122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666432" behindDoc="1" locked="0" layoutInCell="0" allowOverlap="1">
            <wp:simplePos x="0" y="0"/>
            <wp:positionH relativeFrom="column">
              <wp:posOffset>4635500</wp:posOffset>
            </wp:positionH>
            <wp:positionV relativeFrom="paragraph">
              <wp:posOffset>-3300095</wp:posOffset>
            </wp:positionV>
            <wp:extent cx="854710" cy="1079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7456" behindDoc="1" locked="0" layoutInCell="0" allowOverlap="1">
            <wp:simplePos x="0" y="0"/>
            <wp:positionH relativeFrom="column">
              <wp:posOffset>4635500</wp:posOffset>
            </wp:positionH>
            <wp:positionV relativeFrom="paragraph">
              <wp:posOffset>-2266950</wp:posOffset>
            </wp:positionV>
            <wp:extent cx="854710" cy="1079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511"/>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8480" behindDoc="1" locked="0" layoutInCell="0" allowOverlap="1">
            <wp:simplePos x="0" y="0"/>
            <wp:positionH relativeFrom="column">
              <wp:posOffset>4635500</wp:posOffset>
            </wp:positionH>
            <wp:positionV relativeFrom="paragraph">
              <wp:posOffset>-2094865</wp:posOffset>
            </wp:positionV>
            <wp:extent cx="854710" cy="1079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9504" behindDoc="1" locked="0" layoutInCell="0" allowOverlap="1">
            <wp:simplePos x="0" y="0"/>
            <wp:positionH relativeFrom="column">
              <wp:posOffset>4635500</wp:posOffset>
            </wp:positionH>
            <wp:positionV relativeFrom="paragraph">
              <wp:posOffset>-1233805</wp:posOffset>
            </wp:positionV>
            <wp:extent cx="854710" cy="1079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0528" behindDoc="1" locked="0" layoutInCell="0" allowOverlap="1">
            <wp:simplePos x="0" y="0"/>
            <wp:positionH relativeFrom="column">
              <wp:posOffset>4635500</wp:posOffset>
            </wp:positionH>
            <wp:positionV relativeFrom="paragraph">
              <wp:posOffset>-1061720</wp:posOffset>
            </wp:positionV>
            <wp:extent cx="854710" cy="1079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1552" behindDoc="1" locked="0" layoutInCell="0" allowOverlap="1">
            <wp:simplePos x="0" y="0"/>
            <wp:positionH relativeFrom="column">
              <wp:posOffset>4635500</wp:posOffset>
            </wp:positionH>
            <wp:positionV relativeFrom="paragraph">
              <wp:posOffset>-200660</wp:posOffset>
            </wp:positionV>
            <wp:extent cx="854710" cy="1079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15"/>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2576" behindDoc="1" locked="0" layoutInCell="0" allowOverlap="1">
            <wp:simplePos x="0" y="0"/>
            <wp:positionH relativeFrom="column">
              <wp:posOffset>4635500</wp:posOffset>
            </wp:positionH>
            <wp:positionV relativeFrom="paragraph">
              <wp:posOffset>-31115</wp:posOffset>
            </wp:positionV>
            <wp:extent cx="854710" cy="10795"/>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3600" behindDoc="1" locked="0" layoutInCell="0" allowOverlap="1">
            <wp:simplePos x="0" y="0"/>
            <wp:positionH relativeFrom="column">
              <wp:posOffset>4635500</wp:posOffset>
            </wp:positionH>
            <wp:positionV relativeFrom="paragraph">
              <wp:posOffset>-10160</wp:posOffset>
            </wp:positionV>
            <wp:extent cx="854710" cy="1079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380" w:lineRule="exact"/>
        <w:rPr>
          <w:sz w:val="20"/>
          <w:szCs w:val="20"/>
        </w:rPr>
      </w:pPr>
    </w:p>
    <w:p>
      <w:pPr>
        <w:rPr>
          <w:sz w:val="20"/>
          <w:szCs w:val="20"/>
        </w:rPr>
      </w:pPr>
      <w:r>
        <w:rPr>
          <w:rFonts w:ascii="Book Antiqua" w:hAnsi="Book Antiqua" w:eastAsia="Book Antiqua" w:cs="Book Antiqua"/>
          <w:sz w:val="19"/>
          <w:szCs w:val="19"/>
        </w:rPr>
        <w:t>Source: City of Clayton Finance Department.</w:t>
      </w:r>
    </w:p>
    <w:p>
      <w:pPr>
        <w:sectPr>
          <w:pgSz w:w="12240" w:h="15840"/>
          <w:pgMar w:top="413" w:right="1040" w:bottom="0" w:left="1040" w:header="0" w:footer="0" w:gutter="0"/>
          <w:cols w:equalWidth="0" w:num="1">
            <w:col w:w="101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0" w:lineRule="exact"/>
        <w:rPr>
          <w:sz w:val="20"/>
          <w:szCs w:val="20"/>
        </w:rPr>
      </w:pPr>
    </w:p>
    <w:p>
      <w:pPr>
        <w:jc w:val="center"/>
        <w:rPr>
          <w:sz w:val="20"/>
          <w:szCs w:val="20"/>
        </w:rPr>
      </w:pPr>
      <w:r>
        <w:rPr>
          <w:rFonts w:eastAsia="Times New Roman"/>
          <w:sz w:val="24"/>
          <w:szCs w:val="24"/>
        </w:rPr>
        <w:t>143</w:t>
      </w:r>
    </w:p>
    <w:p>
      <w:pPr>
        <w:sectPr>
          <w:type w:val="continuous"/>
          <w:pgSz w:w="12240" w:h="15840"/>
          <w:pgMar w:top="413" w:right="1040" w:bottom="0" w:left="1040" w:header="0" w:footer="0" w:gutter="0"/>
          <w:cols w:equalWidth="0" w:num="1">
            <w:col w:w="10160"/>
          </w:cols>
        </w:sectPr>
      </w:pPr>
    </w:p>
    <w:p>
      <w:pPr>
        <w:ind w:right="-419"/>
        <w:jc w:val="center"/>
        <w:rPr>
          <w:sz w:val="20"/>
          <w:szCs w:val="20"/>
        </w:rPr>
      </w:pPr>
      <w:bookmarkStart w:id="3" w:name="page146"/>
      <w:bookmarkEnd w:id="3"/>
      <w:r>
        <w:rPr>
          <w:rFonts w:ascii="Book Antiqua" w:hAnsi="Book Antiqua" w:eastAsia="Book Antiqua" w:cs="Book Antiqua"/>
          <w:b/>
          <w:bCs/>
        </w:rPr>
        <w:t>City of Clayton</w:t>
      </w:r>
    </w:p>
    <w:p>
      <w:pPr>
        <w:spacing w:line="24"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419"/>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ind w:right="-419"/>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74624" behindDoc="1" locked="0" layoutInCell="0" allowOverlap="1">
                <wp:simplePos x="0" y="0"/>
                <wp:positionH relativeFrom="column">
                  <wp:posOffset>-2540</wp:posOffset>
                </wp:positionH>
                <wp:positionV relativeFrom="paragraph">
                  <wp:posOffset>226695</wp:posOffset>
                </wp:positionV>
                <wp:extent cx="5734050" cy="0"/>
                <wp:effectExtent l="0" t="0" r="0" b="0"/>
                <wp:wrapNone/>
                <wp:docPr id="518" name="Shape 518"/>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8" o:spid="_x0000_s1026" o:spt="20" style="position:absolute;left:0pt;margin-left:-0.2pt;margin-top:17.85pt;height:0pt;width:451.5pt;z-index:-251641856;mso-width-relative:page;mso-height-relative:page;" fillcolor="#FFFFFF" filled="t" stroked="t" coordsize="21600,21600" o:allowincell="f" o:gfxdata="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h2TF&#10;1QAAAAcBAAAPAAAAAAAAAAEAIAAAACIAAABkcnMvZG93bnJldi54bWxQSwECFAAUAAAACACHTuJA&#10;dJ5UvLIBAACeAwAADgAAAAAAAAABACAAAAAkAQAAZHJzL2Uyb0RvYy54bWxQSwUGAAAAAAYABgBZ&#10;AQAASAU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column">
                  <wp:posOffset>-2540</wp:posOffset>
                </wp:positionH>
                <wp:positionV relativeFrom="paragraph">
                  <wp:posOffset>247650</wp:posOffset>
                </wp:positionV>
                <wp:extent cx="5734050" cy="0"/>
                <wp:effectExtent l="0" t="0" r="0" b="0"/>
                <wp:wrapNone/>
                <wp:docPr id="519" name="Shape 519"/>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9" o:spid="_x0000_s1026" o:spt="20" style="position:absolute;left:0pt;margin-left:-0.2pt;margin-top:19.5pt;height:0pt;width:451.5pt;z-index:-251640832;mso-width-relative:page;mso-height-relative:page;" fillcolor="#FFFFFF" filled="t" stroked="t" coordsize="21600,21600" o:allowincell="f" o:gfxdata="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10;6Smy1gAAAAcBAAAPAAAAAAAAAAEAIAAAACIAAABkcnMvZG93bnJldi54bWxQSwECFAAUAAAACACH&#10;TuJAcwz6R7QBAACeAwAADgAAAAAAAAABACAAAAAl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
        <w:gridCol w:w="280"/>
        <w:gridCol w:w="1060"/>
        <w:gridCol w:w="180"/>
        <w:gridCol w:w="280"/>
        <w:gridCol w:w="1060"/>
        <w:gridCol w:w="160"/>
        <w:gridCol w:w="280"/>
        <w:gridCol w:w="1060"/>
        <w:gridCol w:w="160"/>
        <w:gridCol w:w="280"/>
        <w:gridCol w:w="1060"/>
        <w:gridCol w:w="160"/>
        <w:gridCol w:w="280"/>
        <w:gridCol w:w="1060"/>
        <w:gridCol w:w="160"/>
        <w:gridCol w:w="280"/>
        <w:gridCol w:w="1080"/>
      </w:tblGrid>
      <w:tr>
        <w:tblPrEx>
          <w:tblCellMar>
            <w:top w:w="0" w:type="dxa"/>
            <w:left w:w="0" w:type="dxa"/>
            <w:bottom w:w="0" w:type="dxa"/>
            <w:right w:w="0" w:type="dxa"/>
          </w:tblCellMar>
        </w:tblPrEx>
        <w:trPr>
          <w:trHeight w:val="271" w:hRule="atLeast"/>
        </w:trPr>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2017</w:t>
            </w:r>
          </w:p>
        </w:tc>
        <w:tc>
          <w:tcPr>
            <w:tcW w:w="18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2018</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2019</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2020</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2021</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2022</w:t>
            </w:r>
          </w:p>
        </w:tc>
      </w:tr>
      <w:tr>
        <w:tblPrEx>
          <w:tblCellMar>
            <w:top w:w="0" w:type="dxa"/>
            <w:left w:w="0" w:type="dxa"/>
            <w:bottom w:w="0" w:type="dxa"/>
            <w:right w:w="0" w:type="dxa"/>
          </w:tblCellMar>
        </w:tblPrEx>
        <w:trPr>
          <w:trHeight w:val="1056" w:hRule="atLeast"/>
        </w:trPr>
        <w:tc>
          <w:tcPr>
            <w:tcW w:w="160" w:type="dxa"/>
            <w:vAlign w:val="bottom"/>
          </w:tcPr>
          <w:p>
            <w:pPr>
              <w:rPr>
                <w:sz w:val="24"/>
                <w:szCs w:val="24"/>
              </w:rPr>
            </w:pPr>
          </w:p>
        </w:tc>
        <w:tc>
          <w:tcPr>
            <w:tcW w:w="280" w:type="dxa"/>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29,349,667</w:t>
            </w:r>
          </w:p>
        </w:tc>
        <w:tc>
          <w:tcPr>
            <w:tcW w:w="46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28,976,510</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29,790,706</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29,780,115</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28,793,685</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80" w:type="dxa"/>
            <w:vAlign w:val="bottom"/>
          </w:tcPr>
          <w:p>
            <w:pPr>
              <w:ind w:right="5"/>
              <w:jc w:val="right"/>
              <w:rPr>
                <w:sz w:val="20"/>
                <w:szCs w:val="20"/>
              </w:rPr>
            </w:pPr>
            <w:r>
              <w:rPr>
                <w:rFonts w:ascii="Book Antiqua" w:hAnsi="Book Antiqua" w:eastAsia="Book Antiqua" w:cs="Book Antiqua"/>
                <w:sz w:val="19"/>
                <w:szCs w:val="19"/>
              </w:rPr>
              <w:t>29,116,205</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7"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7,835,030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3,836,715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3,009,835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3,433,238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2,492,751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5,873,482</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44,916,424</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44,872,267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44,716,135</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45,260,317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44,443,106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44,879,735</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1,184,742</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1,147,485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1,110,485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1,073,743</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1,038,076</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1,009,203</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18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(64,190)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(75,944)</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(72,753)</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(74,819)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(114,090)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(129,064)</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1,120,552</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1,071,541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1,037,732</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998,924</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923,986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880,139</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30,534,409</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30,123,995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30,901,191</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30,853,858</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29,831,761</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30,125,408</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7,770,840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3,760,771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2,937,082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3,358,419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2,378,661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5,744,418</w:t>
            </w:r>
          </w:p>
        </w:tc>
      </w:tr>
      <w:tr>
        <w:tblPrEx>
          <w:tblCellMar>
            <w:top w:w="0" w:type="dxa"/>
            <w:left w:w="0" w:type="dxa"/>
            <w:bottom w:w="0" w:type="dxa"/>
            <w:right w:w="0" w:type="dxa"/>
          </w:tblCellMar>
        </w:tblPrEx>
        <w:trPr>
          <w:trHeight w:val="250" w:hRule="atLeast"/>
        </w:trPr>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46,036,976</w:t>
            </w:r>
          </w:p>
        </w:tc>
        <w:tc>
          <w:tcPr>
            <w:tcW w:w="18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45,943,808</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45,753,867</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46,259,241</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45,367,092</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45,759,874</w:t>
            </w:r>
          </w:p>
        </w:tc>
      </w:tr>
      <w:tr>
        <w:tblPrEx>
          <w:tblCellMar>
            <w:top w:w="0" w:type="dxa"/>
            <w:left w:w="0" w:type="dxa"/>
            <w:bottom w:w="0" w:type="dxa"/>
            <w:right w:w="0" w:type="dxa"/>
          </w:tblCellMar>
        </w:tblPrEx>
        <w:trPr>
          <w:trHeight w:val="20" w:hRule="atLeast"/>
        </w:trPr>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right="-419"/>
        <w:jc w:val="center"/>
        <w:rPr>
          <w:sz w:val="20"/>
          <w:szCs w:val="20"/>
        </w:rPr>
      </w:pPr>
      <w:r>
        <w:rPr>
          <w:rFonts w:eastAsia="Times New Roman"/>
          <w:sz w:val="24"/>
          <w:szCs w:val="24"/>
        </w:rPr>
        <w:t>144</w:t>
      </w:r>
    </w:p>
    <w:p>
      <w:pPr>
        <w:sectPr>
          <w:type w:val="continuous"/>
          <w:pgSz w:w="12240" w:h="15840"/>
          <w:pgMar w:top="41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3360"/>
        <w:gridCol w:w="300"/>
        <w:gridCol w:w="260"/>
        <w:gridCol w:w="760"/>
        <w:gridCol w:w="60"/>
        <w:gridCol w:w="160"/>
        <w:gridCol w:w="860"/>
        <w:gridCol w:w="80"/>
        <w:gridCol w:w="40"/>
        <w:gridCol w:w="220"/>
        <w:gridCol w:w="760"/>
        <w:gridCol w:w="80"/>
        <w:gridCol w:w="240"/>
        <w:gridCol w:w="780"/>
        <w:gridCol w:w="80"/>
      </w:tblGrid>
      <w:tr>
        <w:tblPrEx>
          <w:tblCellMar>
            <w:top w:w="0" w:type="dxa"/>
            <w:left w:w="0" w:type="dxa"/>
            <w:bottom w:w="0" w:type="dxa"/>
            <w:right w:w="0" w:type="dxa"/>
          </w:tblCellMar>
        </w:tblPrEx>
        <w:trPr>
          <w:trHeight w:val="281" w:hRule="atLeast"/>
        </w:trPr>
        <w:tc>
          <w:tcPr>
            <w:tcW w:w="3360" w:type="dxa"/>
            <w:vAlign w:val="bottom"/>
          </w:tcPr>
          <w:p>
            <w:pPr>
              <w:rPr>
                <w:sz w:val="24"/>
                <w:szCs w:val="24"/>
              </w:rPr>
            </w:pPr>
            <w:bookmarkStart w:id="4" w:name="page147"/>
            <w:bookmarkEnd w:id="4"/>
          </w:p>
        </w:tc>
        <w:tc>
          <w:tcPr>
            <w:tcW w:w="300" w:type="dxa"/>
            <w:vAlign w:val="bottom"/>
          </w:tcPr>
          <w:p>
            <w:pPr>
              <w:rPr>
                <w:sz w:val="24"/>
                <w:szCs w:val="24"/>
              </w:rPr>
            </w:pPr>
          </w:p>
        </w:tc>
        <w:tc>
          <w:tcPr>
            <w:tcW w:w="260" w:type="dxa"/>
            <w:vAlign w:val="bottom"/>
          </w:tcPr>
          <w:p>
            <w:pPr>
              <w:rPr>
                <w:sz w:val="24"/>
                <w:szCs w:val="24"/>
              </w:rPr>
            </w:pPr>
          </w:p>
        </w:tc>
        <w:tc>
          <w:tcPr>
            <w:tcW w:w="1960" w:type="dxa"/>
            <w:gridSpan w:val="6"/>
            <w:vAlign w:val="bottom"/>
          </w:tcPr>
          <w:p>
            <w:pPr>
              <w:ind w:left="335"/>
              <w:jc w:val="center"/>
              <w:rPr>
                <w:sz w:val="20"/>
                <w:szCs w:val="20"/>
              </w:rPr>
            </w:pPr>
            <w:r>
              <w:rPr>
                <w:rFonts w:ascii="Book Antiqua" w:hAnsi="Book Antiqua" w:eastAsia="Book Antiqua" w:cs="Book Antiqua"/>
                <w:b/>
                <w:bCs/>
              </w:rPr>
              <w:t>City of Clayton</w:t>
            </w:r>
          </w:p>
        </w:tc>
        <w:tc>
          <w:tcPr>
            <w:tcW w:w="22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3360" w:type="dxa"/>
            <w:vAlign w:val="bottom"/>
          </w:tcPr>
          <w:p>
            <w:pPr>
              <w:rPr>
                <w:sz w:val="24"/>
                <w:szCs w:val="24"/>
              </w:rPr>
            </w:pPr>
          </w:p>
        </w:tc>
        <w:tc>
          <w:tcPr>
            <w:tcW w:w="300" w:type="dxa"/>
            <w:vAlign w:val="bottom"/>
          </w:tcPr>
          <w:p>
            <w:pPr>
              <w:rPr>
                <w:sz w:val="24"/>
                <w:szCs w:val="24"/>
              </w:rPr>
            </w:pPr>
          </w:p>
        </w:tc>
        <w:tc>
          <w:tcPr>
            <w:tcW w:w="260" w:type="dxa"/>
            <w:vAlign w:val="bottom"/>
          </w:tcPr>
          <w:p>
            <w:pPr>
              <w:rPr>
                <w:sz w:val="24"/>
                <w:szCs w:val="24"/>
              </w:rPr>
            </w:pPr>
          </w:p>
        </w:tc>
        <w:tc>
          <w:tcPr>
            <w:tcW w:w="2180" w:type="dxa"/>
            <w:gridSpan w:val="7"/>
            <w:vAlign w:val="bottom"/>
          </w:tcPr>
          <w:p>
            <w:pPr>
              <w:ind w:left="115"/>
              <w:jc w:val="center"/>
              <w:rPr>
                <w:sz w:val="20"/>
                <w:szCs w:val="20"/>
              </w:rPr>
            </w:pPr>
            <w:r>
              <w:rPr>
                <w:rFonts w:ascii="Book Antiqua" w:hAnsi="Book Antiqua" w:eastAsia="Book Antiqua" w:cs="Book Antiqua"/>
                <w:b/>
                <w:bCs/>
              </w:rPr>
              <w:t>Statistical Section</w:t>
            </w: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8020" w:type="dxa"/>
            <w:gridSpan w:val="15"/>
            <w:vAlign w:val="bottom"/>
          </w:tcPr>
          <w:p>
            <w:pPr>
              <w:ind w:left="2116"/>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3360" w:type="dxa"/>
            <w:vAlign w:val="bottom"/>
          </w:tcPr>
          <w:p>
            <w:pPr>
              <w:rPr>
                <w:sz w:val="24"/>
                <w:szCs w:val="24"/>
              </w:rPr>
            </w:pPr>
          </w:p>
        </w:tc>
        <w:tc>
          <w:tcPr>
            <w:tcW w:w="3500" w:type="dxa"/>
            <w:gridSpan w:val="10"/>
            <w:vAlign w:val="bottom"/>
          </w:tcPr>
          <w:p>
            <w:pPr>
              <w:jc w:val="center"/>
              <w:rPr>
                <w:sz w:val="20"/>
                <w:szCs w:val="20"/>
              </w:rPr>
            </w:pPr>
            <w:r>
              <w:rPr>
                <w:rFonts w:ascii="Book Antiqua" w:hAnsi="Book Antiqua" w:eastAsia="Book Antiqua" w:cs="Book Antiqua"/>
                <w:b/>
                <w:bCs/>
              </w:rPr>
              <w:t>(Accrual Basis of Accounting)</w:t>
            </w: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62" w:hRule="atLeast"/>
        </w:trPr>
        <w:tc>
          <w:tcPr>
            <w:tcW w:w="3360" w:type="dxa"/>
            <w:tcBorders>
              <w:bottom w:val="single" w:color="auto" w:sz="8" w:space="0"/>
            </w:tcBorders>
            <w:vAlign w:val="bottom"/>
          </w:tcPr>
          <w:p>
            <w:pPr>
              <w:rPr>
                <w:sz w:val="5"/>
                <w:szCs w:val="5"/>
              </w:rPr>
            </w:pPr>
          </w:p>
        </w:tc>
        <w:tc>
          <w:tcPr>
            <w:tcW w:w="3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160" w:type="dxa"/>
            <w:tcBorders>
              <w:bottom w:val="single" w:color="auto" w:sz="8" w:space="0"/>
            </w:tcBorders>
            <w:vAlign w:val="bottom"/>
          </w:tcPr>
          <w:p>
            <w:pPr>
              <w:rPr>
                <w:sz w:val="5"/>
                <w:szCs w:val="5"/>
              </w:rPr>
            </w:pPr>
          </w:p>
        </w:tc>
        <w:tc>
          <w:tcPr>
            <w:tcW w:w="980" w:type="dxa"/>
            <w:gridSpan w:val="3"/>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508" w:hRule="atLeast"/>
        </w:trPr>
        <w:tc>
          <w:tcPr>
            <w:tcW w:w="3360" w:type="dxa"/>
            <w:vAlign w:val="bottom"/>
          </w:tcPr>
          <w:p>
            <w:pPr>
              <w:rPr>
                <w:sz w:val="24"/>
                <w:szCs w:val="24"/>
              </w:rPr>
            </w:pPr>
          </w:p>
        </w:tc>
        <w:tc>
          <w:tcPr>
            <w:tcW w:w="300" w:type="dxa"/>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980" w:type="dxa"/>
            <w:gridSpan w:val="3"/>
            <w:tcBorders>
              <w:bottom w:val="single" w:color="auto" w:sz="8" w:space="0"/>
            </w:tcBorders>
            <w:vAlign w:val="bottom"/>
          </w:tcPr>
          <w:p>
            <w:pPr>
              <w:ind w:right="320"/>
              <w:jc w:val="right"/>
              <w:rPr>
                <w:sz w:val="20"/>
                <w:szCs w:val="20"/>
              </w:rPr>
            </w:pPr>
            <w:r>
              <w:rPr>
                <w:rFonts w:ascii="Book Antiqua" w:hAnsi="Book Antiqua" w:eastAsia="Book Antiqua" w:cs="Book Antiqua"/>
                <w:b/>
                <w:bCs/>
                <w:sz w:val="13"/>
                <w:szCs w:val="13"/>
              </w:rPr>
              <w:t>Fiscal Year</w:t>
            </w:r>
          </w:p>
        </w:tc>
        <w:tc>
          <w:tcPr>
            <w:tcW w:w="22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158" w:hRule="atLeast"/>
        </w:trPr>
        <w:tc>
          <w:tcPr>
            <w:tcW w:w="3360" w:type="dxa"/>
            <w:vAlign w:val="bottom"/>
          </w:tcPr>
          <w:p>
            <w:pPr>
              <w:rPr>
                <w:sz w:val="13"/>
                <w:szCs w:val="13"/>
              </w:rPr>
            </w:pPr>
          </w:p>
        </w:tc>
        <w:tc>
          <w:tcPr>
            <w:tcW w:w="3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2013</w:t>
            </w:r>
          </w:p>
        </w:tc>
        <w:tc>
          <w:tcPr>
            <w:tcW w:w="60" w:type="dxa"/>
            <w:vAlign w:val="bottom"/>
          </w:tcPr>
          <w:p>
            <w:pPr>
              <w:rPr>
                <w:sz w:val="13"/>
                <w:szCs w:val="13"/>
              </w:rPr>
            </w:pPr>
          </w:p>
        </w:tc>
        <w:tc>
          <w:tcPr>
            <w:tcW w:w="160" w:type="dxa"/>
            <w:tcBorders>
              <w:bottom w:val="single" w:color="auto" w:sz="8" w:space="0"/>
            </w:tcBorders>
            <w:vAlign w:val="bottom"/>
          </w:tcPr>
          <w:p>
            <w:pPr>
              <w:rPr>
                <w:sz w:val="13"/>
                <w:szCs w:val="13"/>
              </w:rPr>
            </w:pPr>
          </w:p>
        </w:tc>
        <w:tc>
          <w:tcPr>
            <w:tcW w:w="8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2014</w:t>
            </w:r>
          </w:p>
        </w:tc>
        <w:tc>
          <w:tcPr>
            <w:tcW w:w="80" w:type="dxa"/>
            <w:vAlign w:val="bottom"/>
          </w:tcPr>
          <w:p>
            <w:pPr>
              <w:rPr>
                <w:sz w:val="13"/>
                <w:szCs w:val="13"/>
              </w:rPr>
            </w:pPr>
          </w:p>
        </w:tc>
        <w:tc>
          <w:tcPr>
            <w:tcW w:w="40" w:type="dxa"/>
            <w:tcBorders>
              <w:bottom w:val="single" w:color="auto" w:sz="8" w:space="0"/>
            </w:tcBorders>
            <w:vAlign w:val="bottom"/>
          </w:tcPr>
          <w:p>
            <w:pPr>
              <w:rPr>
                <w:sz w:val="13"/>
                <w:szCs w:val="13"/>
              </w:rPr>
            </w:pPr>
          </w:p>
        </w:tc>
        <w:tc>
          <w:tcPr>
            <w:tcW w:w="22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2015</w:t>
            </w:r>
          </w:p>
        </w:tc>
        <w:tc>
          <w:tcPr>
            <w:tcW w:w="80" w:type="dxa"/>
            <w:vAlign w:val="bottom"/>
          </w:tcPr>
          <w:p>
            <w:pPr>
              <w:rPr>
                <w:sz w:val="13"/>
                <w:szCs w:val="13"/>
              </w:rPr>
            </w:pPr>
          </w:p>
        </w:tc>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2016</w:t>
            </w:r>
          </w:p>
        </w:tc>
        <w:tc>
          <w:tcPr>
            <w:tcW w:w="80" w:type="dxa"/>
            <w:vAlign w:val="bottom"/>
          </w:tcPr>
          <w:p>
            <w:pPr>
              <w:rPr>
                <w:sz w:val="13"/>
                <w:szCs w:val="13"/>
              </w:rPr>
            </w:pPr>
          </w:p>
        </w:tc>
      </w:tr>
      <w:tr>
        <w:tblPrEx>
          <w:tblCellMar>
            <w:top w:w="0" w:type="dxa"/>
            <w:left w:w="0" w:type="dxa"/>
            <w:bottom w:w="0" w:type="dxa"/>
            <w:right w:w="0" w:type="dxa"/>
          </w:tblCellMar>
        </w:tblPrEx>
        <w:trPr>
          <w:trHeight w:val="156" w:hRule="atLeast"/>
        </w:trPr>
        <w:tc>
          <w:tcPr>
            <w:tcW w:w="3360" w:type="dxa"/>
            <w:vAlign w:val="bottom"/>
          </w:tcPr>
          <w:p>
            <w:pPr>
              <w:ind w:left="20"/>
              <w:rPr>
                <w:sz w:val="20"/>
                <w:szCs w:val="20"/>
              </w:rPr>
            </w:pPr>
            <w:r>
              <w:rPr>
                <w:rFonts w:ascii="Book Antiqua" w:hAnsi="Book Antiqua" w:eastAsia="Book Antiqua" w:cs="Book Antiqua"/>
                <w:b/>
                <w:bCs/>
                <w:sz w:val="13"/>
                <w:szCs w:val="13"/>
              </w:rPr>
              <w:t>Expenses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1,186,567</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1,249,238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1,119,567</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1,051,461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1,346,320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2,118,015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2,139,918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1,975,653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1,100,584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352,498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339,894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583,120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446,259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410,413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405,941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362,248</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1,925,266</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2,016,145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2,006,052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2,060,621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Interest and fiscal charges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80"/>
              <w:rPr>
                <w:sz w:val="20"/>
                <w:szCs w:val="20"/>
              </w:rPr>
            </w:pPr>
            <w:r>
              <w:rPr>
                <w:rFonts w:ascii="Book Antiqua" w:hAnsi="Book Antiqua" w:eastAsia="Book Antiqua" w:cs="Book Antiqua"/>
                <w:sz w:val="13"/>
                <w:szCs w:val="13"/>
              </w:rPr>
              <w:t>Total governmental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6,004,996</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6,146,309</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6,011,372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6,033,103</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2"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60"/>
              <w:rPr>
                <w:sz w:val="20"/>
                <w:szCs w:val="20"/>
              </w:rPr>
            </w:pPr>
            <w:r>
              <w:rPr>
                <w:rFonts w:ascii="Book Antiqua" w:hAnsi="Book Antiqua" w:eastAsia="Book Antiqua" w:cs="Book Antiqua"/>
                <w:sz w:val="13"/>
                <w:szCs w:val="13"/>
              </w:rPr>
              <w:t>Total business-type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4"/>
                <w:szCs w:val="14"/>
              </w:rPr>
            </w:pPr>
          </w:p>
        </w:tc>
      </w:tr>
      <w:tr>
        <w:tblPrEx>
          <w:tblCellMar>
            <w:top w:w="0" w:type="dxa"/>
            <w:left w:w="0" w:type="dxa"/>
            <w:bottom w:w="0" w:type="dxa"/>
            <w:right w:w="0" w:type="dxa"/>
          </w:tblCellMar>
        </w:tblPrEx>
        <w:trPr>
          <w:trHeight w:val="166" w:hRule="atLeast"/>
        </w:trPr>
        <w:tc>
          <w:tcPr>
            <w:tcW w:w="3360" w:type="dxa"/>
            <w:vAlign w:val="bottom"/>
          </w:tcPr>
          <w:p>
            <w:pPr>
              <w:ind w:left="360"/>
              <w:rPr>
                <w:sz w:val="20"/>
                <w:szCs w:val="20"/>
              </w:rPr>
            </w:pPr>
            <w:r>
              <w:rPr>
                <w:rFonts w:ascii="Book Antiqua" w:hAnsi="Book Antiqua" w:eastAsia="Book Antiqua" w:cs="Book Antiqua"/>
                <w:b/>
                <w:bCs/>
                <w:sz w:val="13"/>
                <w:szCs w:val="13"/>
              </w:rPr>
              <w:t>Total primary government expenses</w:t>
            </w:r>
          </w:p>
        </w:tc>
        <w:tc>
          <w:tcPr>
            <w:tcW w:w="3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6,065,113</w:t>
            </w:r>
          </w:p>
        </w:tc>
        <w:tc>
          <w:tcPr>
            <w:tcW w:w="60" w:type="dxa"/>
            <w:vAlign w:val="bottom"/>
          </w:tcPr>
          <w:p>
            <w:pPr>
              <w:rPr>
                <w:sz w:val="14"/>
                <w:szCs w:val="14"/>
              </w:rPr>
            </w:pPr>
          </w:p>
        </w:tc>
        <w:tc>
          <w:tcPr>
            <w:tcW w:w="1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6,211,660</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6,077,978</w:t>
            </w:r>
          </w:p>
        </w:tc>
        <w:tc>
          <w:tcPr>
            <w:tcW w:w="80" w:type="dxa"/>
            <w:vAlign w:val="bottom"/>
          </w:tcPr>
          <w:p>
            <w:pPr>
              <w:rPr>
                <w:sz w:val="14"/>
                <w:szCs w:val="14"/>
              </w:rPr>
            </w:pPr>
          </w:p>
        </w:tc>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6,100,771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Program revenues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352,124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567,663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643,070</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355,391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315,230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296,974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418,498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321,544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608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14,337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73,501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137,795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54,013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25,990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100,612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36,899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14,631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13,862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49,326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587,384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683,492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157,397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836,833</w:t>
            </w:r>
          </w:p>
        </w:tc>
        <w:tc>
          <w:tcPr>
            <w:tcW w:w="80" w:type="dxa"/>
            <w:vAlign w:val="bottom"/>
          </w:tcPr>
          <w:p>
            <w:pPr>
              <w:rPr>
                <w:sz w:val="15"/>
                <w:szCs w:val="15"/>
              </w:rPr>
            </w:pPr>
          </w:p>
        </w:tc>
      </w:tr>
      <w:tr>
        <w:tblPrEx>
          <w:tblCellMar>
            <w:top w:w="0" w:type="dxa"/>
            <w:left w:w="0" w:type="dxa"/>
            <w:bottom w:w="0" w:type="dxa"/>
            <w:right w:w="0" w:type="dxa"/>
          </w:tblCellMar>
        </w:tblPrEx>
        <w:trPr>
          <w:trHeight w:val="176" w:hRule="atLeast"/>
        </w:trPr>
        <w:tc>
          <w:tcPr>
            <w:tcW w:w="3360" w:type="dxa"/>
            <w:vAlign w:val="bottom"/>
          </w:tcPr>
          <w:p>
            <w:pPr>
              <w:ind w:left="180"/>
              <w:rPr>
                <w:sz w:val="20"/>
                <w:szCs w:val="20"/>
              </w:rPr>
            </w:pPr>
            <w:r>
              <w:rPr>
                <w:rFonts w:ascii="Book Antiqua" w:hAnsi="Book Antiqua" w:eastAsia="Book Antiqua" w:cs="Book Antiqua"/>
                <w:sz w:val="13"/>
                <w:szCs w:val="13"/>
              </w:rPr>
              <w:t>Capital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22,200</w:t>
            </w:r>
          </w:p>
        </w:tc>
        <w:tc>
          <w:tcPr>
            <w:tcW w:w="80" w:type="dxa"/>
            <w:vAlign w:val="bottom"/>
          </w:tcPr>
          <w:p>
            <w:pPr>
              <w:rPr>
                <w:sz w:val="15"/>
                <w:szCs w:val="15"/>
              </w:rPr>
            </w:pPr>
          </w:p>
        </w:tc>
      </w:tr>
      <w:tr>
        <w:tblPrEx>
          <w:tblCellMar>
            <w:top w:w="0" w:type="dxa"/>
            <w:left w:w="0" w:type="dxa"/>
            <w:bottom w:w="0" w:type="dxa"/>
            <w:right w:w="0" w:type="dxa"/>
          </w:tblCellMar>
        </w:tblPrEx>
        <w:trPr>
          <w:trHeight w:val="165" w:hRule="atLeast"/>
        </w:trPr>
        <w:tc>
          <w:tcPr>
            <w:tcW w:w="3360" w:type="dxa"/>
            <w:vAlign w:val="bottom"/>
          </w:tcPr>
          <w:p>
            <w:pPr>
              <w:spacing w:line="152" w:lineRule="exact"/>
              <w:ind w:left="360"/>
              <w:rPr>
                <w:sz w:val="20"/>
                <w:szCs w:val="20"/>
              </w:rPr>
            </w:pPr>
            <w:r>
              <w:rPr>
                <w:rFonts w:ascii="Book Antiqua" w:hAnsi="Book Antiqua" w:eastAsia="Book Antiqua" w:cs="Book Antiqua"/>
                <w:b/>
                <w:bCs/>
                <w:sz w:val="13"/>
                <w:szCs w:val="13"/>
              </w:rPr>
              <w:t>Total governmental activities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1,429,432</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1,617,381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1,273,154</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1,759,407</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360"/>
              <w:rPr>
                <w:sz w:val="20"/>
                <w:szCs w:val="20"/>
              </w:rPr>
            </w:pPr>
            <w:r>
              <w:rPr>
                <w:rFonts w:ascii="Book Antiqua" w:hAnsi="Book Antiqua" w:eastAsia="Book Antiqua" w:cs="Book Antiqua"/>
                <w:b/>
                <w:bCs/>
                <w:sz w:val="13"/>
                <w:szCs w:val="13"/>
              </w:rPr>
              <w:t>Total business-type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Net revenues (expenses)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(4,575,564)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(4,528,928)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(4,738,218)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(4,273,696)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(45,806)</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(40,788)</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 net expense</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(4,620,821)</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(4,574,734)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(4,779,006)</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(4,314,111)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General revenues and other changes in net position</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Property taxes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1,691,803</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1,862,734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2,302,278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2,256,780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Special parcel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1,093,213</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1,122,349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1,155,141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1,185,651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Sales and use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353,525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370,330</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397,544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372,705</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Business license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133,943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Other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802,651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865,752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1,339,537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Franchise fees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516,607</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Payments in lieu of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154,852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80,622</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64,319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82,909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295,904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139,161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175,082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91,230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58,694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Gain/(loss) on sale of assets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(7,817)</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624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792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250,456</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(688,709)</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governmental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4,403,614</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3,771,857</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5,458,056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4,975,928</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 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175</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4,316</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business-type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(84,302)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Extraordinary and Special Items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Extraordinary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(200,000)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(230,786)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Special item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93,489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203" w:hRule="atLeast"/>
        </w:trPr>
        <w:tc>
          <w:tcPr>
            <w:tcW w:w="3360" w:type="dxa"/>
            <w:vAlign w:val="bottom"/>
          </w:tcPr>
          <w:p>
            <w:pPr>
              <w:ind w:left="20"/>
              <w:rPr>
                <w:sz w:val="20"/>
                <w:szCs w:val="20"/>
              </w:rPr>
            </w:pPr>
            <w:r>
              <w:rPr>
                <w:rFonts w:ascii="Book Antiqua" w:hAnsi="Book Antiqua" w:eastAsia="Book Antiqua" w:cs="Book Antiqua"/>
                <w:b/>
                <w:bCs/>
                <w:sz w:val="13"/>
                <w:szCs w:val="13"/>
              </w:rPr>
              <w:t>Total primary government changes in net position</w:t>
            </w:r>
          </w:p>
        </w:tc>
        <w:tc>
          <w:tcPr>
            <w:tcW w:w="300" w:type="dxa"/>
            <w:vAlign w:val="bottom"/>
          </w:tcPr>
          <w:p>
            <w:pPr>
              <w:rPr>
                <w:sz w:val="17"/>
                <w:szCs w:val="17"/>
              </w:rPr>
            </w:pPr>
          </w:p>
        </w:tc>
        <w:tc>
          <w:tcPr>
            <w:tcW w:w="260" w:type="dxa"/>
            <w:vAlign w:val="bottom"/>
          </w:tcPr>
          <w:p>
            <w:pPr>
              <w:rPr>
                <w:sz w:val="17"/>
                <w:szCs w:val="17"/>
              </w:rPr>
            </w:pPr>
          </w:p>
        </w:tc>
        <w:tc>
          <w:tcPr>
            <w:tcW w:w="760" w:type="dxa"/>
            <w:vAlign w:val="bottom"/>
          </w:tcPr>
          <w:p>
            <w:pPr>
              <w:rPr>
                <w:sz w:val="17"/>
                <w:szCs w:val="17"/>
              </w:rPr>
            </w:pPr>
          </w:p>
        </w:tc>
        <w:tc>
          <w:tcPr>
            <w:tcW w:w="60" w:type="dxa"/>
            <w:vAlign w:val="bottom"/>
          </w:tcPr>
          <w:p>
            <w:pPr>
              <w:rPr>
                <w:sz w:val="17"/>
                <w:szCs w:val="17"/>
              </w:rPr>
            </w:pPr>
          </w:p>
        </w:tc>
        <w:tc>
          <w:tcPr>
            <w:tcW w:w="160" w:type="dxa"/>
            <w:vAlign w:val="bottom"/>
          </w:tcPr>
          <w:p>
            <w:pPr>
              <w:rPr>
                <w:sz w:val="17"/>
                <w:szCs w:val="17"/>
              </w:rPr>
            </w:pPr>
          </w:p>
        </w:tc>
        <w:tc>
          <w:tcPr>
            <w:tcW w:w="860" w:type="dxa"/>
            <w:vAlign w:val="bottom"/>
          </w:tcPr>
          <w:p>
            <w:pPr>
              <w:rPr>
                <w:sz w:val="17"/>
                <w:szCs w:val="17"/>
              </w:rPr>
            </w:pPr>
          </w:p>
        </w:tc>
        <w:tc>
          <w:tcPr>
            <w:tcW w:w="80" w:type="dxa"/>
            <w:vAlign w:val="bottom"/>
          </w:tcPr>
          <w:p>
            <w:pPr>
              <w:rPr>
                <w:sz w:val="17"/>
                <w:szCs w:val="17"/>
              </w:rPr>
            </w:pPr>
          </w:p>
        </w:tc>
        <w:tc>
          <w:tcPr>
            <w:tcW w:w="40" w:type="dxa"/>
            <w:vAlign w:val="bottom"/>
          </w:tcPr>
          <w:p>
            <w:pPr>
              <w:rPr>
                <w:sz w:val="17"/>
                <w:szCs w:val="17"/>
              </w:rPr>
            </w:pPr>
          </w:p>
        </w:tc>
        <w:tc>
          <w:tcPr>
            <w:tcW w:w="220" w:type="dxa"/>
            <w:vAlign w:val="bottom"/>
          </w:tcPr>
          <w:p>
            <w:pPr>
              <w:rPr>
                <w:sz w:val="17"/>
                <w:szCs w:val="17"/>
              </w:rPr>
            </w:pPr>
          </w:p>
        </w:tc>
        <w:tc>
          <w:tcPr>
            <w:tcW w:w="760" w:type="dxa"/>
            <w:vAlign w:val="bottom"/>
          </w:tcPr>
          <w:p>
            <w:pPr>
              <w:rPr>
                <w:sz w:val="17"/>
                <w:szCs w:val="17"/>
              </w:rPr>
            </w:pPr>
          </w:p>
        </w:tc>
        <w:tc>
          <w:tcPr>
            <w:tcW w:w="80" w:type="dxa"/>
            <w:vAlign w:val="bottom"/>
          </w:tcPr>
          <w:p>
            <w:pPr>
              <w:rPr>
                <w:sz w:val="17"/>
                <w:szCs w:val="17"/>
              </w:rPr>
            </w:pPr>
          </w:p>
        </w:tc>
        <w:tc>
          <w:tcPr>
            <w:tcW w:w="240" w:type="dxa"/>
            <w:vAlign w:val="bottom"/>
          </w:tcPr>
          <w:p>
            <w:pPr>
              <w:rPr>
                <w:sz w:val="17"/>
                <w:szCs w:val="17"/>
              </w:rPr>
            </w:pPr>
          </w:p>
        </w:tc>
        <w:tc>
          <w:tcPr>
            <w:tcW w:w="780" w:type="dxa"/>
            <w:vAlign w:val="bottom"/>
          </w:tcPr>
          <w:p>
            <w:pPr>
              <w:rPr>
                <w:sz w:val="17"/>
                <w:szCs w:val="17"/>
              </w:rPr>
            </w:pPr>
          </w:p>
        </w:tc>
        <w:tc>
          <w:tcPr>
            <w:tcW w:w="80" w:type="dxa"/>
            <w:vAlign w:val="bottom"/>
          </w:tcPr>
          <w:p>
            <w:pPr>
              <w:rPr>
                <w:sz w:val="17"/>
                <w:szCs w:val="17"/>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(171,950)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(757,071)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519,838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471,446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(45,413)</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(31,601)</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72"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(217,207)</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(802,484)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488,237</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431,031</w:t>
            </w:r>
          </w:p>
        </w:tc>
        <w:tc>
          <w:tcPr>
            <w:tcW w:w="80" w:type="dxa"/>
            <w:vAlign w:val="bottom"/>
          </w:tcPr>
          <w:p>
            <w:pPr>
              <w:rPr>
                <w:sz w:val="14"/>
                <w:szCs w:val="14"/>
              </w:rPr>
            </w:pPr>
          </w:p>
        </w:tc>
      </w:tr>
    </w:tbl>
    <w:p>
      <w:pPr>
        <w:spacing w:line="147" w:lineRule="exact"/>
        <w:rPr>
          <w:sz w:val="20"/>
          <w:szCs w:val="20"/>
        </w:rPr>
      </w:pPr>
    </w:p>
    <w:p>
      <w:pPr>
        <w:ind w:left="20"/>
        <w:rPr>
          <w:sz w:val="20"/>
          <w:szCs w:val="20"/>
        </w:rPr>
      </w:pPr>
      <w:r>
        <w:rPr>
          <w:rFonts w:ascii="Book Antiqua" w:hAnsi="Book Antiqua" w:eastAsia="Book Antiqua" w:cs="Book Antiqua"/>
          <w:sz w:val="13"/>
          <w:szCs w:val="13"/>
        </w:rPr>
        <w:t>Source: City of Clayton Finance Department.</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3" w:lineRule="exact"/>
        <w:rPr>
          <w:sz w:val="20"/>
          <w:szCs w:val="20"/>
        </w:rPr>
      </w:pPr>
    </w:p>
    <w:p>
      <w:pPr>
        <w:ind w:right="-419"/>
        <w:jc w:val="center"/>
        <w:rPr>
          <w:sz w:val="20"/>
          <w:szCs w:val="20"/>
        </w:rPr>
      </w:pPr>
      <w:r>
        <w:rPr>
          <w:rFonts w:eastAsia="Times New Roman"/>
          <w:sz w:val="24"/>
          <w:szCs w:val="24"/>
        </w:rPr>
        <w:t>145</w:t>
      </w:r>
    </w:p>
    <w:p>
      <w:pPr>
        <w:sectPr>
          <w:type w:val="continuous"/>
          <w:pgSz w:w="12240" w:h="15840"/>
          <w:pgMar w:top="418"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40"/>
        <w:gridCol w:w="780"/>
        <w:gridCol w:w="60"/>
        <w:gridCol w:w="260"/>
        <w:gridCol w:w="760"/>
        <w:gridCol w:w="80"/>
        <w:gridCol w:w="180"/>
        <w:gridCol w:w="840"/>
        <w:gridCol w:w="80"/>
        <w:gridCol w:w="220"/>
        <w:gridCol w:w="820"/>
        <w:gridCol w:w="100"/>
        <w:gridCol w:w="260"/>
        <w:gridCol w:w="780"/>
        <w:gridCol w:w="80"/>
        <w:gridCol w:w="360"/>
        <w:gridCol w:w="680"/>
        <w:gridCol w:w="600"/>
        <w:gridCol w:w="300"/>
      </w:tblGrid>
      <w:tr>
        <w:tblPrEx>
          <w:tblCellMar>
            <w:top w:w="0" w:type="dxa"/>
            <w:left w:w="0" w:type="dxa"/>
            <w:bottom w:w="0" w:type="dxa"/>
            <w:right w:w="0" w:type="dxa"/>
          </w:tblCellMar>
        </w:tblPrEx>
        <w:trPr>
          <w:trHeight w:val="281" w:hRule="atLeast"/>
        </w:trPr>
        <w:tc>
          <w:tcPr>
            <w:tcW w:w="240" w:type="dxa"/>
            <w:vAlign w:val="bottom"/>
          </w:tcPr>
          <w:p>
            <w:pPr>
              <w:rPr>
                <w:sz w:val="24"/>
                <w:szCs w:val="24"/>
              </w:rPr>
            </w:pPr>
            <w:bookmarkStart w:id="5" w:name="page148"/>
            <w:bookmarkEnd w:id="5"/>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rPr>
                <w:sz w:val="24"/>
                <w:szCs w:val="24"/>
              </w:rPr>
            </w:pPr>
          </w:p>
        </w:tc>
        <w:tc>
          <w:tcPr>
            <w:tcW w:w="1580" w:type="dxa"/>
            <w:gridSpan w:val="5"/>
            <w:vAlign w:val="bottom"/>
          </w:tcPr>
          <w:p>
            <w:pPr>
              <w:jc w:val="center"/>
              <w:rPr>
                <w:sz w:val="20"/>
                <w:szCs w:val="20"/>
              </w:rPr>
            </w:pPr>
            <w:r>
              <w:rPr>
                <w:rFonts w:ascii="Book Antiqua" w:hAnsi="Book Antiqua" w:eastAsia="Book Antiqua" w:cs="Book Antiqua"/>
                <w:b/>
                <w:bCs/>
              </w:rPr>
              <w:t>City of Clayton</w:t>
            </w:r>
          </w:p>
        </w:tc>
        <w:tc>
          <w:tcPr>
            <w:tcW w:w="680" w:type="dxa"/>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Statistical Section</w:t>
            </w: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5100" w:type="dxa"/>
            <w:gridSpan w:val="12"/>
            <w:vAlign w:val="bottom"/>
          </w:tcPr>
          <w:p>
            <w:pPr>
              <w:ind w:left="315"/>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(Accrual Basis of Accounting)</w:t>
            </w:r>
          </w:p>
        </w:tc>
      </w:tr>
      <w:tr>
        <w:tblPrEx>
          <w:tblCellMar>
            <w:top w:w="0" w:type="dxa"/>
            <w:left w:w="0" w:type="dxa"/>
            <w:bottom w:w="0" w:type="dxa"/>
            <w:right w:w="0" w:type="dxa"/>
          </w:tblCellMar>
        </w:tblPrEx>
        <w:trPr>
          <w:trHeight w:val="62" w:hRule="atLeast"/>
        </w:trPr>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180" w:type="dxa"/>
            <w:tcBorders>
              <w:bottom w:val="single" w:color="auto" w:sz="8" w:space="0"/>
            </w:tcBorders>
            <w:vAlign w:val="bottom"/>
          </w:tcPr>
          <w:p>
            <w:pPr>
              <w:rPr>
                <w:sz w:val="5"/>
                <w:szCs w:val="5"/>
              </w:rPr>
            </w:pPr>
          </w:p>
        </w:tc>
        <w:tc>
          <w:tcPr>
            <w:tcW w:w="84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820"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360" w:type="dxa"/>
            <w:tcBorders>
              <w:bottom w:val="single" w:color="auto" w:sz="8" w:space="0"/>
            </w:tcBorders>
            <w:vAlign w:val="bottom"/>
          </w:tcPr>
          <w:p>
            <w:pPr>
              <w:rPr>
                <w:sz w:val="5"/>
                <w:szCs w:val="5"/>
              </w:rPr>
            </w:pPr>
          </w:p>
        </w:tc>
        <w:tc>
          <w:tcPr>
            <w:tcW w:w="680" w:type="dxa"/>
            <w:tcBorders>
              <w:bottom w:val="single" w:color="auto" w:sz="8" w:space="0"/>
            </w:tcBorders>
            <w:vAlign w:val="bottom"/>
          </w:tcPr>
          <w:p>
            <w:pPr>
              <w:rPr>
                <w:sz w:val="5"/>
                <w:szCs w:val="5"/>
              </w:rPr>
            </w:pPr>
          </w:p>
        </w:tc>
        <w:tc>
          <w:tcPr>
            <w:tcW w:w="600" w:type="dxa"/>
            <w:tcBorders>
              <w:bottom w:val="single" w:color="auto" w:sz="8" w:space="0"/>
            </w:tcBorders>
            <w:vAlign w:val="bottom"/>
          </w:tcPr>
          <w:p>
            <w:pPr>
              <w:rPr>
                <w:sz w:val="5"/>
                <w:szCs w:val="5"/>
              </w:rPr>
            </w:pPr>
          </w:p>
        </w:tc>
        <w:tc>
          <w:tcPr>
            <w:tcW w:w="300" w:type="dxa"/>
            <w:vAlign w:val="bottom"/>
          </w:tcPr>
          <w:p>
            <w:pPr>
              <w:rPr>
                <w:sz w:val="5"/>
                <w:szCs w:val="5"/>
              </w:rPr>
            </w:pPr>
          </w:p>
        </w:tc>
      </w:tr>
      <w:tr>
        <w:tblPrEx>
          <w:tblCellMar>
            <w:top w:w="0" w:type="dxa"/>
            <w:left w:w="0" w:type="dxa"/>
            <w:bottom w:w="0" w:type="dxa"/>
            <w:right w:w="0" w:type="dxa"/>
          </w:tblCellMar>
        </w:tblPrEx>
        <w:trPr>
          <w:trHeight w:val="508" w:hRule="atLeast"/>
        </w:trPr>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840" w:type="dxa"/>
            <w:tcBorders>
              <w:bottom w:val="single" w:color="auto" w:sz="8" w:space="0"/>
            </w:tcBorders>
            <w:vAlign w:val="bottom"/>
          </w:tcPr>
          <w:p>
            <w:pPr>
              <w:ind w:right="95"/>
              <w:jc w:val="right"/>
              <w:rPr>
                <w:sz w:val="20"/>
                <w:szCs w:val="20"/>
              </w:rPr>
            </w:pPr>
            <w:r>
              <w:rPr>
                <w:rFonts w:ascii="Book Antiqua" w:hAnsi="Book Antiqua" w:eastAsia="Book Antiqua" w:cs="Book Antiqua"/>
                <w:b/>
                <w:bCs/>
                <w:sz w:val="13"/>
                <w:szCs w:val="13"/>
              </w:rPr>
              <w:t>Fiscal Year</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820"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58"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2017</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2019</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2020</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2021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2022</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1,174,069</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1,305,562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1,457,326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2,781,523</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1,796,454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2,629,048</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2,221,835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2,509,147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2,825,969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1,988,766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2,909,710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2,509,096</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676,790</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667,687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718,267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452,535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592,433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729,729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287,775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329,418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367,682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296,372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357,133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356,450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2,075,082</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2,538,912</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2,536,880</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2,521,690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2,980,000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2,736,817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6,435,551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7,350,726</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7,906,124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8,040,886</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8,635,730</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8,961,140</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166" w:hRule="atLeast"/>
        </w:trPr>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6,502,944</w:t>
            </w:r>
          </w:p>
        </w:tc>
        <w:tc>
          <w:tcPr>
            <w:tcW w:w="6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7,427,627</w:t>
            </w:r>
          </w:p>
        </w:tc>
        <w:tc>
          <w:tcPr>
            <w:tcW w:w="80" w:type="dxa"/>
            <w:vAlign w:val="bottom"/>
          </w:tcPr>
          <w:p>
            <w:pPr>
              <w:rPr>
                <w:sz w:val="14"/>
                <w:szCs w:val="14"/>
              </w:rPr>
            </w:pPr>
          </w:p>
        </w:tc>
        <w:tc>
          <w:tcPr>
            <w:tcW w:w="18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7,964,579</w:t>
            </w:r>
          </w:p>
        </w:tc>
        <w:tc>
          <w:tcPr>
            <w:tcW w:w="80" w:type="dxa"/>
            <w:vAlign w:val="bottom"/>
          </w:tcPr>
          <w:p>
            <w:pPr>
              <w:rPr>
                <w:sz w:val="14"/>
                <w:szCs w:val="14"/>
              </w:rPr>
            </w:pPr>
          </w:p>
        </w:tc>
        <w:tc>
          <w:tcPr>
            <w:tcW w:w="22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8,104,517</w:t>
            </w:r>
          </w:p>
        </w:tc>
        <w:tc>
          <w:tcPr>
            <w:tcW w:w="1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8,708,847</w:t>
            </w:r>
          </w:p>
        </w:tc>
        <w:tc>
          <w:tcPr>
            <w:tcW w:w="80" w:type="dxa"/>
            <w:vAlign w:val="bottom"/>
          </w:tcPr>
          <w:p>
            <w:pPr>
              <w:rPr>
                <w:sz w:val="14"/>
                <w:szCs w:val="14"/>
              </w:rPr>
            </w:pPr>
          </w:p>
        </w:tc>
        <w:tc>
          <w:tcPr>
            <w:tcW w:w="360" w:type="dxa"/>
            <w:tcBorders>
              <w:bottom w:val="single" w:color="auto" w:sz="8" w:space="0"/>
            </w:tcBorders>
            <w:vAlign w:val="bottom"/>
          </w:tcPr>
          <w:p>
            <w:pPr>
              <w:spacing w:line="158"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9,021,834</w:t>
            </w:r>
          </w:p>
        </w:tc>
        <w:tc>
          <w:tcPr>
            <w:tcW w:w="600" w:type="dxa"/>
            <w:vAlign w:val="bottom"/>
          </w:tcPr>
          <w:p>
            <w:pPr>
              <w:rPr>
                <w:sz w:val="14"/>
                <w:szCs w:val="14"/>
              </w:rPr>
            </w:pPr>
          </w:p>
        </w:tc>
        <w:tc>
          <w:tcPr>
            <w:tcW w:w="300" w:type="dxa"/>
            <w:vAlign w:val="bottom"/>
          </w:tcPr>
          <w:p>
            <w:pPr>
              <w:rPr>
                <w:sz w:val="14"/>
                <w:szCs w:val="14"/>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349,220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397,668</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397,436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438,906</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430,894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437,626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324,308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355,625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356,347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338,877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328,731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331,218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70,394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66,868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71,681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43,635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17,622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42,903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113,336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127,487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96,596</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113,600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133,404</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142,299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52,497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44,545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41,195</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65,674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51,259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48,292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813,168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900,239</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825,018</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1,024,732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893,718</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2,755,382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885,398</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526,452</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570,049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559,220</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42,363</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120,774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2,608,321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2,418,884</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2,358,322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2,584,644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1,897,991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3,878,494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24,702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(1,442)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24,702</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(1,442)</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16,847</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51"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(3,827,230)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(4,931,842)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jc w:val="right"/>
              <w:rPr>
                <w:sz w:val="20"/>
                <w:szCs w:val="20"/>
              </w:rPr>
            </w:pPr>
            <w:r>
              <w:rPr>
                <w:rFonts w:ascii="Book Antiqua" w:hAnsi="Book Antiqua" w:eastAsia="Book Antiqua" w:cs="Book Antiqua"/>
                <w:sz w:val="13"/>
                <w:szCs w:val="13"/>
              </w:rPr>
              <w:t>(5,547,802)</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(5,456,242)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(6,737,739)</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(5,082,646)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(33,813)</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(38,929)</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(74,559)</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(3,872,372)</w:t>
            </w:r>
          </w:p>
        </w:tc>
        <w:tc>
          <w:tcPr>
            <w:tcW w:w="6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(4,980,853)</w:t>
            </w:r>
          </w:p>
        </w:tc>
        <w:tc>
          <w:tcPr>
            <w:tcW w:w="80" w:type="dxa"/>
            <w:vAlign w:val="bottom"/>
          </w:tcPr>
          <w:p>
            <w:pPr>
              <w:rPr>
                <w:sz w:val="13"/>
                <w:szCs w:val="13"/>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(5,581,615)</w:t>
            </w:r>
          </w:p>
        </w:tc>
        <w:tc>
          <w:tcPr>
            <w:tcW w:w="80" w:type="dxa"/>
            <w:vAlign w:val="bottom"/>
          </w:tcPr>
          <w:p>
            <w:pPr>
              <w:rPr>
                <w:sz w:val="13"/>
                <w:szCs w:val="13"/>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(5,495,171)</w:t>
            </w:r>
          </w:p>
        </w:tc>
        <w:tc>
          <w:tcPr>
            <w:tcW w:w="10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(6,812,298)</w:t>
            </w:r>
          </w:p>
        </w:tc>
        <w:tc>
          <w:tcPr>
            <w:tcW w:w="80" w:type="dxa"/>
            <w:vAlign w:val="bottom"/>
          </w:tcPr>
          <w:p>
            <w:pPr>
              <w:rPr>
                <w:sz w:val="13"/>
                <w:szCs w:val="13"/>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(5,126,493)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2,339,221</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2,345,067</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2,463,898</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2,587,812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2,722,906</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2,846,766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1,220,427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1,254,911</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1,256,011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1,295,034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1,309,373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1,348,657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455,387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436,560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483,741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512,868</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510,029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563,908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135,866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154,397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175,153</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140,620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90,872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162,881</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541,138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547,765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523,129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565,893</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567,350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587,740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157,949</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161,108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164,331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167,677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171,029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174,443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119,201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287,595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255,272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684,244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508,256</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(281,502)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31,216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23,118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39,211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40,516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38,972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54,512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1,624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(893)</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30,924</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5,760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1,741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6,958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5,002,029</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5,209,628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5,391,670</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6,000,424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5,920,528</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5,464,363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121</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(379)</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121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(379)</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29"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56"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77" w:hRule="atLeast"/>
        </w:trPr>
        <w:tc>
          <w:tcPr>
            <w:tcW w:w="240" w:type="dxa"/>
            <w:vAlign w:val="bottom"/>
          </w:tcPr>
          <w:p>
            <w:pPr>
              <w:rPr>
                <w:sz w:val="24"/>
                <w:szCs w:val="24"/>
              </w:rPr>
            </w:pPr>
          </w:p>
        </w:tc>
        <w:tc>
          <w:tcPr>
            <w:tcW w:w="780" w:type="dxa"/>
            <w:vAlign w:val="bottom"/>
          </w:tcPr>
          <w:p>
            <w:pPr>
              <w:ind w:right="16"/>
              <w:jc w:val="right"/>
              <w:rPr>
                <w:sz w:val="20"/>
                <w:szCs w:val="20"/>
              </w:rPr>
            </w:pPr>
            <w:r>
              <w:rPr>
                <w:rFonts w:ascii="Book Antiqua" w:hAnsi="Book Antiqua" w:eastAsia="Book Antiqua" w:cs="Book Antiqua"/>
                <w:sz w:val="13"/>
                <w:szCs w:val="13"/>
              </w:rPr>
              <w:t>1,174,799</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6"/>
              <w:jc w:val="right"/>
              <w:rPr>
                <w:sz w:val="20"/>
                <w:szCs w:val="20"/>
              </w:rPr>
            </w:pPr>
            <w:r>
              <w:rPr>
                <w:rFonts w:ascii="Book Antiqua" w:hAnsi="Book Antiqua" w:eastAsia="Book Antiqua" w:cs="Book Antiqua"/>
                <w:sz w:val="13"/>
                <w:szCs w:val="13"/>
              </w:rPr>
              <w:t>277,786</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jc w:val="right"/>
              <w:rPr>
                <w:sz w:val="20"/>
                <w:szCs w:val="20"/>
              </w:rPr>
            </w:pPr>
            <w:r>
              <w:rPr>
                <w:rFonts w:ascii="Book Antiqua" w:hAnsi="Book Antiqua" w:eastAsia="Book Antiqua" w:cs="Book Antiqua"/>
                <w:sz w:val="13"/>
                <w:szCs w:val="13"/>
              </w:rPr>
              <w:t>(156,132)</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544,182</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(817,211)</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jc w:val="right"/>
              <w:rPr>
                <w:sz w:val="20"/>
                <w:szCs w:val="20"/>
              </w:rPr>
            </w:pPr>
            <w:r>
              <w:rPr>
                <w:rFonts w:ascii="Book Antiqua" w:hAnsi="Book Antiqua" w:eastAsia="Book Antiqua" w:cs="Book Antiqua"/>
                <w:sz w:val="13"/>
                <w:szCs w:val="13"/>
              </w:rPr>
              <w:t>381,717</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(33,809)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(38,808)</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(74,938)</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9"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1,129,657</w:t>
            </w:r>
          </w:p>
        </w:tc>
        <w:tc>
          <w:tcPr>
            <w:tcW w:w="60" w:type="dxa"/>
            <w:vAlign w:val="bottom"/>
          </w:tcPr>
          <w:p>
            <w:pPr>
              <w:rPr>
                <w:sz w:val="14"/>
                <w:szCs w:val="14"/>
              </w:rPr>
            </w:pPr>
          </w:p>
        </w:tc>
        <w:tc>
          <w:tcPr>
            <w:tcW w:w="26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228,775</w:t>
            </w:r>
          </w:p>
        </w:tc>
        <w:tc>
          <w:tcPr>
            <w:tcW w:w="80" w:type="dxa"/>
            <w:vAlign w:val="bottom"/>
          </w:tcPr>
          <w:p>
            <w:pPr>
              <w:rPr>
                <w:sz w:val="14"/>
                <w:szCs w:val="14"/>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(189,941)</w:t>
            </w:r>
          </w:p>
        </w:tc>
        <w:tc>
          <w:tcPr>
            <w:tcW w:w="80" w:type="dxa"/>
            <w:vAlign w:val="bottom"/>
          </w:tcPr>
          <w:p>
            <w:pPr>
              <w:rPr>
                <w:sz w:val="14"/>
                <w:szCs w:val="14"/>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505,374</w:t>
            </w:r>
          </w:p>
        </w:tc>
        <w:tc>
          <w:tcPr>
            <w:tcW w:w="100" w:type="dxa"/>
            <w:vAlign w:val="bottom"/>
          </w:tcPr>
          <w:p>
            <w:pPr>
              <w:rPr>
                <w:sz w:val="14"/>
                <w:szCs w:val="14"/>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(892,149)</w:t>
            </w:r>
          </w:p>
        </w:tc>
        <w:tc>
          <w:tcPr>
            <w:tcW w:w="80" w:type="dxa"/>
            <w:vAlign w:val="bottom"/>
          </w:tcPr>
          <w:p>
            <w:pPr>
              <w:rPr>
                <w:sz w:val="14"/>
                <w:szCs w:val="14"/>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337,870</w:t>
            </w:r>
          </w:p>
        </w:tc>
        <w:tc>
          <w:tcPr>
            <w:tcW w:w="600" w:type="dxa"/>
            <w:vAlign w:val="bottom"/>
          </w:tcPr>
          <w:p>
            <w:pPr>
              <w:rPr>
                <w:sz w:val="14"/>
                <w:szCs w:val="14"/>
              </w:rPr>
            </w:pPr>
          </w:p>
        </w:tc>
        <w:tc>
          <w:tcPr>
            <w:tcW w:w="300" w:type="dxa"/>
            <w:vAlign w:val="bottom"/>
          </w:tcPr>
          <w:p>
            <w:pPr>
              <w:rPr>
                <w:sz w:val="14"/>
                <w:szCs w:val="14"/>
              </w:rPr>
            </w:pP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2" w:lineRule="exact"/>
        <w:rPr>
          <w:sz w:val="20"/>
          <w:szCs w:val="20"/>
        </w:rPr>
      </w:pPr>
    </w:p>
    <w:p>
      <w:pPr>
        <w:ind w:right="-419"/>
        <w:jc w:val="center"/>
        <w:rPr>
          <w:sz w:val="20"/>
          <w:szCs w:val="20"/>
        </w:rPr>
      </w:pPr>
      <w:r>
        <w:rPr>
          <w:rFonts w:eastAsia="Times New Roman"/>
          <w:sz w:val="24"/>
          <w:szCs w:val="24"/>
        </w:rPr>
        <w:t>146</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6" w:name="page149"/>
      <w:bookmarkEnd w:id="6"/>
      <w:r>
        <w:rPr>
          <w:rFonts w:ascii="Book Antiqua" w:hAnsi="Book Antiqua" w:eastAsia="Book Antiqua" w:cs="Book Antiqua"/>
          <w:b/>
          <w:bCs/>
        </w:rPr>
        <w:t>City of Clayton</w:t>
      </w:r>
    </w:p>
    <w:p>
      <w:pPr>
        <w:spacing w:line="20"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9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29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76672" behindDoc="1" locked="0" layoutInCell="0" allowOverlap="1">
                <wp:simplePos x="0" y="0"/>
                <wp:positionH relativeFrom="column">
                  <wp:posOffset>-15240</wp:posOffset>
                </wp:positionH>
                <wp:positionV relativeFrom="paragraph">
                  <wp:posOffset>198120</wp:posOffset>
                </wp:positionV>
                <wp:extent cx="6381750" cy="0"/>
                <wp:effectExtent l="0" t="0" r="0" b="0"/>
                <wp:wrapNone/>
                <wp:docPr id="520" name="Shape 520"/>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0" o:spid="_x0000_s1026" o:spt="20" style="position:absolute;left:0pt;margin-left:-1.2pt;margin-top:15.6pt;height:0pt;width:502.5pt;z-index:-251639808;mso-width-relative:page;mso-height-relative:page;" fillcolor="#FFFFFF" filled="t" stroked="t" coordsize="21600,21600" o:allowincell="f" o:gfxdata="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OyOv1gAAAAkBAAAPAAAAAAAAAAEAIAAAACIAAABkcnMvZG93bnJldi54bWxQSwECFAAUAAAACACH&#10;TuJAS4cPAbQBAACdAwAADgAAAAAAAAABACAAAAAlAQAAZHJzL2Uyb0RvYy54bWxQSwUGAAAAAAYA&#10;BgBZAQAASwU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7696" behindDoc="1" locked="0" layoutInCell="0" allowOverlap="1">
                <wp:simplePos x="0" y="0"/>
                <wp:positionH relativeFrom="column">
                  <wp:posOffset>-15240</wp:posOffset>
                </wp:positionH>
                <wp:positionV relativeFrom="paragraph">
                  <wp:posOffset>216535</wp:posOffset>
                </wp:positionV>
                <wp:extent cx="6381750" cy="0"/>
                <wp:effectExtent l="0" t="0" r="0" b="0"/>
                <wp:wrapNone/>
                <wp:docPr id="521" name="Shape 521"/>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1" o:spid="_x0000_s1026" o:spt="20" style="position:absolute;left:0pt;margin-left:-1.2pt;margin-top:17.05pt;height:0pt;width:502.5pt;z-index:-251638784;mso-width-relative:page;mso-height-relative:page;" fillcolor="#FFFFFF" filled="t" stroked="t" coordsize="21600,21600" o:allowincell="f" o:gfxdata="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VS&#10;pqvWAAAACQEAAA8AAAAAAAAAAQAgAAAAIgAAAGRycy9kb3ducmV2LnhtbFBLAQIUABQAAAAIAIdO&#10;4kAU5dF7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tbl>
      <w:tblPr>
        <w:tblStyle w:val="3"/>
        <w:tblW w:w="0" w:type="auto"/>
        <w:tblInd w:w="0" w:type="dxa"/>
        <w:tblLayout w:type="fixed"/>
        <w:tblCellMar>
          <w:top w:w="0" w:type="dxa"/>
          <w:left w:w="0" w:type="dxa"/>
          <w:bottom w:w="0" w:type="dxa"/>
          <w:right w:w="0" w:type="dxa"/>
        </w:tblCellMar>
      </w:tblPr>
      <w:tblGrid>
        <w:gridCol w:w="4060"/>
        <w:gridCol w:w="320"/>
        <w:gridCol w:w="1040"/>
        <w:gridCol w:w="160"/>
        <w:gridCol w:w="180"/>
        <w:gridCol w:w="1160"/>
        <w:gridCol w:w="480"/>
        <w:gridCol w:w="1120"/>
        <w:gridCol w:w="300"/>
        <w:gridCol w:w="1060"/>
        <w:gridCol w:w="20"/>
      </w:tblGrid>
      <w:tr>
        <w:tblPrEx>
          <w:tblCellMar>
            <w:top w:w="0" w:type="dxa"/>
            <w:left w:w="0" w:type="dxa"/>
            <w:bottom w:w="0" w:type="dxa"/>
            <w:right w:w="0" w:type="dxa"/>
          </w:tblCellMar>
        </w:tblPrEx>
        <w:trPr>
          <w:trHeight w:val="242" w:hRule="atLeast"/>
        </w:trPr>
        <w:tc>
          <w:tcPr>
            <w:tcW w:w="4060" w:type="dxa"/>
            <w:vAlign w:val="bottom"/>
          </w:tcPr>
          <w:p>
            <w:pPr>
              <w:rPr>
                <w:sz w:val="21"/>
                <w:szCs w:val="21"/>
              </w:rPr>
            </w:pPr>
          </w:p>
        </w:tc>
        <w:tc>
          <w:tcPr>
            <w:tcW w:w="320" w:type="dxa"/>
            <w:vAlign w:val="bottom"/>
          </w:tcPr>
          <w:p>
            <w:pPr>
              <w:rPr>
                <w:sz w:val="21"/>
                <w:szCs w:val="21"/>
              </w:rPr>
            </w:pPr>
          </w:p>
        </w:tc>
        <w:tc>
          <w:tcPr>
            <w:tcW w:w="1040" w:type="dxa"/>
            <w:vAlign w:val="bottom"/>
          </w:tcPr>
          <w:p>
            <w:pPr>
              <w:rPr>
                <w:sz w:val="21"/>
                <w:szCs w:val="21"/>
              </w:rPr>
            </w:pPr>
          </w:p>
        </w:tc>
        <w:tc>
          <w:tcPr>
            <w:tcW w:w="160" w:type="dxa"/>
            <w:vAlign w:val="bottom"/>
          </w:tcPr>
          <w:p>
            <w:pPr>
              <w:rPr>
                <w:sz w:val="21"/>
                <w:szCs w:val="21"/>
              </w:rPr>
            </w:pPr>
          </w:p>
        </w:tc>
        <w:tc>
          <w:tcPr>
            <w:tcW w:w="180" w:type="dxa"/>
            <w:vAlign w:val="bottom"/>
          </w:tcPr>
          <w:p>
            <w:pPr>
              <w:rPr>
                <w:sz w:val="21"/>
                <w:szCs w:val="21"/>
              </w:rPr>
            </w:pPr>
          </w:p>
        </w:tc>
        <w:tc>
          <w:tcPr>
            <w:tcW w:w="2760" w:type="dxa"/>
            <w:gridSpan w:val="3"/>
            <w:vAlign w:val="bottom"/>
          </w:tcPr>
          <w:p>
            <w:pPr>
              <w:ind w:right="490"/>
              <w:jc w:val="right"/>
              <w:rPr>
                <w:sz w:val="20"/>
                <w:szCs w:val="20"/>
              </w:rPr>
            </w:pPr>
            <w:r>
              <w:rPr>
                <w:rFonts w:ascii="Book Antiqua" w:hAnsi="Book Antiqua" w:eastAsia="Book Antiqua" w:cs="Book Antiqua"/>
                <w:b/>
                <w:bCs/>
                <w:w w:val="99"/>
                <w:sz w:val="18"/>
                <w:szCs w:val="18"/>
              </w:rPr>
              <w:t>Fiscal Year Ending June 30</w:t>
            </w:r>
          </w:p>
        </w:tc>
        <w:tc>
          <w:tcPr>
            <w:tcW w:w="3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52" w:hRule="atLeast"/>
        </w:trPr>
        <w:tc>
          <w:tcPr>
            <w:tcW w:w="4060" w:type="dxa"/>
            <w:vAlign w:val="bottom"/>
          </w:tcPr>
          <w:p>
            <w:pPr>
              <w:rPr>
                <w:sz w:val="21"/>
                <w:szCs w:val="21"/>
              </w:rPr>
            </w:pPr>
          </w:p>
        </w:tc>
        <w:tc>
          <w:tcPr>
            <w:tcW w:w="320" w:type="dxa"/>
            <w:tcBorders>
              <w:bottom w:val="single" w:color="auto" w:sz="8" w:space="0"/>
            </w:tcBorders>
            <w:vAlign w:val="bottom"/>
          </w:tcPr>
          <w:p>
            <w:pPr>
              <w:rPr>
                <w:sz w:val="21"/>
                <w:szCs w:val="21"/>
              </w:rPr>
            </w:pPr>
          </w:p>
        </w:tc>
        <w:tc>
          <w:tcPr>
            <w:tcW w:w="104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2013</w:t>
            </w:r>
          </w:p>
        </w:tc>
        <w:tc>
          <w:tcPr>
            <w:tcW w:w="160" w:type="dxa"/>
            <w:vAlign w:val="bottom"/>
          </w:tcPr>
          <w:p>
            <w:pPr>
              <w:rPr>
                <w:sz w:val="21"/>
                <w:szCs w:val="21"/>
              </w:rPr>
            </w:pPr>
          </w:p>
        </w:tc>
        <w:tc>
          <w:tcPr>
            <w:tcW w:w="180" w:type="dxa"/>
            <w:tcBorders>
              <w:bottom w:val="single" w:color="auto" w:sz="8" w:space="0"/>
            </w:tcBorders>
            <w:vAlign w:val="bottom"/>
          </w:tcPr>
          <w:p>
            <w:pPr>
              <w:rPr>
                <w:sz w:val="21"/>
                <w:szCs w:val="21"/>
              </w:rPr>
            </w:pPr>
          </w:p>
        </w:tc>
        <w:tc>
          <w:tcPr>
            <w:tcW w:w="1160" w:type="dxa"/>
            <w:tcBorders>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2014</w:t>
            </w:r>
          </w:p>
        </w:tc>
        <w:tc>
          <w:tcPr>
            <w:tcW w:w="480" w:type="dxa"/>
            <w:vAlign w:val="bottom"/>
          </w:tcPr>
          <w:p>
            <w:pPr>
              <w:rPr>
                <w:sz w:val="21"/>
                <w:szCs w:val="21"/>
              </w:rPr>
            </w:pPr>
          </w:p>
        </w:tc>
        <w:tc>
          <w:tcPr>
            <w:tcW w:w="1120" w:type="dxa"/>
            <w:vAlign w:val="bottom"/>
          </w:tcPr>
          <w:p>
            <w:pPr>
              <w:ind w:right="490"/>
              <w:jc w:val="right"/>
              <w:rPr>
                <w:sz w:val="20"/>
                <w:szCs w:val="20"/>
              </w:rPr>
            </w:pPr>
            <w:r>
              <w:rPr>
                <w:rFonts w:ascii="Book Antiqua" w:hAnsi="Book Antiqua" w:eastAsia="Book Antiqua" w:cs="Book Antiqua"/>
                <w:sz w:val="18"/>
                <w:szCs w:val="18"/>
              </w:rPr>
              <w:t>2015</w:t>
            </w:r>
          </w:p>
        </w:tc>
        <w:tc>
          <w:tcPr>
            <w:tcW w:w="300" w:type="dxa"/>
            <w:tcBorders>
              <w:bottom w:val="single" w:color="auto" w:sz="8" w:space="0"/>
            </w:tcBorders>
            <w:vAlign w:val="bottom"/>
          </w:tcPr>
          <w:p>
            <w:pPr>
              <w:rPr>
                <w:sz w:val="21"/>
                <w:szCs w:val="21"/>
              </w:rPr>
            </w:pPr>
          </w:p>
        </w:tc>
        <w:tc>
          <w:tcPr>
            <w:tcW w:w="106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2016</w:t>
            </w:r>
          </w:p>
        </w:tc>
        <w:tc>
          <w:tcPr>
            <w:tcW w:w="0" w:type="dxa"/>
            <w:vAlign w:val="bottom"/>
          </w:tcPr>
          <w:p>
            <w:pPr>
              <w:rPr>
                <w:sz w:val="1"/>
                <w:szCs w:val="1"/>
              </w:rPr>
            </w:pPr>
          </w:p>
        </w:tc>
      </w:tr>
      <w:tr>
        <w:tblPrEx>
          <w:tblCellMar>
            <w:top w:w="0" w:type="dxa"/>
            <w:left w:w="0" w:type="dxa"/>
            <w:bottom w:w="0" w:type="dxa"/>
            <w:right w:w="0" w:type="dxa"/>
          </w:tblCellMar>
        </w:tblPrEx>
        <w:trPr>
          <w:trHeight w:val="232" w:hRule="atLeast"/>
        </w:trPr>
        <w:tc>
          <w:tcPr>
            <w:tcW w:w="4060" w:type="dxa"/>
            <w:vAlign w:val="bottom"/>
          </w:tcPr>
          <w:p>
            <w:pPr>
              <w:rPr>
                <w:sz w:val="20"/>
                <w:szCs w:val="20"/>
              </w:rPr>
            </w:pPr>
            <w:r>
              <w:rPr>
                <w:rFonts w:ascii="Book Antiqua" w:hAnsi="Book Antiqua" w:eastAsia="Book Antiqua" w:cs="Book Antiqua"/>
                <w:sz w:val="18"/>
                <w:szCs w:val="18"/>
              </w:rPr>
              <w:t>General fund:</w:t>
            </w:r>
          </w:p>
        </w:tc>
        <w:tc>
          <w:tcPr>
            <w:tcW w:w="320" w:type="dxa"/>
            <w:vAlign w:val="bottom"/>
          </w:tcPr>
          <w:p>
            <w:pPr>
              <w:rPr>
                <w:sz w:val="20"/>
                <w:szCs w:val="20"/>
              </w:rPr>
            </w:pPr>
          </w:p>
        </w:tc>
        <w:tc>
          <w:tcPr>
            <w:tcW w:w="1040" w:type="dxa"/>
            <w:vAlign w:val="bottom"/>
          </w:tcPr>
          <w:p>
            <w:pPr>
              <w:rPr>
                <w:sz w:val="20"/>
                <w:szCs w:val="20"/>
              </w:rPr>
            </w:pPr>
          </w:p>
        </w:tc>
        <w:tc>
          <w:tcPr>
            <w:tcW w:w="160" w:type="dxa"/>
            <w:vAlign w:val="bottom"/>
          </w:tcPr>
          <w:p>
            <w:pPr>
              <w:rPr>
                <w:sz w:val="20"/>
                <w:szCs w:val="20"/>
              </w:rPr>
            </w:pPr>
          </w:p>
        </w:tc>
        <w:tc>
          <w:tcPr>
            <w:tcW w:w="180" w:type="dxa"/>
            <w:vAlign w:val="bottom"/>
          </w:tcPr>
          <w:p>
            <w:pPr>
              <w:rPr>
                <w:sz w:val="20"/>
                <w:szCs w:val="20"/>
              </w:rPr>
            </w:pPr>
          </w:p>
        </w:tc>
        <w:tc>
          <w:tcPr>
            <w:tcW w:w="1160" w:type="dxa"/>
            <w:vAlign w:val="bottom"/>
          </w:tcPr>
          <w:p>
            <w:pPr>
              <w:rPr>
                <w:sz w:val="20"/>
                <w:szCs w:val="20"/>
              </w:rPr>
            </w:pPr>
          </w:p>
        </w:tc>
        <w:tc>
          <w:tcPr>
            <w:tcW w:w="480" w:type="dxa"/>
            <w:vAlign w:val="bottom"/>
          </w:tcPr>
          <w:p>
            <w:pPr>
              <w:rPr>
                <w:sz w:val="20"/>
                <w:szCs w:val="20"/>
              </w:rPr>
            </w:pPr>
          </w:p>
        </w:tc>
        <w:tc>
          <w:tcPr>
            <w:tcW w:w="1120" w:type="dxa"/>
            <w:vAlign w:val="bottom"/>
          </w:tcPr>
          <w:p>
            <w:pPr>
              <w:rPr>
                <w:sz w:val="20"/>
                <w:szCs w:val="20"/>
              </w:rPr>
            </w:pPr>
          </w:p>
        </w:tc>
        <w:tc>
          <w:tcPr>
            <w:tcW w:w="300" w:type="dxa"/>
            <w:vAlign w:val="bottom"/>
          </w:tcPr>
          <w:p>
            <w:pPr>
              <w:rPr>
                <w:sz w:val="20"/>
                <w:szCs w:val="20"/>
              </w:rPr>
            </w:pPr>
          </w:p>
        </w:tc>
        <w:tc>
          <w:tcPr>
            <w:tcW w:w="106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1,242,346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1,029,377</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308,064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0"/>
              <w:jc w:val="right"/>
              <w:rPr>
                <w:sz w:val="20"/>
                <w:szCs w:val="20"/>
              </w:rPr>
            </w:pPr>
            <w:r>
              <w:rPr>
                <w:rFonts w:ascii="Book Antiqua" w:hAnsi="Book Antiqua" w:eastAsia="Book Antiqua" w:cs="Book Antiqua"/>
                <w:sz w:val="18"/>
                <w:szCs w:val="18"/>
              </w:rPr>
              <w:t>182,671</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34,542</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278,853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5,199,914</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3,871,849</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4,509,255</w:t>
            </w:r>
          </w:p>
        </w:tc>
        <w:tc>
          <w:tcPr>
            <w:tcW w:w="300" w:type="dxa"/>
            <w:tcBorders>
              <w:bottom w:val="single" w:color="auto" w:sz="8" w:space="0"/>
            </w:tcBorders>
            <w:vAlign w:val="bottom"/>
          </w:tc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5,031,142</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general fund</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5,382,585</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5,148,737</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5,538,632</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5,618,059</w:t>
            </w:r>
          </w:p>
        </w:tc>
        <w:tc>
          <w:tcPr>
            <w:tcW w:w="0" w:type="dxa"/>
            <w:vAlign w:val="bottom"/>
          </w:tcPr>
          <w:p>
            <w:pPr>
              <w:rPr>
                <w:sz w:val="1"/>
                <w:szCs w:val="1"/>
              </w:rPr>
            </w:pPr>
          </w:p>
        </w:tc>
      </w:tr>
      <w:tr>
        <w:tblPrEx>
          <w:tblCellMar>
            <w:top w:w="0" w:type="dxa"/>
            <w:left w:w="0" w:type="dxa"/>
            <w:bottom w:w="0" w:type="dxa"/>
            <w:right w:w="0" w:type="dxa"/>
          </w:tblCellMar>
        </w:tblPrEx>
        <w:trPr>
          <w:trHeight w:val="734" w:hRule="atLeast"/>
        </w:trPr>
        <w:tc>
          <w:tcPr>
            <w:tcW w:w="4060" w:type="dxa"/>
            <w:vAlign w:val="bottom"/>
          </w:tcPr>
          <w:p>
            <w:pPr>
              <w:rPr>
                <w:sz w:val="20"/>
                <w:szCs w:val="20"/>
              </w:rPr>
            </w:pPr>
            <w:r>
              <w:rPr>
                <w:rFonts w:ascii="Book Antiqua" w:hAnsi="Book Antiqua" w:eastAsia="Book Antiqua" w:cs="Book Antiqua"/>
                <w:sz w:val="18"/>
                <w:szCs w:val="18"/>
              </w:rPr>
              <w:t>All other governmental funds:</w:t>
            </w: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3,633,951</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1,399,064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1,303,081</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2,150,476</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30"/>
              <w:jc w:val="right"/>
              <w:rPr>
                <w:sz w:val="20"/>
                <w:szCs w:val="20"/>
              </w:rPr>
            </w:pPr>
            <w:r>
              <w:rPr>
                <w:rFonts w:ascii="Book Antiqua" w:hAnsi="Book Antiqua" w:eastAsia="Book Antiqua" w:cs="Book Antiqua"/>
                <w:sz w:val="18"/>
                <w:szCs w:val="18"/>
              </w:rPr>
              <w:t>5,071,942</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829,421</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721,112</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667,134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2,354,314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3,309,135</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2,684,533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(425,380)</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480" w:type="dxa"/>
            <w:vAlign w:val="bottom"/>
          </w:tcPr>
          <w:p/>
        </w:tc>
        <w:tc>
          <w:tcPr>
            <w:tcW w:w="1120" w:type="dxa"/>
            <w:vAlign w:val="bottom"/>
          </w:tcPr>
          <w:p>
            <w:pPr>
              <w:ind w:right="30"/>
              <w:jc w:val="right"/>
              <w:rPr>
                <w:sz w:val="20"/>
                <w:szCs w:val="20"/>
              </w:rPr>
            </w:pPr>
            <w:r>
              <w:rPr>
                <w:rFonts w:ascii="Book Antiqua" w:hAnsi="Book Antiqua" w:eastAsia="Book Antiqua" w:cs="Book Antiqua"/>
                <w:sz w:val="18"/>
                <w:szCs w:val="18"/>
              </w:rPr>
              <w:t>(2,550)</w:t>
            </w:r>
          </w:p>
        </w:tc>
        <w:tc>
          <w:tcPr>
            <w:tcW w:w="300" w:type="dxa"/>
            <w:tcBorders>
              <w:bottom w:val="single" w:color="auto" w:sz="8" w:space="0"/>
            </w:tcBorders>
            <w:vAlign w:val="bottom"/>
          </w:tc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other governmental funds</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4,646,562</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4,580,249</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5,330,778</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9,133,544</w:t>
            </w:r>
          </w:p>
        </w:tc>
        <w:tc>
          <w:tcPr>
            <w:tcW w:w="0" w:type="dxa"/>
            <w:vAlign w:val="bottom"/>
          </w:tcPr>
          <w:p>
            <w:pPr>
              <w:rPr>
                <w:sz w:val="1"/>
                <w:szCs w:val="1"/>
              </w:rPr>
            </w:pPr>
          </w:p>
        </w:tc>
      </w:tr>
      <w:tr>
        <w:tblPrEx>
          <w:tblCellMar>
            <w:top w:w="0" w:type="dxa"/>
            <w:left w:w="0" w:type="dxa"/>
            <w:bottom w:w="0" w:type="dxa"/>
            <w:right w:w="0" w:type="dxa"/>
          </w:tblCellMar>
        </w:tblPrEx>
        <w:trPr>
          <w:trHeight w:val="481" w:hRule="atLeast"/>
        </w:trPr>
        <w:tc>
          <w:tcPr>
            <w:tcW w:w="4060" w:type="dxa"/>
            <w:vAlign w:val="bottom"/>
          </w:tcPr>
          <w:p>
            <w:pPr>
              <w:ind w:left="380"/>
              <w:rPr>
                <w:sz w:val="20"/>
                <w:szCs w:val="20"/>
              </w:rPr>
            </w:pPr>
            <w:r>
              <w:rPr>
                <w:rFonts w:ascii="Book Antiqua" w:hAnsi="Book Antiqua" w:eastAsia="Book Antiqua" w:cs="Book Antiqua"/>
                <w:sz w:val="18"/>
                <w:szCs w:val="18"/>
              </w:rPr>
              <w:t>Total governmental funds</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30"/>
              <w:jc w:val="right"/>
              <w:rPr>
                <w:sz w:val="20"/>
                <w:szCs w:val="20"/>
              </w:rPr>
            </w:pPr>
            <w:r>
              <w:rPr>
                <w:rFonts w:ascii="Book Antiqua" w:hAnsi="Book Antiqua" w:eastAsia="Book Antiqua" w:cs="Book Antiqua"/>
                <w:sz w:val="18"/>
                <w:szCs w:val="18"/>
              </w:rPr>
              <w:t>10,029,147</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9,728,986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10,869,410</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14,751,603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060" w:type="dxa"/>
            <w:vMerge w:val="restart"/>
            <w:vAlign w:val="bottom"/>
          </w:tcPr>
          <w:p>
            <w:pPr>
              <w:rPr>
                <w:sz w:val="20"/>
                <w:szCs w:val="20"/>
              </w:rPr>
            </w:pPr>
            <w:r>
              <w:rPr>
                <w:rFonts w:ascii="Book Antiqua" w:hAnsi="Book Antiqua" w:eastAsia="Book Antiqua" w:cs="Book Antiqua"/>
                <w:sz w:val="18"/>
                <w:szCs w:val="18"/>
              </w:rPr>
              <w:t>Source: City of Clayton Finance Department.</w:t>
            </w:r>
          </w:p>
        </w:tc>
        <w:tc>
          <w:tcPr>
            <w:tcW w:w="320" w:type="dxa"/>
            <w:tcBorders>
              <w:top w:val="single" w:color="auto" w:sz="8" w:space="0"/>
              <w:bottom w:val="single" w:color="auto" w:sz="8" w:space="0"/>
            </w:tcBorders>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160" w:type="dxa"/>
            <w:tcBorders>
              <w:top w:val="single" w:color="auto" w:sz="8" w:space="0"/>
              <w:bottom w:val="single" w:color="auto" w:sz="8" w:space="0"/>
            </w:tcBorders>
            <w:vAlign w:val="bottom"/>
          </w:tcPr>
          <w:p>
            <w:pPr>
              <w:spacing w:line="20" w:lineRule="exact"/>
              <w:rPr>
                <w:sz w:val="1"/>
                <w:szCs w:val="1"/>
              </w:rPr>
            </w:pPr>
          </w:p>
        </w:tc>
        <w:tc>
          <w:tcPr>
            <w:tcW w:w="480" w:type="dxa"/>
            <w:vAlign w:val="bottom"/>
          </w:tcPr>
          <w:p>
            <w:pPr>
              <w:spacing w:line="20" w:lineRule="exact"/>
              <w:rPr>
                <w:sz w:val="1"/>
                <w:szCs w:val="1"/>
              </w:rPr>
            </w:pPr>
          </w:p>
        </w:tc>
        <w:tc>
          <w:tcPr>
            <w:tcW w:w="1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2" w:hRule="atLeast"/>
        </w:trPr>
        <w:tc>
          <w:tcPr>
            <w:tcW w:w="4060" w:type="dxa"/>
            <w:vMerge w:val="continue"/>
            <w:vAlign w:val="bottom"/>
          </w:tcPr>
          <w:p>
            <w:pPr>
              <w:rPr>
                <w:sz w:val="24"/>
                <w:szCs w:val="24"/>
              </w:rPr>
            </w:pP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4502785</wp:posOffset>
            </wp:positionH>
            <wp:positionV relativeFrom="paragraph">
              <wp:posOffset>-3239770</wp:posOffset>
            </wp:positionV>
            <wp:extent cx="853440" cy="889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79744" behindDoc="1" locked="0" layoutInCell="0" allowOverlap="1">
            <wp:simplePos x="0" y="0"/>
            <wp:positionH relativeFrom="column">
              <wp:posOffset>4502785</wp:posOffset>
            </wp:positionH>
            <wp:positionV relativeFrom="paragraph">
              <wp:posOffset>-2270125</wp:posOffset>
            </wp:positionV>
            <wp:extent cx="853440" cy="889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23"/>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0768" behindDoc="1" locked="0" layoutInCell="0" allowOverlap="1">
            <wp:simplePos x="0" y="0"/>
            <wp:positionH relativeFrom="column">
              <wp:posOffset>4502785</wp:posOffset>
            </wp:positionH>
            <wp:positionV relativeFrom="paragraph">
              <wp:posOffset>-2108835</wp:posOffset>
            </wp:positionV>
            <wp:extent cx="853440" cy="889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1792" behindDoc="1" locked="0" layoutInCell="0" allowOverlap="1">
            <wp:simplePos x="0" y="0"/>
            <wp:positionH relativeFrom="column">
              <wp:posOffset>4502785</wp:posOffset>
            </wp:positionH>
            <wp:positionV relativeFrom="paragraph">
              <wp:posOffset>-816610</wp:posOffset>
            </wp:positionV>
            <wp:extent cx="853440" cy="889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2816" behindDoc="1" locked="0" layoutInCell="0" allowOverlap="1">
            <wp:simplePos x="0" y="0"/>
            <wp:positionH relativeFrom="column">
              <wp:posOffset>4502785</wp:posOffset>
            </wp:positionH>
            <wp:positionV relativeFrom="paragraph">
              <wp:posOffset>-654685</wp:posOffset>
            </wp:positionV>
            <wp:extent cx="853440" cy="889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26"/>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3840" behindDoc="1" locked="0" layoutInCell="0" allowOverlap="1">
            <wp:simplePos x="0" y="0"/>
            <wp:positionH relativeFrom="column">
              <wp:posOffset>4502785</wp:posOffset>
            </wp:positionH>
            <wp:positionV relativeFrom="paragraph">
              <wp:posOffset>-333375</wp:posOffset>
            </wp:positionV>
            <wp:extent cx="853440" cy="889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4864" behindDoc="1" locked="0" layoutInCell="0" allowOverlap="1">
            <wp:simplePos x="0" y="0"/>
            <wp:positionH relativeFrom="column">
              <wp:posOffset>4502785</wp:posOffset>
            </wp:positionH>
            <wp:positionV relativeFrom="paragraph">
              <wp:posOffset>-314960</wp:posOffset>
            </wp:positionV>
            <wp:extent cx="853440" cy="889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5888" behindDoc="1" locked="0" layoutInCell="0" allowOverlap="1">
            <wp:simplePos x="0" y="0"/>
            <wp:positionH relativeFrom="column">
              <wp:posOffset>2440940</wp:posOffset>
            </wp:positionH>
            <wp:positionV relativeFrom="paragraph">
              <wp:posOffset>-3401060</wp:posOffset>
            </wp:positionV>
            <wp:extent cx="3925570" cy="889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pic:cNvPicPr>
                      <a:picLocks noChangeAspect="1" noChangeArrowheads="1"/>
                    </pic:cNvPicPr>
                  </pic:nvPicPr>
                  <pic:blipFill>
                    <a:blip r:embed="rId10"/>
                    <a:srcRect/>
                    <a:stretch>
                      <a:fillRect/>
                    </a:stretch>
                  </pic:blipFill>
                  <pic:spPr>
                    <a:xfrm>
                      <a:off x="0" y="0"/>
                      <a:ext cx="3925570" cy="8890"/>
                    </a:xfrm>
                    <a:prstGeom prst="rect">
                      <a:avLst/>
                    </a:prstGeom>
                    <a:noFill/>
                  </pic:spPr>
                </pic:pic>
              </a:graphicData>
            </a:graphic>
          </wp:anchor>
        </w:drawing>
      </w:r>
    </w:p>
    <w:p>
      <w:pPr>
        <w:sectPr>
          <w:pgSz w:w="12240" w:h="15840"/>
          <w:pgMar w:top="411" w:right="1340" w:bottom="0" w:left="104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7" w:lineRule="exact"/>
        <w:rPr>
          <w:sz w:val="20"/>
          <w:szCs w:val="20"/>
        </w:rPr>
      </w:pPr>
    </w:p>
    <w:p>
      <w:pPr>
        <w:ind w:right="-299"/>
        <w:jc w:val="center"/>
        <w:rPr>
          <w:sz w:val="20"/>
          <w:szCs w:val="20"/>
        </w:rPr>
      </w:pPr>
      <w:r>
        <w:rPr>
          <w:rFonts w:eastAsia="Times New Roman"/>
          <w:sz w:val="24"/>
          <w:szCs w:val="24"/>
        </w:rPr>
        <w:t>147</w:t>
      </w:r>
    </w:p>
    <w:p>
      <w:pPr>
        <w:sectPr>
          <w:type w:val="continuous"/>
          <w:pgSz w:w="12240" w:h="15840"/>
          <w:pgMar w:top="411" w:right="1340" w:bottom="0" w:left="1040" w:header="0" w:footer="0" w:gutter="0"/>
          <w:cols w:equalWidth="0" w:num="1">
            <w:col w:w="9860"/>
          </w:cols>
        </w:sectPr>
      </w:pPr>
    </w:p>
    <w:p>
      <w:pPr>
        <w:ind w:right="-419"/>
        <w:jc w:val="center"/>
        <w:rPr>
          <w:sz w:val="20"/>
          <w:szCs w:val="20"/>
        </w:rPr>
      </w:pPr>
      <w:bookmarkStart w:id="7" w:name="page150"/>
      <w:bookmarkEnd w:id="7"/>
      <w:r>
        <w:rPr>
          <w:rFonts w:ascii="Book Antiqua" w:hAnsi="Book Antiqua" w:eastAsia="Book Antiqua" w:cs="Book Antiqua"/>
          <w:b/>
          <w:bCs/>
        </w:rPr>
        <w:t>City of Clayton</w:t>
      </w:r>
    </w:p>
    <w:p>
      <w:pPr>
        <w:spacing w:line="20"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41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6912" behindDoc="1" locked="0" layoutInCell="0" allowOverlap="1">
                <wp:simplePos x="0" y="0"/>
                <wp:positionH relativeFrom="column">
                  <wp:posOffset>-2540</wp:posOffset>
                </wp:positionH>
                <wp:positionV relativeFrom="paragraph">
                  <wp:posOffset>198120</wp:posOffset>
                </wp:positionV>
                <wp:extent cx="5735320" cy="0"/>
                <wp:effectExtent l="0" t="0" r="0" b="0"/>
                <wp:wrapNone/>
                <wp:docPr id="530" name="Shape 530"/>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0" o:spid="_x0000_s1026" o:spt="20" style="position:absolute;left:0pt;margin-left:-0.2pt;margin-top:15.6pt;height:0pt;width:451.6pt;z-index:-251629568;mso-width-relative:page;mso-height-relative:page;" fillcolor="#FFFFFF" filled="t" stroked="t" coordsize="21600,21600" o:allowincell="f" o:gfxdata="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xad&#10;hdUAAAAHAQAADwAAAAAAAAABACAAAAAiAAAAZHJzL2Rvd25yZXYueG1sUEsBAhQAFAAAAAgAh07i&#10;QBou7fOzAQAAnQMAAA4AAAAAAAAAAQAgAAAAJAEAAGRycy9lMm9Eb2MueG1sUEsFBgAAAAAGAAYA&#10;WQEAAEkFA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7936" behindDoc="1" locked="0" layoutInCell="0" allowOverlap="1">
                <wp:simplePos x="0" y="0"/>
                <wp:positionH relativeFrom="column">
                  <wp:posOffset>-2540</wp:posOffset>
                </wp:positionH>
                <wp:positionV relativeFrom="paragraph">
                  <wp:posOffset>216535</wp:posOffset>
                </wp:positionV>
                <wp:extent cx="5735320" cy="0"/>
                <wp:effectExtent l="0" t="0" r="0" b="0"/>
                <wp:wrapNone/>
                <wp:docPr id="531" name="Shape 531"/>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1" o:spid="_x0000_s1026" o:spt="20" style="position:absolute;left:0pt;margin-left:-0.2pt;margin-top:17.05pt;height:0pt;width:451.6pt;z-index:-251628544;mso-width-relative:page;mso-height-relative:page;" fillcolor="#FFFFFF" filled="t" stroked="t" coordsize="21600,21600" o:allowincell="f" o:gfxdata="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96&#10;AofWAAAABwEAAA8AAAAAAAAAAQAgAAAAIgAAAGRycy9kb3ducmV2LnhtbFBLAQIUABQAAAAIAIdO&#10;4kBFTDOJ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ind w:left="3420"/>
        <w:rPr>
          <w:sz w:val="20"/>
          <w:szCs w:val="20"/>
        </w:rPr>
      </w:pPr>
      <w:r>
        <w:rPr>
          <w:rFonts w:ascii="Book Antiqua" w:hAnsi="Book Antiqua" w:eastAsia="Book Antiqua" w:cs="Book Antiqua"/>
          <w:b/>
          <w:bCs/>
          <w:sz w:val="18"/>
          <w:szCs w:val="18"/>
        </w:rPr>
        <w:t>Fiscal Year Ending June 30</w:t>
      </w:r>
    </w:p>
    <w:p>
      <w:pPr>
        <w:spacing w:line="25"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000"/>
        <w:gridCol w:w="160"/>
        <w:gridCol w:w="340"/>
        <w:gridCol w:w="1020"/>
        <w:gridCol w:w="160"/>
        <w:gridCol w:w="340"/>
        <w:gridCol w:w="1000"/>
        <w:gridCol w:w="180"/>
        <w:gridCol w:w="320"/>
        <w:gridCol w:w="1020"/>
        <w:gridCol w:w="140"/>
        <w:gridCol w:w="360"/>
        <w:gridCol w:w="1080"/>
        <w:gridCol w:w="140"/>
        <w:gridCol w:w="360"/>
        <w:gridCol w:w="1080"/>
      </w:tblGrid>
      <w:tr>
        <w:tblPrEx>
          <w:tblCellMar>
            <w:top w:w="0" w:type="dxa"/>
            <w:left w:w="0" w:type="dxa"/>
            <w:bottom w:w="0" w:type="dxa"/>
            <w:right w:w="0" w:type="dxa"/>
          </w:tblCellMar>
        </w:tblPrEx>
        <w:trPr>
          <w:trHeight w:val="237" w:hRule="atLeast"/>
        </w:trPr>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2017</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2018</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2019</w:t>
            </w:r>
          </w:p>
        </w:tc>
        <w:tc>
          <w:tcPr>
            <w:tcW w:w="180" w:type="dxa"/>
            <w:tcBorders>
              <w:top w:val="single" w:color="auto" w:sz="8" w:space="0"/>
            </w:tcBorders>
            <w:vAlign w:val="bottom"/>
          </w:tcPr>
          <w:p>
            <w:pPr>
              <w:rPr>
                <w:sz w:val="20"/>
                <w:szCs w:val="20"/>
              </w:rPr>
            </w:pPr>
          </w:p>
        </w:tc>
        <w:tc>
          <w:tcPr>
            <w:tcW w:w="32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2020</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50"/>
              <w:jc w:val="right"/>
              <w:rPr>
                <w:sz w:val="20"/>
                <w:szCs w:val="20"/>
              </w:rPr>
            </w:pPr>
            <w:r>
              <w:rPr>
                <w:rFonts w:ascii="Book Antiqua" w:hAnsi="Book Antiqua" w:eastAsia="Book Antiqua" w:cs="Book Antiqua"/>
                <w:sz w:val="18"/>
                <w:szCs w:val="18"/>
              </w:rPr>
              <w:t>2021</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30"/>
              <w:jc w:val="right"/>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480" w:hRule="atLeast"/>
        </w:trPr>
        <w:tc>
          <w:tcPr>
            <w:tcW w:w="340" w:type="dxa"/>
            <w:vAlign w:val="bottom"/>
          </w:tcPr>
          <w:p>
            <w:pPr>
              <w:ind w:right="7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72,518</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81,790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320,232</w:t>
            </w:r>
          </w:p>
        </w:tc>
        <w:tc>
          <w:tcPr>
            <w:tcW w:w="500" w:type="dxa"/>
            <w:gridSpan w:val="2"/>
            <w:vAlign w:val="bottom"/>
          </w:tcPr>
          <w:p>
            <w:pPr>
              <w:ind w:right="14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100,163</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120,623</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173,471</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177,496</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495,019</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415,239</w:t>
            </w:r>
          </w:p>
        </w:tc>
        <w:tc>
          <w:tcPr>
            <w:tcW w:w="160" w:type="dxa"/>
            <w:vAlign w:val="bottom"/>
          </w:tcPr>
          <w:p/>
        </w:tc>
        <w:tc>
          <w:tcPr>
            <w:tcW w:w="34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281,930</w:t>
            </w:r>
          </w:p>
        </w:tc>
        <w:tc>
          <w:tcPr>
            <w:tcW w:w="160" w:type="dxa"/>
            <w:vAlign w:val="bottom"/>
          </w:tcPr>
          <w:p/>
        </w:tc>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102,228</w:t>
            </w:r>
          </w:p>
        </w:tc>
        <w:tc>
          <w:tcPr>
            <w:tcW w:w="180" w:type="dxa"/>
            <w:vAlign w:val="bottom"/>
          </w:tcPr>
          <w:p/>
        </w:tc>
        <w:tc>
          <w:tcPr>
            <w:tcW w:w="32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409,482</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9" w:hRule="atLeast"/>
        </w:trPr>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5,429,524</w:t>
            </w:r>
          </w:p>
        </w:tc>
        <w:tc>
          <w:tcPr>
            <w:tcW w:w="160" w:type="dxa"/>
            <w:vAlign w:val="bottom"/>
          </w:tcPr>
          <w:p/>
        </w:tc>
        <w:tc>
          <w:tcPr>
            <w:tcW w:w="340" w:type="dxa"/>
            <w:tcBorders>
              <w:bottom w:val="single" w:color="auto" w:sz="8" w:space="0"/>
            </w:tcBorders>
            <w:vAlign w:val="bottom"/>
          </w:tc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5,302,751</w:t>
            </w:r>
          </w:p>
        </w:tc>
        <w:tc>
          <w:tcPr>
            <w:tcW w:w="160" w:type="dxa"/>
            <w:vAlign w:val="bottom"/>
          </w:tcPr>
          <w:p/>
        </w:tc>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5,337,685</w:t>
            </w:r>
          </w:p>
        </w:tc>
        <w:tc>
          <w:tcPr>
            <w:tcW w:w="180" w:type="dxa"/>
            <w:vAlign w:val="bottom"/>
          </w:tcPr>
          <w:p/>
        </w:tc>
        <w:tc>
          <w:tcPr>
            <w:tcW w:w="320" w:type="dxa"/>
            <w:tcBorders>
              <w:bottom w:val="single" w:color="auto" w:sz="8" w:space="0"/>
            </w:tcBorders>
            <w:vAlign w:val="bottom"/>
          </w:tc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5,654,925</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5,810,862</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5,744,867</w:t>
            </w:r>
          </w:p>
        </w:tc>
      </w:tr>
      <w:tr>
        <w:tblPrEx>
          <w:tblCellMar>
            <w:top w:w="0" w:type="dxa"/>
            <w:left w:w="0" w:type="dxa"/>
            <w:bottom w:w="0" w:type="dxa"/>
            <w:right w:w="0" w:type="dxa"/>
          </w:tblCellMar>
        </w:tblPrEx>
        <w:trPr>
          <w:trHeight w:val="239" w:hRule="atLeast"/>
        </w:trPr>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5,917,281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5,666,471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5,760,145</w:t>
            </w:r>
          </w:p>
        </w:tc>
        <w:tc>
          <w:tcPr>
            <w:tcW w:w="18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6,164,570</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6,108,981</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6,413,357</w:t>
            </w:r>
          </w:p>
        </w:tc>
      </w:tr>
    </w:tbl>
    <w:p>
      <w:pPr>
        <w:spacing w:line="200" w:lineRule="exact"/>
        <w:rPr>
          <w:sz w:val="20"/>
          <w:szCs w:val="20"/>
        </w:rPr>
      </w:pPr>
    </w:p>
    <w:p>
      <w:pPr>
        <w:spacing w:line="200" w:lineRule="exact"/>
        <w:rPr>
          <w:sz w:val="20"/>
          <w:szCs w:val="20"/>
        </w:rPr>
      </w:pPr>
    </w:p>
    <w:p>
      <w:pPr>
        <w:spacing w:line="354"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360"/>
        <w:gridCol w:w="160"/>
        <w:gridCol w:w="1340"/>
        <w:gridCol w:w="180"/>
        <w:gridCol w:w="1340"/>
        <w:gridCol w:w="140"/>
        <w:gridCol w:w="360"/>
        <w:gridCol w:w="1080"/>
        <w:gridCol w:w="140"/>
        <w:gridCol w:w="360"/>
        <w:gridCol w:w="1080"/>
      </w:tblGrid>
      <w:tr>
        <w:tblPrEx>
          <w:tblCellMar>
            <w:top w:w="0" w:type="dxa"/>
            <w:left w:w="0" w:type="dxa"/>
            <w:bottom w:w="0" w:type="dxa"/>
            <w:right w:w="0" w:type="dxa"/>
          </w:tblCellMar>
        </w:tblPrEx>
        <w:trPr>
          <w:trHeight w:val="240" w:hRule="atLeast"/>
        </w:trPr>
        <w:tc>
          <w:tcPr>
            <w:tcW w:w="1340" w:type="dxa"/>
            <w:vAlign w:val="bottom"/>
          </w:tcPr>
          <w:p>
            <w:pPr>
              <w:ind w:right="10"/>
              <w:jc w:val="right"/>
              <w:rPr>
                <w:sz w:val="20"/>
                <w:szCs w:val="20"/>
              </w:rPr>
            </w:pPr>
            <w:r>
              <w:rPr>
                <w:rFonts w:ascii="Book Antiqua" w:hAnsi="Book Antiqua" w:eastAsia="Book Antiqua" w:cs="Book Antiqua"/>
                <w:sz w:val="18"/>
                <w:szCs w:val="18"/>
              </w:rPr>
              <w:t>3,696,238</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0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2,122,471</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6,293,306</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6,403,413</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6,452,671</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7,283,999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6,719,595</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494,241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571,915</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647,611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669,841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643,461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709,802</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3,026,942</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3,542,680</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2,744,642</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3,167,804</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3,261,239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3,330,153</w:t>
            </w:r>
          </w:p>
        </w:tc>
      </w:tr>
      <w:tr>
        <w:tblPrEx>
          <w:tblCellMar>
            <w:top w:w="0" w:type="dxa"/>
            <w:left w:w="0" w:type="dxa"/>
            <w:bottom w:w="0" w:type="dxa"/>
            <w:right w:w="0" w:type="dxa"/>
          </w:tblCellMar>
        </w:tblPrEx>
        <w:trPr>
          <w:trHeight w:val="259" w:hRule="atLeast"/>
        </w:trPr>
        <w:tc>
          <w:tcPr>
            <w:tcW w:w="1340" w:type="dxa"/>
            <w:vAlign w:val="bottom"/>
          </w:tcPr>
          <w:p>
            <w:pPr>
              <w:jc w:val="right"/>
              <w:rPr>
                <w:sz w:val="20"/>
                <w:szCs w:val="20"/>
              </w:rPr>
            </w:pPr>
            <w:r>
              <w:rPr>
                <w:rFonts w:ascii="Book Antiqua" w:hAnsi="Book Antiqua" w:eastAsia="Book Antiqua" w:cs="Book Antiqua"/>
                <w:sz w:val="18"/>
                <w:szCs w:val="18"/>
              </w:rPr>
              <w:t>(2,550)</w:t>
            </w:r>
          </w:p>
        </w:tc>
        <w:tc>
          <w:tcPr>
            <w:tcW w:w="1520" w:type="dxa"/>
            <w:gridSpan w:val="2"/>
            <w:vAlign w:val="bottom"/>
          </w:tcPr>
          <w:p>
            <w:pPr>
              <w:jc w:val="right"/>
              <w:rPr>
                <w:sz w:val="20"/>
                <w:szCs w:val="20"/>
              </w:rPr>
            </w:pPr>
            <w:r>
              <w:rPr>
                <w:rFonts w:ascii="Book Antiqua" w:hAnsi="Book Antiqua" w:eastAsia="Book Antiqua" w:cs="Book Antiqua"/>
                <w:sz w:val="18"/>
                <w:szCs w:val="18"/>
              </w:rPr>
              <w:t>(2,550)</w:t>
            </w:r>
          </w:p>
        </w:tc>
        <w:tc>
          <w:tcPr>
            <w:tcW w:w="1500" w:type="dxa"/>
            <w:gridSpan w:val="2"/>
            <w:vAlign w:val="bottom"/>
          </w:tcPr>
          <w:p>
            <w:pPr>
              <w:jc w:val="right"/>
              <w:rPr>
                <w:sz w:val="20"/>
                <w:szCs w:val="20"/>
              </w:rPr>
            </w:pPr>
            <w:r>
              <w:rPr>
                <w:rFonts w:ascii="Book Antiqua" w:hAnsi="Book Antiqua" w:eastAsia="Book Antiqua" w:cs="Book Antiqua"/>
                <w:sz w:val="18"/>
                <w:szCs w:val="18"/>
              </w:rPr>
              <w:t>(223,171)</w:t>
            </w:r>
          </w:p>
        </w:tc>
        <w:tc>
          <w:tcPr>
            <w:tcW w:w="1520" w:type="dxa"/>
            <w:gridSpan w:val="2"/>
            <w:vAlign w:val="bottom"/>
          </w:tcPr>
          <w:p>
            <w:pPr>
              <w:jc w:val="right"/>
              <w:rPr>
                <w:sz w:val="20"/>
                <w:szCs w:val="20"/>
              </w:rPr>
            </w:pPr>
            <w:r>
              <w:rPr>
                <w:rFonts w:ascii="Book Antiqua" w:hAnsi="Book Antiqua" w:eastAsia="Book Antiqua" w:cs="Book Antiqua"/>
                <w:sz w:val="18"/>
                <w:szCs w:val="18"/>
              </w:rPr>
              <w:t>(23,566)</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39" w:hRule="atLeast"/>
        </w:trPr>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9,337,342</w:t>
            </w:r>
          </w:p>
        </w:tc>
        <w:tc>
          <w:tcPr>
            <w:tcW w:w="160" w:type="dxa"/>
            <w:vAlign w:val="bottom"/>
          </w:tcPr>
          <w:p>
            <w:pPr>
              <w:rPr>
                <w:sz w:val="20"/>
                <w:szCs w:val="20"/>
              </w:rPr>
            </w:pPr>
          </w:p>
        </w:tc>
        <w:tc>
          <w:tcPr>
            <w:tcW w:w="136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10,405,351</w:t>
            </w:r>
          </w:p>
        </w:tc>
        <w:tc>
          <w:tcPr>
            <w:tcW w:w="16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9,572,495</w:t>
            </w:r>
          </w:p>
        </w:tc>
        <w:tc>
          <w:tcPr>
            <w:tcW w:w="18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10,266,750</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11,188,699</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10,759,550</w:t>
            </w:r>
          </w:p>
        </w:tc>
      </w:tr>
      <w:tr>
        <w:tblPrEx>
          <w:tblCellMar>
            <w:top w:w="0" w:type="dxa"/>
            <w:left w:w="0" w:type="dxa"/>
            <w:bottom w:w="0" w:type="dxa"/>
            <w:right w:w="0" w:type="dxa"/>
          </w:tblCellMar>
        </w:tblPrEx>
        <w:trPr>
          <w:trHeight w:val="482" w:hRule="atLeast"/>
        </w:trPr>
        <w:tc>
          <w:tcPr>
            <w:tcW w:w="1340" w:type="dxa"/>
            <w:vAlign w:val="bottom"/>
          </w:tcPr>
          <w:p>
            <w:pPr>
              <w:ind w:right="10"/>
              <w:jc w:val="right"/>
              <w:rPr>
                <w:sz w:val="20"/>
                <w:szCs w:val="20"/>
              </w:rPr>
            </w:pPr>
            <w:r>
              <w:rPr>
                <w:rFonts w:ascii="Book Antiqua" w:hAnsi="Book Antiqua" w:eastAsia="Book Antiqua" w:cs="Book Antiqua"/>
                <w:sz w:val="18"/>
                <w:szCs w:val="18"/>
              </w:rPr>
              <w:t>$   15,254,623</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   16,071,822</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   15,332,640</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   16,431,320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30"/>
              <w:jc w:val="right"/>
              <w:rPr>
                <w:sz w:val="20"/>
                <w:szCs w:val="20"/>
              </w:rPr>
            </w:pPr>
            <w:r>
              <w:rPr>
                <w:rFonts w:ascii="Book Antiqua" w:hAnsi="Book Antiqua" w:eastAsia="Book Antiqua" w:cs="Book Antiqua"/>
                <w:sz w:val="18"/>
                <w:szCs w:val="18"/>
              </w:rPr>
              <w:t>17,297,680</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17,172,907</w:t>
            </w:r>
          </w:p>
        </w:tc>
      </w:tr>
      <w:tr>
        <w:tblPrEx>
          <w:tblCellMar>
            <w:top w:w="0" w:type="dxa"/>
            <w:left w:w="0" w:type="dxa"/>
            <w:bottom w:w="0" w:type="dxa"/>
            <w:right w:w="0" w:type="dxa"/>
          </w:tblCellMar>
        </w:tblPrEx>
        <w:trPr>
          <w:trHeight w:val="20" w:hRule="atLeast"/>
        </w:trPr>
        <w:tc>
          <w:tcPr>
            <w:tcW w:w="13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6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1"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right="-419"/>
        <w:jc w:val="center"/>
        <w:rPr>
          <w:sz w:val="20"/>
          <w:szCs w:val="20"/>
        </w:rPr>
      </w:pPr>
      <w:r>
        <w:rPr>
          <w:rFonts w:eastAsia="Times New Roman"/>
          <w:sz w:val="24"/>
          <w:szCs w:val="24"/>
        </w:rPr>
        <w:t>148</w:t>
      </w:r>
    </w:p>
    <w:p>
      <w:pPr>
        <w:sectPr>
          <w:type w:val="continuous"/>
          <w:pgSz w:w="12240" w:h="15840"/>
          <w:pgMar w:top="411" w:right="1440" w:bottom="0" w:left="1020" w:header="0" w:footer="0" w:gutter="0"/>
          <w:cols w:equalWidth="0" w:num="1">
            <w:col w:w="9780"/>
          </w:cols>
        </w:sectPr>
      </w:pPr>
    </w:p>
    <w:p>
      <w:pPr>
        <w:jc w:val="center"/>
        <w:rPr>
          <w:sz w:val="20"/>
          <w:szCs w:val="20"/>
        </w:rPr>
      </w:pPr>
      <w:bookmarkStart w:id="8" w:name="page151"/>
      <w:bookmarkEnd w:id="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8960" behindDoc="1" locked="0" layoutInCell="0" allowOverlap="1">
                <wp:simplePos x="0" y="0"/>
                <wp:positionH relativeFrom="column">
                  <wp:posOffset>-272415</wp:posOffset>
                </wp:positionH>
                <wp:positionV relativeFrom="paragraph">
                  <wp:posOffset>106680</wp:posOffset>
                </wp:positionV>
                <wp:extent cx="6081395" cy="0"/>
                <wp:effectExtent l="0" t="0" r="0" b="0"/>
                <wp:wrapNone/>
                <wp:docPr id="532" name="Shape 532"/>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20">
                          <a:solidFill>
                            <a:srgbClr val="000000"/>
                          </a:solidFill>
                          <a:miter lim="800000"/>
                        </a:ln>
                      </wps:spPr>
                      <wps:bodyPr/>
                    </wps:wsp>
                  </a:graphicData>
                </a:graphic>
              </wp:anchor>
            </w:drawing>
          </mc:Choice>
          <mc:Fallback>
            <w:pict>
              <v:line id="Shape 532" o:spid="_x0000_s1026" o:spt="20" style="position:absolute;left:0pt;margin-left:-21.45pt;margin-top:8.4pt;height:0pt;width:478.85pt;z-index:-251627520;mso-width-relative:page;mso-height-relative:page;" fillcolor="#FFFFFF" filled="t" stroked="t" coordsize="21600,21600" o:allowincell="f" o:gfxdata="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TS1&#10;/dUAAAAJAQAADwAAAAAAAAABACAAAAAiAAAAZHJzL2Rvd25yZXYueG1sUEsBAhQAFAAAAAgAh07i&#10;QDo/uBuzAQAAnQMAAA4AAAAAAAAAAQAgAAAAJAEAAGRycy9lMm9Eb2MueG1sUEsFBgAAAAAGAAYA&#10;WQEAAEkF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column">
                  <wp:posOffset>-272415</wp:posOffset>
                </wp:positionH>
                <wp:positionV relativeFrom="paragraph">
                  <wp:posOffset>121920</wp:posOffset>
                </wp:positionV>
                <wp:extent cx="6081395" cy="0"/>
                <wp:effectExtent l="0" t="0" r="0" b="0"/>
                <wp:wrapNone/>
                <wp:docPr id="533" name="Shape 533"/>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19">
                          <a:solidFill>
                            <a:srgbClr val="000000"/>
                          </a:solidFill>
                          <a:miter lim="800000"/>
                        </a:ln>
                      </wps:spPr>
                      <wps:bodyPr/>
                    </wps:wsp>
                  </a:graphicData>
                </a:graphic>
              </wp:anchor>
            </w:drawing>
          </mc:Choice>
          <mc:Fallback>
            <w:pict>
              <v:line id="Shape 533" o:spid="_x0000_s1026" o:spt="20" style="position:absolute;left:0pt;margin-left:-21.45pt;margin-top:9.6pt;height:0pt;width:478.85pt;z-index:-251626496;mso-width-relative:page;mso-height-relative:page;" fillcolor="#FFFFFF" filled="t" stroked="t" coordsize="21600,21600" o:allowincell="f" o:gfxdata="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TO/TtYAAAAJAQAADwAAAAAAAAABACAAAAAiAAAAZHJzL2Rvd25yZXYueG1sUEsBAhQAFAAAAAgA&#10;h07iQOaI8ki1AQAAnQMAAA4AAAAAAAAAAQAgAAAAJQ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tbl>
      <w:tblPr>
        <w:tblStyle w:val="3"/>
        <w:tblW w:w="0" w:type="auto"/>
        <w:tblInd w:w="140" w:type="dxa"/>
        <w:tblLayout w:type="fixed"/>
        <w:tblCellMar>
          <w:top w:w="0" w:type="dxa"/>
          <w:left w:w="0" w:type="dxa"/>
          <w:bottom w:w="0" w:type="dxa"/>
          <w:right w:w="0" w:type="dxa"/>
        </w:tblCellMar>
      </w:tblPr>
      <w:tblGrid>
        <w:gridCol w:w="3680"/>
        <w:gridCol w:w="320"/>
        <w:gridCol w:w="900"/>
        <w:gridCol w:w="140"/>
        <w:gridCol w:w="300"/>
        <w:gridCol w:w="900"/>
        <w:gridCol w:w="140"/>
        <w:gridCol w:w="360"/>
        <w:gridCol w:w="860"/>
        <w:gridCol w:w="60"/>
        <w:gridCol w:w="300"/>
        <w:gridCol w:w="900"/>
        <w:gridCol w:w="160"/>
        <w:gridCol w:w="20"/>
      </w:tblGrid>
      <w:tr>
        <w:tblPrEx>
          <w:tblCellMar>
            <w:top w:w="0" w:type="dxa"/>
            <w:left w:w="0" w:type="dxa"/>
            <w:bottom w:w="0" w:type="dxa"/>
            <w:right w:w="0" w:type="dxa"/>
          </w:tblCellMar>
        </w:tblPrEx>
        <w:trPr>
          <w:trHeight w:val="204" w:hRule="atLeast"/>
        </w:trPr>
        <w:tc>
          <w:tcPr>
            <w:tcW w:w="368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4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1400" w:type="dxa"/>
            <w:gridSpan w:val="3"/>
            <w:tcBorders>
              <w:bottom w:val="single" w:color="auto" w:sz="8" w:space="0"/>
            </w:tcBorders>
            <w:vAlign w:val="bottom"/>
          </w:tcPr>
          <w:p>
            <w:pPr>
              <w:ind w:left="560"/>
              <w:rPr>
                <w:sz w:val="20"/>
                <w:szCs w:val="20"/>
              </w:rPr>
            </w:pPr>
            <w:r>
              <w:rPr>
                <w:rFonts w:ascii="Book Antiqua" w:hAnsi="Book Antiqua" w:eastAsia="Book Antiqua" w:cs="Book Antiqua"/>
                <w:b/>
                <w:bCs/>
                <w:sz w:val="15"/>
                <w:szCs w:val="15"/>
              </w:rPr>
              <w:t>Fiscal Year</w:t>
            </w:r>
          </w:p>
        </w:tc>
        <w:tc>
          <w:tcPr>
            <w:tcW w:w="860" w:type="dxa"/>
            <w:tcBorders>
              <w:bottom w:val="single" w:color="auto" w:sz="8" w:space="0"/>
            </w:tcBorders>
            <w:vAlign w:val="bottom"/>
          </w:tcPr>
          <w:p>
            <w:pPr>
              <w:rPr>
                <w:sz w:val="17"/>
                <w:szCs w:val="17"/>
              </w:rPr>
            </w:pPr>
          </w:p>
        </w:tc>
        <w:tc>
          <w:tcPr>
            <w:tcW w:w="6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6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3680" w:type="dxa"/>
            <w:vAlign w:val="bottom"/>
          </w:tcPr>
          <w:p>
            <w:pPr>
              <w:rPr>
                <w:sz w:val="16"/>
                <w:szCs w:val="16"/>
              </w:rPr>
            </w:pPr>
          </w:p>
        </w:tc>
        <w:tc>
          <w:tcPr>
            <w:tcW w:w="32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2013</w:t>
            </w:r>
          </w:p>
        </w:tc>
        <w:tc>
          <w:tcPr>
            <w:tcW w:w="14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2014</w:t>
            </w:r>
          </w:p>
        </w:tc>
        <w:tc>
          <w:tcPr>
            <w:tcW w:w="14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86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2015</w:t>
            </w:r>
          </w:p>
        </w:tc>
        <w:tc>
          <w:tcPr>
            <w:tcW w:w="6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2016</w:t>
            </w:r>
          </w:p>
        </w:tc>
        <w:tc>
          <w:tcPr>
            <w:tcW w:w="1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6" w:hRule="atLeast"/>
        </w:trPr>
        <w:tc>
          <w:tcPr>
            <w:tcW w:w="3680" w:type="dxa"/>
            <w:vAlign w:val="bottom"/>
          </w:tcPr>
          <w:p>
            <w:pPr>
              <w:rPr>
                <w:sz w:val="20"/>
                <w:szCs w:val="20"/>
              </w:rPr>
            </w:pPr>
            <w:r>
              <w:rPr>
                <w:rFonts w:ascii="Book Antiqua" w:hAnsi="Book Antiqua" w:eastAsia="Book Antiqua" w:cs="Book Antiqua"/>
                <w:b/>
                <w:bCs/>
                <w:sz w:val="15"/>
                <w:szCs w:val="15"/>
              </w:rPr>
              <w:t>Revenues</w:t>
            </w:r>
          </w:p>
        </w:tc>
        <w:tc>
          <w:tcPr>
            <w:tcW w:w="32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60" w:type="dxa"/>
            <w:vAlign w:val="bottom"/>
          </w:tcPr>
          <w:p>
            <w:pPr>
              <w:rPr>
                <w:sz w:val="17"/>
                <w:szCs w:val="17"/>
              </w:rPr>
            </w:pPr>
          </w:p>
        </w:tc>
        <w:tc>
          <w:tcPr>
            <w:tcW w:w="860" w:type="dxa"/>
            <w:vAlign w:val="bottom"/>
          </w:tcPr>
          <w:p>
            <w:pPr>
              <w:rPr>
                <w:sz w:val="17"/>
                <w:szCs w:val="17"/>
              </w:rPr>
            </w:pPr>
          </w:p>
        </w:tc>
        <w:tc>
          <w:tcPr>
            <w:tcW w:w="6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Property taxes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1,691,803</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1,862,734</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2,302,278</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2,256,780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Program income</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10,546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10,668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10,063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81,400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Special parcel taxes and assessments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1,232,280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1,260,823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1,287,748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1,437,156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Sales and use taxes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353,525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370,330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397,544</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372,705</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Business license taxes and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133,943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Permits, licenses and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402,661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290,598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306,545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194,261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Fines, forfeitures and penalties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93,328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78,173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72,635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84,270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Intergovernmental</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836,041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967,729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1,066,757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964,539</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Motor vehicle in-lieu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4,703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4,590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in-lieu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145,921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148,839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151,816</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154,852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Franchise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479,765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504,867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501,597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516,607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Service charges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338,626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366,080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342,308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Use of money and property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80,579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62,642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81,408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290,966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revenue</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138,528</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175,538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91,131</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48,517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0" w:hRule="atLeast"/>
        </w:trPr>
        <w:tc>
          <w:tcPr>
            <w:tcW w:w="3680" w:type="dxa"/>
            <w:vAlign w:val="bottom"/>
          </w:tcPr>
          <w:p>
            <w:pPr>
              <w:ind w:left="300"/>
              <w:rPr>
                <w:sz w:val="20"/>
                <w:szCs w:val="20"/>
              </w:rPr>
            </w:pPr>
            <w:r>
              <w:rPr>
                <w:rFonts w:ascii="Book Antiqua" w:hAnsi="Book Antiqua" w:eastAsia="Book Antiqua" w:cs="Book Antiqua"/>
                <w:b/>
                <w:bCs/>
                <w:sz w:val="15"/>
                <w:szCs w:val="15"/>
              </w:rPr>
              <w:t>Total revenues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5,590,364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6,076,270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6,640,192</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6,882,858</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Expenditures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100"/>
              <w:rPr>
                <w:sz w:val="20"/>
                <w:szCs w:val="20"/>
              </w:rPr>
            </w:pPr>
            <w:r>
              <w:rPr>
                <w:rFonts w:ascii="Book Antiqua" w:hAnsi="Book Antiqua" w:eastAsia="Book Antiqua" w:cs="Book Antiqua"/>
                <w:sz w:val="15"/>
                <w:szCs w:val="15"/>
              </w:rPr>
              <w:t>Current</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General government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957,680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1,118,026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1,018,852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1,068,970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works</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1,502,599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1,293,402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1,342,373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1,237,683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Parks and recreation services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356,445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352,498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349,862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375,554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Community and economic development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446,259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410,413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410,972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379,162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safety</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1,867,432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1,950,034</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2,005,607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2,281,621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680" w:type="dxa"/>
            <w:vAlign w:val="bottom"/>
          </w:tcPr>
          <w:p>
            <w:pPr>
              <w:ind w:left="100"/>
              <w:rPr>
                <w:sz w:val="20"/>
                <w:szCs w:val="20"/>
              </w:rPr>
            </w:pPr>
            <w:r>
              <w:rPr>
                <w:rFonts w:ascii="Book Antiqua" w:hAnsi="Book Antiqua" w:eastAsia="Book Antiqua" w:cs="Book Antiqua"/>
                <w:sz w:val="15"/>
                <w:szCs w:val="15"/>
              </w:rPr>
              <w:t>Capital outlay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2,370,825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393,505</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260,895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1,275,563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sz w:val="15"/>
                <w:szCs w:val="15"/>
              </w:rPr>
              <w:t>Debt service</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Principal</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Interest and fiscal charges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expenditures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7,501,240</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5,517,878</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5,388,561</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6,618,553</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1" w:hRule="atLeast"/>
        </w:trPr>
        <w:tc>
          <w:tcPr>
            <w:tcW w:w="3680" w:type="dxa"/>
            <w:vAlign w:val="bottom"/>
          </w:tcPr>
          <w:p>
            <w:pPr>
              <w:rPr>
                <w:sz w:val="20"/>
                <w:szCs w:val="20"/>
              </w:rPr>
            </w:pPr>
            <w:r>
              <w:rPr>
                <w:rFonts w:ascii="Book Antiqua" w:hAnsi="Book Antiqua" w:eastAsia="Book Antiqua" w:cs="Book Antiqua"/>
                <w:b/>
                <w:bCs/>
                <w:sz w:val="15"/>
                <w:szCs w:val="15"/>
              </w:rPr>
              <w:t>Revenues over (under) expenditures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(1,910,876)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558,392</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1,251,631</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264,305</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Other financing sources (uses)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Unrealized gains (losses)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in</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2,221,820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524,187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600,458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1,026,538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out</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(1,971,364)</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(603,341)</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(511,665)</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(1,177,781)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680" w:type="dxa"/>
            <w:vAlign w:val="bottom"/>
          </w:tcPr>
          <w:p>
            <w:pPr>
              <w:ind w:left="300"/>
              <w:rPr>
                <w:sz w:val="20"/>
                <w:szCs w:val="20"/>
              </w:rPr>
            </w:pPr>
            <w:r>
              <w:rPr>
                <w:rFonts w:ascii="Book Antiqua" w:hAnsi="Book Antiqua" w:eastAsia="Book Antiqua" w:cs="Book Antiqua"/>
                <w:b/>
                <w:bCs/>
                <w:sz w:val="15"/>
                <w:szCs w:val="15"/>
              </w:rPr>
              <w:t>Total other financing sources (uses)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250,456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(79,154)</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88,793</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(151,243)</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3680" w:type="dxa"/>
            <w:vAlign w:val="bottom"/>
          </w:tcPr>
          <w:p>
            <w:pPr>
              <w:rPr>
                <w:sz w:val="20"/>
                <w:szCs w:val="20"/>
              </w:rPr>
            </w:pPr>
            <w:r>
              <w:rPr>
                <w:rFonts w:ascii="Book Antiqua" w:hAnsi="Book Antiqua" w:eastAsia="Book Antiqua" w:cs="Book Antiqua"/>
                <w:b/>
                <w:bCs/>
                <w:sz w:val="15"/>
                <w:szCs w:val="15"/>
              </w:rPr>
              <w:t>Revenues and other financing sources over (under)</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1" w:hRule="atLeast"/>
        </w:trPr>
        <w:tc>
          <w:tcPr>
            <w:tcW w:w="3680" w:type="dxa"/>
            <w:vAlign w:val="bottom"/>
          </w:tcPr>
          <w:p>
            <w:pPr>
              <w:rPr>
                <w:sz w:val="20"/>
                <w:szCs w:val="20"/>
              </w:rPr>
            </w:pPr>
            <w:r>
              <w:rPr>
                <w:rFonts w:ascii="Book Antiqua" w:hAnsi="Book Antiqua" w:eastAsia="Book Antiqua" w:cs="Book Antiqua"/>
                <w:b/>
                <w:bCs/>
                <w:sz w:val="15"/>
                <w:szCs w:val="15"/>
              </w:rPr>
              <w:t>expenditures and other financing uses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(1,660,420)</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479,238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1,340,424</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113,062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416" w:hRule="atLeast"/>
        </w:trPr>
        <w:tc>
          <w:tcPr>
            <w:tcW w:w="3680" w:type="dxa"/>
            <w:vAlign w:val="bottom"/>
          </w:tcPr>
          <w:p>
            <w:pPr>
              <w:rPr>
                <w:sz w:val="20"/>
                <w:szCs w:val="20"/>
              </w:rPr>
            </w:pPr>
            <w:r>
              <w:rPr>
                <w:rFonts w:ascii="Book Antiqua" w:hAnsi="Book Antiqua" w:eastAsia="Book Antiqua" w:cs="Book Antiqua"/>
                <w:b/>
                <w:bCs/>
                <w:sz w:val="15"/>
                <w:szCs w:val="15"/>
              </w:rPr>
              <w:t>Special and extraordinary items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Special item gain (loss)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Extraordinary gain (loss)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special and extraordinary items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08" w:hRule="atLeast"/>
        </w:trPr>
        <w:tc>
          <w:tcPr>
            <w:tcW w:w="3680" w:type="dxa"/>
            <w:vAlign w:val="bottom"/>
          </w:tcPr>
          <w:p>
            <w:pPr>
              <w:ind w:left="400"/>
              <w:rPr>
                <w:sz w:val="20"/>
                <w:szCs w:val="20"/>
              </w:rPr>
            </w:pPr>
            <w:r>
              <w:rPr>
                <w:rFonts w:ascii="Book Antiqua" w:hAnsi="Book Antiqua" w:eastAsia="Book Antiqua" w:cs="Book Antiqua"/>
                <w:b/>
                <w:bCs/>
                <w:sz w:val="15"/>
                <w:szCs w:val="15"/>
              </w:rPr>
              <w:t>Change in fund balances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(1,660,420)</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388,548</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1,140,424</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(117,724)</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680" w:type="dxa"/>
            <w:vMerge w:val="restart"/>
            <w:vAlign w:val="bottom"/>
          </w:tcPr>
          <w:p>
            <w:pPr>
              <w:rPr>
                <w:sz w:val="20"/>
                <w:szCs w:val="20"/>
              </w:rPr>
            </w:pPr>
            <w:r>
              <w:rPr>
                <w:rFonts w:ascii="Book Antiqua" w:hAnsi="Book Antiqua" w:eastAsia="Book Antiqua" w:cs="Book Antiqua"/>
                <w:b/>
                <w:bCs/>
                <w:sz w:val="15"/>
                <w:szCs w:val="15"/>
              </w:rPr>
              <w:t>Ratio of Total Debt Service Expenditures to</w:t>
            </w: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860" w:type="dxa"/>
            <w:tcBorders>
              <w:top w:val="single" w:color="auto" w:sz="8" w:space="0"/>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94" w:hRule="atLeast"/>
        </w:trPr>
        <w:tc>
          <w:tcPr>
            <w:tcW w:w="3680" w:type="dxa"/>
            <w:vMerge w:val="continue"/>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b/>
                <w:bCs/>
                <w:sz w:val="15"/>
                <w:szCs w:val="15"/>
              </w:rPr>
              <w:t>Noncapital Expenditures</w:t>
            </w:r>
          </w:p>
        </w:tc>
        <w:tc>
          <w:tcPr>
            <w:tcW w:w="32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60"/>
              <w:rPr>
                <w:sz w:val="20"/>
                <w:szCs w:val="20"/>
              </w:rPr>
            </w:pPr>
            <w:r>
              <w:rPr>
                <w:rFonts w:ascii="Book Antiqua" w:hAnsi="Book Antiqua" w:eastAsia="Book Antiqua" w:cs="Book Antiqua"/>
                <w:sz w:val="15"/>
                <w:szCs w:val="15"/>
              </w:rPr>
              <w:t>0.00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60" w:type="dxa"/>
            <w:vAlign w:val="bottom"/>
          </w:tcPr>
          <w:p>
            <w:pPr>
              <w:rPr>
                <w:sz w:val="18"/>
                <w:szCs w:val="18"/>
              </w:rPr>
            </w:pPr>
          </w:p>
        </w:tc>
        <w:tc>
          <w:tcPr>
            <w:tcW w:w="0" w:type="dxa"/>
            <w:vAlign w:val="bottom"/>
          </w:tcPr>
          <w:p>
            <w:pPr>
              <w:rPr>
                <w:sz w:val="1"/>
                <w:szCs w:val="1"/>
              </w:rPr>
            </w:pPr>
          </w:p>
        </w:tc>
      </w:tr>
    </w:tbl>
    <w:p>
      <w:pPr>
        <w:spacing w:line="227" w:lineRule="exact"/>
        <w:rPr>
          <w:sz w:val="20"/>
          <w:szCs w:val="20"/>
        </w:rPr>
      </w:pPr>
    </w:p>
    <w:p>
      <w:pPr>
        <w:ind w:left="140"/>
        <w:rPr>
          <w:sz w:val="20"/>
          <w:szCs w:val="20"/>
        </w:rPr>
      </w:pPr>
      <w:r>
        <w:rPr>
          <w:rFonts w:ascii="Book Antiqua" w:hAnsi="Book Antiqua" w:eastAsia="Book Antiqua" w:cs="Book Antiqua"/>
          <w:sz w:val="15"/>
          <w:szCs w:val="15"/>
        </w:rPr>
        <w:t>Source: City of Clayton Finance Department</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149</w:t>
      </w:r>
    </w:p>
    <w:p>
      <w:pPr>
        <w:sectPr>
          <w:type w:val="continuous"/>
          <w:pgSz w:w="12240" w:h="15840"/>
          <w:pgMar w:top="418" w:right="1440" w:bottom="0" w:left="1440" w:header="0" w:footer="0" w:gutter="0"/>
          <w:cols w:equalWidth="0" w:num="1">
            <w:col w:w="9360"/>
          </w:cols>
        </w:sectPr>
      </w:pPr>
    </w:p>
    <w:p>
      <w:pPr>
        <w:ind w:right="-419"/>
        <w:jc w:val="center"/>
        <w:rPr>
          <w:sz w:val="20"/>
          <w:szCs w:val="20"/>
        </w:rPr>
      </w:pPr>
      <w:bookmarkStart w:id="9" w:name="page152"/>
      <w:bookmarkEnd w:id="9"/>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91008" behindDoc="1" locked="0" layoutInCell="0" allowOverlap="1">
                <wp:simplePos x="0" y="0"/>
                <wp:positionH relativeFrom="column">
                  <wp:posOffset>-5715</wp:posOffset>
                </wp:positionH>
                <wp:positionV relativeFrom="paragraph">
                  <wp:posOffset>106680</wp:posOffset>
                </wp:positionV>
                <wp:extent cx="4994910" cy="0"/>
                <wp:effectExtent l="0" t="0" r="0" b="0"/>
                <wp:wrapNone/>
                <wp:docPr id="534" name="Shape 534"/>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20">
                          <a:solidFill>
                            <a:srgbClr val="000000"/>
                          </a:solidFill>
                          <a:miter lim="800000"/>
                        </a:ln>
                      </wps:spPr>
                      <wps:bodyPr/>
                    </wps:wsp>
                  </a:graphicData>
                </a:graphic>
              </wp:anchor>
            </w:drawing>
          </mc:Choice>
          <mc:Fallback>
            <w:pict>
              <v:line id="Shape 534" o:spid="_x0000_s1026" o:spt="20" style="position:absolute;left:0pt;margin-left:-0.45pt;margin-top:8.4pt;height:0pt;width:393.3pt;z-index:-251625472;mso-width-relative:page;mso-height-relative:page;" fillcolor="#FFFFFF" filled="t" stroked="t" coordsize="21600,21600" o:allowincell="f" o:gfxdata="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Cr30V&#10;1AAAAAcBAAAPAAAAAAAAAAEAIAAAACIAAABkcnMvZG93bnJldi54bWxQSwECFAAUAAAACACHTuJA&#10;JxktxrMBAACdAwAADgAAAAAAAAABACAAAAAj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2032" behindDoc="1" locked="0" layoutInCell="0" allowOverlap="1">
                <wp:simplePos x="0" y="0"/>
                <wp:positionH relativeFrom="column">
                  <wp:posOffset>-5715</wp:posOffset>
                </wp:positionH>
                <wp:positionV relativeFrom="paragraph">
                  <wp:posOffset>121920</wp:posOffset>
                </wp:positionV>
                <wp:extent cx="4994910" cy="0"/>
                <wp:effectExtent l="0" t="0" r="0" b="0"/>
                <wp:wrapNone/>
                <wp:docPr id="535" name="Shape 535"/>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19">
                          <a:solidFill>
                            <a:srgbClr val="000000"/>
                          </a:solidFill>
                          <a:miter lim="800000"/>
                        </a:ln>
                      </wps:spPr>
                      <wps:bodyPr/>
                    </wps:wsp>
                  </a:graphicData>
                </a:graphic>
              </wp:anchor>
            </w:drawing>
          </mc:Choice>
          <mc:Fallback>
            <w:pict>
              <v:line id="Shape 535" o:spid="_x0000_s1026" o:spt="20" style="position:absolute;left:0pt;margin-left:-0.45pt;margin-top:9.6pt;height:0pt;width:393.3pt;z-index:-251624448;mso-width-relative:page;mso-height-relative:page;" fillcolor="#FFFFFF" filled="t" stroked="t" coordsize="21600,21600" o:allowincell="f" o:gfxdata="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1kYC9&#10;1AAAAAcBAAAPAAAAAAAAAAEAIAAAACIAAABkcnMvZG93bnJldi54bWxQSwECFAAUAAAACACHTuJA&#10;+65nlbMBAACdAwAADgAAAAAAAAABACAAAAAjAQAAZHJzL2Uyb0RvYy54bWxQSwUGAAAAAAYABgBZ&#10;AQAASAU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p>
      <w:pPr>
        <w:ind w:left="3560"/>
        <w:rPr>
          <w:sz w:val="20"/>
          <w:szCs w:val="20"/>
        </w:rPr>
      </w:pPr>
      <w:r>
        <w:rPr>
          <w:rFonts w:ascii="Book Antiqua" w:hAnsi="Book Antiqua" w:eastAsia="Book Antiqua" w:cs="Book Antiqua"/>
          <w:b/>
          <w:bCs/>
          <w:sz w:val="15"/>
          <w:szCs w:val="15"/>
        </w:rPr>
        <w:t>Fiscal Year</w:t>
      </w:r>
    </w:p>
    <w:p>
      <w:pPr>
        <w:spacing w:line="22" w:lineRule="exact"/>
        <w:rPr>
          <w:sz w:val="20"/>
          <w:szCs w:val="20"/>
        </w:rPr>
      </w:pPr>
    </w:p>
    <w:tbl>
      <w:tblPr>
        <w:tblStyle w:val="3"/>
        <w:tblW w:w="0" w:type="auto"/>
        <w:tblInd w:w="0" w:type="dxa"/>
        <w:tblLayout w:type="fixed"/>
        <w:tblCellMar>
          <w:top w:w="0" w:type="dxa"/>
          <w:left w:w="0" w:type="dxa"/>
          <w:bottom w:w="0" w:type="dxa"/>
          <w:right w:w="0" w:type="dxa"/>
        </w:tblCellMar>
      </w:tblPr>
      <w:tblGrid>
        <w:gridCol w:w="300"/>
        <w:gridCol w:w="900"/>
        <w:gridCol w:w="140"/>
        <w:gridCol w:w="300"/>
        <w:gridCol w:w="900"/>
        <w:gridCol w:w="140"/>
        <w:gridCol w:w="320"/>
        <w:gridCol w:w="900"/>
        <w:gridCol w:w="140"/>
        <w:gridCol w:w="300"/>
        <w:gridCol w:w="900"/>
        <w:gridCol w:w="120"/>
        <w:gridCol w:w="300"/>
        <w:gridCol w:w="900"/>
        <w:gridCol w:w="100"/>
        <w:gridCol w:w="300"/>
        <w:gridCol w:w="920"/>
      </w:tblGrid>
      <w:tr>
        <w:tblPrEx>
          <w:tblCellMar>
            <w:top w:w="0" w:type="dxa"/>
            <w:left w:w="0" w:type="dxa"/>
            <w:bottom w:w="0" w:type="dxa"/>
            <w:right w:w="0" w:type="dxa"/>
          </w:tblCellMar>
        </w:tblPrEx>
        <w:trPr>
          <w:trHeight w:val="199" w:hRule="atLeast"/>
        </w:trPr>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2017</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2018</w:t>
            </w:r>
          </w:p>
        </w:tc>
        <w:tc>
          <w:tcPr>
            <w:tcW w:w="140" w:type="dxa"/>
            <w:tcBorders>
              <w:top w:val="single" w:color="auto" w:sz="8" w:space="0"/>
            </w:tcBorders>
            <w:vAlign w:val="bottom"/>
          </w:tcPr>
          <w:p>
            <w:pPr>
              <w:rPr>
                <w:sz w:val="17"/>
                <w:szCs w:val="17"/>
              </w:rPr>
            </w:pPr>
          </w:p>
        </w:tc>
        <w:tc>
          <w:tcPr>
            <w:tcW w:w="32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2019</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2020</w:t>
            </w:r>
          </w:p>
        </w:tc>
        <w:tc>
          <w:tcPr>
            <w:tcW w:w="12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2021</w:t>
            </w:r>
          </w:p>
        </w:tc>
        <w:tc>
          <w:tcPr>
            <w:tcW w:w="10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2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2022</w:t>
            </w:r>
          </w:p>
        </w:tc>
      </w:tr>
      <w:tr>
        <w:tblPrEx>
          <w:tblCellMar>
            <w:top w:w="0" w:type="dxa"/>
            <w:left w:w="0" w:type="dxa"/>
            <w:bottom w:w="0" w:type="dxa"/>
            <w:right w:w="0" w:type="dxa"/>
          </w:tblCellMar>
        </w:tblPrEx>
        <w:trPr>
          <w:trHeight w:val="405"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2,339,221</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2,345,067</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2,722,905</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ind w:right="4"/>
              <w:jc w:val="right"/>
              <w:rPr>
                <w:sz w:val="20"/>
                <w:szCs w:val="20"/>
              </w:rPr>
            </w:pPr>
            <w:r>
              <w:rPr>
                <w:rFonts w:ascii="Book Antiqua" w:hAnsi="Book Antiqua" w:eastAsia="Book Antiqua" w:cs="Book Antiqua"/>
                <w:sz w:val="15"/>
                <w:szCs w:val="15"/>
              </w:rPr>
              <w:t>2,846,766</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91,400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106,400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111,400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1,465,905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1,522,187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1,606,706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1,647,112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436,560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510,029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563,908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135,866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154,397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90,872</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162,881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209,026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356,052</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172,297</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254,352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92,662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110,787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118,766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151,409</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1,706,688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1,178,659</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1,312,528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1,312,528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911,240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2,772,298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157,949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161,108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171,029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174,443</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541,138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547,765</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567,350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587,740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311,796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329,164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297,393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305,645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118,210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274,244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132,791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jc w:val="right"/>
              <w:rPr>
                <w:sz w:val="20"/>
                <w:szCs w:val="20"/>
              </w:rPr>
            </w:pPr>
            <w:r>
              <w:rPr>
                <w:rFonts w:ascii="Book Antiqua" w:hAnsi="Book Antiqua" w:eastAsia="Book Antiqua" w:cs="Book Antiqua"/>
                <w:sz w:val="15"/>
                <w:szCs w:val="15"/>
              </w:rPr>
              <w:t>(324,916)</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40,186</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23,168</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30,657</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41,492</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7,660,434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7,530,558</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7,856,693</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7,856,693</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7,438,435</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9,294,530</w:t>
            </w:r>
          </w:p>
        </w:tc>
      </w:tr>
      <w:tr>
        <w:tblPrEx>
          <w:tblCellMar>
            <w:top w:w="0" w:type="dxa"/>
            <w:left w:w="0" w:type="dxa"/>
            <w:bottom w:w="0" w:type="dxa"/>
            <w:right w:w="0" w:type="dxa"/>
          </w:tblCellMar>
        </w:tblPrEx>
        <w:trPr>
          <w:trHeight w:val="839" w:hRule="atLeast"/>
        </w:trPr>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1,194,606</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1,183,609</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1,547,319</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2,697,067</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1,519,992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1,592,903</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1,908,291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2,141,455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458,294</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433,764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349,854</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477,400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309,048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317,284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318,173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299,175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2,265,845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2,363,298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2,365,339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2,365,339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2,605,103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2,814,860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1,409,599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654,531</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2,146,778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2,146,778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213,610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1,102,349</w:t>
            </w:r>
          </w:p>
        </w:tc>
      </w:tr>
      <w:tr>
        <w:tblPrEx>
          <w:tblCellMar>
            <w:top w:w="0" w:type="dxa"/>
            <w:left w:w="0" w:type="dxa"/>
            <w:bottom w:w="0" w:type="dxa"/>
            <w:right w:w="0" w:type="dxa"/>
          </w:tblCellMar>
        </w:tblPrEx>
        <w:trPr>
          <w:trHeight w:val="432"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7,157,384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6,545,389</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8,281,148</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8,281,148</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6,942,350</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9,532,306</w:t>
            </w:r>
          </w:p>
        </w:tc>
      </w:tr>
      <w:tr>
        <w:tblPrEx>
          <w:tblCellMar>
            <w:top w:w="0" w:type="dxa"/>
            <w:left w:w="0" w:type="dxa"/>
            <w:bottom w:w="0" w:type="dxa"/>
            <w:right w:w="0" w:type="dxa"/>
          </w:tblCellMar>
        </w:tblPrEx>
        <w:trPr>
          <w:trHeight w:val="410"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985,169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496,085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(237,776)</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497,960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481,974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1,261,171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1,261,171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494,175</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(497,960)</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(649,974)</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(494,175)</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383"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(168,000)</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599"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817,169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866,360</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408"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503,050</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817,169</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866,360</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20" w:hRule="atLeast"/>
        </w:trPr>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2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06" w:hRule="atLeast"/>
        </w:trPr>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00"/>
              <w:rPr>
                <w:sz w:val="20"/>
                <w:szCs w:val="20"/>
              </w:rPr>
            </w:pPr>
            <w:r>
              <w:rPr>
                <w:rFonts w:ascii="Book Antiqua" w:hAnsi="Book Antiqua" w:eastAsia="Book Antiqua" w:cs="Book Antiqua"/>
                <w:sz w:val="15"/>
                <w:szCs w:val="15"/>
              </w:rPr>
              <w:t>0.00</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right="-419"/>
        <w:jc w:val="center"/>
        <w:rPr>
          <w:sz w:val="20"/>
          <w:szCs w:val="20"/>
        </w:rPr>
      </w:pPr>
      <w:r>
        <w:rPr>
          <w:rFonts w:eastAsia="Times New Roman"/>
          <w:sz w:val="24"/>
          <w:szCs w:val="24"/>
        </w:rPr>
        <w:t>150</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10" w:name="page153"/>
      <w:bookmarkEnd w:id="10"/>
      <w:r>
        <w:rPr>
          <w:rFonts w:ascii="Book Antiqua" w:hAnsi="Book Antiqua" w:eastAsia="Book Antiqua" w:cs="Book Antiqua"/>
          <w:b/>
          <w:bCs/>
        </w:rPr>
        <w:t>City of Clayton</w:t>
      </w:r>
    </w:p>
    <w:p>
      <w:pPr>
        <w:spacing w:line="27"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299"/>
        <w:jc w:val="center"/>
        <w:rPr>
          <w:sz w:val="20"/>
          <w:szCs w:val="20"/>
        </w:rPr>
      </w:pPr>
      <w:r>
        <w:rPr>
          <w:rFonts w:ascii="Book Antiqua" w:hAnsi="Book Antiqua" w:eastAsia="Book Antiqua" w:cs="Book Antiqua"/>
          <w:b/>
          <w:bCs/>
        </w:rPr>
        <w:t>Property Tax Levies and Collections</w:t>
      </w:r>
    </w:p>
    <w:p>
      <w:pPr>
        <w:spacing w:line="23"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3056" behindDoc="1" locked="0" layoutInCell="0" allowOverlap="1">
                <wp:simplePos x="0" y="0"/>
                <wp:positionH relativeFrom="column">
                  <wp:posOffset>-4445</wp:posOffset>
                </wp:positionH>
                <wp:positionV relativeFrom="paragraph">
                  <wp:posOffset>149860</wp:posOffset>
                </wp:positionV>
                <wp:extent cx="6292215" cy="0"/>
                <wp:effectExtent l="0" t="0" r="0" b="0"/>
                <wp:wrapNone/>
                <wp:docPr id="536" name="Shape 536"/>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6" o:spid="_x0000_s1026" o:spt="20" style="position:absolute;left:0pt;margin-left:-0.35pt;margin-top:11.8pt;height:0pt;width:495.45pt;z-index:-251623424;mso-width-relative:page;mso-height-relative:page;" fillcolor="#FFFFFF" filled="t" stroked="t" coordsize="21600,21600" o:allowincell="f" o:gfxdata="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spRrzT&#10;AAAABwEAAA8AAAAAAAAAAQAgAAAAIgAAAGRycy9kb3ducmV2LnhtbFBLAQIUABQAAAAIAIdO4kDY&#10;fpba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column">
                  <wp:posOffset>-4445</wp:posOffset>
                </wp:positionH>
                <wp:positionV relativeFrom="paragraph">
                  <wp:posOffset>168275</wp:posOffset>
                </wp:positionV>
                <wp:extent cx="6292215" cy="0"/>
                <wp:effectExtent l="0" t="0" r="0" b="0"/>
                <wp:wrapNone/>
                <wp:docPr id="537" name="Shape 537"/>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7" o:spid="_x0000_s1026" o:spt="20" style="position:absolute;left:0pt;margin-left:-0.35pt;margin-top:13.25pt;height:0pt;width:495.45pt;z-index:-251622400;mso-width-relative:page;mso-height-relative:page;" fillcolor="#FFFFFF" filled="t" stroked="t" coordsize="21600,21600" o:allowincell="f" o:gfxdata="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NF2b7T&#10;AAAABwEAAA8AAAAAAAAAAQAgAAAAIgAAAGRycy9kb3ducmV2LnhtbFBLAQIUABQAAAAIAIdO4kCH&#10;HEig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column">
                  <wp:posOffset>219075</wp:posOffset>
                </wp:positionH>
                <wp:positionV relativeFrom="paragraph">
                  <wp:posOffset>576580</wp:posOffset>
                </wp:positionV>
                <wp:extent cx="5829300" cy="0"/>
                <wp:effectExtent l="0" t="0" r="0" b="0"/>
                <wp:wrapNone/>
                <wp:docPr id="538" name="Shape 538"/>
                <wp:cNvGraphicFramePr/>
                <a:graphic xmlns:a="http://schemas.openxmlformats.org/drawingml/2006/main">
                  <a:graphicData uri="http://schemas.microsoft.com/office/word/2010/wordprocessingShape">
                    <wps:wsp>
                      <wps:cNvCnPr/>
                      <wps:spPr>
                        <a:xfrm>
                          <a:off x="0" y="0"/>
                          <a:ext cx="5829300" cy="4763"/>
                        </a:xfrm>
                        <a:prstGeom prst="line">
                          <a:avLst/>
                        </a:prstGeom>
                        <a:solidFill>
                          <a:srgbClr val="FFFFFF"/>
                        </a:solidFill>
                        <a:ln w="9398">
                          <a:solidFill>
                            <a:srgbClr val="868686"/>
                          </a:solidFill>
                          <a:miter lim="800000"/>
                        </a:ln>
                      </wps:spPr>
                      <wps:bodyPr/>
                    </wps:wsp>
                  </a:graphicData>
                </a:graphic>
              </wp:anchor>
            </w:drawing>
          </mc:Choice>
          <mc:Fallback>
            <w:pict>
              <v:line id="Shape 538" o:spid="_x0000_s1026" o:spt="20" style="position:absolute;left:0pt;margin-left:17.25pt;margin-top:45.4pt;height:0pt;width:459pt;z-index:-251621376;mso-width-relative:page;mso-height-relative:page;" fillcolor="#FFFFFF" filled="t" stroked="t" coordsize="21600,21600" o:allowincell="f" o:gfxdata="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JV9bWAAAACAEAAA8AAAAAAAAAAQAgAAAAIgAAAGRycy9kb3ducmV2LnhtbFBLAQIUABQAAAAI&#10;AIdO4kCxx4GttgEAAJ0DAAAOAAAAAAAAAAEAIAAAACUBAABkcnMvZTJvRG9jLnhtbFBLBQYAAAAA&#10;BgAGAFkBAABNBQ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6128" behindDoc="1" locked="0" layoutInCell="0" allowOverlap="1">
                <wp:simplePos x="0" y="0"/>
                <wp:positionH relativeFrom="column">
                  <wp:posOffset>6043930</wp:posOffset>
                </wp:positionH>
                <wp:positionV relativeFrom="paragraph">
                  <wp:posOffset>572135</wp:posOffset>
                </wp:positionV>
                <wp:extent cx="0" cy="2369820"/>
                <wp:effectExtent l="0" t="0" r="0" b="0"/>
                <wp:wrapNone/>
                <wp:docPr id="539" name="Shape 539"/>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39" o:spid="_x0000_s1026" o:spt="20" style="position:absolute;left:0pt;margin-left:475.9pt;margin-top:45.05pt;height:186.6pt;width:0pt;z-index:-251620352;mso-width-relative:page;mso-height-relative:page;" fillcolor="#FFFFFF" filled="t" stroked="t" coordsize="21600,21600" o:allowincell="f" o:gfxdata="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9AeT9gAAAAKAQAADwAAAAAAAAABACAAAAAiAAAAZHJzL2Rvd25yZXYueG1sUEsBAhQA&#10;FAAAAAgAh07iQJQWwyW5AQAAnQMAAA4AAAAAAAAAAQAgAAAAJwEAAGRycy9lMm9Eb2MueG1sUEsF&#10;BgAAAAAGAAYAWQEAAFIFA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7152" behindDoc="1" locked="0" layoutInCell="0" allowOverlap="1">
                <wp:simplePos x="0" y="0"/>
                <wp:positionH relativeFrom="column">
                  <wp:posOffset>223520</wp:posOffset>
                </wp:positionH>
                <wp:positionV relativeFrom="paragraph">
                  <wp:posOffset>572135</wp:posOffset>
                </wp:positionV>
                <wp:extent cx="0" cy="2369820"/>
                <wp:effectExtent l="0" t="0" r="0" b="0"/>
                <wp:wrapNone/>
                <wp:docPr id="540" name="Shape 540"/>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40" o:spid="_x0000_s1026" o:spt="20" style="position:absolute;left:0pt;margin-left:17.6pt;margin-top:45.05pt;height:186.6pt;width:0pt;z-index:-251619328;mso-width-relative:page;mso-height-relative:page;" fillcolor="#FFFFFF" filled="t" stroked="t" coordsize="21600,21600" o:allowincell="f" o:gfxdata="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DRD69YAAAAIAQAADwAAAAAAAAABACAAAAAiAAAAZHJzL2Rvd25yZXYueG1sUEsBAhQAFAAA&#10;AAgAh07iQGee1rC4AQAAnQMAAA4AAAAAAAAAAQAgAAAAJQEAAGRycy9lMm9Eb2MueG1sUEsFBgAA&#10;AAAGAAYAWQEAAE8FAAAAAA==&#10;">
                <v:fill on="t" focussize="0,0"/>
                <v:stroke weight="0.74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20"/>
        <w:jc w:val="center"/>
        <w:rPr>
          <w:sz w:val="20"/>
          <w:szCs w:val="20"/>
        </w:rPr>
      </w:pPr>
      <w:r>
        <w:rPr>
          <w:rFonts w:ascii="Book Antiqua" w:hAnsi="Book Antiqua" w:eastAsia="Book Antiqua" w:cs="Book Antiqua"/>
          <w:b/>
          <w:bCs/>
          <w:sz w:val="27"/>
          <w:szCs w:val="27"/>
        </w:rPr>
        <w:t>Property Tax Collections</w:t>
      </w:r>
    </w:p>
    <w:p>
      <w:pPr>
        <w:spacing w:line="9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860"/>
        <w:gridCol w:w="60"/>
        <w:gridCol w:w="200"/>
        <w:gridCol w:w="100"/>
        <w:gridCol w:w="340"/>
        <w:gridCol w:w="1220"/>
        <w:gridCol w:w="140"/>
        <w:gridCol w:w="100"/>
        <w:gridCol w:w="280"/>
        <w:gridCol w:w="660"/>
        <w:gridCol w:w="760"/>
        <w:gridCol w:w="380"/>
        <w:gridCol w:w="60"/>
        <w:gridCol w:w="820"/>
        <w:gridCol w:w="400"/>
        <w:gridCol w:w="100"/>
        <w:gridCol w:w="820"/>
        <w:gridCol w:w="880"/>
        <w:gridCol w:w="100"/>
        <w:gridCol w:w="740"/>
        <w:gridCol w:w="160"/>
        <w:gridCol w:w="400"/>
        <w:gridCol w:w="20"/>
      </w:tblGrid>
      <w:tr>
        <w:tblPrEx>
          <w:tblCellMar>
            <w:top w:w="0" w:type="dxa"/>
            <w:left w:w="0" w:type="dxa"/>
            <w:bottom w:w="0" w:type="dxa"/>
            <w:right w:w="0" w:type="dxa"/>
          </w:tblCellMar>
        </w:tblPrEx>
        <w:trPr>
          <w:trHeight w:val="106"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5,000,000</w:t>
            </w:r>
          </w:p>
        </w:tc>
        <w:tc>
          <w:tcPr>
            <w:tcW w:w="60" w:type="dxa"/>
            <w:tcBorders>
              <w:bottom w:val="single" w:color="868686" w:sz="8" w:space="0"/>
            </w:tcBorders>
            <w:vAlign w:val="bottom"/>
          </w:tcPr>
          <w:p>
            <w:pPr>
              <w:rPr>
                <w:sz w:val="9"/>
                <w:szCs w:val="9"/>
              </w:rPr>
            </w:pPr>
          </w:p>
        </w:tc>
        <w:tc>
          <w:tcPr>
            <w:tcW w:w="2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340" w:type="dxa"/>
            <w:tcBorders>
              <w:bottom w:val="single" w:color="868686" w:sz="8" w:space="0"/>
            </w:tcBorders>
            <w:vAlign w:val="bottom"/>
          </w:tcPr>
          <w:p>
            <w:pPr>
              <w:rPr>
                <w:sz w:val="9"/>
                <w:szCs w:val="9"/>
              </w:rPr>
            </w:pPr>
          </w:p>
        </w:tc>
        <w:tc>
          <w:tcPr>
            <w:tcW w:w="1220" w:type="dxa"/>
            <w:tcBorders>
              <w:bottom w:val="single" w:color="868686" w:sz="8" w:space="0"/>
            </w:tcBorders>
            <w:vAlign w:val="bottom"/>
          </w:tcPr>
          <w:p>
            <w:pPr>
              <w:rPr>
                <w:sz w:val="9"/>
                <w:szCs w:val="9"/>
              </w:rPr>
            </w:pPr>
          </w:p>
        </w:tc>
        <w:tc>
          <w:tcPr>
            <w:tcW w:w="14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280" w:type="dxa"/>
            <w:tcBorders>
              <w:bottom w:val="single" w:color="868686" w:sz="8" w:space="0"/>
            </w:tcBorders>
            <w:vAlign w:val="bottom"/>
          </w:tcPr>
          <w:p>
            <w:pPr>
              <w:rPr>
                <w:sz w:val="9"/>
                <w:szCs w:val="9"/>
              </w:rPr>
            </w:pPr>
          </w:p>
        </w:tc>
        <w:tc>
          <w:tcPr>
            <w:tcW w:w="660" w:type="dxa"/>
            <w:tcBorders>
              <w:bottom w:val="single" w:color="868686" w:sz="8" w:space="0"/>
            </w:tcBorders>
            <w:vAlign w:val="bottom"/>
          </w:tcPr>
          <w:p>
            <w:pPr>
              <w:rPr>
                <w:sz w:val="9"/>
                <w:szCs w:val="9"/>
              </w:rPr>
            </w:pPr>
          </w:p>
        </w:tc>
        <w:tc>
          <w:tcPr>
            <w:tcW w:w="760" w:type="dxa"/>
            <w:tcBorders>
              <w:bottom w:val="single" w:color="868686" w:sz="8" w:space="0"/>
            </w:tcBorders>
            <w:vAlign w:val="bottom"/>
          </w:tcPr>
          <w:p>
            <w:pPr>
              <w:rPr>
                <w:sz w:val="9"/>
                <w:szCs w:val="9"/>
              </w:rPr>
            </w:pPr>
          </w:p>
        </w:tc>
        <w:tc>
          <w:tcPr>
            <w:tcW w:w="380" w:type="dxa"/>
            <w:tcBorders>
              <w:bottom w:val="single" w:color="868686" w:sz="8" w:space="0"/>
            </w:tcBorders>
            <w:vAlign w:val="bottom"/>
          </w:tcPr>
          <w:p>
            <w:pPr>
              <w:rPr>
                <w:sz w:val="9"/>
                <w:szCs w:val="9"/>
              </w:rPr>
            </w:pPr>
          </w:p>
        </w:tc>
        <w:tc>
          <w:tcPr>
            <w:tcW w:w="6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4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88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740" w:type="dxa"/>
            <w:tcBorders>
              <w:bottom w:val="single" w:color="868686" w:sz="8" w:space="0"/>
            </w:tcBorders>
            <w:vAlign w:val="bottom"/>
          </w:tcPr>
          <w:p>
            <w:pPr>
              <w:rPr>
                <w:sz w:val="9"/>
                <w:szCs w:val="9"/>
              </w:rPr>
            </w:pPr>
          </w:p>
        </w:tc>
        <w:tc>
          <w:tcPr>
            <w:tcW w:w="160" w:type="dxa"/>
            <w:vAlign w:val="bottom"/>
          </w:tcPr>
          <w:p>
            <w:pPr>
              <w:rPr>
                <w:sz w:val="9"/>
                <w:szCs w:val="9"/>
              </w:rPr>
            </w:pPr>
          </w:p>
        </w:tc>
        <w:tc>
          <w:tcPr>
            <w:tcW w:w="400" w:type="dxa"/>
            <w:vAlign w:val="bottom"/>
          </w:tcPr>
          <w:p>
            <w:pPr>
              <w:rPr>
                <w:sz w:val="9"/>
                <w:szCs w:val="9"/>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200"/>
              <w:jc w:val="right"/>
              <w:rPr>
                <w:sz w:val="20"/>
                <w:szCs w:val="20"/>
              </w:rPr>
            </w:pPr>
            <w:r>
              <w:rPr>
                <w:rFonts w:ascii="Book Antiqua" w:hAnsi="Book Antiqua" w:eastAsia="Book Antiqua" w:cs="Book Antiqua"/>
                <w:sz w:val="15"/>
                <w:szCs w:val="15"/>
              </w:rPr>
              <w:t>-</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54" w:hRule="atLeast"/>
        </w:trPr>
        <w:tc>
          <w:tcPr>
            <w:tcW w:w="1200" w:type="dxa"/>
            <w:gridSpan w:val="2"/>
            <w:vMerge w:val="continue"/>
            <w:vAlign w:val="bottom"/>
          </w:tcPr>
          <w:p>
            <w:pPr>
              <w:rPr>
                <w:sz w:val="4"/>
                <w:szCs w:val="4"/>
              </w:rPr>
            </w:pPr>
          </w:p>
        </w:tc>
        <w:tc>
          <w:tcPr>
            <w:tcW w:w="60" w:type="dxa"/>
            <w:tcBorders>
              <w:right w:val="single" w:color="868686" w:sz="8" w:space="0"/>
            </w:tcBorders>
            <w:vAlign w:val="bottom"/>
          </w:tcPr>
          <w:p>
            <w:pPr>
              <w:rPr>
                <w:sz w:val="4"/>
                <w:szCs w:val="4"/>
              </w:rPr>
            </w:pPr>
          </w:p>
        </w:tc>
        <w:tc>
          <w:tcPr>
            <w:tcW w:w="200" w:type="dxa"/>
            <w:vAlign w:val="bottom"/>
          </w:tcPr>
          <w:p>
            <w:pPr>
              <w:rPr>
                <w:sz w:val="4"/>
                <w:szCs w:val="4"/>
              </w:rPr>
            </w:pPr>
          </w:p>
        </w:tc>
        <w:tc>
          <w:tcPr>
            <w:tcW w:w="440" w:type="dxa"/>
            <w:gridSpan w:val="2"/>
            <w:vMerge w:val="restart"/>
            <w:vAlign w:val="bottom"/>
          </w:tcPr>
          <w:p>
            <w:pPr>
              <w:ind w:right="18"/>
              <w:jc w:val="right"/>
              <w:rPr>
                <w:sz w:val="20"/>
                <w:szCs w:val="20"/>
              </w:rPr>
            </w:pPr>
            <w:r>
              <w:rPr>
                <w:rFonts w:ascii="Book Antiqua" w:hAnsi="Book Antiqua" w:eastAsia="Book Antiqua" w:cs="Book Antiqua"/>
                <w:sz w:val="15"/>
                <w:szCs w:val="15"/>
              </w:rPr>
              <w:t>2013</w:t>
            </w:r>
          </w:p>
        </w:tc>
        <w:tc>
          <w:tcPr>
            <w:tcW w:w="1220" w:type="dxa"/>
            <w:vMerge w:val="restart"/>
            <w:vAlign w:val="bottom"/>
          </w:tcPr>
          <w:p>
            <w:pPr>
              <w:ind w:right="419"/>
              <w:jc w:val="right"/>
              <w:rPr>
                <w:sz w:val="20"/>
                <w:szCs w:val="20"/>
              </w:rPr>
            </w:pPr>
            <w:r>
              <w:rPr>
                <w:rFonts w:ascii="Book Antiqua" w:hAnsi="Book Antiqua" w:eastAsia="Book Antiqua" w:cs="Book Antiqua"/>
                <w:sz w:val="15"/>
                <w:szCs w:val="15"/>
              </w:rPr>
              <w:t>2014</w:t>
            </w:r>
          </w:p>
        </w:tc>
        <w:tc>
          <w:tcPr>
            <w:tcW w:w="520" w:type="dxa"/>
            <w:gridSpan w:val="3"/>
            <w:vMerge w:val="restart"/>
            <w:vAlign w:val="bottom"/>
          </w:tcPr>
          <w:p>
            <w:pPr>
              <w:ind w:right="220"/>
              <w:jc w:val="right"/>
              <w:rPr>
                <w:sz w:val="20"/>
                <w:szCs w:val="20"/>
              </w:rPr>
            </w:pPr>
            <w:r>
              <w:rPr>
                <w:rFonts w:ascii="Book Antiqua" w:hAnsi="Book Antiqua" w:eastAsia="Book Antiqua" w:cs="Book Antiqua"/>
                <w:w w:val="93"/>
                <w:sz w:val="15"/>
                <w:szCs w:val="15"/>
              </w:rPr>
              <w:t>2015</w:t>
            </w:r>
          </w:p>
        </w:tc>
        <w:tc>
          <w:tcPr>
            <w:tcW w:w="660" w:type="dxa"/>
            <w:vMerge w:val="restart"/>
            <w:vAlign w:val="bottom"/>
          </w:tcPr>
          <w:p>
            <w:pPr>
              <w:jc w:val="right"/>
              <w:rPr>
                <w:sz w:val="20"/>
                <w:szCs w:val="20"/>
              </w:rPr>
            </w:pPr>
            <w:r>
              <w:rPr>
                <w:rFonts w:ascii="Book Antiqua" w:hAnsi="Book Antiqua" w:eastAsia="Book Antiqua" w:cs="Book Antiqua"/>
                <w:sz w:val="15"/>
                <w:szCs w:val="15"/>
              </w:rPr>
              <w:t>2016</w:t>
            </w:r>
          </w:p>
        </w:tc>
        <w:tc>
          <w:tcPr>
            <w:tcW w:w="760" w:type="dxa"/>
            <w:vMerge w:val="restart"/>
            <w:vAlign w:val="bottom"/>
          </w:tcPr>
          <w:p>
            <w:pPr>
              <w:jc w:val="right"/>
              <w:rPr>
                <w:sz w:val="20"/>
                <w:szCs w:val="20"/>
              </w:rPr>
            </w:pPr>
            <w:r>
              <w:rPr>
                <w:rFonts w:ascii="Book Antiqua" w:hAnsi="Book Antiqua" w:eastAsia="Book Antiqua" w:cs="Book Antiqua"/>
                <w:sz w:val="15"/>
                <w:szCs w:val="15"/>
              </w:rPr>
              <w:t>2017</w:t>
            </w:r>
          </w:p>
        </w:tc>
        <w:tc>
          <w:tcPr>
            <w:tcW w:w="380" w:type="dxa"/>
            <w:vAlign w:val="bottom"/>
          </w:tcPr>
          <w:p>
            <w:pPr>
              <w:rPr>
                <w:sz w:val="4"/>
                <w:szCs w:val="4"/>
              </w:rPr>
            </w:pPr>
          </w:p>
        </w:tc>
        <w:tc>
          <w:tcPr>
            <w:tcW w:w="60" w:type="dxa"/>
            <w:vAlign w:val="bottom"/>
          </w:tcPr>
          <w:p>
            <w:pPr>
              <w:rPr>
                <w:sz w:val="4"/>
                <w:szCs w:val="4"/>
              </w:rPr>
            </w:pPr>
          </w:p>
        </w:tc>
        <w:tc>
          <w:tcPr>
            <w:tcW w:w="820" w:type="dxa"/>
            <w:vMerge w:val="restart"/>
            <w:vAlign w:val="bottom"/>
          </w:tcPr>
          <w:p>
            <w:pPr>
              <w:ind w:right="379"/>
              <w:jc w:val="right"/>
              <w:rPr>
                <w:sz w:val="20"/>
                <w:szCs w:val="20"/>
              </w:rPr>
            </w:pPr>
            <w:r>
              <w:rPr>
                <w:rFonts w:ascii="Book Antiqua" w:hAnsi="Book Antiqua" w:eastAsia="Book Antiqua" w:cs="Book Antiqua"/>
                <w:sz w:val="15"/>
                <w:szCs w:val="15"/>
              </w:rPr>
              <w:t>2018</w:t>
            </w:r>
          </w:p>
        </w:tc>
        <w:tc>
          <w:tcPr>
            <w:tcW w:w="400" w:type="dxa"/>
            <w:vMerge w:val="restart"/>
            <w:vAlign w:val="bottom"/>
          </w:tcPr>
          <w:p>
            <w:pPr>
              <w:jc w:val="right"/>
              <w:rPr>
                <w:sz w:val="20"/>
                <w:szCs w:val="20"/>
              </w:rPr>
            </w:pPr>
            <w:r>
              <w:rPr>
                <w:rFonts w:ascii="Book Antiqua" w:hAnsi="Book Antiqua" w:eastAsia="Book Antiqua" w:cs="Book Antiqua"/>
                <w:sz w:val="15"/>
                <w:szCs w:val="15"/>
              </w:rPr>
              <w:t>2019</w:t>
            </w:r>
          </w:p>
        </w:tc>
        <w:tc>
          <w:tcPr>
            <w:tcW w:w="920" w:type="dxa"/>
            <w:gridSpan w:val="2"/>
            <w:vMerge w:val="restart"/>
            <w:vAlign w:val="bottom"/>
          </w:tcPr>
          <w:p>
            <w:pPr>
              <w:ind w:right="78"/>
              <w:jc w:val="right"/>
              <w:rPr>
                <w:sz w:val="20"/>
                <w:szCs w:val="20"/>
              </w:rPr>
            </w:pPr>
            <w:r>
              <w:rPr>
                <w:rFonts w:ascii="Book Antiqua" w:hAnsi="Book Antiqua" w:eastAsia="Book Antiqua" w:cs="Book Antiqua"/>
                <w:sz w:val="15"/>
                <w:szCs w:val="15"/>
              </w:rPr>
              <w:t>2020</w:t>
            </w:r>
          </w:p>
        </w:tc>
        <w:tc>
          <w:tcPr>
            <w:tcW w:w="880" w:type="dxa"/>
            <w:vMerge w:val="restart"/>
            <w:vAlign w:val="bottom"/>
          </w:tcPr>
          <w:p>
            <w:pPr>
              <w:ind w:left="39"/>
              <w:jc w:val="center"/>
              <w:rPr>
                <w:sz w:val="20"/>
                <w:szCs w:val="20"/>
              </w:rPr>
            </w:pPr>
            <w:r>
              <w:rPr>
                <w:rFonts w:ascii="Book Antiqua" w:hAnsi="Book Antiqua" w:eastAsia="Book Antiqua" w:cs="Book Antiqua"/>
                <w:w w:val="93"/>
                <w:sz w:val="15"/>
                <w:szCs w:val="15"/>
              </w:rPr>
              <w:t>2021</w:t>
            </w:r>
          </w:p>
        </w:tc>
        <w:tc>
          <w:tcPr>
            <w:tcW w:w="840" w:type="dxa"/>
            <w:gridSpan w:val="2"/>
            <w:vMerge w:val="restart"/>
            <w:vAlign w:val="bottom"/>
          </w:tcPr>
          <w:p>
            <w:pPr>
              <w:ind w:right="178"/>
              <w:jc w:val="right"/>
              <w:rPr>
                <w:sz w:val="20"/>
                <w:szCs w:val="20"/>
              </w:rPr>
            </w:pPr>
            <w:r>
              <w:rPr>
                <w:rFonts w:ascii="Book Antiqua" w:hAnsi="Book Antiqua" w:eastAsia="Book Antiqua" w:cs="Book Antiqua"/>
                <w:sz w:val="15"/>
                <w:szCs w:val="15"/>
              </w:rPr>
              <w:t>2022</w:t>
            </w:r>
          </w:p>
        </w:tc>
        <w:tc>
          <w:tcPr>
            <w:tcW w:w="160" w:type="dxa"/>
            <w:vAlign w:val="bottom"/>
          </w:tcPr>
          <w:p>
            <w:pPr>
              <w:rPr>
                <w:sz w:val="4"/>
                <w:szCs w:val="4"/>
              </w:rPr>
            </w:pPr>
          </w:p>
        </w:tc>
        <w:tc>
          <w:tcPr>
            <w:tcW w:w="400" w:type="dxa"/>
            <w:vAlign w:val="bottom"/>
          </w:tcPr>
          <w:p>
            <w:pPr>
              <w:rPr>
                <w:sz w:val="4"/>
                <w:szCs w:val="4"/>
              </w:rPr>
            </w:pPr>
          </w:p>
        </w:tc>
        <w:tc>
          <w:tcPr>
            <w:tcW w:w="0" w:type="dxa"/>
            <w:vAlign w:val="bottom"/>
          </w:tcPr>
          <w:p>
            <w:pPr>
              <w:rPr>
                <w:sz w:val="1"/>
                <w:szCs w:val="1"/>
              </w:rPr>
            </w:pPr>
          </w:p>
        </w:tc>
      </w:tr>
      <w:tr>
        <w:tblPrEx>
          <w:tblCellMar>
            <w:top w:w="0" w:type="dxa"/>
            <w:left w:w="0" w:type="dxa"/>
            <w:bottom w:w="0" w:type="dxa"/>
            <w:right w:w="0" w:type="dxa"/>
          </w:tblCellMar>
        </w:tblPrEx>
        <w:trPr>
          <w:trHeight w:val="213" w:hRule="atLeast"/>
        </w:trPr>
        <w:tc>
          <w:tcPr>
            <w:tcW w:w="34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200" w:type="dxa"/>
            <w:vAlign w:val="bottom"/>
          </w:tcPr>
          <w:p>
            <w:pPr>
              <w:rPr>
                <w:sz w:val="18"/>
                <w:szCs w:val="18"/>
              </w:rPr>
            </w:pPr>
          </w:p>
        </w:tc>
        <w:tc>
          <w:tcPr>
            <w:tcW w:w="440" w:type="dxa"/>
            <w:gridSpan w:val="2"/>
            <w:vMerge w:val="continue"/>
            <w:vAlign w:val="bottom"/>
          </w:tcPr>
          <w:p>
            <w:pPr>
              <w:rPr>
                <w:sz w:val="18"/>
                <w:szCs w:val="18"/>
              </w:rPr>
            </w:pPr>
          </w:p>
        </w:tc>
        <w:tc>
          <w:tcPr>
            <w:tcW w:w="1220" w:type="dxa"/>
            <w:vMerge w:val="continue"/>
            <w:vAlign w:val="bottom"/>
          </w:tcPr>
          <w:p>
            <w:pPr>
              <w:rPr>
                <w:sz w:val="18"/>
                <w:szCs w:val="18"/>
              </w:rPr>
            </w:pPr>
          </w:p>
        </w:tc>
        <w:tc>
          <w:tcPr>
            <w:tcW w:w="520" w:type="dxa"/>
            <w:gridSpan w:val="3"/>
            <w:vMerge w:val="continue"/>
            <w:vAlign w:val="bottom"/>
          </w:tcPr>
          <w:p>
            <w:pPr>
              <w:rPr>
                <w:sz w:val="18"/>
                <w:szCs w:val="18"/>
              </w:rPr>
            </w:pPr>
          </w:p>
        </w:tc>
        <w:tc>
          <w:tcPr>
            <w:tcW w:w="660" w:type="dxa"/>
            <w:vMerge w:val="continue"/>
            <w:vAlign w:val="bottom"/>
          </w:tcPr>
          <w:p>
            <w:pPr>
              <w:rPr>
                <w:sz w:val="18"/>
                <w:szCs w:val="18"/>
              </w:rPr>
            </w:pPr>
          </w:p>
        </w:tc>
        <w:tc>
          <w:tcPr>
            <w:tcW w:w="760" w:type="dxa"/>
            <w:vMerge w:val="continue"/>
            <w:vAlign w:val="bottom"/>
          </w:tcPr>
          <w:p>
            <w:pPr>
              <w:rPr>
                <w:sz w:val="18"/>
                <w:szCs w:val="18"/>
              </w:rPr>
            </w:pPr>
          </w:p>
        </w:tc>
        <w:tc>
          <w:tcPr>
            <w:tcW w:w="380" w:type="dxa"/>
            <w:vAlign w:val="bottom"/>
          </w:tcPr>
          <w:p>
            <w:pPr>
              <w:rPr>
                <w:sz w:val="18"/>
                <w:szCs w:val="18"/>
              </w:rPr>
            </w:pPr>
          </w:p>
        </w:tc>
        <w:tc>
          <w:tcPr>
            <w:tcW w:w="60" w:type="dxa"/>
            <w:vAlign w:val="bottom"/>
          </w:tcPr>
          <w:p>
            <w:pPr>
              <w:rPr>
                <w:sz w:val="18"/>
                <w:szCs w:val="18"/>
              </w:rPr>
            </w:pPr>
          </w:p>
        </w:tc>
        <w:tc>
          <w:tcPr>
            <w:tcW w:w="820" w:type="dxa"/>
            <w:vMerge w:val="continue"/>
            <w:vAlign w:val="bottom"/>
          </w:tcPr>
          <w:p>
            <w:pPr>
              <w:rPr>
                <w:sz w:val="18"/>
                <w:szCs w:val="18"/>
              </w:rPr>
            </w:pPr>
          </w:p>
        </w:tc>
        <w:tc>
          <w:tcPr>
            <w:tcW w:w="400" w:type="dxa"/>
            <w:vMerge w:val="continue"/>
            <w:vAlign w:val="bottom"/>
          </w:tcPr>
          <w:p>
            <w:pPr>
              <w:rPr>
                <w:sz w:val="18"/>
                <w:szCs w:val="18"/>
              </w:rPr>
            </w:pPr>
          </w:p>
        </w:tc>
        <w:tc>
          <w:tcPr>
            <w:tcW w:w="920" w:type="dxa"/>
            <w:gridSpan w:val="2"/>
            <w:vMerge w:val="continue"/>
            <w:vAlign w:val="bottom"/>
          </w:tcPr>
          <w:p>
            <w:pPr>
              <w:rPr>
                <w:sz w:val="18"/>
                <w:szCs w:val="18"/>
              </w:rPr>
            </w:pPr>
          </w:p>
        </w:tc>
        <w:tc>
          <w:tcPr>
            <w:tcW w:w="880" w:type="dxa"/>
            <w:vMerge w:val="continue"/>
            <w:vAlign w:val="bottom"/>
          </w:tcPr>
          <w:p>
            <w:pPr>
              <w:rPr>
                <w:sz w:val="18"/>
                <w:szCs w:val="18"/>
              </w:rPr>
            </w:pPr>
          </w:p>
        </w:tc>
        <w:tc>
          <w:tcPr>
            <w:tcW w:w="840" w:type="dxa"/>
            <w:gridSpan w:val="2"/>
            <w:vMerge w:val="continue"/>
            <w:vAlign w:val="bottom"/>
          </w:tcPr>
          <w:p>
            <w:pPr>
              <w:rPr>
                <w:sz w:val="18"/>
                <w:szCs w:val="18"/>
              </w:rPr>
            </w:pPr>
          </w:p>
        </w:tc>
        <w:tc>
          <w:tcPr>
            <w:tcW w:w="160" w:type="dxa"/>
            <w:vAlign w:val="bottom"/>
          </w:tcPr>
          <w:p>
            <w:pPr>
              <w:rPr>
                <w:sz w:val="18"/>
                <w:szCs w:val="18"/>
              </w:rPr>
            </w:pPr>
          </w:p>
        </w:tc>
        <w:tc>
          <w:tcPr>
            <w:tcW w:w="4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30"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vAlign w:val="bottom"/>
          </w:tcPr>
          <w:p>
            <w:pPr>
              <w:rPr>
                <w:sz w:val="19"/>
                <w:szCs w:val="19"/>
              </w:rPr>
            </w:pPr>
          </w:p>
        </w:tc>
        <w:tc>
          <w:tcPr>
            <w:tcW w:w="660" w:type="dxa"/>
            <w:vAlign w:val="bottom"/>
          </w:tcPr>
          <w:p>
            <w:pPr>
              <w:rPr>
                <w:sz w:val="19"/>
                <w:szCs w:val="19"/>
              </w:rPr>
            </w:pPr>
          </w:p>
        </w:tc>
        <w:tc>
          <w:tcPr>
            <w:tcW w:w="2020" w:type="dxa"/>
            <w:gridSpan w:val="4"/>
            <w:vAlign w:val="bottom"/>
          </w:tcPr>
          <w:p>
            <w:pPr>
              <w:ind w:right="539"/>
              <w:jc w:val="right"/>
              <w:rPr>
                <w:sz w:val="20"/>
                <w:szCs w:val="20"/>
              </w:rPr>
            </w:pPr>
            <w:r>
              <w:rPr>
                <w:rFonts w:ascii="Book Antiqua" w:hAnsi="Book Antiqua" w:eastAsia="Book Antiqua" w:cs="Book Antiqua"/>
                <w:b/>
                <w:bCs/>
                <w:sz w:val="15"/>
                <w:szCs w:val="15"/>
              </w:rPr>
              <w:t>Fiscal Years</w:t>
            </w:r>
          </w:p>
        </w:tc>
        <w:tc>
          <w:tcPr>
            <w:tcW w:w="400" w:type="dxa"/>
            <w:vAlign w:val="bottom"/>
          </w:tcPr>
          <w:p>
            <w:pPr>
              <w:rPr>
                <w:sz w:val="19"/>
                <w:szCs w:val="19"/>
              </w:rPr>
            </w:pPr>
          </w:p>
        </w:tc>
        <w:tc>
          <w:tcPr>
            <w:tcW w:w="100" w:type="dxa"/>
            <w:vAlign w:val="bottom"/>
          </w:tcPr>
          <w:p>
            <w:pPr>
              <w:rPr>
                <w:sz w:val="19"/>
                <w:szCs w:val="19"/>
              </w:rPr>
            </w:pPr>
          </w:p>
        </w:tc>
        <w:tc>
          <w:tcPr>
            <w:tcW w:w="820" w:type="dxa"/>
            <w:vAlign w:val="bottom"/>
          </w:tcPr>
          <w:p>
            <w:pPr>
              <w:rPr>
                <w:sz w:val="19"/>
                <w:szCs w:val="19"/>
              </w:rPr>
            </w:pPr>
          </w:p>
        </w:tc>
        <w:tc>
          <w:tcPr>
            <w:tcW w:w="880" w:type="dxa"/>
            <w:vAlign w:val="bottom"/>
          </w:tcPr>
          <w:p>
            <w:pPr>
              <w:rPr>
                <w:sz w:val="19"/>
                <w:szCs w:val="19"/>
              </w:rPr>
            </w:pPr>
          </w:p>
        </w:tc>
        <w:tc>
          <w:tcPr>
            <w:tcW w:w="100" w:type="dxa"/>
            <w:vAlign w:val="bottom"/>
          </w:tcPr>
          <w:p>
            <w:pPr>
              <w:rPr>
                <w:sz w:val="19"/>
                <w:szCs w:val="19"/>
              </w:rPr>
            </w:pPr>
          </w:p>
        </w:tc>
        <w:tc>
          <w:tcPr>
            <w:tcW w:w="740" w:type="dxa"/>
            <w:vAlign w:val="bottom"/>
          </w:tcPr>
          <w:p>
            <w:pPr>
              <w:rPr>
                <w:sz w:val="19"/>
                <w:szCs w:val="19"/>
              </w:rPr>
            </w:pPr>
          </w:p>
        </w:tc>
        <w:tc>
          <w:tcPr>
            <w:tcW w:w="160" w:type="dxa"/>
            <w:vAlign w:val="bottom"/>
          </w:tcPr>
          <w:p>
            <w:pPr>
              <w:rPr>
                <w:sz w:val="19"/>
                <w:szCs w:val="19"/>
              </w:rPr>
            </w:pPr>
          </w:p>
        </w:tc>
        <w:tc>
          <w:tcPr>
            <w:tcW w:w="4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68" w:hRule="atLeast"/>
        </w:trPr>
        <w:tc>
          <w:tcPr>
            <w:tcW w:w="340" w:type="dxa"/>
            <w:vAlign w:val="bottom"/>
          </w:tcPr>
          <w:p>
            <w:pPr>
              <w:rPr>
                <w:sz w:val="14"/>
                <w:szCs w:val="14"/>
              </w:rPr>
            </w:pPr>
          </w:p>
        </w:tc>
        <w:tc>
          <w:tcPr>
            <w:tcW w:w="860" w:type="dxa"/>
            <w:tcBorders>
              <w:bottom w:val="single" w:color="868686" w:sz="8" w:space="0"/>
            </w:tcBorders>
            <w:vAlign w:val="bottom"/>
          </w:tcPr>
          <w:p>
            <w:pPr>
              <w:rPr>
                <w:sz w:val="14"/>
                <w:szCs w:val="14"/>
              </w:rPr>
            </w:pPr>
          </w:p>
        </w:tc>
        <w:tc>
          <w:tcPr>
            <w:tcW w:w="60" w:type="dxa"/>
            <w:tcBorders>
              <w:bottom w:val="single" w:color="868686" w:sz="8" w:space="0"/>
            </w:tcBorders>
            <w:vAlign w:val="bottom"/>
          </w:tcPr>
          <w:p>
            <w:pPr>
              <w:rPr>
                <w:sz w:val="14"/>
                <w:szCs w:val="14"/>
              </w:rPr>
            </w:pPr>
          </w:p>
        </w:tc>
        <w:tc>
          <w:tcPr>
            <w:tcW w:w="2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340" w:type="dxa"/>
            <w:tcBorders>
              <w:bottom w:val="single" w:color="868686" w:sz="8" w:space="0"/>
            </w:tcBorders>
            <w:vAlign w:val="bottom"/>
          </w:tcPr>
          <w:p>
            <w:pPr>
              <w:rPr>
                <w:sz w:val="14"/>
                <w:szCs w:val="14"/>
              </w:rPr>
            </w:pPr>
          </w:p>
        </w:tc>
        <w:tc>
          <w:tcPr>
            <w:tcW w:w="1220" w:type="dxa"/>
            <w:tcBorders>
              <w:bottom w:val="single" w:color="868686" w:sz="8" w:space="0"/>
            </w:tcBorders>
            <w:vAlign w:val="bottom"/>
          </w:tcPr>
          <w:p>
            <w:pPr>
              <w:rPr>
                <w:sz w:val="14"/>
                <w:szCs w:val="14"/>
              </w:rPr>
            </w:pPr>
          </w:p>
        </w:tc>
        <w:tc>
          <w:tcPr>
            <w:tcW w:w="14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280" w:type="dxa"/>
            <w:tcBorders>
              <w:bottom w:val="single" w:color="868686" w:sz="8" w:space="0"/>
            </w:tcBorders>
            <w:vAlign w:val="bottom"/>
          </w:tcPr>
          <w:p>
            <w:pPr>
              <w:rPr>
                <w:sz w:val="14"/>
                <w:szCs w:val="14"/>
              </w:rPr>
            </w:pPr>
          </w:p>
        </w:tc>
        <w:tc>
          <w:tcPr>
            <w:tcW w:w="2680" w:type="dxa"/>
            <w:gridSpan w:val="5"/>
            <w:tcBorders>
              <w:bottom w:val="single" w:color="868686" w:sz="8" w:space="0"/>
            </w:tcBorders>
            <w:vAlign w:val="bottom"/>
          </w:tcPr>
          <w:p>
            <w:pPr>
              <w:rPr>
                <w:sz w:val="14"/>
                <w:szCs w:val="14"/>
              </w:rPr>
            </w:pPr>
          </w:p>
        </w:tc>
        <w:tc>
          <w:tcPr>
            <w:tcW w:w="4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820" w:type="dxa"/>
            <w:tcBorders>
              <w:bottom w:val="single" w:color="868686" w:sz="8" w:space="0"/>
            </w:tcBorders>
            <w:vAlign w:val="bottom"/>
          </w:tcPr>
          <w:p>
            <w:pPr>
              <w:rPr>
                <w:sz w:val="14"/>
                <w:szCs w:val="14"/>
              </w:rPr>
            </w:pPr>
          </w:p>
        </w:tc>
        <w:tc>
          <w:tcPr>
            <w:tcW w:w="88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740" w:type="dxa"/>
            <w:tcBorders>
              <w:bottom w:val="single" w:color="868686" w:sz="8" w:space="0"/>
            </w:tcBorders>
            <w:vAlign w:val="bottom"/>
          </w:tcPr>
          <w:p>
            <w:pPr>
              <w:rPr>
                <w:sz w:val="14"/>
                <w:szCs w:val="14"/>
              </w:rPr>
            </w:pPr>
          </w:p>
        </w:tc>
        <w:tc>
          <w:tcPr>
            <w:tcW w:w="160" w:type="dxa"/>
            <w:tcBorders>
              <w:bottom w:val="single" w:color="868686" w:sz="8" w:space="0"/>
            </w:tcBorders>
            <w:vAlign w:val="bottom"/>
          </w:tcPr>
          <w:p>
            <w:pPr>
              <w:rPr>
                <w:sz w:val="14"/>
                <w:szCs w:val="14"/>
              </w:rPr>
            </w:pPr>
          </w:p>
        </w:tc>
        <w:tc>
          <w:tcPr>
            <w:tcW w:w="400" w:type="dxa"/>
            <w:vAlign w:val="bottom"/>
          </w:tcPr>
          <w:p>
            <w:pPr>
              <w:rPr>
                <w:sz w:val="14"/>
                <w:szCs w:val="14"/>
              </w:rPr>
            </w:pPr>
          </w:p>
        </w:tc>
        <w:tc>
          <w:tcPr>
            <w:tcW w:w="0" w:type="dxa"/>
            <w:vAlign w:val="bottom"/>
          </w:tcPr>
          <w:p>
            <w:pPr>
              <w:rPr>
                <w:sz w:val="1"/>
                <w:szCs w:val="1"/>
              </w:rPr>
            </w:pPr>
          </w:p>
        </w:tc>
      </w:tr>
      <w:tr>
        <w:tblPrEx>
          <w:tblCellMar>
            <w:top w:w="0" w:type="dxa"/>
            <w:left w:w="0" w:type="dxa"/>
            <w:bottom w:w="0" w:type="dxa"/>
            <w:right w:w="0" w:type="dxa"/>
          </w:tblCellMar>
        </w:tblPrEx>
        <w:trPr>
          <w:trHeight w:val="372" w:hRule="atLeast"/>
        </w:trPr>
        <w:tc>
          <w:tcPr>
            <w:tcW w:w="34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140" w:type="dxa"/>
            <w:vAlign w:val="bottom"/>
          </w:tcPr>
          <w:p>
            <w:pPr>
              <w:rPr>
                <w:sz w:val="24"/>
                <w:szCs w:val="24"/>
              </w:rPr>
            </w:pPr>
          </w:p>
        </w:tc>
        <w:tc>
          <w:tcPr>
            <w:tcW w:w="100" w:type="dxa"/>
            <w:vAlign w:val="bottom"/>
          </w:tcPr>
          <w:p>
            <w:pPr>
              <w:rPr>
                <w:sz w:val="24"/>
                <w:szCs w:val="24"/>
              </w:rPr>
            </w:pPr>
          </w:p>
        </w:tc>
        <w:tc>
          <w:tcPr>
            <w:tcW w:w="280" w:type="dxa"/>
            <w:vAlign w:val="bottom"/>
          </w:tcPr>
          <w:p>
            <w:pPr>
              <w:rPr>
                <w:sz w:val="24"/>
                <w:szCs w:val="24"/>
              </w:rPr>
            </w:pPr>
          </w:p>
        </w:tc>
        <w:tc>
          <w:tcPr>
            <w:tcW w:w="2680" w:type="dxa"/>
            <w:gridSpan w:val="5"/>
            <w:vAlign w:val="bottom"/>
          </w:tcPr>
          <w:p>
            <w:pPr>
              <w:ind w:left="41"/>
              <w:jc w:val="center"/>
              <w:rPr>
                <w:sz w:val="20"/>
                <w:szCs w:val="20"/>
              </w:rPr>
            </w:pPr>
            <w:r>
              <w:rPr>
                <w:rFonts w:ascii="Book Antiqua" w:hAnsi="Book Antiqua" w:eastAsia="Book Antiqua" w:cs="Book Antiqua"/>
                <w:b/>
                <w:bCs/>
                <w:sz w:val="16"/>
                <w:szCs w:val="16"/>
              </w:rPr>
              <w:t>Collected within the Fiscal Year</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rPr>
                <w:sz w:val="24"/>
                <w:szCs w:val="24"/>
              </w:rPr>
            </w:pPr>
          </w:p>
        </w:tc>
        <w:tc>
          <w:tcPr>
            <w:tcW w:w="100" w:type="dxa"/>
            <w:vAlign w:val="bottom"/>
          </w:tcPr>
          <w:p>
            <w:pPr>
              <w:rPr>
                <w:sz w:val="24"/>
                <w:szCs w:val="24"/>
              </w:rPr>
            </w:pPr>
          </w:p>
        </w:tc>
        <w:tc>
          <w:tcPr>
            <w:tcW w:w="740" w:type="dxa"/>
            <w:vAlign w:val="bottom"/>
          </w:tcPr>
          <w:p>
            <w:pPr>
              <w:rPr>
                <w:sz w:val="24"/>
                <w:szCs w:val="24"/>
              </w:rPr>
            </w:pPr>
          </w:p>
        </w:tc>
        <w:tc>
          <w:tcPr>
            <w:tcW w:w="160" w:type="dxa"/>
            <w:vAlign w:val="bottom"/>
          </w:tcPr>
          <w:p>
            <w:pPr>
              <w:rPr>
                <w:sz w:val="24"/>
                <w:szCs w:val="24"/>
              </w:rPr>
            </w:pPr>
          </w:p>
        </w:tc>
        <w:tc>
          <w:tcPr>
            <w:tcW w:w="4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tcBorders>
              <w:bottom w:val="single" w:color="auto" w:sz="8" w:space="0"/>
            </w:tcBorders>
            <w:vAlign w:val="bottom"/>
          </w:tcPr>
          <w:p>
            <w:pPr>
              <w:rPr>
                <w:sz w:val="19"/>
                <w:szCs w:val="19"/>
              </w:rPr>
            </w:pPr>
          </w:p>
        </w:tc>
        <w:tc>
          <w:tcPr>
            <w:tcW w:w="660" w:type="dxa"/>
            <w:tcBorders>
              <w:bottom w:val="single" w:color="auto" w:sz="8" w:space="0"/>
            </w:tcBorders>
            <w:vAlign w:val="bottom"/>
          </w:tcPr>
          <w:p>
            <w:pPr>
              <w:rPr>
                <w:sz w:val="19"/>
                <w:szCs w:val="19"/>
              </w:rPr>
            </w:pPr>
          </w:p>
        </w:tc>
        <w:tc>
          <w:tcPr>
            <w:tcW w:w="1200" w:type="dxa"/>
            <w:gridSpan w:val="3"/>
            <w:tcBorders>
              <w:bottom w:val="single" w:color="auto" w:sz="8" w:space="0"/>
            </w:tcBorders>
            <w:vAlign w:val="bottom"/>
          </w:tcPr>
          <w:p>
            <w:pPr>
              <w:ind w:left="200"/>
              <w:jc w:val="center"/>
              <w:rPr>
                <w:sz w:val="20"/>
                <w:szCs w:val="20"/>
              </w:rPr>
            </w:pPr>
            <w:r>
              <w:rPr>
                <w:rFonts w:ascii="Book Antiqua" w:hAnsi="Book Antiqua" w:eastAsia="Book Antiqua" w:cs="Book Antiqua"/>
                <w:b/>
                <w:bCs/>
                <w:sz w:val="16"/>
                <w:szCs w:val="16"/>
              </w:rPr>
              <w:t>of the Levy</w:t>
            </w:r>
          </w:p>
        </w:tc>
        <w:tc>
          <w:tcPr>
            <w:tcW w:w="820" w:type="dxa"/>
            <w:tcBorders>
              <w:bottom w:val="single" w:color="auto" w:sz="8" w:space="0"/>
            </w:tcBorders>
            <w:vAlign w:val="bottom"/>
          </w:tcPr>
          <w:p>
            <w:pPr>
              <w:rPr>
                <w:sz w:val="19"/>
                <w:szCs w:val="19"/>
              </w:rPr>
            </w:pPr>
          </w:p>
        </w:tc>
        <w:tc>
          <w:tcPr>
            <w:tcW w:w="40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3080" w:type="dxa"/>
            <w:gridSpan w:val="6"/>
            <w:tcBorders>
              <w:bottom w:val="single" w:color="auto" w:sz="8" w:space="0"/>
            </w:tcBorders>
            <w:vAlign w:val="bottom"/>
          </w:tcPr>
          <w:p>
            <w:pPr>
              <w:ind w:left="620"/>
              <w:rPr>
                <w:sz w:val="20"/>
                <w:szCs w:val="20"/>
              </w:rPr>
            </w:pPr>
            <w:r>
              <w:rPr>
                <w:rFonts w:ascii="Book Antiqua" w:hAnsi="Book Antiqua" w:eastAsia="Book Antiqua" w:cs="Book Antiqua"/>
                <w:b/>
                <w:bCs/>
                <w:sz w:val="16"/>
                <w:szCs w:val="16"/>
              </w:rPr>
              <w:t>Total Collections to Date</w:t>
            </w:r>
          </w:p>
        </w:tc>
        <w:tc>
          <w:tcPr>
            <w:tcW w:w="0" w:type="dxa"/>
            <w:vAlign w:val="bottom"/>
          </w:tcPr>
          <w:p>
            <w:pPr>
              <w:rPr>
                <w:sz w:val="1"/>
                <w:szCs w:val="1"/>
              </w:rPr>
            </w:pPr>
          </w:p>
        </w:tc>
      </w:tr>
      <w:tr>
        <w:tblPrEx>
          <w:tblCellMar>
            <w:top w:w="0" w:type="dxa"/>
            <w:left w:w="0" w:type="dxa"/>
            <w:bottom w:w="0" w:type="dxa"/>
            <w:right w:w="0" w:type="dxa"/>
          </w:tblCellMar>
        </w:tblPrEx>
        <w:trPr>
          <w:trHeight w:val="265" w:hRule="atLeast"/>
        </w:trPr>
        <w:tc>
          <w:tcPr>
            <w:tcW w:w="1460" w:type="dxa"/>
            <w:gridSpan w:val="4"/>
            <w:vAlign w:val="bottom"/>
          </w:tcPr>
          <w:p>
            <w:pPr>
              <w:ind w:right="20"/>
              <w:jc w:val="center"/>
              <w:rPr>
                <w:sz w:val="20"/>
                <w:szCs w:val="20"/>
              </w:rPr>
            </w:pPr>
            <w:r>
              <w:rPr>
                <w:rFonts w:ascii="Book Antiqua" w:hAnsi="Book Antiqua" w:eastAsia="Book Antiqua" w:cs="Book Antiqua"/>
                <w:b/>
                <w:bCs/>
                <w:sz w:val="16"/>
                <w:szCs w:val="16"/>
              </w:rPr>
              <w:t>Fiscal Year</w:t>
            </w:r>
          </w:p>
        </w:tc>
        <w:tc>
          <w:tcPr>
            <w:tcW w:w="100" w:type="dxa"/>
            <w:vAlign w:val="bottom"/>
          </w:tcPr>
          <w:p>
            <w:pPr>
              <w:rPr>
                <w:sz w:val="23"/>
                <w:szCs w:val="23"/>
              </w:rPr>
            </w:pPr>
          </w:p>
        </w:tc>
        <w:tc>
          <w:tcPr>
            <w:tcW w:w="1560" w:type="dxa"/>
            <w:gridSpan w:val="2"/>
            <w:vAlign w:val="bottom"/>
          </w:tcPr>
          <w:p>
            <w:pPr>
              <w:ind w:left="78"/>
              <w:jc w:val="center"/>
              <w:rPr>
                <w:sz w:val="20"/>
                <w:szCs w:val="20"/>
              </w:rPr>
            </w:pPr>
            <w:r>
              <w:rPr>
                <w:rFonts w:ascii="Book Antiqua" w:hAnsi="Book Antiqua" w:eastAsia="Book Antiqua" w:cs="Book Antiqua"/>
                <w:b/>
                <w:bCs/>
                <w:sz w:val="16"/>
                <w:szCs w:val="16"/>
              </w:rPr>
              <w:t>Total Tax Levy for</w:t>
            </w:r>
          </w:p>
        </w:tc>
        <w:tc>
          <w:tcPr>
            <w:tcW w:w="140" w:type="dxa"/>
            <w:vAlign w:val="bottom"/>
          </w:tcPr>
          <w:p>
            <w:pPr>
              <w:rPr>
                <w:sz w:val="23"/>
                <w:szCs w:val="23"/>
              </w:rPr>
            </w:pPr>
          </w:p>
        </w:tc>
        <w:tc>
          <w:tcPr>
            <w:tcW w:w="100" w:type="dxa"/>
            <w:vAlign w:val="bottom"/>
          </w:tcPr>
          <w:p>
            <w:pPr>
              <w:rPr>
                <w:sz w:val="23"/>
                <w:szCs w:val="23"/>
              </w:rPr>
            </w:pPr>
          </w:p>
        </w:tc>
        <w:tc>
          <w:tcPr>
            <w:tcW w:w="280" w:type="dxa"/>
            <w:vAlign w:val="bottom"/>
          </w:tcPr>
          <w:p>
            <w:pPr>
              <w:rPr>
                <w:sz w:val="23"/>
                <w:szCs w:val="23"/>
              </w:rPr>
            </w:pPr>
          </w:p>
        </w:tc>
        <w:tc>
          <w:tcPr>
            <w:tcW w:w="660" w:type="dxa"/>
            <w:vAlign w:val="bottom"/>
          </w:tcPr>
          <w:p>
            <w:pPr>
              <w:rPr>
                <w:sz w:val="23"/>
                <w:szCs w:val="23"/>
              </w:rPr>
            </w:pPr>
          </w:p>
        </w:tc>
        <w:tc>
          <w:tcPr>
            <w:tcW w:w="760" w:type="dxa"/>
            <w:vAlign w:val="bottom"/>
          </w:tcPr>
          <w:p>
            <w:pPr>
              <w:rPr>
                <w:sz w:val="23"/>
                <w:szCs w:val="23"/>
              </w:rPr>
            </w:pPr>
          </w:p>
        </w:tc>
        <w:tc>
          <w:tcPr>
            <w:tcW w:w="380" w:type="dxa"/>
            <w:vAlign w:val="bottom"/>
          </w:tcPr>
          <w:p>
            <w:pPr>
              <w:rPr>
                <w:sz w:val="23"/>
                <w:szCs w:val="23"/>
              </w:rPr>
            </w:pPr>
          </w:p>
        </w:tc>
        <w:tc>
          <w:tcPr>
            <w:tcW w:w="60" w:type="dxa"/>
            <w:vAlign w:val="bottom"/>
          </w:tcPr>
          <w:p>
            <w:pPr>
              <w:rPr>
                <w:sz w:val="23"/>
                <w:szCs w:val="23"/>
              </w:rPr>
            </w:pPr>
          </w:p>
        </w:tc>
        <w:tc>
          <w:tcPr>
            <w:tcW w:w="1220" w:type="dxa"/>
            <w:gridSpan w:val="2"/>
            <w:vAlign w:val="bottom"/>
          </w:tcPr>
          <w:p>
            <w:pPr>
              <w:jc w:val="center"/>
              <w:rPr>
                <w:sz w:val="20"/>
                <w:szCs w:val="20"/>
              </w:rPr>
            </w:pPr>
            <w:r>
              <w:rPr>
                <w:rFonts w:ascii="Book Antiqua" w:hAnsi="Book Antiqua" w:eastAsia="Book Antiqua" w:cs="Book Antiqua"/>
                <w:b/>
                <w:bCs/>
                <w:sz w:val="16"/>
                <w:szCs w:val="16"/>
              </w:rPr>
              <w:t>Percentage of</w:t>
            </w:r>
          </w:p>
        </w:tc>
        <w:tc>
          <w:tcPr>
            <w:tcW w:w="100" w:type="dxa"/>
            <w:vAlign w:val="bottom"/>
          </w:tcPr>
          <w:p>
            <w:pPr>
              <w:rPr>
                <w:sz w:val="23"/>
                <w:szCs w:val="23"/>
              </w:rPr>
            </w:pPr>
          </w:p>
        </w:tc>
        <w:tc>
          <w:tcPr>
            <w:tcW w:w="820" w:type="dxa"/>
            <w:vAlign w:val="bottom"/>
          </w:tcPr>
          <w:p>
            <w:pPr>
              <w:rPr>
                <w:sz w:val="23"/>
                <w:szCs w:val="23"/>
              </w:rPr>
            </w:pPr>
          </w:p>
        </w:tc>
        <w:tc>
          <w:tcPr>
            <w:tcW w:w="880" w:type="dxa"/>
            <w:vAlign w:val="bottom"/>
          </w:tcPr>
          <w:p>
            <w:pPr>
              <w:rPr>
                <w:sz w:val="23"/>
                <w:szCs w:val="23"/>
              </w:rPr>
            </w:pPr>
          </w:p>
        </w:tc>
        <w:tc>
          <w:tcPr>
            <w:tcW w:w="100" w:type="dxa"/>
            <w:vAlign w:val="bottom"/>
          </w:tcPr>
          <w:p>
            <w:pPr>
              <w:rPr>
                <w:sz w:val="23"/>
                <w:szCs w:val="23"/>
              </w:rPr>
            </w:pPr>
          </w:p>
        </w:tc>
        <w:tc>
          <w:tcPr>
            <w:tcW w:w="1280" w:type="dxa"/>
            <w:gridSpan w:val="3"/>
            <w:vAlign w:val="bottom"/>
          </w:tcPr>
          <w:p>
            <w:pPr>
              <w:jc w:val="center"/>
              <w:rPr>
                <w:sz w:val="20"/>
                <w:szCs w:val="20"/>
              </w:rPr>
            </w:pPr>
            <w:r>
              <w:rPr>
                <w:rFonts w:ascii="Book Antiqua" w:hAnsi="Book Antiqua" w:eastAsia="Book Antiqua" w:cs="Book Antiqua"/>
                <w:b/>
                <w:bCs/>
                <w:sz w:val="16"/>
                <w:szCs w:val="16"/>
              </w:rPr>
              <w:t>Percentage of</w:t>
            </w:r>
          </w:p>
        </w:tc>
        <w:tc>
          <w:tcPr>
            <w:tcW w:w="0" w:type="dxa"/>
            <w:vAlign w:val="bottom"/>
          </w:tcPr>
          <w:p>
            <w:pPr>
              <w:rPr>
                <w:sz w:val="1"/>
                <w:szCs w:val="1"/>
              </w:rPr>
            </w:pPr>
          </w:p>
        </w:tc>
      </w:tr>
      <w:tr>
        <w:tblPrEx>
          <w:tblCellMar>
            <w:top w:w="0" w:type="dxa"/>
            <w:left w:w="0" w:type="dxa"/>
            <w:bottom w:w="0" w:type="dxa"/>
            <w:right w:w="0" w:type="dxa"/>
          </w:tblCellMar>
        </w:tblPrEx>
        <w:trPr>
          <w:trHeight w:val="264" w:hRule="atLeast"/>
        </w:trPr>
        <w:tc>
          <w:tcPr>
            <w:tcW w:w="1460" w:type="dxa"/>
            <w:gridSpan w:val="4"/>
            <w:tcBorders>
              <w:bottom w:val="single" w:color="auto" w:sz="8" w:space="0"/>
            </w:tcBorders>
            <w:vAlign w:val="bottom"/>
          </w:tcPr>
          <w:p>
            <w:pPr>
              <w:ind w:right="20"/>
              <w:jc w:val="center"/>
              <w:rPr>
                <w:sz w:val="20"/>
                <w:szCs w:val="20"/>
              </w:rPr>
            </w:pPr>
            <w:r>
              <w:rPr>
                <w:rFonts w:ascii="Book Antiqua" w:hAnsi="Book Antiqua" w:eastAsia="Book Antiqua" w:cs="Book Antiqua"/>
                <w:b/>
                <w:bCs/>
                <w:sz w:val="16"/>
                <w:szCs w:val="16"/>
              </w:rPr>
              <w:t>Ended June 30</w:t>
            </w:r>
          </w:p>
        </w:tc>
        <w:tc>
          <w:tcPr>
            <w:tcW w:w="100" w:type="dxa"/>
            <w:vAlign w:val="bottom"/>
          </w:tcPr>
          <w:p/>
        </w:tc>
        <w:tc>
          <w:tcPr>
            <w:tcW w:w="340" w:type="dxa"/>
            <w:tcBorders>
              <w:bottom w:val="single" w:color="auto" w:sz="8" w:space="0"/>
            </w:tcBorders>
            <w:vAlign w:val="bottom"/>
          </w:tcPr>
          <w:p/>
        </w:tc>
        <w:tc>
          <w:tcPr>
            <w:tcW w:w="1220" w:type="dxa"/>
            <w:tcBorders>
              <w:bottom w:val="single" w:color="auto" w:sz="8" w:space="0"/>
            </w:tcBorders>
            <w:vAlign w:val="bottom"/>
          </w:tcPr>
          <w:p>
            <w:pPr>
              <w:ind w:right="119"/>
              <w:jc w:val="center"/>
              <w:rPr>
                <w:sz w:val="20"/>
                <w:szCs w:val="20"/>
              </w:rPr>
            </w:pPr>
            <w:r>
              <w:rPr>
                <w:rFonts w:ascii="Book Antiqua" w:hAnsi="Book Antiqua" w:eastAsia="Book Antiqua" w:cs="Book Antiqua"/>
                <w:b/>
                <w:bCs/>
                <w:sz w:val="16"/>
                <w:szCs w:val="16"/>
              </w:rPr>
              <w:t>Fiscal Year</w:t>
            </w:r>
            <w:r>
              <w:rPr>
                <w:rFonts w:ascii="Book Antiqua" w:hAnsi="Book Antiqua" w:eastAsia="Book Antiqua" w:cs="Book Antiqua"/>
                <w:b/>
                <w:bCs/>
                <w:sz w:val="21"/>
                <w:szCs w:val="21"/>
                <w:vertAlign w:val="superscript"/>
              </w:rPr>
              <w:t>1</w:t>
            </w:r>
          </w:p>
        </w:tc>
        <w:tc>
          <w:tcPr>
            <w:tcW w:w="140" w:type="dxa"/>
            <w:tcBorders>
              <w:bottom w:val="single" w:color="auto" w:sz="8" w:space="0"/>
            </w:tcBorders>
            <w:vAlign w:val="bottom"/>
          </w:tcPr>
          <w:p/>
        </w:tc>
        <w:tc>
          <w:tcPr>
            <w:tcW w:w="100" w:type="dxa"/>
            <w:vAlign w:val="bottom"/>
          </w:tcPr>
          <w:p/>
        </w:tc>
        <w:tc>
          <w:tcPr>
            <w:tcW w:w="280" w:type="dxa"/>
            <w:tcBorders>
              <w:bottom w:val="single" w:color="auto" w:sz="8" w:space="0"/>
            </w:tcBorders>
            <w:vAlign w:val="bottom"/>
          </w:tcPr>
          <w:p/>
        </w:tc>
        <w:tc>
          <w:tcPr>
            <w:tcW w:w="1420" w:type="dxa"/>
            <w:gridSpan w:val="2"/>
            <w:tcBorders>
              <w:bottom w:val="single" w:color="auto" w:sz="8" w:space="0"/>
            </w:tcBorders>
            <w:vAlign w:val="bottom"/>
          </w:tcPr>
          <w:p>
            <w:pPr>
              <w:ind w:right="460"/>
              <w:jc w:val="right"/>
              <w:rPr>
                <w:sz w:val="20"/>
                <w:szCs w:val="20"/>
              </w:rPr>
            </w:pPr>
            <w:r>
              <w:rPr>
                <w:rFonts w:ascii="Book Antiqua" w:hAnsi="Book Antiqua" w:eastAsia="Book Antiqua" w:cs="Book Antiqua"/>
                <w:b/>
                <w:bCs/>
                <w:sz w:val="16"/>
                <w:szCs w:val="16"/>
              </w:rPr>
              <w:t>Amount</w:t>
            </w:r>
          </w:p>
        </w:tc>
        <w:tc>
          <w:tcPr>
            <w:tcW w:w="380" w:type="dxa"/>
            <w:vAlign w:val="bottom"/>
          </w:tcPr>
          <w:p/>
        </w:tc>
        <w:tc>
          <w:tcPr>
            <w:tcW w:w="60" w:type="dxa"/>
            <w:tcBorders>
              <w:bottom w:val="single" w:color="auto" w:sz="8" w:space="0"/>
            </w:tcBorders>
            <w:vAlign w:val="bottom"/>
          </w:tcPr>
          <w:p/>
        </w:tc>
        <w:tc>
          <w:tcPr>
            <w:tcW w:w="820" w:type="dxa"/>
            <w:tcBorders>
              <w:bottom w:val="single" w:color="auto" w:sz="8" w:space="0"/>
            </w:tcBorders>
            <w:vAlign w:val="bottom"/>
          </w:tcPr>
          <w:p>
            <w:pPr>
              <w:ind w:left="259"/>
              <w:jc w:val="center"/>
              <w:rPr>
                <w:sz w:val="20"/>
                <w:szCs w:val="20"/>
              </w:rPr>
            </w:pPr>
            <w:r>
              <w:rPr>
                <w:rFonts w:ascii="Book Antiqua" w:hAnsi="Book Antiqua" w:eastAsia="Book Antiqua" w:cs="Book Antiqua"/>
                <w:b/>
                <w:bCs/>
                <w:sz w:val="16"/>
                <w:szCs w:val="16"/>
              </w:rPr>
              <w:t>Levy</w:t>
            </w:r>
          </w:p>
        </w:tc>
        <w:tc>
          <w:tcPr>
            <w:tcW w:w="400" w:type="dxa"/>
            <w:tcBorders>
              <w:bottom w:val="single" w:color="auto" w:sz="8" w:space="0"/>
            </w:tcBorders>
            <w:vAlign w:val="bottom"/>
          </w:tcPr>
          <w:p/>
        </w:tc>
        <w:tc>
          <w:tcPr>
            <w:tcW w:w="100" w:type="dxa"/>
            <w:vAlign w:val="bottom"/>
          </w:tcPr>
          <w:p/>
        </w:tc>
        <w:tc>
          <w:tcPr>
            <w:tcW w:w="1700" w:type="dxa"/>
            <w:gridSpan w:val="2"/>
            <w:tcBorders>
              <w:bottom w:val="single" w:color="auto" w:sz="8" w:space="0"/>
            </w:tcBorders>
            <w:vAlign w:val="bottom"/>
          </w:tcPr>
          <w:p>
            <w:pPr>
              <w:ind w:left="540"/>
              <w:rPr>
                <w:sz w:val="20"/>
                <w:szCs w:val="20"/>
              </w:rPr>
            </w:pPr>
            <w:r>
              <w:rPr>
                <w:rFonts w:ascii="Book Antiqua" w:hAnsi="Book Antiqua" w:eastAsia="Book Antiqua" w:cs="Book Antiqua"/>
                <w:b/>
                <w:bCs/>
                <w:sz w:val="16"/>
                <w:szCs w:val="16"/>
              </w:rPr>
              <w:t>Amount</w:t>
            </w:r>
          </w:p>
        </w:tc>
        <w:tc>
          <w:tcPr>
            <w:tcW w:w="100" w:type="dxa"/>
            <w:vAlign w:val="bottom"/>
          </w:tcPr>
          <w:p/>
        </w:tc>
        <w:tc>
          <w:tcPr>
            <w:tcW w:w="1280" w:type="dxa"/>
            <w:gridSpan w:val="3"/>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Levy</w:t>
            </w:r>
          </w:p>
        </w:tc>
        <w:tc>
          <w:tcPr>
            <w:tcW w:w="0" w:type="dxa"/>
            <w:vAlign w:val="bottom"/>
          </w:tcPr>
          <w:p>
            <w:pPr>
              <w:rPr>
                <w:sz w:val="1"/>
                <w:szCs w:val="1"/>
              </w:rPr>
            </w:pPr>
          </w:p>
        </w:tc>
      </w:tr>
      <w:tr>
        <w:tblPrEx>
          <w:tblCellMar>
            <w:top w:w="0" w:type="dxa"/>
            <w:left w:w="0" w:type="dxa"/>
            <w:bottom w:w="0" w:type="dxa"/>
            <w:right w:w="0" w:type="dxa"/>
          </w:tblCellMar>
        </w:tblPrEx>
        <w:trPr>
          <w:trHeight w:val="323"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2013</w:t>
            </w: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360" w:type="dxa"/>
            <w:gridSpan w:val="2"/>
            <w:vAlign w:val="bottom"/>
          </w:tcPr>
          <w:p>
            <w:pPr>
              <w:jc w:val="right"/>
              <w:rPr>
                <w:sz w:val="20"/>
                <w:szCs w:val="20"/>
              </w:rPr>
            </w:pPr>
            <w:r>
              <w:rPr>
                <w:rFonts w:ascii="Book Antiqua" w:hAnsi="Book Antiqua" w:eastAsia="Book Antiqua" w:cs="Book Antiqua"/>
                <w:sz w:val="16"/>
                <w:szCs w:val="16"/>
              </w:rPr>
              <w:t>1,862,734</w:t>
            </w:r>
          </w:p>
        </w:tc>
        <w:tc>
          <w:tcPr>
            <w:tcW w:w="100" w:type="dxa"/>
            <w:vAlign w:val="bottom"/>
          </w:tcPr>
          <w:p>
            <w:pPr>
              <w:rPr>
                <w:sz w:val="24"/>
                <w:szCs w:val="24"/>
              </w:rPr>
            </w:pPr>
          </w:p>
        </w:tc>
        <w:tc>
          <w:tcPr>
            <w:tcW w:w="280" w:type="dxa"/>
            <w:vAlign w:val="bottom"/>
          </w:tcPr>
          <w:p>
            <w:pPr>
              <w:rPr>
                <w:sz w:val="24"/>
                <w:szCs w:val="24"/>
              </w:rPr>
            </w:pPr>
          </w:p>
        </w:tc>
        <w:tc>
          <w:tcPr>
            <w:tcW w:w="660" w:type="dxa"/>
            <w:vAlign w:val="bottom"/>
          </w:tcPr>
          <w:p>
            <w:pPr>
              <w:rPr>
                <w:sz w:val="24"/>
                <w:szCs w:val="24"/>
              </w:rPr>
            </w:pPr>
          </w:p>
        </w:tc>
        <w:tc>
          <w:tcPr>
            <w:tcW w:w="760" w:type="dxa"/>
            <w:vAlign w:val="bottom"/>
          </w:tcPr>
          <w:p>
            <w:pPr>
              <w:jc w:val="right"/>
              <w:rPr>
                <w:sz w:val="20"/>
                <w:szCs w:val="20"/>
              </w:rPr>
            </w:pPr>
            <w:r>
              <w:rPr>
                <w:rFonts w:ascii="Book Antiqua" w:hAnsi="Book Antiqua" w:eastAsia="Book Antiqua" w:cs="Book Antiqua"/>
                <w:sz w:val="16"/>
                <w:szCs w:val="16"/>
              </w:rPr>
              <w:t>1,862,734</w:t>
            </w:r>
          </w:p>
        </w:tc>
        <w:tc>
          <w:tcPr>
            <w:tcW w:w="380" w:type="dxa"/>
            <w:vAlign w:val="bottom"/>
          </w:tcPr>
          <w:p>
            <w:pPr>
              <w:rPr>
                <w:sz w:val="24"/>
                <w:szCs w:val="24"/>
              </w:rPr>
            </w:pPr>
          </w:p>
        </w:tc>
        <w:tc>
          <w:tcPr>
            <w:tcW w:w="60" w:type="dxa"/>
            <w:vAlign w:val="bottom"/>
          </w:tcPr>
          <w:p>
            <w:pPr>
              <w:rPr>
                <w:sz w:val="24"/>
                <w:szCs w:val="24"/>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1,862,734</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2014</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2,302,278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2,302,278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2,302,278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2015</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2,256,780</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2,256,780</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2,256,780</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2016</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2,339,221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2,339,221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2,339,221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2017</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3,599,978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3,599,978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3,599,978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2018</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3,719,909</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3,719,909</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3,719,909</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2019</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2,587,812</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2,587,812</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2,587,812</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2020</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4,170,045</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4,170,045</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4,170,045</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2021</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4,329,611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4,329,611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4,329,611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2022</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4,605,278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4,605,278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4,605,278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98176" behindDoc="1" locked="0" layoutInCell="0" allowOverlap="1">
            <wp:simplePos x="0" y="0"/>
            <wp:positionH relativeFrom="column">
              <wp:posOffset>949325</wp:posOffset>
            </wp:positionH>
            <wp:positionV relativeFrom="paragraph">
              <wp:posOffset>-4139565</wp:posOffset>
            </wp:positionV>
            <wp:extent cx="4994910" cy="1441450"/>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pic:cNvPicPr>
                      <a:picLocks noChangeAspect="1" noChangeArrowheads="1"/>
                    </pic:cNvPicPr>
                  </pic:nvPicPr>
                  <pic:blipFill>
                    <a:blip r:embed="rId11"/>
                    <a:srcRect/>
                    <a:stretch>
                      <a:fillRect/>
                    </a:stretch>
                  </pic:blipFill>
                  <pic:spPr>
                    <a:xfrm>
                      <a:off x="0" y="0"/>
                      <a:ext cx="4994910" cy="1441450"/>
                    </a:xfrm>
                    <a:prstGeom prst="rect">
                      <a:avLst/>
                    </a:prstGeom>
                    <a:noFill/>
                  </pic:spPr>
                </pic:pic>
              </a:graphicData>
            </a:graphic>
          </wp:anchor>
        </w:drawing>
      </w:r>
    </w:p>
    <w:p>
      <w:pPr>
        <w:spacing w:line="224" w:lineRule="exact"/>
        <w:rPr>
          <w:sz w:val="20"/>
          <w:szCs w:val="20"/>
        </w:rPr>
      </w:pPr>
    </w:p>
    <w:p>
      <w:pPr>
        <w:ind w:left="20"/>
        <w:rPr>
          <w:sz w:val="20"/>
          <w:szCs w:val="20"/>
        </w:rPr>
      </w:pPr>
      <w:r>
        <w:rPr>
          <w:rFonts w:ascii="Book Antiqua" w:hAnsi="Book Antiqua" w:eastAsia="Book Antiqua" w:cs="Book Antiqua"/>
          <w:sz w:val="16"/>
          <w:szCs w:val="16"/>
        </w:rPr>
        <w:t>Source: City of Clayton Finance Department</w:t>
      </w:r>
    </w:p>
    <w:p>
      <w:pPr>
        <w:spacing w:line="68" w:lineRule="exact"/>
        <w:rPr>
          <w:sz w:val="20"/>
          <w:szCs w:val="20"/>
        </w:rPr>
      </w:pPr>
    </w:p>
    <w:p>
      <w:pPr>
        <w:numPr>
          <w:ilvl w:val="0"/>
          <w:numId w:val="1"/>
        </w:numPr>
        <w:tabs>
          <w:tab w:val="left" w:pos="111"/>
        </w:tabs>
        <w:spacing w:line="220" w:lineRule="auto"/>
        <w:ind w:left="20" w:right="20" w:firstLine="2"/>
        <w:rPr>
          <w:rFonts w:ascii="Book Antiqua" w:hAnsi="Book Antiqua" w:eastAsia="Book Antiqua" w:cs="Book Antiqua"/>
          <w:vertAlign w:val="superscript"/>
        </w:rPr>
      </w:pPr>
      <w:r>
        <w:rPr>
          <w:rFonts w:ascii="Book Antiqua" w:hAnsi="Book Antiqua" w:eastAsia="Book Antiqua" w:cs="Book Antiqua"/>
          <w:sz w:val="16"/>
          <w:szCs w:val="16"/>
        </w:rPr>
        <w:t>Property tax levies above include secured and unsecured general ad valorem property taxes, restricted local special parcel taxes, and property taxes pertaining to the Redevelopment Property Tax Trust Fund.</w:t>
      </w:r>
    </w:p>
    <w:p>
      <w:pPr>
        <w:spacing w:line="164" w:lineRule="exact"/>
        <w:rPr>
          <w:rFonts w:ascii="Book Antiqua" w:hAnsi="Book Antiqua" w:eastAsia="Book Antiqua" w:cs="Book Antiqua"/>
          <w:vertAlign w:val="superscript"/>
        </w:rPr>
      </w:pPr>
    </w:p>
    <w:p>
      <w:pPr>
        <w:numPr>
          <w:ilvl w:val="0"/>
          <w:numId w:val="1"/>
        </w:numPr>
        <w:tabs>
          <w:tab w:val="left" w:pos="114"/>
        </w:tabs>
        <w:spacing w:line="220" w:lineRule="auto"/>
        <w:ind w:left="20" w:right="40" w:firstLine="2"/>
        <w:rPr>
          <w:rFonts w:ascii="Book Antiqua" w:hAnsi="Book Antiqua" w:eastAsia="Book Antiqua" w:cs="Book Antiqua"/>
          <w:vertAlign w:val="superscript"/>
        </w:rPr>
      </w:pPr>
      <w:r>
        <w:rPr>
          <w:rFonts w:ascii="Book Antiqua" w:hAnsi="Book Antiqua" w:eastAsia="Book Antiqua" w:cs="Book Antiqua"/>
          <w:sz w:val="16"/>
          <w:szCs w:val="16"/>
        </w:rPr>
        <w:t>The City is enrolled in the "Teeter" Plan, where the County remits the entire amount levied and handles all delinquencies, retaining the interest and penalties.</w:t>
      </w:r>
    </w:p>
    <w:p>
      <w:pPr>
        <w:sectPr>
          <w:pgSz w:w="12240" w:h="15840"/>
          <w:pgMar w:top="418" w:right="1320" w:bottom="0" w:left="1020" w:header="0" w:footer="0" w:gutter="0"/>
          <w:cols w:equalWidth="0" w:num="1">
            <w:col w:w="99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right="-299"/>
        <w:jc w:val="center"/>
        <w:rPr>
          <w:sz w:val="20"/>
          <w:szCs w:val="20"/>
        </w:rPr>
      </w:pPr>
      <w:r>
        <w:rPr>
          <w:rFonts w:eastAsia="Times New Roman"/>
          <w:sz w:val="24"/>
          <w:szCs w:val="24"/>
        </w:rPr>
        <w:t>151</w:t>
      </w:r>
    </w:p>
    <w:p>
      <w:pPr>
        <w:sectPr>
          <w:type w:val="continuous"/>
          <w:pgSz w:w="12240" w:h="15840"/>
          <w:pgMar w:top="418" w:right="1320" w:bottom="0" w:left="1020" w:header="0" w:footer="0" w:gutter="0"/>
          <w:cols w:equalWidth="0" w:num="1">
            <w:col w:w="9900"/>
          </w:cols>
        </w:sectPr>
      </w:pPr>
    </w:p>
    <w:p>
      <w:pPr>
        <w:ind w:right="-419"/>
        <w:jc w:val="center"/>
        <w:rPr>
          <w:sz w:val="20"/>
          <w:szCs w:val="20"/>
        </w:rPr>
      </w:pPr>
      <w:bookmarkStart w:id="11" w:name="page154"/>
      <w:bookmarkEnd w:id="11"/>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Assessed Value and Estimated Actual Value of Taxable Property</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9200" behindDoc="1" locked="0" layoutInCell="0" allowOverlap="1">
                <wp:simplePos x="0" y="0"/>
                <wp:positionH relativeFrom="column">
                  <wp:posOffset>-4445</wp:posOffset>
                </wp:positionH>
                <wp:positionV relativeFrom="paragraph">
                  <wp:posOffset>128270</wp:posOffset>
                </wp:positionV>
                <wp:extent cx="5993765" cy="0"/>
                <wp:effectExtent l="0" t="0" r="0" b="0"/>
                <wp:wrapNone/>
                <wp:docPr id="542" name="Shape 542"/>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2" o:spid="_x0000_s1026" o:spt="20" style="position:absolute;left:0pt;margin-left:-0.35pt;margin-top:10.1pt;height:0pt;width:471.95pt;z-index:-251617280;mso-width-relative:page;mso-height-relative:page;" fillcolor="#FFFFFF" filled="t" stroked="t" coordsize="21600,21600" o:allowincell="f" o:gfxdata="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0d90A&#10;1AAAAAcBAAAPAAAAAAAAAAEAIAAAACIAAABkcnMvZG93bnJldi54bWxQSwECFAAUAAAACACHTuJA&#10;2JE7OLMBAACdAwAADgAAAAAAAAABACAAAAAjAQAAZHJzL2Uyb0RvYy54bWxQSwUGAAAAAAYABgBZ&#10;AQAASAU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0224" behindDoc="1" locked="0" layoutInCell="0" allowOverlap="1">
                <wp:simplePos x="0" y="0"/>
                <wp:positionH relativeFrom="column">
                  <wp:posOffset>-4445</wp:posOffset>
                </wp:positionH>
                <wp:positionV relativeFrom="paragraph">
                  <wp:posOffset>146685</wp:posOffset>
                </wp:positionV>
                <wp:extent cx="5993765" cy="0"/>
                <wp:effectExtent l="0" t="0" r="0" b="0"/>
                <wp:wrapNone/>
                <wp:docPr id="543" name="Shape 543"/>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3" o:spid="_x0000_s1026" o:spt="20" style="position:absolute;left:0pt;margin-left:-0.35pt;margin-top:11.55pt;height:0pt;width:471.95pt;z-index:-251616256;mso-width-relative:page;mso-height-relative:page;" fillcolor="#FFFFFF" filled="t" stroked="t" coordsize="21600,21600" o:allowincell="f" o:gfxdata="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fij&#10;MtMAAAAHAQAADwAAAAAAAAABACAAAAAiAAAAZHJzL2Rvd25yZXYueG1sUEsBAhQAFAAAAAgAh07i&#10;QIfz5UK1AQAAnQMAAA4AAAAAAAAAAQAgAAAAIgEAAGRycy9lMm9Eb2MueG1sUEsFBgAAAAAGAAYA&#10;WQEAAEkFA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1248" behindDoc="1" locked="0" layoutInCell="0" allowOverlap="1">
                <wp:simplePos x="0" y="0"/>
                <wp:positionH relativeFrom="column">
                  <wp:posOffset>274955</wp:posOffset>
                </wp:positionH>
                <wp:positionV relativeFrom="paragraph">
                  <wp:posOffset>579755</wp:posOffset>
                </wp:positionV>
                <wp:extent cx="5292090" cy="0"/>
                <wp:effectExtent l="0" t="0" r="0" b="0"/>
                <wp:wrapNone/>
                <wp:docPr id="544" name="Shape 544"/>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4" o:spid="_x0000_s1026" o:spt="20" style="position:absolute;left:0pt;margin-left:21.65pt;margin-top:45.65pt;height:0pt;width:416.7pt;z-index:-251615232;mso-width-relative:page;mso-height-relative:page;" fillcolor="#FFFFFF" filled="t" stroked="t" coordsize="21600,21600" o:allowincell="f" o:gfxdata="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fOfFtYAAAAIAQAADwAAAAAAAAABACAAAAAiAAAAZHJzL2Rvd25yZXYueG1sUEsBAhQAFAAAAAgA&#10;h07iQKaRno+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column">
                  <wp:posOffset>5563870</wp:posOffset>
                </wp:positionH>
                <wp:positionV relativeFrom="paragraph">
                  <wp:posOffset>575945</wp:posOffset>
                </wp:positionV>
                <wp:extent cx="0" cy="2451735"/>
                <wp:effectExtent l="0" t="0" r="0" b="0"/>
                <wp:wrapNone/>
                <wp:docPr id="545" name="Shape 545"/>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5" o:spid="_x0000_s1026" o:spt="20" style="position:absolute;left:0pt;margin-left:438.1pt;margin-top:45.35pt;height:193.05pt;width:0pt;z-index:-251614208;mso-width-relative:page;mso-height-relative:page;" fillcolor="#FFFFFF" filled="t" stroked="t" coordsize="21600,21600" o:allowincell="f" o:gfxdata="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M9lEtYAAAAKAQAADwAAAAAAAAABACAAAAAiAAAAZHJzL2Rvd25yZXYueG1sUEsBAhQAFAAA&#10;AAgAh07iQHPbxaa4AQAAnQMAAA4AAAAAAAAAAQAgAAAAJQEAAGRycy9lMm9Eb2MueG1sUEsFBgAA&#10;AAAGAAYAWQEAAE8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column">
                  <wp:posOffset>278765</wp:posOffset>
                </wp:positionH>
                <wp:positionV relativeFrom="paragraph">
                  <wp:posOffset>575945</wp:posOffset>
                </wp:positionV>
                <wp:extent cx="0" cy="2451735"/>
                <wp:effectExtent l="0" t="0" r="0" b="0"/>
                <wp:wrapNone/>
                <wp:docPr id="546" name="Shape 546"/>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6" o:spid="_x0000_s1026" o:spt="20" style="position:absolute;left:0pt;margin-left:21.95pt;margin-top:45.35pt;height:193.05pt;width:0pt;z-index:-251613184;mso-width-relative:page;mso-height-relative:page;" fillcolor="#FFFFFF" filled="t" stroked="t" coordsize="21600,21600" o:allowincell="f" o:gfxdata="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j1wBtYAAAAIAQAADwAAAAAAAAABACAAAAAiAAAAZHJzL2Rvd25yZXYueG1sUEsBAhQAFAAAAAgA&#10;h07iQJJ9pym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4320" behindDoc="1" locked="0" layoutInCell="0" allowOverlap="1">
                <wp:simplePos x="0" y="0"/>
                <wp:positionH relativeFrom="column">
                  <wp:posOffset>274955</wp:posOffset>
                </wp:positionH>
                <wp:positionV relativeFrom="paragraph">
                  <wp:posOffset>3023870</wp:posOffset>
                </wp:positionV>
                <wp:extent cx="5292090" cy="0"/>
                <wp:effectExtent l="0" t="0" r="0" b="0"/>
                <wp:wrapNone/>
                <wp:docPr id="547" name="Shape 547"/>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7" o:spid="_x0000_s1026" o:spt="20" style="position:absolute;left:0pt;margin-left:21.65pt;margin-top:238.1pt;height:0pt;width:416.7pt;z-index:-251612160;mso-width-relative:page;mso-height-relative:page;" fillcolor="#FFFFFF" filled="t" stroked="t" coordsize="21600,21600" o:allowincell="f" o:gfxdata="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g&#10;Qxuf1QAAAAoBAAAPAAAAAAAAAAEAIAAAACIAAABkcnMvZG93bnJldi54bWxQSwECFAAUAAAACACH&#10;TuJARzf8ALUBAACdAwAADgAAAAAAAAABACAAAAAkAQAAZHJzL2Uyb0RvYy54bWxQSwUGAAAAAAYA&#10;BgBZAQAASwUAAAAA&#10;">
                <v:fill on="t" focussize="0,0"/>
                <v:stroke weight="0.55496062992126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ind w:left="2460"/>
        <w:rPr>
          <w:sz w:val="20"/>
          <w:szCs w:val="20"/>
        </w:rPr>
      </w:pPr>
      <w:r>
        <w:rPr>
          <w:rFonts w:ascii="Book Antiqua" w:hAnsi="Book Antiqua" w:eastAsia="Book Antiqua" w:cs="Book Antiqua"/>
          <w:b/>
          <w:bCs/>
          <w:sz w:val="27"/>
          <w:szCs w:val="27"/>
        </w:rPr>
        <w:t>Net Taxable Assessed Value</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0" w:lineRule="exact"/>
        <w:rPr>
          <w:sz w:val="20"/>
          <w:szCs w:val="20"/>
        </w:rPr>
      </w:pPr>
    </w:p>
    <w:tbl>
      <w:tblPr>
        <w:tblStyle w:val="3"/>
        <w:tblW w:w="0" w:type="auto"/>
        <w:tblInd w:w="630" w:type="dxa"/>
        <w:tblLayout w:type="fixed"/>
        <w:tblCellMar>
          <w:top w:w="0" w:type="dxa"/>
          <w:left w:w="0" w:type="dxa"/>
          <w:bottom w:w="0" w:type="dxa"/>
          <w:right w:w="0" w:type="dxa"/>
        </w:tblCellMar>
      </w:tblPr>
      <w:tblGrid>
        <w:gridCol w:w="181"/>
      </w:tblGrid>
      <w:tr>
        <w:tblPrEx>
          <w:tblCellMar>
            <w:top w:w="0" w:type="dxa"/>
            <w:left w:w="0" w:type="dxa"/>
            <w:bottom w:w="0" w:type="dxa"/>
            <w:right w:w="0" w:type="dxa"/>
          </w:tblCellMar>
        </w:tblPrEx>
        <w:trPr>
          <w:trHeight w:val="600" w:hRule="atLeast"/>
        </w:trPr>
        <w:tc>
          <w:tcPr>
            <w:tcW w:w="181" w:type="dxa"/>
            <w:textDirection w:val="btLr"/>
            <w:vAlign w:val="bottom"/>
          </w:tcPr>
          <w:p>
            <w:pPr>
              <w:rPr>
                <w:sz w:val="20"/>
                <w:szCs w:val="20"/>
              </w:rPr>
            </w:pPr>
            <w:r>
              <w:rPr>
                <w:rFonts w:ascii="Book Antiqua" w:hAnsi="Book Antiqua" w:eastAsia="Book Antiqua" w:cs="Book Antiqua"/>
                <w:b/>
                <w:bCs/>
                <w:sz w:val="15"/>
                <w:szCs w:val="15"/>
              </w:rPr>
              <w:t>Millions</w:t>
            </w:r>
          </w:p>
        </w:tc>
      </w:tr>
    </w:tbl>
    <w:p>
      <w:pPr>
        <w:spacing w:line="20" w:lineRule="exact"/>
        <w:rPr>
          <w:sz w:val="20"/>
          <w:szCs w:val="20"/>
        </w:rPr>
      </w:pPr>
      <w:r>
        <w:rPr>
          <w:sz w:val="20"/>
          <w:szCs w:val="20"/>
        </w:rPr>
        <w:br w:type="column"/>
      </w:r>
    </w:p>
    <w:p>
      <w:pPr>
        <w:spacing w:line="75" w:lineRule="exact"/>
        <w:rPr>
          <w:sz w:val="20"/>
          <w:szCs w:val="20"/>
        </w:rPr>
      </w:pPr>
    </w:p>
    <w:p>
      <w:pPr>
        <w:rPr>
          <w:sz w:val="20"/>
          <w:szCs w:val="20"/>
        </w:rPr>
      </w:pPr>
      <w:r>
        <w:rPr>
          <w:rFonts w:ascii="Calibri" w:hAnsi="Calibri" w:eastAsia="Calibri" w:cs="Calibri"/>
          <w:b/>
          <w:bCs/>
          <w:sz w:val="15"/>
          <w:szCs w:val="15"/>
        </w:rPr>
        <w:t>$2,500</w:t>
      </w:r>
    </w:p>
    <w:p>
      <w:pPr>
        <w:spacing w:line="20" w:lineRule="exact"/>
        <w:rPr>
          <w:sz w:val="20"/>
          <w:szCs w:val="20"/>
        </w:rPr>
      </w:pPr>
      <w:r>
        <w:rPr>
          <w:sz w:val="20"/>
          <w:szCs w:val="20"/>
        </w:rPr>
        <w:drawing>
          <wp:anchor distT="0" distB="0" distL="114300" distR="114300" simplePos="0" relativeHeight="251705344" behindDoc="1" locked="0" layoutInCell="0" allowOverlap="1">
            <wp:simplePos x="0" y="0"/>
            <wp:positionH relativeFrom="column">
              <wp:posOffset>340360</wp:posOffset>
            </wp:positionH>
            <wp:positionV relativeFrom="paragraph">
              <wp:posOffset>-49530</wp:posOffset>
            </wp:positionV>
            <wp:extent cx="4565015" cy="16478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548"/>
                    <pic:cNvPicPr>
                      <a:picLocks noChangeAspect="1" noChangeArrowheads="1"/>
                    </pic:cNvPicPr>
                  </pic:nvPicPr>
                  <pic:blipFill>
                    <a:blip r:embed="rId12"/>
                    <a:srcRect/>
                    <a:stretch>
                      <a:fillRect/>
                    </a:stretch>
                  </pic:blipFill>
                  <pic:spPr>
                    <a:xfrm>
                      <a:off x="0" y="0"/>
                      <a:ext cx="4565015" cy="1647825"/>
                    </a:xfrm>
                    <a:prstGeom prst="rect">
                      <a:avLst/>
                    </a:prstGeom>
                    <a:noFill/>
                  </pic:spPr>
                </pic:pic>
              </a:graphicData>
            </a:graphic>
          </wp:anchor>
        </w:drawing>
      </w:r>
    </w:p>
    <w:p>
      <w:pPr>
        <w:spacing w:line="306" w:lineRule="exact"/>
        <w:rPr>
          <w:sz w:val="20"/>
          <w:szCs w:val="20"/>
        </w:rPr>
      </w:pPr>
    </w:p>
    <w:p>
      <w:pPr>
        <w:rPr>
          <w:sz w:val="20"/>
          <w:szCs w:val="20"/>
        </w:rPr>
      </w:pPr>
      <w:r>
        <w:rPr>
          <w:rFonts w:ascii="Calibri" w:hAnsi="Calibri" w:eastAsia="Calibri" w:cs="Calibri"/>
          <w:b/>
          <w:bCs/>
          <w:sz w:val="15"/>
          <w:szCs w:val="15"/>
        </w:rPr>
        <w:t>$2,000</w:t>
      </w:r>
    </w:p>
    <w:p>
      <w:pPr>
        <w:spacing w:line="326" w:lineRule="exact"/>
        <w:rPr>
          <w:sz w:val="20"/>
          <w:szCs w:val="20"/>
        </w:rPr>
      </w:pPr>
    </w:p>
    <w:p>
      <w:pPr>
        <w:rPr>
          <w:sz w:val="20"/>
          <w:szCs w:val="20"/>
        </w:rPr>
      </w:pPr>
      <w:r>
        <w:rPr>
          <w:rFonts w:ascii="Calibri" w:hAnsi="Calibri" w:eastAsia="Calibri" w:cs="Calibri"/>
          <w:b/>
          <w:bCs/>
          <w:sz w:val="15"/>
          <w:szCs w:val="15"/>
        </w:rPr>
        <w:t>$1,500</w:t>
      </w:r>
    </w:p>
    <w:p>
      <w:pPr>
        <w:spacing w:line="323" w:lineRule="exact"/>
        <w:rPr>
          <w:sz w:val="20"/>
          <w:szCs w:val="20"/>
        </w:rPr>
      </w:pPr>
    </w:p>
    <w:p>
      <w:pPr>
        <w:rPr>
          <w:sz w:val="20"/>
          <w:szCs w:val="20"/>
        </w:rPr>
      </w:pPr>
      <w:r>
        <w:rPr>
          <w:rFonts w:ascii="Calibri" w:hAnsi="Calibri" w:eastAsia="Calibri" w:cs="Calibri"/>
          <w:b/>
          <w:bCs/>
          <w:sz w:val="15"/>
          <w:szCs w:val="15"/>
        </w:rPr>
        <w:t>$1,000</w:t>
      </w:r>
    </w:p>
    <w:p>
      <w:pPr>
        <w:spacing w:line="326" w:lineRule="exact"/>
        <w:rPr>
          <w:sz w:val="20"/>
          <w:szCs w:val="20"/>
        </w:rPr>
      </w:pPr>
    </w:p>
    <w:p>
      <w:pPr>
        <w:ind w:left="120"/>
        <w:rPr>
          <w:sz w:val="20"/>
          <w:szCs w:val="20"/>
        </w:rPr>
      </w:pPr>
      <w:r>
        <w:rPr>
          <w:rFonts w:ascii="Calibri" w:hAnsi="Calibri" w:eastAsia="Calibri" w:cs="Calibri"/>
          <w:b/>
          <w:bCs/>
          <w:sz w:val="15"/>
          <w:szCs w:val="15"/>
        </w:rPr>
        <w:t>$500</w:t>
      </w:r>
    </w:p>
    <w:p>
      <w:pPr>
        <w:spacing w:line="326" w:lineRule="exact"/>
        <w:rPr>
          <w:sz w:val="20"/>
          <w:szCs w:val="20"/>
        </w:rPr>
      </w:pPr>
    </w:p>
    <w:p>
      <w:pPr>
        <w:ind w:left="300"/>
        <w:rPr>
          <w:sz w:val="20"/>
          <w:szCs w:val="20"/>
        </w:rPr>
      </w:pPr>
      <w:r>
        <w:rPr>
          <w:rFonts w:ascii="Calibri" w:hAnsi="Calibri" w:eastAsia="Calibri" w:cs="Calibri"/>
          <w:b/>
          <w:bCs/>
          <w:sz w:val="15"/>
          <w:szCs w:val="15"/>
        </w:rPr>
        <w:t>$‐</w:t>
      </w:r>
    </w:p>
    <w:p>
      <w:pPr>
        <w:spacing w:line="16" w:lineRule="exact"/>
        <w:rPr>
          <w:sz w:val="20"/>
          <w:szCs w:val="20"/>
        </w:rPr>
      </w:pPr>
    </w:p>
    <w:p>
      <w:pPr>
        <w:tabs>
          <w:tab w:val="left" w:pos="1600"/>
          <w:tab w:val="left" w:pos="2400"/>
          <w:tab w:val="left" w:pos="3180"/>
          <w:tab w:val="left" w:pos="3980"/>
          <w:tab w:val="left" w:pos="4780"/>
          <w:tab w:val="left" w:pos="5560"/>
          <w:tab w:val="left" w:pos="6360"/>
          <w:tab w:val="left" w:pos="7160"/>
        </w:tabs>
        <w:ind w:left="840"/>
        <w:jc w:val="both"/>
        <w:rPr>
          <w:sz w:val="20"/>
          <w:szCs w:val="20"/>
        </w:rPr>
      </w:pPr>
      <w:r>
        <w:rPr>
          <w:rFonts w:ascii="Book Antiqua" w:hAnsi="Book Antiqua" w:eastAsia="Book Antiqua" w:cs="Book Antiqua"/>
          <w:sz w:val="15"/>
          <w:szCs w:val="15"/>
        </w:rPr>
        <w:t>2013</w:t>
      </w:r>
      <w:r>
        <w:rPr>
          <w:sz w:val="20"/>
          <w:szCs w:val="20"/>
        </w:rPr>
        <w:tab/>
      </w:r>
      <w:r>
        <w:rPr>
          <w:rFonts w:ascii="Book Antiqua" w:hAnsi="Book Antiqua" w:eastAsia="Book Antiqua" w:cs="Book Antiqua"/>
          <w:sz w:val="15"/>
          <w:szCs w:val="15"/>
        </w:rPr>
        <w:t>2014</w:t>
      </w:r>
      <w:r>
        <w:rPr>
          <w:sz w:val="20"/>
          <w:szCs w:val="20"/>
        </w:rPr>
        <w:tab/>
      </w:r>
      <w:r>
        <w:rPr>
          <w:rFonts w:ascii="Book Antiqua" w:hAnsi="Book Antiqua" w:eastAsia="Book Antiqua" w:cs="Book Antiqua"/>
          <w:sz w:val="15"/>
          <w:szCs w:val="15"/>
        </w:rPr>
        <w:t>2015</w:t>
      </w:r>
      <w:r>
        <w:rPr>
          <w:sz w:val="20"/>
          <w:szCs w:val="20"/>
        </w:rPr>
        <w:tab/>
      </w:r>
      <w:r>
        <w:rPr>
          <w:rFonts w:ascii="Book Antiqua" w:hAnsi="Book Antiqua" w:eastAsia="Book Antiqua" w:cs="Book Antiqua"/>
          <w:sz w:val="15"/>
          <w:szCs w:val="15"/>
        </w:rPr>
        <w:t>2016</w:t>
      </w:r>
      <w:r>
        <w:rPr>
          <w:sz w:val="20"/>
          <w:szCs w:val="20"/>
        </w:rPr>
        <w:tab/>
      </w:r>
      <w:r>
        <w:rPr>
          <w:rFonts w:ascii="Book Antiqua" w:hAnsi="Book Antiqua" w:eastAsia="Book Antiqua" w:cs="Book Antiqua"/>
          <w:sz w:val="15"/>
          <w:szCs w:val="15"/>
        </w:rPr>
        <w:t>2017</w:t>
      </w:r>
      <w:r>
        <w:rPr>
          <w:sz w:val="20"/>
          <w:szCs w:val="20"/>
        </w:rPr>
        <w:tab/>
      </w:r>
      <w:r>
        <w:rPr>
          <w:rFonts w:ascii="Book Antiqua" w:hAnsi="Book Antiqua" w:eastAsia="Book Antiqua" w:cs="Book Antiqua"/>
          <w:sz w:val="15"/>
          <w:szCs w:val="15"/>
        </w:rPr>
        <w:t>2018</w:t>
      </w:r>
      <w:r>
        <w:rPr>
          <w:sz w:val="20"/>
          <w:szCs w:val="20"/>
        </w:rPr>
        <w:tab/>
      </w:r>
      <w:r>
        <w:rPr>
          <w:rFonts w:ascii="Book Antiqua" w:hAnsi="Book Antiqua" w:eastAsia="Book Antiqua" w:cs="Book Antiqua"/>
          <w:sz w:val="15"/>
          <w:szCs w:val="15"/>
        </w:rPr>
        <w:t>2019</w:t>
      </w:r>
      <w:r>
        <w:rPr>
          <w:sz w:val="20"/>
          <w:szCs w:val="20"/>
        </w:rPr>
        <w:tab/>
      </w:r>
      <w:r>
        <w:rPr>
          <w:rFonts w:ascii="Book Antiqua" w:hAnsi="Book Antiqua" w:eastAsia="Book Antiqua" w:cs="Book Antiqua"/>
          <w:sz w:val="15"/>
          <w:szCs w:val="15"/>
        </w:rPr>
        <w:t>2020</w:t>
      </w:r>
      <w:r>
        <w:rPr>
          <w:sz w:val="20"/>
          <w:szCs w:val="20"/>
        </w:rPr>
        <w:tab/>
      </w:r>
      <w:r>
        <w:rPr>
          <w:rFonts w:ascii="Book Antiqua" w:hAnsi="Book Antiqua" w:eastAsia="Book Antiqua" w:cs="Book Antiqua"/>
          <w:sz w:val="15"/>
          <w:szCs w:val="15"/>
        </w:rPr>
        <w:t>2021</w:t>
      </w:r>
    </w:p>
    <w:p>
      <w:pPr>
        <w:spacing w:line="37" w:lineRule="exact"/>
        <w:rPr>
          <w:sz w:val="20"/>
          <w:szCs w:val="20"/>
        </w:rPr>
      </w:pPr>
    </w:p>
    <w:p>
      <w:pPr>
        <w:ind w:left="3760"/>
        <w:rPr>
          <w:sz w:val="20"/>
          <w:szCs w:val="20"/>
        </w:rPr>
      </w:pPr>
      <w:r>
        <w:rPr>
          <w:rFonts w:ascii="Book Antiqua" w:hAnsi="Book Antiqua" w:eastAsia="Book Antiqua" w:cs="Book Antiqua"/>
          <w:b/>
          <w:bCs/>
          <w:sz w:val="15"/>
          <w:szCs w:val="15"/>
        </w:rPr>
        <w:t>Fiscal Years</w:t>
      </w:r>
    </w:p>
    <w:p>
      <w:pPr>
        <w:spacing w:line="200" w:lineRule="exact"/>
        <w:rPr>
          <w:sz w:val="20"/>
          <w:szCs w:val="20"/>
        </w:rPr>
      </w:pPr>
    </w:p>
    <w:p>
      <w:pPr>
        <w:sectPr>
          <w:type w:val="continuous"/>
          <w:pgSz w:w="12240" w:h="15840"/>
          <w:pgMar w:top="418" w:right="1440" w:bottom="0" w:left="1020" w:header="0" w:footer="0" w:gutter="0"/>
          <w:cols w:equalWidth="0" w:num="2">
            <w:col w:w="811" w:space="69"/>
            <w:col w:w="8900"/>
          </w:cols>
        </w:sectPr>
      </w:pPr>
    </w:p>
    <w:p>
      <w:pPr>
        <w:spacing w:line="200" w:lineRule="exact"/>
        <w:rPr>
          <w:sz w:val="20"/>
          <w:szCs w:val="20"/>
        </w:rPr>
      </w:pPr>
    </w:p>
    <w:p>
      <w:pPr>
        <w:spacing w:line="360"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680"/>
        <w:gridCol w:w="160"/>
        <w:gridCol w:w="1680"/>
        <w:gridCol w:w="160"/>
        <w:gridCol w:w="1220"/>
        <w:gridCol w:w="140"/>
        <w:gridCol w:w="1700"/>
        <w:gridCol w:w="120"/>
        <w:gridCol w:w="1100"/>
      </w:tblGrid>
      <w:tr>
        <w:tblPrEx>
          <w:tblCellMar>
            <w:top w:w="0" w:type="dxa"/>
            <w:left w:w="0" w:type="dxa"/>
            <w:bottom w:w="0" w:type="dxa"/>
            <w:right w:w="0" w:type="dxa"/>
          </w:tblCellMar>
        </w:tblPrEx>
        <w:trPr>
          <w:trHeight w:val="216" w:hRule="atLeast"/>
        </w:trPr>
        <w:tc>
          <w:tcPr>
            <w:tcW w:w="1340" w:type="dxa"/>
            <w:vAlign w:val="bottom"/>
          </w:tcPr>
          <w:p>
            <w:pPr>
              <w:jc w:val="center"/>
              <w:rPr>
                <w:sz w:val="20"/>
                <w:szCs w:val="20"/>
              </w:rPr>
            </w:pPr>
            <w:r>
              <w:rPr>
                <w:rFonts w:ascii="Book Antiqua" w:hAnsi="Book Antiqua" w:eastAsia="Book Antiqua" w:cs="Book Antiqua"/>
                <w:b/>
                <w:bCs/>
                <w:sz w:val="16"/>
                <w:szCs w:val="16"/>
              </w:rPr>
              <w:t>Fiscal Year</w:t>
            </w: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220" w:type="dxa"/>
            <w:vAlign w:val="bottom"/>
          </w:tcPr>
          <w:p>
            <w:pPr>
              <w:ind w:right="378"/>
              <w:jc w:val="right"/>
              <w:rPr>
                <w:sz w:val="20"/>
                <w:szCs w:val="20"/>
              </w:rPr>
            </w:pPr>
            <w:r>
              <w:rPr>
                <w:rFonts w:ascii="Book Antiqua" w:hAnsi="Book Antiqua" w:eastAsia="Book Antiqua" w:cs="Book Antiqua"/>
                <w:b/>
                <w:bCs/>
                <w:sz w:val="16"/>
                <w:szCs w:val="16"/>
              </w:rPr>
              <w:t>SBE</w:t>
            </w:r>
          </w:p>
        </w:tc>
        <w:tc>
          <w:tcPr>
            <w:tcW w:w="140" w:type="dxa"/>
            <w:vAlign w:val="bottom"/>
          </w:tcPr>
          <w:p>
            <w:pPr>
              <w:rPr>
                <w:sz w:val="18"/>
                <w:szCs w:val="18"/>
              </w:rPr>
            </w:pPr>
          </w:p>
        </w:tc>
        <w:tc>
          <w:tcPr>
            <w:tcW w:w="1700" w:type="dxa"/>
            <w:vAlign w:val="bottom"/>
          </w:tcPr>
          <w:p>
            <w:pPr>
              <w:ind w:right="58"/>
              <w:jc w:val="right"/>
              <w:rPr>
                <w:sz w:val="20"/>
                <w:szCs w:val="20"/>
              </w:rPr>
            </w:pPr>
            <w:r>
              <w:rPr>
                <w:rFonts w:ascii="Book Antiqua" w:hAnsi="Book Antiqua" w:eastAsia="Book Antiqua" w:cs="Book Antiqua"/>
                <w:b/>
                <w:bCs/>
                <w:sz w:val="16"/>
                <w:szCs w:val="16"/>
              </w:rPr>
              <w:t>Net Total Assessed</w:t>
            </w:r>
          </w:p>
        </w:tc>
        <w:tc>
          <w:tcPr>
            <w:tcW w:w="120" w:type="dxa"/>
            <w:vAlign w:val="bottom"/>
          </w:tcPr>
          <w:p>
            <w:pPr>
              <w:rPr>
                <w:sz w:val="18"/>
                <w:szCs w:val="18"/>
              </w:rPr>
            </w:pPr>
          </w:p>
        </w:tc>
        <w:tc>
          <w:tcPr>
            <w:tcW w:w="1100" w:type="dxa"/>
            <w:vAlign w:val="bottom"/>
          </w:tcPr>
          <w:p>
            <w:pPr>
              <w:jc w:val="center"/>
              <w:rPr>
                <w:sz w:val="20"/>
                <w:szCs w:val="20"/>
              </w:rPr>
            </w:pPr>
            <w:r>
              <w:rPr>
                <w:rFonts w:ascii="Book Antiqua" w:hAnsi="Book Antiqua" w:eastAsia="Book Antiqua" w:cs="Book Antiqua"/>
                <w:b/>
                <w:bCs/>
                <w:sz w:val="16"/>
                <w:szCs w:val="16"/>
              </w:rPr>
              <w:t>Total Direct</w:t>
            </w:r>
          </w:p>
        </w:tc>
      </w:tr>
      <w:tr>
        <w:tblPrEx>
          <w:tblCellMar>
            <w:top w:w="0" w:type="dxa"/>
            <w:left w:w="0" w:type="dxa"/>
            <w:bottom w:w="0" w:type="dxa"/>
            <w:right w:w="0" w:type="dxa"/>
          </w:tblCellMar>
        </w:tblPrEx>
        <w:trPr>
          <w:trHeight w:val="264" w:hRule="atLeast"/>
        </w:trPr>
        <w:tc>
          <w:tcPr>
            <w:tcW w:w="13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Ended June 30</w:t>
            </w:r>
          </w:p>
        </w:tc>
        <w:tc>
          <w:tcPr>
            <w:tcW w:w="160" w:type="dxa"/>
            <w:vAlign w:val="bottom"/>
          </w:tcPr>
          <w:p/>
        </w:tc>
        <w:tc>
          <w:tcPr>
            <w:tcW w:w="1680" w:type="dxa"/>
            <w:tcBorders>
              <w:bottom w:val="single" w:color="auto" w:sz="8" w:space="0"/>
            </w:tcBorders>
            <w:vAlign w:val="bottom"/>
          </w:tcPr>
          <w:p>
            <w:pPr>
              <w:ind w:right="458"/>
              <w:jc w:val="right"/>
              <w:rPr>
                <w:sz w:val="20"/>
                <w:szCs w:val="20"/>
              </w:rPr>
            </w:pPr>
            <w:r>
              <w:rPr>
                <w:rFonts w:ascii="Book Antiqua" w:hAnsi="Book Antiqua" w:eastAsia="Book Antiqua" w:cs="Book Antiqua"/>
                <w:b/>
                <w:bCs/>
                <w:sz w:val="16"/>
                <w:szCs w:val="16"/>
              </w:rPr>
              <w:t>Secured</w:t>
            </w:r>
          </w:p>
        </w:tc>
        <w:tc>
          <w:tcPr>
            <w:tcW w:w="160" w:type="dxa"/>
            <w:vAlign w:val="bottom"/>
          </w:tcPr>
          <w:p/>
        </w:tc>
        <w:tc>
          <w:tcPr>
            <w:tcW w:w="1680" w:type="dxa"/>
            <w:tcBorders>
              <w:bottom w:val="single" w:color="auto" w:sz="8" w:space="0"/>
            </w:tcBorders>
            <w:vAlign w:val="bottom"/>
          </w:tcPr>
          <w:p>
            <w:pPr>
              <w:ind w:right="358"/>
              <w:jc w:val="right"/>
              <w:rPr>
                <w:sz w:val="20"/>
                <w:szCs w:val="20"/>
              </w:rPr>
            </w:pPr>
            <w:r>
              <w:rPr>
                <w:rFonts w:ascii="Book Antiqua" w:hAnsi="Book Antiqua" w:eastAsia="Book Antiqua" w:cs="Book Antiqua"/>
                <w:b/>
                <w:bCs/>
                <w:sz w:val="16"/>
                <w:szCs w:val="16"/>
              </w:rPr>
              <w:t>Unsecured</w:t>
            </w:r>
          </w:p>
        </w:tc>
        <w:tc>
          <w:tcPr>
            <w:tcW w:w="160" w:type="dxa"/>
            <w:vAlign w:val="bottom"/>
          </w:tcPr>
          <w:p/>
        </w:tc>
        <w:tc>
          <w:tcPr>
            <w:tcW w:w="1220" w:type="dxa"/>
            <w:tcBorders>
              <w:bottom w:val="single" w:color="auto" w:sz="8" w:space="0"/>
            </w:tcBorders>
            <w:vAlign w:val="bottom"/>
          </w:tcPr>
          <w:p>
            <w:pPr>
              <w:ind w:right="98"/>
              <w:jc w:val="right"/>
              <w:rPr>
                <w:sz w:val="20"/>
                <w:szCs w:val="20"/>
              </w:rPr>
            </w:pPr>
            <w:r>
              <w:rPr>
                <w:rFonts w:ascii="Book Antiqua" w:hAnsi="Book Antiqua" w:eastAsia="Book Antiqua" w:cs="Book Antiqua"/>
                <w:b/>
                <w:bCs/>
                <w:sz w:val="16"/>
                <w:szCs w:val="16"/>
              </w:rPr>
              <w:t>Nonunitary</w:t>
            </w:r>
          </w:p>
        </w:tc>
        <w:tc>
          <w:tcPr>
            <w:tcW w:w="140" w:type="dxa"/>
            <w:vAlign w:val="bottom"/>
          </w:tcPr>
          <w:p/>
        </w:tc>
        <w:tc>
          <w:tcPr>
            <w:tcW w:w="170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Valuation</w:t>
            </w:r>
          </w:p>
        </w:tc>
        <w:tc>
          <w:tcPr>
            <w:tcW w:w="120" w:type="dxa"/>
            <w:vAlign w:val="bottom"/>
          </w:tcPr>
          <w:p/>
        </w:tc>
        <w:tc>
          <w:tcPr>
            <w:tcW w:w="11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6"/>
                <w:szCs w:val="16"/>
              </w:rPr>
              <w:t>Tax Rate</w:t>
            </w:r>
            <w:r>
              <w:rPr>
                <w:rFonts w:ascii="Book Antiqua" w:hAnsi="Book Antiqua" w:eastAsia="Book Antiqua" w:cs="Book Antiqua"/>
                <w:b/>
                <w:bCs/>
                <w:w w:val="99"/>
                <w:sz w:val="21"/>
                <w:szCs w:val="21"/>
                <w:vertAlign w:val="superscript"/>
              </w:rPr>
              <w:t>2</w:t>
            </w:r>
          </w:p>
        </w:tc>
      </w:tr>
      <w:tr>
        <w:tblPrEx>
          <w:tblCellMar>
            <w:top w:w="0" w:type="dxa"/>
            <w:left w:w="0" w:type="dxa"/>
            <w:bottom w:w="0" w:type="dxa"/>
            <w:right w:w="0" w:type="dxa"/>
          </w:tblCellMar>
        </w:tblPrEx>
        <w:trPr>
          <w:trHeight w:val="443" w:hRule="atLeast"/>
        </w:trPr>
        <w:tc>
          <w:tcPr>
            <w:tcW w:w="1340" w:type="dxa"/>
            <w:vAlign w:val="bottom"/>
          </w:tcPr>
          <w:p>
            <w:pPr>
              <w:jc w:val="center"/>
              <w:rPr>
                <w:sz w:val="20"/>
                <w:szCs w:val="20"/>
              </w:rPr>
            </w:pPr>
            <w:r>
              <w:rPr>
                <w:rFonts w:ascii="Book Antiqua" w:hAnsi="Book Antiqua" w:eastAsia="Book Antiqua" w:cs="Book Antiqua"/>
                <w:w w:val="99"/>
                <w:sz w:val="16"/>
                <w:szCs w:val="16"/>
              </w:rPr>
              <w:t>2013</w:t>
            </w:r>
          </w:p>
        </w:tc>
        <w:tc>
          <w:tcPr>
            <w:tcW w:w="1840" w:type="dxa"/>
            <w:gridSpan w:val="2"/>
            <w:vAlign w:val="bottom"/>
          </w:tcPr>
          <w:p>
            <w:pPr>
              <w:jc w:val="right"/>
              <w:rPr>
                <w:sz w:val="20"/>
                <w:szCs w:val="20"/>
              </w:rPr>
            </w:pPr>
            <w:r>
              <w:rPr>
                <w:rFonts w:ascii="Book Antiqua" w:hAnsi="Book Antiqua" w:eastAsia="Book Antiqua" w:cs="Book Antiqua"/>
                <w:sz w:val="16"/>
                <w:szCs w:val="16"/>
              </w:rPr>
              <w:t>1,592,441,490</w:t>
            </w:r>
          </w:p>
        </w:tc>
        <w:tc>
          <w:tcPr>
            <w:tcW w:w="1840" w:type="dxa"/>
            <w:gridSpan w:val="2"/>
            <w:vAlign w:val="bottom"/>
          </w:tcPr>
          <w:p>
            <w:pPr>
              <w:jc w:val="right"/>
              <w:rPr>
                <w:sz w:val="20"/>
                <w:szCs w:val="20"/>
              </w:rPr>
            </w:pPr>
            <w:r>
              <w:rPr>
                <w:rFonts w:ascii="Book Antiqua" w:hAnsi="Book Antiqua" w:eastAsia="Book Antiqua" w:cs="Book Antiqua"/>
                <w:sz w:val="16"/>
                <w:szCs w:val="16"/>
              </w:rPr>
              <w:t>12,107,626</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1,604,549,116</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34.145%</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2014</w:t>
            </w:r>
          </w:p>
        </w:tc>
        <w:tc>
          <w:tcPr>
            <w:tcW w:w="1840" w:type="dxa"/>
            <w:gridSpan w:val="2"/>
            <w:vAlign w:val="bottom"/>
          </w:tcPr>
          <w:p>
            <w:pPr>
              <w:jc w:val="right"/>
              <w:rPr>
                <w:sz w:val="20"/>
                <w:szCs w:val="20"/>
              </w:rPr>
            </w:pPr>
            <w:r>
              <w:rPr>
                <w:rFonts w:ascii="Book Antiqua" w:hAnsi="Book Antiqua" w:eastAsia="Book Antiqua" w:cs="Book Antiqua"/>
                <w:sz w:val="16"/>
                <w:szCs w:val="16"/>
              </w:rPr>
              <w:t>1,724,741,279</w:t>
            </w:r>
          </w:p>
        </w:tc>
        <w:tc>
          <w:tcPr>
            <w:tcW w:w="1840" w:type="dxa"/>
            <w:gridSpan w:val="2"/>
            <w:vAlign w:val="bottom"/>
          </w:tcPr>
          <w:p>
            <w:pPr>
              <w:jc w:val="right"/>
              <w:rPr>
                <w:sz w:val="20"/>
                <w:szCs w:val="20"/>
              </w:rPr>
            </w:pPr>
            <w:r>
              <w:rPr>
                <w:rFonts w:ascii="Book Antiqua" w:hAnsi="Book Antiqua" w:eastAsia="Book Antiqua" w:cs="Book Antiqua"/>
                <w:sz w:val="16"/>
                <w:szCs w:val="16"/>
              </w:rPr>
              <w:t>12,046,811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1,736,788,090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6.992%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2015</w:t>
            </w:r>
          </w:p>
        </w:tc>
        <w:tc>
          <w:tcPr>
            <w:tcW w:w="1840" w:type="dxa"/>
            <w:gridSpan w:val="2"/>
            <w:vAlign w:val="bottom"/>
          </w:tcPr>
          <w:p>
            <w:pPr>
              <w:jc w:val="right"/>
              <w:rPr>
                <w:sz w:val="20"/>
                <w:szCs w:val="20"/>
              </w:rPr>
            </w:pPr>
            <w:r>
              <w:rPr>
                <w:rFonts w:ascii="Book Antiqua" w:hAnsi="Book Antiqua" w:eastAsia="Book Antiqua" w:cs="Book Antiqua"/>
                <w:sz w:val="16"/>
                <w:szCs w:val="16"/>
              </w:rPr>
              <w:t>1,855,952,809</w:t>
            </w:r>
          </w:p>
        </w:tc>
        <w:tc>
          <w:tcPr>
            <w:tcW w:w="1840" w:type="dxa"/>
            <w:gridSpan w:val="2"/>
            <w:vAlign w:val="bottom"/>
          </w:tcPr>
          <w:p>
            <w:pPr>
              <w:jc w:val="right"/>
              <w:rPr>
                <w:sz w:val="20"/>
                <w:szCs w:val="20"/>
              </w:rPr>
            </w:pPr>
            <w:r>
              <w:rPr>
                <w:rFonts w:ascii="Book Antiqua" w:hAnsi="Book Antiqua" w:eastAsia="Book Antiqua" w:cs="Book Antiqua"/>
                <w:sz w:val="16"/>
                <w:szCs w:val="16"/>
              </w:rPr>
              <w:t>10,423,772</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1,866,376,581</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6.587%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2016</w:t>
            </w:r>
          </w:p>
        </w:tc>
        <w:tc>
          <w:tcPr>
            <w:tcW w:w="1840" w:type="dxa"/>
            <w:gridSpan w:val="2"/>
            <w:vAlign w:val="bottom"/>
          </w:tcPr>
          <w:p>
            <w:pPr>
              <w:jc w:val="right"/>
              <w:rPr>
                <w:sz w:val="20"/>
                <w:szCs w:val="20"/>
              </w:rPr>
            </w:pPr>
            <w:r>
              <w:rPr>
                <w:rFonts w:ascii="Book Antiqua" w:hAnsi="Book Antiqua" w:eastAsia="Book Antiqua" w:cs="Book Antiqua"/>
                <w:sz w:val="16"/>
                <w:szCs w:val="16"/>
              </w:rPr>
              <w:t>1,966,021,862</w:t>
            </w:r>
          </w:p>
        </w:tc>
        <w:tc>
          <w:tcPr>
            <w:tcW w:w="1840" w:type="dxa"/>
            <w:gridSpan w:val="2"/>
            <w:vAlign w:val="bottom"/>
          </w:tcPr>
          <w:p>
            <w:pPr>
              <w:jc w:val="right"/>
              <w:rPr>
                <w:sz w:val="20"/>
                <w:szCs w:val="20"/>
              </w:rPr>
            </w:pPr>
            <w:r>
              <w:rPr>
                <w:rFonts w:ascii="Book Antiqua" w:hAnsi="Book Antiqua" w:eastAsia="Book Antiqua" w:cs="Book Antiqua"/>
                <w:sz w:val="16"/>
                <w:szCs w:val="16"/>
              </w:rPr>
              <w:t>24,268,730</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1,990,290,592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6.627%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2017</w:t>
            </w:r>
          </w:p>
        </w:tc>
        <w:tc>
          <w:tcPr>
            <w:tcW w:w="1840" w:type="dxa"/>
            <w:gridSpan w:val="2"/>
            <w:vAlign w:val="bottom"/>
          </w:tcPr>
          <w:p>
            <w:pPr>
              <w:jc w:val="right"/>
              <w:rPr>
                <w:sz w:val="20"/>
                <w:szCs w:val="20"/>
              </w:rPr>
            </w:pPr>
            <w:r>
              <w:rPr>
                <w:rFonts w:ascii="Book Antiqua" w:hAnsi="Book Antiqua" w:eastAsia="Book Antiqua" w:cs="Book Antiqua"/>
                <w:sz w:val="16"/>
                <w:szCs w:val="16"/>
              </w:rPr>
              <w:t>2,052,672,378</w:t>
            </w:r>
          </w:p>
        </w:tc>
        <w:tc>
          <w:tcPr>
            <w:tcW w:w="1840" w:type="dxa"/>
            <w:gridSpan w:val="2"/>
            <w:vAlign w:val="bottom"/>
          </w:tcPr>
          <w:p>
            <w:pPr>
              <w:jc w:val="right"/>
              <w:rPr>
                <w:sz w:val="20"/>
                <w:szCs w:val="20"/>
              </w:rPr>
            </w:pPr>
            <w:r>
              <w:rPr>
                <w:rFonts w:ascii="Book Antiqua" w:hAnsi="Book Antiqua" w:eastAsia="Book Antiqua" w:cs="Book Antiqua"/>
                <w:sz w:val="16"/>
                <w:szCs w:val="16"/>
              </w:rPr>
              <w:t>24,551,781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2,077,224,159</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6.642%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2018</w:t>
            </w:r>
          </w:p>
        </w:tc>
        <w:tc>
          <w:tcPr>
            <w:tcW w:w="1840" w:type="dxa"/>
            <w:gridSpan w:val="2"/>
            <w:vAlign w:val="bottom"/>
          </w:tcPr>
          <w:p>
            <w:pPr>
              <w:jc w:val="right"/>
              <w:rPr>
                <w:sz w:val="20"/>
                <w:szCs w:val="20"/>
              </w:rPr>
            </w:pPr>
            <w:r>
              <w:rPr>
                <w:rFonts w:ascii="Book Antiqua" w:hAnsi="Book Antiqua" w:eastAsia="Book Antiqua" w:cs="Book Antiqua"/>
                <w:sz w:val="16"/>
                <w:szCs w:val="16"/>
              </w:rPr>
              <w:t>2,138,664,468</w:t>
            </w:r>
          </w:p>
        </w:tc>
        <w:tc>
          <w:tcPr>
            <w:tcW w:w="1840" w:type="dxa"/>
            <w:gridSpan w:val="2"/>
            <w:vAlign w:val="bottom"/>
          </w:tcPr>
          <w:p>
            <w:pPr>
              <w:jc w:val="right"/>
              <w:rPr>
                <w:sz w:val="20"/>
                <w:szCs w:val="20"/>
              </w:rPr>
            </w:pPr>
            <w:r>
              <w:rPr>
                <w:rFonts w:ascii="Book Antiqua" w:hAnsi="Book Antiqua" w:eastAsia="Book Antiqua" w:cs="Book Antiqua"/>
                <w:sz w:val="16"/>
                <w:szCs w:val="16"/>
              </w:rPr>
              <w:t>22,857,474</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2,161,521,942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6.650%</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2019</w:t>
            </w:r>
          </w:p>
        </w:tc>
        <w:tc>
          <w:tcPr>
            <w:tcW w:w="1840" w:type="dxa"/>
            <w:gridSpan w:val="2"/>
            <w:vAlign w:val="bottom"/>
          </w:tcPr>
          <w:p>
            <w:pPr>
              <w:jc w:val="right"/>
              <w:rPr>
                <w:sz w:val="20"/>
                <w:szCs w:val="20"/>
              </w:rPr>
            </w:pPr>
            <w:r>
              <w:rPr>
                <w:rFonts w:ascii="Book Antiqua" w:hAnsi="Book Antiqua" w:eastAsia="Book Antiqua" w:cs="Book Antiqua"/>
                <w:sz w:val="16"/>
                <w:szCs w:val="16"/>
              </w:rPr>
              <w:t>2,238,046,407</w:t>
            </w:r>
          </w:p>
        </w:tc>
        <w:tc>
          <w:tcPr>
            <w:tcW w:w="1840" w:type="dxa"/>
            <w:gridSpan w:val="2"/>
            <w:vAlign w:val="bottom"/>
          </w:tcPr>
          <w:p>
            <w:pPr>
              <w:jc w:val="right"/>
              <w:rPr>
                <w:sz w:val="20"/>
                <w:szCs w:val="20"/>
              </w:rPr>
            </w:pPr>
            <w:r>
              <w:rPr>
                <w:rFonts w:ascii="Book Antiqua" w:hAnsi="Book Antiqua" w:eastAsia="Book Antiqua" w:cs="Book Antiqua"/>
                <w:sz w:val="16"/>
                <w:szCs w:val="16"/>
              </w:rPr>
              <w:t>24,573,625</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2,262,620,032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6.667%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2020</w:t>
            </w:r>
          </w:p>
        </w:tc>
        <w:tc>
          <w:tcPr>
            <w:tcW w:w="1840" w:type="dxa"/>
            <w:gridSpan w:val="2"/>
            <w:vAlign w:val="bottom"/>
          </w:tcPr>
          <w:p>
            <w:pPr>
              <w:jc w:val="right"/>
              <w:rPr>
                <w:sz w:val="20"/>
                <w:szCs w:val="20"/>
              </w:rPr>
            </w:pPr>
            <w:r>
              <w:rPr>
                <w:rFonts w:ascii="Book Antiqua" w:hAnsi="Book Antiqua" w:eastAsia="Book Antiqua" w:cs="Book Antiqua"/>
                <w:sz w:val="16"/>
                <w:szCs w:val="16"/>
              </w:rPr>
              <w:t>2,335,781,999</w:t>
            </w:r>
          </w:p>
        </w:tc>
        <w:tc>
          <w:tcPr>
            <w:tcW w:w="1840" w:type="dxa"/>
            <w:gridSpan w:val="2"/>
            <w:vAlign w:val="bottom"/>
          </w:tcPr>
          <w:p>
            <w:pPr>
              <w:jc w:val="right"/>
              <w:rPr>
                <w:sz w:val="20"/>
                <w:szCs w:val="20"/>
              </w:rPr>
            </w:pPr>
            <w:r>
              <w:rPr>
                <w:rFonts w:ascii="Book Antiqua" w:hAnsi="Book Antiqua" w:eastAsia="Book Antiqua" w:cs="Book Antiqua"/>
                <w:sz w:val="16"/>
                <w:szCs w:val="16"/>
              </w:rPr>
              <w:t>28,167,199</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2,363,949,198</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6.684%</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2021</w:t>
            </w:r>
          </w:p>
        </w:tc>
        <w:tc>
          <w:tcPr>
            <w:tcW w:w="1840" w:type="dxa"/>
            <w:gridSpan w:val="2"/>
            <w:vAlign w:val="bottom"/>
          </w:tcPr>
          <w:p>
            <w:pPr>
              <w:jc w:val="right"/>
              <w:rPr>
                <w:sz w:val="20"/>
                <w:szCs w:val="20"/>
              </w:rPr>
            </w:pPr>
            <w:r>
              <w:rPr>
                <w:rFonts w:ascii="Book Antiqua" w:hAnsi="Book Antiqua" w:eastAsia="Book Antiqua" w:cs="Book Antiqua"/>
                <w:sz w:val="16"/>
                <w:szCs w:val="16"/>
              </w:rPr>
              <w:t>2,419,252,507</w:t>
            </w:r>
          </w:p>
        </w:tc>
        <w:tc>
          <w:tcPr>
            <w:tcW w:w="1840" w:type="dxa"/>
            <w:gridSpan w:val="2"/>
            <w:vAlign w:val="bottom"/>
          </w:tcPr>
          <w:p>
            <w:pPr>
              <w:jc w:val="right"/>
              <w:rPr>
                <w:sz w:val="20"/>
                <w:szCs w:val="20"/>
              </w:rPr>
            </w:pPr>
            <w:r>
              <w:rPr>
                <w:rFonts w:ascii="Book Antiqua" w:hAnsi="Book Antiqua" w:eastAsia="Book Antiqua" w:cs="Book Antiqua"/>
                <w:sz w:val="16"/>
                <w:szCs w:val="16"/>
              </w:rPr>
              <w:t>28,191,208</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2,447,443,715</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2022</w:t>
            </w:r>
          </w:p>
        </w:tc>
        <w:tc>
          <w:tcPr>
            <w:tcW w:w="1840" w:type="dxa"/>
            <w:gridSpan w:val="2"/>
            <w:vAlign w:val="bottom"/>
          </w:tcPr>
          <w:p>
            <w:pPr>
              <w:jc w:val="right"/>
              <w:rPr>
                <w:sz w:val="20"/>
                <w:szCs w:val="20"/>
              </w:rPr>
            </w:pPr>
            <w:r>
              <w:rPr>
                <w:rFonts w:ascii="Book Antiqua" w:hAnsi="Book Antiqua" w:eastAsia="Book Antiqua" w:cs="Book Antiqua"/>
                <w:sz w:val="16"/>
                <w:szCs w:val="16"/>
              </w:rPr>
              <w:t>2,503,001,127</w:t>
            </w:r>
          </w:p>
        </w:tc>
        <w:tc>
          <w:tcPr>
            <w:tcW w:w="1840" w:type="dxa"/>
            <w:gridSpan w:val="2"/>
            <w:vAlign w:val="bottom"/>
          </w:tcPr>
          <w:p>
            <w:pPr>
              <w:jc w:val="right"/>
              <w:rPr>
                <w:sz w:val="20"/>
                <w:szCs w:val="20"/>
              </w:rPr>
            </w:pPr>
            <w:r>
              <w:rPr>
                <w:rFonts w:ascii="Book Antiqua" w:hAnsi="Book Antiqua" w:eastAsia="Book Antiqua" w:cs="Book Antiqua"/>
                <w:sz w:val="16"/>
                <w:szCs w:val="16"/>
              </w:rPr>
              <w:t>31,341,543</w:t>
            </w:r>
          </w:p>
        </w:tc>
        <w:tc>
          <w:tcPr>
            <w:tcW w:w="160" w:type="dxa"/>
            <w:vAlign w:val="bottom"/>
          </w:tcPr>
          <w:p>
            <w:pPr>
              <w:rPr>
                <w:sz w:val="20"/>
                <w:szCs w:val="20"/>
              </w:rPr>
            </w:pPr>
          </w:p>
        </w:tc>
        <w:tc>
          <w:tcPr>
            <w:tcW w:w="1220" w:type="dxa"/>
            <w:vAlign w:val="bottom"/>
          </w:tcPr>
          <w:p>
            <w:pPr>
              <w:rPr>
                <w:sz w:val="20"/>
                <w:szCs w:val="20"/>
              </w:rPr>
            </w:pP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2,534,342,670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bl>
    <w:p>
      <w:pPr>
        <w:spacing w:line="246"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Tax Rolls</w:t>
      </w:r>
    </w:p>
    <w:p>
      <w:pPr>
        <w:spacing w:line="68" w:lineRule="exact"/>
        <w:rPr>
          <w:sz w:val="20"/>
          <w:szCs w:val="20"/>
        </w:rPr>
      </w:pPr>
    </w:p>
    <w:p>
      <w:pPr>
        <w:numPr>
          <w:ilvl w:val="0"/>
          <w:numId w:val="2"/>
        </w:numPr>
        <w:tabs>
          <w:tab w:val="left" w:pos="102"/>
        </w:tabs>
        <w:spacing w:line="246" w:lineRule="auto"/>
        <w:ind w:left="20" w:right="380" w:firstLine="2"/>
        <w:jc w:val="both"/>
        <w:rPr>
          <w:rFonts w:ascii="Book Antiqua" w:hAnsi="Book Antiqua" w:eastAsia="Book Antiqua" w:cs="Book Antiqua"/>
          <w:vertAlign w:val="superscript"/>
        </w:rPr>
      </w:pPr>
      <w:r>
        <w:rPr>
          <w:rFonts w:ascii="Book Antiqua" w:hAnsi="Book Antiqua" w:eastAsia="Book Antiqua" w:cs="Book Antiqua"/>
          <w:sz w:val="16"/>
          <w:szCs w:val="16"/>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227" w:lineRule="exact"/>
        <w:rPr>
          <w:rFonts w:ascii="Book Antiqua" w:hAnsi="Book Antiqua" w:eastAsia="Book Antiqua" w:cs="Book Antiqua"/>
          <w:vertAlign w:val="superscript"/>
        </w:rPr>
      </w:pPr>
    </w:p>
    <w:p>
      <w:pPr>
        <w:numPr>
          <w:ilvl w:val="0"/>
          <w:numId w:val="2"/>
        </w:numPr>
        <w:tabs>
          <w:tab w:val="left" w:pos="116"/>
        </w:tabs>
        <w:spacing w:line="220" w:lineRule="auto"/>
        <w:ind w:left="20" w:right="380" w:firstLine="2"/>
        <w:rPr>
          <w:rFonts w:ascii="Book Antiqua" w:hAnsi="Book Antiqua" w:eastAsia="Book Antiqua" w:cs="Book Antiqua"/>
          <w:vertAlign w:val="superscript"/>
        </w:rPr>
      </w:pPr>
      <w:r>
        <w:rPr>
          <w:rFonts w:ascii="Book Antiqua" w:hAnsi="Book Antiqua" w:eastAsia="Book Antiqua" w:cs="Book Antiqua"/>
          <w:sz w:val="16"/>
          <w:szCs w:val="16"/>
        </w:rPr>
        <w:t>City's share of 1.0% basic levy is based on the City's share of the general fund tax rate area with the largest net taxable value within the City. Tax Rate Area 13-015 is represented here for this report.</w:t>
      </w:r>
    </w:p>
    <w:p>
      <w:pPr>
        <w:sectPr>
          <w:type w:val="continuous"/>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right="-419"/>
        <w:jc w:val="center"/>
        <w:rPr>
          <w:sz w:val="20"/>
          <w:szCs w:val="20"/>
        </w:rPr>
      </w:pPr>
      <w:r>
        <w:rPr>
          <w:rFonts w:eastAsia="Times New Roman"/>
          <w:sz w:val="24"/>
          <w:szCs w:val="24"/>
        </w:rPr>
        <w:t>152</w:t>
      </w:r>
    </w:p>
    <w:p>
      <w:pPr>
        <w:sectPr>
          <w:type w:val="continuous"/>
          <w:pgSz w:w="12240" w:h="15840"/>
          <w:pgMar w:top="418" w:right="1440" w:bottom="0" w:left="1020" w:header="0" w:footer="0" w:gutter="0"/>
          <w:cols w:equalWidth="0" w:num="1">
            <w:col w:w="9780"/>
          </w:cols>
        </w:sectPr>
      </w:pPr>
    </w:p>
    <w:p>
      <w:pPr>
        <w:ind w:right="-419"/>
        <w:jc w:val="center"/>
        <w:rPr>
          <w:sz w:val="20"/>
          <w:szCs w:val="20"/>
        </w:rPr>
      </w:pPr>
      <w:bookmarkStart w:id="12" w:name="page155"/>
      <w:bookmarkEnd w:id="12"/>
      <w:r>
        <w:rPr>
          <w:rFonts w:ascii="Book Antiqua" w:hAnsi="Book Antiqua" w:eastAsia="Book Antiqua" w:cs="Book Antiqua"/>
          <w:b/>
          <w:bCs/>
        </w:rPr>
        <w:t>City of Clayton</w:t>
      </w:r>
    </w:p>
    <w:p>
      <w:pPr>
        <w:spacing w:line="29"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5" w:lineRule="exact"/>
        <w:rPr>
          <w:sz w:val="20"/>
          <w:szCs w:val="20"/>
        </w:rPr>
      </w:pPr>
    </w:p>
    <w:p>
      <w:pPr>
        <w:ind w:right="-419"/>
        <w:jc w:val="center"/>
        <w:rPr>
          <w:sz w:val="20"/>
          <w:szCs w:val="20"/>
        </w:rPr>
      </w:pPr>
      <w:r>
        <w:rPr>
          <w:rFonts w:ascii="Book Antiqua" w:hAnsi="Book Antiqua" w:eastAsia="Book Antiqua" w:cs="Book Antiqua"/>
          <w:b/>
          <w:bCs/>
        </w:rPr>
        <w:t>Taxable Assessed Value By Source</w:t>
      </w:r>
    </w:p>
    <w:p>
      <w:pPr>
        <w:spacing w:line="25"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06368" behindDoc="1" locked="0" layoutInCell="0" allowOverlap="1">
                <wp:simplePos x="0" y="0"/>
                <wp:positionH relativeFrom="column">
                  <wp:posOffset>-4445</wp:posOffset>
                </wp:positionH>
                <wp:positionV relativeFrom="paragraph">
                  <wp:posOffset>59055</wp:posOffset>
                </wp:positionV>
                <wp:extent cx="5475605" cy="0"/>
                <wp:effectExtent l="0" t="0" r="0" b="0"/>
                <wp:wrapNone/>
                <wp:docPr id="549" name="Shape 549"/>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49" o:spid="_x0000_s1026" o:spt="20" style="position:absolute;left:0pt;margin-left:-0.35pt;margin-top:4.65pt;height:0pt;width:431.15pt;z-index:-251610112;mso-width-relative:page;mso-height-relative:page;" fillcolor="#FFFFFF" filled="t" stroked="t" coordsize="21600,21600" o:allowincell="f" o:gfxdata="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ssstjT&#10;AAAABQEAAA8AAAAAAAAAAQAgAAAAIgAAAGRycy9kb3ducmV2LnhtbFBLAQIUABQAAAAIAIdO4kB9&#10;0F91swEAAJ0DAAAOAAAAAAAAAAEAIAAAACI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7392" behindDoc="1" locked="0" layoutInCell="0" allowOverlap="1">
                <wp:simplePos x="0" y="0"/>
                <wp:positionH relativeFrom="column">
                  <wp:posOffset>-4445</wp:posOffset>
                </wp:positionH>
                <wp:positionV relativeFrom="paragraph">
                  <wp:posOffset>74295</wp:posOffset>
                </wp:positionV>
                <wp:extent cx="5475605" cy="0"/>
                <wp:effectExtent l="0" t="0" r="0" b="0"/>
                <wp:wrapNone/>
                <wp:docPr id="550" name="Shape 550"/>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50" o:spid="_x0000_s1026" o:spt="20" style="position:absolute;left:0pt;margin-left:-0.35pt;margin-top:5.85pt;height:0pt;width:431.15pt;z-index:-251609088;mso-width-relative:page;mso-height-relative:page;" fillcolor="#FFFFFF" filled="t" stroked="t" coordsize="21600,21600" o:allowincell="f" o:gfxdata="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Ilw9IA&#10;AAAHAQAADwAAAAAAAAABACAAAAAiAAAAZHJzL2Rvd25yZXYueG1sUEsBAhQAFAAAAAgAh07iQF8+&#10;PpSzAQAAnQMAAA4AAAAAAAAAAQAgAAAAIQEAAGRycy9lMm9Eb2MueG1sUEsFBgAAAAAGAAYAWQEA&#10;AEY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69" w:lineRule="exact"/>
        <w:rPr>
          <w:sz w:val="20"/>
          <w:szCs w:val="20"/>
        </w:rPr>
      </w:pPr>
    </w:p>
    <w:tbl>
      <w:tblPr>
        <w:tblStyle w:val="3"/>
        <w:tblW w:w="0" w:type="auto"/>
        <w:tblInd w:w="0" w:type="dxa"/>
        <w:tblLayout w:type="fixed"/>
        <w:tblCellMar>
          <w:top w:w="0" w:type="dxa"/>
          <w:left w:w="0" w:type="dxa"/>
          <w:bottom w:w="0" w:type="dxa"/>
          <w:right w:w="0" w:type="dxa"/>
        </w:tblCellMar>
      </w:tblPr>
      <w:tblGrid>
        <w:gridCol w:w="3320"/>
        <w:gridCol w:w="80"/>
        <w:gridCol w:w="220"/>
        <w:gridCol w:w="1000"/>
        <w:gridCol w:w="80"/>
        <w:gridCol w:w="220"/>
        <w:gridCol w:w="1000"/>
        <w:gridCol w:w="100"/>
        <w:gridCol w:w="240"/>
        <w:gridCol w:w="980"/>
        <w:gridCol w:w="80"/>
        <w:gridCol w:w="220"/>
        <w:gridCol w:w="1000"/>
        <w:gridCol w:w="100"/>
        <w:gridCol w:w="20"/>
      </w:tblGrid>
      <w:tr>
        <w:trPr>
          <w:trHeight w:val="196" w:hRule="atLeast"/>
        </w:trPr>
        <w:tc>
          <w:tcPr>
            <w:tcW w:w="3320" w:type="dxa"/>
            <w:vAlign w:val="bottom"/>
          </w:tcPr>
          <w:p>
            <w:pPr>
              <w:rPr>
                <w:sz w:val="17"/>
                <w:szCs w:val="17"/>
              </w:rPr>
            </w:pPr>
          </w:p>
        </w:tc>
        <w:tc>
          <w:tcPr>
            <w:tcW w:w="80" w:type="dxa"/>
            <w:vAlign w:val="bottom"/>
          </w:tcPr>
          <w:p>
            <w:pPr>
              <w:rPr>
                <w:sz w:val="17"/>
                <w:szCs w:val="17"/>
              </w:rPr>
            </w:pPr>
          </w:p>
        </w:tc>
        <w:tc>
          <w:tcPr>
            <w:tcW w:w="220" w:type="dxa"/>
            <w:tcBorders>
              <w:bottom w:val="single" w:color="auto" w:sz="8" w:space="0"/>
            </w:tcBorders>
            <w:vAlign w:val="bottom"/>
          </w:tcPr>
          <w:p>
            <w:pPr>
              <w:rPr>
                <w:sz w:val="17"/>
                <w:szCs w:val="17"/>
              </w:rPr>
            </w:pPr>
          </w:p>
        </w:tc>
        <w:tc>
          <w:tcPr>
            <w:tcW w:w="2640" w:type="dxa"/>
            <w:gridSpan w:val="6"/>
            <w:tcBorders>
              <w:bottom w:val="single" w:color="auto" w:sz="8" w:space="0"/>
            </w:tcBorders>
            <w:vAlign w:val="bottom"/>
          </w:tcPr>
          <w:p>
            <w:pPr>
              <w:jc w:val="right"/>
              <w:rPr>
                <w:sz w:val="20"/>
                <w:szCs w:val="20"/>
              </w:rPr>
            </w:pPr>
            <w:r>
              <w:rPr>
                <w:rFonts w:ascii="Book Antiqua" w:hAnsi="Book Antiqua" w:eastAsia="Book Antiqua" w:cs="Book Antiqua"/>
                <w:b/>
                <w:bCs/>
                <w:sz w:val="15"/>
                <w:szCs w:val="15"/>
              </w:rPr>
              <w:t>Fiscal Year Ending June 30</w:t>
            </w:r>
          </w:p>
        </w:tc>
        <w:tc>
          <w:tcPr>
            <w:tcW w:w="980" w:type="dxa"/>
            <w:tcBorders>
              <w:bottom w:val="single" w:color="auto" w:sz="8" w:space="0"/>
            </w:tcBorders>
            <w:vAlign w:val="bottom"/>
          </w:tcPr>
          <w:p>
            <w:pPr>
              <w:rPr>
                <w:sz w:val="17"/>
                <w:szCs w:val="17"/>
              </w:rPr>
            </w:pPr>
          </w:p>
        </w:tc>
        <w:tc>
          <w:tcPr>
            <w:tcW w:w="80" w:type="dxa"/>
            <w:tcBorders>
              <w:bottom w:val="single" w:color="auto" w:sz="8" w:space="0"/>
            </w:tcBorders>
            <w:vAlign w:val="bottom"/>
          </w:tcPr>
          <w:p>
            <w:pPr>
              <w:rPr>
                <w:sz w:val="17"/>
                <w:szCs w:val="17"/>
              </w:rPr>
            </w:pPr>
          </w:p>
        </w:tc>
        <w:tc>
          <w:tcPr>
            <w:tcW w:w="220" w:type="dxa"/>
            <w:tcBorders>
              <w:bottom w:val="single" w:color="auto" w:sz="8" w:space="0"/>
            </w:tcBorders>
            <w:vAlign w:val="bottom"/>
          </w:tcPr>
          <w:p>
            <w:pPr>
              <w:rPr>
                <w:sz w:val="17"/>
                <w:szCs w:val="17"/>
              </w:rPr>
            </w:pPr>
          </w:p>
        </w:tc>
        <w:tc>
          <w:tcPr>
            <w:tcW w:w="1000" w:type="dxa"/>
            <w:tcBorders>
              <w:bottom w:val="single" w:color="auto" w:sz="8" w:space="0"/>
            </w:tcBorders>
            <w:vAlign w:val="bottom"/>
          </w:tcPr>
          <w:p>
            <w:pPr>
              <w:rPr>
                <w:sz w:val="17"/>
                <w:szCs w:val="17"/>
              </w:rPr>
            </w:pPr>
          </w:p>
        </w:tc>
        <w:tc>
          <w:tcPr>
            <w:tcW w:w="10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3320" w:type="dxa"/>
            <w:tcBorders>
              <w:bottom w:val="single" w:color="auto" w:sz="8" w:space="0"/>
            </w:tcBorders>
            <w:vAlign w:val="bottom"/>
          </w:tcPr>
          <w:p>
            <w:pPr>
              <w:jc w:val="center"/>
              <w:rPr>
                <w:sz w:val="20"/>
                <w:szCs w:val="20"/>
              </w:rPr>
            </w:pPr>
            <w:r>
              <w:rPr>
                <w:rFonts w:ascii="Book Antiqua" w:hAnsi="Book Antiqua" w:eastAsia="Book Antiqua" w:cs="Book Antiqua"/>
                <w:b/>
                <w:bCs/>
                <w:w w:val="97"/>
                <w:sz w:val="15"/>
                <w:szCs w:val="15"/>
              </w:rPr>
              <w:t>Category</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2013</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2014</w:t>
            </w:r>
          </w:p>
        </w:tc>
        <w:tc>
          <w:tcPr>
            <w:tcW w:w="10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98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2015</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2016</w:t>
            </w:r>
          </w:p>
        </w:tc>
        <w:tc>
          <w:tcPr>
            <w:tcW w:w="1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320" w:type="dxa"/>
            <w:vAlign w:val="bottom"/>
          </w:tcPr>
          <w:p>
            <w:pPr>
              <w:ind w:left="20"/>
              <w:rPr>
                <w:sz w:val="20"/>
                <w:szCs w:val="20"/>
              </w:rPr>
            </w:pPr>
            <w:r>
              <w:rPr>
                <w:rFonts w:ascii="Book Antiqua" w:hAnsi="Book Antiqua" w:eastAsia="Book Antiqua" w:cs="Book Antiqua"/>
                <w:sz w:val="15"/>
                <w:szCs w:val="15"/>
              </w:rPr>
              <w:t>Residential ¹</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1,525,145,282</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1,664,638,727</w:t>
            </w:r>
          </w:p>
        </w:tc>
        <w:tc>
          <w:tcPr>
            <w:tcW w:w="340" w:type="dxa"/>
            <w:gridSpan w:val="2"/>
            <w:vAlign w:val="bottom"/>
          </w:tcPr>
          <w:p>
            <w:pPr>
              <w:ind w:right="27"/>
              <w:jc w:val="right"/>
              <w:rPr>
                <w:sz w:val="20"/>
                <w:szCs w:val="20"/>
              </w:rPr>
            </w:pPr>
            <w:r>
              <w:rPr>
                <w:rFonts w:ascii="Book Antiqua" w:hAnsi="Book Antiqua" w:eastAsia="Book Antiqua" w:cs="Book Antiqua"/>
                <w:sz w:val="15"/>
                <w:szCs w:val="15"/>
              </w:rPr>
              <w:t>$</w:t>
            </w:r>
          </w:p>
        </w:tc>
        <w:tc>
          <w:tcPr>
            <w:tcW w:w="980" w:type="dxa"/>
            <w:vAlign w:val="bottom"/>
          </w:tcPr>
          <w:p>
            <w:pPr>
              <w:ind w:right="27"/>
              <w:jc w:val="right"/>
              <w:rPr>
                <w:sz w:val="20"/>
                <w:szCs w:val="20"/>
              </w:rPr>
            </w:pPr>
            <w:r>
              <w:rPr>
                <w:rFonts w:ascii="Book Antiqua" w:hAnsi="Book Antiqua" w:eastAsia="Book Antiqua" w:cs="Book Antiqua"/>
                <w:w w:val="99"/>
                <w:sz w:val="15"/>
                <w:szCs w:val="15"/>
              </w:rPr>
              <w:t>1,797,596,765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1,904,368,929</w:t>
            </w:r>
          </w:p>
        </w:tc>
        <w:tc>
          <w:tcPr>
            <w:tcW w:w="1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Commercial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42,498,296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39,271,189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38,942,508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41,544,210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Dry Farm</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Gov't Owned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2,509,634</w:t>
            </w:r>
          </w:p>
        </w:tc>
        <w:tc>
          <w:tcPr>
            <w:tcW w:w="100" w:type="dxa"/>
            <w:vAlign w:val="bottom"/>
          </w:tcPr>
          <w:p>
            <w:pPr>
              <w:rPr>
                <w:sz w:val="16"/>
                <w:szCs w:val="16"/>
              </w:rPr>
            </w:pPr>
          </w:p>
        </w:tc>
        <w:tc>
          <w:tcPr>
            <w:tcW w:w="240" w:type="dxa"/>
            <w:vAlign w:val="bottom"/>
          </w:tcPr>
          <w:p>
            <w:pPr>
              <w:rPr>
                <w:sz w:val="16"/>
                <w:szCs w:val="16"/>
              </w:rPr>
            </w:pPr>
          </w:p>
        </w:tc>
        <w:tc>
          <w:tcPr>
            <w:tcW w:w="980" w:type="dxa"/>
            <w:vMerge w:val="restart"/>
            <w:vAlign w:val="bottom"/>
          </w:tcPr>
          <w:p>
            <w:pPr>
              <w:ind w:right="7"/>
              <w:jc w:val="right"/>
              <w:rPr>
                <w:sz w:val="20"/>
                <w:szCs w:val="20"/>
              </w:rPr>
            </w:pPr>
            <w:r>
              <w:rPr>
                <w:rFonts w:ascii="Book Antiqua" w:hAnsi="Book Antiqua" w:eastAsia="Book Antiqua" w:cs="Book Antiqua"/>
                <w:sz w:val="15"/>
                <w:szCs w:val="15"/>
              </w:rPr>
              <w:t>2,521,025</w:t>
            </w: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2,571,392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Institutional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2,460,428</w:t>
            </w: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Merge w:val="continue"/>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Irrigated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126,707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129,240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Miscellaneous</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764,183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197,555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198,449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202,412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Recreational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5,364,139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5,364,585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5,364,688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5,365,145</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Vacant</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16,082,455</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12,630,349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11,329,374</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11,969,774</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Unsecured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12,107,626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12,046,811</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10,423,772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24,268,730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Exempt ²</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(24,547,599)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(25,038,500)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jc w:val="right"/>
              <w:rPr>
                <w:sz w:val="20"/>
                <w:szCs w:val="20"/>
              </w:rPr>
            </w:pPr>
            <w:r>
              <w:rPr>
                <w:rFonts w:ascii="Book Antiqua" w:hAnsi="Book Antiqua" w:eastAsia="Book Antiqua" w:cs="Book Antiqua"/>
                <w:sz w:val="15"/>
                <w:szCs w:val="15"/>
              </w:rPr>
              <w:t>(26,156,667)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(26,679,230)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0" w:hRule="atLeast"/>
        </w:trPr>
        <w:tc>
          <w:tcPr>
            <w:tcW w:w="3320" w:type="dxa"/>
            <w:vAlign w:val="bottom"/>
          </w:tcPr>
          <w:p>
            <w:pPr>
              <w:ind w:left="20"/>
              <w:rPr>
                <w:sz w:val="20"/>
                <w:szCs w:val="20"/>
              </w:rPr>
            </w:pPr>
            <w:r>
              <w:rPr>
                <w:rFonts w:ascii="Book Antiqua" w:hAnsi="Book Antiqua" w:eastAsia="Book Antiqua" w:cs="Book Antiqua"/>
                <w:sz w:val="15"/>
                <w:szCs w:val="15"/>
              </w:rPr>
              <w:t>Unknown</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98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3320" w:type="dxa"/>
            <w:vAlign w:val="bottom"/>
          </w:tcPr>
          <w:p>
            <w:pPr>
              <w:spacing w:line="174" w:lineRule="exact"/>
              <w:jc w:val="center"/>
              <w:rPr>
                <w:sz w:val="20"/>
                <w:szCs w:val="20"/>
              </w:rPr>
            </w:pPr>
            <w:r>
              <w:rPr>
                <w:rFonts w:ascii="Book Antiqua" w:hAnsi="Book Antiqua" w:eastAsia="Book Antiqua" w:cs="Book Antiqua"/>
                <w:w w:val="98"/>
                <w:sz w:val="15"/>
                <w:szCs w:val="15"/>
              </w:rPr>
              <w:t>Totals</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1,604,549,116</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1,736,788,090</w:t>
            </w:r>
          </w:p>
        </w:tc>
        <w:tc>
          <w:tcPr>
            <w:tcW w:w="100" w:type="dxa"/>
            <w:vAlign w:val="bottom"/>
          </w:tcPr>
          <w:p>
            <w:pPr>
              <w:rPr>
                <w:sz w:val="15"/>
                <w:szCs w:val="15"/>
              </w:rPr>
            </w:pPr>
          </w:p>
        </w:tc>
        <w:tc>
          <w:tcPr>
            <w:tcW w:w="24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sz w:val="15"/>
                <w:szCs w:val="15"/>
              </w:rPr>
              <w:t>$</w:t>
            </w:r>
          </w:p>
        </w:tc>
        <w:tc>
          <w:tcPr>
            <w:tcW w:w="98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w w:val="99"/>
                <w:sz w:val="15"/>
                <w:szCs w:val="15"/>
              </w:rPr>
              <w:t>1,866,376,581</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1,990,290,592</w:t>
            </w:r>
          </w:p>
        </w:tc>
        <w:tc>
          <w:tcPr>
            <w:tcW w:w="10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320" w:type="dxa"/>
            <w:vMerge w:val="restart"/>
            <w:vAlign w:val="bottom"/>
          </w:tcPr>
          <w:p>
            <w:pPr>
              <w:jc w:val="center"/>
              <w:rPr>
                <w:sz w:val="20"/>
                <w:szCs w:val="20"/>
              </w:rPr>
            </w:pPr>
            <w:r>
              <w:rPr>
                <w:rFonts w:ascii="Book Antiqua" w:hAnsi="Book Antiqua" w:eastAsia="Book Antiqua" w:cs="Book Antiqua"/>
                <w:w w:val="98"/>
                <w:sz w:val="15"/>
                <w:szCs w:val="15"/>
              </w:rPr>
              <w:t>Total Direct Rate</w:t>
            </w: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98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Merge w:val="restart"/>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3320" w:type="dxa"/>
            <w:vMerge w:val="continue"/>
            <w:vAlign w:val="bottom"/>
          </w:tcPr>
          <w:p>
            <w:pPr>
              <w:rPr>
                <w:sz w:val="14"/>
                <w:szCs w:val="14"/>
              </w:rPr>
            </w:pP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0.34145</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0.06992</w:t>
            </w:r>
          </w:p>
        </w:tc>
        <w:tc>
          <w:tcPr>
            <w:tcW w:w="100" w:type="dxa"/>
            <w:vAlign w:val="bottom"/>
          </w:tcPr>
          <w:p>
            <w:pPr>
              <w:rPr>
                <w:sz w:val="14"/>
                <w:szCs w:val="14"/>
              </w:rPr>
            </w:pPr>
          </w:p>
        </w:tc>
        <w:tc>
          <w:tcPr>
            <w:tcW w:w="240" w:type="dxa"/>
            <w:vAlign w:val="bottom"/>
          </w:tcPr>
          <w:p>
            <w:pPr>
              <w:rPr>
                <w:sz w:val="14"/>
                <w:szCs w:val="14"/>
              </w:rPr>
            </w:pPr>
          </w:p>
        </w:tc>
        <w:tc>
          <w:tcPr>
            <w:tcW w:w="980" w:type="dxa"/>
            <w:vAlign w:val="bottom"/>
          </w:tcPr>
          <w:p>
            <w:pPr>
              <w:spacing w:line="171" w:lineRule="exact"/>
              <w:ind w:right="307"/>
              <w:jc w:val="right"/>
              <w:rPr>
                <w:sz w:val="20"/>
                <w:szCs w:val="20"/>
              </w:rPr>
            </w:pPr>
            <w:r>
              <w:rPr>
                <w:rFonts w:ascii="Book Antiqua" w:hAnsi="Book Antiqua" w:eastAsia="Book Antiqua" w:cs="Book Antiqua"/>
                <w:sz w:val="15"/>
                <w:szCs w:val="15"/>
              </w:rPr>
              <w:t>0.06587</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0.06627</w:t>
            </w:r>
          </w:p>
        </w:tc>
        <w:tc>
          <w:tcPr>
            <w:tcW w:w="100" w:type="dxa"/>
            <w:vMerge w:val="continue"/>
            <w:vAlign w:val="bottom"/>
          </w:tcPr>
          <w:p>
            <w:pPr>
              <w:rPr>
                <w:sz w:val="14"/>
                <w:szCs w:val="14"/>
              </w:rPr>
            </w:pPr>
          </w:p>
        </w:tc>
        <w:tc>
          <w:tcPr>
            <w:tcW w:w="0" w:type="dxa"/>
            <w:vAlign w:val="bottom"/>
          </w:tcPr>
          <w:p>
            <w:pPr>
              <w:rPr>
                <w:sz w:val="1"/>
                <w:szCs w:val="1"/>
              </w:rPr>
            </w:pPr>
          </w:p>
        </w:tc>
      </w:tr>
    </w:tbl>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537845</wp:posOffset>
                </wp:positionH>
                <wp:positionV relativeFrom="paragraph">
                  <wp:posOffset>210185</wp:posOffset>
                </wp:positionV>
                <wp:extent cx="4097655" cy="0"/>
                <wp:effectExtent l="0" t="0" r="0" b="0"/>
                <wp:wrapNone/>
                <wp:docPr id="551" name="Shape 551"/>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1" o:spid="_x0000_s1026" o:spt="20" style="position:absolute;left:0pt;margin-left:42.35pt;margin-top:16.55pt;height:0pt;width:322.65pt;z-index:-251608064;mso-width-relative:page;mso-height-relative:page;" fillcolor="#FFFFFF" filled="t" stroked="t" coordsize="21600,21600" o:allowincell="f" o:gfxdata="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G5pn1QAAAAgBAAAPAAAAAAAAAAEAIAAAACIAAABkcnMvZG93bnJldi54bWxQSwECFAAUAAAACACH&#10;TuJAMXzNdrUBAACdAwAADgAAAAAAAAABACAAAAAkAQAAZHJzL2Uyb0RvYy54bWxQSwUGAAAAAAYA&#10;BgBZAQAASw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9440" behindDoc="1" locked="0" layoutInCell="0" allowOverlap="1">
                <wp:simplePos x="0" y="0"/>
                <wp:positionH relativeFrom="column">
                  <wp:posOffset>4632960</wp:posOffset>
                </wp:positionH>
                <wp:positionV relativeFrom="paragraph">
                  <wp:posOffset>207010</wp:posOffset>
                </wp:positionV>
                <wp:extent cx="0" cy="2534285"/>
                <wp:effectExtent l="0" t="0" r="0" b="0"/>
                <wp:wrapNone/>
                <wp:docPr id="552" name="Shape 552"/>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2" o:spid="_x0000_s1026" o:spt="20" style="position:absolute;left:0pt;margin-left:364.8pt;margin-top:16.3pt;height:199.55pt;width:0pt;z-index:-251607040;mso-width-relative:page;mso-height-relative:page;" fillcolor="#FFFFFF" filled="t" stroked="t" coordsize="21600,21600" o:allowincell="f" o:gfxdata="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54q4h2AAAAAoBAAAPAAAAAAAAAAEAIAAAACIAAABkcnMvZG93bnJldi54bWxQSwECFAAUAAAA&#10;CACHTuJAtKg+gbUBAACdAwAADgAAAAAAAAABACAAAAAnAQAAZHJzL2Uyb0RvYy54bWxQSwUGAAAA&#10;AAYABgBZAQAATg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0464" behindDoc="1" locked="0" layoutInCell="0" allowOverlap="1">
                <wp:simplePos x="0" y="0"/>
                <wp:positionH relativeFrom="column">
                  <wp:posOffset>541020</wp:posOffset>
                </wp:positionH>
                <wp:positionV relativeFrom="paragraph">
                  <wp:posOffset>207010</wp:posOffset>
                </wp:positionV>
                <wp:extent cx="0" cy="2534285"/>
                <wp:effectExtent l="0" t="0" r="0" b="0"/>
                <wp:wrapNone/>
                <wp:docPr id="553" name="Shape 553"/>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3" o:spid="_x0000_s1026" o:spt="20" style="position:absolute;left:0pt;margin-left:42.6pt;margin-top:16.3pt;height:199.55pt;width:0pt;z-index:-251606016;mso-width-relative:page;mso-height-relative:page;" fillcolor="#FFFFFF" filled="t" stroked="t" coordsize="21600,21600" o:allowincell="f" o:gfxdata="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WM3nWAAAACAEAAA8AAAAAAAAAAQAgAAAAIgAAAGRycy9kb3ducmV2LnhtbFBLAQIUABQAAAAI&#10;AIdO4kDryuD7tgEAAJ0DAAAOAAAAAAAAAAEAIAAAACUBAABkcnMvZTJvRG9jLnhtbFBLBQYAAAAA&#10;BgAGAFkBAABNBQ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1488" behindDoc="1" locked="0" layoutInCell="0" allowOverlap="1">
                <wp:simplePos x="0" y="0"/>
                <wp:positionH relativeFrom="column">
                  <wp:posOffset>537845</wp:posOffset>
                </wp:positionH>
                <wp:positionV relativeFrom="paragraph">
                  <wp:posOffset>2738120</wp:posOffset>
                </wp:positionV>
                <wp:extent cx="4097655" cy="0"/>
                <wp:effectExtent l="0" t="0" r="0" b="0"/>
                <wp:wrapNone/>
                <wp:docPr id="554" name="Shape 554"/>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4" o:spid="_x0000_s1026" o:spt="20" style="position:absolute;left:0pt;margin-left:42.35pt;margin-top:215.6pt;height:0pt;width:322.65pt;z-index:-251604992;mso-width-relative:page;mso-height-relative:page;" fillcolor="#FFFFFF" filled="t" stroked="t" coordsize="21600,21600" o:allowincell="f" o:gfxdata="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aLYZDXAAAACgEAAA8AAAAAAAAAAQAgAAAAIgAAAGRycy9kb3ducmV2LnhtbFBLAQIUABQAAAAI&#10;AIdO4kBTkRs8tQEAAJ0DAAAOAAAAAAAAAAEAIAAAACYBAABkcnMvZTJvRG9jLnhtbFBLBQYAAAAA&#10;BgAGAFkBAABNBQAAAAA=&#10;">
                <v:fill on="t" focussize="0,0"/>
                <v:stroke weight="0.456929133858268pt" color="#868686" miterlimit="8" joinstyle="miter"/>
                <v:imagedata o:title=""/>
                <o:lock v:ext="edit" aspectratio="f"/>
              </v:line>
            </w:pict>
          </mc:Fallback>
        </mc:AlternateContent>
      </w:r>
    </w:p>
    <w:p>
      <w:pPr>
        <w:spacing w:line="384" w:lineRule="exact"/>
        <w:rPr>
          <w:sz w:val="20"/>
          <w:szCs w:val="20"/>
        </w:rPr>
      </w:pPr>
    </w:p>
    <w:p>
      <w:pPr>
        <w:ind w:left="2340"/>
        <w:rPr>
          <w:sz w:val="20"/>
          <w:szCs w:val="20"/>
        </w:rPr>
      </w:pPr>
      <w:r>
        <w:rPr>
          <w:rFonts w:ascii="Book Antiqua" w:hAnsi="Book Antiqua" w:eastAsia="Book Antiqua" w:cs="Book Antiqua"/>
          <w:b/>
          <w:bCs/>
        </w:rPr>
        <w:t>Taxable Assessed Value By Source</w:t>
      </w: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7" w:lineRule="exact"/>
        <w:rPr>
          <w:sz w:val="20"/>
          <w:szCs w:val="20"/>
        </w:rPr>
      </w:pPr>
    </w:p>
    <w:tbl>
      <w:tblPr>
        <w:tblStyle w:val="3"/>
        <w:tblW w:w="0" w:type="auto"/>
        <w:tblInd w:w="918" w:type="dxa"/>
        <w:tblLayout w:type="fixed"/>
        <w:tblCellMar>
          <w:top w:w="0" w:type="dxa"/>
          <w:left w:w="0" w:type="dxa"/>
          <w:bottom w:w="0" w:type="dxa"/>
          <w:right w:w="0" w:type="dxa"/>
        </w:tblCellMar>
      </w:tblPr>
      <w:tblGrid>
        <w:gridCol w:w="145"/>
      </w:tblGrid>
      <w:tr>
        <w:tblPrEx>
          <w:tblCellMar>
            <w:top w:w="0" w:type="dxa"/>
            <w:left w:w="0" w:type="dxa"/>
            <w:bottom w:w="0" w:type="dxa"/>
            <w:right w:w="0" w:type="dxa"/>
          </w:tblCellMar>
        </w:tblPrEx>
        <w:trPr>
          <w:trHeight w:val="480" w:hRule="atLeast"/>
        </w:trPr>
        <w:tc>
          <w:tcPr>
            <w:tcW w:w="145" w:type="dxa"/>
            <w:textDirection w:val="btLr"/>
            <w:vAlign w:val="bottom"/>
          </w:tcPr>
          <w:p>
            <w:pPr>
              <w:rPr>
                <w:sz w:val="20"/>
                <w:szCs w:val="20"/>
              </w:rPr>
            </w:pPr>
            <w:r>
              <w:rPr>
                <w:rFonts w:ascii="Book Antiqua" w:hAnsi="Book Antiqua" w:eastAsia="Book Antiqua" w:cs="Book Antiqua"/>
                <w:b/>
                <w:bCs/>
                <w:sz w:val="12"/>
                <w:szCs w:val="12"/>
              </w:rPr>
              <w:t>Millions</w:t>
            </w:r>
          </w:p>
        </w:tc>
      </w:tr>
    </w:tbl>
    <w:p>
      <w:pPr>
        <w:spacing w:line="20" w:lineRule="exact"/>
        <w:rPr>
          <w:sz w:val="20"/>
          <w:szCs w:val="20"/>
        </w:rPr>
      </w:pPr>
      <w:r>
        <w:rPr>
          <w:sz w:val="20"/>
          <w:szCs w:val="20"/>
        </w:rPr>
        <w:br w:type="column"/>
      </w:r>
    </w:p>
    <w:p>
      <w:pPr>
        <w:spacing w:line="82" w:lineRule="exact"/>
        <w:rPr>
          <w:sz w:val="20"/>
          <w:szCs w:val="20"/>
        </w:rPr>
      </w:pPr>
    </w:p>
    <w:p>
      <w:pPr>
        <w:rPr>
          <w:sz w:val="20"/>
          <w:szCs w:val="20"/>
        </w:rPr>
      </w:pPr>
      <w:r>
        <w:rPr>
          <w:rFonts w:ascii="Book Antiqua" w:hAnsi="Book Antiqua" w:eastAsia="Book Antiqua" w:cs="Book Antiqua"/>
          <w:sz w:val="12"/>
          <w:szCs w:val="12"/>
        </w:rPr>
        <w:t>$2,500</w:t>
      </w:r>
    </w:p>
    <w:p>
      <w:pPr>
        <w:spacing w:line="20" w:lineRule="exact"/>
        <w:rPr>
          <w:sz w:val="20"/>
          <w:szCs w:val="20"/>
        </w:rPr>
      </w:pPr>
      <w:r>
        <w:rPr>
          <w:sz w:val="20"/>
          <w:szCs w:val="20"/>
        </w:rPr>
        <w:drawing>
          <wp:anchor distT="0" distB="0" distL="114300" distR="114300" simplePos="0" relativeHeight="251712512"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55"/>
                    <pic:cNvPicPr>
                      <a:picLocks noChangeAspect="1" noChangeArrowheads="1"/>
                    </pic:cNvPicPr>
                  </pic:nvPicPr>
                  <pic:blipFill>
                    <a:blip r:embed="rId13"/>
                    <a:srcRect/>
                    <a:stretch>
                      <a:fillRect/>
                    </a:stretch>
                  </pic:blipFill>
                  <pic:spPr>
                    <a:xfrm>
                      <a:off x="0" y="0"/>
                      <a:ext cx="3578225" cy="1542415"/>
                    </a:xfrm>
                    <a:prstGeom prst="rect">
                      <a:avLst/>
                    </a:prstGeom>
                    <a:noFill/>
                  </pic:spPr>
                </pic:pic>
              </a:graphicData>
            </a:graphic>
          </wp:anchor>
        </w:drawing>
      </w:r>
      <w:r>
        <w:rPr>
          <w:sz w:val="20"/>
          <w:szCs w:val="20"/>
        </w:rPr>
        <w:drawing>
          <wp:anchor distT="0" distB="0" distL="114300" distR="114300" simplePos="0" relativeHeight="251713536"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556"/>
                    <pic:cNvPicPr>
                      <a:picLocks noChangeAspect="1" noChangeArrowheads="1"/>
                    </pic:cNvPicPr>
                  </pic:nvPicPr>
                  <pic:blipFill>
                    <a:blip r:embed="rId14"/>
                    <a:srcRect/>
                    <a:stretch>
                      <a:fillRect/>
                    </a:stretch>
                  </pic:blipFill>
                  <pic:spPr>
                    <a:xfrm>
                      <a:off x="0" y="0"/>
                      <a:ext cx="3578225" cy="1542415"/>
                    </a:xfrm>
                    <a:prstGeom prst="rect">
                      <a:avLst/>
                    </a:prstGeom>
                    <a:noFill/>
                  </pic:spPr>
                </pic:pic>
              </a:graphicData>
            </a:graphic>
          </wp:anchor>
        </w:drawing>
      </w:r>
    </w:p>
    <w:p>
      <w:pPr>
        <w:spacing w:line="66" w:lineRule="exact"/>
        <w:rPr>
          <w:sz w:val="20"/>
          <w:szCs w:val="20"/>
        </w:rPr>
      </w:pPr>
    </w:p>
    <w:p>
      <w:pPr>
        <w:rPr>
          <w:sz w:val="20"/>
          <w:szCs w:val="20"/>
        </w:rPr>
      </w:pPr>
      <w:r>
        <w:rPr>
          <w:rFonts w:ascii="Book Antiqua" w:hAnsi="Book Antiqua" w:eastAsia="Book Antiqua" w:cs="Book Antiqua"/>
          <w:sz w:val="12"/>
          <w:szCs w:val="12"/>
        </w:rPr>
        <w:t>$2,400</w:t>
      </w:r>
    </w:p>
    <w:p>
      <w:pPr>
        <w:spacing w:line="88" w:lineRule="exact"/>
        <w:rPr>
          <w:sz w:val="20"/>
          <w:szCs w:val="20"/>
        </w:rPr>
      </w:pPr>
    </w:p>
    <w:p>
      <w:pPr>
        <w:rPr>
          <w:sz w:val="20"/>
          <w:szCs w:val="20"/>
        </w:rPr>
      </w:pPr>
      <w:r>
        <w:rPr>
          <w:rFonts w:ascii="Book Antiqua" w:hAnsi="Book Antiqua" w:eastAsia="Book Antiqua" w:cs="Book Antiqua"/>
          <w:sz w:val="12"/>
          <w:szCs w:val="12"/>
        </w:rPr>
        <w:t>$2,300</w:t>
      </w:r>
    </w:p>
    <w:p>
      <w:pPr>
        <w:spacing w:line="86" w:lineRule="exact"/>
        <w:rPr>
          <w:sz w:val="20"/>
          <w:szCs w:val="20"/>
        </w:rPr>
      </w:pPr>
    </w:p>
    <w:p>
      <w:pPr>
        <w:rPr>
          <w:sz w:val="20"/>
          <w:szCs w:val="20"/>
        </w:rPr>
      </w:pPr>
      <w:r>
        <w:rPr>
          <w:rFonts w:ascii="Book Antiqua" w:hAnsi="Book Antiqua" w:eastAsia="Book Antiqua" w:cs="Book Antiqua"/>
          <w:sz w:val="12"/>
          <w:szCs w:val="12"/>
        </w:rPr>
        <w:t>$2,200</w:t>
      </w:r>
    </w:p>
    <w:p>
      <w:pPr>
        <w:spacing w:line="88" w:lineRule="exact"/>
        <w:rPr>
          <w:sz w:val="20"/>
          <w:szCs w:val="20"/>
        </w:rPr>
      </w:pPr>
    </w:p>
    <w:p>
      <w:pPr>
        <w:rPr>
          <w:sz w:val="20"/>
          <w:szCs w:val="20"/>
        </w:rPr>
      </w:pPr>
      <w:r>
        <w:rPr>
          <w:rFonts w:ascii="Book Antiqua" w:hAnsi="Book Antiqua" w:eastAsia="Book Antiqua" w:cs="Book Antiqua"/>
          <w:sz w:val="12"/>
          <w:szCs w:val="12"/>
        </w:rPr>
        <w:t>$2,100</w:t>
      </w:r>
    </w:p>
    <w:p>
      <w:pPr>
        <w:spacing w:line="86" w:lineRule="exact"/>
        <w:rPr>
          <w:sz w:val="20"/>
          <w:szCs w:val="20"/>
        </w:rPr>
      </w:pPr>
    </w:p>
    <w:p>
      <w:pPr>
        <w:rPr>
          <w:sz w:val="20"/>
          <w:szCs w:val="20"/>
        </w:rPr>
      </w:pPr>
      <w:r>
        <w:rPr>
          <w:rFonts w:ascii="Book Antiqua" w:hAnsi="Book Antiqua" w:eastAsia="Book Antiqua" w:cs="Book Antiqua"/>
          <w:sz w:val="12"/>
          <w:szCs w:val="12"/>
        </w:rPr>
        <w:t>$2,000</w:t>
      </w:r>
    </w:p>
    <w:p>
      <w:pPr>
        <w:spacing w:line="88" w:lineRule="exact"/>
        <w:rPr>
          <w:sz w:val="20"/>
          <w:szCs w:val="20"/>
        </w:rPr>
      </w:pPr>
    </w:p>
    <w:p>
      <w:pPr>
        <w:rPr>
          <w:sz w:val="20"/>
          <w:szCs w:val="20"/>
        </w:rPr>
      </w:pPr>
      <w:r>
        <w:rPr>
          <w:rFonts w:ascii="Book Antiqua" w:hAnsi="Book Antiqua" w:eastAsia="Book Antiqua" w:cs="Book Antiqua"/>
          <w:sz w:val="12"/>
          <w:szCs w:val="12"/>
        </w:rPr>
        <w:t>$1,900</w:t>
      </w:r>
    </w:p>
    <w:p>
      <w:pPr>
        <w:spacing w:line="86" w:lineRule="exact"/>
        <w:rPr>
          <w:sz w:val="20"/>
          <w:szCs w:val="20"/>
        </w:rPr>
      </w:pPr>
    </w:p>
    <w:p>
      <w:pPr>
        <w:rPr>
          <w:sz w:val="20"/>
          <w:szCs w:val="20"/>
        </w:rPr>
      </w:pPr>
      <w:r>
        <w:rPr>
          <w:rFonts w:ascii="Book Antiqua" w:hAnsi="Book Antiqua" w:eastAsia="Book Antiqua" w:cs="Book Antiqua"/>
          <w:sz w:val="12"/>
          <w:szCs w:val="12"/>
        </w:rPr>
        <w:t>$1,800</w:t>
      </w:r>
    </w:p>
    <w:p>
      <w:pPr>
        <w:spacing w:line="88" w:lineRule="exact"/>
        <w:rPr>
          <w:sz w:val="20"/>
          <w:szCs w:val="20"/>
        </w:rPr>
      </w:pPr>
    </w:p>
    <w:p>
      <w:pPr>
        <w:rPr>
          <w:sz w:val="20"/>
          <w:szCs w:val="20"/>
        </w:rPr>
      </w:pPr>
      <w:r>
        <w:rPr>
          <w:rFonts w:ascii="Book Antiqua" w:hAnsi="Book Antiqua" w:eastAsia="Book Antiqua" w:cs="Book Antiqua"/>
          <w:sz w:val="12"/>
          <w:szCs w:val="12"/>
        </w:rPr>
        <w:t>$1,700</w:t>
      </w:r>
    </w:p>
    <w:p>
      <w:pPr>
        <w:spacing w:line="86" w:lineRule="exact"/>
        <w:rPr>
          <w:sz w:val="20"/>
          <w:szCs w:val="20"/>
        </w:rPr>
      </w:pPr>
    </w:p>
    <w:p>
      <w:pPr>
        <w:rPr>
          <w:sz w:val="20"/>
          <w:szCs w:val="20"/>
        </w:rPr>
      </w:pPr>
      <w:r>
        <w:rPr>
          <w:rFonts w:ascii="Book Antiqua" w:hAnsi="Book Antiqua" w:eastAsia="Book Antiqua" w:cs="Book Antiqua"/>
          <w:sz w:val="12"/>
          <w:szCs w:val="12"/>
        </w:rPr>
        <w:t>$1,600</w:t>
      </w:r>
    </w:p>
    <w:p>
      <w:pPr>
        <w:spacing w:line="88" w:lineRule="exact"/>
        <w:rPr>
          <w:sz w:val="20"/>
          <w:szCs w:val="20"/>
        </w:rPr>
      </w:pPr>
    </w:p>
    <w:p>
      <w:pPr>
        <w:rPr>
          <w:sz w:val="20"/>
          <w:szCs w:val="20"/>
        </w:rPr>
      </w:pPr>
      <w:r>
        <w:rPr>
          <w:rFonts w:ascii="Book Antiqua" w:hAnsi="Book Antiqua" w:eastAsia="Book Antiqua" w:cs="Book Antiqua"/>
          <w:sz w:val="12"/>
          <w:szCs w:val="12"/>
        </w:rPr>
        <w:t>$1,500</w:t>
      </w:r>
    </w:p>
    <w:p>
      <w:pPr>
        <w:spacing w:line="15" w:lineRule="exact"/>
        <w:rPr>
          <w:sz w:val="20"/>
          <w:szCs w:val="20"/>
        </w:rPr>
      </w:pPr>
    </w:p>
    <w:tbl>
      <w:tblPr>
        <w:tblStyle w:val="3"/>
        <w:tblW w:w="0" w:type="auto"/>
        <w:tblInd w:w="660" w:type="dxa"/>
        <w:tblLayout w:type="fixed"/>
        <w:tblCellMar>
          <w:top w:w="0" w:type="dxa"/>
          <w:left w:w="0" w:type="dxa"/>
          <w:bottom w:w="0" w:type="dxa"/>
          <w:right w:w="0" w:type="dxa"/>
        </w:tblCellMar>
      </w:tblPr>
      <w:tblGrid>
        <w:gridCol w:w="140"/>
        <w:gridCol w:w="300"/>
        <w:gridCol w:w="540"/>
        <w:gridCol w:w="60"/>
        <w:gridCol w:w="760"/>
        <w:gridCol w:w="80"/>
        <w:gridCol w:w="80"/>
        <w:gridCol w:w="340"/>
        <w:gridCol w:w="480"/>
        <w:gridCol w:w="80"/>
        <w:gridCol w:w="840"/>
        <w:gridCol w:w="60"/>
        <w:gridCol w:w="500"/>
        <w:gridCol w:w="520"/>
        <w:gridCol w:w="440"/>
        <w:gridCol w:w="20"/>
      </w:tblGrid>
      <w:tr>
        <w:tblPrEx>
          <w:tblCellMar>
            <w:top w:w="0" w:type="dxa"/>
            <w:left w:w="0" w:type="dxa"/>
            <w:bottom w:w="0" w:type="dxa"/>
            <w:right w:w="0" w:type="dxa"/>
          </w:tblCellMar>
        </w:tblPrEx>
        <w:trPr>
          <w:trHeight w:val="164" w:hRule="atLeast"/>
        </w:trPr>
        <w:tc>
          <w:tcPr>
            <w:tcW w:w="440" w:type="dxa"/>
            <w:gridSpan w:val="2"/>
            <w:vAlign w:val="bottom"/>
          </w:tcPr>
          <w:p>
            <w:pPr>
              <w:ind w:right="141"/>
              <w:jc w:val="right"/>
              <w:rPr>
                <w:sz w:val="20"/>
                <w:szCs w:val="20"/>
              </w:rPr>
            </w:pPr>
            <w:r>
              <w:rPr>
                <w:rFonts w:ascii="Book Antiqua" w:hAnsi="Book Antiqua" w:eastAsia="Book Antiqua" w:cs="Book Antiqua"/>
                <w:w w:val="91"/>
                <w:sz w:val="12"/>
                <w:szCs w:val="12"/>
              </w:rPr>
              <w:t>2013</w:t>
            </w:r>
          </w:p>
        </w:tc>
        <w:tc>
          <w:tcPr>
            <w:tcW w:w="540" w:type="dxa"/>
            <w:vAlign w:val="bottom"/>
          </w:tcPr>
          <w:p>
            <w:pPr>
              <w:ind w:right="59"/>
              <w:jc w:val="right"/>
              <w:rPr>
                <w:sz w:val="20"/>
                <w:szCs w:val="20"/>
              </w:rPr>
            </w:pPr>
            <w:r>
              <w:rPr>
                <w:rFonts w:ascii="Book Antiqua" w:hAnsi="Book Antiqua" w:eastAsia="Book Antiqua" w:cs="Book Antiqua"/>
                <w:sz w:val="12"/>
                <w:szCs w:val="12"/>
              </w:rPr>
              <w:t>2014</w:t>
            </w:r>
          </w:p>
        </w:tc>
        <w:tc>
          <w:tcPr>
            <w:tcW w:w="820" w:type="dxa"/>
            <w:gridSpan w:val="2"/>
            <w:vAlign w:val="bottom"/>
          </w:tcPr>
          <w:p>
            <w:pPr>
              <w:ind w:right="261"/>
              <w:jc w:val="right"/>
              <w:rPr>
                <w:sz w:val="20"/>
                <w:szCs w:val="20"/>
              </w:rPr>
            </w:pPr>
            <w:r>
              <w:rPr>
                <w:rFonts w:ascii="Book Antiqua" w:hAnsi="Book Antiqua" w:eastAsia="Book Antiqua" w:cs="Book Antiqua"/>
                <w:sz w:val="12"/>
                <w:szCs w:val="12"/>
              </w:rPr>
              <w:t>2015</w:t>
            </w:r>
          </w:p>
        </w:tc>
        <w:tc>
          <w:tcPr>
            <w:tcW w:w="500" w:type="dxa"/>
            <w:gridSpan w:val="3"/>
            <w:vAlign w:val="bottom"/>
          </w:tcPr>
          <w:p>
            <w:pPr>
              <w:ind w:left="60"/>
              <w:rPr>
                <w:sz w:val="20"/>
                <w:szCs w:val="20"/>
              </w:rPr>
            </w:pPr>
            <w:r>
              <w:rPr>
                <w:rFonts w:ascii="Book Antiqua" w:hAnsi="Book Antiqua" w:eastAsia="Book Antiqua" w:cs="Book Antiqua"/>
                <w:sz w:val="12"/>
                <w:szCs w:val="12"/>
              </w:rPr>
              <w:t>2016</w:t>
            </w:r>
          </w:p>
        </w:tc>
        <w:tc>
          <w:tcPr>
            <w:tcW w:w="480" w:type="dxa"/>
            <w:vAlign w:val="bottom"/>
          </w:tcPr>
          <w:p>
            <w:pPr>
              <w:jc w:val="right"/>
              <w:rPr>
                <w:sz w:val="20"/>
                <w:szCs w:val="20"/>
              </w:rPr>
            </w:pPr>
            <w:r>
              <w:rPr>
                <w:rFonts w:ascii="Book Antiqua" w:hAnsi="Book Antiqua" w:eastAsia="Book Antiqua" w:cs="Book Antiqua"/>
                <w:sz w:val="12"/>
                <w:szCs w:val="12"/>
              </w:rPr>
              <w:t>2017</w:t>
            </w:r>
          </w:p>
        </w:tc>
        <w:tc>
          <w:tcPr>
            <w:tcW w:w="920" w:type="dxa"/>
            <w:gridSpan w:val="2"/>
            <w:vAlign w:val="bottom"/>
          </w:tcPr>
          <w:p>
            <w:pPr>
              <w:ind w:right="301"/>
              <w:jc w:val="right"/>
              <w:rPr>
                <w:sz w:val="20"/>
                <w:szCs w:val="20"/>
              </w:rPr>
            </w:pPr>
            <w:r>
              <w:rPr>
                <w:rFonts w:ascii="Book Antiqua" w:hAnsi="Book Antiqua" w:eastAsia="Book Antiqua" w:cs="Book Antiqua"/>
                <w:sz w:val="12"/>
                <w:szCs w:val="12"/>
              </w:rPr>
              <w:t>2018</w:t>
            </w:r>
          </w:p>
        </w:tc>
        <w:tc>
          <w:tcPr>
            <w:tcW w:w="560" w:type="dxa"/>
            <w:gridSpan w:val="2"/>
            <w:vAlign w:val="bottom"/>
          </w:tcPr>
          <w:p>
            <w:pPr>
              <w:ind w:right="241"/>
              <w:jc w:val="right"/>
              <w:rPr>
                <w:sz w:val="20"/>
                <w:szCs w:val="20"/>
              </w:rPr>
            </w:pPr>
            <w:r>
              <w:rPr>
                <w:rFonts w:ascii="Book Antiqua" w:hAnsi="Book Antiqua" w:eastAsia="Book Antiqua" w:cs="Book Antiqua"/>
                <w:w w:val="99"/>
                <w:sz w:val="12"/>
                <w:szCs w:val="12"/>
              </w:rPr>
              <w:t>2019</w:t>
            </w:r>
          </w:p>
        </w:tc>
        <w:tc>
          <w:tcPr>
            <w:tcW w:w="520" w:type="dxa"/>
            <w:vAlign w:val="bottom"/>
          </w:tcPr>
          <w:p>
            <w:pPr>
              <w:ind w:right="139"/>
              <w:jc w:val="right"/>
              <w:rPr>
                <w:sz w:val="20"/>
                <w:szCs w:val="20"/>
              </w:rPr>
            </w:pPr>
            <w:r>
              <w:rPr>
                <w:rFonts w:ascii="Book Antiqua" w:hAnsi="Book Antiqua" w:eastAsia="Book Antiqua" w:cs="Book Antiqua"/>
                <w:sz w:val="12"/>
                <w:szCs w:val="12"/>
              </w:rPr>
              <w:t>2020</w:t>
            </w:r>
          </w:p>
        </w:tc>
        <w:tc>
          <w:tcPr>
            <w:tcW w:w="440" w:type="dxa"/>
            <w:vAlign w:val="bottom"/>
          </w:tcPr>
          <w:p>
            <w:pPr>
              <w:jc w:val="right"/>
              <w:rPr>
                <w:sz w:val="20"/>
                <w:szCs w:val="20"/>
              </w:rPr>
            </w:pPr>
            <w:r>
              <w:rPr>
                <w:rFonts w:ascii="Book Antiqua" w:hAnsi="Book Antiqua" w:eastAsia="Book Antiqua" w:cs="Book Antiqua"/>
                <w:sz w:val="12"/>
                <w:szCs w:val="12"/>
              </w:rPr>
              <w:t>2022</w:t>
            </w:r>
          </w:p>
        </w:tc>
        <w:tc>
          <w:tcPr>
            <w:tcW w:w="0" w:type="dxa"/>
            <w:vAlign w:val="bottom"/>
          </w:tcPr>
          <w:p>
            <w:pPr>
              <w:rPr>
                <w:sz w:val="1"/>
                <w:szCs w:val="1"/>
              </w:rPr>
            </w:pPr>
          </w:p>
        </w:tc>
      </w:tr>
      <w:tr>
        <w:tblPrEx>
          <w:tblCellMar>
            <w:top w:w="0" w:type="dxa"/>
            <w:left w:w="0" w:type="dxa"/>
            <w:bottom w:w="0" w:type="dxa"/>
            <w:right w:w="0" w:type="dxa"/>
          </w:tblCellMar>
        </w:tblPrEx>
        <w:trPr>
          <w:trHeight w:val="143" w:hRule="atLeast"/>
        </w:trPr>
        <w:tc>
          <w:tcPr>
            <w:tcW w:w="140" w:type="dxa"/>
            <w:vAlign w:val="bottom"/>
          </w:tcPr>
          <w:p>
            <w:pPr>
              <w:rPr>
                <w:sz w:val="12"/>
                <w:szCs w:val="12"/>
              </w:rPr>
            </w:pPr>
          </w:p>
        </w:tc>
        <w:tc>
          <w:tcPr>
            <w:tcW w:w="300" w:type="dxa"/>
            <w:vAlign w:val="bottom"/>
          </w:tcPr>
          <w:p>
            <w:pPr>
              <w:rPr>
                <w:sz w:val="12"/>
                <w:szCs w:val="12"/>
              </w:rPr>
            </w:pPr>
          </w:p>
        </w:tc>
        <w:tc>
          <w:tcPr>
            <w:tcW w:w="540" w:type="dxa"/>
            <w:vAlign w:val="bottom"/>
          </w:tcPr>
          <w:p>
            <w:pPr>
              <w:rPr>
                <w:sz w:val="12"/>
                <w:szCs w:val="12"/>
              </w:rPr>
            </w:pPr>
          </w:p>
        </w:tc>
        <w:tc>
          <w:tcPr>
            <w:tcW w:w="60" w:type="dxa"/>
            <w:vAlign w:val="bottom"/>
          </w:tcPr>
          <w:p>
            <w:pPr>
              <w:rPr>
                <w:sz w:val="12"/>
                <w:szCs w:val="12"/>
              </w:rPr>
            </w:pPr>
          </w:p>
        </w:tc>
        <w:tc>
          <w:tcPr>
            <w:tcW w:w="760" w:type="dxa"/>
            <w:vAlign w:val="bottom"/>
          </w:tcPr>
          <w:p>
            <w:pPr>
              <w:rPr>
                <w:sz w:val="12"/>
                <w:szCs w:val="12"/>
              </w:rPr>
            </w:pPr>
          </w:p>
        </w:tc>
        <w:tc>
          <w:tcPr>
            <w:tcW w:w="1900" w:type="dxa"/>
            <w:gridSpan w:val="6"/>
            <w:vAlign w:val="bottom"/>
          </w:tcPr>
          <w:p>
            <w:pPr>
              <w:spacing w:line="143" w:lineRule="exact"/>
              <w:ind w:left="60"/>
              <w:rPr>
                <w:sz w:val="20"/>
                <w:szCs w:val="20"/>
              </w:rPr>
            </w:pPr>
            <w:r>
              <w:rPr>
                <w:rFonts w:ascii="Book Antiqua" w:hAnsi="Book Antiqua" w:eastAsia="Book Antiqua" w:cs="Book Antiqua"/>
                <w:b/>
                <w:bCs/>
                <w:sz w:val="12"/>
                <w:szCs w:val="12"/>
              </w:rPr>
              <w:t>Fiscal Year Ending June 30</w:t>
            </w:r>
          </w:p>
        </w:tc>
        <w:tc>
          <w:tcPr>
            <w:tcW w:w="60" w:type="dxa"/>
            <w:vAlign w:val="bottom"/>
          </w:tcPr>
          <w:p>
            <w:pPr>
              <w:rPr>
                <w:sz w:val="12"/>
                <w:szCs w:val="12"/>
              </w:rPr>
            </w:pPr>
          </w:p>
        </w:tc>
        <w:tc>
          <w:tcPr>
            <w:tcW w:w="500" w:type="dxa"/>
            <w:vAlign w:val="bottom"/>
          </w:tcPr>
          <w:p>
            <w:pPr>
              <w:rPr>
                <w:sz w:val="12"/>
                <w:szCs w:val="12"/>
              </w:rPr>
            </w:pPr>
          </w:p>
        </w:tc>
        <w:tc>
          <w:tcPr>
            <w:tcW w:w="520" w:type="dxa"/>
            <w:vAlign w:val="bottom"/>
          </w:tcPr>
          <w:p>
            <w:pPr>
              <w:rPr>
                <w:sz w:val="12"/>
                <w:szCs w:val="12"/>
              </w:rPr>
            </w:pPr>
          </w:p>
        </w:tc>
        <w:tc>
          <w:tcPr>
            <w:tcW w:w="44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58" w:hRule="atLeast"/>
        </w:trPr>
        <w:tc>
          <w:tcPr>
            <w:tcW w:w="140" w:type="dxa"/>
            <w:vAlign w:val="bottom"/>
          </w:tcPr>
          <w:p>
            <w:pPr>
              <w:rPr>
                <w:sz w:val="5"/>
                <w:szCs w:val="5"/>
              </w:rPr>
            </w:pPr>
          </w:p>
        </w:tc>
        <w:tc>
          <w:tcPr>
            <w:tcW w:w="84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Category</w:t>
            </w:r>
          </w:p>
        </w:tc>
        <w:tc>
          <w:tcPr>
            <w:tcW w:w="60" w:type="dxa"/>
            <w:vAlign w:val="bottom"/>
          </w:tcPr>
          <w:p>
            <w:pPr>
              <w:rPr>
                <w:sz w:val="5"/>
                <w:szCs w:val="5"/>
              </w:rPr>
            </w:pPr>
          </w:p>
        </w:tc>
        <w:tc>
          <w:tcPr>
            <w:tcW w:w="760" w:type="dxa"/>
            <w:vMerge w:val="restart"/>
            <w:vAlign w:val="bottom"/>
          </w:tcPr>
          <w:p>
            <w:pPr>
              <w:spacing w:line="105" w:lineRule="exact"/>
              <w:ind w:left="40"/>
              <w:rPr>
                <w:sz w:val="20"/>
                <w:szCs w:val="20"/>
              </w:rPr>
            </w:pPr>
            <w:r>
              <w:rPr>
                <w:rFonts w:ascii="Book Antiqua" w:hAnsi="Book Antiqua" w:eastAsia="Book Antiqua" w:cs="Book Antiqua"/>
                <w:sz w:val="11"/>
                <w:szCs w:val="11"/>
              </w:rPr>
              <w:t>Residential ¹</w:t>
            </w:r>
          </w:p>
        </w:tc>
        <w:tc>
          <w:tcPr>
            <w:tcW w:w="80" w:type="dxa"/>
            <w:vMerge w:val="restart"/>
            <w:vAlign w:val="bottom"/>
          </w:tcPr>
          <w:p>
            <w:pPr>
              <w:rPr>
                <w:sz w:val="5"/>
                <w:szCs w:val="5"/>
              </w:rPr>
            </w:pPr>
          </w:p>
        </w:tc>
        <w:tc>
          <w:tcPr>
            <w:tcW w:w="80" w:type="dxa"/>
            <w:vAlign w:val="bottom"/>
          </w:tcPr>
          <w:p>
            <w:pPr>
              <w:rPr>
                <w:sz w:val="5"/>
                <w:szCs w:val="5"/>
              </w:rPr>
            </w:pPr>
          </w:p>
        </w:tc>
        <w:tc>
          <w:tcPr>
            <w:tcW w:w="820" w:type="dxa"/>
            <w:gridSpan w:val="2"/>
            <w:vMerge w:val="restart"/>
            <w:vAlign w:val="bottom"/>
          </w:tcPr>
          <w:p>
            <w:pPr>
              <w:spacing w:line="105" w:lineRule="exact"/>
              <w:ind w:left="20"/>
              <w:rPr>
                <w:sz w:val="20"/>
                <w:szCs w:val="20"/>
              </w:rPr>
            </w:pPr>
            <w:r>
              <w:rPr>
                <w:rFonts w:ascii="Book Antiqua" w:hAnsi="Book Antiqua" w:eastAsia="Book Antiqua" w:cs="Book Antiqua"/>
                <w:sz w:val="11"/>
                <w:szCs w:val="11"/>
              </w:rPr>
              <w:t>Commercial</w:t>
            </w:r>
          </w:p>
        </w:tc>
        <w:tc>
          <w:tcPr>
            <w:tcW w:w="80" w:type="dxa"/>
            <w:vAlign w:val="bottom"/>
          </w:tcPr>
          <w:p>
            <w:pPr>
              <w:rPr>
                <w:sz w:val="5"/>
                <w:szCs w:val="5"/>
              </w:rPr>
            </w:pPr>
          </w:p>
        </w:tc>
        <w:tc>
          <w:tcPr>
            <w:tcW w:w="840" w:type="dxa"/>
            <w:vMerge w:val="restart"/>
            <w:vAlign w:val="bottom"/>
          </w:tcPr>
          <w:p>
            <w:pPr>
              <w:spacing w:line="105" w:lineRule="exact"/>
              <w:ind w:left="20"/>
              <w:rPr>
                <w:sz w:val="20"/>
                <w:szCs w:val="20"/>
              </w:rPr>
            </w:pPr>
            <w:r>
              <w:rPr>
                <w:rFonts w:ascii="Book Antiqua" w:hAnsi="Book Antiqua" w:eastAsia="Book Antiqua" w:cs="Book Antiqua"/>
                <w:sz w:val="11"/>
                <w:szCs w:val="11"/>
              </w:rPr>
              <w:t>Dry Farm</w:t>
            </w:r>
          </w:p>
        </w:tc>
        <w:tc>
          <w:tcPr>
            <w:tcW w:w="60" w:type="dxa"/>
            <w:vAlign w:val="bottom"/>
          </w:tcPr>
          <w:p>
            <w:pPr>
              <w:rPr>
                <w:sz w:val="5"/>
                <w:szCs w:val="5"/>
              </w:rPr>
            </w:pPr>
          </w:p>
        </w:tc>
        <w:tc>
          <w:tcPr>
            <w:tcW w:w="102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Gov't Owned</w:t>
            </w: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0699C"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9E413E"/>
            <w:vAlign w:val="bottom"/>
          </w:tcPr>
          <w:p>
            <w:pPr>
              <w:rPr>
                <w:sz w:val="5"/>
                <w:szCs w:val="5"/>
              </w:rPr>
            </w:pPr>
          </w:p>
        </w:tc>
        <w:tc>
          <w:tcPr>
            <w:tcW w:w="760" w:type="dxa"/>
            <w:vMerge w:val="continue"/>
            <w:vAlign w:val="bottom"/>
          </w:tcPr>
          <w:p>
            <w:pPr>
              <w:rPr>
                <w:sz w:val="5"/>
                <w:szCs w:val="5"/>
              </w:rPr>
            </w:pPr>
          </w:p>
        </w:tc>
        <w:tc>
          <w:tcPr>
            <w:tcW w:w="80" w:type="dxa"/>
            <w:vMerge w:val="continue"/>
            <w:vAlign w:val="bottom"/>
          </w:tcPr>
          <w:p>
            <w:pPr>
              <w:rPr>
                <w:sz w:val="5"/>
                <w:szCs w:val="5"/>
              </w:rPr>
            </w:pPr>
          </w:p>
        </w:tc>
        <w:tc>
          <w:tcPr>
            <w:tcW w:w="80" w:type="dxa"/>
            <w:shd w:val="clear" w:color="auto" w:fill="7F9A48"/>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695185"/>
            <w:vAlign w:val="bottom"/>
          </w:tcPr>
          <w:p>
            <w:pPr>
              <w:rPr>
                <w:sz w:val="5"/>
                <w:szCs w:val="5"/>
              </w:rPr>
            </w:pPr>
          </w:p>
        </w:tc>
        <w:tc>
          <w:tcPr>
            <w:tcW w:w="840" w:type="dxa"/>
            <w:vMerge w:val="continue"/>
            <w:vAlign w:val="bottom"/>
          </w:tcPr>
          <w:p>
            <w:pPr>
              <w:rPr>
                <w:sz w:val="5"/>
                <w:szCs w:val="5"/>
              </w:rPr>
            </w:pPr>
          </w:p>
        </w:tc>
        <w:tc>
          <w:tcPr>
            <w:tcW w:w="60" w:type="dxa"/>
            <w:shd w:val="clear" w:color="auto" w:fill="3C8DA3"/>
            <w:vAlign w:val="bottom"/>
          </w:tcPr>
          <w:p>
            <w:pPr>
              <w:rPr>
                <w:sz w:val="5"/>
                <w:szCs w:val="5"/>
              </w:rPr>
            </w:pPr>
          </w:p>
        </w:tc>
        <w:tc>
          <w:tcPr>
            <w:tcW w:w="1020" w:type="dxa"/>
            <w:gridSpan w:val="2"/>
            <w:vMerge w:val="continue"/>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Institutional</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Irrigated</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Miscellaneous</w:t>
            </w:r>
          </w:p>
        </w:tc>
        <w:tc>
          <w:tcPr>
            <w:tcW w:w="80" w:type="dxa"/>
            <w:vAlign w:val="bottom"/>
          </w:tcPr>
          <w:p>
            <w:pPr>
              <w:rPr>
                <w:sz w:val="13"/>
                <w:szCs w:val="13"/>
              </w:rPr>
            </w:pPr>
          </w:p>
        </w:tc>
        <w:tc>
          <w:tcPr>
            <w:tcW w:w="840" w:type="dxa"/>
            <w:vMerge w:val="restart"/>
            <w:vAlign w:val="bottom"/>
          </w:tcPr>
          <w:p>
            <w:pPr>
              <w:ind w:left="20"/>
              <w:rPr>
                <w:sz w:val="20"/>
                <w:szCs w:val="20"/>
              </w:rPr>
            </w:pPr>
            <w:r>
              <w:rPr>
                <w:rFonts w:ascii="Book Antiqua" w:hAnsi="Book Antiqua" w:eastAsia="Book Antiqua" w:cs="Book Antiqua"/>
                <w:sz w:val="12"/>
                <w:szCs w:val="12"/>
              </w:rPr>
              <w:t>Recreational</w:t>
            </w:r>
          </w:p>
        </w:tc>
        <w:tc>
          <w:tcPr>
            <w:tcW w:w="60" w:type="dxa"/>
            <w:vAlign w:val="bottom"/>
          </w:tcPr>
          <w:p>
            <w:pPr>
              <w:rPr>
                <w:sz w:val="13"/>
                <w:szCs w:val="13"/>
              </w:rPr>
            </w:pPr>
          </w:p>
        </w:tc>
        <w:tc>
          <w:tcPr>
            <w:tcW w:w="500" w:type="dxa"/>
            <w:vMerge w:val="restart"/>
            <w:vAlign w:val="bottom"/>
          </w:tcPr>
          <w:p>
            <w:pPr>
              <w:ind w:left="40"/>
              <w:rPr>
                <w:sz w:val="20"/>
                <w:szCs w:val="20"/>
              </w:rPr>
            </w:pPr>
            <w:r>
              <w:rPr>
                <w:rFonts w:ascii="Book Antiqua" w:hAnsi="Book Antiqua" w:eastAsia="Book Antiqua" w:cs="Book Antiqua"/>
                <w:sz w:val="12"/>
                <w:szCs w:val="12"/>
              </w:rPr>
              <w:t>Vacant</w:t>
            </w: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CC7B38"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4F81BD"/>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C0504D"/>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9BBB59"/>
            <w:vAlign w:val="bottom"/>
          </w:tcPr>
          <w:p>
            <w:pPr>
              <w:rPr>
                <w:sz w:val="5"/>
                <w:szCs w:val="5"/>
              </w:rPr>
            </w:pPr>
          </w:p>
        </w:tc>
        <w:tc>
          <w:tcPr>
            <w:tcW w:w="840" w:type="dxa"/>
            <w:vMerge w:val="continue"/>
            <w:vAlign w:val="bottom"/>
          </w:tcPr>
          <w:p>
            <w:pPr>
              <w:rPr>
                <w:sz w:val="5"/>
                <w:szCs w:val="5"/>
              </w:rPr>
            </w:pPr>
          </w:p>
        </w:tc>
        <w:tc>
          <w:tcPr>
            <w:tcW w:w="60" w:type="dxa"/>
            <w:shd w:val="clear" w:color="auto" w:fill="8064A2"/>
            <w:vAlign w:val="bottom"/>
          </w:tcPr>
          <w:p>
            <w:pPr>
              <w:rPr>
                <w:sz w:val="5"/>
                <w:szCs w:val="5"/>
              </w:rPr>
            </w:pPr>
          </w:p>
        </w:tc>
        <w:tc>
          <w:tcPr>
            <w:tcW w:w="500" w:type="dxa"/>
            <w:vMerge w:val="continue"/>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Unsecured</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Exempt ²</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Unknown</w:t>
            </w:r>
          </w:p>
        </w:tc>
        <w:tc>
          <w:tcPr>
            <w:tcW w:w="80" w:type="dxa"/>
            <w:vAlign w:val="bottom"/>
          </w:tcPr>
          <w:p>
            <w:pPr>
              <w:rPr>
                <w:sz w:val="13"/>
                <w:szCs w:val="13"/>
              </w:rPr>
            </w:pPr>
          </w:p>
        </w:tc>
        <w:tc>
          <w:tcPr>
            <w:tcW w:w="840" w:type="dxa"/>
            <w:vAlign w:val="bottom"/>
          </w:tcPr>
          <w:p>
            <w:pPr>
              <w:rPr>
                <w:sz w:val="13"/>
                <w:szCs w:val="13"/>
              </w:rPr>
            </w:pPr>
          </w:p>
        </w:tc>
        <w:tc>
          <w:tcPr>
            <w:tcW w:w="60" w:type="dxa"/>
            <w:vAlign w:val="bottom"/>
          </w:tcPr>
          <w:p>
            <w:pPr>
              <w:rPr>
                <w:sz w:val="13"/>
                <w:szCs w:val="13"/>
              </w:rPr>
            </w:pPr>
          </w:p>
        </w:tc>
        <w:tc>
          <w:tcPr>
            <w:tcW w:w="500" w:type="dxa"/>
            <w:vAlign w:val="bottom"/>
          </w:tcPr>
          <w:p>
            <w:pPr>
              <w:rPr>
                <w:sz w:val="13"/>
                <w:szCs w:val="13"/>
              </w:rPr>
            </w:pP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BACC6"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F79646"/>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AABAD7"/>
            <w:vAlign w:val="bottom"/>
          </w:tcPr>
          <w:p>
            <w:pPr>
              <w:rPr>
                <w:sz w:val="5"/>
                <w:szCs w:val="5"/>
              </w:rPr>
            </w:pPr>
          </w:p>
        </w:tc>
        <w:tc>
          <w:tcPr>
            <w:tcW w:w="820" w:type="dxa"/>
            <w:gridSpan w:val="2"/>
            <w:vMerge w:val="continue"/>
            <w:vAlign w:val="bottom"/>
          </w:tcPr>
          <w:p>
            <w:pPr>
              <w:rPr>
                <w:sz w:val="5"/>
                <w:szCs w:val="5"/>
              </w:rPr>
            </w:pPr>
          </w:p>
        </w:tc>
        <w:tc>
          <w:tcPr>
            <w:tcW w:w="80" w:type="dxa"/>
            <w:vAlign w:val="bottom"/>
          </w:tcPr>
          <w:p>
            <w:pPr>
              <w:rPr>
                <w:sz w:val="5"/>
                <w:szCs w:val="5"/>
              </w:rPr>
            </w:pPr>
          </w:p>
        </w:tc>
        <w:tc>
          <w:tcPr>
            <w:tcW w:w="840" w:type="dxa"/>
            <w:vAlign w:val="bottom"/>
          </w:tcPr>
          <w:p>
            <w:pPr>
              <w:rPr>
                <w:sz w:val="5"/>
                <w:szCs w:val="5"/>
              </w:rPr>
            </w:pPr>
          </w:p>
        </w:tc>
        <w:tc>
          <w:tcPr>
            <w:tcW w:w="60" w:type="dxa"/>
            <w:vAlign w:val="bottom"/>
          </w:tcPr>
          <w:p>
            <w:pPr>
              <w:rPr>
                <w:sz w:val="5"/>
                <w:szCs w:val="5"/>
              </w:rPr>
            </w:pPr>
          </w:p>
        </w:tc>
        <w:tc>
          <w:tcPr>
            <w:tcW w:w="500" w:type="dxa"/>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bl>
    <w:p>
      <w:pPr>
        <w:spacing w:line="200" w:lineRule="exact"/>
        <w:rPr>
          <w:sz w:val="20"/>
          <w:szCs w:val="20"/>
        </w:rPr>
      </w:pPr>
    </w:p>
    <w:p>
      <w:pPr>
        <w:sectPr>
          <w:type w:val="continuous"/>
          <w:pgSz w:w="12240" w:h="15840"/>
          <w:pgMar w:top="423" w:right="1440" w:bottom="0" w:left="1020" w:header="0" w:footer="0" w:gutter="0"/>
          <w:cols w:equalWidth="0" w:num="2">
            <w:col w:w="1063" w:space="57"/>
            <w:col w:w="8660"/>
          </w:cols>
        </w:sectPr>
      </w:pPr>
    </w:p>
    <w:p>
      <w:pPr>
        <w:spacing w:line="206" w:lineRule="exact"/>
        <w:rPr>
          <w:sz w:val="20"/>
          <w:szCs w:val="20"/>
        </w:rPr>
      </w:pPr>
    </w:p>
    <w:p>
      <w:pPr>
        <w:ind w:left="20"/>
        <w:rPr>
          <w:sz w:val="20"/>
          <w:szCs w:val="20"/>
        </w:rPr>
      </w:pPr>
      <w:r>
        <w:rPr>
          <w:rFonts w:ascii="Book Antiqua" w:hAnsi="Book Antiqua" w:eastAsia="Book Antiqua" w:cs="Book Antiqua"/>
          <w:sz w:val="15"/>
          <w:szCs w:val="15"/>
        </w:rPr>
        <w:t>Source: HdL, Coren &amp; Cone, Contra Costa County Assessor Tax Rolls</w:t>
      </w:r>
    </w:p>
    <w:p>
      <w:pPr>
        <w:spacing w:line="228" w:lineRule="exact"/>
        <w:rPr>
          <w:sz w:val="20"/>
          <w:szCs w:val="20"/>
        </w:rPr>
      </w:pPr>
    </w:p>
    <w:p>
      <w:pPr>
        <w:numPr>
          <w:ilvl w:val="0"/>
          <w:numId w:val="3"/>
        </w:numPr>
        <w:tabs>
          <w:tab w:val="left" w:pos="94"/>
        </w:tabs>
        <w:spacing w:line="236" w:lineRule="auto"/>
        <w:ind w:left="20" w:right="2600" w:hanging="1"/>
        <w:rPr>
          <w:rFonts w:ascii="Book Antiqua" w:hAnsi="Book Antiqua" w:eastAsia="Book Antiqua" w:cs="Book Antiqua"/>
          <w:sz w:val="20"/>
          <w:szCs w:val="20"/>
          <w:vertAlign w:val="superscript"/>
        </w:rPr>
      </w:pPr>
      <w:r>
        <w:rPr>
          <w:rFonts w:ascii="Book Antiqua" w:hAnsi="Book Antiqua" w:eastAsia="Book Antiqua" w:cs="Book Antiqua"/>
          <w:sz w:val="15"/>
          <w:szCs w:val="15"/>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3" w:lineRule="exact"/>
        <w:rPr>
          <w:rFonts w:ascii="Book Antiqua" w:hAnsi="Book Antiqua" w:eastAsia="Book Antiqua" w:cs="Book Antiqua"/>
          <w:sz w:val="20"/>
          <w:szCs w:val="20"/>
          <w:vertAlign w:val="superscript"/>
        </w:rPr>
      </w:pPr>
    </w:p>
    <w:p>
      <w:pPr>
        <w:numPr>
          <w:ilvl w:val="0"/>
          <w:numId w:val="3"/>
        </w:numPr>
        <w:tabs>
          <w:tab w:val="left" w:pos="80"/>
        </w:tabs>
        <w:spacing w:line="221" w:lineRule="auto"/>
        <w:ind w:left="80" w:hanging="66"/>
        <w:rPr>
          <w:rFonts w:ascii="Book Antiqua" w:hAnsi="Book Antiqua" w:eastAsia="Book Antiqua" w:cs="Book Antiqua"/>
          <w:sz w:val="19"/>
          <w:szCs w:val="19"/>
          <w:vertAlign w:val="superscript"/>
        </w:rPr>
      </w:pPr>
      <w:r>
        <w:rPr>
          <w:rFonts w:ascii="Book Antiqua" w:hAnsi="Book Antiqua" w:eastAsia="Book Antiqua" w:cs="Book Antiqua"/>
          <w:sz w:val="14"/>
          <w:szCs w:val="14"/>
        </w:rPr>
        <w:t>Exempt values are not included in total.</w:t>
      </w:r>
    </w:p>
    <w:p>
      <w:pPr>
        <w:spacing w:line="245" w:lineRule="exact"/>
        <w:rPr>
          <w:sz w:val="20"/>
          <w:szCs w:val="20"/>
        </w:rPr>
      </w:pPr>
    </w:p>
    <w:p>
      <w:pPr>
        <w:numPr>
          <w:ilvl w:val="0"/>
          <w:numId w:val="4"/>
        </w:numPr>
        <w:tabs>
          <w:tab w:val="left" w:pos="87"/>
        </w:tabs>
        <w:spacing w:line="221" w:lineRule="auto"/>
        <w:ind w:left="20" w:right="2740" w:hanging="6"/>
        <w:rPr>
          <w:rFonts w:ascii="Book Antiqua" w:hAnsi="Book Antiqua" w:eastAsia="Book Antiqua" w:cs="Book Antiqua"/>
          <w:sz w:val="18"/>
          <w:szCs w:val="18"/>
          <w:vertAlign w:val="superscript"/>
        </w:rPr>
      </w:pPr>
      <w:r>
        <w:rPr>
          <w:rFonts w:ascii="Book Antiqua" w:hAnsi="Book Antiqua" w:eastAsia="Book Antiqua" w:cs="Book Antiqua"/>
          <w:sz w:val="13"/>
          <w:szCs w:val="13"/>
        </w:rPr>
        <w:t>California cities do not set their own direct tax rate. The State Constitution establishes the rate at 1.0% and allocates a portion of that amount by an annual calculation to all the taxing entities within a tax rate area. The City of Clayton</w:t>
      </w:r>
    </w:p>
    <w:p>
      <w:pPr>
        <w:sectPr>
          <w:type w:val="continuous"/>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right="-419"/>
        <w:jc w:val="center"/>
        <w:rPr>
          <w:sz w:val="20"/>
          <w:szCs w:val="20"/>
        </w:rPr>
      </w:pPr>
      <w:r>
        <w:rPr>
          <w:rFonts w:eastAsia="Times New Roman"/>
          <w:sz w:val="24"/>
          <w:szCs w:val="24"/>
        </w:rPr>
        <w:t>153</w:t>
      </w:r>
    </w:p>
    <w:p>
      <w:pPr>
        <w:sectPr>
          <w:type w:val="continuous"/>
          <w:pgSz w:w="12240" w:h="15840"/>
          <w:pgMar w:top="42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20"/>
        <w:gridCol w:w="1000"/>
        <w:gridCol w:w="60"/>
        <w:gridCol w:w="240"/>
        <w:gridCol w:w="1000"/>
        <w:gridCol w:w="60"/>
        <w:gridCol w:w="220"/>
        <w:gridCol w:w="1000"/>
        <w:gridCol w:w="80"/>
        <w:gridCol w:w="160"/>
        <w:gridCol w:w="1060"/>
        <w:gridCol w:w="80"/>
        <w:gridCol w:w="220"/>
        <w:gridCol w:w="1000"/>
        <w:gridCol w:w="80"/>
        <w:gridCol w:w="220"/>
        <w:gridCol w:w="1020"/>
      </w:tblGrid>
      <w:tr>
        <w:tblPrEx>
          <w:tblCellMar>
            <w:top w:w="0" w:type="dxa"/>
            <w:left w:w="0" w:type="dxa"/>
            <w:bottom w:w="0" w:type="dxa"/>
            <w:right w:w="0" w:type="dxa"/>
          </w:tblCellMar>
        </w:tblPrEx>
        <w:trPr>
          <w:trHeight w:val="290" w:hRule="atLeast"/>
        </w:trPr>
        <w:tc>
          <w:tcPr>
            <w:tcW w:w="220" w:type="dxa"/>
            <w:vAlign w:val="bottom"/>
          </w:tcPr>
          <w:p>
            <w:pPr>
              <w:rPr>
                <w:sz w:val="24"/>
                <w:szCs w:val="24"/>
              </w:rPr>
            </w:pPr>
            <w:bookmarkStart w:id="13" w:name="page156"/>
            <w:bookmarkEnd w:id="13"/>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City of Clayton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Statistical Section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4900" w:type="dxa"/>
            <w:gridSpan w:val="10"/>
            <w:vAlign w:val="bottom"/>
          </w:tcPr>
          <w:p>
            <w:pPr>
              <w:ind w:right="227"/>
              <w:jc w:val="center"/>
              <w:rPr>
                <w:sz w:val="20"/>
                <w:szCs w:val="20"/>
              </w:rPr>
            </w:pPr>
            <w:r>
              <w:rPr>
                <w:rFonts w:ascii="Book Antiqua" w:hAnsi="Book Antiqua" w:eastAsia="Book Antiqua" w:cs="Book Antiqua"/>
                <w:b/>
                <w:bCs/>
                <w:w w:val="99"/>
              </w:rPr>
              <w:t>Taxable Assessed Value By Source</w:t>
            </w:r>
          </w:p>
        </w:tc>
      </w:tr>
      <w:tr>
        <w:tblPrEx>
          <w:tblCellMar>
            <w:top w:w="0" w:type="dxa"/>
            <w:left w:w="0" w:type="dxa"/>
            <w:bottom w:w="0" w:type="dxa"/>
            <w:right w:w="0" w:type="dxa"/>
          </w:tblCellMar>
        </w:tblPrEx>
        <w:trPr>
          <w:trHeight w:val="299"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87"/>
              <w:jc w:val="center"/>
              <w:rPr>
                <w:sz w:val="20"/>
                <w:szCs w:val="20"/>
              </w:rPr>
            </w:pPr>
            <w:r>
              <w:rPr>
                <w:rFonts w:ascii="Book Antiqua" w:hAnsi="Book Antiqua" w:eastAsia="Book Antiqua" w:cs="Book Antiqua"/>
                <w:b/>
                <w:bCs/>
              </w:rPr>
              <w:t>Last Ten Fiscal Years</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58" w:hRule="atLeast"/>
        </w:trPr>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3580" w:type="dxa"/>
            <w:gridSpan w:val="7"/>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2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3580" w:type="dxa"/>
            <w:gridSpan w:val="7"/>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38" w:hRule="atLeast"/>
        </w:trPr>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3580" w:type="dxa"/>
            <w:gridSpan w:val="7"/>
            <w:tcBorders>
              <w:bottom w:val="single" w:color="auto" w:sz="8" w:space="0"/>
            </w:tcBorders>
            <w:vAlign w:val="bottom"/>
          </w:tcPr>
          <w:p>
            <w:pPr>
              <w:ind w:right="940"/>
              <w:jc w:val="right"/>
              <w:rPr>
                <w:sz w:val="20"/>
                <w:szCs w:val="20"/>
              </w:rPr>
            </w:pPr>
            <w:r>
              <w:rPr>
                <w:rFonts w:ascii="Book Antiqua" w:hAnsi="Book Antiqua" w:eastAsia="Book Antiqua" w:cs="Book Antiqua"/>
                <w:b/>
                <w:bCs/>
                <w:sz w:val="15"/>
                <w:szCs w:val="15"/>
              </w:rPr>
              <w:t>Fiscal Year Ending June 30</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08" w:hRule="atLeast"/>
        </w:trPr>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2017</w:t>
            </w:r>
          </w:p>
        </w:tc>
        <w:tc>
          <w:tcPr>
            <w:tcW w:w="6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407"/>
              <w:jc w:val="right"/>
              <w:rPr>
                <w:sz w:val="20"/>
                <w:szCs w:val="20"/>
              </w:rPr>
            </w:pPr>
            <w:r>
              <w:rPr>
                <w:rFonts w:ascii="Book Antiqua" w:hAnsi="Book Antiqua" w:eastAsia="Book Antiqua" w:cs="Book Antiqua"/>
                <w:b/>
                <w:bCs/>
                <w:sz w:val="15"/>
                <w:szCs w:val="15"/>
              </w:rPr>
              <w:t>2018</w:t>
            </w:r>
          </w:p>
        </w:tc>
        <w:tc>
          <w:tcPr>
            <w:tcW w:w="6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4"/>
              <w:jc w:val="right"/>
              <w:rPr>
                <w:sz w:val="20"/>
                <w:szCs w:val="20"/>
              </w:rPr>
            </w:pPr>
            <w:r>
              <w:rPr>
                <w:rFonts w:ascii="Book Antiqua" w:hAnsi="Book Antiqua" w:eastAsia="Book Antiqua" w:cs="Book Antiqua"/>
                <w:b/>
                <w:bCs/>
                <w:sz w:val="15"/>
                <w:szCs w:val="15"/>
              </w:rPr>
              <w:t>2019</w:t>
            </w:r>
          </w:p>
        </w:tc>
        <w:tc>
          <w:tcPr>
            <w:tcW w:w="80" w:type="dxa"/>
            <w:vAlign w:val="bottom"/>
          </w:tcPr>
          <w:p>
            <w:pPr>
              <w:rPr>
                <w:sz w:val="18"/>
                <w:szCs w:val="18"/>
              </w:rPr>
            </w:pPr>
          </w:p>
        </w:tc>
        <w:tc>
          <w:tcPr>
            <w:tcW w:w="16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ind w:right="380"/>
              <w:jc w:val="right"/>
              <w:rPr>
                <w:sz w:val="20"/>
                <w:szCs w:val="20"/>
              </w:rPr>
            </w:pPr>
            <w:r>
              <w:rPr>
                <w:rFonts w:ascii="Book Antiqua" w:hAnsi="Book Antiqua" w:eastAsia="Book Antiqua" w:cs="Book Antiqua"/>
                <w:b/>
                <w:bCs/>
                <w:sz w:val="15"/>
                <w:szCs w:val="15"/>
              </w:rPr>
              <w:t>2020</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2021</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2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2022</w:t>
            </w:r>
          </w:p>
        </w:tc>
      </w:tr>
      <w:tr>
        <w:tblPrEx>
          <w:tblCellMar>
            <w:top w:w="0" w:type="dxa"/>
            <w:left w:w="0" w:type="dxa"/>
            <w:bottom w:w="0" w:type="dxa"/>
            <w:right w:w="0" w:type="dxa"/>
          </w:tblCellMar>
        </w:tblPrEx>
        <w:trPr>
          <w:trHeight w:val="218" w:hRule="atLeast"/>
        </w:trPr>
        <w:tc>
          <w:tcPr>
            <w:tcW w:w="220" w:type="dxa"/>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1,988,952,192</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2,067,562,369</w:t>
            </w:r>
          </w:p>
        </w:tc>
        <w:tc>
          <w:tcPr>
            <w:tcW w:w="28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4"/>
              <w:jc w:val="right"/>
              <w:rPr>
                <w:sz w:val="20"/>
                <w:szCs w:val="20"/>
              </w:rPr>
            </w:pPr>
            <w:r>
              <w:rPr>
                <w:rFonts w:ascii="Book Antiqua" w:hAnsi="Book Antiqua" w:eastAsia="Book Antiqua" w:cs="Book Antiqua"/>
                <w:sz w:val="15"/>
                <w:szCs w:val="15"/>
              </w:rPr>
              <w:t>2,165,479,800</w:t>
            </w:r>
          </w:p>
        </w:tc>
        <w:tc>
          <w:tcPr>
            <w:tcW w:w="240" w:type="dxa"/>
            <w:gridSpan w:val="2"/>
            <w:vAlign w:val="bottom"/>
          </w:tcPr>
          <w:p>
            <w:pPr>
              <w:jc w:val="right"/>
              <w:rPr>
                <w:sz w:val="20"/>
                <w:szCs w:val="20"/>
              </w:rPr>
            </w:pPr>
            <w:r>
              <w:rPr>
                <w:rFonts w:ascii="Book Antiqua" w:hAnsi="Book Antiqua" w:eastAsia="Book Antiqua" w:cs="Book Antiqua"/>
                <w:sz w:val="15"/>
                <w:szCs w:val="15"/>
              </w:rPr>
              <w:t>$</w:t>
            </w:r>
          </w:p>
        </w:tc>
        <w:tc>
          <w:tcPr>
            <w:tcW w:w="1060" w:type="dxa"/>
            <w:vAlign w:val="bottom"/>
          </w:tcPr>
          <w:p>
            <w:pPr>
              <w:jc w:val="right"/>
              <w:rPr>
                <w:sz w:val="20"/>
                <w:szCs w:val="20"/>
              </w:rPr>
            </w:pPr>
            <w:r>
              <w:rPr>
                <w:rFonts w:ascii="Book Antiqua" w:hAnsi="Book Antiqua" w:eastAsia="Book Antiqua" w:cs="Book Antiqua"/>
                <w:sz w:val="15"/>
                <w:szCs w:val="15"/>
              </w:rPr>
              <w:t>2,266,477,116</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2,348,456,415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20" w:type="dxa"/>
            <w:vAlign w:val="bottom"/>
          </w:tcPr>
          <w:p>
            <w:pPr>
              <w:ind w:right="27"/>
              <w:jc w:val="right"/>
              <w:rPr>
                <w:sz w:val="20"/>
                <w:szCs w:val="20"/>
              </w:rPr>
            </w:pPr>
            <w:r>
              <w:rPr>
                <w:rFonts w:ascii="Book Antiqua" w:hAnsi="Book Antiqua" w:eastAsia="Book Antiqua" w:cs="Book Antiqua"/>
                <w:sz w:val="15"/>
                <w:szCs w:val="15"/>
              </w:rPr>
              <w:t>2,430,095,644</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41,858,935</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47,590,673</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47,779,713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48,208,120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49,037,518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50,373,722</w:t>
            </w:r>
          </w:p>
        </w:tc>
      </w:tr>
      <w:tr>
        <w:tblPrEx>
          <w:tblCellMar>
            <w:top w:w="0" w:type="dxa"/>
            <w:left w:w="0" w:type="dxa"/>
            <w:bottom w:w="0" w:type="dxa"/>
            <w:right w:w="0" w:type="dxa"/>
          </w:tblCellMar>
        </w:tblPrEx>
        <w:trPr>
          <w:trHeight w:val="194" w:hRule="atLeast"/>
        </w:trPr>
        <w:tc>
          <w:tcPr>
            <w:tcW w:w="22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11,134,894</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11,399,590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11,865,579</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12,060,444</w:t>
            </w:r>
          </w:p>
        </w:tc>
      </w:tr>
      <w:tr>
        <w:tblPrEx>
          <w:tblCellMar>
            <w:top w:w="0" w:type="dxa"/>
            <w:left w:w="0" w:type="dxa"/>
            <w:bottom w:w="0" w:type="dxa"/>
            <w:right w:w="0" w:type="dxa"/>
          </w:tblCellMar>
        </w:tblPrEx>
        <w:trPr>
          <w:trHeight w:val="384"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2,610,603</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2,662,812</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3,253,330</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2,729,354</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2,783,939</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2,812,779</w:t>
            </w:r>
          </w:p>
        </w:tc>
      </w:tr>
      <w:tr>
        <w:tblPrEx>
          <w:tblCellMar>
            <w:top w:w="0" w:type="dxa"/>
            <w:left w:w="0" w:type="dxa"/>
            <w:bottom w:w="0" w:type="dxa"/>
            <w:right w:w="0" w:type="dxa"/>
          </w:tblCellMar>
        </w:tblPrEx>
        <w:trPr>
          <w:trHeight w:val="381"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205,496</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209,603</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129,549</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140,719</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143,532</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145,018</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6,302,648</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7,403,121</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7,402,753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4,957,742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5,058,784</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5,055,770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12,742,504</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13,235,890</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2,866,368</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1,869,358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1,906,740</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2,457,750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24,551,781</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22,857,474</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24,573,625</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28,167,199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28,191,208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31,341,543</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(27,086,036)</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(27,627,706)</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(28,243,119)</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(28,807,933)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(29,384,046)</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jc w:val="right"/>
              <w:rPr>
                <w:sz w:val="20"/>
                <w:szCs w:val="20"/>
              </w:rPr>
            </w:pPr>
            <w:r>
              <w:rPr>
                <w:rFonts w:ascii="Book Antiqua" w:hAnsi="Book Antiqua" w:eastAsia="Book Antiqua" w:cs="Book Antiqua"/>
                <w:sz w:val="15"/>
                <w:szCs w:val="15"/>
              </w:rPr>
              <w:t>(29,688,415)</w:t>
            </w:r>
          </w:p>
        </w:tc>
      </w:tr>
      <w:tr>
        <w:tblPrEx>
          <w:tblCellMar>
            <w:top w:w="0" w:type="dxa"/>
            <w:left w:w="0" w:type="dxa"/>
            <w:bottom w:w="0" w:type="dxa"/>
            <w:right w:w="0" w:type="dxa"/>
          </w:tblCellMar>
        </w:tblPrEx>
        <w:trPr>
          <w:trHeight w:val="195" w:hRule="atLeast"/>
        </w:trPr>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6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4"/>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160" w:type="dxa"/>
            <w:tcBorders>
              <w:bottom w:val="single" w:color="auto" w:sz="8" w:space="0"/>
            </w:tcBorders>
            <w:vAlign w:val="bottom"/>
          </w:tcPr>
          <w:p>
            <w:pPr>
              <w:rPr>
                <w:sz w:val="16"/>
                <w:szCs w:val="16"/>
              </w:rPr>
            </w:pPr>
          </w:p>
        </w:tc>
        <w:tc>
          <w:tcPr>
            <w:tcW w:w="1060" w:type="dxa"/>
            <w:tcBorders>
              <w:bottom w:val="single" w:color="auto" w:sz="8" w:space="0"/>
            </w:tcBorders>
            <w:vAlign w:val="bottom"/>
          </w:tcPr>
          <w:p>
            <w:pPr>
              <w:ind w:right="140"/>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2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73" w:hRule="atLeast"/>
        </w:trPr>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2,077,224,159</w:t>
            </w:r>
          </w:p>
        </w:tc>
        <w:tc>
          <w:tcPr>
            <w:tcW w:w="60" w:type="dxa"/>
            <w:vAlign w:val="bottom"/>
          </w:tcPr>
          <w:p>
            <w:pPr>
              <w:rPr>
                <w:sz w:val="15"/>
                <w:szCs w:val="15"/>
              </w:rPr>
            </w:pPr>
          </w:p>
        </w:tc>
        <w:tc>
          <w:tcPr>
            <w:tcW w:w="24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2,161,521,942</w:t>
            </w:r>
          </w:p>
        </w:tc>
        <w:tc>
          <w:tcPr>
            <w:tcW w:w="60" w:type="dxa"/>
            <w:vAlign w:val="bottom"/>
          </w:tcPr>
          <w:p>
            <w:pPr>
              <w:rPr>
                <w:sz w:val="15"/>
                <w:szCs w:val="15"/>
              </w:rPr>
            </w:pPr>
          </w:p>
        </w:tc>
        <w:tc>
          <w:tcPr>
            <w:tcW w:w="22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4"/>
              <w:jc w:val="right"/>
              <w:rPr>
                <w:sz w:val="20"/>
                <w:szCs w:val="20"/>
              </w:rPr>
            </w:pPr>
            <w:r>
              <w:rPr>
                <w:rFonts w:ascii="Book Antiqua" w:hAnsi="Book Antiqua" w:eastAsia="Book Antiqua" w:cs="Book Antiqua"/>
                <w:sz w:val="15"/>
                <w:szCs w:val="15"/>
              </w:rPr>
              <w:t>2,262,620,032</w:t>
            </w:r>
          </w:p>
        </w:tc>
        <w:tc>
          <w:tcPr>
            <w:tcW w:w="80" w:type="dxa"/>
            <w:vAlign w:val="bottom"/>
          </w:tcPr>
          <w:p>
            <w:pPr>
              <w:rPr>
                <w:sz w:val="15"/>
                <w:szCs w:val="15"/>
              </w:rPr>
            </w:pPr>
          </w:p>
        </w:tc>
        <w:tc>
          <w:tcPr>
            <w:tcW w:w="1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2,363,949,198</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2,447,443,715</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2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2,534,342,670</w:t>
            </w: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6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0.06642</w:t>
            </w:r>
          </w:p>
        </w:tc>
        <w:tc>
          <w:tcPr>
            <w:tcW w:w="60" w:type="dxa"/>
            <w:vAlign w:val="bottom"/>
          </w:tcPr>
          <w:p>
            <w:pPr>
              <w:rPr>
                <w:sz w:val="14"/>
                <w:szCs w:val="14"/>
              </w:rPr>
            </w:pPr>
          </w:p>
        </w:tc>
        <w:tc>
          <w:tcPr>
            <w:tcW w:w="24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0.06650</w:t>
            </w:r>
          </w:p>
        </w:tc>
        <w:tc>
          <w:tcPr>
            <w:tcW w:w="6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4"/>
              <w:jc w:val="right"/>
              <w:rPr>
                <w:sz w:val="20"/>
                <w:szCs w:val="20"/>
              </w:rPr>
            </w:pPr>
            <w:r>
              <w:rPr>
                <w:rFonts w:ascii="Book Antiqua" w:hAnsi="Book Antiqua" w:eastAsia="Book Antiqua" w:cs="Book Antiqua"/>
                <w:sz w:val="15"/>
                <w:szCs w:val="15"/>
              </w:rPr>
              <w:t>0.06667</w:t>
            </w:r>
          </w:p>
        </w:tc>
        <w:tc>
          <w:tcPr>
            <w:tcW w:w="80" w:type="dxa"/>
            <w:vAlign w:val="bottom"/>
          </w:tcPr>
          <w:p>
            <w:pPr>
              <w:rPr>
                <w:sz w:val="14"/>
                <w:szCs w:val="14"/>
              </w:rPr>
            </w:pPr>
          </w:p>
        </w:tc>
        <w:tc>
          <w:tcPr>
            <w:tcW w:w="160" w:type="dxa"/>
            <w:vAlign w:val="bottom"/>
          </w:tcPr>
          <w:p>
            <w:pPr>
              <w:rPr>
                <w:sz w:val="14"/>
                <w:szCs w:val="14"/>
              </w:rPr>
            </w:pPr>
          </w:p>
        </w:tc>
        <w:tc>
          <w:tcPr>
            <w:tcW w:w="1060" w:type="dxa"/>
            <w:vAlign w:val="bottom"/>
          </w:tcPr>
          <w:p>
            <w:pPr>
              <w:spacing w:line="171" w:lineRule="exact"/>
              <w:ind w:right="280"/>
              <w:jc w:val="right"/>
              <w:rPr>
                <w:sz w:val="20"/>
                <w:szCs w:val="20"/>
              </w:rPr>
            </w:pPr>
            <w:r>
              <w:rPr>
                <w:rFonts w:ascii="Book Antiqua" w:hAnsi="Book Antiqua" w:eastAsia="Book Antiqua" w:cs="Book Antiqua"/>
                <w:sz w:val="15"/>
                <w:szCs w:val="15"/>
              </w:rPr>
              <w:t>0.06684</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0.06697</w:t>
            </w:r>
          </w:p>
        </w:tc>
        <w:tc>
          <w:tcPr>
            <w:tcW w:w="80" w:type="dxa"/>
            <w:vAlign w:val="bottom"/>
          </w:tcPr>
          <w:p>
            <w:pPr>
              <w:rPr>
                <w:sz w:val="14"/>
                <w:szCs w:val="14"/>
              </w:rPr>
            </w:pPr>
          </w:p>
        </w:tc>
        <w:tc>
          <w:tcPr>
            <w:tcW w:w="220" w:type="dxa"/>
            <w:vAlign w:val="bottom"/>
          </w:tcPr>
          <w:p>
            <w:pPr>
              <w:rPr>
                <w:sz w:val="14"/>
                <w:szCs w:val="14"/>
              </w:rPr>
            </w:pPr>
          </w:p>
        </w:tc>
        <w:tc>
          <w:tcPr>
            <w:tcW w:w="1020" w:type="dxa"/>
            <w:vAlign w:val="bottom"/>
          </w:tcPr>
          <w:p>
            <w:pPr>
              <w:spacing w:line="171" w:lineRule="exact"/>
              <w:ind w:right="307"/>
              <w:jc w:val="right"/>
              <w:rPr>
                <w:sz w:val="20"/>
                <w:szCs w:val="20"/>
              </w:rPr>
            </w:pPr>
            <w:r>
              <w:rPr>
                <w:rFonts w:ascii="Book Antiqua" w:hAnsi="Book Antiqua" w:eastAsia="Book Antiqua" w:cs="Book Antiqua"/>
                <w:sz w:val="15"/>
                <w:szCs w:val="15"/>
              </w:rPr>
              <w:t>0.06711</w:t>
            </w:r>
          </w:p>
        </w:tc>
      </w:tr>
    </w:tbl>
    <w:p>
      <w:pPr>
        <w:spacing w:line="200" w:lineRule="exact"/>
        <w:rPr>
          <w:sz w:val="20"/>
          <w:szCs w:val="20"/>
        </w:rPr>
      </w:pP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9" w:lineRule="exact"/>
        <w:rPr>
          <w:sz w:val="20"/>
          <w:szCs w:val="20"/>
        </w:rPr>
      </w:pPr>
    </w:p>
    <w:p>
      <w:pPr>
        <w:ind w:right="-419"/>
        <w:jc w:val="center"/>
        <w:rPr>
          <w:sz w:val="20"/>
          <w:szCs w:val="20"/>
        </w:rPr>
      </w:pPr>
      <w:r>
        <w:rPr>
          <w:rFonts w:eastAsia="Times New Roman"/>
          <w:sz w:val="24"/>
          <w:szCs w:val="24"/>
        </w:rPr>
        <w:t>154</w:t>
      </w:r>
    </w:p>
    <w:p>
      <w:pPr>
        <w:sectPr>
          <w:type w:val="continuous"/>
          <w:pgSz w:w="12240" w:h="15840"/>
          <w:pgMar w:top="423" w:right="1440" w:bottom="0" w:left="1020" w:header="0" w:footer="0" w:gutter="0"/>
          <w:cols w:equalWidth="0" w:num="1">
            <w:col w:w="9780"/>
          </w:cols>
        </w:sectPr>
      </w:pPr>
    </w:p>
    <w:p>
      <w:pPr>
        <w:ind w:right="-399"/>
        <w:jc w:val="center"/>
        <w:rPr>
          <w:sz w:val="20"/>
          <w:szCs w:val="20"/>
        </w:rPr>
      </w:pPr>
      <w:bookmarkStart w:id="14" w:name="page157"/>
      <w:bookmarkEnd w:id="14"/>
      <w:r>
        <w:rPr>
          <w:rFonts w:ascii="Book Antiqua" w:hAnsi="Book Antiqua" w:eastAsia="Book Antiqua" w:cs="Book Antiqua"/>
          <w:b/>
          <w:bCs/>
        </w:rPr>
        <w:t>City of Clayton</w:t>
      </w:r>
    </w:p>
    <w:p>
      <w:pPr>
        <w:spacing w:line="27" w:lineRule="exact"/>
        <w:rPr>
          <w:sz w:val="20"/>
          <w:szCs w:val="20"/>
        </w:rPr>
      </w:pPr>
    </w:p>
    <w:p>
      <w:pPr>
        <w:ind w:right="-3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399"/>
        <w:jc w:val="center"/>
        <w:rPr>
          <w:sz w:val="20"/>
          <w:szCs w:val="20"/>
        </w:rPr>
      </w:pPr>
      <w:r>
        <w:rPr>
          <w:rFonts w:ascii="Book Antiqua" w:hAnsi="Book Antiqua" w:eastAsia="Book Antiqua" w:cs="Book Antiqua"/>
          <w:b/>
          <w:bCs/>
        </w:rPr>
        <w:t>Property Tax Rates - Direct and Overlapping Governments</w:t>
      </w:r>
    </w:p>
    <w:p>
      <w:pPr>
        <w:spacing w:line="23" w:lineRule="exact"/>
        <w:rPr>
          <w:sz w:val="20"/>
          <w:szCs w:val="20"/>
        </w:rPr>
      </w:pPr>
    </w:p>
    <w:p>
      <w:pPr>
        <w:ind w:right="-399"/>
        <w:jc w:val="center"/>
        <w:rPr>
          <w:sz w:val="20"/>
          <w:szCs w:val="20"/>
        </w:rPr>
      </w:pPr>
      <w:r>
        <w:rPr>
          <w:rFonts w:ascii="Book Antiqua" w:hAnsi="Book Antiqua" w:eastAsia="Book Antiqua" w:cs="Book Antiqua"/>
          <w:b/>
          <w:bCs/>
        </w:rPr>
        <w:t>Last Ten Fiscal Years (Rate per $100 of Assessed Value)</w:t>
      </w:r>
    </w:p>
    <w:p>
      <w:pPr>
        <w:spacing w:line="20" w:lineRule="exact"/>
        <w:rPr>
          <w:sz w:val="20"/>
          <w:szCs w:val="20"/>
        </w:rPr>
      </w:pPr>
      <w:r>
        <w:rPr>
          <w:sz w:val="20"/>
          <w:szCs w:val="20"/>
        </w:rPr>
        <mc:AlternateContent>
          <mc:Choice Requires="wps">
            <w:drawing>
              <wp:anchor distT="0" distB="0" distL="114300" distR="114300" simplePos="0" relativeHeight="251714560" behindDoc="1" locked="0" layoutInCell="0" allowOverlap="1">
                <wp:simplePos x="0" y="0"/>
                <wp:positionH relativeFrom="column">
                  <wp:posOffset>-15240</wp:posOffset>
                </wp:positionH>
                <wp:positionV relativeFrom="paragraph">
                  <wp:posOffset>165100</wp:posOffset>
                </wp:positionV>
                <wp:extent cx="6081395" cy="0"/>
                <wp:effectExtent l="0" t="0" r="0" b="0"/>
                <wp:wrapNone/>
                <wp:docPr id="557" name="Shape 557"/>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7" o:spid="_x0000_s1026" o:spt="20" style="position:absolute;left:0pt;margin-left:-1.2pt;margin-top:13pt;height:0pt;width:478.85pt;z-index:-251601920;mso-width-relative:page;mso-height-relative:page;" fillcolor="#FFFFFF" filled="t" stroked="t" coordsize="21600,21600" o:allowincell="f" o:gfxdata="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02&#10;emfWAAAACAEAAA8AAAAAAAAAAQAgAAAAIgAAAGRycy9kb3ducmV2LnhtbFBLAQIUABQAAAAIAIdO&#10;4kClPDb2swEAAJ0DAAAOAAAAAAAAAAEAIAAAACUBAABkcnMvZTJvRG9jLnhtbFBLBQYAAAAABgAG&#10;AFkBAABK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column">
                  <wp:posOffset>-15240</wp:posOffset>
                </wp:positionH>
                <wp:positionV relativeFrom="paragraph">
                  <wp:posOffset>183515</wp:posOffset>
                </wp:positionV>
                <wp:extent cx="6081395" cy="0"/>
                <wp:effectExtent l="0" t="0" r="0" b="0"/>
                <wp:wrapNone/>
                <wp:docPr id="558" name="Shape 558"/>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8" o:spid="_x0000_s1026" o:spt="20" style="position:absolute;left:0pt;margin-left:-1.2pt;margin-top:14.45pt;height:0pt;width:478.85pt;z-index:-251600896;mso-width-relative:page;mso-height-relative:page;" fillcolor="#FFFFFF" filled="t" stroked="t" coordsize="21600,21600" o:allowincell="f" o:gfxdata="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JW&#10;dS3WAAAACAEAAA8AAAAAAAAAAQAgAAAAIgAAAGRycy9kb3ducmV2LnhtbFBLAQIUABQAAAAIAIdO&#10;4kADC00p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1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780"/>
        <w:gridCol w:w="1060"/>
        <w:gridCol w:w="140"/>
        <w:gridCol w:w="1080"/>
        <w:gridCol w:w="60"/>
        <w:gridCol w:w="1080"/>
        <w:gridCol w:w="140"/>
        <w:gridCol w:w="1060"/>
        <w:gridCol w:w="180"/>
      </w:tblGrid>
      <w:tr>
        <w:tblPrEx>
          <w:tblCellMar>
            <w:top w:w="0" w:type="dxa"/>
            <w:left w:w="0" w:type="dxa"/>
            <w:bottom w:w="0" w:type="dxa"/>
            <w:right w:w="0" w:type="dxa"/>
          </w:tblCellMar>
        </w:tblPrEx>
        <w:trPr>
          <w:trHeight w:val="246" w:hRule="atLeast"/>
        </w:trPr>
        <w:tc>
          <w:tcPr>
            <w:tcW w:w="4780" w:type="dxa"/>
            <w:vAlign w:val="bottom"/>
          </w:tcPr>
          <w:p>
            <w:pPr>
              <w:rPr>
                <w:sz w:val="21"/>
                <w:szCs w:val="21"/>
              </w:rPr>
            </w:pPr>
          </w:p>
        </w:tc>
        <w:tc>
          <w:tcPr>
            <w:tcW w:w="1060" w:type="dxa"/>
            <w:tcBorders>
              <w:bottom w:val="single" w:color="auto" w:sz="8" w:space="0"/>
            </w:tcBorders>
            <w:vAlign w:val="bottom"/>
          </w:tcPr>
          <w:p>
            <w:pPr>
              <w:rPr>
                <w:sz w:val="21"/>
                <w:szCs w:val="21"/>
              </w:rPr>
            </w:pPr>
          </w:p>
        </w:tc>
        <w:tc>
          <w:tcPr>
            <w:tcW w:w="140" w:type="dxa"/>
            <w:tcBorders>
              <w:bottom w:val="single" w:color="auto" w:sz="8" w:space="0"/>
            </w:tcBorders>
            <w:vAlign w:val="bottom"/>
          </w:tcPr>
          <w:p>
            <w:pPr>
              <w:rPr>
                <w:sz w:val="21"/>
                <w:szCs w:val="21"/>
              </w:rPr>
            </w:pPr>
          </w:p>
        </w:tc>
        <w:tc>
          <w:tcPr>
            <w:tcW w:w="2360" w:type="dxa"/>
            <w:gridSpan w:val="4"/>
            <w:tcBorders>
              <w:bottom w:val="single" w:color="auto" w:sz="8" w:space="0"/>
            </w:tcBorders>
            <w:vAlign w:val="bottom"/>
          </w:tcPr>
          <w:p>
            <w:pPr>
              <w:ind w:left="2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1"/>
                <w:szCs w:val="21"/>
              </w:rPr>
            </w:pPr>
          </w:p>
        </w:tc>
        <w:tc>
          <w:tcPr>
            <w:tcW w:w="180" w:type="dxa"/>
            <w:tcBorders>
              <w:bottom w:val="single" w:color="auto" w:sz="8" w:space="0"/>
            </w:tcBorders>
            <w:vAlign w:val="bottom"/>
          </w:tcPr>
          <w:p>
            <w:pPr>
              <w:rPr>
                <w:sz w:val="21"/>
                <w:szCs w:val="21"/>
              </w:rPr>
            </w:pPr>
          </w:p>
        </w:tc>
      </w:tr>
      <w:tr>
        <w:tblPrEx>
          <w:tblCellMar>
            <w:top w:w="0" w:type="dxa"/>
            <w:left w:w="0" w:type="dxa"/>
            <w:bottom w:w="0" w:type="dxa"/>
            <w:right w:w="0" w:type="dxa"/>
          </w:tblCellMar>
        </w:tblPrEx>
        <w:trPr>
          <w:trHeight w:val="222" w:hRule="atLeast"/>
        </w:trPr>
        <w:tc>
          <w:tcPr>
            <w:tcW w:w="478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2012</w:t>
            </w:r>
          </w:p>
        </w:tc>
        <w:tc>
          <w:tcPr>
            <w:tcW w:w="122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2013</w:t>
            </w:r>
          </w:p>
        </w:tc>
        <w:tc>
          <w:tcPr>
            <w:tcW w:w="114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2014</w:t>
            </w:r>
          </w:p>
        </w:tc>
        <w:tc>
          <w:tcPr>
            <w:tcW w:w="14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2015</w:t>
            </w:r>
          </w:p>
        </w:tc>
        <w:tc>
          <w:tcPr>
            <w:tcW w:w="180" w:type="dxa"/>
            <w:vAlign w:val="bottom"/>
          </w:tcPr>
          <w:p>
            <w:pPr>
              <w:rPr>
                <w:sz w:val="19"/>
                <w:szCs w:val="19"/>
              </w:rPr>
            </w:pPr>
          </w:p>
        </w:tc>
      </w:tr>
      <w:tr>
        <w:tblPrEx>
          <w:tblCellMar>
            <w:top w:w="0" w:type="dxa"/>
            <w:left w:w="0" w:type="dxa"/>
            <w:bottom w:w="0" w:type="dxa"/>
            <w:right w:w="0" w:type="dxa"/>
          </w:tblCellMar>
        </w:tblPrEx>
        <w:trPr>
          <w:trHeight w:val="338" w:hRule="atLeast"/>
        </w:trPr>
        <w:tc>
          <w:tcPr>
            <w:tcW w:w="4780" w:type="dxa"/>
            <w:vAlign w:val="bottom"/>
          </w:tcPr>
          <w:p>
            <w:pPr>
              <w:rPr>
                <w:sz w:val="20"/>
                <w:szCs w:val="20"/>
              </w:rPr>
            </w:pPr>
            <w:r>
              <w:rPr>
                <w:rFonts w:ascii="Book Antiqua" w:hAnsi="Book Antiqua" w:eastAsia="Book Antiqua" w:cs="Book Antiqua"/>
                <w:sz w:val="18"/>
                <w:szCs w:val="18"/>
              </w:rPr>
              <w:t>City Direct Rates:</w:t>
            </w:r>
          </w:p>
        </w:tc>
        <w:tc>
          <w:tcPr>
            <w:tcW w:w="106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80" w:type="dxa"/>
            <w:tcBorders>
              <w:top w:val="single" w:color="auto" w:sz="8" w:space="0"/>
            </w:tcBorders>
            <w:vAlign w:val="bottom"/>
          </w:tcPr>
          <w:p>
            <w:pPr>
              <w:rPr>
                <w:sz w:val="24"/>
                <w:szCs w:val="24"/>
              </w:rPr>
            </w:pPr>
          </w:p>
        </w:tc>
        <w:tc>
          <w:tcPr>
            <w:tcW w:w="60" w:type="dxa"/>
            <w:vAlign w:val="bottom"/>
          </w:tcPr>
          <w:p>
            <w:pPr>
              <w:rPr>
                <w:sz w:val="24"/>
                <w:szCs w:val="24"/>
              </w:rPr>
            </w:pPr>
          </w:p>
        </w:tc>
        <w:tc>
          <w:tcPr>
            <w:tcW w:w="108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60" w:type="dxa"/>
            <w:tcBorders>
              <w:top w:val="single" w:color="auto" w:sz="8" w:space="0"/>
            </w:tcBorders>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8" w:hRule="atLeast"/>
        </w:trPr>
        <w:tc>
          <w:tcPr>
            <w:tcW w:w="4780" w:type="dxa"/>
            <w:vAlign w:val="bottom"/>
          </w:tcPr>
          <w:p>
            <w:pPr>
              <w:spacing w:line="288" w:lineRule="exact"/>
              <w:ind w:left="120"/>
              <w:rPr>
                <w:sz w:val="20"/>
                <w:szCs w:val="20"/>
              </w:rPr>
            </w:pPr>
            <w:r>
              <w:rPr>
                <w:rFonts w:ascii="Book Antiqua" w:hAnsi="Book Antiqua" w:eastAsia="Book Antiqua" w:cs="Book Antiqua"/>
                <w:sz w:val="18"/>
                <w:szCs w:val="18"/>
              </w:rPr>
              <w:t>City of Clayton General Fund</w:t>
            </w:r>
            <w:r>
              <w:rPr>
                <w:rFonts w:ascii="Book Antiqua" w:hAnsi="Book Antiqua" w:eastAsia="Book Antiqua" w:cs="Book Antiqua"/>
                <w:sz w:val="24"/>
                <w:szCs w:val="24"/>
                <w:vertAlign w:val="superscript"/>
              </w:rPr>
              <w:t>1</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348" w:hRule="atLeast"/>
        </w:trPr>
        <w:tc>
          <w:tcPr>
            <w:tcW w:w="4780" w:type="dxa"/>
            <w:vAlign w:val="bottom"/>
          </w:tcPr>
          <w:p>
            <w:pPr>
              <w:ind w:left="120"/>
              <w:rPr>
                <w:sz w:val="20"/>
                <w:szCs w:val="20"/>
              </w:rPr>
            </w:pPr>
            <w:r>
              <w:rPr>
                <w:rFonts w:ascii="Book Antiqua" w:hAnsi="Book Antiqua" w:eastAsia="Book Antiqua" w:cs="Book Antiqua"/>
                <w:sz w:val="18"/>
                <w:szCs w:val="18"/>
              </w:rPr>
              <w:t>Clayton Light Maintenance District No. 1</w:t>
            </w:r>
            <w:r>
              <w:rPr>
                <w:rFonts w:ascii="Book Antiqua" w:hAnsi="Book Antiqua" w:eastAsia="Book Antiqua" w:cs="Book Antiqua"/>
                <w:sz w:val="24"/>
                <w:szCs w:val="24"/>
                <w:vertAlign w:val="superscript"/>
              </w:rPr>
              <w:t>2</w:t>
            </w: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80" w:type="dxa"/>
            <w:vAlign w:val="bottom"/>
          </w:tcPr>
          <w:p>
            <w:pPr>
              <w:rPr>
                <w:sz w:val="24"/>
                <w:szCs w:val="24"/>
              </w:rPr>
            </w:pPr>
          </w:p>
        </w:tc>
      </w:tr>
      <w:tr>
        <w:tblPrEx>
          <w:tblCellMar>
            <w:top w:w="0" w:type="dxa"/>
            <w:left w:w="0" w:type="dxa"/>
            <w:bottom w:w="0" w:type="dxa"/>
            <w:right w:w="0" w:type="dxa"/>
          </w:tblCellMar>
        </w:tblPrEx>
        <w:trPr>
          <w:trHeight w:val="420" w:hRule="atLeast"/>
        </w:trPr>
        <w:tc>
          <w:tcPr>
            <w:tcW w:w="4780" w:type="dxa"/>
            <w:vAlign w:val="bottom"/>
          </w:tcPr>
          <w:p>
            <w:pPr>
              <w:rPr>
                <w:sz w:val="20"/>
                <w:szCs w:val="20"/>
              </w:rPr>
            </w:pPr>
            <w:r>
              <w:rPr>
                <w:rFonts w:ascii="Book Antiqua" w:hAnsi="Book Antiqua" w:eastAsia="Book Antiqua" w:cs="Book Antiqua"/>
                <w:sz w:val="18"/>
                <w:szCs w:val="18"/>
              </w:rPr>
              <w:t>Direct and Overlapping Rates:</w:t>
            </w:r>
          </w:p>
        </w:tc>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4" w:hRule="atLeast"/>
        </w:trPr>
        <w:tc>
          <w:tcPr>
            <w:tcW w:w="4780" w:type="dxa"/>
            <w:vAlign w:val="bottom"/>
          </w:tcPr>
          <w:p>
            <w:pPr>
              <w:spacing w:line="284" w:lineRule="exact"/>
              <w:ind w:left="120"/>
              <w:rPr>
                <w:sz w:val="20"/>
                <w:szCs w:val="20"/>
              </w:rPr>
            </w:pPr>
            <w:r>
              <w:rPr>
                <w:rFonts w:ascii="Book Antiqua" w:hAnsi="Book Antiqua" w:eastAsia="Book Antiqua" w:cs="Book Antiqua"/>
                <w:sz w:val="18"/>
                <w:szCs w:val="18"/>
              </w:rPr>
              <w:t>Basic Levy</w:t>
            </w:r>
            <w:r>
              <w:rPr>
                <w:rFonts w:ascii="Book Antiqua" w:hAnsi="Book Antiqua" w:eastAsia="Book Antiqua" w:cs="Book Antiqua"/>
                <w:sz w:val="24"/>
                <w:szCs w:val="24"/>
                <w:vertAlign w:val="superscript"/>
              </w:rPr>
              <w:t>3</w:t>
            </w: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Bay Area Rapid Transit (BART) Bond</w:t>
            </w:r>
          </w:p>
        </w:tc>
        <w:tc>
          <w:tcPr>
            <w:tcW w:w="1060" w:type="dxa"/>
            <w:vAlign w:val="bottom"/>
          </w:tcPr>
          <w:p>
            <w:pPr>
              <w:jc w:val="right"/>
              <w:rPr>
                <w:sz w:val="20"/>
                <w:szCs w:val="20"/>
              </w:rPr>
            </w:pPr>
            <w:r>
              <w:rPr>
                <w:rFonts w:ascii="Book Antiqua" w:hAnsi="Book Antiqua" w:eastAsia="Book Antiqua" w:cs="Book Antiqua"/>
                <w:sz w:val="18"/>
                <w:szCs w:val="18"/>
              </w:rPr>
              <w:t>0.00410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0.00430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0.00750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0.00450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Community College Bond</w:t>
            </w:r>
          </w:p>
        </w:tc>
        <w:tc>
          <w:tcPr>
            <w:tcW w:w="1060" w:type="dxa"/>
            <w:vAlign w:val="bottom"/>
          </w:tcPr>
          <w:p>
            <w:pPr>
              <w:jc w:val="right"/>
              <w:rPr>
                <w:sz w:val="20"/>
                <w:szCs w:val="20"/>
              </w:rPr>
            </w:pPr>
            <w:r>
              <w:rPr>
                <w:rFonts w:ascii="Book Antiqua" w:hAnsi="Book Antiqua" w:eastAsia="Book Antiqua" w:cs="Book Antiqua"/>
                <w:sz w:val="18"/>
                <w:szCs w:val="18"/>
              </w:rPr>
              <w:t>0.01440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0.00870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0.01330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0.02520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Water Land Levy</w:t>
            </w:r>
          </w:p>
        </w:tc>
        <w:tc>
          <w:tcPr>
            <w:tcW w:w="1060" w:type="dxa"/>
            <w:vAlign w:val="bottom"/>
          </w:tcPr>
          <w:p>
            <w:pPr>
              <w:jc w:val="right"/>
              <w:rPr>
                <w:sz w:val="20"/>
                <w:szCs w:val="20"/>
              </w:rPr>
            </w:pPr>
            <w:r>
              <w:rPr>
                <w:rFonts w:ascii="Book Antiqua" w:hAnsi="Book Antiqua" w:eastAsia="Book Antiqua" w:cs="Book Antiqua"/>
                <w:sz w:val="18"/>
                <w:szCs w:val="18"/>
              </w:rPr>
              <w:t>0.00510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0.00450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0.00420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0.00370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East Bay Regional Park Bond</w:t>
            </w:r>
          </w:p>
        </w:tc>
        <w:tc>
          <w:tcPr>
            <w:tcW w:w="1060" w:type="dxa"/>
            <w:vAlign w:val="bottom"/>
          </w:tcPr>
          <w:p>
            <w:pPr>
              <w:jc w:val="right"/>
              <w:rPr>
                <w:sz w:val="20"/>
                <w:szCs w:val="20"/>
              </w:rPr>
            </w:pPr>
            <w:r>
              <w:rPr>
                <w:rFonts w:ascii="Book Antiqua" w:hAnsi="Book Antiqua" w:eastAsia="Book Antiqua" w:cs="Book Antiqua"/>
                <w:sz w:val="18"/>
                <w:szCs w:val="18"/>
              </w:rPr>
              <w:t>0.00710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0.00510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0.00850</w:t>
            </w:r>
          </w:p>
        </w:tc>
        <w:tc>
          <w:tcPr>
            <w:tcW w:w="180" w:type="dxa"/>
            <w:vAlign w:val="bottom"/>
          </w:tcPr>
          <w:p>
            <w:pPr>
              <w:rPr>
                <w:sz w:val="21"/>
                <w:szCs w:val="21"/>
              </w:rPr>
            </w:pPr>
          </w:p>
        </w:tc>
      </w:tr>
      <w:tr>
        <w:tblPrEx>
          <w:tblCellMar>
            <w:top w:w="0" w:type="dxa"/>
            <w:left w:w="0" w:type="dxa"/>
            <w:bottom w:w="0" w:type="dxa"/>
            <w:right w:w="0" w:type="dxa"/>
          </w:tblCellMar>
        </w:tblPrEx>
        <w:trPr>
          <w:trHeight w:val="246" w:hRule="atLeast"/>
        </w:trPr>
        <w:tc>
          <w:tcPr>
            <w:tcW w:w="4780" w:type="dxa"/>
            <w:vAlign w:val="bottom"/>
          </w:tcPr>
          <w:p>
            <w:pPr>
              <w:ind w:left="120"/>
              <w:rPr>
                <w:sz w:val="20"/>
                <w:szCs w:val="20"/>
              </w:rPr>
            </w:pPr>
            <w:r>
              <w:rPr>
                <w:rFonts w:ascii="Book Antiqua" w:hAnsi="Book Antiqua" w:eastAsia="Book Antiqua" w:cs="Book Antiqua"/>
                <w:sz w:val="18"/>
                <w:szCs w:val="18"/>
              </w:rPr>
              <w:t>Mt. Diablo School Bond</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0.06120</w:t>
            </w:r>
          </w:p>
        </w:tc>
        <w:tc>
          <w:tcPr>
            <w:tcW w:w="14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0.08710</w:t>
            </w:r>
          </w:p>
        </w:tc>
        <w:tc>
          <w:tcPr>
            <w:tcW w:w="6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0.07400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0.08530</w:t>
            </w:r>
          </w:p>
        </w:tc>
        <w:tc>
          <w:tcPr>
            <w:tcW w:w="180" w:type="dxa"/>
            <w:vAlign w:val="bottom"/>
          </w:tcPr>
          <w:p>
            <w:pPr>
              <w:rPr>
                <w:sz w:val="21"/>
                <w:szCs w:val="21"/>
              </w:rPr>
            </w:pPr>
          </w:p>
        </w:tc>
      </w:tr>
      <w:tr>
        <w:tblPrEx>
          <w:tblCellMar>
            <w:top w:w="0" w:type="dxa"/>
            <w:left w:w="0" w:type="dxa"/>
            <w:bottom w:w="0" w:type="dxa"/>
            <w:right w:w="0" w:type="dxa"/>
          </w:tblCellMar>
        </w:tblPrEx>
        <w:trPr>
          <w:trHeight w:val="462" w:hRule="atLeast"/>
        </w:trPr>
        <w:tc>
          <w:tcPr>
            <w:tcW w:w="4780" w:type="dxa"/>
            <w:vAlign w:val="bottom"/>
          </w:tcPr>
          <w:p>
            <w:pPr>
              <w:ind w:left="240"/>
              <w:rPr>
                <w:sz w:val="20"/>
                <w:szCs w:val="20"/>
              </w:rPr>
            </w:pPr>
            <w:r>
              <w:rPr>
                <w:rFonts w:ascii="Book Antiqua" w:hAnsi="Book Antiqua" w:eastAsia="Book Antiqua" w:cs="Book Antiqua"/>
                <w:b/>
                <w:bCs/>
                <w:sz w:val="18"/>
                <w:szCs w:val="18"/>
              </w:rPr>
              <w:t>Total Direct and Overlapping Rates</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1.09190</w:t>
            </w:r>
          </w:p>
        </w:tc>
        <w:tc>
          <w:tcPr>
            <w:tcW w:w="14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1.10970</w:t>
            </w:r>
          </w:p>
        </w:tc>
        <w:tc>
          <w:tcPr>
            <w:tcW w:w="6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1.10680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1.12720</w:t>
            </w:r>
          </w:p>
        </w:tc>
        <w:tc>
          <w:tcPr>
            <w:tcW w:w="180" w:type="dxa"/>
            <w:vAlign w:val="bottom"/>
          </w:tcPr>
          <w:p>
            <w:pPr>
              <w:rPr>
                <w:sz w:val="24"/>
                <w:szCs w:val="24"/>
              </w:rPr>
            </w:pPr>
          </w:p>
        </w:tc>
      </w:tr>
      <w:tr>
        <w:tblPrEx>
          <w:tblCellMar>
            <w:top w:w="0" w:type="dxa"/>
            <w:left w:w="0" w:type="dxa"/>
            <w:bottom w:w="0" w:type="dxa"/>
            <w:right w:w="0" w:type="dxa"/>
          </w:tblCellMar>
        </w:tblPrEx>
        <w:trPr>
          <w:trHeight w:val="20" w:hRule="atLeast"/>
        </w:trPr>
        <w:tc>
          <w:tcPr>
            <w:tcW w:w="478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r>
      <w:tr>
        <w:tblPrEx>
          <w:tblCellMar>
            <w:top w:w="0" w:type="dxa"/>
            <w:left w:w="0" w:type="dxa"/>
            <w:bottom w:w="0" w:type="dxa"/>
            <w:right w:w="0" w:type="dxa"/>
          </w:tblCellMar>
        </w:tblPrEx>
        <w:trPr>
          <w:trHeight w:val="443" w:hRule="atLeast"/>
        </w:trPr>
        <w:tc>
          <w:tcPr>
            <w:tcW w:w="4780" w:type="dxa"/>
            <w:vAlign w:val="bottom"/>
          </w:tcPr>
          <w:p>
            <w:pPr>
              <w:rPr>
                <w:sz w:val="20"/>
                <w:szCs w:val="20"/>
              </w:rPr>
            </w:pPr>
            <w:r>
              <w:rPr>
                <w:rFonts w:ascii="Book Antiqua" w:hAnsi="Book Antiqua" w:eastAsia="Book Antiqua" w:cs="Book Antiqua"/>
                <w:sz w:val="18"/>
                <w:szCs w:val="18"/>
              </w:rPr>
              <w:t>City's Share of 1% Levy Per Prop 13 ³</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rPr>
                <w:sz w:val="20"/>
                <w:szCs w:val="20"/>
              </w:rPr>
            </w:pPr>
            <w:r>
              <w:rPr>
                <w:rFonts w:ascii="Book Antiqua" w:hAnsi="Book Antiqua" w:eastAsia="Book Antiqua" w:cs="Book Antiqua"/>
                <w:sz w:val="18"/>
                <w:szCs w:val="18"/>
              </w:rPr>
              <w:t>Redevelopment Rate</w:t>
            </w:r>
            <w:r>
              <w:rPr>
                <w:rFonts w:ascii="Arial" w:hAnsi="Arial" w:eastAsia="Arial" w:cs="Arial"/>
                <w:sz w:val="18"/>
                <w:szCs w:val="18"/>
              </w:rPr>
              <w:t xml:space="preserve"> ⁴</w:t>
            </w:r>
          </w:p>
        </w:tc>
        <w:tc>
          <w:tcPr>
            <w:tcW w:w="1060" w:type="dxa"/>
            <w:vAlign w:val="bottom"/>
          </w:tcPr>
          <w:p>
            <w:pPr>
              <w:jc w:val="right"/>
              <w:rPr>
                <w:sz w:val="20"/>
                <w:szCs w:val="20"/>
              </w:rPr>
            </w:pPr>
            <w:r>
              <w:rPr>
                <w:rFonts w:ascii="Book Antiqua" w:hAnsi="Book Antiqua" w:eastAsia="Book Antiqua" w:cs="Book Antiqua"/>
                <w:sz w:val="18"/>
                <w:szCs w:val="18"/>
              </w:rPr>
              <w:t>1.01220</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14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80" w:type="dxa"/>
            <w:vAlign w:val="bottom"/>
          </w:tcPr>
          <w:p>
            <w:pPr>
              <w:rPr>
                <w:sz w:val="21"/>
                <w:szCs w:val="21"/>
              </w:rPr>
            </w:pPr>
          </w:p>
        </w:tc>
      </w:tr>
      <w:tr>
        <w:tblPrEx>
          <w:tblCellMar>
            <w:top w:w="0" w:type="dxa"/>
            <w:left w:w="0" w:type="dxa"/>
            <w:bottom w:w="0" w:type="dxa"/>
            <w:right w:w="0" w:type="dxa"/>
          </w:tblCellMar>
        </w:tblPrEx>
        <w:trPr>
          <w:trHeight w:val="245" w:hRule="atLeast"/>
        </w:trPr>
        <w:tc>
          <w:tcPr>
            <w:tcW w:w="4780" w:type="dxa"/>
            <w:vAlign w:val="bottom"/>
          </w:tcPr>
          <w:p>
            <w:pPr>
              <w:rPr>
                <w:sz w:val="20"/>
                <w:szCs w:val="20"/>
              </w:rPr>
            </w:pPr>
            <w:r>
              <w:rPr>
                <w:rFonts w:ascii="Book Antiqua" w:hAnsi="Book Antiqua" w:eastAsia="Book Antiqua" w:cs="Book Antiqua"/>
                <w:sz w:val="18"/>
                <w:szCs w:val="18"/>
              </w:rPr>
              <w:t>Total Direct Rate</w:t>
            </w:r>
            <w:r>
              <w:rPr>
                <w:rFonts w:ascii="Arial" w:hAnsi="Arial" w:eastAsia="Arial" w:cs="Arial"/>
                <w:sz w:val="18"/>
                <w:szCs w:val="18"/>
              </w:rPr>
              <w:t xml:space="preserve"> ⁵</w:t>
            </w:r>
          </w:p>
        </w:tc>
        <w:tc>
          <w:tcPr>
            <w:tcW w:w="1060" w:type="dxa"/>
            <w:vAlign w:val="bottom"/>
          </w:tcPr>
          <w:p>
            <w:pPr>
              <w:jc w:val="right"/>
              <w:rPr>
                <w:sz w:val="20"/>
                <w:szCs w:val="20"/>
              </w:rPr>
            </w:pPr>
            <w:r>
              <w:rPr>
                <w:rFonts w:ascii="Book Antiqua" w:hAnsi="Book Antiqua" w:eastAsia="Book Antiqua" w:cs="Book Antiqua"/>
                <w:sz w:val="18"/>
                <w:szCs w:val="18"/>
              </w:rPr>
              <w:t>0.34460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0.34145</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0.06992</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0.06587</w:t>
            </w:r>
          </w:p>
        </w:tc>
        <w:tc>
          <w:tcPr>
            <w:tcW w:w="180" w:type="dxa"/>
            <w:vAlign w:val="bottom"/>
          </w:tcPr>
          <w:p>
            <w:pPr>
              <w:rPr>
                <w:sz w:val="21"/>
                <w:szCs w:val="21"/>
              </w:rPr>
            </w:pPr>
          </w:p>
        </w:tc>
      </w:tr>
    </w:tbl>
    <w:p>
      <w:pPr>
        <w:spacing w:line="255" w:lineRule="exact"/>
        <w:rPr>
          <w:sz w:val="20"/>
          <w:szCs w:val="20"/>
        </w:rPr>
      </w:pPr>
    </w:p>
    <w:p>
      <w:pPr>
        <w:ind w:left="120"/>
        <w:rPr>
          <w:sz w:val="20"/>
          <w:szCs w:val="20"/>
        </w:rPr>
      </w:pPr>
      <w:r>
        <w:rPr>
          <w:rFonts w:ascii="Book Antiqua" w:hAnsi="Book Antiqua" w:eastAsia="Book Antiqua" w:cs="Book Antiqua"/>
          <w:sz w:val="17"/>
          <w:szCs w:val="17"/>
        </w:rPr>
        <w:t>Source: HdL, Coren &amp; Cone, Contra Costa County Assessor 2010-11 to 2019-20 tax rate table.</w:t>
      </w:r>
    </w:p>
    <w:p>
      <w:pPr>
        <w:spacing w:line="55" w:lineRule="exact"/>
        <w:rPr>
          <w:sz w:val="20"/>
          <w:szCs w:val="20"/>
        </w:rPr>
      </w:pPr>
    </w:p>
    <w:p>
      <w:pPr>
        <w:numPr>
          <w:ilvl w:val="0"/>
          <w:numId w:val="5"/>
        </w:numPr>
        <w:tabs>
          <w:tab w:val="left" w:pos="86"/>
        </w:tabs>
        <w:spacing w:line="215"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general fund tax rate area with the largest net taxable value within the City. Tax Rate Area 13-015 is represented here for this report.</w:t>
      </w:r>
    </w:p>
    <w:p>
      <w:pPr>
        <w:spacing w:line="200" w:lineRule="exact"/>
        <w:rPr>
          <w:rFonts w:ascii="Book Antiqua" w:hAnsi="Book Antiqua" w:eastAsia="Book Antiqua" w:cs="Book Antiqua"/>
          <w:sz w:val="23"/>
          <w:szCs w:val="23"/>
          <w:vertAlign w:val="superscript"/>
        </w:rPr>
      </w:pPr>
    </w:p>
    <w:p>
      <w:pPr>
        <w:spacing w:line="247" w:lineRule="exact"/>
        <w:rPr>
          <w:rFonts w:ascii="Book Antiqua" w:hAnsi="Book Antiqua" w:eastAsia="Book Antiqua" w:cs="Book Antiqua"/>
          <w:sz w:val="23"/>
          <w:szCs w:val="23"/>
          <w:vertAlign w:val="superscript"/>
        </w:rPr>
      </w:pPr>
    </w:p>
    <w:p>
      <w:pPr>
        <w:numPr>
          <w:ilvl w:val="0"/>
          <w:numId w:val="5"/>
        </w:numPr>
        <w:tabs>
          <w:tab w:val="left" w:pos="86"/>
        </w:tabs>
        <w:spacing w:line="215" w:lineRule="auto"/>
        <w:ind w:right="86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Light Maintenance District No. 1 tax rate area with the largest net taxable value within the City. Tax Rate Area 13-002 is represented here for this report.</w:t>
      </w:r>
    </w:p>
    <w:p>
      <w:pPr>
        <w:spacing w:line="200" w:lineRule="exact"/>
        <w:rPr>
          <w:rFonts w:ascii="Book Antiqua" w:hAnsi="Book Antiqua" w:eastAsia="Book Antiqua" w:cs="Book Antiqua"/>
          <w:sz w:val="23"/>
          <w:szCs w:val="23"/>
          <w:vertAlign w:val="superscript"/>
        </w:rPr>
      </w:pPr>
    </w:p>
    <w:p>
      <w:pPr>
        <w:spacing w:line="237" w:lineRule="exact"/>
        <w:rPr>
          <w:rFonts w:ascii="Book Antiqua" w:hAnsi="Book Antiqua" w:eastAsia="Book Antiqua" w:cs="Book Antiqua"/>
          <w:sz w:val="23"/>
          <w:szCs w:val="23"/>
          <w:vertAlign w:val="superscript"/>
        </w:rPr>
      </w:pPr>
    </w:p>
    <w:p>
      <w:pPr>
        <w:numPr>
          <w:ilvl w:val="0"/>
          <w:numId w:val="5"/>
        </w:numPr>
        <w:tabs>
          <w:tab w:val="left" w:pos="86"/>
        </w:tabs>
        <w:spacing w:line="231"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In 1978, California voters passed Proposition 13 which caps the property tax rate at a 1.00% fixed amount. This 1.00% is shared by all taxing agencies for which the subject property resides within. In addition to the 1.00% fixed amount, property owners are charged taxes as a percentage of assessed property values for the payment of voter approved bonds from various agencies.</w:t>
      </w:r>
    </w:p>
    <w:p>
      <w:pPr>
        <w:spacing w:line="317" w:lineRule="exact"/>
        <w:rPr>
          <w:sz w:val="20"/>
          <w:szCs w:val="20"/>
        </w:rPr>
      </w:pPr>
    </w:p>
    <w:p>
      <w:pPr>
        <w:numPr>
          <w:ilvl w:val="0"/>
          <w:numId w:val="6"/>
        </w:numPr>
        <w:tabs>
          <w:tab w:val="left" w:pos="94"/>
        </w:tabs>
        <w:spacing w:line="282" w:lineRule="auto"/>
        <w:ind w:right="480" w:firstLine="4"/>
        <w:rPr>
          <w:rFonts w:ascii="Arial" w:hAnsi="Arial" w:eastAsia="Arial" w:cs="Arial"/>
          <w:sz w:val="16"/>
          <w:szCs w:val="16"/>
        </w:rPr>
      </w:pPr>
      <w:r>
        <w:rPr>
          <w:rFonts w:ascii="Book Antiqua" w:hAnsi="Book Antiqua" w:eastAsia="Book Antiqua" w:cs="Book Antiqua"/>
          <w:sz w:val="16"/>
          <w:szCs w:val="16"/>
        </w:rPr>
        <w:t>Redevelopment rate is based on the largest RDA tax rate area and only includes rate(s) from indebtedness adopted prior to 1989 per California State statute. RDA direct and overlapping rates are applied only to the incremental property values. The approval of ABX1 26 eliminated Redevelopment from the State of California for the fiscal year 2012-13 and years thereafter.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8" w:lineRule="exact"/>
        <w:rPr>
          <w:sz w:val="20"/>
          <w:szCs w:val="20"/>
        </w:rPr>
      </w:pPr>
    </w:p>
    <w:p>
      <w:pPr>
        <w:numPr>
          <w:ilvl w:val="0"/>
          <w:numId w:val="7"/>
        </w:numPr>
        <w:tabs>
          <w:tab w:val="left" w:pos="94"/>
        </w:tabs>
        <w:spacing w:line="254" w:lineRule="auto"/>
        <w:ind w:right="440" w:firstLine="4"/>
        <w:rPr>
          <w:rFonts w:ascii="Arial" w:hAnsi="Arial" w:eastAsia="Arial" w:cs="Arial"/>
          <w:sz w:val="17"/>
          <w:szCs w:val="17"/>
        </w:rPr>
      </w:pPr>
      <w:r>
        <w:rPr>
          <w:rFonts w:ascii="Book Antiqua" w:hAnsi="Book Antiqua" w:eastAsia="Book Antiqua" w:cs="Book Antiqua"/>
          <w:sz w:val="17"/>
          <w:szCs w:val="17"/>
        </w:rPr>
        <w:t>Total direct rate is the weighted average of all individual direct rates applied to by the government preparing the statistical section information and excludes revenues derived from aircraft. Beginning in 2013-14 the total direct rate no longer includes revenue generated from the former redevelopment tax rate areas. Challenges to recognized enforceable obligations are assumed to have been resolved during 2012-13. For the purposes of this report, residual revenue is assumed to be distributed to the City in the same proportions as general fund revenue.</w:t>
      </w:r>
    </w:p>
    <w:p>
      <w:pPr>
        <w:sectPr>
          <w:pgSz w:w="12240" w:h="15840"/>
          <w:pgMar w:top="415" w:right="1440" w:bottom="0" w:left="1040" w:header="0" w:footer="0" w:gutter="0"/>
          <w:cols w:equalWidth="0" w:num="1">
            <w:col w:w="97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6" w:lineRule="exact"/>
        <w:rPr>
          <w:sz w:val="20"/>
          <w:szCs w:val="20"/>
        </w:rPr>
      </w:pPr>
    </w:p>
    <w:p>
      <w:pPr>
        <w:ind w:right="-399"/>
        <w:jc w:val="center"/>
        <w:rPr>
          <w:sz w:val="20"/>
          <w:szCs w:val="20"/>
        </w:rPr>
      </w:pPr>
      <w:r>
        <w:rPr>
          <w:rFonts w:eastAsia="Times New Roman"/>
          <w:sz w:val="24"/>
          <w:szCs w:val="24"/>
        </w:rPr>
        <w:t>155</w:t>
      </w:r>
    </w:p>
    <w:p>
      <w:pPr>
        <w:sectPr>
          <w:type w:val="continuous"/>
          <w:pgSz w:w="12240" w:h="15840"/>
          <w:pgMar w:top="415" w:right="1440" w:bottom="0" w:left="1040" w:header="0" w:footer="0" w:gutter="0"/>
          <w:cols w:equalWidth="0" w:num="1">
            <w:col w:w="9760"/>
          </w:cols>
        </w:sectPr>
      </w:pPr>
    </w:p>
    <w:tbl>
      <w:tblPr>
        <w:tblStyle w:val="3"/>
        <w:tblW w:w="0" w:type="auto"/>
        <w:tblInd w:w="0" w:type="dxa"/>
        <w:tblLayout w:type="fixed"/>
        <w:tblCellMar>
          <w:top w:w="0" w:type="dxa"/>
          <w:left w:w="0" w:type="dxa"/>
          <w:bottom w:w="0" w:type="dxa"/>
          <w:right w:w="0" w:type="dxa"/>
        </w:tblCellMar>
      </w:tblPr>
      <w:tblGrid>
        <w:gridCol w:w="1060"/>
        <w:gridCol w:w="140"/>
        <w:gridCol w:w="1080"/>
        <w:gridCol w:w="140"/>
        <w:gridCol w:w="1060"/>
        <w:gridCol w:w="160"/>
        <w:gridCol w:w="1060"/>
        <w:gridCol w:w="140"/>
        <w:gridCol w:w="1080"/>
        <w:gridCol w:w="140"/>
        <w:gridCol w:w="1060"/>
        <w:gridCol w:w="140"/>
        <w:gridCol w:w="1100"/>
      </w:tblGrid>
      <w:tr>
        <w:tblPrEx>
          <w:tblCellMar>
            <w:top w:w="0" w:type="dxa"/>
            <w:left w:w="0" w:type="dxa"/>
            <w:bottom w:w="0" w:type="dxa"/>
            <w:right w:w="0" w:type="dxa"/>
          </w:tblCellMar>
        </w:tblPrEx>
        <w:trPr>
          <w:trHeight w:val="288" w:hRule="atLeast"/>
        </w:trPr>
        <w:tc>
          <w:tcPr>
            <w:tcW w:w="1060" w:type="dxa"/>
            <w:vAlign w:val="bottom"/>
          </w:tcPr>
          <w:p>
            <w:pPr>
              <w:rPr>
                <w:sz w:val="24"/>
                <w:szCs w:val="24"/>
              </w:rPr>
            </w:pPr>
            <w:bookmarkStart w:id="15" w:name="page158"/>
            <w:bookmarkEnd w:id="15"/>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City of Clayton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Statistical Section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7140" w:type="dxa"/>
            <w:gridSpan w:val="11"/>
            <w:vAlign w:val="bottom"/>
          </w:tcPr>
          <w:p>
            <w:pPr>
              <w:ind w:left="564"/>
              <w:jc w:val="center"/>
              <w:rPr>
                <w:sz w:val="20"/>
                <w:szCs w:val="20"/>
              </w:rPr>
            </w:pPr>
            <w:r>
              <w:rPr>
                <w:rFonts w:ascii="Book Antiqua" w:hAnsi="Book Antiqua" w:eastAsia="Book Antiqua" w:cs="Book Antiqua"/>
                <w:b/>
                <w:bCs/>
              </w:rPr>
              <w:t>Property Tax Rates - Direct and Overlapping Governments</w:t>
            </w:r>
          </w:p>
        </w:tc>
      </w:tr>
      <w:tr>
        <w:tblPrEx>
          <w:tblCellMar>
            <w:top w:w="0" w:type="dxa"/>
            <w:left w:w="0" w:type="dxa"/>
            <w:bottom w:w="0" w:type="dxa"/>
            <w:right w:w="0" w:type="dxa"/>
          </w:tblCellMar>
        </w:tblPrEx>
        <w:trPr>
          <w:trHeight w:val="299"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60" w:type="dxa"/>
            <w:gridSpan w:val="10"/>
            <w:vAlign w:val="bottom"/>
          </w:tcPr>
          <w:p>
            <w:pPr>
              <w:ind w:right="349"/>
              <w:jc w:val="center"/>
              <w:rPr>
                <w:sz w:val="20"/>
                <w:szCs w:val="20"/>
              </w:rPr>
            </w:pPr>
            <w:r>
              <w:rPr>
                <w:rFonts w:ascii="Book Antiqua" w:hAnsi="Book Antiqua" w:eastAsia="Book Antiqua" w:cs="Book Antiqua"/>
                <w:b/>
                <w:bCs/>
              </w:rPr>
              <w:t>Last Ten Fiscal Years (Rate per $100 of Assessed Value)</w:t>
            </w:r>
          </w:p>
        </w:tc>
      </w:tr>
      <w:tr>
        <w:tblPrEx>
          <w:tblCellMar>
            <w:top w:w="0" w:type="dxa"/>
            <w:left w:w="0" w:type="dxa"/>
            <w:bottom w:w="0" w:type="dxa"/>
            <w:right w:w="0" w:type="dxa"/>
          </w:tblCellMar>
        </w:tblPrEx>
        <w:trPr>
          <w:trHeight w:val="224" w:hRule="atLeast"/>
        </w:trPr>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08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3640" w:type="dxa"/>
            <w:gridSpan w:val="6"/>
            <w:tcBorders>
              <w:bottom w:val="single" w:color="auto" w:sz="8" w:space="0"/>
            </w:tcBorders>
            <w:vAlign w:val="bottom"/>
          </w:tcPr>
          <w:p>
            <w:pPr>
              <w:rPr>
                <w:sz w:val="19"/>
                <w:szCs w:val="19"/>
              </w:rPr>
            </w:pPr>
          </w:p>
        </w:tc>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100" w:type="dxa"/>
            <w:tcBorders>
              <w:bottom w:val="single" w:color="auto" w:sz="8" w:space="0"/>
            </w:tcBorders>
            <w:vAlign w:val="bottom"/>
          </w:tcPr>
          <w:p>
            <w:pPr>
              <w:rPr>
                <w:sz w:val="19"/>
                <w:szCs w:val="19"/>
              </w:rPr>
            </w:pP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3640" w:type="dxa"/>
            <w:gridSpan w:val="6"/>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70" w:hRule="atLeast"/>
        </w:trPr>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3640" w:type="dxa"/>
            <w:gridSpan w:val="6"/>
            <w:tcBorders>
              <w:bottom w:val="single" w:color="auto" w:sz="8" w:space="0"/>
            </w:tcBorders>
            <w:vAlign w:val="bottom"/>
          </w:tcPr>
          <w:p>
            <w:pPr>
              <w:ind w:left="66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10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22" w:hRule="atLeast"/>
        </w:trPr>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2016</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2017</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2018</w:t>
            </w:r>
          </w:p>
        </w:tc>
        <w:tc>
          <w:tcPr>
            <w:tcW w:w="160" w:type="dxa"/>
            <w:vAlign w:val="bottom"/>
          </w:tcPr>
          <w:p>
            <w:pPr>
              <w:rPr>
                <w:sz w:val="19"/>
                <w:szCs w:val="19"/>
              </w:rPr>
            </w:pPr>
          </w:p>
        </w:tc>
        <w:tc>
          <w:tcPr>
            <w:tcW w:w="1060" w:type="dxa"/>
            <w:tcBorders>
              <w:bottom w:val="single" w:color="auto" w:sz="8" w:space="0"/>
            </w:tcBorders>
            <w:vAlign w:val="bottom"/>
          </w:tcPr>
          <w:p>
            <w:pPr>
              <w:spacing w:line="222" w:lineRule="exact"/>
              <w:ind w:left="340"/>
              <w:rPr>
                <w:sz w:val="20"/>
                <w:szCs w:val="20"/>
              </w:rPr>
            </w:pPr>
            <w:r>
              <w:rPr>
                <w:rFonts w:ascii="Book Antiqua" w:hAnsi="Book Antiqua" w:eastAsia="Book Antiqua" w:cs="Book Antiqua"/>
                <w:sz w:val="18"/>
                <w:szCs w:val="18"/>
              </w:rPr>
              <w:t>2019</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2020</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2021</w:t>
            </w:r>
          </w:p>
        </w:tc>
        <w:tc>
          <w:tcPr>
            <w:tcW w:w="140" w:type="dxa"/>
            <w:vAlign w:val="bottom"/>
          </w:tcPr>
          <w:p>
            <w:pPr>
              <w:rPr>
                <w:sz w:val="19"/>
                <w:szCs w:val="19"/>
              </w:rPr>
            </w:pPr>
          </w:p>
        </w:tc>
        <w:tc>
          <w:tcPr>
            <w:tcW w:w="110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624"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2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86" w:hRule="atLeast"/>
        </w:trPr>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00" w:type="dxa"/>
            <w:gridSpan w:val="2"/>
            <w:vAlign w:val="bottom"/>
          </w:tcPr>
          <w:p>
            <w:pPr>
              <w:ind w:left="520"/>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20" w:type="dxa"/>
            <w:gridSpan w:val="2"/>
            <w:vAlign w:val="bottom"/>
          </w:tcPr>
          <w:p>
            <w:pPr>
              <w:ind w:left="520"/>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r>
      <w:tr>
        <w:tblPrEx>
          <w:tblCellMar>
            <w:top w:w="0" w:type="dxa"/>
            <w:left w:w="0" w:type="dxa"/>
            <w:bottom w:w="0" w:type="dxa"/>
            <w:right w:w="0" w:type="dxa"/>
          </w:tblCellMar>
        </w:tblPrEx>
        <w:trPr>
          <w:trHeight w:val="768" w:hRule="atLeast"/>
        </w:trPr>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00" w:type="dxa"/>
            <w:gridSpan w:val="2"/>
            <w:vAlign w:val="bottom"/>
          </w:tcPr>
          <w:p>
            <w:pPr>
              <w:ind w:left="520"/>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20" w:type="dxa"/>
            <w:gridSpan w:val="2"/>
            <w:vAlign w:val="bottom"/>
          </w:tcPr>
          <w:p>
            <w:pPr>
              <w:ind w:left="520"/>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0.00260</w:t>
            </w:r>
          </w:p>
        </w:tc>
        <w:tc>
          <w:tcPr>
            <w:tcW w:w="1220" w:type="dxa"/>
            <w:gridSpan w:val="2"/>
            <w:vAlign w:val="bottom"/>
          </w:tcPr>
          <w:p>
            <w:pPr>
              <w:ind w:left="540"/>
              <w:rPr>
                <w:sz w:val="20"/>
                <w:szCs w:val="20"/>
              </w:rPr>
            </w:pPr>
            <w:r>
              <w:rPr>
                <w:rFonts w:ascii="Book Antiqua" w:hAnsi="Book Antiqua" w:eastAsia="Book Antiqua" w:cs="Book Antiqua"/>
                <w:sz w:val="18"/>
                <w:szCs w:val="18"/>
              </w:rPr>
              <w:t>0.00800</w:t>
            </w:r>
          </w:p>
        </w:tc>
        <w:tc>
          <w:tcPr>
            <w:tcW w:w="1200" w:type="dxa"/>
            <w:gridSpan w:val="2"/>
            <w:vAlign w:val="bottom"/>
          </w:tcPr>
          <w:p>
            <w:pPr>
              <w:ind w:left="520"/>
              <w:rPr>
                <w:sz w:val="20"/>
                <w:szCs w:val="20"/>
              </w:rPr>
            </w:pPr>
            <w:r>
              <w:rPr>
                <w:rFonts w:ascii="Book Antiqua" w:hAnsi="Book Antiqua" w:eastAsia="Book Antiqua" w:cs="Book Antiqua"/>
                <w:sz w:val="18"/>
                <w:szCs w:val="18"/>
              </w:rPr>
              <w:t>0.00840</w:t>
            </w:r>
          </w:p>
        </w:tc>
        <w:tc>
          <w:tcPr>
            <w:tcW w:w="1220" w:type="dxa"/>
            <w:gridSpan w:val="2"/>
            <w:vAlign w:val="bottom"/>
          </w:tcPr>
          <w:p>
            <w:pPr>
              <w:ind w:left="540"/>
              <w:rPr>
                <w:sz w:val="20"/>
                <w:szCs w:val="20"/>
              </w:rPr>
            </w:pPr>
            <w:r>
              <w:rPr>
                <w:rFonts w:ascii="Book Antiqua" w:hAnsi="Book Antiqua" w:eastAsia="Book Antiqua" w:cs="Book Antiqua"/>
                <w:sz w:val="18"/>
                <w:szCs w:val="18"/>
              </w:rPr>
              <w:t>0.00700</w:t>
            </w:r>
          </w:p>
        </w:tc>
        <w:tc>
          <w:tcPr>
            <w:tcW w:w="1220" w:type="dxa"/>
            <w:gridSpan w:val="2"/>
            <w:vAlign w:val="bottom"/>
          </w:tcPr>
          <w:p>
            <w:pPr>
              <w:ind w:left="520"/>
              <w:rPr>
                <w:sz w:val="20"/>
                <w:szCs w:val="20"/>
              </w:rPr>
            </w:pPr>
            <w:r>
              <w:rPr>
                <w:rFonts w:ascii="Book Antiqua" w:hAnsi="Book Antiqua" w:eastAsia="Book Antiqua" w:cs="Book Antiqua"/>
                <w:sz w:val="18"/>
                <w:szCs w:val="18"/>
              </w:rPr>
              <w:t>0.01200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0.01390</w:t>
            </w:r>
          </w:p>
        </w:tc>
        <w:tc>
          <w:tcPr>
            <w:tcW w:w="1220" w:type="dxa"/>
            <w:gridSpan w:val="2"/>
            <w:vAlign w:val="bottom"/>
          </w:tcPr>
          <w:p>
            <w:pPr>
              <w:ind w:left="540"/>
              <w:rPr>
                <w:sz w:val="20"/>
                <w:szCs w:val="20"/>
              </w:rPr>
            </w:pPr>
            <w:r>
              <w:rPr>
                <w:rFonts w:ascii="Book Antiqua" w:hAnsi="Book Antiqua" w:eastAsia="Book Antiqua" w:cs="Book Antiqua"/>
                <w:sz w:val="18"/>
                <w:szCs w:val="18"/>
              </w:rPr>
              <w:t>0.00600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0.02200</w:t>
            </w:r>
          </w:p>
        </w:tc>
        <w:tc>
          <w:tcPr>
            <w:tcW w:w="1220" w:type="dxa"/>
            <w:gridSpan w:val="2"/>
            <w:vAlign w:val="bottom"/>
          </w:tcPr>
          <w:p>
            <w:pPr>
              <w:ind w:left="540"/>
              <w:rPr>
                <w:sz w:val="20"/>
                <w:szCs w:val="20"/>
              </w:rPr>
            </w:pPr>
            <w:r>
              <w:rPr>
                <w:rFonts w:ascii="Book Antiqua" w:hAnsi="Book Antiqua" w:eastAsia="Book Antiqua" w:cs="Book Antiqua"/>
                <w:sz w:val="18"/>
                <w:szCs w:val="18"/>
              </w:rPr>
              <w:t>0.01200</w:t>
            </w:r>
          </w:p>
        </w:tc>
        <w:tc>
          <w:tcPr>
            <w:tcW w:w="1200" w:type="dxa"/>
            <w:gridSpan w:val="2"/>
            <w:vAlign w:val="bottom"/>
          </w:tcPr>
          <w:p>
            <w:pPr>
              <w:ind w:left="520"/>
              <w:rPr>
                <w:sz w:val="20"/>
                <w:szCs w:val="20"/>
              </w:rPr>
            </w:pPr>
            <w:r>
              <w:rPr>
                <w:rFonts w:ascii="Book Antiqua" w:hAnsi="Book Antiqua" w:eastAsia="Book Antiqua" w:cs="Book Antiqua"/>
                <w:sz w:val="18"/>
                <w:szCs w:val="18"/>
              </w:rPr>
              <w:t>0.01140</w:t>
            </w:r>
          </w:p>
        </w:tc>
        <w:tc>
          <w:tcPr>
            <w:tcW w:w="1220" w:type="dxa"/>
            <w:gridSpan w:val="2"/>
            <w:vAlign w:val="bottom"/>
          </w:tcPr>
          <w:p>
            <w:pPr>
              <w:ind w:left="540"/>
              <w:rPr>
                <w:sz w:val="20"/>
                <w:szCs w:val="20"/>
              </w:rPr>
            </w:pPr>
            <w:r>
              <w:rPr>
                <w:rFonts w:ascii="Book Antiqua" w:hAnsi="Book Antiqua" w:eastAsia="Book Antiqua" w:cs="Book Antiqua"/>
                <w:sz w:val="18"/>
                <w:szCs w:val="18"/>
              </w:rPr>
              <w:t>0.01100</w:t>
            </w:r>
          </w:p>
        </w:tc>
        <w:tc>
          <w:tcPr>
            <w:tcW w:w="1220" w:type="dxa"/>
            <w:gridSpan w:val="2"/>
            <w:vAlign w:val="bottom"/>
          </w:tcPr>
          <w:p>
            <w:pPr>
              <w:ind w:left="520"/>
              <w:rPr>
                <w:sz w:val="20"/>
                <w:szCs w:val="20"/>
              </w:rPr>
            </w:pPr>
            <w:r>
              <w:rPr>
                <w:rFonts w:ascii="Book Antiqua" w:hAnsi="Book Antiqua" w:eastAsia="Book Antiqua" w:cs="Book Antiqua"/>
                <w:sz w:val="18"/>
                <w:szCs w:val="18"/>
              </w:rPr>
              <w:t>0.01880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0.01610</w:t>
            </w:r>
          </w:p>
        </w:tc>
        <w:tc>
          <w:tcPr>
            <w:tcW w:w="1220" w:type="dxa"/>
            <w:gridSpan w:val="2"/>
            <w:vAlign w:val="bottom"/>
          </w:tcPr>
          <w:p>
            <w:pPr>
              <w:ind w:left="540"/>
              <w:rPr>
                <w:sz w:val="20"/>
                <w:szCs w:val="20"/>
              </w:rPr>
            </w:pPr>
            <w:r>
              <w:rPr>
                <w:rFonts w:ascii="Book Antiqua" w:hAnsi="Book Antiqua" w:eastAsia="Book Antiqua" w:cs="Book Antiqua"/>
                <w:sz w:val="18"/>
                <w:szCs w:val="18"/>
              </w:rPr>
              <w:t>0.01760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0.00350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0.00300</w:t>
            </w:r>
          </w:p>
        </w:tc>
        <w:tc>
          <w:tcPr>
            <w:tcW w:w="1220" w:type="dxa"/>
            <w:gridSpan w:val="2"/>
            <w:vAlign w:val="bottom"/>
          </w:tcPr>
          <w:p>
            <w:pPr>
              <w:ind w:left="540"/>
              <w:rPr>
                <w:sz w:val="20"/>
                <w:szCs w:val="20"/>
              </w:rPr>
            </w:pPr>
            <w:r>
              <w:rPr>
                <w:rFonts w:ascii="Book Antiqua" w:hAnsi="Book Antiqua" w:eastAsia="Book Antiqua" w:cs="Book Antiqua"/>
                <w:sz w:val="18"/>
                <w:szCs w:val="18"/>
              </w:rPr>
              <w:t>0.00280</w:t>
            </w:r>
          </w:p>
        </w:tc>
        <w:tc>
          <w:tcPr>
            <w:tcW w:w="1220" w:type="dxa"/>
            <w:gridSpan w:val="2"/>
            <w:vAlign w:val="bottom"/>
          </w:tcPr>
          <w:p>
            <w:pPr>
              <w:ind w:left="520"/>
              <w:rPr>
                <w:sz w:val="20"/>
                <w:szCs w:val="20"/>
              </w:rPr>
            </w:pPr>
            <w:r>
              <w:rPr>
                <w:rFonts w:ascii="Book Antiqua" w:hAnsi="Book Antiqua" w:eastAsia="Book Antiqua" w:cs="Book Antiqua"/>
                <w:sz w:val="18"/>
                <w:szCs w:val="18"/>
              </w:rPr>
              <w:t>0.00260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0.00250</w:t>
            </w:r>
          </w:p>
        </w:tc>
        <w:tc>
          <w:tcPr>
            <w:tcW w:w="1220" w:type="dxa"/>
            <w:gridSpan w:val="2"/>
            <w:vAlign w:val="bottom"/>
          </w:tcPr>
          <w:p>
            <w:pPr>
              <w:ind w:left="540"/>
              <w:rPr>
                <w:sz w:val="20"/>
                <w:szCs w:val="20"/>
              </w:rPr>
            </w:pPr>
            <w:r>
              <w:rPr>
                <w:rFonts w:ascii="Book Antiqua" w:hAnsi="Book Antiqua" w:eastAsia="Book Antiqua" w:cs="Book Antiqua"/>
                <w:sz w:val="18"/>
                <w:szCs w:val="18"/>
              </w:rPr>
              <w:t>0.00230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0.00670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0.00210</w:t>
            </w:r>
          </w:p>
        </w:tc>
        <w:tc>
          <w:tcPr>
            <w:tcW w:w="1220" w:type="dxa"/>
            <w:gridSpan w:val="2"/>
            <w:vAlign w:val="bottom"/>
          </w:tcPr>
          <w:p>
            <w:pPr>
              <w:ind w:left="540"/>
              <w:rPr>
                <w:sz w:val="20"/>
                <w:szCs w:val="20"/>
              </w:rPr>
            </w:pPr>
            <w:r>
              <w:rPr>
                <w:rFonts w:ascii="Book Antiqua" w:hAnsi="Book Antiqua" w:eastAsia="Book Antiqua" w:cs="Book Antiqua"/>
                <w:sz w:val="18"/>
                <w:szCs w:val="18"/>
              </w:rPr>
              <w:t>0.00210</w:t>
            </w:r>
          </w:p>
        </w:tc>
        <w:tc>
          <w:tcPr>
            <w:tcW w:w="1220" w:type="dxa"/>
            <w:gridSpan w:val="2"/>
            <w:vAlign w:val="bottom"/>
          </w:tcPr>
          <w:p>
            <w:pPr>
              <w:ind w:left="520"/>
              <w:rPr>
                <w:sz w:val="20"/>
                <w:szCs w:val="20"/>
              </w:rPr>
            </w:pPr>
            <w:r>
              <w:rPr>
                <w:rFonts w:ascii="Book Antiqua" w:hAnsi="Book Antiqua" w:eastAsia="Book Antiqua" w:cs="Book Antiqua"/>
                <w:sz w:val="18"/>
                <w:szCs w:val="18"/>
              </w:rPr>
              <w:t>0.00940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0.00140</w:t>
            </w:r>
          </w:p>
        </w:tc>
        <w:tc>
          <w:tcPr>
            <w:tcW w:w="1220" w:type="dxa"/>
            <w:gridSpan w:val="2"/>
            <w:vAlign w:val="bottom"/>
          </w:tcPr>
          <w:p>
            <w:pPr>
              <w:ind w:left="540"/>
              <w:rPr>
                <w:sz w:val="20"/>
                <w:szCs w:val="20"/>
              </w:rPr>
            </w:pPr>
            <w:r>
              <w:rPr>
                <w:rFonts w:ascii="Book Antiqua" w:hAnsi="Book Antiqua" w:eastAsia="Book Antiqua" w:cs="Book Antiqua"/>
                <w:sz w:val="18"/>
                <w:szCs w:val="18"/>
              </w:rPr>
              <w:t>0.00200</w:t>
            </w:r>
          </w:p>
        </w:tc>
      </w:tr>
      <w:tr>
        <w:tblPrEx>
          <w:tblCellMar>
            <w:top w:w="0" w:type="dxa"/>
            <w:left w:w="0" w:type="dxa"/>
            <w:bottom w:w="0" w:type="dxa"/>
            <w:right w:w="0" w:type="dxa"/>
          </w:tblCellMar>
        </w:tblPrEx>
        <w:trPr>
          <w:trHeight w:val="246"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0.08120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0.07640</w:t>
            </w:r>
          </w:p>
        </w:tc>
        <w:tc>
          <w:tcPr>
            <w:tcW w:w="14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0.07900</w:t>
            </w:r>
          </w:p>
        </w:tc>
        <w:tc>
          <w:tcPr>
            <w:tcW w:w="16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0.09250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0.09080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0.09090</w:t>
            </w:r>
          </w:p>
        </w:tc>
        <w:tc>
          <w:tcPr>
            <w:tcW w:w="140" w:type="dxa"/>
            <w:vAlign w:val="bottom"/>
          </w:tcPr>
          <w:p>
            <w:pPr>
              <w:rPr>
                <w:sz w:val="21"/>
                <w:szCs w:val="21"/>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0.08980</w:t>
            </w:r>
          </w:p>
        </w:tc>
      </w:tr>
      <w:tr>
        <w:tblPrEx>
          <w:tblCellMar>
            <w:top w:w="0" w:type="dxa"/>
            <w:left w:w="0" w:type="dxa"/>
            <w:bottom w:w="0" w:type="dxa"/>
            <w:right w:w="0" w:type="dxa"/>
          </w:tblCellMar>
        </w:tblPrEx>
        <w:trPr>
          <w:trHeight w:val="460"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1.11600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1.10280</w:t>
            </w:r>
          </w:p>
        </w:tc>
        <w:tc>
          <w:tcPr>
            <w:tcW w:w="14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1.10390</w:t>
            </w:r>
          </w:p>
        </w:tc>
        <w:tc>
          <w:tcPr>
            <w:tcW w:w="16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1.11540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1.13360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1.12480</w:t>
            </w:r>
          </w:p>
        </w:tc>
        <w:tc>
          <w:tcPr>
            <w:tcW w:w="140" w:type="dxa"/>
            <w:vAlign w:val="bottom"/>
          </w:tcPr>
          <w:p>
            <w:pPr>
              <w:rPr>
                <w:sz w:val="24"/>
                <w:szCs w:val="24"/>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1.11770</w:t>
            </w: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45"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42" w:hRule="atLeast"/>
        </w:trPr>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4"/>
              <w:jc w:val="right"/>
              <w:rPr>
                <w:sz w:val="20"/>
                <w:szCs w:val="20"/>
              </w:rPr>
            </w:pPr>
            <w:r>
              <w:rPr>
                <w:rFonts w:ascii="Book Antiqua" w:hAnsi="Book Antiqua" w:eastAsia="Book Antiqua" w:cs="Book Antiqua"/>
                <w:sz w:val="18"/>
                <w:szCs w:val="18"/>
              </w:rPr>
              <w:t>-</w:t>
            </w:r>
          </w:p>
        </w:tc>
        <w:tc>
          <w:tcPr>
            <w:tcW w:w="1200" w:type="dxa"/>
            <w:gridSpan w:val="2"/>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61"/>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44" w:hRule="atLeast"/>
        </w:trPr>
        <w:tc>
          <w:tcPr>
            <w:tcW w:w="1060" w:type="dxa"/>
            <w:vAlign w:val="bottom"/>
          </w:tcPr>
          <w:p>
            <w:pPr>
              <w:jc w:val="right"/>
              <w:rPr>
                <w:sz w:val="20"/>
                <w:szCs w:val="20"/>
              </w:rPr>
            </w:pPr>
            <w:r>
              <w:rPr>
                <w:rFonts w:ascii="Book Antiqua" w:hAnsi="Book Antiqua" w:eastAsia="Book Antiqua" w:cs="Book Antiqua"/>
                <w:sz w:val="18"/>
                <w:szCs w:val="18"/>
              </w:rPr>
              <w:t>0.06627</w:t>
            </w:r>
          </w:p>
        </w:tc>
        <w:tc>
          <w:tcPr>
            <w:tcW w:w="1220" w:type="dxa"/>
            <w:gridSpan w:val="2"/>
            <w:vAlign w:val="bottom"/>
          </w:tcPr>
          <w:p>
            <w:pPr>
              <w:ind w:left="540"/>
              <w:rPr>
                <w:sz w:val="20"/>
                <w:szCs w:val="20"/>
              </w:rPr>
            </w:pPr>
            <w:r>
              <w:rPr>
                <w:rFonts w:ascii="Book Antiqua" w:hAnsi="Book Antiqua" w:eastAsia="Book Antiqua" w:cs="Book Antiqua"/>
                <w:sz w:val="18"/>
                <w:szCs w:val="18"/>
              </w:rPr>
              <w:t>0.06642</w:t>
            </w:r>
          </w:p>
        </w:tc>
        <w:tc>
          <w:tcPr>
            <w:tcW w:w="1200" w:type="dxa"/>
            <w:gridSpan w:val="2"/>
            <w:vAlign w:val="bottom"/>
          </w:tcPr>
          <w:p>
            <w:pPr>
              <w:ind w:left="520"/>
              <w:rPr>
                <w:sz w:val="20"/>
                <w:szCs w:val="20"/>
              </w:rPr>
            </w:pPr>
            <w:r>
              <w:rPr>
                <w:rFonts w:ascii="Book Antiqua" w:hAnsi="Book Antiqua" w:eastAsia="Book Antiqua" w:cs="Book Antiqua"/>
                <w:sz w:val="18"/>
                <w:szCs w:val="18"/>
              </w:rPr>
              <w:t>0.06650</w:t>
            </w:r>
          </w:p>
        </w:tc>
        <w:tc>
          <w:tcPr>
            <w:tcW w:w="1220" w:type="dxa"/>
            <w:gridSpan w:val="2"/>
            <w:vAlign w:val="bottom"/>
          </w:tcPr>
          <w:p>
            <w:pPr>
              <w:ind w:left="540"/>
              <w:rPr>
                <w:sz w:val="20"/>
                <w:szCs w:val="20"/>
              </w:rPr>
            </w:pPr>
            <w:r>
              <w:rPr>
                <w:rFonts w:ascii="Book Antiqua" w:hAnsi="Book Antiqua" w:eastAsia="Book Antiqua" w:cs="Book Antiqua"/>
                <w:sz w:val="18"/>
                <w:szCs w:val="18"/>
              </w:rPr>
              <w:t>0.06667</w:t>
            </w:r>
          </w:p>
        </w:tc>
        <w:tc>
          <w:tcPr>
            <w:tcW w:w="1220" w:type="dxa"/>
            <w:gridSpan w:val="2"/>
            <w:vAlign w:val="bottom"/>
          </w:tcPr>
          <w:p>
            <w:pPr>
              <w:ind w:left="540"/>
              <w:rPr>
                <w:sz w:val="20"/>
                <w:szCs w:val="20"/>
              </w:rPr>
            </w:pPr>
            <w:r>
              <w:rPr>
                <w:rFonts w:ascii="Book Antiqua" w:hAnsi="Book Antiqua" w:eastAsia="Book Antiqua" w:cs="Book Antiqua"/>
                <w:sz w:val="18"/>
                <w:szCs w:val="18"/>
              </w:rPr>
              <w:t>0.06684</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0.06697</w:t>
            </w:r>
          </w:p>
        </w:tc>
        <w:tc>
          <w:tcPr>
            <w:tcW w:w="1220" w:type="dxa"/>
            <w:gridSpan w:val="2"/>
            <w:vAlign w:val="bottom"/>
          </w:tcPr>
          <w:p>
            <w:pPr>
              <w:ind w:left="540"/>
              <w:rPr>
                <w:sz w:val="20"/>
                <w:szCs w:val="20"/>
              </w:rPr>
            </w:pPr>
            <w:r>
              <w:rPr>
                <w:rFonts w:ascii="Book Antiqua" w:hAnsi="Book Antiqua" w:eastAsia="Book Antiqua" w:cs="Book Antiqua"/>
                <w:sz w:val="18"/>
                <w:szCs w:val="18"/>
              </w:rPr>
              <w:t>0.06697</w:t>
            </w:r>
          </w:p>
        </w:tc>
      </w:tr>
    </w:tbl>
    <w:p>
      <w:pPr>
        <w:spacing w:line="200" w:lineRule="exact"/>
        <w:rPr>
          <w:sz w:val="20"/>
          <w:szCs w:val="20"/>
        </w:rPr>
      </w:pPr>
    </w:p>
    <w:p>
      <w:pPr>
        <w:sectPr>
          <w:pgSz w:w="12240" w:h="15840"/>
          <w:pgMar w:top="415"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ind w:right="-419"/>
        <w:jc w:val="center"/>
        <w:rPr>
          <w:sz w:val="20"/>
          <w:szCs w:val="20"/>
        </w:rPr>
      </w:pPr>
      <w:r>
        <w:rPr>
          <w:rFonts w:eastAsia="Times New Roman"/>
          <w:sz w:val="24"/>
          <w:szCs w:val="24"/>
        </w:rPr>
        <w:t>156</w:t>
      </w:r>
    </w:p>
    <w:p>
      <w:pPr>
        <w:sectPr>
          <w:type w:val="continuous"/>
          <w:pgSz w:w="12240" w:h="15840"/>
          <w:pgMar w:top="415" w:right="1440" w:bottom="0" w:left="1020" w:header="0" w:footer="0" w:gutter="0"/>
          <w:cols w:equalWidth="0" w:num="1">
            <w:col w:w="9780"/>
          </w:cols>
        </w:sectPr>
      </w:pPr>
    </w:p>
    <w:p>
      <w:pPr>
        <w:ind w:right="-319"/>
        <w:jc w:val="center"/>
        <w:rPr>
          <w:sz w:val="20"/>
          <w:szCs w:val="20"/>
        </w:rPr>
      </w:pPr>
      <w:bookmarkStart w:id="16" w:name="page159"/>
      <w:bookmarkEnd w:id="16"/>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Principal Property Tax Payers</w:t>
      </w:r>
    </w:p>
    <w:p>
      <w:pPr>
        <w:spacing w:line="20" w:lineRule="exact"/>
        <w:rPr>
          <w:sz w:val="20"/>
          <w:szCs w:val="20"/>
        </w:rPr>
      </w:pPr>
    </w:p>
    <w:p>
      <w:pPr>
        <w:ind w:right="-319"/>
        <w:jc w:val="center"/>
        <w:rPr>
          <w:sz w:val="20"/>
          <w:szCs w:val="20"/>
        </w:rPr>
      </w:pPr>
      <w:r>
        <w:rPr>
          <w:rFonts w:ascii="Book Antiqua" w:hAnsi="Book Antiqua" w:eastAsia="Book Antiqua" w:cs="Book Antiqua"/>
          <w:b/>
          <w:bCs/>
        </w:rPr>
        <w:t>Current Year and Nine Years Ago</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97155</wp:posOffset>
                </wp:positionV>
                <wp:extent cx="6276975" cy="0"/>
                <wp:effectExtent l="0" t="0" r="0" b="0"/>
                <wp:wrapNone/>
                <wp:docPr id="559" name="Shape 559"/>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59" o:spid="_x0000_s1026" o:spt="20" style="position:absolute;left:0pt;margin-left:-0.45pt;margin-top:7.65pt;height:0pt;width:494.25pt;z-index:-251599872;mso-width-relative:page;mso-height-relative:page;" fillcolor="#FFFFFF" filled="t" stroked="t" coordsize="21600,21600" o:allowincell="f" o:gfxdata="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450YLT&#10;AAAABwEAAA8AAAAAAAAAAQAgAAAAIgAAAGRycy9kb3ducmV2LnhtbFBLAQIUABQAAAAIAIdO4kC3&#10;QjX6swEAAJ0DAAAOAAAAAAAAAAEAIAAAACIBAABkcnMvZTJvRG9jLnhtbFBLBQYAAAAABgAGAFkB&#10;AABHBQ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7632" behindDoc="1" locked="0" layoutInCell="0" allowOverlap="1">
                <wp:simplePos x="0" y="0"/>
                <wp:positionH relativeFrom="column">
                  <wp:posOffset>-5715</wp:posOffset>
                </wp:positionH>
                <wp:positionV relativeFrom="paragraph">
                  <wp:posOffset>112395</wp:posOffset>
                </wp:positionV>
                <wp:extent cx="6276975" cy="0"/>
                <wp:effectExtent l="0" t="0" r="0" b="0"/>
                <wp:wrapNone/>
                <wp:docPr id="560" name="Shape 560"/>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60" o:spid="_x0000_s1026" o:spt="20" style="position:absolute;left:0pt;margin-left:-0.45pt;margin-top:8.85pt;height:0pt;width:494.25pt;z-index:-251598848;mso-width-relative:page;mso-height-relative:page;" fillcolor="#FFFFFF" filled="t" stroked="t" coordsize="21600,21600" o:allowincell="f" o:gfxdata="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DK2Q9MA&#10;AAAHAQAADwAAAAAAAAABACAAAAAiAAAAZHJzL2Rvd25yZXYueG1sUEsBAhQAFAAAAAgAh07iQNqO&#10;eDeyAQAAnQMAAA4AAAAAAAAAAQAgAAAAIgEAAGRycy9lMm9Eb2MueG1sUEsFBgAAAAAGAAYAWQEA&#10;AEYF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91" w:lineRule="exact"/>
        <w:rPr>
          <w:sz w:val="20"/>
          <w:szCs w:val="20"/>
        </w:rPr>
      </w:pPr>
    </w:p>
    <w:tbl>
      <w:tblPr>
        <w:tblStyle w:val="3"/>
        <w:tblW w:w="0" w:type="auto"/>
        <w:tblInd w:w="0" w:type="dxa"/>
        <w:tblLayout w:type="fixed"/>
        <w:tblCellMar>
          <w:top w:w="0" w:type="dxa"/>
          <w:left w:w="0" w:type="dxa"/>
          <w:bottom w:w="0" w:type="dxa"/>
          <w:right w:w="0" w:type="dxa"/>
        </w:tblCellMar>
      </w:tblPr>
      <w:tblGrid>
        <w:gridCol w:w="240"/>
        <w:gridCol w:w="2860"/>
        <w:gridCol w:w="140"/>
        <w:gridCol w:w="2880"/>
        <w:gridCol w:w="120"/>
        <w:gridCol w:w="800"/>
        <w:gridCol w:w="80"/>
        <w:gridCol w:w="360"/>
        <w:gridCol w:w="1200"/>
        <w:gridCol w:w="80"/>
        <w:gridCol w:w="1140"/>
        <w:gridCol w:w="20"/>
      </w:tblGrid>
      <w:tr>
        <w:tblPrEx>
          <w:tblCellMar>
            <w:top w:w="0" w:type="dxa"/>
            <w:left w:w="0" w:type="dxa"/>
            <w:bottom w:w="0" w:type="dxa"/>
            <w:right w:w="0" w:type="dxa"/>
          </w:tblCellMar>
        </w:tblPrEx>
        <w:trPr>
          <w:trHeight w:val="218" w:hRule="atLeast"/>
        </w:trPr>
        <w:tc>
          <w:tcPr>
            <w:tcW w:w="240" w:type="dxa"/>
            <w:vAlign w:val="bottom"/>
          </w:tcPr>
          <w:p>
            <w:pPr>
              <w:rPr>
                <w:sz w:val="18"/>
                <w:szCs w:val="18"/>
              </w:rPr>
            </w:pPr>
          </w:p>
        </w:tc>
        <w:tc>
          <w:tcPr>
            <w:tcW w:w="2860" w:type="dxa"/>
            <w:vAlign w:val="bottom"/>
          </w:tcPr>
          <w:p>
            <w:pPr>
              <w:rPr>
                <w:sz w:val="18"/>
                <w:szCs w:val="18"/>
              </w:rPr>
            </w:pPr>
          </w:p>
        </w:tc>
        <w:tc>
          <w:tcPr>
            <w:tcW w:w="140" w:type="dxa"/>
            <w:vAlign w:val="bottom"/>
          </w:tcPr>
          <w:p>
            <w:pPr>
              <w:rPr>
                <w:sz w:val="18"/>
                <w:szCs w:val="18"/>
              </w:rPr>
            </w:pPr>
          </w:p>
        </w:tc>
        <w:tc>
          <w:tcPr>
            <w:tcW w:w="2880" w:type="dxa"/>
            <w:vAlign w:val="bottom"/>
          </w:tcPr>
          <w:p>
            <w:pPr>
              <w:rPr>
                <w:sz w:val="18"/>
                <w:szCs w:val="18"/>
              </w:rPr>
            </w:pPr>
          </w:p>
        </w:tc>
        <w:tc>
          <w:tcPr>
            <w:tcW w:w="120" w:type="dxa"/>
            <w:vAlign w:val="bottom"/>
          </w:tcPr>
          <w:p>
            <w:pPr>
              <w:rPr>
                <w:sz w:val="18"/>
                <w:szCs w:val="18"/>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2012</w:t>
            </w: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3100" w:type="dxa"/>
            <w:gridSpan w:val="2"/>
            <w:vAlign w:val="bottom"/>
          </w:tcPr>
          <w:p>
            <w:pPr>
              <w:spacing w:line="176" w:lineRule="exact"/>
              <w:ind w:left="60"/>
              <w:rPr>
                <w:sz w:val="20"/>
                <w:szCs w:val="20"/>
              </w:rPr>
            </w:pPr>
            <w:r>
              <w:rPr>
                <w:rFonts w:ascii="Book Antiqua" w:hAnsi="Book Antiqua" w:eastAsia="Book Antiqua" w:cs="Book Antiqua"/>
                <w:sz w:val="16"/>
                <w:szCs w:val="16"/>
              </w:rPr>
              <w:t>1) Safeway Stores, Inc ¹</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Commercial, Successor Agency</w:t>
            </w:r>
          </w:p>
        </w:tc>
        <w:tc>
          <w:tcPr>
            <w:tcW w:w="120" w:type="dxa"/>
            <w:vAlign w:val="bottom"/>
          </w:tcPr>
          <w:p>
            <w:pPr>
              <w:rPr>
                <w:sz w:val="15"/>
                <w:szCs w:val="15"/>
              </w:rPr>
            </w:pPr>
          </w:p>
        </w:tc>
        <w:tc>
          <w:tcPr>
            <w:tcW w:w="800" w:type="dxa"/>
            <w:vAlign w:val="bottom"/>
          </w:tcPr>
          <w:p>
            <w:pPr>
              <w:spacing w:line="176" w:lineRule="exact"/>
              <w:jc w:val="right"/>
              <w:rPr>
                <w:sz w:val="20"/>
                <w:szCs w:val="20"/>
              </w:rPr>
            </w:pPr>
            <w:r>
              <w:rPr>
                <w:rFonts w:ascii="Book Antiqua" w:hAnsi="Book Antiqua" w:eastAsia="Book Antiqua" w:cs="Book Antiqua"/>
                <w:sz w:val="16"/>
                <w:szCs w:val="16"/>
              </w:rPr>
              <w:t>1</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0.68%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9,416,419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3)</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Vacant, Clayton General Fund</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6,100,000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4) NGP Realty Sub LP</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Recreational,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17</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5,362,963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5)</w:t>
            </w:r>
          </w:p>
        </w:tc>
        <w:tc>
          <w:tcPr>
            <w:tcW w:w="2860" w:type="dxa"/>
            <w:vAlign w:val="bottom"/>
          </w:tcPr>
          <w:p>
            <w:pPr>
              <w:ind w:left="40"/>
              <w:rPr>
                <w:sz w:val="20"/>
                <w:szCs w:val="20"/>
              </w:rPr>
            </w:pPr>
            <w:r>
              <w:rPr>
                <w:rFonts w:ascii="Book Antiqua" w:hAnsi="Book Antiqua" w:eastAsia="Book Antiqua" w:cs="Book Antiqua"/>
                <w:sz w:val="16"/>
                <w:szCs w:val="16"/>
              </w:rPr>
              <w:t>Diamond Terrace Investors</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5,295,820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3,332,044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Comcast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Unsecured, Successor Agency</w:t>
            </w:r>
          </w:p>
        </w:tc>
        <w:tc>
          <w:tcPr>
            <w:tcW w:w="92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ind w:right="178"/>
              <w:jc w:val="right"/>
              <w:rPr>
                <w:sz w:val="20"/>
                <w:szCs w:val="20"/>
              </w:rPr>
            </w:pPr>
            <w:r>
              <w:rPr>
                <w:rFonts w:ascii="Book Antiqua" w:hAnsi="Book Antiqua" w:eastAsia="Book Antiqua" w:cs="Book Antiqua"/>
                <w:sz w:val="16"/>
                <w:szCs w:val="16"/>
              </w:rPr>
              <w:t>-</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8)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2,748,766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Ocean West Nevada Corporation</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2,336,664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Joe Leggallet Trust</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Institutional,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2,128,538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47,571,923</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2.99%</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1,592,441,490</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80" w:type="dxa"/>
            <w:gridSpan w:val="2"/>
            <w:vAlign w:val="bottom"/>
          </w:tcPr>
          <w:p>
            <w:pPr>
              <w:spacing w:line="20" w:lineRule="exact"/>
              <w:rPr>
                <w:sz w:val="1"/>
                <w:szCs w:val="1"/>
              </w:rPr>
            </w:pPr>
          </w:p>
        </w:tc>
        <w:tc>
          <w:tcPr>
            <w:tcW w:w="1560" w:type="dxa"/>
            <w:gridSpan w:val="2"/>
            <w:tcBorders>
              <w:bottom w:val="single" w:color="auto" w:sz="8" w:space="0"/>
            </w:tcBorders>
            <w:vAlign w:val="bottom"/>
          </w:tcPr>
          <w:p>
            <w:pPr>
              <w:spacing w:line="20" w:lineRule="exact"/>
              <w:rPr>
                <w:sz w:val="1"/>
                <w:szCs w:val="1"/>
              </w:rPr>
            </w:pPr>
          </w:p>
        </w:tc>
        <w:tc>
          <w:tcPr>
            <w:tcW w:w="1200" w:type="dxa"/>
            <w:gridSpan w:val="2"/>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240" w:type="dxa"/>
            <w:vAlign w:val="bottom"/>
          </w:tcPr>
          <w:p>
            <w:pPr>
              <w:rPr>
                <w:sz w:val="24"/>
                <w:szCs w:val="24"/>
              </w:rPr>
            </w:pPr>
          </w:p>
        </w:tc>
        <w:tc>
          <w:tcPr>
            <w:tcW w:w="2860" w:type="dxa"/>
            <w:vAlign w:val="bottom"/>
          </w:tcPr>
          <w:p>
            <w:pPr>
              <w:rPr>
                <w:sz w:val="24"/>
                <w:szCs w:val="24"/>
              </w:rPr>
            </w:pPr>
          </w:p>
        </w:tc>
        <w:tc>
          <w:tcPr>
            <w:tcW w:w="140" w:type="dxa"/>
            <w:vAlign w:val="bottom"/>
          </w:tcPr>
          <w:p>
            <w:pPr>
              <w:rPr>
                <w:sz w:val="24"/>
                <w:szCs w:val="24"/>
              </w:rPr>
            </w:pPr>
          </w:p>
        </w:tc>
        <w:tc>
          <w:tcPr>
            <w:tcW w:w="2880" w:type="dxa"/>
            <w:vAlign w:val="bottom"/>
          </w:tcPr>
          <w:p>
            <w:pPr>
              <w:rPr>
                <w:sz w:val="24"/>
                <w:szCs w:val="24"/>
              </w:rPr>
            </w:pPr>
          </w:p>
        </w:tc>
        <w:tc>
          <w:tcPr>
            <w:tcW w:w="120" w:type="dxa"/>
            <w:vAlign w:val="bottom"/>
          </w:tcPr>
          <w:p>
            <w:pPr>
              <w:rPr>
                <w:sz w:val="24"/>
                <w:szCs w:val="24"/>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spacing w:line="184" w:lineRule="exact"/>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240" w:type="dxa"/>
            <w:vAlign w:val="bottom"/>
          </w:tcPr>
          <w:p>
            <w:pPr>
              <w:spacing w:line="176" w:lineRule="exact"/>
              <w:ind w:left="60"/>
              <w:rPr>
                <w:sz w:val="20"/>
                <w:szCs w:val="20"/>
              </w:rPr>
            </w:pPr>
            <w:r>
              <w:rPr>
                <w:rFonts w:ascii="Book Antiqua" w:hAnsi="Book Antiqua" w:eastAsia="Book Antiqua" w:cs="Book Antiqua"/>
                <w:sz w:val="16"/>
                <w:szCs w:val="16"/>
              </w:rPr>
              <w:t>1)</w:t>
            </w:r>
          </w:p>
        </w:tc>
        <w:tc>
          <w:tcPr>
            <w:tcW w:w="2860" w:type="dxa"/>
            <w:vAlign w:val="bottom"/>
          </w:tcPr>
          <w:p>
            <w:pPr>
              <w:spacing w:line="176" w:lineRule="exact"/>
              <w:ind w:left="40"/>
              <w:rPr>
                <w:sz w:val="20"/>
                <w:szCs w:val="20"/>
              </w:rPr>
            </w:pPr>
            <w:r>
              <w:rPr>
                <w:rFonts w:ascii="Book Antiqua" w:hAnsi="Book Antiqua" w:eastAsia="Book Antiqua" w:cs="Book Antiqua"/>
                <w:sz w:val="16"/>
                <w:szCs w:val="16"/>
              </w:rPr>
              <w:t>Comcast</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Unsecured, Clayton General Fund</w:t>
            </w:r>
          </w:p>
        </w:tc>
        <w:tc>
          <w:tcPr>
            <w:tcW w:w="120" w:type="dxa"/>
            <w:vAlign w:val="bottom"/>
          </w:tcPr>
          <w:p>
            <w:pPr>
              <w:rPr>
                <w:sz w:val="15"/>
                <w:szCs w:val="15"/>
              </w:rPr>
            </w:pPr>
          </w:p>
        </w:tc>
        <w:tc>
          <w:tcPr>
            <w:tcW w:w="800" w:type="dxa"/>
            <w:vAlign w:val="bottom"/>
          </w:tcPr>
          <w:p>
            <w:pPr>
              <w:spacing w:line="176" w:lineRule="exact"/>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Safeway Stores, Inc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11,685,859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3)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10,926,808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4)</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Dry Farm, Clayton General Fund</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8,660,000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5) 1026 Oak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5,140,133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William Patrick Jordan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6</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4,724,947</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Elaine HOM</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4,674,799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8)</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3,866,506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3,189,663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Empire Acres LLC</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5</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2,716,014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0.11%</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22</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55,584,729</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2,503,001,127</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4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191"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2011-12 &amp; 2021-22 Combined Tax Rolls &amp; the SBE Non-Unitary Tax Roll</w:t>
      </w:r>
    </w:p>
    <w:p>
      <w:pPr>
        <w:spacing w:line="242" w:lineRule="exact"/>
        <w:rPr>
          <w:sz w:val="20"/>
          <w:szCs w:val="20"/>
        </w:rPr>
      </w:pPr>
    </w:p>
    <w:p>
      <w:pPr>
        <w:numPr>
          <w:ilvl w:val="0"/>
          <w:numId w:val="8"/>
        </w:numPr>
        <w:tabs>
          <w:tab w:val="left" w:pos="120"/>
        </w:tabs>
        <w:ind w:left="120" w:hanging="101"/>
        <w:rPr>
          <w:rFonts w:ascii="Book Antiqua" w:hAnsi="Book Antiqua" w:eastAsia="Book Antiqua" w:cs="Book Antiqua"/>
          <w:vertAlign w:val="superscript"/>
        </w:rPr>
      </w:pPr>
      <w:r>
        <w:rPr>
          <w:rFonts w:ascii="Book Antiqua" w:hAnsi="Book Antiqua" w:eastAsia="Book Antiqua" w:cs="Book Antiqua"/>
          <w:sz w:val="16"/>
          <w:szCs w:val="16"/>
        </w:rPr>
        <w:t>Pending appeals on parcels</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319"/>
        <w:jc w:val="center"/>
        <w:rPr>
          <w:sz w:val="20"/>
          <w:szCs w:val="20"/>
        </w:rPr>
      </w:pPr>
      <w:r>
        <w:rPr>
          <w:rFonts w:eastAsia="Times New Roman"/>
          <w:sz w:val="24"/>
          <w:szCs w:val="24"/>
        </w:rPr>
        <w:t>157</w:t>
      </w:r>
    </w:p>
    <w:p>
      <w:pPr>
        <w:sectPr>
          <w:type w:val="continuous"/>
          <w:pgSz w:w="12240" w:h="15840"/>
          <w:pgMar w:top="415" w:right="1340" w:bottom="0" w:left="1020" w:header="0" w:footer="0" w:gutter="0"/>
          <w:cols w:equalWidth="0" w:num="1">
            <w:col w:w="9880"/>
          </w:cols>
        </w:sectPr>
      </w:pPr>
    </w:p>
    <w:tbl>
      <w:tblPr>
        <w:tblStyle w:val="3"/>
        <w:tblW w:w="0" w:type="auto"/>
        <w:tblInd w:w="0" w:type="dxa"/>
        <w:tblLayout w:type="fixed"/>
        <w:tblCellMar>
          <w:top w:w="0" w:type="dxa"/>
          <w:left w:w="0" w:type="dxa"/>
          <w:bottom w:w="0" w:type="dxa"/>
          <w:right w:w="0" w:type="dxa"/>
        </w:tblCellMar>
      </w:tblPr>
      <w:tblGrid>
        <w:gridCol w:w="80"/>
        <w:gridCol w:w="800"/>
        <w:gridCol w:w="80"/>
        <w:gridCol w:w="340"/>
        <w:gridCol w:w="1040"/>
        <w:gridCol w:w="100"/>
        <w:gridCol w:w="1160"/>
        <w:gridCol w:w="80"/>
        <w:gridCol w:w="360"/>
        <w:gridCol w:w="1240"/>
        <w:gridCol w:w="80"/>
        <w:gridCol w:w="1160"/>
        <w:gridCol w:w="3360"/>
        <w:gridCol w:w="20"/>
      </w:tblGrid>
      <w:tr>
        <w:tblPrEx>
          <w:tblCellMar>
            <w:top w:w="0" w:type="dxa"/>
            <w:left w:w="0" w:type="dxa"/>
            <w:bottom w:w="0" w:type="dxa"/>
            <w:right w:w="0" w:type="dxa"/>
          </w:tblCellMar>
        </w:tblPrEx>
        <w:trPr>
          <w:trHeight w:val="286" w:hRule="atLeast"/>
        </w:trPr>
        <w:tc>
          <w:tcPr>
            <w:tcW w:w="80" w:type="dxa"/>
            <w:vAlign w:val="bottom"/>
          </w:tcPr>
          <w:p>
            <w:pPr>
              <w:rPr>
                <w:sz w:val="24"/>
                <w:szCs w:val="24"/>
              </w:rPr>
            </w:pPr>
            <w:bookmarkStart w:id="17" w:name="page160"/>
            <w:bookmarkEnd w:id="17"/>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City of Clayton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Statistical Section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6260" w:type="dxa"/>
            <w:gridSpan w:val="6"/>
            <w:vAlign w:val="bottom"/>
          </w:tcPr>
          <w:p>
            <w:pPr>
              <w:ind w:right="3260"/>
              <w:jc w:val="center"/>
              <w:rPr>
                <w:sz w:val="20"/>
                <w:szCs w:val="20"/>
              </w:rPr>
            </w:pPr>
            <w:r>
              <w:rPr>
                <w:rFonts w:ascii="Book Antiqua" w:hAnsi="Book Antiqua" w:eastAsia="Book Antiqua" w:cs="Book Antiqua"/>
                <w:b/>
                <w:bCs/>
              </w:rPr>
              <w:t>Principal Property Tax Payers</w:t>
            </w:r>
          </w:p>
        </w:tc>
        <w:tc>
          <w:tcPr>
            <w:tcW w:w="0" w:type="dxa"/>
            <w:vAlign w:val="bottom"/>
          </w:tcPr>
          <w:p>
            <w:pPr>
              <w:rPr>
                <w:sz w:val="1"/>
                <w:szCs w:val="1"/>
              </w:rPr>
            </w:pPr>
          </w:p>
        </w:tc>
      </w:tr>
      <w:tr>
        <w:tblPrEx>
          <w:tblCellMar>
            <w:top w:w="0" w:type="dxa"/>
            <w:left w:w="0" w:type="dxa"/>
            <w:bottom w:w="0" w:type="dxa"/>
            <w:right w:w="0" w:type="dxa"/>
          </w:tblCellMar>
        </w:tblPrEx>
        <w:trPr>
          <w:trHeight w:val="299"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7420" w:type="dxa"/>
            <w:gridSpan w:val="7"/>
            <w:vAlign w:val="bottom"/>
          </w:tcPr>
          <w:p>
            <w:pPr>
              <w:ind w:right="2100"/>
              <w:jc w:val="center"/>
              <w:rPr>
                <w:sz w:val="20"/>
                <w:szCs w:val="20"/>
              </w:rPr>
            </w:pPr>
            <w:r>
              <w:rPr>
                <w:rFonts w:ascii="Book Antiqua" w:hAnsi="Book Antiqua" w:eastAsia="Book Antiqua" w:cs="Book Antiqua"/>
                <w:b/>
                <w:bCs/>
              </w:rPr>
              <w:t>Current Year and Nine Years Ago</w:t>
            </w:r>
          </w:p>
        </w:tc>
        <w:tc>
          <w:tcPr>
            <w:tcW w:w="0" w:type="dxa"/>
            <w:vAlign w:val="bottom"/>
          </w:tcPr>
          <w:p>
            <w:pPr>
              <w:rPr>
                <w:sz w:val="1"/>
                <w:szCs w:val="1"/>
              </w:rPr>
            </w:pPr>
          </w:p>
        </w:tc>
      </w:tr>
      <w:tr>
        <w:tblPrEx>
          <w:tblCellMar>
            <w:top w:w="0" w:type="dxa"/>
            <w:left w:w="0" w:type="dxa"/>
            <w:bottom w:w="0" w:type="dxa"/>
            <w:right w:w="0" w:type="dxa"/>
          </w:tblCellMar>
        </w:tblPrEx>
        <w:trPr>
          <w:trHeight w:val="118" w:hRule="atLeast"/>
        </w:trPr>
        <w:tc>
          <w:tcPr>
            <w:tcW w:w="80" w:type="dxa"/>
            <w:tcBorders>
              <w:bottom w:val="single" w:color="auto" w:sz="8" w:space="0"/>
            </w:tcBorders>
            <w:vAlign w:val="bottom"/>
          </w:tcPr>
          <w:p>
            <w:pPr>
              <w:rPr>
                <w:sz w:val="10"/>
                <w:szCs w:val="10"/>
              </w:rPr>
            </w:pPr>
          </w:p>
        </w:tc>
        <w:tc>
          <w:tcPr>
            <w:tcW w:w="800" w:type="dxa"/>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340" w:type="dxa"/>
            <w:tcBorders>
              <w:bottom w:val="single" w:color="auto" w:sz="8" w:space="0"/>
            </w:tcBorders>
            <w:vAlign w:val="bottom"/>
          </w:tcPr>
          <w:p>
            <w:pPr>
              <w:rPr>
                <w:sz w:val="10"/>
                <w:szCs w:val="10"/>
              </w:rPr>
            </w:pPr>
          </w:p>
        </w:tc>
        <w:tc>
          <w:tcPr>
            <w:tcW w:w="3980" w:type="dxa"/>
            <w:gridSpan w:val="6"/>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1160" w:type="dxa"/>
            <w:tcBorders>
              <w:bottom w:val="single" w:color="auto" w:sz="8" w:space="0"/>
            </w:tcBorders>
            <w:vAlign w:val="bottom"/>
          </w:tcPr>
          <w:p>
            <w:pPr>
              <w:rPr>
                <w:sz w:val="10"/>
                <w:szCs w:val="10"/>
              </w:rPr>
            </w:pPr>
          </w:p>
        </w:tc>
        <w:tc>
          <w:tcPr>
            <w:tcW w:w="3360" w:type="dxa"/>
            <w:tcBorders>
              <w:bottom w:val="single" w:color="auto" w:sz="8" w:space="0"/>
            </w:tcBorders>
            <w:vAlign w:val="bottom"/>
          </w:tcPr>
          <w:p>
            <w:pPr>
              <w:rPr>
                <w:sz w:val="10"/>
                <w:szCs w:val="10"/>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tcBorders>
              <w:bottom w:val="single" w:color="auto" w:sz="8" w:space="0"/>
            </w:tcBorders>
            <w:vAlign w:val="bottom"/>
          </w:tcPr>
          <w:p>
            <w:pPr>
              <w:spacing w:line="20" w:lineRule="exact"/>
              <w:rPr>
                <w:sz w:val="1"/>
                <w:szCs w:val="1"/>
              </w:rPr>
            </w:pPr>
          </w:p>
        </w:tc>
        <w:tc>
          <w:tcPr>
            <w:tcW w:w="8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3980" w:type="dxa"/>
            <w:gridSpan w:val="6"/>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33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622"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2012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4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ind w:right="158"/>
              <w:jc w:val="right"/>
              <w:rPr>
                <w:sz w:val="20"/>
                <w:szCs w:val="20"/>
              </w:rPr>
            </w:pPr>
            <w:r>
              <w:rPr>
                <w:rFonts w:ascii="Book Antiqua" w:hAnsi="Book Antiqua" w:eastAsia="Book Antiqua" w:cs="Book Antiqua"/>
                <w:sz w:val="16"/>
                <w:szCs w:val="16"/>
              </w:rPr>
              <w:t>-</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0.00%</w:t>
            </w:r>
          </w:p>
        </w:tc>
        <w:tc>
          <w:tcPr>
            <w:tcW w:w="80" w:type="dxa"/>
            <w:vAlign w:val="bottom"/>
          </w:tcPr>
          <w:p>
            <w:pPr>
              <w:rPr>
                <w:sz w:val="15"/>
                <w:szCs w:val="15"/>
              </w:rPr>
            </w:pPr>
          </w:p>
        </w:tc>
        <w:tc>
          <w:tcPr>
            <w:tcW w:w="36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0.68%</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9,416,419</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6,100,000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5,362,963</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5,295,820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3,332,044</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8"/>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jc w:val="right"/>
              <w:rPr>
                <w:sz w:val="20"/>
                <w:szCs w:val="20"/>
              </w:rPr>
            </w:pPr>
            <w:r>
              <w:rPr>
                <w:rFonts w:ascii="Book Antiqua" w:hAnsi="Book Antiqua" w:eastAsia="Book Antiqua" w:cs="Book Antiqua"/>
                <w:sz w:val="16"/>
                <w:szCs w:val="16"/>
              </w:rPr>
              <w:t>2,937,441</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24.26%</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2,937,441</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2,748,766</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2,336,664</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2,128,538</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ind w:right="18"/>
              <w:jc w:val="right"/>
              <w:rPr>
                <w:sz w:val="20"/>
                <w:szCs w:val="20"/>
              </w:rPr>
            </w:pPr>
            <w:r>
              <w:rPr>
                <w:rFonts w:ascii="Book Antiqua" w:hAnsi="Book Antiqua" w:eastAsia="Book Antiqua" w:cs="Book Antiqua"/>
                <w:sz w:val="16"/>
                <w:szCs w:val="16"/>
              </w:rPr>
              <w:t>4</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2,937,441</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24.26%</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50,509,364</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3.15%</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12,107,626</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1,604,549,116</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340" w:type="dxa"/>
            <w:gridSpan w:val="3"/>
            <w:vAlign w:val="bottom"/>
          </w:tcPr>
          <w:p>
            <w:pPr>
              <w:spacing w:line="20" w:lineRule="exact"/>
              <w:rPr>
                <w:sz w:val="1"/>
                <w:szCs w:val="1"/>
              </w:rPr>
            </w:pPr>
          </w:p>
        </w:tc>
        <w:tc>
          <w:tcPr>
            <w:tcW w:w="1600" w:type="dxa"/>
            <w:gridSpan w:val="2"/>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2022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spacing w:line="184" w:lineRule="exact"/>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spacing w:line="184" w:lineRule="exact"/>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jc w:val="center"/>
              <w:rPr>
                <w:sz w:val="20"/>
                <w:szCs w:val="20"/>
              </w:rPr>
            </w:pPr>
            <w:r>
              <w:rPr>
                <w:rFonts w:ascii="Book Antiqua" w:hAnsi="Book Antiqua" w:eastAsia="Book Antiqua" w:cs="Book Antiqua"/>
                <w:w w:val="99"/>
                <w:sz w:val="16"/>
                <w:szCs w:val="16"/>
              </w:rPr>
              <w:t>6</w:t>
            </w:r>
          </w:p>
        </w:tc>
        <w:tc>
          <w:tcPr>
            <w:tcW w:w="80" w:type="dxa"/>
            <w:vAlign w:val="bottom"/>
          </w:tcPr>
          <w:p>
            <w:pPr>
              <w:rPr>
                <w:sz w:val="15"/>
                <w:szCs w:val="15"/>
              </w:rPr>
            </w:pPr>
          </w:p>
        </w:tc>
        <w:tc>
          <w:tcPr>
            <w:tcW w:w="34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jc w:val="right"/>
              <w:rPr>
                <w:sz w:val="20"/>
                <w:szCs w:val="20"/>
              </w:rPr>
            </w:pPr>
            <w:r>
              <w:rPr>
                <w:rFonts w:ascii="Book Antiqua" w:hAnsi="Book Antiqua" w:eastAsia="Book Antiqua" w:cs="Book Antiqua"/>
                <w:sz w:val="16"/>
                <w:szCs w:val="16"/>
              </w:rPr>
              <w:t>22,962,583</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73.27%</w:t>
            </w:r>
          </w:p>
        </w:tc>
        <w:tc>
          <w:tcPr>
            <w:tcW w:w="80" w:type="dxa"/>
            <w:vAlign w:val="bottom"/>
          </w:tcPr>
          <w:p>
            <w:pPr>
              <w:rPr>
                <w:sz w:val="15"/>
                <w:szCs w:val="15"/>
              </w:rPr>
            </w:pPr>
          </w:p>
        </w:tc>
        <w:tc>
          <w:tcPr>
            <w:tcW w:w="36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22,962,583</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0.91%</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11,685,859</w:t>
            </w:r>
          </w:p>
        </w:tc>
        <w:tc>
          <w:tcPr>
            <w:tcW w:w="1240" w:type="dxa"/>
            <w:gridSpan w:val="2"/>
            <w:vAlign w:val="bottom"/>
          </w:tcPr>
          <w:p>
            <w:pPr>
              <w:jc w:val="center"/>
              <w:rPr>
                <w:sz w:val="20"/>
                <w:szCs w:val="20"/>
              </w:rPr>
            </w:pPr>
            <w:r>
              <w:rPr>
                <w:rFonts w:ascii="Book Antiqua" w:hAnsi="Book Antiqua" w:eastAsia="Book Antiqua" w:cs="Book Antiqua"/>
                <w:sz w:val="16"/>
                <w:szCs w:val="16"/>
              </w:rPr>
              <w:t>0.46%</w:t>
            </w:r>
          </w:p>
        </w:tc>
        <w:tc>
          <w:tcPr>
            <w:tcW w:w="3360" w:type="dxa"/>
            <w:vAlign w:val="bottom"/>
          </w:tcPr>
          <w:p>
            <w:pPr>
              <w:rPr>
                <w:sz w:val="17"/>
                <w:szCs w:val="17"/>
              </w:rPr>
            </w:pPr>
          </w:p>
        </w:tc>
        <w:tc>
          <w:tcPr>
            <w:tcW w:w="0" w:type="dxa"/>
            <w:vAlign w:val="bottom"/>
          </w:tcPr>
          <w:p>
            <w:pPr>
              <w:rPr>
                <w:sz w:val="1"/>
                <w:szCs w:val="1"/>
              </w:rPr>
            </w:pPr>
          </w:p>
        </w:tc>
      </w:tr>
      <w:tr>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10,926,808</w:t>
            </w:r>
          </w:p>
        </w:tc>
        <w:tc>
          <w:tcPr>
            <w:tcW w:w="1240" w:type="dxa"/>
            <w:gridSpan w:val="2"/>
            <w:vAlign w:val="bottom"/>
          </w:tcPr>
          <w:p>
            <w:pPr>
              <w:jc w:val="center"/>
              <w:rPr>
                <w:sz w:val="20"/>
                <w:szCs w:val="20"/>
              </w:rPr>
            </w:pPr>
            <w:r>
              <w:rPr>
                <w:rFonts w:ascii="Book Antiqua" w:hAnsi="Book Antiqua" w:eastAsia="Book Antiqua" w:cs="Book Antiqua"/>
                <w:sz w:val="16"/>
                <w:szCs w:val="16"/>
              </w:rPr>
              <w:t>0.43%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8,660,000</w:t>
            </w:r>
          </w:p>
        </w:tc>
        <w:tc>
          <w:tcPr>
            <w:tcW w:w="1240" w:type="dxa"/>
            <w:gridSpan w:val="2"/>
            <w:vAlign w:val="bottom"/>
          </w:tcPr>
          <w:p>
            <w:pPr>
              <w:jc w:val="center"/>
              <w:rPr>
                <w:sz w:val="20"/>
                <w:szCs w:val="20"/>
              </w:rPr>
            </w:pPr>
            <w:r>
              <w:rPr>
                <w:rFonts w:ascii="Book Antiqua" w:hAnsi="Book Antiqua" w:eastAsia="Book Antiqua" w:cs="Book Antiqua"/>
                <w:sz w:val="16"/>
                <w:szCs w:val="16"/>
              </w:rPr>
              <w:t>0.34%</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5,140,133</w:t>
            </w:r>
          </w:p>
        </w:tc>
        <w:tc>
          <w:tcPr>
            <w:tcW w:w="1240" w:type="dxa"/>
            <w:gridSpan w:val="2"/>
            <w:vAlign w:val="bottom"/>
          </w:tcPr>
          <w:p>
            <w:pPr>
              <w:jc w:val="center"/>
              <w:rPr>
                <w:sz w:val="20"/>
                <w:szCs w:val="20"/>
              </w:rPr>
            </w:pPr>
            <w:r>
              <w:rPr>
                <w:rFonts w:ascii="Book Antiqua" w:hAnsi="Book Antiqua" w:eastAsia="Book Antiqua" w:cs="Book Antiqua"/>
                <w:sz w:val="16"/>
                <w:szCs w:val="16"/>
              </w:rPr>
              <w:t>0.20%</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4,724,947</w:t>
            </w:r>
          </w:p>
        </w:tc>
        <w:tc>
          <w:tcPr>
            <w:tcW w:w="1240" w:type="dxa"/>
            <w:gridSpan w:val="2"/>
            <w:vAlign w:val="bottom"/>
          </w:tcPr>
          <w:p>
            <w:pPr>
              <w:jc w:val="center"/>
              <w:rPr>
                <w:sz w:val="20"/>
                <w:szCs w:val="20"/>
              </w:rPr>
            </w:pPr>
            <w:r>
              <w:rPr>
                <w:rFonts w:ascii="Book Antiqua" w:hAnsi="Book Antiqua" w:eastAsia="Book Antiqua" w:cs="Book Antiqua"/>
                <w:sz w:val="16"/>
                <w:szCs w:val="16"/>
              </w:rPr>
              <w:t>0.19%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4,674,799</w:t>
            </w:r>
          </w:p>
        </w:tc>
        <w:tc>
          <w:tcPr>
            <w:tcW w:w="1240" w:type="dxa"/>
            <w:gridSpan w:val="2"/>
            <w:vAlign w:val="bottom"/>
          </w:tcPr>
          <w:p>
            <w:pPr>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3,866,506</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3,189,663</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2,716,014</w:t>
            </w:r>
          </w:p>
        </w:tc>
        <w:tc>
          <w:tcPr>
            <w:tcW w:w="1240" w:type="dxa"/>
            <w:gridSpan w:val="2"/>
            <w:vAlign w:val="bottom"/>
          </w:tcPr>
          <w:p>
            <w:pPr>
              <w:jc w:val="center"/>
              <w:rPr>
                <w:sz w:val="20"/>
                <w:szCs w:val="20"/>
              </w:rPr>
            </w:pPr>
            <w:r>
              <w:rPr>
                <w:rFonts w:ascii="Book Antiqua" w:hAnsi="Book Antiqua" w:eastAsia="Book Antiqua" w:cs="Book Antiqua"/>
                <w:sz w:val="16"/>
                <w:szCs w:val="16"/>
              </w:rPr>
              <w:t>0.11%</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6</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22,962,583</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73.27%</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78,547,312</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3.10%</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31,341,543</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2,534,342,670</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16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4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ectPr>
          <w:pgSz w:w="12240" w:h="15840"/>
          <w:pgMar w:top="415" w:right="1360" w:bottom="0" w:left="102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0" w:lineRule="exact"/>
        <w:rPr>
          <w:sz w:val="20"/>
          <w:szCs w:val="20"/>
        </w:rPr>
      </w:pPr>
    </w:p>
    <w:p>
      <w:pPr>
        <w:ind w:right="-339"/>
        <w:jc w:val="center"/>
        <w:rPr>
          <w:sz w:val="20"/>
          <w:szCs w:val="20"/>
        </w:rPr>
      </w:pPr>
      <w:r>
        <w:rPr>
          <w:rFonts w:eastAsia="Times New Roman"/>
          <w:sz w:val="24"/>
          <w:szCs w:val="24"/>
        </w:rPr>
        <w:t>158</w:t>
      </w:r>
    </w:p>
    <w:p>
      <w:pPr>
        <w:sectPr>
          <w:type w:val="continuous"/>
          <w:pgSz w:w="12240" w:h="15840"/>
          <w:pgMar w:top="415" w:right="1360" w:bottom="0" w:left="1020" w:header="0" w:footer="0" w:gutter="0"/>
          <w:cols w:equalWidth="0" w:num="1">
            <w:col w:w="9860"/>
          </w:cols>
        </w:sectPr>
      </w:pPr>
    </w:p>
    <w:p>
      <w:pPr>
        <w:jc w:val="center"/>
        <w:rPr>
          <w:sz w:val="20"/>
          <w:szCs w:val="20"/>
        </w:rPr>
      </w:pPr>
      <w:bookmarkStart w:id="18" w:name="page161"/>
      <w:bookmarkEnd w:id="1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Ratios of Debt Outstanding</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18656" behindDoc="1" locked="0" layoutInCell="0" allowOverlap="1">
                <wp:simplePos x="0" y="0"/>
                <wp:positionH relativeFrom="column">
                  <wp:posOffset>-1270</wp:posOffset>
                </wp:positionH>
                <wp:positionV relativeFrom="paragraph">
                  <wp:posOffset>118110</wp:posOffset>
                </wp:positionV>
                <wp:extent cx="6478270" cy="0"/>
                <wp:effectExtent l="0" t="0" r="0" b="0"/>
                <wp:wrapNone/>
                <wp:docPr id="561" name="Shape 561"/>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1">
                          <a:solidFill>
                            <a:srgbClr val="000000"/>
                          </a:solidFill>
                          <a:miter lim="800000"/>
                        </a:ln>
                      </wps:spPr>
                      <wps:bodyPr/>
                    </wps:wsp>
                  </a:graphicData>
                </a:graphic>
              </wp:anchor>
            </w:drawing>
          </mc:Choice>
          <mc:Fallback>
            <w:pict>
              <v:line id="Shape 561" o:spid="_x0000_s1026" o:spt="20" style="position:absolute;left:0pt;margin-left:-0.1pt;margin-top:9.3pt;height:0pt;width:510.1pt;z-index:-251597824;mso-width-relative:page;mso-height-relative:page;" fillcolor="#FFFFFF" filled="t" stroked="t" coordsize="21600,21600" o:allowincell="f" o:gfxdata="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OA&#10;TtQAAAAIAQAADwAAAAAAAAABACAAAAAiAAAAZHJzL2Rvd25yZXYueG1sUEsBAhQAFAAAAAgAh07i&#10;QJ0oScu0AQAAngMAAA4AAAAAAAAAAQAgAAAAIwEAAGRycy9lMm9Eb2MueG1sUEsFBgAAAAAGAAYA&#10;WQEAAEkFAAAAAA==&#10;">
                <v:fill on="t" focussize="0,0"/>
                <v:stroke weight="0.95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9680" behindDoc="1" locked="0" layoutInCell="0" allowOverlap="1">
                <wp:simplePos x="0" y="0"/>
                <wp:positionH relativeFrom="column">
                  <wp:posOffset>-1270</wp:posOffset>
                </wp:positionH>
                <wp:positionV relativeFrom="paragraph">
                  <wp:posOffset>142240</wp:posOffset>
                </wp:positionV>
                <wp:extent cx="6478270" cy="0"/>
                <wp:effectExtent l="0" t="0" r="0" b="0"/>
                <wp:wrapNone/>
                <wp:docPr id="562" name="Shape 562"/>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2">
                          <a:solidFill>
                            <a:srgbClr val="000000"/>
                          </a:solidFill>
                          <a:miter lim="800000"/>
                        </a:ln>
                      </wps:spPr>
                      <wps:bodyPr/>
                    </wps:wsp>
                  </a:graphicData>
                </a:graphic>
              </wp:anchor>
            </w:drawing>
          </mc:Choice>
          <mc:Fallback>
            <w:pict>
              <v:line id="Shape 562" o:spid="_x0000_s1026" o:spt="20" style="position:absolute;left:0pt;margin-left:-0.1pt;margin-top:11.2pt;height:0pt;width:510.1pt;z-index:-251596800;mso-width-relative:page;mso-height-relative:page;" fillcolor="#FFFFFF" filled="t" stroked="t" coordsize="21600,21600" o:allowincell="f" o:gfxdata="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342J1gAAAAgBAAAPAAAAAAAAAAEAIAAAACIAAABkcnMvZG93bnJldi54bWxQSwECFAAUAAAACACH&#10;TuJAMJQk9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0704" behindDoc="1" locked="0" layoutInCell="0" allowOverlap="1">
                <wp:simplePos x="0" y="0"/>
                <wp:positionH relativeFrom="column">
                  <wp:posOffset>180975</wp:posOffset>
                </wp:positionH>
                <wp:positionV relativeFrom="paragraph">
                  <wp:posOffset>680085</wp:posOffset>
                </wp:positionV>
                <wp:extent cx="6158865" cy="0"/>
                <wp:effectExtent l="0" t="0" r="0" b="0"/>
                <wp:wrapNone/>
                <wp:docPr id="563" name="Shape 563"/>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3" o:spid="_x0000_s1026" o:spt="20" style="position:absolute;left:0pt;margin-left:14.25pt;margin-top:53.55pt;height:0pt;width:484.95pt;z-index:-251595776;mso-width-relative:page;mso-height-relative:page;" fillcolor="#FFFFFF" filled="t" stroked="t" coordsize="21600,21600" o:allowincell="f" o:gfxdata="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dAt5tcAAAAKAQAADwAAAAAAAAABACAAAAAiAAAAZHJzL2Rvd25yZXYueG1sUEsBAhQAFAAA&#10;AAgAh07iQMANjCq3AQAAnQ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1728" behindDoc="1" locked="0" layoutInCell="0" allowOverlap="1">
                <wp:simplePos x="0" y="0"/>
                <wp:positionH relativeFrom="column">
                  <wp:posOffset>6334760</wp:posOffset>
                </wp:positionH>
                <wp:positionV relativeFrom="paragraph">
                  <wp:posOffset>675640</wp:posOffset>
                </wp:positionV>
                <wp:extent cx="0" cy="2962910"/>
                <wp:effectExtent l="0" t="0" r="0" b="0"/>
                <wp:wrapNone/>
                <wp:docPr id="564" name="Shape 564"/>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4" o:spid="_x0000_s1026" o:spt="20" style="position:absolute;left:0pt;margin-left:498.8pt;margin-top:53.2pt;height:233.3pt;width:0pt;z-index:-251594752;mso-width-relative:page;mso-height-relative:page;" fillcolor="#FFFFFF" filled="t" stroked="t" coordsize="21600,21600" o:allowincell="f" o:gfxdata="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isA/NgAAAALAQAADwAAAAAAAAABACAAAAAiAAAAZHJzL2Rvd25yZXYueG1sUEsBAhQA&#10;FAAAAAgAh07iQPc123O5AQAAnQMAAA4AAAAAAAAAAQAgAAAAJwEAAGRycy9lMm9Eb2MueG1sUEsF&#10;BgAAAAAGAAYAWQEAAFI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column">
                  <wp:posOffset>185420</wp:posOffset>
                </wp:positionH>
                <wp:positionV relativeFrom="paragraph">
                  <wp:posOffset>675640</wp:posOffset>
                </wp:positionV>
                <wp:extent cx="0" cy="2962910"/>
                <wp:effectExtent l="0" t="0" r="0" b="0"/>
                <wp:wrapNone/>
                <wp:docPr id="565" name="Shape 565"/>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5" o:spid="_x0000_s1026" o:spt="20" style="position:absolute;left:0pt;margin-left:14.6pt;margin-top:53.2pt;height:233.3pt;width:0pt;z-index:-251593728;mso-width-relative:page;mso-height-relative:page;" fillcolor="#FFFFFF" filled="t" stroked="t" coordsize="21600,21600" o:allowincell="f" o:gfxdata="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Zxl71wAAAAkBAAAPAAAAAAAAAAEAIAAAACIAAABkcnMvZG93bnJldi54bWxQSwECFAAU&#10;AAAACACHTuJAqFcFC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column">
                  <wp:posOffset>180975</wp:posOffset>
                </wp:positionH>
                <wp:positionV relativeFrom="paragraph">
                  <wp:posOffset>3633470</wp:posOffset>
                </wp:positionV>
                <wp:extent cx="6158865" cy="0"/>
                <wp:effectExtent l="0" t="0" r="0" b="0"/>
                <wp:wrapNone/>
                <wp:docPr id="566" name="Shape 566"/>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6" o:spid="_x0000_s1026" o:spt="20" style="position:absolute;left:0pt;margin-left:14.25pt;margin-top:286.1pt;height:0pt;width:484.95pt;z-index:-251592704;mso-width-relative:page;mso-height-relative:page;" fillcolor="#FFFFFF" filled="t" stroked="t" coordsize="21600,21600" o:allowincell="f" o:gfxdata="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26E12AAAAAoBAAAPAAAAAAAAAAEAIAAAACIAAABkcnMvZG93bnJldi54bWxQSwECFAAUAAAA&#10;CACHTuJAouBaYLUBAACdAwAADgAAAAAAAAABACAAAAAnAQAAZHJzL2Uyb0RvYy54bWxQSwUGAAAA&#10;AAYABgBZAQAATgUAAAAA&#10;">
                <v:fill on="t" focussize="0,0"/>
                <v:stroke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ind w:right="-59"/>
        <w:jc w:val="center"/>
        <w:rPr>
          <w:sz w:val="20"/>
          <w:szCs w:val="20"/>
        </w:rPr>
      </w:pPr>
      <w:r>
        <w:rPr>
          <w:rFonts w:ascii="Book Antiqua" w:hAnsi="Book Antiqua" w:eastAsia="Book Antiqua" w:cs="Book Antiqua"/>
          <w:b/>
          <w:bCs/>
          <w:sz w:val="36"/>
          <w:szCs w:val="36"/>
        </w:rPr>
        <w:t>Total Outstanding Debt</w:t>
      </w:r>
    </w:p>
    <w:p>
      <w:pPr>
        <w:spacing w:line="132" w:lineRule="exact"/>
        <w:rPr>
          <w:sz w:val="20"/>
          <w:szCs w:val="20"/>
        </w:rPr>
      </w:pPr>
    </w:p>
    <w:p>
      <w:pPr>
        <w:ind w:left="540"/>
        <w:rPr>
          <w:sz w:val="20"/>
          <w:szCs w:val="20"/>
        </w:rPr>
      </w:pPr>
      <w:r>
        <w:rPr>
          <w:rFonts w:ascii="Book Antiqua" w:hAnsi="Book Antiqua" w:eastAsia="Book Antiqua" w:cs="Book Antiqua"/>
          <w:sz w:val="20"/>
          <w:szCs w:val="20"/>
        </w:rPr>
        <w:t>1</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516255</wp:posOffset>
                </wp:positionH>
                <wp:positionV relativeFrom="paragraph">
                  <wp:posOffset>1586230</wp:posOffset>
                </wp:positionV>
                <wp:extent cx="5678805" cy="0"/>
                <wp:effectExtent l="0" t="0" r="0" b="0"/>
                <wp:wrapNone/>
                <wp:docPr id="567" name="Shape 567"/>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7" o:spid="_x0000_s1026" o:spt="20" style="position:absolute;left:0pt;margin-left:40.65pt;margin-top:124.9pt;height:0pt;width:447.15pt;z-index:-251591680;mso-width-relative:page;mso-height-relative:page;" fillcolor="#FFFFFF" filled="t" stroked="t" coordsize="21600,21600" o:allowincell="f" o:gfxdata="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R35m9gAAAAKAQAADwAAAAAAAAABACAAAAAiAAAAZHJzL2Rvd25yZXYueG1sUEsBAhQAFAAA&#10;AAgAh07iQP1vGra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column">
                  <wp:posOffset>516255</wp:posOffset>
                </wp:positionH>
                <wp:positionV relativeFrom="paragraph">
                  <wp:posOffset>1402080</wp:posOffset>
                </wp:positionV>
                <wp:extent cx="5678805" cy="0"/>
                <wp:effectExtent l="0" t="0" r="0" b="0"/>
                <wp:wrapNone/>
                <wp:docPr id="568" name="Shape 56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8" o:spid="_x0000_s1026" o:spt="20" style="position:absolute;left:0pt;margin-left:40.65pt;margin-top:110.4pt;height:0pt;width:447.15pt;z-index:-251590656;mso-width-relative:page;mso-height-relative:page;" fillcolor="#FFFFFF" filled="t" stroked="t" coordsize="21600,21600" o:allowincell="f" o:gfxdata="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3W09gAAAAKAQAADwAAAAAAAAABACAAAAAiAAAAZHJzL2Rvd25yZXYueG1sUEsBAhQAFAAA&#10;AAgAh07iQFtYYWm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column">
                  <wp:posOffset>516255</wp:posOffset>
                </wp:positionH>
                <wp:positionV relativeFrom="paragraph">
                  <wp:posOffset>1219200</wp:posOffset>
                </wp:positionV>
                <wp:extent cx="5678805" cy="0"/>
                <wp:effectExtent l="0" t="0" r="0" b="0"/>
                <wp:wrapNone/>
                <wp:docPr id="569" name="Shape 569"/>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9" o:spid="_x0000_s1026" o:spt="20" style="position:absolute;left:0pt;margin-left:40.65pt;margin-top:96pt;height:0pt;width:447.15pt;z-index:-251589632;mso-width-relative:page;mso-height-relative:page;" fillcolor="#FFFFFF" filled="t" stroked="t" coordsize="21600,21600" o:allowincell="f" o:gfxdata="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nKxeL1wAAAAoBAAAPAAAAAAAAAAEAIAAAACIAAABkcnMvZG93bnJldi54bWxQSwECFAAUAAAA&#10;CACHTuJABDq/E7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column">
                  <wp:posOffset>516255</wp:posOffset>
                </wp:positionH>
                <wp:positionV relativeFrom="paragraph">
                  <wp:posOffset>1036320</wp:posOffset>
                </wp:positionV>
                <wp:extent cx="5678805" cy="0"/>
                <wp:effectExtent l="0" t="0" r="0" b="0"/>
                <wp:wrapNone/>
                <wp:docPr id="570" name="Shape 570"/>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0" o:spid="_x0000_s1026" o:spt="20" style="position:absolute;left:0pt;margin-left:40.65pt;margin-top:81.6pt;height:0pt;width:447.15pt;z-index:-251588608;mso-width-relative:page;mso-height-relative:page;" fillcolor="#FFFFFF" filled="t" stroked="t" coordsize="21600,21600" o:allowincell="f" o:gfxdata="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Jk2csHTkuS9LAZJnDNhQ1YM7&#10;wOxhOEDieunBpj+xYJcs6fUmqbpEJilYrdZ1XVacScp9Wq8+JsjiaW0AjF+UtywZLTfaJcKiEeev&#10;GKfSPyUpjN7obq+NyQ6cjg8G2FnQ4e7zmNFflBnHxpZ/rpZVRn6Rw+cQ9Sp9/4KwOtKdN9q2vC7T&#10;mIuMIzJJoEmSZB19d81K5TidWqY737B0LZ77efXTq9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v3arXAAAACgEAAA8AAAAAAAAAAQAgAAAAIgAAAGRycy9kb3ducmV2LnhtbFBLAQIUABQAAAAI&#10;AIdO4kAm1N7y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8896" behindDoc="1" locked="0" layoutInCell="0" allowOverlap="1">
                <wp:simplePos x="0" y="0"/>
                <wp:positionH relativeFrom="column">
                  <wp:posOffset>516255</wp:posOffset>
                </wp:positionH>
                <wp:positionV relativeFrom="paragraph">
                  <wp:posOffset>853440</wp:posOffset>
                </wp:positionV>
                <wp:extent cx="5678805" cy="0"/>
                <wp:effectExtent l="0" t="0" r="0" b="0"/>
                <wp:wrapNone/>
                <wp:docPr id="571" name="Shape 571"/>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1" o:spid="_x0000_s1026" o:spt="20" style="position:absolute;left:0pt;margin-left:40.65pt;margin-top:67.2pt;height:0pt;width:447.15pt;z-index:-251587584;mso-width-relative:page;mso-height-relative:page;" fillcolor="#FFFFFF" filled="t" stroked="t" coordsize="21600,21600" o:allowincell="f" o:gfxdata="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zpSBW1wAAAAoBAAAPAAAAAAAAAAEAIAAAACIAAABkcnMvZG93bnJldi54bWxQSwECFAAUAAAA&#10;CACHTuJAebYAi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9920" behindDoc="1" locked="0" layoutInCell="0" allowOverlap="1">
                <wp:simplePos x="0" y="0"/>
                <wp:positionH relativeFrom="column">
                  <wp:posOffset>516255</wp:posOffset>
                </wp:positionH>
                <wp:positionV relativeFrom="paragraph">
                  <wp:posOffset>670560</wp:posOffset>
                </wp:positionV>
                <wp:extent cx="5678805" cy="0"/>
                <wp:effectExtent l="0" t="0" r="0" b="0"/>
                <wp:wrapNone/>
                <wp:docPr id="572" name="Shape 572"/>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2" o:spid="_x0000_s1026" o:spt="20" style="position:absolute;left:0pt;margin-left:40.65pt;margin-top:52.8pt;height:0pt;width:447.15pt;z-index:-251586560;mso-width-relative:page;mso-height-relative:page;" fillcolor="#FFFFFF" filled="t" stroked="t" coordsize="21600,21600" o:allowincell="f" o:gfxdata="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XnLmhKUjz31ZCpA8Y8CGqh7c&#10;AWYPwwES10sPNv2JBbtkSa83SdUlMknBarWu67LiTFLu03r1MUEWT2sDYPyivGXJaLnRLhEWjTh/&#10;xTiV/ilJYfRGd3ttTHbgdHwwwM6CDnefx4z+osw4Nrb8c7WsMvKLHD6HqFfp+xeE1ZHuvNG25XWZ&#10;xlxkHJFJAk2SJOvou2tWKsfp1DLd+Yala/Hcz6ufXtX2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HTb7jXAAAACgEAAA8AAAAAAAAAAQAgAAAAIgAAAGRycy9kb3ducmV2LnhtbFBLAQIUABQAAAAI&#10;AIdO4kCYEGIH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column">
                  <wp:posOffset>516255</wp:posOffset>
                </wp:positionH>
                <wp:positionV relativeFrom="paragraph">
                  <wp:posOffset>487680</wp:posOffset>
                </wp:positionV>
                <wp:extent cx="5678805" cy="0"/>
                <wp:effectExtent l="0" t="0" r="0" b="0"/>
                <wp:wrapNone/>
                <wp:docPr id="573" name="Shape 573"/>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3" o:spid="_x0000_s1026" o:spt="20" style="position:absolute;left:0pt;margin-left:40.65pt;margin-top:38.4pt;height:0pt;width:447.15pt;z-index:-251585536;mso-width-relative:page;mso-height-relative:page;" fillcolor="#FFFFFF" filled="t" stroked="t" coordsize="21600,21600" o:allowincell="f" o:gfxdata="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YN5we1wAAAAgBAAAPAAAAAAAAAAEAIAAAACIAAABkcnMvZG93bnJldi54bWxQSwECFAAU&#10;AAAACACHTuJAx3K8f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column">
                  <wp:posOffset>516255</wp:posOffset>
                </wp:positionH>
                <wp:positionV relativeFrom="paragraph">
                  <wp:posOffset>302895</wp:posOffset>
                </wp:positionV>
                <wp:extent cx="5678805" cy="0"/>
                <wp:effectExtent l="0" t="0" r="0" b="0"/>
                <wp:wrapNone/>
                <wp:docPr id="574" name="Shape 574"/>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4" o:spid="_x0000_s1026" o:spt="20" style="position:absolute;left:0pt;margin-left:40.65pt;margin-top:23.85pt;height:0pt;width:447.15pt;z-index:-251584512;mso-width-relative:page;mso-height-relative:page;" fillcolor="#FFFFFF" filled="t" stroked="t" coordsize="21600,21600" o:allowincell="f" o:gfxdata="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1yotgAAAAIAQAADwAAAAAAAAABACAAAAAiAAAAZHJzL2Rvd25yZXYueG1sUEsBAhQAFAAA&#10;AAgAh07iQBtb1sK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2992" behindDoc="1" locked="0" layoutInCell="0" allowOverlap="1">
                <wp:simplePos x="0" y="0"/>
                <wp:positionH relativeFrom="column">
                  <wp:posOffset>516255</wp:posOffset>
                </wp:positionH>
                <wp:positionV relativeFrom="paragraph">
                  <wp:posOffset>120015</wp:posOffset>
                </wp:positionV>
                <wp:extent cx="5678805" cy="0"/>
                <wp:effectExtent l="0" t="0" r="0" b="0"/>
                <wp:wrapNone/>
                <wp:docPr id="575" name="Shape 57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5" o:spid="_x0000_s1026" o:spt="20" style="position:absolute;left:0pt;margin-left:40.65pt;margin-top:9.45pt;height:0pt;width:447.15pt;z-index:-251583488;mso-width-relative:page;mso-height-relative:page;" fillcolor="#FFFFFF" filled="t" stroked="t" coordsize="21600,21600" o:allowincell="f" o:gfxdata="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n9A1wAAAAgBAAAPAAAAAAAAAAEAIAAAACIAAABkcnMvZG93bnJldi54bWxQSwECFAAUAAAA&#10;CACHTuJARDkIu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4016" behindDoc="1" locked="0" layoutInCell="0" allowOverlap="1">
                <wp:simplePos x="0" y="0"/>
                <wp:positionH relativeFrom="column">
                  <wp:posOffset>516255</wp:posOffset>
                </wp:positionH>
                <wp:positionV relativeFrom="paragraph">
                  <wp:posOffset>-60325</wp:posOffset>
                </wp:positionV>
                <wp:extent cx="5678805" cy="0"/>
                <wp:effectExtent l="0" t="0" r="0" b="0"/>
                <wp:wrapNone/>
                <wp:docPr id="576" name="Shape 576"/>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6" o:spid="_x0000_s1026" o:spt="20" style="position:absolute;left:0pt;margin-left:40.65pt;margin-top:-4.75pt;height:0pt;width:447.15pt;z-index:-251582464;mso-width-relative:page;mso-height-relative:page;" fillcolor="#FFFFFF" filled="t" stroked="t" coordsize="21600,21600" o:allowincell="f" o:gfxdata="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wF0o2AAAAAgBAAAPAAAAAAAAAAEAIAAAACIAAABkcnMvZG93bnJldi54bWxQSwECFAAUAAAA&#10;CACHTuJApZ9qN7UBAACd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column">
                  <wp:posOffset>516255</wp:posOffset>
                </wp:positionH>
                <wp:positionV relativeFrom="paragraph">
                  <wp:posOffset>1769110</wp:posOffset>
                </wp:positionV>
                <wp:extent cx="5683250" cy="0"/>
                <wp:effectExtent l="0" t="0" r="0" b="0"/>
                <wp:wrapNone/>
                <wp:docPr id="577" name="Shape 577"/>
                <wp:cNvGraphicFramePr/>
                <a:graphic xmlns:a="http://schemas.openxmlformats.org/drawingml/2006/main">
                  <a:graphicData uri="http://schemas.microsoft.com/office/word/2010/wordprocessingShape">
                    <wps:wsp>
                      <wps:cNvCnPr/>
                      <wps:spPr>
                        <a:xfrm>
                          <a:off x="0" y="0"/>
                          <a:ext cx="5683250" cy="4763"/>
                        </a:xfrm>
                        <a:prstGeom prst="line">
                          <a:avLst/>
                        </a:prstGeom>
                        <a:solidFill>
                          <a:srgbClr val="FFFFFF"/>
                        </a:solidFill>
                        <a:ln w="9525">
                          <a:solidFill>
                            <a:srgbClr val="868686"/>
                          </a:solidFill>
                          <a:miter lim="800000"/>
                        </a:ln>
                      </wps:spPr>
                      <wps:bodyPr/>
                    </wps:wsp>
                  </a:graphicData>
                </a:graphic>
              </wp:anchor>
            </w:drawing>
          </mc:Choice>
          <mc:Fallback>
            <w:pict>
              <v:line id="Shape 577" o:spid="_x0000_s1026" o:spt="20" style="position:absolute;left:0pt;margin-left:40.65pt;margin-top:139.3pt;height:0pt;width:447.5pt;z-index:-251581440;mso-width-relative:page;mso-height-relative:page;" fillcolor="#FFFFFF" filled="t" stroked="t" coordsize="21600,21600" o:allowincell="f" o:gfxdata="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Y4uCF1wAAAAoBAAAPAAAAAAAAAAEAIAAAACIAAABkcnMvZG93bnJldi54bWxQSwECFAAUAAAA&#10;CACHTuJAfTUAgb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column">
                  <wp:posOffset>557530</wp:posOffset>
                </wp:positionH>
                <wp:positionV relativeFrom="paragraph">
                  <wp:posOffset>-65405</wp:posOffset>
                </wp:positionV>
                <wp:extent cx="0" cy="1875790"/>
                <wp:effectExtent l="0" t="0" r="0" b="0"/>
                <wp:wrapNone/>
                <wp:docPr id="578" name="Shape 578"/>
                <wp:cNvGraphicFramePr/>
                <a:graphic xmlns:a="http://schemas.openxmlformats.org/drawingml/2006/main">
                  <a:graphicData uri="http://schemas.microsoft.com/office/word/2010/wordprocessingShape">
                    <wps:wsp>
                      <wps:cNvCnPr/>
                      <wps:spPr>
                        <a:xfrm>
                          <a:off x="0" y="0"/>
                          <a:ext cx="4763" cy="1875790"/>
                        </a:xfrm>
                        <a:prstGeom prst="line">
                          <a:avLst/>
                        </a:prstGeom>
                        <a:solidFill>
                          <a:srgbClr val="FFFFFF"/>
                        </a:solidFill>
                        <a:ln w="9525">
                          <a:solidFill>
                            <a:srgbClr val="868686"/>
                          </a:solidFill>
                          <a:miter lim="800000"/>
                        </a:ln>
                      </wps:spPr>
                      <wps:bodyPr/>
                    </wps:wsp>
                  </a:graphicData>
                </a:graphic>
              </wp:anchor>
            </w:drawing>
          </mc:Choice>
          <mc:Fallback>
            <w:pict>
              <v:line id="Shape 578" o:spid="_x0000_s1026" o:spt="20" style="position:absolute;left:0pt;margin-left:43.9pt;margin-top:-5.15pt;height:147.7pt;width:0pt;z-index:-251580416;mso-width-relative:page;mso-height-relative:page;" fillcolor="#FFFFFF" filled="t" stroked="t" coordsize="21600,21600" o:allowincell="f" o:gfxdata="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HrRHi1wAAAAkBAAAPAAAAAAAAAAEAIAAAACIAAABkcnMvZG93bnJldi54bWxQSwECFAAU&#10;AAAACACHTuJAjyd2fLkBAACdAwAADgAAAAAAAAABACAAAAAmAQAAZHJzL2Uyb0RvYy54bWxQSwUG&#10;AAAAAAYABgBZAQAAUQUAAAAA&#10;">
                <v:fill on="t" focussize="0,0"/>
                <v:stroke color="#868686" miterlimit="8" joinstyle="miter"/>
                <v:imagedata o:title=""/>
                <o:lock v:ext="edit" aspectratio="f"/>
              </v:line>
            </w:pict>
          </mc:Fallback>
        </mc:AlternateContent>
      </w:r>
    </w:p>
    <w:p>
      <w:pPr>
        <w:spacing w:line="20" w:lineRule="exact"/>
        <w:rPr>
          <w:sz w:val="20"/>
          <w:szCs w:val="20"/>
        </w:rPr>
      </w:pPr>
    </w:p>
    <w:p>
      <w:pPr>
        <w:ind w:left="540"/>
        <w:rPr>
          <w:sz w:val="20"/>
          <w:szCs w:val="20"/>
        </w:rPr>
      </w:pPr>
      <w:r>
        <w:rPr>
          <w:rFonts w:ascii="Book Antiqua" w:hAnsi="Book Antiqua" w:eastAsia="Book Antiqua" w:cs="Book Antiqua"/>
          <w:sz w:val="20"/>
          <w:szCs w:val="20"/>
        </w:rPr>
        <w:t>1</w:t>
      </w:r>
    </w:p>
    <w:p>
      <w:pPr>
        <w:spacing w:line="42"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2"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480"/>
        <w:rPr>
          <w:sz w:val="20"/>
          <w:szCs w:val="20"/>
        </w:rPr>
      </w:pPr>
      <w:r>
        <w:rPr>
          <w:rFonts w:ascii="Book Antiqua" w:hAnsi="Book Antiqua" w:eastAsia="Book Antiqua" w:cs="Book Antiqua"/>
          <w:sz w:val="20"/>
          <w:szCs w:val="20"/>
        </w:rPr>
        <w:t>-</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1183640</wp:posOffset>
                </wp:positionH>
                <wp:positionV relativeFrom="paragraph">
                  <wp:posOffset>-67310</wp:posOffset>
                </wp:positionV>
                <wp:extent cx="0" cy="46355"/>
                <wp:effectExtent l="0" t="0" r="0" b="0"/>
                <wp:wrapNone/>
                <wp:docPr id="579" name="Shape 579"/>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79" o:spid="_x0000_s1026" o:spt="20" style="position:absolute;left:0pt;margin-left:93.2pt;margin-top:-5.3pt;height:3.65pt;width:0pt;z-index:-251579392;mso-width-relative:page;mso-height-relative:page;" fillcolor="#FFFFFF" filled="t" stroked="t" coordsize="21600,21600" o:allowincell="f" o:gfxdata="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rHASdYAAAAKAQAADwAAAAAAAAABACAAAAAiAAAAZHJzL2Rvd25yZXYueG1sUEsBAhQAFAAAAAgA&#10;h07iQDBq7+W1AQAAmwMAAA4AAAAAAAAAAQAgAAAAJQ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8112" behindDoc="1" locked="0" layoutInCell="0" allowOverlap="1">
                <wp:simplePos x="0" y="0"/>
                <wp:positionH relativeFrom="column">
                  <wp:posOffset>1810385</wp:posOffset>
                </wp:positionH>
                <wp:positionV relativeFrom="paragraph">
                  <wp:posOffset>-67310</wp:posOffset>
                </wp:positionV>
                <wp:extent cx="0" cy="46355"/>
                <wp:effectExtent l="0" t="0" r="0" b="0"/>
                <wp:wrapNone/>
                <wp:docPr id="580" name="Shape 580"/>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0" o:spid="_x0000_s1026" o:spt="20" style="position:absolute;left:0pt;margin-left:142.55pt;margin-top:-5.3pt;height:3.65pt;width:0pt;z-index:-251578368;mso-width-relative:page;mso-height-relative:page;" fillcolor="#FFFFFF" filled="t" stroked="t" coordsize="21600,21600" o:allowincell="f" o:gfxdata="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5p4bYAAAACgEAAA8AAAAAAAAAAQAgAAAAIgAAAGRycy9kb3ducmV2LnhtbFBLAQIUABQAAAAI&#10;AIdO4kDBUkKM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9136" behindDoc="1" locked="0" layoutInCell="0" allowOverlap="1">
                <wp:simplePos x="0" y="0"/>
                <wp:positionH relativeFrom="column">
                  <wp:posOffset>2436495</wp:posOffset>
                </wp:positionH>
                <wp:positionV relativeFrom="paragraph">
                  <wp:posOffset>-67310</wp:posOffset>
                </wp:positionV>
                <wp:extent cx="0" cy="46355"/>
                <wp:effectExtent l="0" t="0" r="0" b="0"/>
                <wp:wrapNone/>
                <wp:docPr id="581" name="Shape 581"/>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1" o:spid="_x0000_s1026" o:spt="20" style="position:absolute;left:0pt;margin-left:191.85pt;margin-top:-5.3pt;height:3.65pt;width:0pt;z-index:-251577344;mso-width-relative:page;mso-height-relative:page;" fillcolor="#FFFFFF" filled="t" stroked="t" coordsize="21600,21600" o:allowincell="f" o:gfxdata="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wfBmtcAAAAKAQAADwAAAAAAAAABACAAAAAiAAAAZHJzL2Rvd25yZXYueG1sUEsBAhQAFAAAAAgA&#10;h07iQD3uC7+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0160" behindDoc="1" locked="0" layoutInCell="0" allowOverlap="1">
                <wp:simplePos x="0" y="0"/>
                <wp:positionH relativeFrom="column">
                  <wp:posOffset>3063240</wp:posOffset>
                </wp:positionH>
                <wp:positionV relativeFrom="paragraph">
                  <wp:posOffset>-67310</wp:posOffset>
                </wp:positionV>
                <wp:extent cx="0" cy="46355"/>
                <wp:effectExtent l="0" t="0" r="0" b="0"/>
                <wp:wrapNone/>
                <wp:docPr id="582" name="Shape 582"/>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2" o:spid="_x0000_s1026" o:spt="20" style="position:absolute;left:0pt;margin-left:241.2pt;margin-top:-5.3pt;height:3.65pt;width:0pt;z-index:-251576320;mso-width-relative:page;mso-height-relative:page;" fillcolor="#FFFFFF" filled="t" stroked="t" coordsize="21600,21600" o:allowincell="f" o:gfxdata="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x3VbdcAAAAKAQAADwAAAAAAAAABACAAAAAiAAAAZHJzL2Rvd25yZXYueG1sUEsBAhQAFAAAAAgA&#10;h07iQDkr0eq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1184" behindDoc="1" locked="0" layoutInCell="0" allowOverlap="1">
                <wp:simplePos x="0" y="0"/>
                <wp:positionH relativeFrom="column">
                  <wp:posOffset>3689350</wp:posOffset>
                </wp:positionH>
                <wp:positionV relativeFrom="paragraph">
                  <wp:posOffset>-67310</wp:posOffset>
                </wp:positionV>
                <wp:extent cx="0" cy="46355"/>
                <wp:effectExtent l="0" t="0" r="0" b="0"/>
                <wp:wrapNone/>
                <wp:docPr id="583" name="Shape 583"/>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3" o:spid="_x0000_s1026" o:spt="20" style="position:absolute;left:0pt;margin-left:290.5pt;margin-top:-5.3pt;height:3.65pt;width:0pt;z-index:-251575296;mso-width-relative:page;mso-height-relative:page;" fillcolor="#FFFFFF" filled="t" stroked="t" coordsize="21600,21600" o:allowincell="f" o:gfxdata="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HeQps2AAAAAoBAAAPAAAAAAAAAAEAIAAAACIAAABkcnMvZG93bnJldi54bWxQSwECFAAUAAAA&#10;CACHTuJAxZeY2bUBAACb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2208" behindDoc="1" locked="0" layoutInCell="0" allowOverlap="1">
                <wp:simplePos x="0" y="0"/>
                <wp:positionH relativeFrom="column">
                  <wp:posOffset>4315460</wp:posOffset>
                </wp:positionH>
                <wp:positionV relativeFrom="paragraph">
                  <wp:posOffset>-67310</wp:posOffset>
                </wp:positionV>
                <wp:extent cx="0" cy="46355"/>
                <wp:effectExtent l="0" t="0" r="0" b="0"/>
                <wp:wrapNone/>
                <wp:docPr id="584" name="Shape 584"/>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4" o:spid="_x0000_s1026" o:spt="20" style="position:absolute;left:0pt;margin-left:339.8pt;margin-top:-5.3pt;height:3.65pt;width:0pt;z-index:-251574272;mso-width-relative:page;mso-height-relative:page;" fillcolor="#FFFFFF" filled="t" stroked="t" coordsize="21600,21600" o:allowincell="f" o:gfxdata="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tcOYzYAAAACgEAAA8AAAAAAAAAAQAgAAAAIgAAAGRycy9kb3ducmV2LnhtbFBLAQIUABQAAAAI&#10;AIdO4kAxoWRB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3232" behindDoc="1" locked="0" layoutInCell="0" allowOverlap="1">
                <wp:simplePos x="0" y="0"/>
                <wp:positionH relativeFrom="column">
                  <wp:posOffset>4942205</wp:posOffset>
                </wp:positionH>
                <wp:positionV relativeFrom="paragraph">
                  <wp:posOffset>-67310</wp:posOffset>
                </wp:positionV>
                <wp:extent cx="0" cy="46355"/>
                <wp:effectExtent l="0" t="0" r="0" b="0"/>
                <wp:wrapNone/>
                <wp:docPr id="585" name="Shape 585"/>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5" o:spid="_x0000_s1026" o:spt="20" style="position:absolute;left:0pt;margin-left:389.15pt;margin-top:-5.3pt;height:3.65pt;width:0pt;z-index:-251573248;mso-width-relative:page;mso-height-relative:page;" fillcolor="#FFFFFF" filled="t" stroked="t" coordsize="21600,21600" o:allowincell="f" o:gfxdata="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sYEvNcAAAAKAQAADwAAAAAAAAABACAAAAAiAAAAZHJzL2Rvd25yZXYueG1sUEsBAhQAFAAA&#10;AAgAh07iQM0dLXK3AQAAmw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4256" behindDoc="1" locked="0" layoutInCell="0" allowOverlap="1">
                <wp:simplePos x="0" y="0"/>
                <wp:positionH relativeFrom="column">
                  <wp:posOffset>5568315</wp:posOffset>
                </wp:positionH>
                <wp:positionV relativeFrom="paragraph">
                  <wp:posOffset>-67310</wp:posOffset>
                </wp:positionV>
                <wp:extent cx="0" cy="46355"/>
                <wp:effectExtent l="0" t="0" r="0" b="0"/>
                <wp:wrapNone/>
                <wp:docPr id="586" name="Shape 586"/>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6" o:spid="_x0000_s1026" o:spt="20" style="position:absolute;left:0pt;margin-left:438.45pt;margin-top:-5.3pt;height:3.65pt;width:0pt;z-index:-251572224;mso-width-relative:page;mso-height-relative:page;" fillcolor="#FFFFFF" filled="t" stroked="t" coordsize="21600,21600" o:allowincell="f" o:gfxdata="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xnjs9cAAAAKAQAADwAAAAAAAAABACAAAAAiAAAAZHJzL2Rvd25yZXYueG1sUEsBAhQAFAAAAAgA&#10;h07iQMnY9ye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5280" behindDoc="1" locked="0" layoutInCell="0" allowOverlap="1">
                <wp:simplePos x="0" y="0"/>
                <wp:positionH relativeFrom="column">
                  <wp:posOffset>6195060</wp:posOffset>
                </wp:positionH>
                <wp:positionV relativeFrom="paragraph">
                  <wp:posOffset>-67310</wp:posOffset>
                </wp:positionV>
                <wp:extent cx="0" cy="46355"/>
                <wp:effectExtent l="0" t="0" r="0" b="0"/>
                <wp:wrapNone/>
                <wp:docPr id="587" name="Shape 587"/>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7" o:spid="_x0000_s1026" o:spt="20" style="position:absolute;left:0pt;margin-left:487.8pt;margin-top:-5.3pt;height:3.65pt;width:0pt;z-index:-251571200;mso-width-relative:page;mso-height-relative:page;" fillcolor="#FFFFFF" filled="t" stroked="t" coordsize="21600,21600" o:allowincell="f" o:gfxdata="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ypB+DYAAAACgEAAA8AAAAAAAAAAQAgAAAAIgAAAGRycy9kb3ducmV2LnhtbFBLAQIUABQAAAAI&#10;AIdO4kA1ZL4UtAEAAJsDAAAOAAAAAAAAAAEAIAAAACcBAABkcnMvZTJvRG9jLnhtbFBLBQYAAAAA&#10;BgAGAFkBAABNBQAAAAA=&#10;">
                <v:fill on="t" focussize="0,0"/>
                <v:stroke color="#868686" miterlimit="8" joinstyle="miter"/>
                <v:imagedata o:title=""/>
                <o:lock v:ext="edit" aspectratio="f"/>
              </v:line>
            </w:pict>
          </mc:Fallback>
        </mc:AlternateContent>
      </w:r>
    </w:p>
    <w:p>
      <w:pPr>
        <w:tabs>
          <w:tab w:val="left" w:pos="2140"/>
          <w:tab w:val="left" w:pos="3120"/>
          <w:tab w:val="left" w:pos="4120"/>
          <w:tab w:val="left" w:pos="5100"/>
          <w:tab w:val="left" w:pos="6080"/>
          <w:tab w:val="left" w:pos="7060"/>
          <w:tab w:val="left" w:pos="8060"/>
          <w:tab w:val="left" w:pos="9040"/>
        </w:tabs>
        <w:ind w:left="1180"/>
        <w:rPr>
          <w:sz w:val="20"/>
          <w:szCs w:val="20"/>
        </w:rPr>
      </w:pPr>
      <w:r>
        <w:rPr>
          <w:rFonts w:ascii="Book Antiqua" w:hAnsi="Book Antiqua" w:eastAsia="Book Antiqua" w:cs="Book Antiqua"/>
          <w:sz w:val="20"/>
          <w:szCs w:val="20"/>
        </w:rPr>
        <w:t>2013</w:t>
      </w:r>
      <w:r>
        <w:rPr>
          <w:sz w:val="20"/>
          <w:szCs w:val="20"/>
        </w:rPr>
        <w:tab/>
      </w:r>
      <w:r>
        <w:rPr>
          <w:rFonts w:ascii="Book Antiqua" w:hAnsi="Book Antiqua" w:eastAsia="Book Antiqua" w:cs="Book Antiqua"/>
          <w:sz w:val="20"/>
          <w:szCs w:val="20"/>
        </w:rPr>
        <w:t>2014</w:t>
      </w:r>
      <w:r>
        <w:rPr>
          <w:sz w:val="20"/>
          <w:szCs w:val="20"/>
        </w:rPr>
        <w:tab/>
      </w:r>
      <w:r>
        <w:rPr>
          <w:rFonts w:ascii="Book Antiqua" w:hAnsi="Book Antiqua" w:eastAsia="Book Antiqua" w:cs="Book Antiqua"/>
          <w:sz w:val="20"/>
          <w:szCs w:val="20"/>
        </w:rPr>
        <w:t>2015</w:t>
      </w:r>
      <w:r>
        <w:rPr>
          <w:sz w:val="20"/>
          <w:szCs w:val="20"/>
        </w:rPr>
        <w:tab/>
      </w:r>
      <w:r>
        <w:rPr>
          <w:rFonts w:ascii="Book Antiqua" w:hAnsi="Book Antiqua" w:eastAsia="Book Antiqua" w:cs="Book Antiqua"/>
          <w:sz w:val="20"/>
          <w:szCs w:val="20"/>
        </w:rPr>
        <w:t>2016</w:t>
      </w:r>
      <w:r>
        <w:rPr>
          <w:sz w:val="20"/>
          <w:szCs w:val="20"/>
        </w:rPr>
        <w:tab/>
      </w:r>
      <w:r>
        <w:rPr>
          <w:rFonts w:ascii="Book Antiqua" w:hAnsi="Book Antiqua" w:eastAsia="Book Antiqua" w:cs="Book Antiqua"/>
          <w:sz w:val="20"/>
          <w:szCs w:val="20"/>
        </w:rPr>
        <w:t>2017</w:t>
      </w:r>
      <w:r>
        <w:rPr>
          <w:sz w:val="20"/>
          <w:szCs w:val="20"/>
        </w:rPr>
        <w:tab/>
      </w:r>
      <w:r>
        <w:rPr>
          <w:rFonts w:ascii="Book Antiqua" w:hAnsi="Book Antiqua" w:eastAsia="Book Antiqua" w:cs="Book Antiqua"/>
          <w:sz w:val="20"/>
          <w:szCs w:val="20"/>
        </w:rPr>
        <w:t>2018</w:t>
      </w:r>
      <w:r>
        <w:rPr>
          <w:sz w:val="20"/>
          <w:szCs w:val="20"/>
        </w:rPr>
        <w:tab/>
      </w:r>
      <w:r>
        <w:rPr>
          <w:rFonts w:ascii="Book Antiqua" w:hAnsi="Book Antiqua" w:eastAsia="Book Antiqua" w:cs="Book Antiqua"/>
          <w:sz w:val="20"/>
          <w:szCs w:val="20"/>
        </w:rPr>
        <w:t>2019</w:t>
      </w:r>
      <w:r>
        <w:rPr>
          <w:sz w:val="20"/>
          <w:szCs w:val="20"/>
        </w:rPr>
        <w:tab/>
      </w:r>
      <w:r>
        <w:rPr>
          <w:rFonts w:ascii="Book Antiqua" w:hAnsi="Book Antiqua" w:eastAsia="Book Antiqua" w:cs="Book Antiqua"/>
          <w:sz w:val="20"/>
          <w:szCs w:val="20"/>
        </w:rPr>
        <w:t>2020</w:t>
      </w:r>
      <w:r>
        <w:rPr>
          <w:sz w:val="20"/>
          <w:szCs w:val="20"/>
        </w:rPr>
        <w:tab/>
      </w:r>
      <w:r>
        <w:rPr>
          <w:rFonts w:ascii="Book Antiqua" w:hAnsi="Book Antiqua" w:eastAsia="Book Antiqua" w:cs="Book Antiqua"/>
          <w:sz w:val="20"/>
          <w:szCs w:val="20"/>
        </w:rPr>
        <w:t>2021</w:t>
      </w:r>
    </w:p>
    <w:p>
      <w:pPr>
        <w:spacing w:line="57" w:lineRule="exact"/>
        <w:rPr>
          <w:sz w:val="20"/>
          <w:szCs w:val="20"/>
        </w:rPr>
      </w:pPr>
    </w:p>
    <w:p>
      <w:pPr>
        <w:ind w:right="-199"/>
        <w:jc w:val="center"/>
        <w:rPr>
          <w:sz w:val="20"/>
          <w:szCs w:val="20"/>
        </w:rPr>
      </w:pPr>
      <w:r>
        <w:rPr>
          <w:rFonts w:ascii="Book Antiqua" w:hAnsi="Book Antiqua" w:eastAsia="Book Antiqua" w:cs="Book Antiqua"/>
          <w:b/>
          <w:bCs/>
          <w:sz w:val="20"/>
          <w:szCs w:val="20"/>
        </w:rPr>
        <w:t>Fiscal Year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5"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0"/>
        <w:gridCol w:w="160"/>
        <w:gridCol w:w="1700"/>
        <w:gridCol w:w="160"/>
        <w:gridCol w:w="2540"/>
        <w:gridCol w:w="160"/>
        <w:gridCol w:w="2020"/>
        <w:gridCol w:w="140"/>
        <w:gridCol w:w="1740"/>
        <w:gridCol w:w="20"/>
      </w:tblGrid>
      <w:tr>
        <w:tblPrEx>
          <w:tblCellMar>
            <w:top w:w="0" w:type="dxa"/>
            <w:left w:w="0" w:type="dxa"/>
            <w:bottom w:w="0" w:type="dxa"/>
            <w:right w:w="0" w:type="dxa"/>
          </w:tblCellMar>
        </w:tblPrEx>
        <w:trPr>
          <w:trHeight w:val="310" w:hRule="atLeast"/>
        </w:trPr>
        <w:tc>
          <w:tcPr>
            <w:tcW w:w="1600" w:type="dxa"/>
            <w:vAlign w:val="bottom"/>
          </w:tcPr>
          <w:p>
            <w:pPr>
              <w:jc w:val="center"/>
              <w:rPr>
                <w:sz w:val="20"/>
                <w:szCs w:val="20"/>
              </w:rPr>
            </w:pPr>
            <w:r>
              <w:rPr>
                <w:rFonts w:ascii="Book Antiqua" w:hAnsi="Book Antiqua" w:eastAsia="Book Antiqua" w:cs="Book Antiqua"/>
                <w:b/>
                <w:bCs/>
                <w:w w:val="99"/>
                <w:sz w:val="24"/>
                <w:szCs w:val="24"/>
              </w:rPr>
              <w:t>Fiscal Year</w:t>
            </w:r>
          </w:p>
        </w:tc>
        <w:tc>
          <w:tcPr>
            <w:tcW w:w="160" w:type="dxa"/>
            <w:vAlign w:val="bottom"/>
          </w:tcPr>
          <w:p>
            <w:pPr>
              <w:rPr>
                <w:sz w:val="24"/>
                <w:szCs w:val="24"/>
              </w:rPr>
            </w:pPr>
          </w:p>
        </w:tc>
        <w:tc>
          <w:tcPr>
            <w:tcW w:w="1700" w:type="dxa"/>
            <w:vMerge w:val="restart"/>
            <w:vAlign w:val="bottom"/>
          </w:tcPr>
          <w:p>
            <w:pPr>
              <w:jc w:val="right"/>
              <w:rPr>
                <w:sz w:val="20"/>
                <w:szCs w:val="20"/>
              </w:rPr>
            </w:pPr>
            <w:r>
              <w:rPr>
                <w:rFonts w:ascii="Book Antiqua" w:hAnsi="Book Antiqua" w:eastAsia="Book Antiqua" w:cs="Book Antiqua"/>
                <w:b/>
                <w:bCs/>
                <w:sz w:val="24"/>
                <w:szCs w:val="24"/>
              </w:rPr>
              <w:t>Tax Allocation</w:t>
            </w:r>
          </w:p>
        </w:tc>
        <w:tc>
          <w:tcPr>
            <w:tcW w:w="160" w:type="dxa"/>
            <w:vAlign w:val="bottom"/>
          </w:tcPr>
          <w:p>
            <w:pPr>
              <w:rPr>
                <w:sz w:val="24"/>
                <w:szCs w:val="24"/>
              </w:rPr>
            </w:pPr>
          </w:p>
        </w:tc>
        <w:tc>
          <w:tcPr>
            <w:tcW w:w="2540" w:type="dxa"/>
            <w:vAlign w:val="bottom"/>
          </w:tcPr>
          <w:p>
            <w:pPr>
              <w:rPr>
                <w:sz w:val="24"/>
                <w:szCs w:val="24"/>
              </w:rPr>
            </w:pPr>
          </w:p>
        </w:tc>
        <w:tc>
          <w:tcPr>
            <w:tcW w:w="160" w:type="dxa"/>
            <w:vAlign w:val="bottom"/>
          </w:tcPr>
          <w:p>
            <w:pPr>
              <w:rPr>
                <w:sz w:val="24"/>
                <w:szCs w:val="24"/>
              </w:rPr>
            </w:pPr>
          </w:p>
        </w:tc>
        <w:tc>
          <w:tcPr>
            <w:tcW w:w="2020" w:type="dxa"/>
            <w:vAlign w:val="bottom"/>
          </w:tcPr>
          <w:p>
            <w:pPr>
              <w:rPr>
                <w:sz w:val="24"/>
                <w:szCs w:val="24"/>
              </w:rPr>
            </w:pPr>
          </w:p>
        </w:tc>
        <w:tc>
          <w:tcPr>
            <w:tcW w:w="140" w:type="dxa"/>
            <w:vAlign w:val="bottom"/>
          </w:tcPr>
          <w:p>
            <w:pPr>
              <w:rPr>
                <w:sz w:val="24"/>
                <w:szCs w:val="24"/>
              </w:rPr>
            </w:pPr>
          </w:p>
        </w:tc>
        <w:tc>
          <w:tcPr>
            <w:tcW w:w="17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1" w:hRule="atLeast"/>
        </w:trPr>
        <w:tc>
          <w:tcPr>
            <w:tcW w:w="1600" w:type="dxa"/>
            <w:vAlign w:val="bottom"/>
          </w:tcPr>
          <w:p>
            <w:pPr>
              <w:spacing w:line="271" w:lineRule="exact"/>
              <w:jc w:val="center"/>
              <w:rPr>
                <w:sz w:val="20"/>
                <w:szCs w:val="20"/>
              </w:rPr>
            </w:pPr>
            <w:r>
              <w:rPr>
                <w:rFonts w:ascii="Book Antiqua" w:hAnsi="Book Antiqua" w:eastAsia="Book Antiqua" w:cs="Book Antiqua"/>
                <w:b/>
                <w:bCs/>
                <w:sz w:val="24"/>
                <w:szCs w:val="24"/>
              </w:rPr>
              <w:t>Ended</w:t>
            </w:r>
          </w:p>
        </w:tc>
        <w:tc>
          <w:tcPr>
            <w:tcW w:w="160" w:type="dxa"/>
            <w:vAlign w:val="bottom"/>
          </w:tcPr>
          <w:p>
            <w:pPr>
              <w:rPr>
                <w:sz w:val="23"/>
                <w:szCs w:val="23"/>
              </w:rPr>
            </w:pPr>
          </w:p>
        </w:tc>
        <w:tc>
          <w:tcPr>
            <w:tcW w:w="1700" w:type="dxa"/>
            <w:vMerge w:val="continue"/>
            <w:vAlign w:val="bottom"/>
          </w:tcPr>
          <w:p>
            <w:pPr>
              <w:rPr>
                <w:sz w:val="23"/>
                <w:szCs w:val="23"/>
              </w:rPr>
            </w:pPr>
          </w:p>
        </w:tc>
        <w:tc>
          <w:tcPr>
            <w:tcW w:w="160" w:type="dxa"/>
            <w:vAlign w:val="bottom"/>
          </w:tcPr>
          <w:p>
            <w:pPr>
              <w:rPr>
                <w:sz w:val="23"/>
                <w:szCs w:val="23"/>
              </w:rPr>
            </w:pPr>
          </w:p>
        </w:tc>
        <w:tc>
          <w:tcPr>
            <w:tcW w:w="2540" w:type="dxa"/>
            <w:vAlign w:val="bottom"/>
          </w:tcPr>
          <w:p>
            <w:pPr>
              <w:spacing w:line="271" w:lineRule="exact"/>
              <w:ind w:right="100"/>
              <w:jc w:val="right"/>
              <w:rPr>
                <w:sz w:val="20"/>
                <w:szCs w:val="20"/>
              </w:rPr>
            </w:pPr>
            <w:r>
              <w:rPr>
                <w:rFonts w:ascii="Book Antiqua" w:hAnsi="Book Antiqua" w:eastAsia="Book Antiqua" w:cs="Book Antiqua"/>
                <w:b/>
                <w:bCs/>
                <w:sz w:val="24"/>
                <w:szCs w:val="24"/>
              </w:rPr>
              <w:t>Percentage of Total</w:t>
            </w:r>
          </w:p>
        </w:tc>
        <w:tc>
          <w:tcPr>
            <w:tcW w:w="160" w:type="dxa"/>
            <w:vAlign w:val="bottom"/>
          </w:tcPr>
          <w:p>
            <w:pPr>
              <w:rPr>
                <w:sz w:val="23"/>
                <w:szCs w:val="23"/>
              </w:rPr>
            </w:pPr>
          </w:p>
        </w:tc>
        <w:tc>
          <w:tcPr>
            <w:tcW w:w="2020" w:type="dxa"/>
            <w:vAlign w:val="bottom"/>
          </w:tcPr>
          <w:p>
            <w:pPr>
              <w:spacing w:line="271" w:lineRule="exact"/>
              <w:ind w:right="340"/>
              <w:jc w:val="right"/>
              <w:rPr>
                <w:sz w:val="20"/>
                <w:szCs w:val="20"/>
              </w:rPr>
            </w:pPr>
            <w:r>
              <w:rPr>
                <w:rFonts w:ascii="Book Antiqua" w:hAnsi="Book Antiqua" w:eastAsia="Book Antiqua" w:cs="Book Antiqua"/>
                <w:b/>
                <w:bCs/>
                <w:sz w:val="24"/>
                <w:szCs w:val="24"/>
              </w:rPr>
              <w:t>Percent of</w:t>
            </w:r>
          </w:p>
        </w:tc>
        <w:tc>
          <w:tcPr>
            <w:tcW w:w="140" w:type="dxa"/>
            <w:vAlign w:val="bottom"/>
          </w:tcPr>
          <w:p>
            <w:pPr>
              <w:rPr>
                <w:sz w:val="23"/>
                <w:szCs w:val="23"/>
              </w:rPr>
            </w:pPr>
          </w:p>
        </w:tc>
        <w:tc>
          <w:tcPr>
            <w:tcW w:w="17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6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24"/>
                <w:szCs w:val="24"/>
              </w:rPr>
              <w:t>June 30</w:t>
            </w:r>
          </w:p>
        </w:tc>
        <w:tc>
          <w:tcPr>
            <w:tcW w:w="160" w:type="dxa"/>
            <w:vAlign w:val="bottom"/>
          </w:tcPr>
          <w:p>
            <w:pPr>
              <w:rPr>
                <w:sz w:val="24"/>
                <w:szCs w:val="24"/>
              </w:rPr>
            </w:pPr>
          </w:p>
        </w:tc>
        <w:tc>
          <w:tcPr>
            <w:tcW w:w="1700" w:type="dxa"/>
            <w:tcBorders>
              <w:bottom w:val="single" w:color="auto" w:sz="8" w:space="0"/>
            </w:tcBorders>
            <w:vAlign w:val="bottom"/>
          </w:tcPr>
          <w:p>
            <w:pPr>
              <w:spacing w:line="378" w:lineRule="exact"/>
              <w:ind w:right="340"/>
              <w:jc w:val="right"/>
              <w:rPr>
                <w:sz w:val="20"/>
                <w:szCs w:val="20"/>
              </w:rPr>
            </w:pPr>
            <w:r>
              <w:rPr>
                <w:rFonts w:ascii="Book Antiqua" w:hAnsi="Book Antiqua" w:eastAsia="Book Antiqua" w:cs="Book Antiqua"/>
                <w:b/>
                <w:bCs/>
                <w:sz w:val="24"/>
                <w:szCs w:val="24"/>
              </w:rPr>
              <w:t>Bonds</w:t>
            </w:r>
            <w:r>
              <w:rPr>
                <w:rFonts w:ascii="Book Antiqua" w:hAnsi="Book Antiqua" w:eastAsia="Book Antiqua" w:cs="Book Antiqua"/>
                <w:b/>
                <w:bCs/>
                <w:sz w:val="32"/>
                <w:szCs w:val="32"/>
                <w:vertAlign w:val="superscript"/>
              </w:rPr>
              <w:t>1</w:t>
            </w:r>
          </w:p>
        </w:tc>
        <w:tc>
          <w:tcPr>
            <w:tcW w:w="160" w:type="dxa"/>
            <w:vAlign w:val="bottom"/>
          </w:tcPr>
          <w:p>
            <w:pPr>
              <w:rPr>
                <w:sz w:val="24"/>
                <w:szCs w:val="24"/>
              </w:rPr>
            </w:pPr>
          </w:p>
        </w:tc>
        <w:tc>
          <w:tcPr>
            <w:tcW w:w="2540" w:type="dxa"/>
            <w:tcBorders>
              <w:bottom w:val="single" w:color="auto" w:sz="8" w:space="0"/>
            </w:tcBorders>
            <w:vAlign w:val="bottom"/>
          </w:tcPr>
          <w:p>
            <w:pPr>
              <w:ind w:right="300"/>
              <w:jc w:val="right"/>
              <w:rPr>
                <w:sz w:val="20"/>
                <w:szCs w:val="20"/>
              </w:rPr>
            </w:pPr>
            <w:r>
              <w:rPr>
                <w:rFonts w:ascii="Book Antiqua" w:hAnsi="Book Antiqua" w:eastAsia="Book Antiqua" w:cs="Book Antiqua"/>
                <w:b/>
                <w:bCs/>
                <w:sz w:val="24"/>
                <w:szCs w:val="24"/>
              </w:rPr>
              <w:t>Assessed Value</w:t>
            </w:r>
          </w:p>
        </w:tc>
        <w:tc>
          <w:tcPr>
            <w:tcW w:w="160" w:type="dxa"/>
            <w:vAlign w:val="bottom"/>
          </w:tcPr>
          <w:p>
            <w:pPr>
              <w:rPr>
                <w:sz w:val="24"/>
                <w:szCs w:val="24"/>
              </w:rPr>
            </w:pPr>
          </w:p>
        </w:tc>
        <w:tc>
          <w:tcPr>
            <w:tcW w:w="2020" w:type="dxa"/>
            <w:tcBorders>
              <w:bottom w:val="single" w:color="auto" w:sz="8" w:space="0"/>
            </w:tcBorders>
            <w:vAlign w:val="bottom"/>
          </w:tcPr>
          <w:p>
            <w:pPr>
              <w:jc w:val="right"/>
              <w:rPr>
                <w:sz w:val="20"/>
                <w:szCs w:val="20"/>
              </w:rPr>
            </w:pPr>
            <w:r>
              <w:rPr>
                <w:rFonts w:ascii="Book Antiqua" w:hAnsi="Book Antiqua" w:eastAsia="Book Antiqua" w:cs="Book Antiqua"/>
                <w:b/>
                <w:bCs/>
                <w:sz w:val="24"/>
                <w:szCs w:val="24"/>
              </w:rPr>
              <w:t>Personal Income</w:t>
            </w:r>
          </w:p>
        </w:tc>
        <w:tc>
          <w:tcPr>
            <w:tcW w:w="140" w:type="dxa"/>
            <w:vAlign w:val="bottom"/>
          </w:tcPr>
          <w:p>
            <w:pPr>
              <w:rPr>
                <w:sz w:val="24"/>
                <w:szCs w:val="24"/>
              </w:rPr>
            </w:pPr>
          </w:p>
        </w:tc>
        <w:tc>
          <w:tcPr>
            <w:tcW w:w="1740" w:type="dxa"/>
            <w:tcBorders>
              <w:bottom w:val="single" w:color="auto" w:sz="8" w:space="0"/>
            </w:tcBorders>
            <w:vAlign w:val="bottom"/>
          </w:tcPr>
          <w:p>
            <w:pPr>
              <w:ind w:right="160"/>
              <w:jc w:val="right"/>
              <w:rPr>
                <w:sz w:val="20"/>
                <w:szCs w:val="20"/>
              </w:rPr>
            </w:pPr>
            <w:r>
              <w:rPr>
                <w:rFonts w:ascii="Book Antiqua" w:hAnsi="Book Antiqua" w:eastAsia="Book Antiqua" w:cs="Book Antiqua"/>
                <w:b/>
                <w:bCs/>
                <w:sz w:val="24"/>
                <w:szCs w:val="24"/>
              </w:rPr>
              <w:t>Per Capita</w:t>
            </w:r>
          </w:p>
        </w:tc>
        <w:tc>
          <w:tcPr>
            <w:tcW w:w="0" w:type="dxa"/>
            <w:vAlign w:val="bottom"/>
          </w:tcPr>
          <w:p>
            <w:pPr>
              <w:rPr>
                <w:sz w:val="1"/>
                <w:szCs w:val="1"/>
              </w:rPr>
            </w:pPr>
          </w:p>
        </w:tc>
      </w:tr>
      <w:tr>
        <w:tblPrEx>
          <w:tblCellMar>
            <w:top w:w="0" w:type="dxa"/>
            <w:left w:w="0" w:type="dxa"/>
            <w:bottom w:w="0" w:type="dxa"/>
            <w:right w:w="0" w:type="dxa"/>
          </w:tblCellMar>
        </w:tblPrEx>
        <w:trPr>
          <w:trHeight w:val="610" w:hRule="atLeast"/>
        </w:trPr>
        <w:tc>
          <w:tcPr>
            <w:tcW w:w="1600" w:type="dxa"/>
            <w:vAlign w:val="bottom"/>
          </w:tcPr>
          <w:p>
            <w:pPr>
              <w:jc w:val="center"/>
              <w:rPr>
                <w:sz w:val="20"/>
                <w:szCs w:val="20"/>
              </w:rPr>
            </w:pPr>
            <w:r>
              <w:rPr>
                <w:rFonts w:ascii="Book Antiqua" w:hAnsi="Book Antiqua" w:eastAsia="Book Antiqua" w:cs="Book Antiqua"/>
                <w:w w:val="99"/>
                <w:sz w:val="24"/>
                <w:szCs w:val="24"/>
              </w:rPr>
              <w:t>2013</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2014</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2015</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2016</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2017</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2018</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2019</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2021</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600" w:type="dxa"/>
            <w:vAlign w:val="bottom"/>
          </w:tcPr>
          <w:p>
            <w:pPr>
              <w:jc w:val="center"/>
              <w:rPr>
                <w:sz w:val="20"/>
                <w:szCs w:val="20"/>
              </w:rPr>
            </w:pPr>
            <w:r>
              <w:rPr>
                <w:rFonts w:ascii="Book Antiqua" w:hAnsi="Book Antiqua" w:eastAsia="Book Antiqua" w:cs="Book Antiqua"/>
                <w:w w:val="99"/>
                <w:sz w:val="24"/>
                <w:szCs w:val="24"/>
              </w:rPr>
              <w:t>2022</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316" w:lineRule="exact"/>
        <w:rPr>
          <w:sz w:val="20"/>
          <w:szCs w:val="20"/>
        </w:rPr>
      </w:pPr>
    </w:p>
    <w:p>
      <w:pPr>
        <w:ind w:left="40"/>
        <w:rPr>
          <w:sz w:val="20"/>
          <w:szCs w:val="20"/>
        </w:rPr>
      </w:pPr>
      <w:r>
        <w:rPr>
          <w:rFonts w:ascii="Book Antiqua" w:hAnsi="Book Antiqua" w:eastAsia="Book Antiqua" w:cs="Book Antiqua"/>
          <w:sz w:val="24"/>
          <w:szCs w:val="24"/>
        </w:rPr>
        <w:t>Source: City of Clayton Finance Department.</w:t>
      </w:r>
    </w:p>
    <w:p>
      <w:pPr>
        <w:spacing w:line="74" w:lineRule="exact"/>
        <w:rPr>
          <w:sz w:val="20"/>
          <w:szCs w:val="20"/>
        </w:rPr>
      </w:pPr>
    </w:p>
    <w:p>
      <w:pPr>
        <w:numPr>
          <w:ilvl w:val="0"/>
          <w:numId w:val="9"/>
        </w:numPr>
        <w:tabs>
          <w:tab w:val="left" w:pos="162"/>
        </w:tabs>
        <w:spacing w:line="219" w:lineRule="auto"/>
        <w:ind w:left="40" w:right="80" w:hanging="2"/>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Tax Allocation Bonds was transferred to the Redevelopment Successor Agency as of February 1, 2012.</w:t>
      </w:r>
    </w:p>
    <w:p>
      <w:pPr>
        <w:sectPr>
          <w:pgSz w:w="12240" w:h="15840"/>
          <w:pgMar w:top="418" w:right="1020" w:bottom="0" w:left="1020" w:header="0" w:footer="0" w:gutter="0"/>
          <w:cols w:equalWidth="0" w:num="1">
            <w:col w:w="102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2" w:lineRule="exact"/>
        <w:rPr>
          <w:sz w:val="20"/>
          <w:szCs w:val="20"/>
        </w:rPr>
      </w:pPr>
    </w:p>
    <w:p>
      <w:pPr>
        <w:jc w:val="center"/>
        <w:rPr>
          <w:sz w:val="20"/>
          <w:szCs w:val="20"/>
        </w:rPr>
      </w:pPr>
      <w:r>
        <w:rPr>
          <w:rFonts w:eastAsia="Times New Roman"/>
          <w:sz w:val="24"/>
          <w:szCs w:val="24"/>
        </w:rPr>
        <w:t>159</w:t>
      </w:r>
    </w:p>
    <w:p>
      <w:pPr>
        <w:sectPr>
          <w:type w:val="continuous"/>
          <w:pgSz w:w="12240" w:h="15840"/>
          <w:pgMar w:top="418" w:right="1020" w:bottom="0" w:left="1020" w:header="0" w:footer="0" w:gutter="0"/>
          <w:cols w:equalWidth="0" w:num="1">
            <w:col w:w="10200"/>
          </w:cols>
        </w:sectPr>
      </w:pPr>
    </w:p>
    <w:p>
      <w:pPr>
        <w:ind w:right="-199"/>
        <w:jc w:val="center"/>
        <w:rPr>
          <w:sz w:val="20"/>
          <w:szCs w:val="20"/>
        </w:rPr>
      </w:pPr>
      <w:bookmarkStart w:id="19" w:name="page162"/>
      <w:bookmarkEnd w:id="19"/>
      <w:r>
        <w:rPr>
          <w:rFonts w:ascii="Book Antiqua" w:hAnsi="Book Antiqua" w:eastAsia="Book Antiqua" w:cs="Book Antiqua"/>
          <w:b/>
          <w:bCs/>
        </w:rPr>
        <w:t>City of Clayton</w:t>
      </w:r>
    </w:p>
    <w:p>
      <w:pPr>
        <w:spacing w:line="27" w:lineRule="exact"/>
        <w:rPr>
          <w:sz w:val="20"/>
          <w:szCs w:val="20"/>
        </w:rPr>
      </w:pPr>
    </w:p>
    <w:p>
      <w:pPr>
        <w:ind w:right="-1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199"/>
        <w:jc w:val="center"/>
        <w:rPr>
          <w:sz w:val="20"/>
          <w:szCs w:val="20"/>
        </w:rPr>
      </w:pPr>
      <w:r>
        <w:rPr>
          <w:rFonts w:ascii="Book Antiqua" w:hAnsi="Book Antiqua" w:eastAsia="Book Antiqua" w:cs="Book Antiqua"/>
          <w:b/>
          <w:bCs/>
        </w:rPr>
        <w:t>Computation of Direct and Overlapping Debt</w:t>
      </w:r>
    </w:p>
    <w:p>
      <w:pPr>
        <w:spacing w:line="23" w:lineRule="exact"/>
        <w:rPr>
          <w:sz w:val="20"/>
          <w:szCs w:val="20"/>
        </w:rPr>
      </w:pPr>
    </w:p>
    <w:p>
      <w:pPr>
        <w:ind w:right="-199"/>
        <w:jc w:val="center"/>
        <w:rPr>
          <w:sz w:val="20"/>
          <w:szCs w:val="20"/>
        </w:rPr>
      </w:pPr>
      <w:r>
        <w:rPr>
          <w:rFonts w:ascii="Book Antiqua" w:hAnsi="Book Antiqua" w:eastAsia="Book Antiqua" w:cs="Book Antiqua"/>
          <w:b/>
          <w:bCs/>
        </w:rPr>
        <w:t>June 30, 2022</w:t>
      </w:r>
    </w:p>
    <w:p>
      <w:pPr>
        <w:spacing w:line="20" w:lineRule="exact"/>
        <w:rPr>
          <w:sz w:val="20"/>
          <w:szCs w:val="20"/>
        </w:rPr>
      </w:pPr>
      <w:r>
        <w:rPr>
          <w:sz w:val="20"/>
          <w:szCs w:val="20"/>
        </w:rPr>
        <mc:AlternateContent>
          <mc:Choice Requires="wps">
            <w:drawing>
              <wp:anchor distT="0" distB="0" distL="114300" distR="114300" simplePos="0" relativeHeight="251746304" behindDoc="1" locked="0" layoutInCell="0" allowOverlap="1">
                <wp:simplePos x="0" y="0"/>
                <wp:positionH relativeFrom="column">
                  <wp:posOffset>-5715</wp:posOffset>
                </wp:positionH>
                <wp:positionV relativeFrom="paragraph">
                  <wp:posOffset>93980</wp:posOffset>
                </wp:positionV>
                <wp:extent cx="6357620" cy="0"/>
                <wp:effectExtent l="0" t="0" r="0" b="0"/>
                <wp:wrapNone/>
                <wp:docPr id="588" name="Shape 588"/>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8" o:spid="_x0000_s1026" o:spt="20" style="position:absolute;left:0pt;margin-left:-0.45pt;margin-top:7.4pt;height:0pt;width:500.6pt;z-index:-251570176;mso-width-relative:page;mso-height-relative:page;" fillcolor="#FFFFFF" filled="t" stroked="t" coordsize="21600,21600" o:allowincell="f" o:gfxdata="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CHQY9QAAAAI&#10;AQAADwAAAAAAAAABACAAAAAiAAAAZHJzL2Rvd25yZXYueG1sUEsBAhQAFAAAAAgAh07iQCzjAGGu&#10;AQAAnQMAAA4AAAAAAAAAAQAgAAAAIwEAAGRycy9lMm9Eb2MueG1sUEsFBgAAAAAGAAYAWQEAAEMF&#10;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7328" behindDoc="1" locked="0" layoutInCell="0" allowOverlap="1">
                <wp:simplePos x="0" y="0"/>
                <wp:positionH relativeFrom="column">
                  <wp:posOffset>-5715</wp:posOffset>
                </wp:positionH>
                <wp:positionV relativeFrom="paragraph">
                  <wp:posOffset>109220</wp:posOffset>
                </wp:positionV>
                <wp:extent cx="6357620" cy="0"/>
                <wp:effectExtent l="0" t="0" r="0" b="0"/>
                <wp:wrapNone/>
                <wp:docPr id="589" name="Shape 589"/>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9" o:spid="_x0000_s1026" o:spt="20" style="position:absolute;left:0pt;margin-left:-0.45pt;margin-top:8.6pt;height:0pt;width:500.6pt;z-index:-251569152;mso-width-relative:page;mso-height-relative:page;" fillcolor="#FFFFFF" filled="t" stroked="t" coordsize="21600,21600" o:allowincell="f" o:gfxdata="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PKz+tQAAAAI&#10;AQAADwAAAAAAAAABACAAAAAiAAAAZHJzL2Rvd25yZXYueG1sUEsBAhQAFAAAAAgAh07iQHOB3huu&#10;AQAAnQMAAA4AAAAAAAAAAQAgAAAAIwEAAGRycy9lMm9Eb2MueG1sUEsFBgAAAAAGAAYAWQEAAEMF&#10;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940"/>
        <w:gridCol w:w="4400"/>
        <w:gridCol w:w="100"/>
        <w:gridCol w:w="320"/>
        <w:gridCol w:w="1260"/>
        <w:gridCol w:w="100"/>
        <w:gridCol w:w="1200"/>
        <w:gridCol w:w="80"/>
        <w:gridCol w:w="240"/>
        <w:gridCol w:w="1380"/>
      </w:tblGrid>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rPr>
                <w:sz w:val="18"/>
                <w:szCs w:val="18"/>
              </w:rPr>
            </w:pP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Percent</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rPr>
                <w:sz w:val="18"/>
                <w:szCs w:val="18"/>
              </w:rPr>
            </w:pPr>
          </w:p>
        </w:tc>
      </w:tr>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1580" w:type="dxa"/>
            <w:gridSpan w:val="2"/>
            <w:vAlign w:val="bottom"/>
          </w:tcPr>
          <w:p>
            <w:pPr>
              <w:jc w:val="right"/>
              <w:rPr>
                <w:sz w:val="20"/>
                <w:szCs w:val="20"/>
              </w:rPr>
            </w:pPr>
            <w:r>
              <w:rPr>
                <w:rFonts w:ascii="Book Antiqua" w:hAnsi="Book Antiqua" w:eastAsia="Book Antiqua" w:cs="Book Antiqua"/>
                <w:b/>
                <w:bCs/>
                <w:w w:val="99"/>
                <w:sz w:val="17"/>
                <w:szCs w:val="17"/>
              </w:rPr>
              <w:t>Gross Bonded Debt</w:t>
            </w: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Applicable</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ind w:right="577"/>
              <w:jc w:val="right"/>
              <w:rPr>
                <w:sz w:val="20"/>
                <w:szCs w:val="20"/>
              </w:rPr>
            </w:pPr>
            <w:r>
              <w:rPr>
                <w:rFonts w:ascii="Book Antiqua" w:hAnsi="Book Antiqua" w:eastAsia="Book Antiqua" w:cs="Book Antiqua"/>
                <w:b/>
                <w:bCs/>
                <w:sz w:val="17"/>
                <w:szCs w:val="17"/>
              </w:rPr>
              <w:t>Net</w:t>
            </w:r>
          </w:p>
        </w:tc>
      </w:tr>
      <w:tr>
        <w:tblPrEx>
          <w:tblCellMar>
            <w:top w:w="0" w:type="dxa"/>
            <w:left w:w="0" w:type="dxa"/>
            <w:bottom w:w="0" w:type="dxa"/>
            <w:right w:w="0" w:type="dxa"/>
          </w:tblCellMar>
        </w:tblPrEx>
        <w:trPr>
          <w:trHeight w:val="230" w:hRule="atLeast"/>
        </w:trPr>
        <w:tc>
          <w:tcPr>
            <w:tcW w:w="5340" w:type="dxa"/>
            <w:gridSpan w:val="2"/>
            <w:tcBorders>
              <w:bottom w:val="single" w:color="auto" w:sz="8" w:space="0"/>
            </w:tcBorders>
            <w:vAlign w:val="bottom"/>
          </w:tcPr>
          <w:p>
            <w:pPr>
              <w:ind w:left="20"/>
              <w:rPr>
                <w:sz w:val="20"/>
                <w:szCs w:val="20"/>
              </w:rPr>
            </w:pPr>
            <w:r>
              <w:rPr>
                <w:rFonts w:ascii="Book Antiqua" w:hAnsi="Book Antiqua" w:eastAsia="Book Antiqua" w:cs="Book Antiqua"/>
                <w:b/>
                <w:bCs/>
                <w:sz w:val="17"/>
                <w:szCs w:val="17"/>
              </w:rPr>
              <w:t>Overlapping Debt</w:t>
            </w:r>
          </w:p>
        </w:tc>
        <w:tc>
          <w:tcPr>
            <w:tcW w:w="10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260" w:type="dxa"/>
            <w:tcBorders>
              <w:bottom w:val="single" w:color="auto" w:sz="8" w:space="0"/>
            </w:tcBorders>
            <w:vAlign w:val="bottom"/>
          </w:tcPr>
          <w:p>
            <w:pPr>
              <w:ind w:right="417"/>
              <w:jc w:val="right"/>
              <w:rPr>
                <w:sz w:val="20"/>
                <w:szCs w:val="20"/>
              </w:rPr>
            </w:pPr>
            <w:r>
              <w:rPr>
                <w:rFonts w:ascii="Book Antiqua" w:hAnsi="Book Antiqua" w:eastAsia="Book Antiqua" w:cs="Book Antiqua"/>
                <w:b/>
                <w:bCs/>
                <w:sz w:val="17"/>
                <w:szCs w:val="17"/>
              </w:rPr>
              <w:t>Balance</w:t>
            </w:r>
          </w:p>
        </w:tc>
        <w:tc>
          <w:tcPr>
            <w:tcW w:w="100" w:type="dxa"/>
            <w:vAlign w:val="bottom"/>
          </w:tcPr>
          <w:p>
            <w:pPr>
              <w:rPr>
                <w:sz w:val="20"/>
                <w:szCs w:val="20"/>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7"/>
                <w:szCs w:val="17"/>
              </w:rPr>
              <w:t>to City</w:t>
            </w:r>
          </w:p>
        </w:tc>
        <w:tc>
          <w:tcPr>
            <w:tcW w:w="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380" w:type="dxa"/>
            <w:tcBorders>
              <w:bottom w:val="single" w:color="auto" w:sz="8" w:space="0"/>
            </w:tcBorders>
            <w:vAlign w:val="bottom"/>
          </w:tcPr>
          <w:p>
            <w:pPr>
              <w:ind w:right="197"/>
              <w:jc w:val="right"/>
              <w:rPr>
                <w:sz w:val="20"/>
                <w:szCs w:val="20"/>
              </w:rPr>
            </w:pPr>
            <w:r>
              <w:rPr>
                <w:rFonts w:ascii="Book Antiqua" w:hAnsi="Book Antiqua" w:eastAsia="Book Antiqua" w:cs="Book Antiqua"/>
                <w:b/>
                <w:bCs/>
                <w:sz w:val="17"/>
                <w:szCs w:val="17"/>
              </w:rPr>
              <w:t>Bonded Debt</w:t>
            </w:r>
          </w:p>
        </w:tc>
      </w:tr>
      <w:tr>
        <w:tblPrEx>
          <w:tblCellMar>
            <w:top w:w="0" w:type="dxa"/>
            <w:left w:w="0" w:type="dxa"/>
            <w:bottom w:w="0" w:type="dxa"/>
            <w:right w:w="0" w:type="dxa"/>
          </w:tblCellMar>
        </w:tblPrEx>
        <w:trPr>
          <w:trHeight w:val="247" w:hRule="atLeast"/>
        </w:trPr>
        <w:tc>
          <w:tcPr>
            <w:tcW w:w="940" w:type="dxa"/>
            <w:vAlign w:val="bottom"/>
          </w:tcPr>
          <w:p>
            <w:pPr>
              <w:jc w:val="right"/>
              <w:rPr>
                <w:sz w:val="20"/>
                <w:szCs w:val="20"/>
              </w:rPr>
            </w:pPr>
            <w:r>
              <w:rPr>
                <w:rFonts w:ascii="Book Antiqua" w:hAnsi="Book Antiqua" w:eastAsia="Book Antiqua" w:cs="Book Antiqua"/>
                <w:sz w:val="17"/>
                <w:szCs w:val="17"/>
              </w:rPr>
              <w:t>100300</w:t>
            </w:r>
          </w:p>
        </w:tc>
        <w:tc>
          <w:tcPr>
            <w:tcW w:w="4400" w:type="dxa"/>
            <w:vAlign w:val="bottom"/>
          </w:tcPr>
          <w:p>
            <w:pPr>
              <w:ind w:left="60"/>
              <w:rPr>
                <w:sz w:val="20"/>
                <w:szCs w:val="20"/>
              </w:rPr>
            </w:pPr>
            <w:r>
              <w:rPr>
                <w:rFonts w:ascii="Book Antiqua" w:hAnsi="Book Antiqua" w:eastAsia="Book Antiqua" w:cs="Book Antiqua"/>
                <w:sz w:val="17"/>
                <w:szCs w:val="17"/>
              </w:rPr>
              <w:t>County General</w:t>
            </w:r>
          </w:p>
        </w:tc>
        <w:tc>
          <w:tcPr>
            <w:tcW w:w="420" w:type="dxa"/>
            <w:gridSpan w:val="2"/>
            <w:vAlign w:val="bottom"/>
          </w:tcPr>
          <w:p>
            <w:pPr>
              <w:ind w:right="77"/>
              <w:jc w:val="right"/>
              <w:rPr>
                <w:sz w:val="20"/>
                <w:szCs w:val="20"/>
              </w:rPr>
            </w:pPr>
            <w:r>
              <w:rPr>
                <w:rFonts w:ascii="Book Antiqua" w:hAnsi="Book Antiqua" w:eastAsia="Book Antiqua" w:cs="Book Antiqua"/>
                <w:sz w:val="17"/>
                <w:szCs w:val="17"/>
              </w:rPr>
              <w:t>$</w:t>
            </w:r>
          </w:p>
        </w:tc>
        <w:tc>
          <w:tcPr>
            <w:tcW w:w="1260" w:type="dxa"/>
            <w:vAlign w:val="bottom"/>
          </w:tcPr>
          <w:p>
            <w:pPr>
              <w:jc w:val="right"/>
              <w:rPr>
                <w:sz w:val="20"/>
                <w:szCs w:val="20"/>
              </w:rPr>
            </w:pPr>
            <w:r>
              <w:rPr>
                <w:rFonts w:ascii="Book Antiqua" w:hAnsi="Book Antiqua" w:eastAsia="Book Antiqua" w:cs="Book Antiqua"/>
                <w:sz w:val="17"/>
                <w:szCs w:val="17"/>
              </w:rPr>
              <w:t>393,729,873</w:t>
            </w:r>
          </w:p>
        </w:tc>
        <w:tc>
          <w:tcPr>
            <w:tcW w:w="1300" w:type="dxa"/>
            <w:gridSpan w:val="2"/>
            <w:vAlign w:val="bottom"/>
          </w:tcPr>
          <w:p>
            <w:pPr>
              <w:ind w:left="17"/>
              <w:jc w:val="center"/>
              <w:rPr>
                <w:sz w:val="20"/>
                <w:szCs w:val="20"/>
              </w:rPr>
            </w:pPr>
            <w:r>
              <w:rPr>
                <w:rFonts w:ascii="Book Antiqua" w:hAnsi="Book Antiqua" w:eastAsia="Book Antiqua" w:cs="Book Antiqua"/>
                <w:w w:val="93"/>
                <w:sz w:val="17"/>
                <w:szCs w:val="17"/>
              </w:rPr>
              <w:t>1.081</w:t>
            </w:r>
          </w:p>
        </w:tc>
        <w:tc>
          <w:tcPr>
            <w:tcW w:w="320" w:type="dxa"/>
            <w:gridSpan w:val="2"/>
            <w:vAlign w:val="bottom"/>
          </w:tcPr>
          <w:p>
            <w:pPr>
              <w:ind w:right="60"/>
              <w:jc w:val="right"/>
              <w:rPr>
                <w:sz w:val="20"/>
                <w:szCs w:val="20"/>
              </w:rPr>
            </w:pPr>
            <w:r>
              <w:rPr>
                <w:rFonts w:ascii="Book Antiqua" w:hAnsi="Book Antiqua" w:eastAsia="Book Antiqua" w:cs="Book Antiqua"/>
                <w:sz w:val="17"/>
                <w:szCs w:val="17"/>
              </w:rPr>
              <w:t>$</w:t>
            </w:r>
          </w:p>
        </w:tc>
        <w:tc>
          <w:tcPr>
            <w:tcW w:w="1380" w:type="dxa"/>
            <w:vAlign w:val="bottom"/>
          </w:tcPr>
          <w:p>
            <w:pPr>
              <w:jc w:val="right"/>
              <w:rPr>
                <w:sz w:val="20"/>
                <w:szCs w:val="20"/>
              </w:rPr>
            </w:pPr>
            <w:r>
              <w:rPr>
                <w:rFonts w:ascii="Book Antiqua" w:hAnsi="Book Antiqua" w:eastAsia="Book Antiqua" w:cs="Book Antiqua"/>
                <w:sz w:val="17"/>
                <w:szCs w:val="17"/>
              </w:rPr>
              <w:t>3,622,597</w:t>
            </w:r>
          </w:p>
        </w:tc>
      </w:tr>
      <w:tr>
        <w:tblPrEx>
          <w:tblCellMar>
            <w:top w:w="0" w:type="dxa"/>
            <w:left w:w="0" w:type="dxa"/>
            <w:bottom w:w="0" w:type="dxa"/>
            <w:right w:w="0" w:type="dxa"/>
          </w:tblCellMar>
        </w:tblPrEx>
        <w:trPr>
          <w:trHeight w:val="205"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202000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Fire</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26,670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2.343</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623,330</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400800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San Francisco Bay Area Rapid Transit District</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660,703,057</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7,150,426</w:t>
            </w:r>
          </w:p>
        </w:tc>
      </w:tr>
      <w:tr>
        <w:tblPrEx>
          <w:tblCellMar>
            <w:top w:w="0" w:type="dxa"/>
            <w:left w:w="0" w:type="dxa"/>
            <w:bottom w:w="0" w:type="dxa"/>
            <w:right w:w="0" w:type="dxa"/>
          </w:tblCellMar>
        </w:tblPrEx>
        <w:trPr>
          <w:trHeight w:val="208" w:hRule="atLeast"/>
        </w:trPr>
        <w:tc>
          <w:tcPr>
            <w:tcW w:w="940" w:type="dxa"/>
            <w:vAlign w:val="bottom"/>
          </w:tcPr>
          <w:p>
            <w:pPr>
              <w:spacing w:line="208" w:lineRule="exact"/>
              <w:jc w:val="right"/>
              <w:rPr>
                <w:sz w:val="20"/>
                <w:szCs w:val="20"/>
              </w:rPr>
            </w:pPr>
            <w:r>
              <w:rPr>
                <w:rFonts w:ascii="Book Antiqua" w:hAnsi="Book Antiqua" w:eastAsia="Book Antiqua" w:cs="Book Antiqua"/>
                <w:sz w:val="17"/>
                <w:szCs w:val="17"/>
              </w:rPr>
              <w:t>402700</w:t>
            </w:r>
          </w:p>
        </w:tc>
        <w:tc>
          <w:tcPr>
            <w:tcW w:w="4400" w:type="dxa"/>
            <w:vAlign w:val="bottom"/>
          </w:tcPr>
          <w:p>
            <w:pPr>
              <w:spacing w:line="208" w:lineRule="exact"/>
              <w:ind w:left="60"/>
              <w:rPr>
                <w:sz w:val="20"/>
                <w:szCs w:val="20"/>
              </w:rPr>
            </w:pPr>
            <w:r>
              <w:rPr>
                <w:rFonts w:ascii="Book Antiqua" w:hAnsi="Book Antiqua" w:eastAsia="Book Antiqua" w:cs="Book Antiqua"/>
                <w:sz w:val="17"/>
                <w:szCs w:val="17"/>
              </w:rPr>
              <w:t>East Bay Regional Park District</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08" w:lineRule="exact"/>
              <w:jc w:val="right"/>
              <w:rPr>
                <w:sz w:val="20"/>
                <w:szCs w:val="20"/>
              </w:rPr>
            </w:pPr>
            <w:r>
              <w:rPr>
                <w:rFonts w:ascii="Book Antiqua" w:hAnsi="Book Antiqua" w:eastAsia="Book Antiqua" w:cs="Book Antiqua"/>
                <w:sz w:val="17"/>
                <w:szCs w:val="17"/>
              </w:rPr>
              <w:t>77,146,356</w:t>
            </w:r>
          </w:p>
        </w:tc>
        <w:tc>
          <w:tcPr>
            <w:tcW w:w="1300" w:type="dxa"/>
            <w:gridSpan w:val="2"/>
            <w:vAlign w:val="bottom"/>
          </w:tcPr>
          <w:p>
            <w:pPr>
              <w:spacing w:line="208"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08" w:lineRule="exact"/>
              <w:jc w:val="right"/>
              <w:rPr>
                <w:sz w:val="20"/>
                <w:szCs w:val="20"/>
              </w:rPr>
            </w:pPr>
            <w:r>
              <w:rPr>
                <w:rFonts w:ascii="Book Antiqua" w:hAnsi="Book Antiqua" w:eastAsia="Book Antiqua" w:cs="Book Antiqua"/>
                <w:sz w:val="17"/>
                <w:szCs w:val="17"/>
              </w:rPr>
              <w:t>834,913</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759500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244,095,000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12,929,512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759600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2010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269,216,615</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14,260,183</w:t>
            </w:r>
          </w:p>
        </w:tc>
      </w:tr>
      <w:tr>
        <w:tblPrEx>
          <w:tblCellMar>
            <w:top w:w="0" w:type="dxa"/>
            <w:left w:w="0" w:type="dxa"/>
            <w:bottom w:w="0" w:type="dxa"/>
            <w:right w:w="0" w:type="dxa"/>
          </w:tblCellMar>
        </w:tblPrEx>
        <w:trPr>
          <w:trHeight w:val="205" w:hRule="atLeast"/>
        </w:trPr>
        <w:tc>
          <w:tcPr>
            <w:tcW w:w="940" w:type="dxa"/>
            <w:vAlign w:val="bottom"/>
          </w:tcPr>
          <w:p>
            <w:pPr>
              <w:spacing w:line="205" w:lineRule="exact"/>
              <w:jc w:val="right"/>
              <w:rPr>
                <w:sz w:val="20"/>
                <w:szCs w:val="20"/>
              </w:rPr>
            </w:pPr>
            <w:r>
              <w:rPr>
                <w:rFonts w:ascii="Book Antiqua" w:hAnsi="Book Antiqua" w:eastAsia="Book Antiqua" w:cs="Book Antiqua"/>
                <w:sz w:val="17"/>
                <w:szCs w:val="17"/>
              </w:rPr>
              <w:t>759708</w:t>
            </w:r>
          </w:p>
        </w:tc>
        <w:tc>
          <w:tcPr>
            <w:tcW w:w="4400" w:type="dxa"/>
            <w:vAlign w:val="bottom"/>
          </w:tcPr>
          <w:p>
            <w:pPr>
              <w:spacing w:line="205" w:lineRule="exact"/>
              <w:ind w:left="60"/>
              <w:rPr>
                <w:sz w:val="20"/>
                <w:szCs w:val="20"/>
              </w:rPr>
            </w:pPr>
            <w:r>
              <w:rPr>
                <w:rFonts w:ascii="Book Antiqua" w:hAnsi="Book Antiqua" w:eastAsia="Book Antiqua" w:cs="Book Antiqua"/>
                <w:sz w:val="17"/>
                <w:szCs w:val="17"/>
              </w:rPr>
              <w:t>Mt. Diablo 2018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5" w:lineRule="exact"/>
              <w:jc w:val="right"/>
              <w:rPr>
                <w:sz w:val="20"/>
                <w:szCs w:val="20"/>
              </w:rPr>
            </w:pPr>
            <w:r>
              <w:rPr>
                <w:rFonts w:ascii="Book Antiqua" w:hAnsi="Book Antiqua" w:eastAsia="Book Antiqua" w:cs="Book Antiqua"/>
                <w:sz w:val="17"/>
                <w:szCs w:val="17"/>
              </w:rPr>
              <w:t>14,538,000</w:t>
            </w:r>
          </w:p>
        </w:tc>
        <w:tc>
          <w:tcPr>
            <w:tcW w:w="1300" w:type="dxa"/>
            <w:gridSpan w:val="2"/>
            <w:vAlign w:val="bottom"/>
          </w:tcPr>
          <w:p>
            <w:pPr>
              <w:spacing w:line="205"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5" w:lineRule="exact"/>
              <w:jc w:val="right"/>
              <w:rPr>
                <w:sz w:val="20"/>
                <w:szCs w:val="20"/>
              </w:rPr>
            </w:pPr>
            <w:r>
              <w:rPr>
                <w:rFonts w:ascii="Book Antiqua" w:hAnsi="Book Antiqua" w:eastAsia="Book Antiqua" w:cs="Book Antiqua"/>
                <w:sz w:val="17"/>
                <w:szCs w:val="17"/>
              </w:rPr>
              <w:t>770,066</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792100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311,230,151</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3,379,442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792200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2006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354,509,849</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3,849,388</w:t>
            </w:r>
          </w:p>
        </w:tc>
      </w:tr>
      <w:tr>
        <w:tblPrEx>
          <w:tblCellMar>
            <w:top w:w="0" w:type="dxa"/>
            <w:left w:w="0" w:type="dxa"/>
            <w:bottom w:w="0" w:type="dxa"/>
            <w:right w:w="0" w:type="dxa"/>
          </w:tblCellMar>
        </w:tblPrEx>
        <w:trPr>
          <w:trHeight w:val="210" w:hRule="atLeast"/>
        </w:trPr>
        <w:tc>
          <w:tcPr>
            <w:tcW w:w="940" w:type="dxa"/>
            <w:vAlign w:val="bottom"/>
          </w:tcPr>
          <w:p>
            <w:pPr>
              <w:spacing w:line="210" w:lineRule="exact"/>
              <w:jc w:val="right"/>
              <w:rPr>
                <w:sz w:val="20"/>
                <w:szCs w:val="20"/>
              </w:rPr>
            </w:pPr>
            <w:r>
              <w:rPr>
                <w:rFonts w:ascii="Book Antiqua" w:hAnsi="Book Antiqua" w:eastAsia="Book Antiqua" w:cs="Book Antiqua"/>
                <w:sz w:val="17"/>
                <w:szCs w:val="17"/>
              </w:rPr>
              <w:t>792300</w:t>
            </w:r>
          </w:p>
        </w:tc>
        <w:tc>
          <w:tcPr>
            <w:tcW w:w="4400" w:type="dxa"/>
            <w:vAlign w:val="bottom"/>
          </w:tcPr>
          <w:p>
            <w:pPr>
              <w:spacing w:line="210" w:lineRule="exact"/>
              <w:ind w:left="60"/>
              <w:rPr>
                <w:sz w:val="20"/>
                <w:szCs w:val="20"/>
              </w:rPr>
            </w:pPr>
            <w:r>
              <w:rPr>
                <w:rFonts w:ascii="Book Antiqua" w:hAnsi="Book Antiqua" w:eastAsia="Book Antiqua" w:cs="Book Antiqua"/>
                <w:sz w:val="17"/>
                <w:szCs w:val="17"/>
              </w:rPr>
              <w:t>Contra Costa Community College 2014 Bond</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10" w:lineRule="exact"/>
              <w:jc w:val="right"/>
              <w:rPr>
                <w:sz w:val="20"/>
                <w:szCs w:val="20"/>
              </w:rPr>
            </w:pPr>
            <w:r>
              <w:rPr>
                <w:rFonts w:ascii="Book Antiqua" w:hAnsi="Book Antiqua" w:eastAsia="Book Antiqua" w:cs="Book Antiqua"/>
                <w:sz w:val="17"/>
                <w:szCs w:val="17"/>
              </w:rPr>
              <w:t>271,130,000</w:t>
            </w:r>
          </w:p>
        </w:tc>
        <w:tc>
          <w:tcPr>
            <w:tcW w:w="1300" w:type="dxa"/>
            <w:gridSpan w:val="2"/>
            <w:vAlign w:val="bottom"/>
          </w:tcPr>
          <w:p>
            <w:pPr>
              <w:spacing w:line="210"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10" w:lineRule="exact"/>
              <w:jc w:val="right"/>
              <w:rPr>
                <w:sz w:val="20"/>
                <w:szCs w:val="20"/>
              </w:rPr>
            </w:pPr>
            <w:r>
              <w:rPr>
                <w:rFonts w:ascii="Book Antiqua" w:hAnsi="Book Antiqua" w:eastAsia="Book Antiqua" w:cs="Book Antiqua"/>
                <w:sz w:val="17"/>
                <w:szCs w:val="17"/>
              </w:rPr>
              <w:t>2,944,021</w:t>
            </w:r>
          </w:p>
        </w:tc>
      </w:tr>
    </w:tbl>
    <w:p>
      <w:pPr>
        <w:spacing w:line="1" w:lineRule="exact"/>
        <w:rPr>
          <w:sz w:val="20"/>
          <w:szCs w:val="20"/>
        </w:rPr>
      </w:pPr>
    </w:p>
    <w:tbl>
      <w:tblPr>
        <w:tblStyle w:val="3"/>
        <w:tblW w:w="0" w:type="auto"/>
        <w:tblInd w:w="120" w:type="dxa"/>
        <w:tblLayout w:type="fixed"/>
        <w:tblCellMar>
          <w:top w:w="0" w:type="dxa"/>
          <w:left w:w="0" w:type="dxa"/>
          <w:bottom w:w="0" w:type="dxa"/>
          <w:right w:w="0" w:type="dxa"/>
        </w:tblCellMar>
      </w:tblPr>
      <w:tblGrid>
        <w:gridCol w:w="4160"/>
        <w:gridCol w:w="3160"/>
        <w:gridCol w:w="960"/>
        <w:gridCol w:w="480"/>
        <w:gridCol w:w="1140"/>
        <w:gridCol w:w="20"/>
      </w:tblGrid>
      <w:tr>
        <w:tblPrEx>
          <w:tblCellMar>
            <w:top w:w="0" w:type="dxa"/>
            <w:left w:w="0" w:type="dxa"/>
            <w:bottom w:w="0" w:type="dxa"/>
            <w:right w:w="0" w:type="dxa"/>
          </w:tblCellMar>
        </w:tblPrEx>
        <w:trPr>
          <w:trHeight w:val="198" w:hRule="atLeast"/>
        </w:trPr>
        <w:tc>
          <w:tcPr>
            <w:tcW w:w="4160" w:type="dxa"/>
            <w:vAlign w:val="bottom"/>
          </w:tcPr>
          <w:p>
            <w:pPr>
              <w:spacing w:line="199" w:lineRule="exact"/>
              <w:rPr>
                <w:sz w:val="20"/>
                <w:szCs w:val="20"/>
              </w:rPr>
            </w:pPr>
            <w:r>
              <w:rPr>
                <w:rFonts w:ascii="Book Antiqua" w:hAnsi="Book Antiqua" w:eastAsia="Book Antiqua" w:cs="Book Antiqua"/>
                <w:b/>
                <w:bCs/>
                <w:sz w:val="17"/>
                <w:szCs w:val="17"/>
              </w:rPr>
              <w:t>Total Overlapping Debt</w:t>
            </w:r>
          </w:p>
        </w:tc>
        <w:tc>
          <w:tcPr>
            <w:tcW w:w="3160" w:type="dxa"/>
            <w:vAlign w:val="bottom"/>
          </w:tcPr>
          <w:p>
            <w:pPr>
              <w:rPr>
                <w:sz w:val="17"/>
                <w:szCs w:val="17"/>
              </w:rPr>
            </w:pPr>
          </w:p>
        </w:tc>
        <w:tc>
          <w:tcPr>
            <w:tcW w:w="960" w:type="dxa"/>
            <w:vAlign w:val="bottom"/>
          </w:tcPr>
          <w:p>
            <w:pPr>
              <w:rPr>
                <w:sz w:val="17"/>
                <w:szCs w:val="17"/>
              </w:rPr>
            </w:pPr>
          </w:p>
        </w:tc>
        <w:tc>
          <w:tcPr>
            <w:tcW w:w="480" w:type="dxa"/>
            <w:tcBorders>
              <w:top w:val="single" w:color="auto" w:sz="8" w:space="0"/>
              <w:bottom w:val="single" w:color="auto" w:sz="8" w:space="0"/>
            </w:tcBorders>
            <w:vAlign w:val="bottom"/>
          </w:tcPr>
          <w:p>
            <w:pPr>
              <w:spacing w:line="199" w:lineRule="exact"/>
              <w:ind w:right="217"/>
              <w:jc w:val="right"/>
              <w:rPr>
                <w:sz w:val="20"/>
                <w:szCs w:val="20"/>
              </w:rPr>
            </w:pPr>
            <w:r>
              <w:rPr>
                <w:rFonts w:ascii="Book Antiqua" w:hAnsi="Book Antiqua" w:eastAsia="Book Antiqua" w:cs="Book Antiqua"/>
                <w:sz w:val="17"/>
                <w:szCs w:val="17"/>
              </w:rPr>
              <w:t>$</w:t>
            </w:r>
          </w:p>
        </w:tc>
        <w:tc>
          <w:tcPr>
            <w:tcW w:w="1140" w:type="dxa"/>
            <w:tcBorders>
              <w:top w:val="single" w:color="auto" w:sz="8" w:space="0"/>
              <w:bottom w:val="single" w:color="auto" w:sz="8" w:space="0"/>
            </w:tcBorders>
            <w:vAlign w:val="bottom"/>
          </w:tcPr>
          <w:p>
            <w:pPr>
              <w:spacing w:line="199" w:lineRule="exact"/>
              <w:jc w:val="right"/>
              <w:rPr>
                <w:sz w:val="20"/>
                <w:szCs w:val="20"/>
              </w:rPr>
            </w:pPr>
            <w:r>
              <w:rPr>
                <w:rFonts w:ascii="Book Antiqua" w:hAnsi="Book Antiqua" w:eastAsia="Book Antiqua" w:cs="Book Antiqua"/>
                <w:sz w:val="17"/>
                <w:szCs w:val="17"/>
              </w:rPr>
              <w:t>50,363,878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7320" w:type="dxa"/>
            <w:gridSpan w:val="2"/>
            <w:vMerge w:val="restart"/>
            <w:vAlign w:val="bottom"/>
          </w:tcPr>
          <w:p>
            <w:pPr>
              <w:ind w:left="200"/>
              <w:rPr>
                <w:sz w:val="20"/>
                <w:szCs w:val="20"/>
              </w:rPr>
            </w:pPr>
            <w:r>
              <w:rPr>
                <w:rFonts w:ascii="Book Antiqua" w:hAnsi="Book Antiqua" w:eastAsia="Book Antiqua" w:cs="Book Antiqua"/>
                <w:sz w:val="17"/>
                <w:szCs w:val="17"/>
              </w:rPr>
              <w:t>2021-22 Assessed Valuation: $1,693,258,542 after deducting $841,084,128 incremental value.</w:t>
            </w:r>
          </w:p>
        </w:tc>
        <w:tc>
          <w:tcPr>
            <w:tcW w:w="960" w:type="dxa"/>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114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81" w:hRule="atLeast"/>
        </w:trPr>
        <w:tc>
          <w:tcPr>
            <w:tcW w:w="7320" w:type="dxa"/>
            <w:gridSpan w:val="2"/>
            <w:vMerge w:val="continue"/>
            <w:vAlign w:val="bottom"/>
          </w:tcPr>
          <w:p>
            <w:pPr>
              <w:rPr>
                <w:sz w:val="24"/>
                <w:szCs w:val="24"/>
              </w:rPr>
            </w:pPr>
          </w:p>
        </w:tc>
        <w:tc>
          <w:tcPr>
            <w:tcW w:w="960" w:type="dxa"/>
            <w:vAlign w:val="bottom"/>
          </w:tcPr>
          <w:p>
            <w:pPr>
              <w:rPr>
                <w:sz w:val="24"/>
                <w:szCs w:val="24"/>
              </w:rPr>
            </w:pP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8" w:hRule="atLeast"/>
        </w:trPr>
        <w:tc>
          <w:tcPr>
            <w:tcW w:w="4160" w:type="dxa"/>
            <w:vAlign w:val="bottom"/>
          </w:tcPr>
          <w:p>
            <w:pPr>
              <w:ind w:left="200"/>
              <w:rPr>
                <w:sz w:val="20"/>
                <w:szCs w:val="20"/>
              </w:rPr>
            </w:pPr>
            <w:r>
              <w:rPr>
                <w:rFonts w:ascii="Book Antiqua" w:hAnsi="Book Antiqua" w:eastAsia="Book Antiqua" w:cs="Book Antiqua"/>
                <w:sz w:val="17"/>
                <w:szCs w:val="17"/>
              </w:rPr>
              <w:t>Debt to Assessed Valuation Ratios:</w:t>
            </w:r>
          </w:p>
        </w:tc>
        <w:tc>
          <w:tcPr>
            <w:tcW w:w="3160" w:type="dxa"/>
            <w:vAlign w:val="bottom"/>
          </w:tcPr>
          <w:p>
            <w:pPr>
              <w:ind w:right="357"/>
              <w:jc w:val="right"/>
              <w:rPr>
                <w:sz w:val="20"/>
                <w:szCs w:val="20"/>
              </w:rPr>
            </w:pPr>
            <w:r>
              <w:rPr>
                <w:rFonts w:ascii="Book Antiqua" w:hAnsi="Book Antiqua" w:eastAsia="Book Antiqua" w:cs="Book Antiqua"/>
                <w:sz w:val="17"/>
                <w:szCs w:val="17"/>
              </w:rPr>
              <w:t>Direct Debt</w:t>
            </w:r>
          </w:p>
        </w:tc>
        <w:tc>
          <w:tcPr>
            <w:tcW w:w="960" w:type="dxa"/>
            <w:vAlign w:val="bottom"/>
          </w:tcPr>
          <w:p>
            <w:pPr>
              <w:ind w:right="17"/>
              <w:jc w:val="right"/>
              <w:rPr>
                <w:sz w:val="20"/>
                <w:szCs w:val="20"/>
              </w:rPr>
            </w:pPr>
            <w:r>
              <w:rPr>
                <w:rFonts w:ascii="Book Antiqua" w:hAnsi="Book Antiqua" w:eastAsia="Book Antiqua" w:cs="Book Antiqua"/>
                <w:sz w:val="17"/>
                <w:szCs w:val="17"/>
              </w:rPr>
              <w:t>0.00%</w:t>
            </w: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4160" w:type="dxa"/>
            <w:vAlign w:val="bottom"/>
          </w:tcPr>
          <w:p>
            <w:pPr>
              <w:rPr>
                <w:sz w:val="18"/>
                <w:szCs w:val="18"/>
              </w:rPr>
            </w:pPr>
          </w:p>
        </w:tc>
        <w:tc>
          <w:tcPr>
            <w:tcW w:w="3160" w:type="dxa"/>
            <w:vAlign w:val="bottom"/>
          </w:tcPr>
          <w:p>
            <w:pPr>
              <w:spacing w:line="208" w:lineRule="exact"/>
              <w:ind w:right="357"/>
              <w:jc w:val="right"/>
              <w:rPr>
                <w:sz w:val="20"/>
                <w:szCs w:val="20"/>
              </w:rPr>
            </w:pPr>
            <w:r>
              <w:rPr>
                <w:rFonts w:ascii="Book Antiqua" w:hAnsi="Book Antiqua" w:eastAsia="Book Antiqua" w:cs="Book Antiqua"/>
                <w:sz w:val="17"/>
                <w:szCs w:val="17"/>
              </w:rPr>
              <w:t>Overlapping Debt</w:t>
            </w:r>
          </w:p>
        </w:tc>
        <w:tc>
          <w:tcPr>
            <w:tcW w:w="960" w:type="dxa"/>
            <w:vAlign w:val="bottom"/>
          </w:tcPr>
          <w:p>
            <w:pPr>
              <w:spacing w:line="208" w:lineRule="exact"/>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8"/>
                <w:szCs w:val="18"/>
              </w:rPr>
            </w:pPr>
          </w:p>
        </w:tc>
        <w:tc>
          <w:tcPr>
            <w:tcW w:w="11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4160" w:type="dxa"/>
            <w:vAlign w:val="bottom"/>
          </w:tcPr>
          <w:p>
            <w:pPr>
              <w:rPr>
                <w:sz w:val="19"/>
                <w:szCs w:val="19"/>
              </w:rPr>
            </w:pPr>
          </w:p>
        </w:tc>
        <w:tc>
          <w:tcPr>
            <w:tcW w:w="3160" w:type="dxa"/>
            <w:vAlign w:val="bottom"/>
          </w:tcPr>
          <w:p>
            <w:pPr>
              <w:ind w:right="357"/>
              <w:jc w:val="right"/>
              <w:rPr>
                <w:sz w:val="20"/>
                <w:szCs w:val="20"/>
              </w:rPr>
            </w:pPr>
            <w:r>
              <w:rPr>
                <w:rFonts w:ascii="Book Antiqua" w:hAnsi="Book Antiqua" w:eastAsia="Book Antiqua" w:cs="Book Antiqua"/>
                <w:sz w:val="17"/>
                <w:szCs w:val="17"/>
              </w:rPr>
              <w:t>Total Debt</w:t>
            </w:r>
          </w:p>
        </w:tc>
        <w:tc>
          <w:tcPr>
            <w:tcW w:w="960" w:type="dxa"/>
            <w:vAlign w:val="bottom"/>
          </w:tcPr>
          <w:p>
            <w:pPr>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9"/>
                <w:szCs w:val="19"/>
              </w:rPr>
            </w:pPr>
          </w:p>
        </w:tc>
        <w:tc>
          <w:tcPr>
            <w:tcW w:w="1140" w:type="dxa"/>
            <w:vAlign w:val="bottom"/>
          </w:tcPr>
          <w:p>
            <w:pPr>
              <w:rPr>
                <w:sz w:val="19"/>
                <w:szCs w:val="19"/>
              </w:rPr>
            </w:pPr>
          </w:p>
        </w:tc>
        <w:tc>
          <w:tcPr>
            <w:tcW w:w="0" w:type="dxa"/>
            <w:vAlign w:val="bottom"/>
          </w:tcPr>
          <w:p>
            <w:pPr>
              <w:rPr>
                <w:sz w:val="1"/>
                <w:szCs w:val="1"/>
              </w:rPr>
            </w:pPr>
          </w:p>
        </w:tc>
      </w:tr>
    </w:tbl>
    <w:p>
      <w:pPr>
        <w:spacing w:line="192" w:lineRule="exact"/>
        <w:rPr>
          <w:sz w:val="20"/>
          <w:szCs w:val="20"/>
        </w:rPr>
      </w:pPr>
    </w:p>
    <w:p>
      <w:pPr>
        <w:ind w:left="20"/>
        <w:rPr>
          <w:sz w:val="20"/>
          <w:szCs w:val="20"/>
        </w:rPr>
      </w:pPr>
      <w:r>
        <w:rPr>
          <w:rFonts w:ascii="Book Antiqua" w:hAnsi="Book Antiqua" w:eastAsia="Book Antiqua" w:cs="Book Antiqua"/>
          <w:sz w:val="17"/>
          <w:szCs w:val="17"/>
        </w:rPr>
        <w:t>Source: HdL, Coren &amp; Cone, Contra Costa County Assessor &amp; Auditor combined 2020-21 lien date tax rolls.</w:t>
      </w:r>
    </w:p>
    <w:p>
      <w:pPr>
        <w:spacing w:line="299" w:lineRule="exact"/>
        <w:rPr>
          <w:sz w:val="20"/>
          <w:szCs w:val="20"/>
        </w:rPr>
      </w:pPr>
    </w:p>
    <w:p>
      <w:pPr>
        <w:spacing w:line="254" w:lineRule="auto"/>
        <w:ind w:left="20" w:right="240"/>
        <w:rPr>
          <w:sz w:val="20"/>
          <w:szCs w:val="20"/>
        </w:rPr>
      </w:pPr>
      <w:r>
        <w:rPr>
          <w:rFonts w:ascii="Book Antiqua" w:hAnsi="Book Antiqua" w:eastAsia="Book Antiqua" w:cs="Book Antiqua"/>
          <w:sz w:val="17"/>
          <w:szCs w:val="17"/>
        </w:rPr>
        <w:t>This report reflects debt which is being repaid through voter-approved property tax indebtedness. It excludes mortgage revenue, tax allocation bonds, interim financing obligations, non-bonded capital lease obligations, and certificates of participation.</w:t>
      </w:r>
    </w:p>
    <w:p>
      <w:pPr>
        <w:spacing w:line="297" w:lineRule="exact"/>
        <w:rPr>
          <w:sz w:val="20"/>
          <w:szCs w:val="20"/>
        </w:rPr>
      </w:pPr>
    </w:p>
    <w:p>
      <w:pPr>
        <w:spacing w:line="248" w:lineRule="auto"/>
        <w:ind w:left="20" w:right="140"/>
        <w:rPr>
          <w:sz w:val="20"/>
          <w:szCs w:val="20"/>
        </w:rPr>
      </w:pPr>
      <w:r>
        <w:rPr>
          <w:rFonts w:ascii="Book Antiqua" w:hAnsi="Book Antiqua" w:eastAsia="Book Antiqua" w:cs="Book Antiqua"/>
          <w:sz w:val="17"/>
          <w:szCs w:val="17"/>
        </w:rPr>
        <w:t>Overlapping governments are those that coincide at least in part, with the geographic boundaries of the city. The percentage of overlapping debt applicable is estimated by using taxable assessed values. Applicable percentages were estimated by determining the portion of another governmental unit's taxable assessed value that is within the city's boundaries and dividing it by each unit's total taxable assessed value.</w:t>
      </w:r>
    </w:p>
    <w:p>
      <w:pPr>
        <w:sectPr>
          <w:pgSz w:w="12240" w:h="15840"/>
          <w:pgMar w:top="418" w:right="1220" w:bottom="0" w:left="1020" w:header="0" w:footer="0" w:gutter="0"/>
          <w:cols w:equalWidth="0" w:num="1">
            <w:col w:w="100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5" w:lineRule="exact"/>
        <w:rPr>
          <w:sz w:val="20"/>
          <w:szCs w:val="20"/>
        </w:rPr>
      </w:pPr>
    </w:p>
    <w:p>
      <w:pPr>
        <w:ind w:right="-199"/>
        <w:jc w:val="center"/>
        <w:rPr>
          <w:sz w:val="20"/>
          <w:szCs w:val="20"/>
        </w:rPr>
      </w:pPr>
      <w:r>
        <w:rPr>
          <w:rFonts w:eastAsia="Times New Roman"/>
          <w:sz w:val="24"/>
          <w:szCs w:val="24"/>
        </w:rPr>
        <w:t>160</w:t>
      </w:r>
    </w:p>
    <w:p>
      <w:pPr>
        <w:sectPr>
          <w:type w:val="continuous"/>
          <w:pgSz w:w="12240" w:h="15840"/>
          <w:pgMar w:top="418" w:right="1220" w:bottom="0" w:left="1020" w:header="0" w:footer="0" w:gutter="0"/>
          <w:cols w:equalWidth="0" w:num="1">
            <w:col w:w="10000"/>
          </w:cols>
        </w:sectPr>
      </w:pPr>
    </w:p>
    <w:p>
      <w:pPr>
        <w:ind w:right="-360"/>
        <w:jc w:val="center"/>
        <w:rPr>
          <w:sz w:val="20"/>
          <w:szCs w:val="20"/>
        </w:rPr>
      </w:pPr>
      <w:bookmarkStart w:id="20" w:name="page163"/>
      <w:bookmarkEnd w:id="20"/>
      <w:r>
        <w:rPr>
          <w:rFonts w:ascii="Book Antiqua" w:hAnsi="Book Antiqua" w:eastAsia="Book Antiqua" w:cs="Book Antiqua"/>
          <w:b/>
          <w:bCs/>
        </w:rPr>
        <w:t>City of Clayton</w:t>
      </w:r>
    </w:p>
    <w:p>
      <w:pPr>
        <w:spacing w:line="22" w:lineRule="exact"/>
        <w:rPr>
          <w:sz w:val="20"/>
          <w:szCs w:val="20"/>
        </w:rPr>
      </w:pPr>
    </w:p>
    <w:p>
      <w:pPr>
        <w:ind w:right="-360"/>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360"/>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36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48352" behindDoc="1" locked="0" layoutInCell="0" allowOverlap="1">
                <wp:simplePos x="0" y="0"/>
                <wp:positionH relativeFrom="column">
                  <wp:posOffset>-17780</wp:posOffset>
                </wp:positionH>
                <wp:positionV relativeFrom="paragraph">
                  <wp:posOffset>90805</wp:posOffset>
                </wp:positionV>
                <wp:extent cx="6241415" cy="0"/>
                <wp:effectExtent l="0" t="0" r="0" b="0"/>
                <wp:wrapNone/>
                <wp:docPr id="590" name="Shape 590"/>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0" o:spid="_x0000_s1026" o:spt="20" style="position:absolute;left:0pt;margin-left:-1.4pt;margin-top:7.15pt;height:0pt;width:491.45pt;z-index:-251568128;mso-width-relative:page;mso-height-relative:page;" fillcolor="#FFFFFF" filled="t" stroked="t" coordsize="21600,21600" o:allowincell="f" o:gfxdata="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wfSxAlLI8/3shQgeYaANVU9uR1M&#10;HoYdJK6nDmz6Egt2ypKeL5KqU2SSgsv5olpUt5xJyi3uljcJsng5GwDjV+UtS0bDjXaJsKjF8RvG&#10;sfRvSQqjN7rdamOyA4f9kwF2FDTcbV4T+qsy49jQ8Ltl9ZCRX+XwGqLM638QVkd680bbht9fFxlH&#10;ZJJAoyTJ2vv2nJXKcZpapju9sPQsrv18+uWvW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bGX&#10;4tUAAAAIAQAADwAAAAAAAAABACAAAAAiAAAAZHJzL2Rvd25yZXYueG1sUEsBAhQAFAAAAAgAh07i&#10;QM1FatO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9376" behindDoc="1" locked="0" layoutInCell="0" allowOverlap="1">
                <wp:simplePos x="0" y="0"/>
                <wp:positionH relativeFrom="column">
                  <wp:posOffset>-17780</wp:posOffset>
                </wp:positionH>
                <wp:positionV relativeFrom="paragraph">
                  <wp:posOffset>106045</wp:posOffset>
                </wp:positionV>
                <wp:extent cx="6241415" cy="0"/>
                <wp:effectExtent l="0" t="0" r="0" b="0"/>
                <wp:wrapNone/>
                <wp:docPr id="591" name="Shape 591"/>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1" o:spid="_x0000_s1026" o:spt="20" style="position:absolute;left:0pt;margin-left:-1.4pt;margin-top:8.35pt;height:0pt;width:491.45pt;z-index:-251567104;mso-width-relative:page;mso-height-relative:page;" fillcolor="#FFFFFF" filled="t" stroked="t" coordsize="21600,21600" o:allowincell="f" o:gfxdata="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4eKMycsjTzfy1KA5BkC1lT15HYw&#10;eRh2kLieOrDpSyzYKUt6vkiqTpFJCi7ni2pR3XImKbe4W94kyOLlbACMX5W3LBkNN9olwqIWx28Y&#10;x9K/JSmM3uh2q43JDhz2TwbYUdBwt3lN6K/KjGNDw++W1UNGfpXDa4gyr/9BWB3pzRttG35/XWQc&#10;kUkCjZIka+/bc1Yqx2lqme70wtKzuPbz6Ze/av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7rw&#10;I9UAAAAIAQAADwAAAAAAAAABACAAAAAiAAAAZHJzL2Rvd25yZXYueG1sUEsBAhQAFAAAAAgAh07i&#10;QJIntKmzAQAAnQMAAA4AAAAAAAAAAQAgAAAAJAEAAGRycy9lMm9Eb2MueG1sUEsFBgAAAAAGAAYA&#10;WQEAAEk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3" w:lineRule="exact"/>
        <w:rPr>
          <w:sz w:val="20"/>
          <w:szCs w:val="20"/>
        </w:rPr>
      </w:pPr>
    </w:p>
    <w:tbl>
      <w:tblPr>
        <w:tblStyle w:val="3"/>
        <w:tblW w:w="0" w:type="auto"/>
        <w:tblInd w:w="1" w:type="dxa"/>
        <w:tblLayout w:type="fixed"/>
        <w:tblCellMar>
          <w:top w:w="0" w:type="dxa"/>
          <w:left w:w="0" w:type="dxa"/>
          <w:bottom w:w="0" w:type="dxa"/>
          <w:right w:w="0" w:type="dxa"/>
        </w:tblCellMar>
      </w:tblPr>
      <w:tblGrid>
        <w:gridCol w:w="3220"/>
        <w:gridCol w:w="340"/>
        <w:gridCol w:w="1200"/>
        <w:gridCol w:w="100"/>
        <w:gridCol w:w="340"/>
        <w:gridCol w:w="1200"/>
        <w:gridCol w:w="100"/>
        <w:gridCol w:w="340"/>
        <w:gridCol w:w="1200"/>
        <w:gridCol w:w="120"/>
        <w:gridCol w:w="340"/>
        <w:gridCol w:w="1200"/>
        <w:gridCol w:w="120"/>
        <w:gridCol w:w="20"/>
      </w:tblGrid>
      <w:tr>
        <w:tblPrEx>
          <w:tblCellMar>
            <w:top w:w="0" w:type="dxa"/>
            <w:left w:w="0" w:type="dxa"/>
            <w:bottom w:w="0" w:type="dxa"/>
            <w:right w:w="0" w:type="dxa"/>
          </w:tblCellMar>
        </w:tblPrEx>
        <w:trPr>
          <w:trHeight w:val="214" w:hRule="atLeast"/>
        </w:trPr>
        <w:tc>
          <w:tcPr>
            <w:tcW w:w="3220" w:type="dxa"/>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540" w:type="dxa"/>
            <w:gridSpan w:val="2"/>
            <w:tcBorders>
              <w:bottom w:val="single" w:color="auto" w:sz="8" w:space="0"/>
            </w:tcBorders>
            <w:vAlign w:val="bottom"/>
          </w:tcPr>
          <w:p>
            <w:pPr>
              <w:ind w:left="100"/>
              <w:rPr>
                <w:sz w:val="20"/>
                <w:szCs w:val="20"/>
              </w:rPr>
            </w:pPr>
            <w:r>
              <w:rPr>
                <w:rFonts w:ascii="Book Antiqua" w:hAnsi="Book Antiqua" w:eastAsia="Book Antiqua" w:cs="Book Antiqua"/>
                <w:b/>
                <w:bCs/>
                <w:sz w:val="16"/>
                <w:szCs w:val="16"/>
              </w:rPr>
              <w:t>Fiscal Year Ending</w:t>
            </w: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9" w:hRule="atLeast"/>
        </w:trPr>
        <w:tc>
          <w:tcPr>
            <w:tcW w:w="32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2013</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2014</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2015</w:t>
            </w:r>
          </w:p>
        </w:tc>
        <w:tc>
          <w:tcPr>
            <w:tcW w:w="1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2016</w:t>
            </w:r>
          </w:p>
        </w:tc>
        <w:tc>
          <w:tcPr>
            <w:tcW w:w="12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40" w:hRule="atLeast"/>
        </w:trPr>
        <w:tc>
          <w:tcPr>
            <w:tcW w:w="3220" w:type="dxa"/>
            <w:vAlign w:val="bottom"/>
          </w:tcPr>
          <w:p>
            <w:pPr>
              <w:rPr>
                <w:sz w:val="20"/>
                <w:szCs w:val="20"/>
              </w:rPr>
            </w:pPr>
            <w:r>
              <w:rPr>
                <w:rFonts w:ascii="Book Antiqua" w:hAnsi="Book Antiqua" w:eastAsia="Book Antiqua" w:cs="Book Antiqua"/>
                <w:sz w:val="16"/>
                <w:szCs w:val="16"/>
              </w:rPr>
              <w:t>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1,580,001,517</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1,711,749,590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1,840,219,914</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1,963,611,362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9" w:hRule="atLeast"/>
        </w:trPr>
        <w:tc>
          <w:tcPr>
            <w:tcW w:w="3220" w:type="dxa"/>
            <w:vAlign w:val="bottom"/>
          </w:tcPr>
          <w:p>
            <w:pPr>
              <w:rPr>
                <w:sz w:val="20"/>
                <w:szCs w:val="20"/>
              </w:rPr>
            </w:pPr>
            <w:r>
              <w:rPr>
                <w:rFonts w:ascii="Book Antiqua" w:hAnsi="Book Antiqua" w:eastAsia="Book Antiqua" w:cs="Book Antiqua"/>
                <w:sz w:val="16"/>
                <w:szCs w:val="16"/>
              </w:rPr>
              <w:t>Add back exempted real property</w:t>
            </w: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24,547,599</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25,038,500</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26,156,667</w:t>
            </w:r>
          </w:p>
        </w:tc>
        <w:tc>
          <w:tcPr>
            <w:tcW w:w="12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26,679,230</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220" w:type="dxa"/>
            <w:vAlign w:val="bottom"/>
          </w:tcPr>
          <w:p>
            <w:pPr>
              <w:ind w:left="100"/>
              <w:rPr>
                <w:sz w:val="20"/>
                <w:szCs w:val="20"/>
              </w:rPr>
            </w:pPr>
            <w:r>
              <w:rPr>
                <w:rFonts w:ascii="Book Antiqua" w:hAnsi="Book Antiqua" w:eastAsia="Book Antiqua" w:cs="Book Antiqua"/>
                <w:b/>
                <w:bCs/>
                <w:sz w:val="16"/>
                <w:szCs w:val="16"/>
              </w:rPr>
              <w:t>Total 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1,604,549,116</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1,736,788,090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1,866,376,581</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1,990,290,592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rPr>
                <w:sz w:val="20"/>
                <w:szCs w:val="20"/>
              </w:rPr>
            </w:pPr>
            <w:r>
              <w:rPr>
                <w:rFonts w:ascii="Book Antiqua" w:hAnsi="Book Antiqua" w:eastAsia="Book Antiqua" w:cs="Book Antiqua"/>
                <w:sz w:val="16"/>
                <w:szCs w:val="16"/>
              </w:rPr>
              <w:t>Debt limit percentage</w:t>
            </w:r>
            <w:r>
              <w:rPr>
                <w:rFonts w:ascii="Book Antiqua" w:hAnsi="Book Antiqua" w:eastAsia="Book Antiqua" w:cs="Book Antiqua"/>
                <w:sz w:val="21"/>
                <w:szCs w:val="21"/>
                <w:vertAlign w:val="superscript"/>
              </w:rPr>
              <w:t>1</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0"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4" w:hRule="atLeast"/>
        </w:trPr>
        <w:tc>
          <w:tcPr>
            <w:tcW w:w="3220" w:type="dxa"/>
            <w:vAlign w:val="bottom"/>
          </w:tcPr>
          <w:p>
            <w:pPr>
              <w:rPr>
                <w:sz w:val="20"/>
                <w:szCs w:val="20"/>
              </w:rPr>
            </w:pPr>
            <w:r>
              <w:rPr>
                <w:rFonts w:ascii="Book Antiqua" w:hAnsi="Book Antiqua" w:eastAsia="Book Antiqua" w:cs="Book Antiqua"/>
                <w:sz w:val="16"/>
                <w:szCs w:val="16"/>
              </w:rPr>
              <w:t>Debt limit</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9" w:hRule="atLeast"/>
        </w:trPr>
        <w:tc>
          <w:tcPr>
            <w:tcW w:w="3220" w:type="dxa"/>
            <w:vAlign w:val="bottom"/>
          </w:tcPr>
          <w:p>
            <w:pPr>
              <w:ind w:left="100"/>
              <w:rPr>
                <w:sz w:val="20"/>
                <w:szCs w:val="20"/>
              </w:rPr>
            </w:pPr>
            <w:r>
              <w:rPr>
                <w:rFonts w:ascii="Book Antiqua" w:hAnsi="Book Antiqua" w:eastAsia="Book Antiqua" w:cs="Book Antiqua"/>
                <w:b/>
                <w:bCs/>
                <w:sz w:val="16"/>
                <w:szCs w:val="16"/>
              </w:rPr>
              <w:t>Total net debt applicable to limit</w:t>
            </w: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left="80"/>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6" w:hRule="atLeast"/>
        </w:trPr>
        <w:tc>
          <w:tcPr>
            <w:tcW w:w="3220" w:type="dxa"/>
            <w:vAlign w:val="bottom"/>
          </w:tcPr>
          <w:p>
            <w:pPr>
              <w:rPr>
                <w:sz w:val="20"/>
                <w:szCs w:val="20"/>
              </w:rPr>
            </w:pPr>
            <w:r>
              <w:rPr>
                <w:rFonts w:ascii="Book Antiqua" w:hAnsi="Book Antiqua" w:eastAsia="Book Antiqua" w:cs="Book Antiqua"/>
                <w:sz w:val="16"/>
                <w:szCs w:val="16"/>
              </w:rPr>
              <w:t>Legal Debt margin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00"/>
              <w:rPr>
                <w:sz w:val="20"/>
                <w:szCs w:val="20"/>
              </w:rPr>
            </w:pPr>
            <w:r>
              <w:rPr>
                <w:rFonts w:ascii="Book Antiqua" w:hAnsi="Book Antiqua" w:eastAsia="Book Antiqua" w:cs="Book Antiqua"/>
                <w:b/>
                <w:bCs/>
                <w:sz w:val="16"/>
                <w:szCs w:val="16"/>
              </w:rPr>
              <w:t>Total debt applicable to the limit as a</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56"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3220" w:type="dxa"/>
            <w:vAlign w:val="bottom"/>
          </w:tcPr>
          <w:p>
            <w:pPr>
              <w:ind w:left="100"/>
              <w:rPr>
                <w:sz w:val="20"/>
                <w:szCs w:val="20"/>
              </w:rPr>
            </w:pPr>
            <w:r>
              <w:rPr>
                <w:rFonts w:ascii="Book Antiqua" w:hAnsi="Book Antiqua" w:eastAsia="Book Antiqua" w:cs="Book Antiqua"/>
                <w:b/>
                <w:bCs/>
                <w:sz w:val="16"/>
                <w:szCs w:val="16"/>
              </w:rPr>
              <w:t>percentage of debt limit</w:t>
            </w: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0" w:type="dxa"/>
            <w:vAlign w:val="bottom"/>
          </w:tcPr>
          <w:p>
            <w:pPr>
              <w:rPr>
                <w:sz w:val="1"/>
                <w:szCs w:val="1"/>
              </w:rPr>
            </w:pPr>
          </w:p>
        </w:tc>
      </w:tr>
    </w:tbl>
    <w:p>
      <w:pPr>
        <w:spacing w:line="391" w:lineRule="exact"/>
        <w:rPr>
          <w:sz w:val="20"/>
          <w:szCs w:val="20"/>
        </w:rPr>
      </w:pPr>
    </w:p>
    <w:p>
      <w:pPr>
        <w:ind w:left="1"/>
        <w:rPr>
          <w:sz w:val="20"/>
          <w:szCs w:val="20"/>
        </w:rPr>
      </w:pPr>
      <w:r>
        <w:rPr>
          <w:rFonts w:ascii="Book Antiqua" w:hAnsi="Book Antiqua" w:eastAsia="Book Antiqua" w:cs="Book Antiqua"/>
          <w:sz w:val="16"/>
          <w:szCs w:val="16"/>
        </w:rPr>
        <w:t>Source: City of Clayton Finance Department.</w:t>
      </w:r>
    </w:p>
    <w:p>
      <w:pPr>
        <w:spacing w:line="240" w:lineRule="exact"/>
        <w:rPr>
          <w:sz w:val="20"/>
          <w:szCs w:val="20"/>
        </w:rPr>
      </w:pPr>
    </w:p>
    <w:p>
      <w:pPr>
        <w:numPr>
          <w:ilvl w:val="0"/>
          <w:numId w:val="10"/>
        </w:numPr>
        <w:tabs>
          <w:tab w:val="left" w:pos="82"/>
        </w:tabs>
        <w:spacing w:line="244" w:lineRule="auto"/>
        <w:ind w:left="1" w:right="3500" w:hanging="1"/>
        <w:rPr>
          <w:rFonts w:ascii="Book Antiqua" w:hAnsi="Book Antiqua" w:eastAsia="Book Antiqua" w:cs="Book Antiqua"/>
          <w:vertAlign w:val="superscript"/>
        </w:rPr>
      </w:pPr>
      <w:r>
        <w:rPr>
          <w:rFonts w:ascii="Book Antiqua" w:hAnsi="Book Antiqua" w:eastAsia="Book Antiqua" w:cs="Book Antiqua"/>
          <w:sz w:val="16"/>
          <w:szCs w:val="16"/>
        </w:rPr>
        <w:t>The government code of the State of California provides for a legal debt limit of 15% of gross assessed valuation. However, this provision was enacted when assessed valuation was based upon 25% of market value. Effective with the 1981-82 fiscal year, each parcel is now assessed at 100% of market value (as of the most recent change in ownership for that parcel). Although the statutory debt limit has not been amended by the State since this change, the percentages presented in the above computations have been proportionately modified to 3.75% (25% of 15%) for the purpose of this calculation in order to be consistent with the computational effect of the debt limit at the time of the</w:t>
      </w:r>
    </w:p>
    <w:p>
      <w:pPr>
        <w:sectPr>
          <w:pgSz w:w="12240" w:h="15840"/>
          <w:pgMar w:top="415" w:right="1400" w:bottom="0" w:left="1039" w:header="0" w:footer="0" w:gutter="0"/>
          <w:cols w:equalWidth="0" w:num="1">
            <w:col w:w="9801"/>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ind w:right="-360"/>
        <w:jc w:val="center"/>
        <w:rPr>
          <w:sz w:val="20"/>
          <w:szCs w:val="20"/>
        </w:rPr>
      </w:pPr>
      <w:r>
        <w:rPr>
          <w:rFonts w:eastAsia="Times New Roman"/>
          <w:sz w:val="24"/>
          <w:szCs w:val="24"/>
        </w:rPr>
        <w:t>161</w:t>
      </w:r>
    </w:p>
    <w:p>
      <w:pPr>
        <w:sectPr>
          <w:type w:val="continuous"/>
          <w:pgSz w:w="12240" w:h="15840"/>
          <w:pgMar w:top="415" w:right="1400" w:bottom="0" w:left="1039" w:header="0" w:footer="0" w:gutter="0"/>
          <w:cols w:equalWidth="0" w:num="1">
            <w:col w:w="9801"/>
          </w:cols>
        </w:sectPr>
      </w:pPr>
    </w:p>
    <w:p>
      <w:pPr>
        <w:ind w:right="-259"/>
        <w:jc w:val="center"/>
        <w:rPr>
          <w:sz w:val="20"/>
          <w:szCs w:val="20"/>
        </w:rPr>
      </w:pPr>
      <w:bookmarkStart w:id="21" w:name="page164"/>
      <w:bookmarkEnd w:id="21"/>
      <w:r>
        <w:rPr>
          <w:rFonts w:ascii="Book Antiqua" w:hAnsi="Book Antiqua" w:eastAsia="Book Antiqua" w:cs="Book Antiqua"/>
          <w:b/>
          <w:bCs/>
        </w:rPr>
        <w:t>City of Clayton</w:t>
      </w:r>
    </w:p>
    <w:p>
      <w:pPr>
        <w:spacing w:line="22" w:lineRule="exact"/>
        <w:rPr>
          <w:sz w:val="20"/>
          <w:szCs w:val="20"/>
        </w:rPr>
      </w:pPr>
    </w:p>
    <w:p>
      <w:pPr>
        <w:ind w:right="-259"/>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259"/>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25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0400" behindDoc="1" locked="0" layoutInCell="0" allowOverlap="1">
                <wp:simplePos x="0" y="0"/>
                <wp:positionH relativeFrom="column">
                  <wp:posOffset>-5715</wp:posOffset>
                </wp:positionH>
                <wp:positionV relativeFrom="paragraph">
                  <wp:posOffset>90805</wp:posOffset>
                </wp:positionV>
                <wp:extent cx="6316345" cy="0"/>
                <wp:effectExtent l="0" t="0" r="0" b="0"/>
                <wp:wrapNone/>
                <wp:docPr id="592" name="Shape 592"/>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2" o:spid="_x0000_s1026" o:spt="20" style="position:absolute;left:0pt;margin-left:-0.45pt;margin-top:7.15pt;height:0pt;width:497.35pt;z-index:-251566080;mso-width-relative:page;mso-height-relative:page;" fillcolor="#FFFFFF" filled="t" stroked="t" coordsize="21600,21600" o:allowincell="f" o:gfxdata="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Dye&#10;vNUAAAAHAQAADwAAAAAAAAABACAAAAAiAAAAZHJzL2Rvd25yZXYueG1sUEsBAhQAFAAAAAgAh07i&#10;QD0ZQmi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106045</wp:posOffset>
                </wp:positionV>
                <wp:extent cx="6316345" cy="0"/>
                <wp:effectExtent l="0" t="0" r="0" b="0"/>
                <wp:wrapNone/>
                <wp:docPr id="593" name="Shape 593"/>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3" o:spid="_x0000_s1026" o:spt="20" style="position:absolute;left:0pt;margin-left:-0.45pt;margin-top:8.35pt;height:0pt;width:497.35pt;z-index:-251565056;mso-width-relative:page;mso-height-relative:page;" fillcolor="#FFFFFF" filled="t" stroked="t" coordsize="21600,21600" o:allowincell="f" o:gfxdata="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jf5fdUAAAAHAQAADwAAAAAAAAABACAAAAAiAAAAZHJzL2Rvd25yZXYueG1sUEsBAhQAFAAAAAgA&#10;h07iQGJ7nBK2AQAAnQMAAA4AAAAAAAAAAQAgAAAAJA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200"/>
        <w:gridCol w:w="100"/>
        <w:gridCol w:w="340"/>
        <w:gridCol w:w="1200"/>
        <w:gridCol w:w="100"/>
        <w:gridCol w:w="180"/>
        <w:gridCol w:w="1400"/>
        <w:gridCol w:w="120"/>
        <w:gridCol w:w="360"/>
        <w:gridCol w:w="1220"/>
        <w:gridCol w:w="460"/>
        <w:gridCol w:w="1340"/>
        <w:gridCol w:w="360"/>
        <w:gridCol w:w="1240"/>
      </w:tblGrid>
      <w:tr>
        <w:tblPrEx>
          <w:tblCellMar>
            <w:top w:w="0" w:type="dxa"/>
            <w:left w:w="0" w:type="dxa"/>
            <w:bottom w:w="0" w:type="dxa"/>
            <w:right w:w="0" w:type="dxa"/>
          </w:tblCellMar>
        </w:tblPrEx>
        <w:trPr>
          <w:trHeight w:val="213" w:hRule="atLeast"/>
        </w:trPr>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b/>
                <w:bCs/>
                <w:w w:val="98"/>
                <w:sz w:val="16"/>
                <w:szCs w:val="16"/>
              </w:rPr>
              <w:t>Fiscal Year Ending</w:t>
            </w:r>
          </w:p>
        </w:tc>
        <w:tc>
          <w:tcPr>
            <w:tcW w:w="12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20" w:type="dxa"/>
            <w:tcBorders>
              <w:bottom w:val="single" w:color="auto" w:sz="8" w:space="0"/>
            </w:tcBorders>
            <w:vAlign w:val="bottom"/>
          </w:tcPr>
          <w:p>
            <w:pPr>
              <w:rPr>
                <w:sz w:val="18"/>
                <w:szCs w:val="18"/>
              </w:rPr>
            </w:pPr>
          </w:p>
        </w:tc>
        <w:tc>
          <w:tcPr>
            <w:tcW w:w="460" w:type="dxa"/>
            <w:tcBorders>
              <w:bottom w:val="single" w:color="auto" w:sz="8" w:space="0"/>
            </w:tcBorders>
            <w:vAlign w:val="bottom"/>
          </w:tcPr>
          <w:p>
            <w:pPr>
              <w:rPr>
                <w:sz w:val="18"/>
                <w:szCs w:val="18"/>
              </w:rPr>
            </w:pPr>
          </w:p>
        </w:tc>
        <w:tc>
          <w:tcPr>
            <w:tcW w:w="134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40" w:type="dxa"/>
            <w:tcBorders>
              <w:bottom w:val="single" w:color="auto" w:sz="8" w:space="0"/>
            </w:tcBorders>
            <w:vAlign w:val="bottom"/>
          </w:tcPr>
          <w:p>
            <w:pPr>
              <w:rPr>
                <w:sz w:val="18"/>
                <w:szCs w:val="18"/>
              </w:rPr>
            </w:pPr>
          </w:p>
        </w:tc>
      </w:tr>
      <w:tr>
        <w:tblPrEx>
          <w:tblCellMar>
            <w:top w:w="0" w:type="dxa"/>
            <w:left w:w="0" w:type="dxa"/>
            <w:bottom w:w="0" w:type="dxa"/>
            <w:right w:w="0" w:type="dxa"/>
          </w:tblCellMar>
        </w:tblPrEx>
        <w:trPr>
          <w:trHeight w:val="179" w:hRule="atLeast"/>
        </w:trPr>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2017</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2018</w:t>
            </w:r>
          </w:p>
        </w:tc>
        <w:tc>
          <w:tcPr>
            <w:tcW w:w="10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14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2019</w:t>
            </w:r>
          </w:p>
        </w:tc>
        <w:tc>
          <w:tcPr>
            <w:tcW w:w="12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2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2020</w:t>
            </w:r>
          </w:p>
        </w:tc>
        <w:tc>
          <w:tcPr>
            <w:tcW w:w="460" w:type="dxa"/>
            <w:vAlign w:val="bottom"/>
          </w:tcPr>
          <w:p>
            <w:pPr>
              <w:rPr>
                <w:sz w:val="15"/>
                <w:szCs w:val="15"/>
              </w:rPr>
            </w:pPr>
          </w:p>
        </w:tc>
        <w:tc>
          <w:tcPr>
            <w:tcW w:w="1340" w:type="dxa"/>
            <w:vAlign w:val="bottom"/>
          </w:tcPr>
          <w:p>
            <w:pPr>
              <w:spacing w:line="179" w:lineRule="exact"/>
              <w:ind w:right="660"/>
              <w:jc w:val="right"/>
              <w:rPr>
                <w:sz w:val="20"/>
                <w:szCs w:val="20"/>
              </w:rPr>
            </w:pPr>
            <w:r>
              <w:rPr>
                <w:rFonts w:ascii="Book Antiqua" w:hAnsi="Book Antiqua" w:eastAsia="Book Antiqua" w:cs="Book Antiqua"/>
                <w:sz w:val="16"/>
                <w:szCs w:val="16"/>
              </w:rPr>
              <w:t>2021</w:t>
            </w: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9" w:lineRule="exact"/>
              <w:ind w:right="560"/>
              <w:jc w:val="right"/>
              <w:rPr>
                <w:sz w:val="20"/>
                <w:szCs w:val="20"/>
              </w:rPr>
            </w:pPr>
            <w:r>
              <w:rPr>
                <w:rFonts w:ascii="Book Antiqua" w:hAnsi="Book Antiqua" w:eastAsia="Book Antiqua" w:cs="Book Antiqua"/>
                <w:sz w:val="16"/>
                <w:szCs w:val="16"/>
              </w:rPr>
              <w:t>2022</w:t>
            </w:r>
          </w:p>
        </w:tc>
      </w:tr>
      <w:tr>
        <w:tblPrEx>
          <w:tblCellMar>
            <w:top w:w="0" w:type="dxa"/>
            <w:left w:w="0" w:type="dxa"/>
            <w:bottom w:w="0" w:type="dxa"/>
            <w:right w:w="0" w:type="dxa"/>
          </w:tblCellMar>
        </w:tblPrEx>
        <w:trPr>
          <w:trHeight w:val="340"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2,050,138,123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2,133,894,236</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2,234,376,913</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2,335,141,265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2,418,059,669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2,504,654,255</w:t>
            </w:r>
          </w:p>
        </w:tc>
      </w:tr>
      <w:tr>
        <w:tblPrEx>
          <w:tblCellMar>
            <w:top w:w="0" w:type="dxa"/>
            <w:left w:w="0" w:type="dxa"/>
            <w:bottom w:w="0" w:type="dxa"/>
            <w:right w:w="0" w:type="dxa"/>
          </w:tblCellMar>
        </w:tblPrEx>
        <w:trPr>
          <w:trHeight w:val="389" w:hRule="atLeast"/>
        </w:trPr>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27,086,036</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27,627,706</w:t>
            </w:r>
          </w:p>
        </w:tc>
        <w:tc>
          <w:tcPr>
            <w:tcW w:w="10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28,243,119</w:t>
            </w:r>
          </w:p>
        </w:tc>
        <w:tc>
          <w:tcPr>
            <w:tcW w:w="12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122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28,807,933</w:t>
            </w:r>
          </w:p>
        </w:tc>
        <w:tc>
          <w:tcPr>
            <w:tcW w:w="460" w:type="dxa"/>
            <w:vAlign w:val="bottom"/>
          </w:tcPr>
          <w:p>
            <w:pPr>
              <w:rPr>
                <w:sz w:val="24"/>
                <w:szCs w:val="24"/>
              </w:rPr>
            </w:pPr>
          </w:p>
        </w:tc>
        <w:tc>
          <w:tcPr>
            <w:tcW w:w="1340" w:type="dxa"/>
            <w:vAlign w:val="bottom"/>
          </w:tcPr>
          <w:p>
            <w:pPr>
              <w:ind w:right="120"/>
              <w:jc w:val="right"/>
              <w:rPr>
                <w:sz w:val="20"/>
                <w:szCs w:val="20"/>
              </w:rPr>
            </w:pPr>
            <w:r>
              <w:rPr>
                <w:rFonts w:ascii="Book Antiqua" w:hAnsi="Book Antiqua" w:eastAsia="Book Antiqua" w:cs="Book Antiqua"/>
                <w:sz w:val="16"/>
                <w:szCs w:val="16"/>
              </w:rPr>
              <w:t>29,384,046</w:t>
            </w:r>
          </w:p>
        </w:tc>
        <w:tc>
          <w:tcPr>
            <w:tcW w:w="36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29,688,415</w:t>
            </w:r>
          </w:p>
        </w:tc>
      </w:tr>
      <w:tr>
        <w:tblPrEx>
          <w:tblCellMar>
            <w:top w:w="0" w:type="dxa"/>
            <w:left w:w="0" w:type="dxa"/>
            <w:bottom w:w="0" w:type="dxa"/>
            <w:right w:w="0" w:type="dxa"/>
          </w:tblCellMar>
        </w:tblPrEx>
        <w:trPr>
          <w:trHeight w:val="383"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2,077,224,159</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2,161,521,942</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2,262,620,032</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2,363,949,198</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2,447,443,715</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2,534,342,670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0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3.75%</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3.75%</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3.75%</w:t>
            </w:r>
          </w:p>
        </w:tc>
      </w:tr>
      <w:tr>
        <w:tblPrEx>
          <w:tblCellMar>
            <w:top w:w="0" w:type="dxa"/>
            <w:left w:w="0" w:type="dxa"/>
            <w:bottom w:w="0" w:type="dxa"/>
            <w:right w:w="0" w:type="dxa"/>
          </w:tblCellMar>
        </w:tblPrEx>
        <w:trPr>
          <w:trHeight w:val="398"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399" w:hRule="atLeast"/>
        </w:trPr>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18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w:t>
            </w:r>
          </w:p>
        </w:tc>
        <w:tc>
          <w:tcPr>
            <w:tcW w:w="14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2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280"/>
              <w:jc w:val="right"/>
              <w:rPr>
                <w:sz w:val="20"/>
                <w:szCs w:val="20"/>
              </w:rPr>
            </w:pPr>
            <w:r>
              <w:rPr>
                <w:rFonts w:ascii="Book Antiqua" w:hAnsi="Book Antiqua" w:eastAsia="Book Antiqua" w:cs="Book Antiqua"/>
                <w:sz w:val="16"/>
                <w:szCs w:val="16"/>
              </w:rPr>
              <w:t>-</w:t>
            </w: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r>
      <w:tr>
        <w:tblPrEx>
          <w:tblCellMar>
            <w:top w:w="0" w:type="dxa"/>
            <w:left w:w="0" w:type="dxa"/>
            <w:bottom w:w="0" w:type="dxa"/>
            <w:right w:w="0" w:type="dxa"/>
          </w:tblCellMar>
        </w:tblPrEx>
        <w:trPr>
          <w:trHeight w:val="376"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7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0.00%</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0.00%</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0.00%</w:t>
            </w:r>
          </w:p>
        </w:tc>
      </w:tr>
    </w:tbl>
    <w:p>
      <w:pPr>
        <w:spacing w:line="20" w:lineRule="exact"/>
        <w:rPr>
          <w:sz w:val="20"/>
          <w:szCs w:val="20"/>
        </w:rPr>
      </w:pPr>
      <w:r>
        <w:rPr>
          <w:sz w:val="20"/>
          <w:szCs w:val="20"/>
        </w:rPr>
        <w:drawing>
          <wp:anchor distT="0" distB="0" distL="114300" distR="114300" simplePos="0" relativeHeight="251752448" behindDoc="1" locked="0" layoutInCell="0" allowOverlap="1">
            <wp:simplePos x="0" y="0"/>
            <wp:positionH relativeFrom="column">
              <wp:posOffset>4230370</wp:posOffset>
            </wp:positionH>
            <wp:positionV relativeFrom="paragraph">
              <wp:posOffset>-2187575</wp:posOffset>
            </wp:positionV>
            <wp:extent cx="1007110" cy="762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594"/>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column">
              <wp:posOffset>4230370</wp:posOffset>
            </wp:positionH>
            <wp:positionV relativeFrom="paragraph">
              <wp:posOffset>-1712595</wp:posOffset>
            </wp:positionV>
            <wp:extent cx="1007110" cy="762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4230370</wp:posOffset>
            </wp:positionH>
            <wp:positionV relativeFrom="paragraph">
              <wp:posOffset>-1456055</wp:posOffset>
            </wp:positionV>
            <wp:extent cx="1007110" cy="762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5520" behindDoc="1" locked="0" layoutInCell="0" allowOverlap="1">
            <wp:simplePos x="0" y="0"/>
            <wp:positionH relativeFrom="column">
              <wp:posOffset>4230370</wp:posOffset>
            </wp:positionH>
            <wp:positionV relativeFrom="paragraph">
              <wp:posOffset>-1440815</wp:posOffset>
            </wp:positionV>
            <wp:extent cx="1007110" cy="762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6544" behindDoc="1" locked="0" layoutInCell="0" allowOverlap="1">
            <wp:simplePos x="0" y="0"/>
            <wp:positionH relativeFrom="column">
              <wp:posOffset>4230370</wp:posOffset>
            </wp:positionH>
            <wp:positionV relativeFrom="paragraph">
              <wp:posOffset>-654685</wp:posOffset>
            </wp:positionV>
            <wp:extent cx="1007110" cy="762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7568" behindDoc="1" locked="0" layoutInCell="0" allowOverlap="1">
            <wp:simplePos x="0" y="0"/>
            <wp:positionH relativeFrom="column">
              <wp:posOffset>4230370</wp:posOffset>
            </wp:positionH>
            <wp:positionV relativeFrom="paragraph">
              <wp:posOffset>-403225</wp:posOffset>
            </wp:positionV>
            <wp:extent cx="1007110" cy="762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599"/>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8592" behindDoc="1" locked="0" layoutInCell="0" allowOverlap="1">
            <wp:simplePos x="0" y="0"/>
            <wp:positionH relativeFrom="column">
              <wp:posOffset>4230370</wp:posOffset>
            </wp:positionH>
            <wp:positionV relativeFrom="paragraph">
              <wp:posOffset>-387985</wp:posOffset>
            </wp:positionV>
            <wp:extent cx="1007110" cy="762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600"/>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p>
    <w:p>
      <w:pPr>
        <w:sectPr>
          <w:pgSz w:w="12240" w:h="15840"/>
          <w:pgMar w:top="415" w:right="1280" w:bottom="0" w:left="1020" w:header="0" w:footer="0" w:gutter="0"/>
          <w:cols w:equalWidth="0" w:num="1">
            <w:col w:w="99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right="-259"/>
        <w:jc w:val="center"/>
        <w:rPr>
          <w:sz w:val="20"/>
          <w:szCs w:val="20"/>
        </w:rPr>
      </w:pPr>
      <w:r>
        <w:rPr>
          <w:rFonts w:eastAsia="Times New Roman"/>
          <w:sz w:val="24"/>
          <w:szCs w:val="24"/>
        </w:rPr>
        <w:t>162</w:t>
      </w:r>
    </w:p>
    <w:p>
      <w:pPr>
        <w:sectPr>
          <w:type w:val="continuous"/>
          <w:pgSz w:w="12240" w:h="15840"/>
          <w:pgMar w:top="415" w:right="1280" w:bottom="0" w:left="1020" w:header="0" w:footer="0" w:gutter="0"/>
          <w:cols w:equalWidth="0" w:num="1">
            <w:col w:w="9940"/>
          </w:cols>
        </w:sectPr>
      </w:pPr>
    </w:p>
    <w:p>
      <w:pPr>
        <w:jc w:val="center"/>
        <w:rPr>
          <w:sz w:val="20"/>
          <w:szCs w:val="20"/>
        </w:rPr>
      </w:pPr>
      <w:bookmarkStart w:id="22" w:name="page165"/>
      <w:bookmarkEnd w:id="22"/>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Bonded Debt Pledged Revenue Coverage</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9616" behindDoc="1" locked="0" layoutInCell="0" allowOverlap="1">
                <wp:simplePos x="0" y="0"/>
                <wp:positionH relativeFrom="column">
                  <wp:posOffset>-267970</wp:posOffset>
                </wp:positionH>
                <wp:positionV relativeFrom="paragraph">
                  <wp:posOffset>90170</wp:posOffset>
                </wp:positionV>
                <wp:extent cx="6471920" cy="0"/>
                <wp:effectExtent l="0" t="0" r="0" b="0"/>
                <wp:wrapNone/>
                <wp:docPr id="601" name="Shape 601"/>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1" o:spid="_x0000_s1026" o:spt="20" style="position:absolute;left:0pt;margin-left:-21.1pt;margin-top:7.1pt;height:0pt;width:509.6pt;z-index:-251556864;mso-width-relative:page;mso-height-relative:page;" fillcolor="#FFFFFF" filled="t" stroked="t" coordsize="21600,21600" o:allowincell="f" o:gfxdata="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a0/&#10;yNYAAAAJAQAADwAAAAAAAAABACAAAAAiAAAAZHJzL2Rvd25yZXYueG1sUEsBAhQAFAAAAAgAh07i&#10;QKTKBXu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0640" behindDoc="1" locked="0" layoutInCell="0" allowOverlap="1">
                <wp:simplePos x="0" y="0"/>
                <wp:positionH relativeFrom="column">
                  <wp:posOffset>-267970</wp:posOffset>
                </wp:positionH>
                <wp:positionV relativeFrom="paragraph">
                  <wp:posOffset>114935</wp:posOffset>
                </wp:positionV>
                <wp:extent cx="6471920" cy="0"/>
                <wp:effectExtent l="0" t="0" r="0" b="0"/>
                <wp:wrapNone/>
                <wp:docPr id="602" name="Shape 602"/>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2" o:spid="_x0000_s1026" o:spt="20" style="position:absolute;left:0pt;margin-left:-21.1pt;margin-top:9.05pt;height:0pt;width:509.6pt;z-index:-251555840;mso-width-relative:page;mso-height-relative:page;" fillcolor="#FFFFFF" filled="t" stroked="t" coordsize="21600,21600" o:allowincell="f" o:gfxdata="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lkpu2AAAAAkBAAAPAAAAAAAAAAEAIAAAACIAAABkcnMvZG93bnJldi54bWxQSwECFAAUAAAACACH&#10;TuJA7HqHrLIBAACeAwAADgAAAAAAAAABACAAAAAnAQAAZHJzL2Uyb0RvYy54bWxQSwUGAAAAAAYA&#10;BgBZAQAASw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6"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1420"/>
        <w:gridCol w:w="120"/>
        <w:gridCol w:w="1780"/>
        <w:gridCol w:w="120"/>
        <w:gridCol w:w="1780"/>
        <w:gridCol w:w="120"/>
        <w:gridCol w:w="1780"/>
        <w:gridCol w:w="140"/>
        <w:gridCol w:w="1780"/>
        <w:gridCol w:w="20"/>
      </w:tblGrid>
      <w:tr>
        <w:tblPrEx>
          <w:tblCellMar>
            <w:top w:w="0" w:type="dxa"/>
            <w:left w:w="0" w:type="dxa"/>
            <w:bottom w:w="0" w:type="dxa"/>
            <w:right w:w="0" w:type="dxa"/>
          </w:tblCellMar>
        </w:tblPrEx>
        <w:trPr>
          <w:trHeight w:val="315" w:hRule="atLeast"/>
        </w:trPr>
        <w:tc>
          <w:tcPr>
            <w:tcW w:w="1420" w:type="dxa"/>
            <w:vAlign w:val="bottom"/>
          </w:tcPr>
          <w:p>
            <w:pPr>
              <w:rPr>
                <w:sz w:val="24"/>
                <w:szCs w:val="24"/>
              </w:rPr>
            </w:pPr>
          </w:p>
        </w:tc>
        <w:tc>
          <w:tcPr>
            <w:tcW w:w="120" w:type="dxa"/>
            <w:vAlign w:val="bottom"/>
          </w:tcPr>
          <w:p>
            <w:pPr>
              <w:rPr>
                <w:sz w:val="24"/>
                <w:szCs w:val="24"/>
              </w:rPr>
            </w:pPr>
          </w:p>
        </w:tc>
        <w:tc>
          <w:tcPr>
            <w:tcW w:w="1780" w:type="dxa"/>
            <w:tcBorders>
              <w:bottom w:val="single" w:color="auto" w:sz="8" w:space="0"/>
            </w:tcBorders>
            <w:vAlign w:val="bottom"/>
          </w:tcPr>
          <w:p>
            <w:pPr>
              <w:rPr>
                <w:sz w:val="24"/>
                <w:szCs w:val="24"/>
              </w:rPr>
            </w:pPr>
          </w:p>
        </w:tc>
        <w:tc>
          <w:tcPr>
            <w:tcW w:w="120" w:type="dxa"/>
            <w:tcBorders>
              <w:bottom w:val="single" w:color="auto" w:sz="8" w:space="0"/>
            </w:tcBorders>
            <w:vAlign w:val="bottom"/>
          </w:tcPr>
          <w:p>
            <w:pPr>
              <w:rPr>
                <w:sz w:val="24"/>
                <w:szCs w:val="24"/>
              </w:rPr>
            </w:pPr>
          </w:p>
        </w:tc>
        <w:tc>
          <w:tcPr>
            <w:tcW w:w="3680" w:type="dxa"/>
            <w:gridSpan w:val="3"/>
            <w:tcBorders>
              <w:bottom w:val="single" w:color="auto" w:sz="8" w:space="0"/>
            </w:tcBorders>
            <w:vAlign w:val="bottom"/>
          </w:tcPr>
          <w:p>
            <w:pPr>
              <w:ind w:right="560"/>
              <w:jc w:val="right"/>
              <w:rPr>
                <w:sz w:val="20"/>
                <w:szCs w:val="20"/>
              </w:rPr>
            </w:pPr>
            <w:r>
              <w:rPr>
                <w:rFonts w:ascii="Book Antiqua" w:hAnsi="Book Antiqua" w:eastAsia="Book Antiqua" w:cs="Book Antiqua"/>
                <w:sz w:val="24"/>
                <w:szCs w:val="24"/>
              </w:rPr>
              <w:t>Tax Allocation Bonds</w:t>
            </w:r>
          </w:p>
        </w:tc>
        <w:tc>
          <w:tcPr>
            <w:tcW w:w="140" w:type="dxa"/>
            <w:tcBorders>
              <w:bottom w:val="single" w:color="auto" w:sz="8" w:space="0"/>
            </w:tcBorders>
            <w:vAlign w:val="bottom"/>
          </w:tcPr>
          <w:p>
            <w:pPr>
              <w:rPr>
                <w:sz w:val="24"/>
                <w:szCs w:val="24"/>
              </w:rPr>
            </w:pPr>
          </w:p>
        </w:tc>
        <w:tc>
          <w:tcPr>
            <w:tcW w:w="178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sz w:val="24"/>
                <w:szCs w:val="24"/>
              </w:rPr>
              <w:t>Fiscal Year</w:t>
            </w:r>
          </w:p>
        </w:tc>
        <w:tc>
          <w:tcPr>
            <w:tcW w:w="120" w:type="dxa"/>
            <w:vAlign w:val="bottom"/>
          </w:tcPr>
          <w:p>
            <w:pPr>
              <w:rPr>
                <w:sz w:val="24"/>
                <w:szCs w:val="24"/>
              </w:rPr>
            </w:pPr>
          </w:p>
        </w:tc>
        <w:tc>
          <w:tcPr>
            <w:tcW w:w="1780" w:type="dxa"/>
            <w:vAlign w:val="bottom"/>
          </w:tcPr>
          <w:p>
            <w:pPr>
              <w:rPr>
                <w:sz w:val="24"/>
                <w:szCs w:val="24"/>
              </w:rPr>
            </w:pPr>
          </w:p>
        </w:tc>
        <w:tc>
          <w:tcPr>
            <w:tcW w:w="120" w:type="dxa"/>
            <w:vAlign w:val="bottom"/>
          </w:tcPr>
          <w:p>
            <w:pPr>
              <w:rPr>
                <w:sz w:val="24"/>
                <w:szCs w:val="24"/>
              </w:rPr>
            </w:pPr>
          </w:p>
        </w:tc>
        <w:tc>
          <w:tcPr>
            <w:tcW w:w="3680" w:type="dxa"/>
            <w:gridSpan w:val="3"/>
            <w:vAlign w:val="bottom"/>
          </w:tcPr>
          <w:p>
            <w:pPr>
              <w:spacing w:line="322" w:lineRule="exact"/>
              <w:ind w:right="1000"/>
              <w:jc w:val="right"/>
              <w:rPr>
                <w:sz w:val="20"/>
                <w:szCs w:val="20"/>
              </w:rPr>
            </w:pPr>
            <w:r>
              <w:rPr>
                <w:rFonts w:ascii="Book Antiqua" w:hAnsi="Book Antiqua" w:eastAsia="Book Antiqua" w:cs="Book Antiqua"/>
                <w:sz w:val="24"/>
                <w:szCs w:val="24"/>
              </w:rPr>
              <w:t>Debt Service</w:t>
            </w:r>
            <w:r>
              <w:rPr>
                <w:rFonts w:ascii="Book Antiqua" w:hAnsi="Book Antiqua" w:eastAsia="Book Antiqua" w:cs="Book Antiqua"/>
                <w:sz w:val="32"/>
                <w:szCs w:val="32"/>
                <w:vertAlign w:val="superscript"/>
              </w:rPr>
              <w:t>1</w:t>
            </w:r>
          </w:p>
        </w:tc>
        <w:tc>
          <w:tcPr>
            <w:tcW w:w="140" w:type="dxa"/>
            <w:vAlign w:val="bottom"/>
          </w:tcPr>
          <w:p>
            <w:pPr>
              <w:rPr>
                <w:sz w:val="24"/>
                <w:szCs w:val="24"/>
              </w:rPr>
            </w:pPr>
          </w:p>
        </w:tc>
        <w:tc>
          <w:tcPr>
            <w:tcW w:w="178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420" w:type="dxa"/>
            <w:vMerge w:val="restart"/>
            <w:vAlign w:val="bottom"/>
          </w:tcPr>
          <w:p>
            <w:pPr>
              <w:jc w:val="center"/>
              <w:rPr>
                <w:sz w:val="20"/>
                <w:szCs w:val="20"/>
              </w:rPr>
            </w:pPr>
            <w:r>
              <w:rPr>
                <w:rFonts w:ascii="Book Antiqua" w:hAnsi="Book Antiqua" w:eastAsia="Book Antiqua" w:cs="Book Antiqua"/>
                <w:sz w:val="24"/>
                <w:szCs w:val="24"/>
              </w:rPr>
              <w:t>Ended</w:t>
            </w:r>
          </w:p>
        </w:tc>
        <w:tc>
          <w:tcPr>
            <w:tcW w:w="120" w:type="dxa"/>
            <w:vAlign w:val="bottom"/>
          </w:tcPr>
          <w:p>
            <w:pPr>
              <w:spacing w:line="20" w:lineRule="exact"/>
              <w:rPr>
                <w:sz w:val="1"/>
                <w:szCs w:val="1"/>
              </w:rPr>
            </w:pPr>
          </w:p>
        </w:tc>
        <w:tc>
          <w:tcPr>
            <w:tcW w:w="1780" w:type="dxa"/>
            <w:vAlign w:val="bottom"/>
          </w:tcPr>
          <w:p>
            <w:pPr>
              <w:spacing w:line="20" w:lineRule="exact"/>
              <w:rPr>
                <w:sz w:val="1"/>
                <w:szCs w:val="1"/>
              </w:rPr>
            </w:pPr>
          </w:p>
        </w:tc>
        <w:tc>
          <w:tcPr>
            <w:tcW w:w="120" w:type="dxa"/>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780" w:type="dxa"/>
            <w:vAlign w:val="bottom"/>
          </w:tcPr>
          <w:p>
            <w:pPr>
              <w:spacing w:line="20" w:lineRule="exact"/>
              <w:rPr>
                <w:sz w:val="1"/>
                <w:szCs w:val="1"/>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1420" w:type="dxa"/>
            <w:vMerge w:val="continue"/>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40" w:type="dxa"/>
            <w:vAlign w:val="bottom"/>
          </w:tcPr>
          <w:p>
            <w:pPr>
              <w:rPr>
                <w:sz w:val="23"/>
                <w:szCs w:val="23"/>
              </w:rPr>
            </w:pPr>
          </w:p>
        </w:tc>
        <w:tc>
          <w:tcPr>
            <w:tcW w:w="178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15" w:hRule="atLeast"/>
        </w:trPr>
        <w:tc>
          <w:tcPr>
            <w:tcW w:w="1420" w:type="dxa"/>
            <w:tcBorders>
              <w:bottom w:val="single" w:color="auto" w:sz="8" w:space="0"/>
            </w:tcBorders>
            <w:vAlign w:val="bottom"/>
          </w:tcPr>
          <w:p>
            <w:pPr>
              <w:jc w:val="center"/>
              <w:rPr>
                <w:sz w:val="20"/>
                <w:szCs w:val="20"/>
              </w:rPr>
            </w:pPr>
            <w:r>
              <w:rPr>
                <w:rFonts w:ascii="Book Antiqua" w:hAnsi="Book Antiqua" w:eastAsia="Book Antiqua" w:cs="Book Antiqua"/>
                <w:sz w:val="24"/>
                <w:szCs w:val="24"/>
              </w:rPr>
              <w:t>June 30</w:t>
            </w:r>
          </w:p>
        </w:tc>
        <w:tc>
          <w:tcPr>
            <w:tcW w:w="12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Tax Increment</w:t>
            </w:r>
          </w:p>
        </w:tc>
        <w:tc>
          <w:tcPr>
            <w:tcW w:w="120" w:type="dxa"/>
            <w:vAlign w:val="bottom"/>
          </w:tcPr>
          <w:p>
            <w:pPr>
              <w:rPr>
                <w:sz w:val="24"/>
                <w:szCs w:val="24"/>
              </w:rPr>
            </w:pPr>
          </w:p>
        </w:tc>
        <w:tc>
          <w:tcPr>
            <w:tcW w:w="1780" w:type="dxa"/>
            <w:tcBorders>
              <w:bottom w:val="single" w:color="auto" w:sz="8" w:space="0"/>
            </w:tcBorders>
            <w:vAlign w:val="bottom"/>
          </w:tcPr>
          <w:p>
            <w:pPr>
              <w:ind w:right="280"/>
              <w:jc w:val="right"/>
              <w:rPr>
                <w:sz w:val="20"/>
                <w:szCs w:val="20"/>
              </w:rPr>
            </w:pPr>
            <w:r>
              <w:rPr>
                <w:rFonts w:ascii="Book Antiqua" w:hAnsi="Book Antiqua" w:eastAsia="Book Antiqua" w:cs="Book Antiqua"/>
                <w:sz w:val="24"/>
                <w:szCs w:val="24"/>
              </w:rPr>
              <w:t>Principal</w:t>
            </w:r>
          </w:p>
        </w:tc>
        <w:tc>
          <w:tcPr>
            <w:tcW w:w="120" w:type="dxa"/>
            <w:vAlign w:val="bottom"/>
          </w:tcPr>
          <w:p>
            <w:pPr>
              <w:rPr>
                <w:sz w:val="24"/>
                <w:szCs w:val="24"/>
              </w:rPr>
            </w:pPr>
          </w:p>
        </w:tc>
        <w:tc>
          <w:tcPr>
            <w:tcW w:w="1780" w:type="dxa"/>
            <w:tcBorders>
              <w:bottom w:val="single" w:color="auto" w:sz="8" w:space="0"/>
            </w:tcBorders>
            <w:vAlign w:val="bottom"/>
          </w:tcPr>
          <w:p>
            <w:pPr>
              <w:ind w:right="360"/>
              <w:jc w:val="right"/>
              <w:rPr>
                <w:sz w:val="20"/>
                <w:szCs w:val="20"/>
              </w:rPr>
            </w:pPr>
            <w:r>
              <w:rPr>
                <w:rFonts w:ascii="Book Antiqua" w:hAnsi="Book Antiqua" w:eastAsia="Book Antiqua" w:cs="Book Antiqua"/>
                <w:sz w:val="24"/>
                <w:szCs w:val="24"/>
              </w:rPr>
              <w:t>Interest</w:t>
            </w:r>
          </w:p>
        </w:tc>
        <w:tc>
          <w:tcPr>
            <w:tcW w:w="14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Coverage Ratio</w:t>
            </w:r>
          </w:p>
        </w:tc>
        <w:tc>
          <w:tcPr>
            <w:tcW w:w="0" w:type="dxa"/>
            <w:vAlign w:val="bottom"/>
          </w:tcPr>
          <w:p>
            <w:pPr>
              <w:rPr>
                <w:sz w:val="1"/>
                <w:szCs w:val="1"/>
              </w:rPr>
            </w:pPr>
          </w:p>
        </w:tc>
      </w:tr>
      <w:tr>
        <w:tblPrEx>
          <w:tblCellMar>
            <w:top w:w="0" w:type="dxa"/>
            <w:left w:w="0" w:type="dxa"/>
            <w:bottom w:w="0" w:type="dxa"/>
            <w:right w:w="0" w:type="dxa"/>
          </w:tblCellMar>
        </w:tblPrEx>
        <w:trPr>
          <w:trHeight w:val="279" w:hRule="atLeast"/>
        </w:trPr>
        <w:tc>
          <w:tcPr>
            <w:tcW w:w="1420" w:type="dxa"/>
            <w:vAlign w:val="bottom"/>
          </w:tcPr>
          <w:p>
            <w:pPr>
              <w:spacing w:line="279" w:lineRule="exact"/>
              <w:jc w:val="center"/>
              <w:rPr>
                <w:sz w:val="20"/>
                <w:szCs w:val="20"/>
              </w:rPr>
            </w:pPr>
            <w:r>
              <w:rPr>
                <w:rFonts w:ascii="Book Antiqua" w:hAnsi="Book Antiqua" w:eastAsia="Book Antiqua" w:cs="Book Antiqua"/>
                <w:w w:val="99"/>
                <w:sz w:val="24"/>
                <w:szCs w:val="24"/>
              </w:rPr>
              <w:t>2013</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4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2014</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2015</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2016</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2017</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2018</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2019</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2020</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2021</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w w:val="99"/>
                <w:sz w:val="24"/>
                <w:szCs w:val="24"/>
              </w:rPr>
              <w:t>2022</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288" w:lineRule="exact"/>
        <w:rPr>
          <w:sz w:val="20"/>
          <w:szCs w:val="20"/>
        </w:rPr>
      </w:pPr>
    </w:p>
    <w:p>
      <w:pPr>
        <w:ind w:left="220"/>
        <w:rPr>
          <w:sz w:val="20"/>
          <w:szCs w:val="20"/>
        </w:rPr>
      </w:pPr>
      <w:r>
        <w:rPr>
          <w:rFonts w:ascii="Book Antiqua" w:hAnsi="Book Antiqua" w:eastAsia="Book Antiqua" w:cs="Book Antiqua"/>
          <w:sz w:val="24"/>
          <w:szCs w:val="24"/>
        </w:rPr>
        <w:t>Source: City of Clayton Finance Department.</w:t>
      </w:r>
    </w:p>
    <w:p>
      <w:pPr>
        <w:spacing w:line="362" w:lineRule="exact"/>
        <w:rPr>
          <w:sz w:val="20"/>
          <w:szCs w:val="20"/>
        </w:rPr>
      </w:pPr>
    </w:p>
    <w:p>
      <w:pPr>
        <w:numPr>
          <w:ilvl w:val="0"/>
          <w:numId w:val="11"/>
        </w:numPr>
        <w:tabs>
          <w:tab w:val="left" w:pos="350"/>
        </w:tabs>
        <w:spacing w:line="229" w:lineRule="auto"/>
        <w:ind w:left="220" w:right="200" w:hanging="6"/>
        <w:jc w:val="both"/>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the tax allocation bonds was transferred to the Successor Agency as of February 1, 2012. Principal and interest payments are recorded through January 31, 2012.</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jc w:val="center"/>
        <w:rPr>
          <w:sz w:val="20"/>
          <w:szCs w:val="20"/>
        </w:rPr>
      </w:pPr>
      <w:r>
        <w:rPr>
          <w:rFonts w:eastAsia="Times New Roman"/>
          <w:sz w:val="24"/>
          <w:szCs w:val="24"/>
        </w:rPr>
        <w:t>163</w:t>
      </w:r>
    </w:p>
    <w:p>
      <w:pPr>
        <w:sectPr>
          <w:type w:val="continuous"/>
          <w:pgSz w:w="12240" w:h="15840"/>
          <w:pgMar w:top="418" w:right="1440" w:bottom="0" w:left="1440" w:header="0" w:footer="0" w:gutter="0"/>
          <w:cols w:equalWidth="0" w:num="1">
            <w:col w:w="9360"/>
          </w:cols>
        </w:sectPr>
      </w:pPr>
    </w:p>
    <w:p>
      <w:pPr>
        <w:ind w:right="-319"/>
        <w:jc w:val="center"/>
        <w:rPr>
          <w:sz w:val="20"/>
          <w:szCs w:val="20"/>
        </w:rPr>
      </w:pPr>
      <w:bookmarkStart w:id="23" w:name="page166"/>
      <w:bookmarkEnd w:id="23"/>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Demographic and Economic Statistics</w:t>
      </w:r>
    </w:p>
    <w:p>
      <w:pPr>
        <w:spacing w:line="20" w:lineRule="exact"/>
        <w:rPr>
          <w:sz w:val="20"/>
          <w:szCs w:val="20"/>
        </w:rPr>
      </w:pPr>
    </w:p>
    <w:p>
      <w:pPr>
        <w:ind w:right="-3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1664" behindDoc="1" locked="0" layoutInCell="0" allowOverlap="1">
                <wp:simplePos x="0" y="0"/>
                <wp:positionH relativeFrom="column">
                  <wp:posOffset>-5715</wp:posOffset>
                </wp:positionH>
                <wp:positionV relativeFrom="paragraph">
                  <wp:posOffset>115570</wp:posOffset>
                </wp:positionV>
                <wp:extent cx="6275070" cy="0"/>
                <wp:effectExtent l="0" t="0" r="0" b="0"/>
                <wp:wrapNone/>
                <wp:docPr id="603" name="Shape 603"/>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20">
                          <a:solidFill>
                            <a:srgbClr val="000000"/>
                          </a:solidFill>
                          <a:miter lim="800000"/>
                        </a:ln>
                      </wps:spPr>
                      <wps:bodyPr/>
                    </wps:wsp>
                  </a:graphicData>
                </a:graphic>
              </wp:anchor>
            </w:drawing>
          </mc:Choice>
          <mc:Fallback>
            <w:pict>
              <v:line id="Shape 603" o:spid="_x0000_s1026" o:spt="20" style="position:absolute;left:0pt;margin-left:-0.45pt;margin-top:9.1pt;height:0pt;width:494.1pt;z-index:-251554816;mso-width-relative:page;mso-height-relative:page;" fillcolor="#FFFFFF" filled="t" stroked="t" coordsize="21600,21600" o:allowincell="f" o:gfxdata="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k99pL&#10;0wAAAAcBAAAPAAAAAAAAAAEAIAAAACIAAABkcnMvZG93bnJldi54bWxQSwECFAAUAAAACACHTuJA&#10;xlGkSLQBAACdAwAADgAAAAAAAAABACAAAAAi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2688" behindDoc="1" locked="0" layoutInCell="0" allowOverlap="1">
                <wp:simplePos x="0" y="0"/>
                <wp:positionH relativeFrom="column">
                  <wp:posOffset>-5715</wp:posOffset>
                </wp:positionH>
                <wp:positionV relativeFrom="paragraph">
                  <wp:posOffset>130810</wp:posOffset>
                </wp:positionV>
                <wp:extent cx="6275070" cy="0"/>
                <wp:effectExtent l="0" t="0" r="0" b="0"/>
                <wp:wrapNone/>
                <wp:docPr id="604" name="Shape 604"/>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19">
                          <a:solidFill>
                            <a:srgbClr val="000000"/>
                          </a:solidFill>
                          <a:miter lim="800000"/>
                        </a:ln>
                      </wps:spPr>
                      <wps:bodyPr/>
                    </wps:wsp>
                  </a:graphicData>
                </a:graphic>
              </wp:anchor>
            </w:drawing>
          </mc:Choice>
          <mc:Fallback>
            <w:pict>
              <v:line id="Shape 604" o:spid="_x0000_s1026" o:spt="20" style="position:absolute;left:0pt;margin-left:-0.45pt;margin-top:10.3pt;height:0pt;width:494.1pt;z-index:-251553792;mso-width-relative:page;mso-height-relative:page;" fillcolor="#FFFFFF" filled="t" stroked="t" coordsize="21600,21600" o:allowincell="f" o:gfxdata="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Uui3U&#10;AAAABwEAAA8AAAAAAAAAAQAgAAAAIgAAAGRycy9kb3ducmV2LnhtbFBLAQIUABQAAAAIAIdO4kCZ&#10;rVresgEAAJ0DAAAOAAAAAAAAAAEAIAAAACM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3712" behindDoc="1" locked="0" layoutInCell="0" allowOverlap="1">
                <wp:simplePos x="0" y="0"/>
                <wp:positionH relativeFrom="column">
                  <wp:posOffset>247650</wp:posOffset>
                </wp:positionH>
                <wp:positionV relativeFrom="paragraph">
                  <wp:posOffset>428625</wp:posOffset>
                </wp:positionV>
                <wp:extent cx="5678805" cy="0"/>
                <wp:effectExtent l="0" t="0" r="0" b="0"/>
                <wp:wrapNone/>
                <wp:docPr id="605" name="Shape 60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5" o:spid="_x0000_s1026" o:spt="20" style="position:absolute;left:0pt;margin-left:19.5pt;margin-top:33.75pt;height:0pt;width:447.15pt;z-index:-251552768;mso-width-relative:page;mso-height-relative:page;" fillcolor="#FFFFFF" filled="t" stroked="t" coordsize="21600,21600" o:allowincell="f" o:gfxdata="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ojKc1QAAAAgBAAAPAAAAAAAAAAEAIAAAACIAAABkcnMvZG93bnJldi54bWxQSwECFAAUAAAACACH&#10;TuJAOjRsBrUBAACdAwAADgAAAAAAAAABACAAAAAkAQAAZHJzL2Uyb0RvYy54bWxQSwUGAAAAAAYA&#10;BgBZAQAASwU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4736" behindDoc="1" locked="0" layoutInCell="0" allowOverlap="1">
                <wp:simplePos x="0" y="0"/>
                <wp:positionH relativeFrom="column">
                  <wp:posOffset>5923280</wp:posOffset>
                </wp:positionH>
                <wp:positionV relativeFrom="paragraph">
                  <wp:posOffset>425450</wp:posOffset>
                </wp:positionV>
                <wp:extent cx="0" cy="2412365"/>
                <wp:effectExtent l="0" t="0" r="0" b="0"/>
                <wp:wrapNone/>
                <wp:docPr id="606" name="Shape 606"/>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6" o:spid="_x0000_s1026" o:spt="20" style="position:absolute;left:0pt;margin-left:466.4pt;margin-top:33.5pt;height:189.95pt;width:0pt;z-index:-251551744;mso-width-relative:page;mso-height-relative:page;" fillcolor="#FFFFFF" filled="t" stroked="t" coordsize="21600,21600" o:allowincell="f" o:gfxdata="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2TGMNYAAAAKAQAADwAAAAAAAAABACAAAAAiAAAAZHJzL2Rvd25yZXYueG1sUEsBAhQAFAAAAAgA&#10;h07iQEW8+u+1AQAAnQMAAA4AAAAAAAAAAQAgAAAAJQEAAGRycy9lMm9Eb2MueG1sUEsFBgAAAAAG&#10;AAYAWQEAAEwFA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5760" behindDoc="1" locked="0" layoutInCell="0" allowOverlap="1">
                <wp:simplePos x="0" y="0"/>
                <wp:positionH relativeFrom="column">
                  <wp:posOffset>251460</wp:posOffset>
                </wp:positionH>
                <wp:positionV relativeFrom="paragraph">
                  <wp:posOffset>425450</wp:posOffset>
                </wp:positionV>
                <wp:extent cx="0" cy="2412365"/>
                <wp:effectExtent l="0" t="0" r="0" b="0"/>
                <wp:wrapNone/>
                <wp:docPr id="607" name="Shape 607"/>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7" o:spid="_x0000_s1026" o:spt="20" style="position:absolute;left:0pt;margin-left:19.8pt;margin-top:33.5pt;height:189.95pt;width:0pt;z-index:-251550720;mso-width-relative:page;mso-height-relative:page;" fillcolor="#FFFFFF" filled="t" stroked="t" coordsize="21600,21600" o:allowincell="f" o:gfxdata="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a2&#10;oZvUAAAACAEAAA8AAAAAAAAAAQAgAAAAIgAAAGRycy9kb3ducmV2LnhtbFBLAQIUABQAAAAIAIdO&#10;4kAa3iSVtQEAAJ0DAAAOAAAAAAAAAAEAIAAAACMBAABkcnMvZTJvRG9jLnhtbFBLBQYAAAAABgAG&#10;AFkBAABKBQ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6784" behindDoc="1" locked="0" layoutInCell="0" allowOverlap="1">
                <wp:simplePos x="0" y="0"/>
                <wp:positionH relativeFrom="column">
                  <wp:posOffset>247650</wp:posOffset>
                </wp:positionH>
                <wp:positionV relativeFrom="paragraph">
                  <wp:posOffset>2834640</wp:posOffset>
                </wp:positionV>
                <wp:extent cx="5678805" cy="0"/>
                <wp:effectExtent l="0" t="0" r="0" b="0"/>
                <wp:wrapNone/>
                <wp:docPr id="608" name="Shape 60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8" o:spid="_x0000_s1026" o:spt="20" style="position:absolute;left:0pt;margin-left:19.5pt;margin-top:223.2pt;height:0pt;width:447.15pt;z-index:-251549696;mso-width-relative:page;mso-height-relative:page;" fillcolor="#FFFFFF" filled="t" stroked="t" coordsize="21600,21600" o:allowincell="f" o:gfxdata="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wK6wrXAAAACgEAAA8AAAAAAAAAAQAgAAAAIgAAAGRycy9kb3ducmV2LnhtbFBLAQIUABQAAAAI&#10;AIdO4kAix6sstQEAAJ0DAAAOAAAAAAAAAAEAIAAAACYBAABkcnMvZTJvRG9jLnhtbFBLBQYAAAAA&#10;BgAGAFkBAABNBQAAAAA=&#10;">
                <v:fill on="t" focussize="0,0"/>
                <v:stroke weight="0.51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0" w:lineRule="exact"/>
        <w:rPr>
          <w:sz w:val="20"/>
          <w:szCs w:val="20"/>
        </w:rPr>
      </w:pPr>
    </w:p>
    <w:p>
      <w:pPr>
        <w:ind w:right="160"/>
        <w:jc w:val="center"/>
        <w:rPr>
          <w:sz w:val="20"/>
          <w:szCs w:val="20"/>
        </w:rPr>
      </w:pPr>
      <w:r>
        <w:rPr>
          <w:rFonts w:ascii="Book Antiqua" w:hAnsi="Book Antiqua" w:eastAsia="Book Antiqua" w:cs="Book Antiqua"/>
          <w:b/>
          <w:bCs/>
          <w:sz w:val="24"/>
          <w:szCs w:val="24"/>
        </w:rPr>
        <w:t>City Population</w:t>
      </w:r>
    </w:p>
    <w:p>
      <w:pPr>
        <w:spacing w:line="92" w:lineRule="exact"/>
        <w:rPr>
          <w:sz w:val="20"/>
          <w:szCs w:val="20"/>
        </w:rPr>
      </w:pPr>
    </w:p>
    <w:tbl>
      <w:tblPr>
        <w:tblStyle w:val="3"/>
        <w:tblW w:w="0" w:type="auto"/>
        <w:tblInd w:w="520" w:type="dxa"/>
        <w:tblLayout w:type="fixed"/>
        <w:tblCellMar>
          <w:top w:w="0" w:type="dxa"/>
          <w:left w:w="0" w:type="dxa"/>
          <w:bottom w:w="0" w:type="dxa"/>
          <w:right w:w="0" w:type="dxa"/>
        </w:tblCellMar>
      </w:tblPr>
      <w:tblGrid>
        <w:gridCol w:w="200"/>
        <w:gridCol w:w="1400"/>
        <w:gridCol w:w="780"/>
        <w:gridCol w:w="800"/>
        <w:gridCol w:w="780"/>
        <w:gridCol w:w="780"/>
        <w:gridCol w:w="780"/>
        <w:gridCol w:w="780"/>
        <w:gridCol w:w="800"/>
        <w:gridCol w:w="780"/>
        <w:gridCol w:w="540"/>
        <w:gridCol w:w="20"/>
      </w:tblGrid>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872"/>
              <w:jc w:val="right"/>
              <w:rPr>
                <w:sz w:val="20"/>
                <w:szCs w:val="20"/>
              </w:rPr>
            </w:pPr>
            <w:r>
              <w:rPr>
                <w:rFonts w:ascii="Book Antiqua" w:hAnsi="Book Antiqua" w:eastAsia="Book Antiqua" w:cs="Book Antiqua"/>
                <w:sz w:val="14"/>
                <w:szCs w:val="14"/>
              </w:rPr>
              <w:t>11,800</w:t>
            </w: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Merge w:val="restart"/>
            <w:textDirection w:val="btLr"/>
            <w:vAlign w:val="bottom"/>
          </w:tcPr>
          <w:p>
            <w:pPr>
              <w:ind w:left="8"/>
              <w:rPr>
                <w:sz w:val="20"/>
                <w:szCs w:val="20"/>
              </w:rPr>
            </w:pPr>
            <w:r>
              <w:rPr>
                <w:rFonts w:ascii="Book Antiqua" w:hAnsi="Book Antiqua" w:eastAsia="Book Antiqua" w:cs="Book Antiqua"/>
                <w:b/>
                <w:bCs/>
                <w:w w:val="98"/>
                <w:sz w:val="14"/>
                <w:szCs w:val="14"/>
              </w:rPr>
              <w:t>Population</w:t>
            </w:r>
          </w:p>
        </w:tc>
        <w:tc>
          <w:tcPr>
            <w:tcW w:w="1400" w:type="dxa"/>
            <w:vAlign w:val="bottom"/>
          </w:tcPr>
          <w:p>
            <w:pPr>
              <w:ind w:right="872"/>
              <w:jc w:val="right"/>
              <w:rPr>
                <w:sz w:val="20"/>
                <w:szCs w:val="20"/>
              </w:rPr>
            </w:pPr>
            <w:r>
              <w:rPr>
                <w:rFonts w:ascii="Book Antiqua" w:hAnsi="Book Antiqua" w:eastAsia="Book Antiqua" w:cs="Book Antiqua"/>
                <w:sz w:val="14"/>
                <w:szCs w:val="14"/>
              </w:rPr>
              <w:t>11,400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Merge w:val="continue"/>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11,200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200" w:type="dxa"/>
            <w:vMerge w:val="continue"/>
            <w:vAlign w:val="bottom"/>
          </w:tcPr>
          <w:p>
            <w:pPr>
              <w:rPr>
                <w:sz w:val="15"/>
                <w:szCs w:val="15"/>
              </w:rPr>
            </w:pPr>
          </w:p>
        </w:tc>
        <w:tc>
          <w:tcPr>
            <w:tcW w:w="140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200" w:type="dxa"/>
            <w:vAlign w:val="bottom"/>
          </w:tcPr>
          <w:p/>
        </w:tc>
        <w:tc>
          <w:tcPr>
            <w:tcW w:w="1400" w:type="dxa"/>
            <w:vAlign w:val="bottom"/>
          </w:tcPr>
          <w:p>
            <w:pPr>
              <w:ind w:right="872"/>
              <w:jc w:val="right"/>
              <w:rPr>
                <w:sz w:val="20"/>
                <w:szCs w:val="20"/>
              </w:rPr>
            </w:pPr>
            <w:r>
              <w:rPr>
                <w:rFonts w:ascii="Book Antiqua" w:hAnsi="Book Antiqua" w:eastAsia="Book Antiqua" w:cs="Book Antiqua"/>
                <w:sz w:val="14"/>
                <w:szCs w:val="14"/>
              </w:rPr>
              <w:t>11,000</w:t>
            </w:r>
          </w:p>
        </w:tc>
        <w:tc>
          <w:tcPr>
            <w:tcW w:w="780" w:type="dxa"/>
            <w:vAlign w:val="bottom"/>
          </w:tcPr>
          <w:p/>
        </w:tc>
        <w:tc>
          <w:tcPr>
            <w:tcW w:w="800" w:type="dxa"/>
            <w:vAlign w:val="bottom"/>
          </w:tcPr>
          <w:p/>
        </w:tc>
        <w:tc>
          <w:tcPr>
            <w:tcW w:w="780" w:type="dxa"/>
            <w:vAlign w:val="bottom"/>
          </w:tcPr>
          <w:p/>
        </w:tc>
        <w:tc>
          <w:tcPr>
            <w:tcW w:w="780" w:type="dxa"/>
            <w:vAlign w:val="bottom"/>
          </w:tcPr>
          <w:p/>
        </w:tc>
        <w:tc>
          <w:tcPr>
            <w:tcW w:w="780" w:type="dxa"/>
            <w:vAlign w:val="bottom"/>
          </w:tcPr>
          <w:p/>
        </w:tc>
        <w:tc>
          <w:tcPr>
            <w:tcW w:w="780" w:type="dxa"/>
            <w:vAlign w:val="bottom"/>
          </w:tcPr>
          <w:p/>
        </w:tc>
        <w:tc>
          <w:tcPr>
            <w:tcW w:w="800" w:type="dxa"/>
            <w:vAlign w:val="bottom"/>
          </w:tcPr>
          <w:p/>
        </w:tc>
        <w:tc>
          <w:tcPr>
            <w:tcW w:w="780" w:type="dxa"/>
            <w:vAlign w:val="bottom"/>
          </w:tcPr>
          <w:p/>
        </w:tc>
        <w:tc>
          <w:tcPr>
            <w:tcW w:w="54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10,800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9"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192"/>
              <w:jc w:val="right"/>
              <w:rPr>
                <w:sz w:val="20"/>
                <w:szCs w:val="20"/>
              </w:rPr>
            </w:pPr>
            <w:r>
              <w:rPr>
                <w:rFonts w:ascii="Book Antiqua" w:hAnsi="Book Antiqua" w:eastAsia="Book Antiqua" w:cs="Book Antiqua"/>
                <w:sz w:val="14"/>
                <w:szCs w:val="14"/>
              </w:rPr>
              <w:t>2011</w:t>
            </w:r>
          </w:p>
        </w:tc>
        <w:tc>
          <w:tcPr>
            <w:tcW w:w="780" w:type="dxa"/>
            <w:vAlign w:val="bottom"/>
          </w:tcPr>
          <w:p>
            <w:pPr>
              <w:ind w:right="172"/>
              <w:jc w:val="right"/>
              <w:rPr>
                <w:sz w:val="20"/>
                <w:szCs w:val="20"/>
              </w:rPr>
            </w:pPr>
            <w:r>
              <w:rPr>
                <w:rFonts w:ascii="Book Antiqua" w:hAnsi="Book Antiqua" w:eastAsia="Book Antiqua" w:cs="Book Antiqua"/>
                <w:sz w:val="14"/>
                <w:szCs w:val="14"/>
              </w:rPr>
              <w:t>2012</w:t>
            </w:r>
          </w:p>
        </w:tc>
        <w:tc>
          <w:tcPr>
            <w:tcW w:w="800" w:type="dxa"/>
            <w:vAlign w:val="bottom"/>
          </w:tcPr>
          <w:p>
            <w:pPr>
              <w:ind w:right="192"/>
              <w:jc w:val="right"/>
              <w:rPr>
                <w:sz w:val="20"/>
                <w:szCs w:val="20"/>
              </w:rPr>
            </w:pPr>
            <w:r>
              <w:rPr>
                <w:rFonts w:ascii="Book Antiqua" w:hAnsi="Book Antiqua" w:eastAsia="Book Antiqua" w:cs="Book Antiqua"/>
                <w:sz w:val="14"/>
                <w:szCs w:val="14"/>
              </w:rPr>
              <w:t>2013</w:t>
            </w:r>
          </w:p>
        </w:tc>
        <w:tc>
          <w:tcPr>
            <w:tcW w:w="780" w:type="dxa"/>
            <w:vAlign w:val="bottom"/>
          </w:tcPr>
          <w:p>
            <w:pPr>
              <w:ind w:right="192"/>
              <w:jc w:val="right"/>
              <w:rPr>
                <w:sz w:val="20"/>
                <w:szCs w:val="20"/>
              </w:rPr>
            </w:pPr>
            <w:r>
              <w:rPr>
                <w:rFonts w:ascii="Book Antiqua" w:hAnsi="Book Antiqua" w:eastAsia="Book Antiqua" w:cs="Book Antiqua"/>
                <w:sz w:val="14"/>
                <w:szCs w:val="14"/>
              </w:rPr>
              <w:t>2014</w:t>
            </w:r>
          </w:p>
        </w:tc>
        <w:tc>
          <w:tcPr>
            <w:tcW w:w="780" w:type="dxa"/>
            <w:vAlign w:val="bottom"/>
          </w:tcPr>
          <w:p>
            <w:pPr>
              <w:ind w:right="192"/>
              <w:jc w:val="right"/>
              <w:rPr>
                <w:sz w:val="20"/>
                <w:szCs w:val="20"/>
              </w:rPr>
            </w:pPr>
            <w:r>
              <w:rPr>
                <w:rFonts w:ascii="Book Antiqua" w:hAnsi="Book Antiqua" w:eastAsia="Book Antiqua" w:cs="Book Antiqua"/>
                <w:sz w:val="14"/>
                <w:szCs w:val="14"/>
              </w:rPr>
              <w:t>2015</w:t>
            </w:r>
          </w:p>
        </w:tc>
        <w:tc>
          <w:tcPr>
            <w:tcW w:w="780" w:type="dxa"/>
            <w:vAlign w:val="bottom"/>
          </w:tcPr>
          <w:p>
            <w:pPr>
              <w:ind w:right="192"/>
              <w:jc w:val="right"/>
              <w:rPr>
                <w:sz w:val="20"/>
                <w:szCs w:val="20"/>
              </w:rPr>
            </w:pPr>
            <w:r>
              <w:rPr>
                <w:rFonts w:ascii="Book Antiqua" w:hAnsi="Book Antiqua" w:eastAsia="Book Antiqua" w:cs="Book Antiqua"/>
                <w:sz w:val="14"/>
                <w:szCs w:val="14"/>
              </w:rPr>
              <w:t>2016</w:t>
            </w:r>
          </w:p>
        </w:tc>
        <w:tc>
          <w:tcPr>
            <w:tcW w:w="780" w:type="dxa"/>
            <w:vAlign w:val="bottom"/>
          </w:tcPr>
          <w:p>
            <w:pPr>
              <w:ind w:right="172"/>
              <w:jc w:val="right"/>
              <w:rPr>
                <w:sz w:val="20"/>
                <w:szCs w:val="20"/>
              </w:rPr>
            </w:pPr>
            <w:r>
              <w:rPr>
                <w:rFonts w:ascii="Book Antiqua" w:hAnsi="Book Antiqua" w:eastAsia="Book Antiqua" w:cs="Book Antiqua"/>
                <w:sz w:val="14"/>
                <w:szCs w:val="14"/>
              </w:rPr>
              <w:t>2017</w:t>
            </w:r>
          </w:p>
        </w:tc>
        <w:tc>
          <w:tcPr>
            <w:tcW w:w="800" w:type="dxa"/>
            <w:vAlign w:val="bottom"/>
          </w:tcPr>
          <w:p>
            <w:pPr>
              <w:ind w:right="192"/>
              <w:jc w:val="right"/>
              <w:rPr>
                <w:sz w:val="20"/>
                <w:szCs w:val="20"/>
              </w:rPr>
            </w:pPr>
            <w:r>
              <w:rPr>
                <w:rFonts w:ascii="Book Antiqua" w:hAnsi="Book Antiqua" w:eastAsia="Book Antiqua" w:cs="Book Antiqua"/>
                <w:sz w:val="14"/>
                <w:szCs w:val="14"/>
              </w:rPr>
              <w:t>2018</w:t>
            </w:r>
          </w:p>
        </w:tc>
        <w:tc>
          <w:tcPr>
            <w:tcW w:w="780" w:type="dxa"/>
            <w:vAlign w:val="bottom"/>
          </w:tcPr>
          <w:p>
            <w:pPr>
              <w:ind w:right="192"/>
              <w:jc w:val="right"/>
              <w:rPr>
                <w:sz w:val="20"/>
                <w:szCs w:val="20"/>
              </w:rPr>
            </w:pPr>
            <w:r>
              <w:rPr>
                <w:rFonts w:ascii="Book Antiqua" w:hAnsi="Book Antiqua" w:eastAsia="Book Antiqua" w:cs="Book Antiqua"/>
                <w:sz w:val="14"/>
                <w:szCs w:val="14"/>
              </w:rPr>
              <w:t>2019</w:t>
            </w:r>
          </w:p>
        </w:tc>
        <w:tc>
          <w:tcPr>
            <w:tcW w:w="540" w:type="dxa"/>
            <w:vAlign w:val="bottom"/>
          </w:tcPr>
          <w:p>
            <w:pPr>
              <w:jc w:val="right"/>
              <w:rPr>
                <w:sz w:val="20"/>
                <w:szCs w:val="20"/>
              </w:rPr>
            </w:pPr>
            <w:r>
              <w:rPr>
                <w:rFonts w:ascii="Book Antiqua" w:hAnsi="Book Antiqua" w:eastAsia="Book Antiqua" w:cs="Book Antiqua"/>
                <w:sz w:val="14"/>
                <w:szCs w:val="14"/>
              </w:rPr>
              <w:t>2020</w:t>
            </w: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767808" behindDoc="1" locked="0" layoutInCell="0" allowOverlap="1">
            <wp:simplePos x="0" y="0"/>
            <wp:positionH relativeFrom="column">
              <wp:posOffset>822960</wp:posOffset>
            </wp:positionH>
            <wp:positionV relativeFrom="paragraph">
              <wp:posOffset>-1809115</wp:posOffset>
            </wp:positionV>
            <wp:extent cx="5009515" cy="167386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609"/>
                    <pic:cNvPicPr>
                      <a:picLocks noChangeAspect="1" noChangeArrowheads="1"/>
                    </pic:cNvPicPr>
                  </pic:nvPicPr>
                  <pic:blipFill>
                    <a:blip r:embed="rId16"/>
                    <a:srcRect/>
                    <a:stretch>
                      <a:fillRect/>
                    </a:stretch>
                  </pic:blipFill>
                  <pic:spPr>
                    <a:xfrm>
                      <a:off x="0" y="0"/>
                      <a:ext cx="5009515" cy="1673860"/>
                    </a:xfrm>
                    <a:prstGeom prst="rect">
                      <a:avLst/>
                    </a:prstGeom>
                    <a:noFill/>
                  </pic:spPr>
                </pic:pic>
              </a:graphicData>
            </a:graphic>
          </wp:anchor>
        </w:drawing>
      </w:r>
    </w:p>
    <w:p>
      <w:pPr>
        <w:spacing w:line="6" w:lineRule="exact"/>
        <w:rPr>
          <w:sz w:val="20"/>
          <w:szCs w:val="20"/>
        </w:rPr>
      </w:pPr>
    </w:p>
    <w:p>
      <w:pPr>
        <w:ind w:left="4460"/>
        <w:rPr>
          <w:sz w:val="20"/>
          <w:szCs w:val="20"/>
        </w:rPr>
      </w:pPr>
      <w:r>
        <w:rPr>
          <w:rFonts w:ascii="Book Antiqua" w:hAnsi="Book Antiqua" w:eastAsia="Book Antiqua" w:cs="Book Antiqua"/>
          <w:b/>
          <w:bCs/>
          <w:sz w:val="14"/>
          <w:szCs w:val="14"/>
        </w:rPr>
        <w:t>Year ending December 31</w:t>
      </w:r>
    </w:p>
    <w:p>
      <w:pPr>
        <w:spacing w:line="378"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80"/>
        <w:gridCol w:w="1060"/>
        <w:gridCol w:w="80"/>
        <w:gridCol w:w="1400"/>
        <w:gridCol w:w="60"/>
        <w:gridCol w:w="1540"/>
        <w:gridCol w:w="80"/>
        <w:gridCol w:w="1540"/>
        <w:gridCol w:w="80"/>
        <w:gridCol w:w="1540"/>
        <w:gridCol w:w="60"/>
        <w:gridCol w:w="1260"/>
        <w:gridCol w:w="20"/>
      </w:tblGrid>
      <w:tr>
        <w:tblPrEx>
          <w:tblCellMar>
            <w:top w:w="0" w:type="dxa"/>
            <w:left w:w="0" w:type="dxa"/>
            <w:bottom w:w="0" w:type="dxa"/>
            <w:right w:w="0" w:type="dxa"/>
          </w:tblCellMar>
        </w:tblPrEx>
        <w:trPr>
          <w:trHeight w:val="211" w:hRule="atLeast"/>
        </w:trPr>
        <w:tc>
          <w:tcPr>
            <w:tcW w:w="1120" w:type="dxa"/>
            <w:vAlign w:val="bottom"/>
          </w:tcPr>
          <w:p>
            <w:pPr>
              <w:rPr>
                <w:sz w:val="18"/>
                <w:szCs w:val="18"/>
              </w:rPr>
            </w:pPr>
          </w:p>
        </w:tc>
        <w:tc>
          <w:tcPr>
            <w:tcW w:w="80" w:type="dxa"/>
            <w:vAlign w:val="bottom"/>
          </w:tcPr>
          <w:p>
            <w:pPr>
              <w:rPr>
                <w:sz w:val="18"/>
                <w:szCs w:val="18"/>
              </w:rPr>
            </w:pPr>
          </w:p>
        </w:tc>
        <w:tc>
          <w:tcPr>
            <w:tcW w:w="1060" w:type="dxa"/>
            <w:vAlign w:val="bottom"/>
          </w:tcPr>
          <w:p>
            <w:pPr>
              <w:rPr>
                <w:sz w:val="18"/>
                <w:szCs w:val="18"/>
              </w:rPr>
            </w:pPr>
          </w:p>
        </w:tc>
        <w:tc>
          <w:tcPr>
            <w:tcW w:w="80" w:type="dxa"/>
            <w:vAlign w:val="bottom"/>
          </w:tcPr>
          <w:p>
            <w:pPr>
              <w:rPr>
                <w:sz w:val="18"/>
                <w:szCs w:val="18"/>
              </w:rPr>
            </w:pPr>
          </w:p>
        </w:tc>
        <w:tc>
          <w:tcPr>
            <w:tcW w:w="1400" w:type="dxa"/>
            <w:vAlign w:val="bottom"/>
          </w:tcPr>
          <w:p>
            <w:pPr>
              <w:rPr>
                <w:sz w:val="18"/>
                <w:szCs w:val="18"/>
              </w:rPr>
            </w:pPr>
          </w:p>
        </w:tc>
        <w:tc>
          <w:tcPr>
            <w:tcW w:w="6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Merge w:val="restart"/>
            <w:vAlign w:val="bottom"/>
          </w:tcPr>
          <w:p>
            <w:pPr>
              <w:ind w:right="218"/>
              <w:jc w:val="right"/>
              <w:rPr>
                <w:sz w:val="20"/>
                <w:szCs w:val="20"/>
              </w:rPr>
            </w:pPr>
            <w:r>
              <w:rPr>
                <w:rFonts w:ascii="Book Antiqua" w:hAnsi="Book Antiqua" w:eastAsia="Book Antiqua" w:cs="Book Antiqua"/>
                <w:b/>
                <w:bCs/>
                <w:sz w:val="16"/>
                <w:szCs w:val="16"/>
              </w:rPr>
              <w:t>Contra Costa</w:t>
            </w:r>
          </w:p>
        </w:tc>
        <w:tc>
          <w:tcPr>
            <w:tcW w:w="60" w:type="dxa"/>
            <w:vAlign w:val="bottom"/>
          </w:tcPr>
          <w:p>
            <w:pPr>
              <w:rPr>
                <w:sz w:val="18"/>
                <w:szCs w:val="18"/>
              </w:rPr>
            </w:pPr>
          </w:p>
        </w:tc>
        <w:tc>
          <w:tcPr>
            <w:tcW w:w="1260" w:type="dxa"/>
            <w:vAlign w:val="bottom"/>
          </w:tcPr>
          <w:p>
            <w:pPr>
              <w:jc w:val="center"/>
              <w:rPr>
                <w:sz w:val="20"/>
                <w:szCs w:val="20"/>
              </w:rPr>
            </w:pPr>
            <w:r>
              <w:rPr>
                <w:rFonts w:ascii="Book Antiqua" w:hAnsi="Book Antiqua" w:eastAsia="Book Antiqua" w:cs="Book Antiqua"/>
                <w:b/>
                <w:bCs/>
                <w:sz w:val="16"/>
                <w:szCs w:val="16"/>
              </w:rPr>
              <w:t>City</w:t>
            </w:r>
          </w:p>
        </w:tc>
        <w:tc>
          <w:tcPr>
            <w:tcW w:w="0" w:type="dxa"/>
            <w:vAlign w:val="bottom"/>
          </w:tcPr>
          <w:p>
            <w:pPr>
              <w:rPr>
                <w:sz w:val="1"/>
                <w:szCs w:val="1"/>
              </w:rPr>
            </w:pPr>
          </w:p>
        </w:tc>
      </w:tr>
      <w:tr>
        <w:tblPrEx>
          <w:tblCellMar>
            <w:top w:w="0" w:type="dxa"/>
            <w:left w:w="0" w:type="dxa"/>
            <w:bottom w:w="0" w:type="dxa"/>
            <w:right w:w="0" w:type="dxa"/>
          </w:tblCellMar>
        </w:tblPrEx>
        <w:trPr>
          <w:trHeight w:val="185" w:hRule="atLeast"/>
        </w:trPr>
        <w:tc>
          <w:tcPr>
            <w:tcW w:w="1120" w:type="dxa"/>
            <w:vAlign w:val="bottom"/>
          </w:tcPr>
          <w:p>
            <w:pPr>
              <w:rPr>
                <w:sz w:val="16"/>
                <w:szCs w:val="16"/>
              </w:rPr>
            </w:pPr>
          </w:p>
        </w:tc>
        <w:tc>
          <w:tcPr>
            <w:tcW w:w="80" w:type="dxa"/>
            <w:vAlign w:val="bottom"/>
          </w:tcPr>
          <w:p>
            <w:pPr>
              <w:rPr>
                <w:sz w:val="16"/>
                <w:szCs w:val="16"/>
              </w:rPr>
            </w:pPr>
          </w:p>
        </w:tc>
        <w:tc>
          <w:tcPr>
            <w:tcW w:w="1060" w:type="dxa"/>
            <w:vAlign w:val="bottom"/>
          </w:tcPr>
          <w:p>
            <w:pPr>
              <w:spacing w:line="185" w:lineRule="exact"/>
              <w:ind w:right="298"/>
              <w:jc w:val="right"/>
              <w:rPr>
                <w:sz w:val="20"/>
                <w:szCs w:val="20"/>
              </w:rPr>
            </w:pPr>
            <w:r>
              <w:rPr>
                <w:rFonts w:ascii="Book Antiqua" w:hAnsi="Book Antiqua" w:eastAsia="Book Antiqua" w:cs="Book Antiqua"/>
                <w:b/>
                <w:bCs/>
                <w:sz w:val="16"/>
                <w:szCs w:val="16"/>
              </w:rPr>
              <w:t>City</w:t>
            </w:r>
          </w:p>
        </w:tc>
        <w:tc>
          <w:tcPr>
            <w:tcW w:w="80" w:type="dxa"/>
            <w:vAlign w:val="bottom"/>
          </w:tcPr>
          <w:p>
            <w:pPr>
              <w:rPr>
                <w:sz w:val="16"/>
                <w:szCs w:val="16"/>
              </w:rPr>
            </w:pPr>
          </w:p>
        </w:tc>
        <w:tc>
          <w:tcPr>
            <w:tcW w:w="1400" w:type="dxa"/>
            <w:vAlign w:val="bottom"/>
          </w:tcPr>
          <w:p>
            <w:pPr>
              <w:spacing w:line="185" w:lineRule="exact"/>
              <w:jc w:val="right"/>
              <w:rPr>
                <w:sz w:val="20"/>
                <w:szCs w:val="20"/>
              </w:rPr>
            </w:pPr>
            <w:r>
              <w:rPr>
                <w:rFonts w:ascii="Book Antiqua" w:hAnsi="Book Antiqua" w:eastAsia="Book Antiqua" w:cs="Book Antiqua"/>
                <w:b/>
                <w:bCs/>
                <w:sz w:val="16"/>
                <w:szCs w:val="16"/>
              </w:rPr>
              <w:t>Personal Income</w:t>
            </w:r>
          </w:p>
        </w:tc>
        <w:tc>
          <w:tcPr>
            <w:tcW w:w="60" w:type="dxa"/>
            <w:vAlign w:val="bottom"/>
          </w:tcPr>
          <w:p>
            <w:pPr>
              <w:rPr>
                <w:sz w:val="16"/>
                <w:szCs w:val="16"/>
              </w:rPr>
            </w:pPr>
          </w:p>
        </w:tc>
        <w:tc>
          <w:tcPr>
            <w:tcW w:w="1540" w:type="dxa"/>
            <w:vAlign w:val="bottom"/>
          </w:tcPr>
          <w:p>
            <w:pPr>
              <w:spacing w:line="185" w:lineRule="exact"/>
              <w:jc w:val="right"/>
              <w:rPr>
                <w:sz w:val="20"/>
                <w:szCs w:val="20"/>
              </w:rPr>
            </w:pPr>
            <w:r>
              <w:rPr>
                <w:rFonts w:ascii="Book Antiqua" w:hAnsi="Book Antiqua" w:eastAsia="Book Antiqua" w:cs="Book Antiqua"/>
                <w:b/>
                <w:bCs/>
                <w:sz w:val="16"/>
                <w:szCs w:val="16"/>
              </w:rPr>
              <w:t>Per Capita Personal</w:t>
            </w:r>
          </w:p>
        </w:tc>
        <w:tc>
          <w:tcPr>
            <w:tcW w:w="80" w:type="dxa"/>
            <w:vAlign w:val="bottom"/>
          </w:tcPr>
          <w:p>
            <w:pPr>
              <w:rPr>
                <w:sz w:val="16"/>
                <w:szCs w:val="16"/>
              </w:rPr>
            </w:pPr>
          </w:p>
        </w:tc>
        <w:tc>
          <w:tcPr>
            <w:tcW w:w="1540" w:type="dxa"/>
            <w:vAlign w:val="bottom"/>
          </w:tcPr>
          <w:p>
            <w:pPr>
              <w:spacing w:line="185" w:lineRule="exact"/>
              <w:jc w:val="center"/>
              <w:rPr>
                <w:sz w:val="20"/>
                <w:szCs w:val="20"/>
              </w:rPr>
            </w:pPr>
            <w:r>
              <w:rPr>
                <w:rFonts w:ascii="Book Antiqua" w:hAnsi="Book Antiqua" w:eastAsia="Book Antiqua" w:cs="Book Antiqua"/>
                <w:b/>
                <w:bCs/>
                <w:sz w:val="16"/>
                <w:szCs w:val="16"/>
              </w:rPr>
              <w:t>Unemployment</w:t>
            </w:r>
          </w:p>
        </w:tc>
        <w:tc>
          <w:tcPr>
            <w:tcW w:w="80" w:type="dxa"/>
            <w:vAlign w:val="bottom"/>
          </w:tcPr>
          <w:p>
            <w:pPr>
              <w:rPr>
                <w:sz w:val="16"/>
                <w:szCs w:val="16"/>
              </w:rPr>
            </w:pPr>
          </w:p>
        </w:tc>
        <w:tc>
          <w:tcPr>
            <w:tcW w:w="1540" w:type="dxa"/>
            <w:vMerge w:val="continue"/>
            <w:vAlign w:val="bottom"/>
          </w:tcPr>
          <w:p>
            <w:pPr>
              <w:rPr>
                <w:sz w:val="16"/>
                <w:szCs w:val="16"/>
              </w:rPr>
            </w:pPr>
          </w:p>
        </w:tc>
        <w:tc>
          <w:tcPr>
            <w:tcW w:w="60" w:type="dxa"/>
            <w:vAlign w:val="bottom"/>
          </w:tcPr>
          <w:p>
            <w:pPr>
              <w:rPr>
                <w:sz w:val="16"/>
                <w:szCs w:val="16"/>
              </w:rPr>
            </w:pPr>
          </w:p>
        </w:tc>
        <w:tc>
          <w:tcPr>
            <w:tcW w:w="1260" w:type="dxa"/>
            <w:vAlign w:val="bottom"/>
          </w:tcPr>
          <w:p>
            <w:pPr>
              <w:spacing w:line="185" w:lineRule="exact"/>
              <w:jc w:val="center"/>
              <w:rPr>
                <w:sz w:val="20"/>
                <w:szCs w:val="20"/>
              </w:rPr>
            </w:pPr>
            <w:r>
              <w:rPr>
                <w:rFonts w:ascii="Book Antiqua" w:hAnsi="Book Antiqua" w:eastAsia="Book Antiqua" w:cs="Book Antiqua"/>
                <w:b/>
                <w:bCs/>
                <w:sz w:val="16"/>
                <w:szCs w:val="16"/>
              </w:rPr>
              <w:t>Population %</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Calendar Year</w:t>
            </w:r>
          </w:p>
        </w:tc>
        <w:tc>
          <w:tcPr>
            <w:tcW w:w="80" w:type="dxa"/>
            <w:vAlign w:val="bottom"/>
          </w:tcPr>
          <w:p/>
        </w:tc>
        <w:tc>
          <w:tcPr>
            <w:tcW w:w="1060" w:type="dxa"/>
            <w:tcBorders>
              <w:bottom w:val="single" w:color="auto" w:sz="8" w:space="0"/>
            </w:tcBorders>
            <w:vAlign w:val="bottom"/>
          </w:tcPr>
          <w:p>
            <w:pPr>
              <w:ind w:right="38"/>
              <w:jc w:val="right"/>
              <w:rPr>
                <w:sz w:val="20"/>
                <w:szCs w:val="20"/>
              </w:rPr>
            </w:pPr>
            <w:r>
              <w:rPr>
                <w:rFonts w:ascii="Book Antiqua" w:hAnsi="Book Antiqua" w:eastAsia="Book Antiqua" w:cs="Book Antiqua"/>
                <w:b/>
                <w:bCs/>
                <w:sz w:val="16"/>
                <w:szCs w:val="16"/>
              </w:rPr>
              <w:t>Population</w:t>
            </w:r>
          </w:p>
        </w:tc>
        <w:tc>
          <w:tcPr>
            <w:tcW w:w="80" w:type="dxa"/>
            <w:vAlign w:val="bottom"/>
          </w:tcPr>
          <w:p/>
        </w:tc>
        <w:tc>
          <w:tcPr>
            <w:tcW w:w="1400" w:type="dxa"/>
            <w:tcBorders>
              <w:bottom w:val="single" w:color="auto" w:sz="8" w:space="0"/>
            </w:tcBorders>
            <w:vAlign w:val="bottom"/>
          </w:tcPr>
          <w:p>
            <w:pPr>
              <w:ind w:right="58"/>
              <w:jc w:val="right"/>
              <w:rPr>
                <w:sz w:val="20"/>
                <w:szCs w:val="20"/>
              </w:rPr>
            </w:pPr>
            <w:r>
              <w:rPr>
                <w:rFonts w:ascii="Book Antiqua" w:hAnsi="Book Antiqua" w:eastAsia="Book Antiqua" w:cs="Book Antiqua"/>
                <w:b/>
                <w:bCs/>
                <w:sz w:val="16"/>
                <w:szCs w:val="16"/>
              </w:rPr>
              <w:t>(in Thousands)</w:t>
            </w:r>
          </w:p>
        </w:tc>
        <w:tc>
          <w:tcPr>
            <w:tcW w:w="60" w:type="dxa"/>
            <w:vAlign w:val="bottom"/>
          </w:tcPr>
          <w:p/>
        </w:tc>
        <w:tc>
          <w:tcPr>
            <w:tcW w:w="154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Income</w:t>
            </w:r>
          </w:p>
        </w:tc>
        <w:tc>
          <w:tcPr>
            <w:tcW w:w="80" w:type="dxa"/>
            <w:vAlign w:val="bottom"/>
          </w:tcPr>
          <w:p/>
        </w:tc>
        <w:tc>
          <w:tcPr>
            <w:tcW w:w="15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Rate</w:t>
            </w:r>
          </w:p>
        </w:tc>
        <w:tc>
          <w:tcPr>
            <w:tcW w:w="80" w:type="dxa"/>
            <w:vAlign w:val="bottom"/>
          </w:tcPr>
          <w:p/>
        </w:tc>
        <w:tc>
          <w:tcPr>
            <w:tcW w:w="1540" w:type="dxa"/>
            <w:tcBorders>
              <w:bottom w:val="single" w:color="auto" w:sz="8" w:space="0"/>
            </w:tcBorders>
            <w:vAlign w:val="bottom"/>
          </w:tcPr>
          <w:p>
            <w:pPr>
              <w:jc w:val="right"/>
              <w:rPr>
                <w:sz w:val="20"/>
                <w:szCs w:val="20"/>
              </w:rPr>
            </w:pPr>
            <w:r>
              <w:rPr>
                <w:rFonts w:ascii="Book Antiqua" w:hAnsi="Book Antiqua" w:eastAsia="Book Antiqua" w:cs="Book Antiqua"/>
                <w:b/>
                <w:bCs/>
                <w:sz w:val="16"/>
                <w:szCs w:val="16"/>
              </w:rPr>
              <w:t>County Population</w:t>
            </w:r>
            <w:r>
              <w:rPr>
                <w:rFonts w:ascii="Book Antiqua" w:hAnsi="Book Antiqua" w:eastAsia="Book Antiqua" w:cs="Book Antiqua"/>
                <w:b/>
                <w:bCs/>
                <w:sz w:val="21"/>
                <w:szCs w:val="21"/>
                <w:vertAlign w:val="superscript"/>
              </w:rPr>
              <w:t>1</w:t>
            </w:r>
          </w:p>
        </w:tc>
        <w:tc>
          <w:tcPr>
            <w:tcW w:w="60" w:type="dxa"/>
            <w:vAlign w:val="bottom"/>
          </w:tcPr>
          <w:p/>
        </w:tc>
        <w:tc>
          <w:tcPr>
            <w:tcW w:w="126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of County</w:t>
            </w: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120" w:type="dxa"/>
            <w:vAlign w:val="bottom"/>
          </w:tcPr>
          <w:p>
            <w:pPr>
              <w:jc w:val="center"/>
              <w:rPr>
                <w:sz w:val="20"/>
                <w:szCs w:val="20"/>
              </w:rPr>
            </w:pPr>
            <w:r>
              <w:rPr>
                <w:rFonts w:ascii="Book Antiqua" w:hAnsi="Book Antiqua" w:eastAsia="Book Antiqua" w:cs="Book Antiqua"/>
                <w:w w:val="99"/>
                <w:sz w:val="16"/>
                <w:szCs w:val="16"/>
              </w:rPr>
              <w:t>2011</w:t>
            </w:r>
          </w:p>
        </w:tc>
        <w:tc>
          <w:tcPr>
            <w:tcW w:w="1140" w:type="dxa"/>
            <w:gridSpan w:val="2"/>
            <w:vAlign w:val="bottom"/>
          </w:tcPr>
          <w:p>
            <w:pPr>
              <w:jc w:val="right"/>
              <w:rPr>
                <w:sz w:val="20"/>
                <w:szCs w:val="20"/>
              </w:rPr>
            </w:pPr>
            <w:r>
              <w:rPr>
                <w:rFonts w:ascii="Book Antiqua" w:hAnsi="Book Antiqua" w:eastAsia="Book Antiqua" w:cs="Book Antiqua"/>
                <w:sz w:val="16"/>
                <w:szCs w:val="16"/>
              </w:rPr>
              <w:t>10,996</w:t>
            </w:r>
          </w:p>
        </w:tc>
        <w:tc>
          <w:tcPr>
            <w:tcW w:w="1480" w:type="dxa"/>
            <w:gridSpan w:val="2"/>
            <w:vAlign w:val="bottom"/>
          </w:tcPr>
          <w:p>
            <w:pPr>
              <w:jc w:val="right"/>
              <w:rPr>
                <w:sz w:val="20"/>
                <w:szCs w:val="20"/>
              </w:rPr>
            </w:pPr>
            <w:r>
              <w:rPr>
                <w:rFonts w:ascii="Book Antiqua" w:hAnsi="Book Antiqua" w:eastAsia="Book Antiqua" w:cs="Book Antiqua"/>
                <w:sz w:val="16"/>
                <w:szCs w:val="16"/>
              </w:rPr>
              <w:t>577,972</w:t>
            </w:r>
          </w:p>
        </w:tc>
        <w:tc>
          <w:tcPr>
            <w:tcW w:w="1600" w:type="dxa"/>
            <w:gridSpan w:val="2"/>
            <w:vAlign w:val="bottom"/>
          </w:tcPr>
          <w:p>
            <w:pPr>
              <w:jc w:val="right"/>
              <w:rPr>
                <w:sz w:val="20"/>
                <w:szCs w:val="20"/>
              </w:rPr>
            </w:pPr>
            <w:r>
              <w:rPr>
                <w:rFonts w:ascii="Book Antiqua" w:hAnsi="Book Antiqua" w:eastAsia="Book Antiqua" w:cs="Book Antiqua"/>
                <w:sz w:val="16"/>
                <w:szCs w:val="16"/>
              </w:rPr>
              <w:t>52,562</w:t>
            </w:r>
          </w:p>
        </w:tc>
        <w:tc>
          <w:tcPr>
            <w:tcW w:w="1620" w:type="dxa"/>
            <w:gridSpan w:val="2"/>
            <w:vAlign w:val="bottom"/>
          </w:tcPr>
          <w:p>
            <w:pPr>
              <w:jc w:val="center"/>
              <w:rPr>
                <w:sz w:val="20"/>
                <w:szCs w:val="20"/>
              </w:rPr>
            </w:pPr>
            <w:r>
              <w:rPr>
                <w:rFonts w:ascii="Book Antiqua" w:hAnsi="Book Antiqua" w:eastAsia="Book Antiqua" w:cs="Book Antiqua"/>
                <w:sz w:val="16"/>
                <w:szCs w:val="16"/>
              </w:rPr>
              <w:t>2.5%</w:t>
            </w:r>
          </w:p>
        </w:tc>
        <w:tc>
          <w:tcPr>
            <w:tcW w:w="1620" w:type="dxa"/>
            <w:gridSpan w:val="2"/>
            <w:vAlign w:val="bottom"/>
          </w:tcPr>
          <w:p>
            <w:pPr>
              <w:jc w:val="right"/>
              <w:rPr>
                <w:sz w:val="20"/>
                <w:szCs w:val="20"/>
              </w:rPr>
            </w:pPr>
            <w:r>
              <w:rPr>
                <w:rFonts w:ascii="Book Antiqua" w:hAnsi="Book Antiqua" w:eastAsia="Book Antiqua" w:cs="Book Antiqua"/>
                <w:sz w:val="16"/>
                <w:szCs w:val="16"/>
              </w:rPr>
              <w:t>1,056,064</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2012</w:t>
            </w:r>
          </w:p>
        </w:tc>
        <w:tc>
          <w:tcPr>
            <w:tcW w:w="1140" w:type="dxa"/>
            <w:gridSpan w:val="2"/>
            <w:vAlign w:val="bottom"/>
          </w:tcPr>
          <w:p>
            <w:pPr>
              <w:jc w:val="right"/>
              <w:rPr>
                <w:sz w:val="20"/>
                <w:szCs w:val="20"/>
              </w:rPr>
            </w:pPr>
            <w:r>
              <w:rPr>
                <w:rFonts w:ascii="Book Antiqua" w:hAnsi="Book Antiqua" w:eastAsia="Book Antiqua" w:cs="Book Antiqua"/>
                <w:sz w:val="16"/>
                <w:szCs w:val="16"/>
              </w:rPr>
              <w:t>11,093</w:t>
            </w:r>
          </w:p>
        </w:tc>
        <w:tc>
          <w:tcPr>
            <w:tcW w:w="1480" w:type="dxa"/>
            <w:gridSpan w:val="2"/>
            <w:vAlign w:val="bottom"/>
          </w:tcPr>
          <w:p>
            <w:pPr>
              <w:jc w:val="right"/>
              <w:rPr>
                <w:sz w:val="20"/>
                <w:szCs w:val="20"/>
              </w:rPr>
            </w:pPr>
            <w:r>
              <w:rPr>
                <w:rFonts w:ascii="Book Antiqua" w:hAnsi="Book Antiqua" w:eastAsia="Book Antiqua" w:cs="Book Antiqua"/>
                <w:sz w:val="16"/>
                <w:szCs w:val="16"/>
              </w:rPr>
              <w:t>562,914</w:t>
            </w:r>
          </w:p>
        </w:tc>
        <w:tc>
          <w:tcPr>
            <w:tcW w:w="1600" w:type="dxa"/>
            <w:gridSpan w:val="2"/>
            <w:vAlign w:val="bottom"/>
          </w:tcPr>
          <w:p>
            <w:pPr>
              <w:jc w:val="right"/>
              <w:rPr>
                <w:sz w:val="20"/>
                <w:szCs w:val="20"/>
              </w:rPr>
            </w:pPr>
            <w:r>
              <w:rPr>
                <w:rFonts w:ascii="Book Antiqua" w:hAnsi="Book Antiqua" w:eastAsia="Book Antiqua" w:cs="Book Antiqua"/>
                <w:sz w:val="16"/>
                <w:szCs w:val="16"/>
              </w:rPr>
              <w:t>50,745</w:t>
            </w:r>
          </w:p>
        </w:tc>
        <w:tc>
          <w:tcPr>
            <w:tcW w:w="1620" w:type="dxa"/>
            <w:gridSpan w:val="2"/>
            <w:vAlign w:val="bottom"/>
          </w:tcPr>
          <w:p>
            <w:pPr>
              <w:jc w:val="center"/>
              <w:rPr>
                <w:sz w:val="20"/>
                <w:szCs w:val="20"/>
              </w:rPr>
            </w:pPr>
            <w:r>
              <w:rPr>
                <w:rFonts w:ascii="Book Antiqua" w:hAnsi="Book Antiqua" w:eastAsia="Book Antiqua" w:cs="Book Antiqua"/>
                <w:sz w:val="16"/>
                <w:szCs w:val="16"/>
              </w:rPr>
              <w:t>1.7%</w:t>
            </w:r>
          </w:p>
        </w:tc>
        <w:tc>
          <w:tcPr>
            <w:tcW w:w="1620" w:type="dxa"/>
            <w:gridSpan w:val="2"/>
            <w:vAlign w:val="bottom"/>
          </w:tcPr>
          <w:p>
            <w:pPr>
              <w:jc w:val="right"/>
              <w:rPr>
                <w:sz w:val="20"/>
                <w:szCs w:val="20"/>
              </w:rPr>
            </w:pPr>
            <w:r>
              <w:rPr>
                <w:rFonts w:ascii="Book Antiqua" w:hAnsi="Book Antiqua" w:eastAsia="Book Antiqua" w:cs="Book Antiqua"/>
                <w:sz w:val="16"/>
                <w:szCs w:val="16"/>
              </w:rPr>
              <w:t>1,065,117</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2013</w:t>
            </w:r>
          </w:p>
        </w:tc>
        <w:tc>
          <w:tcPr>
            <w:tcW w:w="1140" w:type="dxa"/>
            <w:gridSpan w:val="2"/>
            <w:vAlign w:val="bottom"/>
          </w:tcPr>
          <w:p>
            <w:pPr>
              <w:jc w:val="right"/>
              <w:rPr>
                <w:sz w:val="20"/>
                <w:szCs w:val="20"/>
              </w:rPr>
            </w:pPr>
            <w:r>
              <w:rPr>
                <w:rFonts w:ascii="Book Antiqua" w:hAnsi="Book Antiqua" w:eastAsia="Book Antiqua" w:cs="Book Antiqua"/>
                <w:sz w:val="16"/>
                <w:szCs w:val="16"/>
              </w:rPr>
              <w:t>11,200</w:t>
            </w:r>
          </w:p>
        </w:tc>
        <w:tc>
          <w:tcPr>
            <w:tcW w:w="1480" w:type="dxa"/>
            <w:gridSpan w:val="2"/>
            <w:vAlign w:val="bottom"/>
          </w:tcPr>
          <w:p>
            <w:pPr>
              <w:jc w:val="right"/>
              <w:rPr>
                <w:sz w:val="20"/>
                <w:szCs w:val="20"/>
              </w:rPr>
            </w:pPr>
            <w:r>
              <w:rPr>
                <w:rFonts w:ascii="Book Antiqua" w:hAnsi="Book Antiqua" w:eastAsia="Book Antiqua" w:cs="Book Antiqua"/>
                <w:sz w:val="16"/>
                <w:szCs w:val="16"/>
              </w:rPr>
              <w:t>567,885</w:t>
            </w:r>
          </w:p>
        </w:tc>
        <w:tc>
          <w:tcPr>
            <w:tcW w:w="1600" w:type="dxa"/>
            <w:gridSpan w:val="2"/>
            <w:vAlign w:val="bottom"/>
          </w:tcPr>
          <w:p>
            <w:pPr>
              <w:jc w:val="right"/>
              <w:rPr>
                <w:sz w:val="20"/>
                <w:szCs w:val="20"/>
              </w:rPr>
            </w:pPr>
            <w:r>
              <w:rPr>
                <w:rFonts w:ascii="Book Antiqua" w:hAnsi="Book Antiqua" w:eastAsia="Book Antiqua" w:cs="Book Antiqua"/>
                <w:sz w:val="16"/>
                <w:szCs w:val="16"/>
              </w:rPr>
              <w:t>50,704</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1,074,702</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2014</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581,063</w:t>
            </w:r>
          </w:p>
        </w:tc>
        <w:tc>
          <w:tcPr>
            <w:tcW w:w="1600" w:type="dxa"/>
            <w:gridSpan w:val="2"/>
            <w:vAlign w:val="bottom"/>
          </w:tcPr>
          <w:p>
            <w:pPr>
              <w:jc w:val="right"/>
              <w:rPr>
                <w:sz w:val="20"/>
                <w:szCs w:val="20"/>
              </w:rPr>
            </w:pPr>
            <w:r>
              <w:rPr>
                <w:rFonts w:ascii="Book Antiqua" w:hAnsi="Book Antiqua" w:eastAsia="Book Antiqua" w:cs="Book Antiqua"/>
                <w:sz w:val="16"/>
                <w:szCs w:val="16"/>
              </w:rPr>
              <w:t>51,839</w:t>
            </w:r>
          </w:p>
        </w:tc>
        <w:tc>
          <w:tcPr>
            <w:tcW w:w="1620" w:type="dxa"/>
            <w:gridSpan w:val="2"/>
            <w:vAlign w:val="bottom"/>
          </w:tcPr>
          <w:p>
            <w:pPr>
              <w:jc w:val="center"/>
              <w:rPr>
                <w:sz w:val="20"/>
                <w:szCs w:val="20"/>
              </w:rPr>
            </w:pPr>
            <w:r>
              <w:rPr>
                <w:rFonts w:ascii="Book Antiqua" w:hAnsi="Book Antiqua" w:eastAsia="Book Antiqua" w:cs="Book Antiqua"/>
                <w:sz w:val="16"/>
                <w:szCs w:val="16"/>
              </w:rPr>
              <w:t>5.4%</w:t>
            </w:r>
          </w:p>
        </w:tc>
        <w:tc>
          <w:tcPr>
            <w:tcW w:w="1620" w:type="dxa"/>
            <w:gridSpan w:val="2"/>
            <w:vAlign w:val="bottom"/>
          </w:tcPr>
          <w:p>
            <w:pPr>
              <w:jc w:val="right"/>
              <w:rPr>
                <w:sz w:val="20"/>
                <w:szCs w:val="20"/>
              </w:rPr>
            </w:pPr>
            <w:r>
              <w:rPr>
                <w:rFonts w:ascii="Book Antiqua" w:hAnsi="Book Antiqua" w:eastAsia="Book Antiqua" w:cs="Book Antiqua"/>
                <w:sz w:val="16"/>
                <w:szCs w:val="16"/>
              </w:rPr>
              <w:t>1,087,008</w:t>
            </w:r>
          </w:p>
        </w:tc>
        <w:tc>
          <w:tcPr>
            <w:tcW w:w="1300" w:type="dxa"/>
            <w:gridSpan w:val="2"/>
            <w:vAlign w:val="bottom"/>
          </w:tcPr>
          <w:p>
            <w:pPr>
              <w:jc w:val="center"/>
              <w:rPr>
                <w:sz w:val="20"/>
                <w:szCs w:val="20"/>
              </w:rPr>
            </w:pPr>
            <w:r>
              <w:rPr>
                <w:rFonts w:ascii="Book Antiqua" w:hAnsi="Book Antiqua" w:eastAsia="Book Antiqua" w:cs="Book Antiqua"/>
                <w:sz w:val="16"/>
                <w:szCs w:val="16"/>
              </w:rPr>
              <w:t>1.03%</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2015</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620,092</w:t>
            </w:r>
          </w:p>
        </w:tc>
        <w:tc>
          <w:tcPr>
            <w:tcW w:w="1600" w:type="dxa"/>
            <w:gridSpan w:val="2"/>
            <w:vAlign w:val="bottom"/>
          </w:tcPr>
          <w:p>
            <w:pPr>
              <w:jc w:val="right"/>
              <w:rPr>
                <w:sz w:val="20"/>
                <w:szCs w:val="20"/>
              </w:rPr>
            </w:pPr>
            <w:r>
              <w:rPr>
                <w:rFonts w:ascii="Book Antiqua" w:hAnsi="Book Antiqua" w:eastAsia="Book Antiqua" w:cs="Book Antiqua"/>
                <w:sz w:val="16"/>
                <w:szCs w:val="16"/>
              </w:rPr>
              <w:t>55,320</w:t>
            </w:r>
          </w:p>
        </w:tc>
        <w:tc>
          <w:tcPr>
            <w:tcW w:w="1620" w:type="dxa"/>
            <w:gridSpan w:val="2"/>
            <w:vAlign w:val="bottom"/>
          </w:tcPr>
          <w:p>
            <w:pPr>
              <w:jc w:val="center"/>
              <w:rPr>
                <w:sz w:val="20"/>
                <w:szCs w:val="20"/>
              </w:rPr>
            </w:pPr>
            <w:r>
              <w:rPr>
                <w:rFonts w:ascii="Book Antiqua" w:hAnsi="Book Antiqua" w:eastAsia="Book Antiqua" w:cs="Book Antiqua"/>
                <w:sz w:val="16"/>
                <w:szCs w:val="16"/>
              </w:rPr>
              <w:t>4.4%</w:t>
            </w:r>
          </w:p>
        </w:tc>
        <w:tc>
          <w:tcPr>
            <w:tcW w:w="1620" w:type="dxa"/>
            <w:gridSpan w:val="2"/>
            <w:vAlign w:val="bottom"/>
          </w:tcPr>
          <w:p>
            <w:pPr>
              <w:jc w:val="right"/>
              <w:rPr>
                <w:sz w:val="20"/>
                <w:szCs w:val="20"/>
              </w:rPr>
            </w:pPr>
            <w:r>
              <w:rPr>
                <w:rFonts w:ascii="Book Antiqua" w:hAnsi="Book Antiqua" w:eastAsia="Book Antiqua" w:cs="Book Antiqua"/>
                <w:sz w:val="16"/>
                <w:szCs w:val="16"/>
              </w:rPr>
              <w:t>1,102,871</w:t>
            </w:r>
          </w:p>
        </w:tc>
        <w:tc>
          <w:tcPr>
            <w:tcW w:w="1300" w:type="dxa"/>
            <w:gridSpan w:val="2"/>
            <w:vAlign w:val="bottom"/>
          </w:tcPr>
          <w:p>
            <w:pPr>
              <w:jc w:val="center"/>
              <w:rPr>
                <w:sz w:val="20"/>
                <w:szCs w:val="20"/>
              </w:rPr>
            </w:pPr>
            <w:r>
              <w:rPr>
                <w:rFonts w:ascii="Book Antiqua" w:hAnsi="Book Antiqua" w:eastAsia="Book Antiqua" w:cs="Book Antiqua"/>
                <w:sz w:val="16"/>
                <w:szCs w:val="16"/>
              </w:rPr>
              <w:t>1.02%</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2016</w:t>
            </w:r>
          </w:p>
        </w:tc>
        <w:tc>
          <w:tcPr>
            <w:tcW w:w="1140" w:type="dxa"/>
            <w:gridSpan w:val="2"/>
            <w:vAlign w:val="bottom"/>
          </w:tcPr>
          <w:p>
            <w:pPr>
              <w:jc w:val="right"/>
              <w:rPr>
                <w:sz w:val="20"/>
                <w:szCs w:val="20"/>
              </w:rPr>
            </w:pPr>
            <w:r>
              <w:rPr>
                <w:rFonts w:ascii="Book Antiqua" w:hAnsi="Book Antiqua" w:eastAsia="Book Antiqua" w:cs="Book Antiqua"/>
                <w:sz w:val="16"/>
                <w:szCs w:val="16"/>
              </w:rPr>
              <w:t>11,284</w:t>
            </w:r>
          </w:p>
        </w:tc>
        <w:tc>
          <w:tcPr>
            <w:tcW w:w="1480" w:type="dxa"/>
            <w:gridSpan w:val="2"/>
            <w:vAlign w:val="bottom"/>
          </w:tcPr>
          <w:p>
            <w:pPr>
              <w:jc w:val="right"/>
              <w:rPr>
                <w:sz w:val="20"/>
                <w:szCs w:val="20"/>
              </w:rPr>
            </w:pPr>
            <w:r>
              <w:rPr>
                <w:rFonts w:ascii="Book Antiqua" w:hAnsi="Book Antiqua" w:eastAsia="Book Antiqua" w:cs="Book Antiqua"/>
                <w:sz w:val="16"/>
                <w:szCs w:val="16"/>
              </w:rPr>
              <w:t>628,783</w:t>
            </w:r>
          </w:p>
        </w:tc>
        <w:tc>
          <w:tcPr>
            <w:tcW w:w="1600" w:type="dxa"/>
            <w:gridSpan w:val="2"/>
            <w:vAlign w:val="bottom"/>
          </w:tcPr>
          <w:p>
            <w:pPr>
              <w:jc w:val="right"/>
              <w:rPr>
                <w:sz w:val="20"/>
                <w:szCs w:val="20"/>
              </w:rPr>
            </w:pPr>
            <w:r>
              <w:rPr>
                <w:rFonts w:ascii="Book Antiqua" w:hAnsi="Book Antiqua" w:eastAsia="Book Antiqua" w:cs="Book Antiqua"/>
                <w:sz w:val="16"/>
                <w:szCs w:val="16"/>
              </w:rPr>
              <w:t>55,723</w:t>
            </w:r>
          </w:p>
        </w:tc>
        <w:tc>
          <w:tcPr>
            <w:tcW w:w="1620" w:type="dxa"/>
            <w:gridSpan w:val="2"/>
            <w:vAlign w:val="bottom"/>
          </w:tcPr>
          <w:p>
            <w:pPr>
              <w:jc w:val="center"/>
              <w:rPr>
                <w:sz w:val="20"/>
                <w:szCs w:val="20"/>
              </w:rPr>
            </w:pPr>
            <w:r>
              <w:rPr>
                <w:rFonts w:ascii="Book Antiqua" w:hAnsi="Book Antiqua" w:eastAsia="Book Antiqua" w:cs="Book Antiqua"/>
                <w:sz w:val="16"/>
                <w:szCs w:val="16"/>
              </w:rPr>
              <w:t>3.9%</w:t>
            </w:r>
          </w:p>
        </w:tc>
        <w:tc>
          <w:tcPr>
            <w:tcW w:w="1620" w:type="dxa"/>
            <w:gridSpan w:val="2"/>
            <w:vAlign w:val="bottom"/>
          </w:tcPr>
          <w:p>
            <w:pPr>
              <w:jc w:val="right"/>
              <w:rPr>
                <w:sz w:val="20"/>
                <w:szCs w:val="20"/>
              </w:rPr>
            </w:pPr>
            <w:r>
              <w:rPr>
                <w:rFonts w:ascii="Book Antiqua" w:hAnsi="Book Antiqua" w:eastAsia="Book Antiqua" w:cs="Book Antiqua"/>
                <w:sz w:val="16"/>
                <w:szCs w:val="16"/>
              </w:rPr>
              <w:t>1,123,429</w:t>
            </w:r>
          </w:p>
        </w:tc>
        <w:tc>
          <w:tcPr>
            <w:tcW w:w="1300" w:type="dxa"/>
            <w:gridSpan w:val="2"/>
            <w:vAlign w:val="bottom"/>
          </w:tcPr>
          <w:p>
            <w:pPr>
              <w:jc w:val="center"/>
              <w:rPr>
                <w:sz w:val="20"/>
                <w:szCs w:val="20"/>
              </w:rPr>
            </w:pPr>
            <w:r>
              <w:rPr>
                <w:rFonts w:ascii="Book Antiqua" w:hAnsi="Book Antiqua" w:eastAsia="Book Antiqua" w:cs="Book Antiqua"/>
                <w:sz w:val="16"/>
                <w:szCs w:val="16"/>
              </w:rPr>
              <w:t>1.00%</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2017</w:t>
            </w:r>
          </w:p>
        </w:tc>
        <w:tc>
          <w:tcPr>
            <w:tcW w:w="1140" w:type="dxa"/>
            <w:gridSpan w:val="2"/>
            <w:vAlign w:val="bottom"/>
          </w:tcPr>
          <w:p>
            <w:pPr>
              <w:jc w:val="right"/>
              <w:rPr>
                <w:sz w:val="20"/>
                <w:szCs w:val="20"/>
              </w:rPr>
            </w:pPr>
            <w:r>
              <w:rPr>
                <w:rFonts w:ascii="Book Antiqua" w:hAnsi="Book Antiqua" w:eastAsia="Book Antiqua" w:cs="Book Antiqua"/>
                <w:sz w:val="16"/>
                <w:szCs w:val="16"/>
              </w:rPr>
              <w:t>11,431</w:t>
            </w:r>
          </w:p>
        </w:tc>
        <w:tc>
          <w:tcPr>
            <w:tcW w:w="1480" w:type="dxa"/>
            <w:gridSpan w:val="2"/>
            <w:vAlign w:val="bottom"/>
          </w:tcPr>
          <w:p>
            <w:pPr>
              <w:jc w:val="right"/>
              <w:rPr>
                <w:sz w:val="20"/>
                <w:szCs w:val="20"/>
              </w:rPr>
            </w:pPr>
            <w:r>
              <w:rPr>
                <w:rFonts w:ascii="Book Antiqua" w:hAnsi="Book Antiqua" w:eastAsia="Book Antiqua" w:cs="Book Antiqua"/>
                <w:sz w:val="16"/>
                <w:szCs w:val="16"/>
              </w:rPr>
              <w:t>656,122</w:t>
            </w:r>
          </w:p>
        </w:tc>
        <w:tc>
          <w:tcPr>
            <w:tcW w:w="1600" w:type="dxa"/>
            <w:gridSpan w:val="2"/>
            <w:vAlign w:val="bottom"/>
          </w:tcPr>
          <w:p>
            <w:pPr>
              <w:jc w:val="right"/>
              <w:rPr>
                <w:sz w:val="20"/>
                <w:szCs w:val="20"/>
              </w:rPr>
            </w:pPr>
            <w:r>
              <w:rPr>
                <w:rFonts w:ascii="Book Antiqua" w:hAnsi="Book Antiqua" w:eastAsia="Book Antiqua" w:cs="Book Antiqua"/>
                <w:sz w:val="16"/>
                <w:szCs w:val="16"/>
              </w:rPr>
              <w:t>57,398</w:t>
            </w:r>
          </w:p>
        </w:tc>
        <w:tc>
          <w:tcPr>
            <w:tcW w:w="1620" w:type="dxa"/>
            <w:gridSpan w:val="2"/>
            <w:vAlign w:val="bottom"/>
          </w:tcPr>
          <w:p>
            <w:pPr>
              <w:jc w:val="center"/>
              <w:rPr>
                <w:sz w:val="20"/>
                <w:szCs w:val="20"/>
              </w:rPr>
            </w:pPr>
            <w:r>
              <w:rPr>
                <w:rFonts w:ascii="Book Antiqua" w:hAnsi="Book Antiqua" w:eastAsia="Book Antiqua" w:cs="Book Antiqua"/>
                <w:sz w:val="16"/>
                <w:szCs w:val="16"/>
              </w:rPr>
              <w:t>3.1%</w:t>
            </w:r>
          </w:p>
        </w:tc>
        <w:tc>
          <w:tcPr>
            <w:tcW w:w="1620" w:type="dxa"/>
            <w:gridSpan w:val="2"/>
            <w:vAlign w:val="bottom"/>
          </w:tcPr>
          <w:p>
            <w:pPr>
              <w:jc w:val="right"/>
              <w:rPr>
                <w:sz w:val="20"/>
                <w:szCs w:val="20"/>
              </w:rPr>
            </w:pPr>
            <w:r>
              <w:rPr>
                <w:rFonts w:ascii="Book Antiqua" w:hAnsi="Book Antiqua" w:eastAsia="Book Antiqua" w:cs="Book Antiqua"/>
                <w:sz w:val="16"/>
                <w:szCs w:val="16"/>
              </w:rPr>
              <w:t>1,149,363</w:t>
            </w:r>
          </w:p>
        </w:tc>
        <w:tc>
          <w:tcPr>
            <w:tcW w:w="1300" w:type="dxa"/>
            <w:gridSpan w:val="2"/>
            <w:vAlign w:val="bottom"/>
          </w:tcPr>
          <w:p>
            <w:pPr>
              <w:jc w:val="center"/>
              <w:rPr>
                <w:sz w:val="20"/>
                <w:szCs w:val="20"/>
              </w:rPr>
            </w:pPr>
            <w:r>
              <w:rPr>
                <w:rFonts w:ascii="Book Antiqua" w:hAnsi="Book Antiqua" w:eastAsia="Book Antiqua" w:cs="Book Antiqua"/>
                <w:sz w:val="16"/>
                <w:szCs w:val="16"/>
              </w:rPr>
              <w:t>0.99%</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2018</w:t>
            </w:r>
          </w:p>
        </w:tc>
        <w:tc>
          <w:tcPr>
            <w:tcW w:w="1140" w:type="dxa"/>
            <w:gridSpan w:val="2"/>
            <w:vAlign w:val="bottom"/>
          </w:tcPr>
          <w:p>
            <w:pPr>
              <w:jc w:val="right"/>
              <w:rPr>
                <w:sz w:val="20"/>
                <w:szCs w:val="20"/>
              </w:rPr>
            </w:pPr>
            <w:r>
              <w:rPr>
                <w:rFonts w:ascii="Book Antiqua" w:hAnsi="Book Antiqua" w:eastAsia="Book Antiqua" w:cs="Book Antiqua"/>
                <w:sz w:val="16"/>
                <w:szCs w:val="16"/>
              </w:rPr>
              <w:t>11,653</w:t>
            </w:r>
          </w:p>
        </w:tc>
        <w:tc>
          <w:tcPr>
            <w:tcW w:w="1480" w:type="dxa"/>
            <w:gridSpan w:val="2"/>
            <w:vAlign w:val="bottom"/>
          </w:tcPr>
          <w:p>
            <w:pPr>
              <w:jc w:val="right"/>
              <w:rPr>
                <w:sz w:val="20"/>
                <w:szCs w:val="20"/>
              </w:rPr>
            </w:pPr>
            <w:r>
              <w:rPr>
                <w:rFonts w:ascii="Book Antiqua" w:hAnsi="Book Antiqua" w:eastAsia="Book Antiqua" w:cs="Book Antiqua"/>
                <w:sz w:val="16"/>
                <w:szCs w:val="16"/>
              </w:rPr>
              <w:t>694,323</w:t>
            </w:r>
          </w:p>
        </w:tc>
        <w:tc>
          <w:tcPr>
            <w:tcW w:w="1600" w:type="dxa"/>
            <w:gridSpan w:val="2"/>
            <w:vAlign w:val="bottom"/>
          </w:tcPr>
          <w:p>
            <w:pPr>
              <w:jc w:val="right"/>
              <w:rPr>
                <w:sz w:val="20"/>
                <w:szCs w:val="20"/>
              </w:rPr>
            </w:pPr>
            <w:r>
              <w:rPr>
                <w:rFonts w:ascii="Book Antiqua" w:hAnsi="Book Antiqua" w:eastAsia="Book Antiqua" w:cs="Book Antiqua"/>
                <w:sz w:val="16"/>
                <w:szCs w:val="16"/>
              </w:rPr>
              <w:t>59,583</w:t>
            </w:r>
          </w:p>
        </w:tc>
        <w:tc>
          <w:tcPr>
            <w:tcW w:w="1620" w:type="dxa"/>
            <w:gridSpan w:val="2"/>
            <w:vAlign w:val="bottom"/>
          </w:tcPr>
          <w:p>
            <w:pPr>
              <w:jc w:val="center"/>
              <w:rPr>
                <w:sz w:val="20"/>
                <w:szCs w:val="20"/>
              </w:rPr>
            </w:pPr>
            <w:r>
              <w:rPr>
                <w:rFonts w:ascii="Book Antiqua" w:hAnsi="Book Antiqua" w:eastAsia="Book Antiqua" w:cs="Book Antiqua"/>
                <w:sz w:val="16"/>
                <w:szCs w:val="16"/>
              </w:rPr>
              <w:t>1.8%</w:t>
            </w:r>
          </w:p>
        </w:tc>
        <w:tc>
          <w:tcPr>
            <w:tcW w:w="1620" w:type="dxa"/>
            <w:gridSpan w:val="2"/>
            <w:vAlign w:val="bottom"/>
          </w:tcPr>
          <w:p>
            <w:pPr>
              <w:jc w:val="right"/>
              <w:rPr>
                <w:sz w:val="20"/>
                <w:szCs w:val="20"/>
              </w:rPr>
            </w:pPr>
            <w:r>
              <w:rPr>
                <w:rFonts w:ascii="Book Antiqua" w:hAnsi="Book Antiqua" w:eastAsia="Book Antiqua" w:cs="Book Antiqua"/>
                <w:sz w:val="16"/>
                <w:szCs w:val="16"/>
              </w:rPr>
              <w:t>1,155,879</w:t>
            </w:r>
          </w:p>
        </w:tc>
        <w:tc>
          <w:tcPr>
            <w:tcW w:w="1300" w:type="dxa"/>
            <w:gridSpan w:val="2"/>
            <w:vAlign w:val="bottom"/>
          </w:tcPr>
          <w:p>
            <w:pPr>
              <w:jc w:val="center"/>
              <w:rPr>
                <w:sz w:val="20"/>
                <w:szCs w:val="20"/>
              </w:rPr>
            </w:pPr>
            <w:r>
              <w:rPr>
                <w:rFonts w:ascii="Book Antiqua" w:hAnsi="Book Antiqua" w:eastAsia="Book Antiqua" w:cs="Book Antiqua"/>
                <w:sz w:val="16"/>
                <w:szCs w:val="16"/>
              </w:rPr>
              <w:t>1.01%</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2019</w:t>
            </w:r>
          </w:p>
        </w:tc>
        <w:tc>
          <w:tcPr>
            <w:tcW w:w="1140" w:type="dxa"/>
            <w:gridSpan w:val="2"/>
            <w:vAlign w:val="bottom"/>
          </w:tcPr>
          <w:p>
            <w:pPr>
              <w:jc w:val="right"/>
              <w:rPr>
                <w:sz w:val="20"/>
                <w:szCs w:val="20"/>
              </w:rPr>
            </w:pPr>
            <w:r>
              <w:rPr>
                <w:rFonts w:ascii="Book Antiqua" w:hAnsi="Book Antiqua" w:eastAsia="Book Antiqua" w:cs="Book Antiqua"/>
                <w:sz w:val="16"/>
                <w:szCs w:val="16"/>
              </w:rPr>
              <w:t>11,337</w:t>
            </w:r>
          </w:p>
        </w:tc>
        <w:tc>
          <w:tcPr>
            <w:tcW w:w="1480" w:type="dxa"/>
            <w:gridSpan w:val="2"/>
            <w:vAlign w:val="bottom"/>
          </w:tcPr>
          <w:p>
            <w:pPr>
              <w:jc w:val="right"/>
              <w:rPr>
                <w:sz w:val="20"/>
                <w:szCs w:val="20"/>
              </w:rPr>
            </w:pPr>
            <w:r>
              <w:rPr>
                <w:rFonts w:ascii="Book Antiqua" w:hAnsi="Book Antiqua" w:eastAsia="Book Antiqua" w:cs="Book Antiqua"/>
                <w:sz w:val="16"/>
                <w:szCs w:val="16"/>
              </w:rPr>
              <w:t>776,778</w:t>
            </w:r>
          </w:p>
        </w:tc>
        <w:tc>
          <w:tcPr>
            <w:tcW w:w="1600" w:type="dxa"/>
            <w:gridSpan w:val="2"/>
            <w:vAlign w:val="bottom"/>
          </w:tcPr>
          <w:p>
            <w:pPr>
              <w:jc w:val="right"/>
              <w:rPr>
                <w:sz w:val="20"/>
                <w:szCs w:val="20"/>
              </w:rPr>
            </w:pPr>
            <w:r>
              <w:rPr>
                <w:rFonts w:ascii="Book Antiqua" w:hAnsi="Book Antiqua" w:eastAsia="Book Antiqua" w:cs="Book Antiqua"/>
                <w:sz w:val="16"/>
                <w:szCs w:val="16"/>
              </w:rPr>
              <w:t>68,517</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1,153,561</w:t>
            </w:r>
          </w:p>
        </w:tc>
        <w:tc>
          <w:tcPr>
            <w:tcW w:w="1300" w:type="dxa"/>
            <w:gridSpan w:val="2"/>
            <w:vAlign w:val="bottom"/>
          </w:tcPr>
          <w:p>
            <w:pPr>
              <w:jc w:val="center"/>
              <w:rPr>
                <w:sz w:val="20"/>
                <w:szCs w:val="20"/>
              </w:rPr>
            </w:pPr>
            <w:r>
              <w:rPr>
                <w:rFonts w:ascii="Book Antiqua" w:hAnsi="Book Antiqua" w:eastAsia="Book Antiqua" w:cs="Book Antiqua"/>
                <w:sz w:val="16"/>
                <w:szCs w:val="16"/>
              </w:rPr>
              <w:t>0.98%</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2020</w:t>
            </w:r>
          </w:p>
        </w:tc>
        <w:tc>
          <w:tcPr>
            <w:tcW w:w="1140" w:type="dxa"/>
            <w:gridSpan w:val="2"/>
            <w:vAlign w:val="bottom"/>
          </w:tcPr>
          <w:p>
            <w:pPr>
              <w:jc w:val="right"/>
              <w:rPr>
                <w:sz w:val="20"/>
                <w:szCs w:val="20"/>
              </w:rPr>
            </w:pPr>
            <w:r>
              <w:rPr>
                <w:rFonts w:ascii="Book Antiqua" w:hAnsi="Book Antiqua" w:eastAsia="Book Antiqua" w:cs="Book Antiqua"/>
                <w:sz w:val="16"/>
                <w:szCs w:val="16"/>
              </w:rPr>
              <w:t>11,268</w:t>
            </w:r>
          </w:p>
        </w:tc>
        <w:tc>
          <w:tcPr>
            <w:tcW w:w="1480" w:type="dxa"/>
            <w:gridSpan w:val="2"/>
            <w:vAlign w:val="bottom"/>
          </w:tcPr>
          <w:p>
            <w:pPr>
              <w:jc w:val="right"/>
              <w:rPr>
                <w:sz w:val="20"/>
                <w:szCs w:val="20"/>
              </w:rPr>
            </w:pPr>
            <w:r>
              <w:rPr>
                <w:rFonts w:ascii="Book Antiqua" w:hAnsi="Book Antiqua" w:eastAsia="Book Antiqua" w:cs="Book Antiqua"/>
                <w:sz w:val="16"/>
                <w:szCs w:val="16"/>
              </w:rPr>
              <w:t>817,954</w:t>
            </w:r>
          </w:p>
        </w:tc>
        <w:tc>
          <w:tcPr>
            <w:tcW w:w="1600" w:type="dxa"/>
            <w:gridSpan w:val="2"/>
            <w:vAlign w:val="bottom"/>
          </w:tcPr>
          <w:p>
            <w:pPr>
              <w:jc w:val="right"/>
              <w:rPr>
                <w:sz w:val="20"/>
                <w:szCs w:val="20"/>
              </w:rPr>
            </w:pPr>
            <w:r>
              <w:rPr>
                <w:rFonts w:ascii="Book Antiqua" w:hAnsi="Book Antiqua" w:eastAsia="Book Antiqua" w:cs="Book Antiqua"/>
                <w:sz w:val="16"/>
                <w:szCs w:val="16"/>
              </w:rPr>
              <w:t>72,590</w:t>
            </w:r>
          </w:p>
        </w:tc>
        <w:tc>
          <w:tcPr>
            <w:tcW w:w="1620" w:type="dxa"/>
            <w:gridSpan w:val="2"/>
            <w:vAlign w:val="bottom"/>
          </w:tcPr>
          <w:p>
            <w:pPr>
              <w:jc w:val="center"/>
              <w:rPr>
                <w:sz w:val="20"/>
                <w:szCs w:val="20"/>
              </w:rPr>
            </w:pPr>
            <w:r>
              <w:rPr>
                <w:rFonts w:ascii="Book Antiqua" w:hAnsi="Book Antiqua" w:eastAsia="Book Antiqua" w:cs="Book Antiqua"/>
                <w:sz w:val="16"/>
                <w:szCs w:val="16"/>
              </w:rPr>
              <w:t>5.3%</w:t>
            </w:r>
          </w:p>
        </w:tc>
        <w:tc>
          <w:tcPr>
            <w:tcW w:w="1620" w:type="dxa"/>
            <w:gridSpan w:val="2"/>
            <w:vAlign w:val="bottom"/>
          </w:tcPr>
          <w:p>
            <w:pPr>
              <w:jc w:val="right"/>
              <w:rPr>
                <w:sz w:val="20"/>
                <w:szCs w:val="20"/>
              </w:rPr>
            </w:pPr>
            <w:r>
              <w:rPr>
                <w:rFonts w:ascii="Book Antiqua" w:hAnsi="Book Antiqua" w:eastAsia="Book Antiqua" w:cs="Book Antiqua"/>
                <w:sz w:val="16"/>
                <w:szCs w:val="16"/>
              </w:rPr>
              <w:t>1,165,927</w:t>
            </w:r>
          </w:p>
        </w:tc>
        <w:tc>
          <w:tcPr>
            <w:tcW w:w="1300" w:type="dxa"/>
            <w:gridSpan w:val="2"/>
            <w:vAlign w:val="bottom"/>
          </w:tcPr>
          <w:p>
            <w:pPr>
              <w:jc w:val="center"/>
              <w:rPr>
                <w:sz w:val="20"/>
                <w:szCs w:val="20"/>
              </w:rPr>
            </w:pPr>
            <w:r>
              <w:rPr>
                <w:rFonts w:ascii="Book Antiqua" w:hAnsi="Book Antiqua" w:eastAsia="Book Antiqua" w:cs="Book Antiqua"/>
                <w:sz w:val="16"/>
                <w:szCs w:val="16"/>
              </w:rPr>
              <w:t>0.97%</w:t>
            </w: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1120" w:type="dxa"/>
            <w:vAlign w:val="bottom"/>
          </w:tcPr>
          <w:p>
            <w:pPr>
              <w:jc w:val="center"/>
              <w:rPr>
                <w:sz w:val="20"/>
                <w:szCs w:val="20"/>
              </w:rPr>
            </w:pPr>
            <w:r>
              <w:rPr>
                <w:rFonts w:ascii="Book Antiqua" w:hAnsi="Book Antiqua" w:eastAsia="Book Antiqua" w:cs="Book Antiqua"/>
                <w:w w:val="99"/>
                <w:sz w:val="16"/>
                <w:szCs w:val="16"/>
              </w:rPr>
              <w:t>2021</w:t>
            </w:r>
          </w:p>
        </w:tc>
        <w:tc>
          <w:tcPr>
            <w:tcW w:w="1140" w:type="dxa"/>
            <w:gridSpan w:val="2"/>
            <w:vAlign w:val="bottom"/>
          </w:tcPr>
          <w:p>
            <w:pPr>
              <w:jc w:val="right"/>
              <w:rPr>
                <w:sz w:val="20"/>
                <w:szCs w:val="20"/>
              </w:rPr>
            </w:pPr>
            <w:r>
              <w:rPr>
                <w:rFonts w:ascii="Book Antiqua" w:hAnsi="Book Antiqua" w:eastAsia="Book Antiqua" w:cs="Book Antiqua"/>
                <w:sz w:val="16"/>
                <w:szCs w:val="16"/>
              </w:rPr>
              <w:t>10,863</w:t>
            </w:r>
          </w:p>
        </w:tc>
        <w:tc>
          <w:tcPr>
            <w:tcW w:w="1480" w:type="dxa"/>
            <w:gridSpan w:val="2"/>
            <w:vAlign w:val="bottom"/>
          </w:tcPr>
          <w:p>
            <w:pPr>
              <w:jc w:val="right"/>
              <w:rPr>
                <w:sz w:val="20"/>
                <w:szCs w:val="20"/>
              </w:rPr>
            </w:pPr>
            <w:r>
              <w:rPr>
                <w:rFonts w:ascii="Book Antiqua" w:hAnsi="Book Antiqua" w:eastAsia="Book Antiqua" w:cs="Book Antiqua"/>
                <w:sz w:val="16"/>
                <w:szCs w:val="16"/>
              </w:rPr>
              <w:t>761,054</w:t>
            </w:r>
          </w:p>
        </w:tc>
        <w:tc>
          <w:tcPr>
            <w:tcW w:w="1600" w:type="dxa"/>
            <w:gridSpan w:val="2"/>
            <w:vAlign w:val="bottom"/>
          </w:tcPr>
          <w:p>
            <w:pPr>
              <w:jc w:val="right"/>
              <w:rPr>
                <w:sz w:val="20"/>
                <w:szCs w:val="20"/>
              </w:rPr>
            </w:pPr>
            <w:r>
              <w:rPr>
                <w:rFonts w:ascii="Book Antiqua" w:hAnsi="Book Antiqua" w:eastAsia="Book Antiqua" w:cs="Book Antiqua"/>
                <w:sz w:val="16"/>
                <w:szCs w:val="16"/>
              </w:rPr>
              <w:t>70,059</w:t>
            </w:r>
          </w:p>
        </w:tc>
        <w:tc>
          <w:tcPr>
            <w:tcW w:w="1620" w:type="dxa"/>
            <w:gridSpan w:val="2"/>
            <w:vAlign w:val="bottom"/>
          </w:tcPr>
          <w:p>
            <w:pPr>
              <w:jc w:val="center"/>
              <w:rPr>
                <w:sz w:val="20"/>
                <w:szCs w:val="20"/>
              </w:rPr>
            </w:pPr>
            <w:r>
              <w:rPr>
                <w:rFonts w:ascii="Book Antiqua" w:hAnsi="Book Antiqua" w:eastAsia="Book Antiqua" w:cs="Book Antiqua"/>
                <w:sz w:val="16"/>
                <w:szCs w:val="16"/>
              </w:rPr>
              <w:t>6.1%</w:t>
            </w:r>
          </w:p>
        </w:tc>
        <w:tc>
          <w:tcPr>
            <w:tcW w:w="1620" w:type="dxa"/>
            <w:gridSpan w:val="2"/>
            <w:vAlign w:val="bottom"/>
          </w:tcPr>
          <w:p>
            <w:pPr>
              <w:jc w:val="right"/>
              <w:rPr>
                <w:sz w:val="20"/>
                <w:szCs w:val="20"/>
              </w:rPr>
            </w:pPr>
            <w:r>
              <w:rPr>
                <w:rFonts w:ascii="Book Antiqua" w:hAnsi="Book Antiqua" w:eastAsia="Book Antiqua" w:cs="Book Antiqua"/>
                <w:sz w:val="16"/>
                <w:szCs w:val="16"/>
              </w:rPr>
              <w:t>1,156,555</w:t>
            </w:r>
          </w:p>
        </w:tc>
        <w:tc>
          <w:tcPr>
            <w:tcW w:w="1300" w:type="dxa"/>
            <w:gridSpan w:val="2"/>
            <w:vAlign w:val="bottom"/>
          </w:tcPr>
          <w:p>
            <w:pPr>
              <w:jc w:val="center"/>
              <w:rPr>
                <w:sz w:val="20"/>
                <w:szCs w:val="20"/>
              </w:rPr>
            </w:pPr>
            <w:r>
              <w:rPr>
                <w:rFonts w:ascii="Book Antiqua" w:hAnsi="Book Antiqua" w:eastAsia="Book Antiqua" w:cs="Book Antiqua"/>
                <w:sz w:val="16"/>
                <w:szCs w:val="16"/>
              </w:rPr>
              <w:t>0.94%</w:t>
            </w:r>
          </w:p>
        </w:tc>
        <w:tc>
          <w:tcPr>
            <w:tcW w:w="0" w:type="dxa"/>
            <w:vAlign w:val="bottom"/>
          </w:tcPr>
          <w:p>
            <w:pPr>
              <w:rPr>
                <w:sz w:val="1"/>
                <w:szCs w:val="1"/>
              </w:rPr>
            </w:pPr>
          </w:p>
        </w:tc>
      </w:tr>
    </w:tbl>
    <w:p>
      <w:pPr>
        <w:spacing w:line="200" w:lineRule="exact"/>
        <w:rPr>
          <w:sz w:val="20"/>
          <w:szCs w:val="20"/>
        </w:rPr>
      </w:pPr>
    </w:p>
    <w:p>
      <w:pPr>
        <w:spacing w:line="255" w:lineRule="exact"/>
        <w:rPr>
          <w:sz w:val="20"/>
          <w:szCs w:val="20"/>
        </w:rPr>
      </w:pPr>
    </w:p>
    <w:p>
      <w:pPr>
        <w:numPr>
          <w:ilvl w:val="0"/>
          <w:numId w:val="12"/>
        </w:numPr>
        <w:tabs>
          <w:tab w:val="left" w:pos="102"/>
        </w:tabs>
        <w:spacing w:line="245" w:lineRule="auto"/>
        <w:ind w:left="20" w:right="1920" w:hanging="1"/>
        <w:rPr>
          <w:rFonts w:ascii="Book Antiqua" w:hAnsi="Book Antiqua" w:eastAsia="Book Antiqua" w:cs="Book Antiqua"/>
          <w:vertAlign w:val="superscript"/>
        </w:rPr>
      </w:pPr>
      <w:r>
        <w:rPr>
          <w:rFonts w:ascii="Book Antiqua" w:hAnsi="Book Antiqua" w:eastAsia="Book Antiqua" w:cs="Book Antiqua"/>
          <w:sz w:val="16"/>
          <w:szCs w:val="16"/>
        </w:rPr>
        <w:t>Source: California State Department of Finance Price and Population Information letter to local governments. Source of other information shown: HdL, Coren &amp; Cone, Demographic and Economic Statistics Report.</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right="-319"/>
        <w:jc w:val="center"/>
        <w:rPr>
          <w:sz w:val="20"/>
          <w:szCs w:val="20"/>
        </w:rPr>
      </w:pPr>
      <w:r>
        <w:rPr>
          <w:rFonts w:eastAsia="Times New Roman"/>
          <w:sz w:val="24"/>
          <w:szCs w:val="24"/>
        </w:rPr>
        <w:t>164</w:t>
      </w:r>
    </w:p>
    <w:p>
      <w:pPr>
        <w:sectPr>
          <w:type w:val="continuous"/>
          <w:pgSz w:w="12240" w:h="15840"/>
          <w:pgMar w:top="415" w:right="1340" w:bottom="0" w:left="1020" w:header="0" w:footer="0" w:gutter="0"/>
          <w:cols w:equalWidth="0" w:num="1">
            <w:col w:w="9880"/>
          </w:cols>
        </w:sectPr>
      </w:pPr>
    </w:p>
    <w:p>
      <w:pPr>
        <w:ind w:right="-381"/>
        <w:jc w:val="center"/>
        <w:rPr>
          <w:sz w:val="20"/>
          <w:szCs w:val="20"/>
        </w:rPr>
      </w:pPr>
      <w:bookmarkStart w:id="24" w:name="page167"/>
      <w:bookmarkEnd w:id="24"/>
      <w:r>
        <w:rPr>
          <w:rFonts w:ascii="Book Antiqua" w:hAnsi="Book Antiqua" w:eastAsia="Book Antiqua" w:cs="Book Antiqua"/>
          <w:b/>
          <w:bCs/>
        </w:rPr>
        <w:t>City of Clayton</w:t>
      </w:r>
    </w:p>
    <w:p>
      <w:pPr>
        <w:spacing w:line="24" w:lineRule="exact"/>
        <w:rPr>
          <w:sz w:val="20"/>
          <w:szCs w:val="20"/>
        </w:rPr>
      </w:pPr>
    </w:p>
    <w:p>
      <w:pPr>
        <w:ind w:right="-381"/>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8832" behindDoc="1" locked="0" layoutInCell="0" allowOverlap="1">
                <wp:simplePos x="0" y="0"/>
                <wp:positionH relativeFrom="column">
                  <wp:posOffset>-25400</wp:posOffset>
                </wp:positionH>
                <wp:positionV relativeFrom="paragraph">
                  <wp:posOffset>79375</wp:posOffset>
                </wp:positionV>
                <wp:extent cx="5915660" cy="0"/>
                <wp:effectExtent l="0" t="0" r="0" b="0"/>
                <wp:wrapNone/>
                <wp:docPr id="610" name="Shape 610"/>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2">
                          <a:solidFill>
                            <a:srgbClr val="000000"/>
                          </a:solidFill>
                          <a:miter lim="800000"/>
                        </a:ln>
                      </wps:spPr>
                      <wps:bodyPr/>
                    </wps:wsp>
                  </a:graphicData>
                </a:graphic>
              </wp:anchor>
            </w:drawing>
          </mc:Choice>
          <mc:Fallback>
            <w:pict>
              <v:line id="Shape 610" o:spid="_x0000_s1026" o:spt="20" style="position:absolute;left:0pt;margin-left:-2pt;margin-top:6.25pt;height:0pt;width:465.8pt;z-index:-251547648;mso-width-relative:page;mso-height-relative:page;" fillcolor="#FFFFFF" filled="t" stroked="t" coordsize="21600,21600" o:allowincell="f" o:gfxdata="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3&#10;xR0L1wAAAAgBAAAPAAAAAAAAAAEAIAAAACIAAABkcnMvZG93bnJldi54bWxQSwECFAAUAAAACACH&#10;TuJAPQq5jbMBAACeAwAADgAAAAAAAAABACAAAAAm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9856" behindDoc="1" locked="0" layoutInCell="0" allowOverlap="1">
                <wp:simplePos x="0" y="0"/>
                <wp:positionH relativeFrom="column">
                  <wp:posOffset>-25400</wp:posOffset>
                </wp:positionH>
                <wp:positionV relativeFrom="paragraph">
                  <wp:posOffset>104140</wp:posOffset>
                </wp:positionV>
                <wp:extent cx="5915660" cy="0"/>
                <wp:effectExtent l="0" t="0" r="0" b="0"/>
                <wp:wrapNone/>
                <wp:docPr id="611" name="Shape 611"/>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1">
                          <a:solidFill>
                            <a:srgbClr val="000000"/>
                          </a:solidFill>
                          <a:miter lim="800000"/>
                        </a:ln>
                      </wps:spPr>
                      <wps:bodyPr/>
                    </wps:wsp>
                  </a:graphicData>
                </a:graphic>
              </wp:anchor>
            </w:drawing>
          </mc:Choice>
          <mc:Fallback>
            <w:pict>
              <v:line id="Shape 611" o:spid="_x0000_s1026" o:spt="20" style="position:absolute;left:0pt;margin-left:-2pt;margin-top:8.2pt;height:0pt;width:465.8pt;z-index:-251546624;mso-width-relative:page;mso-height-relative:page;" fillcolor="#FFFFFF" filled="t" stroked="t" coordsize="21600,21600" o:allowincell="f" o:gfxdata="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oH&#10;iIjWAAAACAEAAA8AAAAAAAAAAQAgAAAAIgAAAGRycy9kb3ducmV2LnhtbFBLAQIUABQAAAAIAIdO&#10;4kDflPicswEAAJ4DAAAOAAAAAAAAAAEAIAAAACUBAABkcnMvZTJvRG9jLnhtbFBLBQYAAAAABgAG&#10;AFkBAABKBQ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tbl>
      <w:tblPr>
        <w:tblStyle w:val="3"/>
        <w:tblW w:w="0" w:type="auto"/>
        <w:tblInd w:w="2" w:type="dxa"/>
        <w:tblLayout w:type="fixed"/>
        <w:tblCellMar>
          <w:top w:w="0" w:type="dxa"/>
          <w:left w:w="0" w:type="dxa"/>
          <w:bottom w:w="0" w:type="dxa"/>
          <w:right w:w="0" w:type="dxa"/>
        </w:tblCellMar>
      </w:tblPr>
      <w:tblGrid>
        <w:gridCol w:w="3900"/>
        <w:gridCol w:w="1260"/>
        <w:gridCol w:w="80"/>
        <w:gridCol w:w="1260"/>
        <w:gridCol w:w="1500"/>
        <w:gridCol w:w="1300"/>
        <w:gridCol w:w="20"/>
      </w:tblGrid>
      <w:tr>
        <w:tblPrEx>
          <w:tblCellMar>
            <w:top w:w="0" w:type="dxa"/>
            <w:left w:w="0" w:type="dxa"/>
            <w:bottom w:w="0" w:type="dxa"/>
            <w:right w:w="0" w:type="dxa"/>
          </w:tblCellMar>
        </w:tblPrEx>
        <w:trPr>
          <w:trHeight w:val="314" w:hRule="atLeast"/>
        </w:trPr>
        <w:tc>
          <w:tcPr>
            <w:tcW w:w="3900" w:type="dxa"/>
            <w:vAlign w:val="bottom"/>
          </w:tcPr>
          <w:p>
            <w:pPr>
              <w:rPr>
                <w:sz w:val="24"/>
                <w:szCs w:val="24"/>
              </w:rPr>
            </w:pPr>
          </w:p>
        </w:tc>
        <w:tc>
          <w:tcPr>
            <w:tcW w:w="1260" w:type="dxa"/>
            <w:tcBorders>
              <w:bottom w:val="single" w:color="auto" w:sz="8" w:space="0"/>
            </w:tcBorders>
            <w:vAlign w:val="bottom"/>
          </w:tcPr>
          <w:p>
            <w:pPr>
              <w:rPr>
                <w:sz w:val="24"/>
                <w:szCs w:val="24"/>
              </w:rPr>
            </w:pPr>
          </w:p>
        </w:tc>
        <w:tc>
          <w:tcPr>
            <w:tcW w:w="2840" w:type="dxa"/>
            <w:gridSpan w:val="3"/>
            <w:tcBorders>
              <w:bottom w:val="single" w:color="auto" w:sz="8" w:space="0"/>
            </w:tcBorders>
            <w:vAlign w:val="bottom"/>
          </w:tcPr>
          <w:p>
            <w:pPr>
              <w:jc w:val="right"/>
              <w:rPr>
                <w:sz w:val="20"/>
                <w:szCs w:val="20"/>
              </w:rPr>
            </w:pPr>
            <w:r>
              <w:rPr>
                <w:rFonts w:ascii="Book Antiqua" w:hAnsi="Book Antiqua" w:eastAsia="Book Antiqua" w:cs="Book Antiqua"/>
                <w:b/>
                <w:bCs/>
                <w:sz w:val="23"/>
                <w:szCs w:val="23"/>
              </w:rPr>
              <w:t>Fiscal Year Ending June 30</w:t>
            </w:r>
          </w:p>
        </w:tc>
        <w:tc>
          <w:tcPr>
            <w:tcW w:w="130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3" w:hRule="atLeast"/>
        </w:trPr>
        <w:tc>
          <w:tcPr>
            <w:tcW w:w="3900" w:type="dxa"/>
            <w:vMerge w:val="restart"/>
            <w:vAlign w:val="bottom"/>
          </w:tcPr>
          <w:p>
            <w:pPr>
              <w:rPr>
                <w:sz w:val="20"/>
                <w:szCs w:val="20"/>
              </w:rPr>
            </w:pPr>
            <w:r>
              <w:rPr>
                <w:rFonts w:ascii="Book Antiqua" w:hAnsi="Book Antiqua" w:eastAsia="Book Antiqua" w:cs="Book Antiqua"/>
                <w:b/>
                <w:bCs/>
                <w:sz w:val="23"/>
                <w:szCs w:val="23"/>
              </w:rPr>
              <w:t>Function:</w:t>
            </w:r>
          </w:p>
        </w:tc>
        <w:tc>
          <w:tcPr>
            <w:tcW w:w="1260" w:type="dxa"/>
            <w:vAlign w:val="bottom"/>
          </w:tcPr>
          <w:p>
            <w:pPr>
              <w:spacing w:line="273" w:lineRule="exact"/>
              <w:ind w:right="284"/>
              <w:jc w:val="right"/>
              <w:rPr>
                <w:sz w:val="20"/>
                <w:szCs w:val="20"/>
              </w:rPr>
            </w:pPr>
            <w:r>
              <w:rPr>
                <w:rFonts w:ascii="Book Antiqua" w:hAnsi="Book Antiqua" w:eastAsia="Book Antiqua" w:cs="Book Antiqua"/>
                <w:sz w:val="23"/>
                <w:szCs w:val="23"/>
              </w:rPr>
              <w:t>2013</w:t>
            </w:r>
          </w:p>
        </w:tc>
        <w:tc>
          <w:tcPr>
            <w:tcW w:w="1340" w:type="dxa"/>
            <w:gridSpan w:val="2"/>
            <w:vAlign w:val="bottom"/>
          </w:tcPr>
          <w:p>
            <w:pPr>
              <w:spacing w:line="273" w:lineRule="exact"/>
              <w:ind w:right="284"/>
              <w:jc w:val="right"/>
              <w:rPr>
                <w:sz w:val="20"/>
                <w:szCs w:val="20"/>
              </w:rPr>
            </w:pPr>
            <w:r>
              <w:rPr>
                <w:rFonts w:ascii="Book Antiqua" w:hAnsi="Book Antiqua" w:eastAsia="Book Antiqua" w:cs="Book Antiqua"/>
                <w:sz w:val="23"/>
                <w:szCs w:val="23"/>
              </w:rPr>
              <w:t>2014</w:t>
            </w:r>
          </w:p>
        </w:tc>
        <w:tc>
          <w:tcPr>
            <w:tcW w:w="1500" w:type="dxa"/>
            <w:vAlign w:val="bottom"/>
          </w:tcPr>
          <w:p>
            <w:pPr>
              <w:spacing w:line="273" w:lineRule="exact"/>
              <w:ind w:right="384"/>
              <w:jc w:val="right"/>
              <w:rPr>
                <w:sz w:val="20"/>
                <w:szCs w:val="20"/>
              </w:rPr>
            </w:pPr>
            <w:r>
              <w:rPr>
                <w:rFonts w:ascii="Book Antiqua" w:hAnsi="Book Antiqua" w:eastAsia="Book Antiqua" w:cs="Book Antiqua"/>
                <w:sz w:val="23"/>
                <w:szCs w:val="23"/>
              </w:rPr>
              <w:t>2015</w:t>
            </w:r>
          </w:p>
        </w:tc>
        <w:tc>
          <w:tcPr>
            <w:tcW w:w="1300" w:type="dxa"/>
            <w:vAlign w:val="bottom"/>
          </w:tcPr>
          <w:p>
            <w:pPr>
              <w:spacing w:line="273" w:lineRule="exact"/>
              <w:ind w:right="284"/>
              <w:jc w:val="right"/>
              <w:rPr>
                <w:sz w:val="20"/>
                <w:szCs w:val="20"/>
              </w:rPr>
            </w:pPr>
            <w:r>
              <w:rPr>
                <w:rFonts w:ascii="Book Antiqua" w:hAnsi="Book Antiqua" w:eastAsia="Book Antiqua" w:cs="Book Antiqua"/>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8" w:hRule="atLeast"/>
        </w:trPr>
        <w:tc>
          <w:tcPr>
            <w:tcW w:w="3900" w:type="dxa"/>
            <w:vMerge w:val="continue"/>
            <w:vAlign w:val="bottom"/>
          </w:tcPr>
          <w:p>
            <w:pPr>
              <w:rPr>
                <w:sz w:val="24"/>
                <w:szCs w:val="24"/>
              </w:rPr>
            </w:pPr>
          </w:p>
        </w:tc>
        <w:tc>
          <w:tcPr>
            <w:tcW w:w="1260" w:type="dxa"/>
            <w:tcBorders>
              <w:top w:val="single" w:color="auto" w:sz="8" w:space="0"/>
            </w:tcBorders>
            <w:vAlign w:val="bottom"/>
          </w:tcPr>
          <w:p>
            <w:pPr>
              <w:rPr>
                <w:sz w:val="24"/>
                <w:szCs w:val="24"/>
              </w:rPr>
            </w:pPr>
          </w:p>
        </w:tc>
        <w:tc>
          <w:tcPr>
            <w:tcW w:w="80" w:type="dxa"/>
            <w:vAlign w:val="bottom"/>
          </w:tcPr>
          <w:p>
            <w:pPr>
              <w:rPr>
                <w:sz w:val="24"/>
                <w:szCs w:val="24"/>
              </w:rPr>
            </w:pPr>
          </w:p>
        </w:tc>
        <w:tc>
          <w:tcPr>
            <w:tcW w:w="1260" w:type="dxa"/>
            <w:tcBorders>
              <w:top w:val="single" w:color="auto" w:sz="8" w:space="0"/>
            </w:tcBorders>
            <w:vAlign w:val="bottom"/>
          </w:tcPr>
          <w:p>
            <w:pPr>
              <w:rPr>
                <w:sz w:val="24"/>
                <w:szCs w:val="24"/>
              </w:rPr>
            </w:pPr>
          </w:p>
        </w:tc>
        <w:tc>
          <w:tcPr>
            <w:tcW w:w="1500" w:type="dxa"/>
            <w:vAlign w:val="bottom"/>
          </w:tcPr>
          <w:p>
            <w:pPr>
              <w:rPr>
                <w:sz w:val="24"/>
                <w:szCs w:val="24"/>
              </w:rPr>
            </w:pPr>
          </w:p>
        </w:tc>
        <w:tc>
          <w:tcPr>
            <w:tcW w:w="130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3" w:hRule="atLeast"/>
        </w:trPr>
        <w:tc>
          <w:tcPr>
            <w:tcW w:w="3900" w:type="dxa"/>
            <w:vAlign w:val="bottom"/>
          </w:tcPr>
          <w:p>
            <w:pPr>
              <w:ind w:left="140"/>
              <w:rPr>
                <w:sz w:val="20"/>
                <w:szCs w:val="20"/>
              </w:rPr>
            </w:pPr>
            <w:r>
              <w:rPr>
                <w:rFonts w:ascii="Book Antiqua" w:hAnsi="Book Antiqua" w:eastAsia="Book Antiqua" w:cs="Book Antiqua"/>
                <w:b/>
                <w:bCs/>
                <w:sz w:val="23"/>
                <w:szCs w:val="23"/>
              </w:rPr>
              <w:t>General Government: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Management Services</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Finance</w:t>
            </w:r>
          </w:p>
        </w:tc>
        <w:tc>
          <w:tcPr>
            <w:tcW w:w="1260" w:type="dxa"/>
            <w:vAlign w:val="bottom"/>
          </w:tcPr>
          <w:p>
            <w:pPr>
              <w:jc w:val="right"/>
              <w:rPr>
                <w:sz w:val="20"/>
                <w:szCs w:val="20"/>
              </w:rPr>
            </w:pPr>
            <w:r>
              <w:rPr>
                <w:rFonts w:ascii="Book Antiqua" w:hAnsi="Book Antiqua" w:eastAsia="Book Antiqua" w:cs="Book Antiqua"/>
                <w:sz w:val="23"/>
                <w:szCs w:val="23"/>
              </w:rPr>
              <w:t>2.30</w:t>
            </w:r>
          </w:p>
        </w:tc>
        <w:tc>
          <w:tcPr>
            <w:tcW w:w="1340" w:type="dxa"/>
            <w:gridSpan w:val="2"/>
            <w:vAlign w:val="bottom"/>
          </w:tcPr>
          <w:p>
            <w:pPr>
              <w:jc w:val="right"/>
              <w:rPr>
                <w:sz w:val="20"/>
                <w:szCs w:val="20"/>
              </w:rPr>
            </w:pPr>
            <w:r>
              <w:rPr>
                <w:rFonts w:ascii="Book Antiqua" w:hAnsi="Book Antiqua" w:eastAsia="Book Antiqua" w:cs="Book Antiqua"/>
                <w:sz w:val="23"/>
                <w:szCs w:val="23"/>
              </w:rPr>
              <w:t>2.30</w:t>
            </w:r>
          </w:p>
        </w:tc>
        <w:tc>
          <w:tcPr>
            <w:tcW w:w="1500" w:type="dxa"/>
            <w:vAlign w:val="bottom"/>
          </w:tcPr>
          <w:p>
            <w:pPr>
              <w:ind w:right="44"/>
              <w:jc w:val="right"/>
              <w:rPr>
                <w:sz w:val="20"/>
                <w:szCs w:val="20"/>
              </w:rPr>
            </w:pPr>
            <w:r>
              <w:rPr>
                <w:rFonts w:ascii="Book Antiqua" w:hAnsi="Book Antiqua" w:eastAsia="Book Antiqua" w:cs="Book Antiqua"/>
                <w:sz w:val="23"/>
                <w:szCs w:val="23"/>
              </w:rPr>
              <w:t>2.30</w:t>
            </w:r>
          </w:p>
        </w:tc>
        <w:tc>
          <w:tcPr>
            <w:tcW w:w="1300" w:type="dxa"/>
            <w:vAlign w:val="bottom"/>
          </w:tcPr>
          <w:p>
            <w:pPr>
              <w:jc w:val="right"/>
              <w:rPr>
                <w:sz w:val="20"/>
                <w:szCs w:val="20"/>
              </w:rPr>
            </w:pPr>
            <w:r>
              <w:rPr>
                <w:rFonts w:ascii="Book Antiqua" w:hAnsi="Book Antiqua" w:eastAsia="Book Antiqua" w:cs="Book Antiqua"/>
                <w:sz w:val="23"/>
                <w:szCs w:val="23"/>
              </w:rPr>
              <w:t>2.30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City Clerk/Human Resources</w:t>
            </w:r>
          </w:p>
        </w:tc>
        <w:tc>
          <w:tcPr>
            <w:tcW w:w="1260" w:type="dxa"/>
            <w:vAlign w:val="bottom"/>
          </w:tcPr>
          <w:p>
            <w:pPr>
              <w:jc w:val="right"/>
              <w:rPr>
                <w:sz w:val="20"/>
                <w:szCs w:val="20"/>
              </w:rPr>
            </w:pPr>
            <w:r>
              <w:rPr>
                <w:rFonts w:ascii="Book Antiqua" w:hAnsi="Book Antiqua" w:eastAsia="Book Antiqua" w:cs="Book Antiqua"/>
                <w:sz w:val="23"/>
                <w:szCs w:val="23"/>
              </w:rPr>
              <w:t>1.00</w:t>
            </w:r>
          </w:p>
        </w:tc>
        <w:tc>
          <w:tcPr>
            <w:tcW w:w="1340" w:type="dxa"/>
            <w:gridSpan w:val="2"/>
            <w:vAlign w:val="bottom"/>
          </w:tcPr>
          <w:p>
            <w:pPr>
              <w:jc w:val="right"/>
              <w:rPr>
                <w:sz w:val="20"/>
                <w:szCs w:val="20"/>
              </w:rPr>
            </w:pPr>
            <w:r>
              <w:rPr>
                <w:rFonts w:ascii="Book Antiqua" w:hAnsi="Book Antiqua" w:eastAsia="Book Antiqua" w:cs="Book Antiqua"/>
                <w:sz w:val="23"/>
                <w:szCs w:val="23"/>
              </w:rPr>
              <w:t>1.00</w:t>
            </w:r>
          </w:p>
        </w:tc>
        <w:tc>
          <w:tcPr>
            <w:tcW w:w="1500" w:type="dxa"/>
            <w:vAlign w:val="bottom"/>
          </w:tcPr>
          <w:p>
            <w:pPr>
              <w:ind w:right="44"/>
              <w:jc w:val="right"/>
              <w:rPr>
                <w:sz w:val="20"/>
                <w:szCs w:val="20"/>
              </w:rPr>
            </w:pPr>
            <w:r>
              <w:rPr>
                <w:rFonts w:ascii="Book Antiqua" w:hAnsi="Book Antiqua" w:eastAsia="Book Antiqua" w:cs="Book Antiqua"/>
                <w:sz w:val="23"/>
                <w:szCs w:val="23"/>
              </w:rPr>
              <w:t>1.00</w:t>
            </w:r>
          </w:p>
        </w:tc>
        <w:tc>
          <w:tcPr>
            <w:tcW w:w="1300" w:type="dxa"/>
            <w:vAlign w:val="bottom"/>
          </w:tcPr>
          <w:p>
            <w:pPr>
              <w:jc w:val="right"/>
              <w:rPr>
                <w:sz w:val="20"/>
                <w:szCs w:val="20"/>
              </w:rPr>
            </w:pPr>
            <w:r>
              <w:rPr>
                <w:rFonts w:ascii="Book Antiqua" w:hAnsi="Book Antiqua" w:eastAsia="Book Antiqua" w:cs="Book Antiqua"/>
                <w:sz w:val="23"/>
                <w:szCs w:val="23"/>
              </w:rPr>
              <w:t>1.00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Merge w:val="restart"/>
            <w:vAlign w:val="bottom"/>
          </w:tcPr>
          <w:p>
            <w:pPr>
              <w:ind w:left="140"/>
              <w:rPr>
                <w:sz w:val="20"/>
                <w:szCs w:val="20"/>
              </w:rPr>
            </w:pPr>
            <w:r>
              <w:rPr>
                <w:rFonts w:ascii="Book Antiqua" w:hAnsi="Book Antiqua" w:eastAsia="Book Antiqua" w:cs="Book Antiqua"/>
                <w:b/>
                <w:bCs/>
                <w:sz w:val="23"/>
                <w:szCs w:val="23"/>
              </w:rPr>
              <w:t>Public Safety:</w:t>
            </w: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5.30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3900" w:type="dxa"/>
            <w:vMerge w:val="continue"/>
            <w:vAlign w:val="bottom"/>
          </w:tcPr>
          <w:p/>
        </w:tc>
        <w:tc>
          <w:tcPr>
            <w:tcW w:w="1260" w:type="dxa"/>
            <w:vAlign w:val="bottom"/>
          </w:tcPr>
          <w:p/>
        </w:tc>
        <w:tc>
          <w:tcPr>
            <w:tcW w:w="80" w:type="dxa"/>
            <w:vAlign w:val="bottom"/>
          </w:tcPr>
          <w:p/>
        </w:tc>
        <w:tc>
          <w:tcPr>
            <w:tcW w:w="1260" w:type="dxa"/>
            <w:vAlign w:val="bottom"/>
          </w:tcPr>
          <w:p/>
        </w:tc>
        <w:tc>
          <w:tcPr>
            <w:tcW w:w="1500" w:type="dxa"/>
            <w:vAlign w:val="bottom"/>
          </w:tcPr>
          <w:p/>
        </w:tc>
        <w:tc>
          <w:tcPr>
            <w:tcW w:w="130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Sworn Officers</w:t>
            </w:r>
          </w:p>
        </w:tc>
        <w:tc>
          <w:tcPr>
            <w:tcW w:w="1260" w:type="dxa"/>
            <w:vAlign w:val="bottom"/>
          </w:tcPr>
          <w:p>
            <w:pPr>
              <w:jc w:val="right"/>
              <w:rPr>
                <w:sz w:val="20"/>
                <w:szCs w:val="20"/>
              </w:rPr>
            </w:pPr>
            <w:r>
              <w:rPr>
                <w:rFonts w:ascii="Book Antiqua" w:hAnsi="Book Antiqua" w:eastAsia="Book Antiqua" w:cs="Book Antiqua"/>
                <w:sz w:val="23"/>
                <w:szCs w:val="23"/>
              </w:rPr>
              <w:t>11.00</w:t>
            </w:r>
          </w:p>
        </w:tc>
        <w:tc>
          <w:tcPr>
            <w:tcW w:w="1340" w:type="dxa"/>
            <w:gridSpan w:val="2"/>
            <w:vAlign w:val="bottom"/>
          </w:tcPr>
          <w:p>
            <w:pPr>
              <w:jc w:val="right"/>
              <w:rPr>
                <w:sz w:val="20"/>
                <w:szCs w:val="20"/>
              </w:rPr>
            </w:pPr>
            <w:r>
              <w:rPr>
                <w:rFonts w:ascii="Book Antiqua" w:hAnsi="Book Antiqua" w:eastAsia="Book Antiqua" w:cs="Book Antiqua"/>
                <w:sz w:val="23"/>
                <w:szCs w:val="23"/>
              </w:rPr>
              <w:t>11.00</w:t>
            </w:r>
          </w:p>
        </w:tc>
        <w:tc>
          <w:tcPr>
            <w:tcW w:w="1500" w:type="dxa"/>
            <w:vAlign w:val="bottom"/>
          </w:tcPr>
          <w:p>
            <w:pPr>
              <w:ind w:right="44"/>
              <w:jc w:val="right"/>
              <w:rPr>
                <w:sz w:val="20"/>
                <w:szCs w:val="20"/>
              </w:rPr>
            </w:pPr>
            <w:r>
              <w:rPr>
                <w:rFonts w:ascii="Book Antiqua" w:hAnsi="Book Antiqua" w:eastAsia="Book Antiqua" w:cs="Book Antiqua"/>
                <w:sz w:val="23"/>
                <w:szCs w:val="23"/>
              </w:rPr>
              <w:t>11.00</w:t>
            </w:r>
          </w:p>
        </w:tc>
        <w:tc>
          <w:tcPr>
            <w:tcW w:w="1300" w:type="dxa"/>
            <w:vAlign w:val="bottom"/>
          </w:tcPr>
          <w:p>
            <w:pPr>
              <w:jc w:val="right"/>
              <w:rPr>
                <w:sz w:val="20"/>
                <w:szCs w:val="20"/>
              </w:rPr>
            </w:pPr>
            <w:r>
              <w:rPr>
                <w:rFonts w:ascii="Book Antiqua" w:hAnsi="Book Antiqua" w:eastAsia="Book Antiqua" w:cs="Book Antiqua"/>
                <w:sz w:val="23"/>
                <w:szCs w:val="23"/>
              </w:rPr>
              <w:t>11.00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Non-Sworn/Administration</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13.00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0" w:type="dxa"/>
            <w:vAlign w:val="bottom"/>
          </w:tcPr>
          <w:p>
            <w:pPr>
              <w:rPr>
                <w:sz w:val="1"/>
                <w:szCs w:val="1"/>
              </w:rPr>
            </w:pPr>
          </w:p>
        </w:tc>
      </w:tr>
      <w:tr>
        <w:tblPrEx>
          <w:tblCellMar>
            <w:top w:w="0" w:type="dxa"/>
            <w:left w:w="0" w:type="dxa"/>
            <w:bottom w:w="0" w:type="dxa"/>
            <w:right w:w="0" w:type="dxa"/>
          </w:tblCellMar>
        </w:tblPrEx>
        <w:trPr>
          <w:trHeight w:val="696" w:hRule="atLeast"/>
        </w:trPr>
        <w:tc>
          <w:tcPr>
            <w:tcW w:w="3900" w:type="dxa"/>
            <w:vAlign w:val="bottom"/>
          </w:tcPr>
          <w:p>
            <w:pPr>
              <w:ind w:left="140"/>
              <w:rPr>
                <w:sz w:val="20"/>
                <w:szCs w:val="20"/>
              </w:rPr>
            </w:pPr>
            <w:r>
              <w:rPr>
                <w:rFonts w:ascii="Book Antiqua" w:hAnsi="Book Antiqua" w:eastAsia="Book Antiqua" w:cs="Book Antiqua"/>
                <w:b/>
                <w:bCs/>
                <w:sz w:val="23"/>
                <w:szCs w:val="23"/>
              </w:rPr>
              <w:t>Public Works</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3.50</w:t>
            </w:r>
          </w:p>
        </w:tc>
        <w:tc>
          <w:tcPr>
            <w:tcW w:w="1340" w:type="dxa"/>
            <w:gridSpan w:val="2"/>
            <w:vAlign w:val="bottom"/>
          </w:tcPr>
          <w:p>
            <w:pPr>
              <w:jc w:val="right"/>
              <w:rPr>
                <w:sz w:val="20"/>
                <w:szCs w:val="20"/>
              </w:rPr>
            </w:pPr>
            <w:r>
              <w:rPr>
                <w:rFonts w:ascii="Book Antiqua" w:hAnsi="Book Antiqua" w:eastAsia="Book Antiqua" w:cs="Book Antiqua"/>
                <w:sz w:val="23"/>
                <w:szCs w:val="23"/>
              </w:rPr>
              <w:t>3.40</w:t>
            </w:r>
          </w:p>
        </w:tc>
        <w:tc>
          <w:tcPr>
            <w:tcW w:w="1500" w:type="dxa"/>
            <w:vAlign w:val="bottom"/>
          </w:tcPr>
          <w:p>
            <w:pPr>
              <w:ind w:right="44"/>
              <w:jc w:val="right"/>
              <w:rPr>
                <w:sz w:val="20"/>
                <w:szCs w:val="20"/>
              </w:rPr>
            </w:pPr>
            <w:r>
              <w:rPr>
                <w:rFonts w:ascii="Book Antiqua" w:hAnsi="Book Antiqua" w:eastAsia="Book Antiqua" w:cs="Book Antiqua"/>
                <w:sz w:val="23"/>
                <w:szCs w:val="23"/>
              </w:rPr>
              <w:t>3.10</w:t>
            </w:r>
          </w:p>
        </w:tc>
        <w:tc>
          <w:tcPr>
            <w:tcW w:w="1300" w:type="dxa"/>
            <w:vAlign w:val="bottom"/>
          </w:tcPr>
          <w:p>
            <w:pPr>
              <w:jc w:val="right"/>
              <w:rPr>
                <w:sz w:val="20"/>
                <w:szCs w:val="20"/>
              </w:rPr>
            </w:pPr>
            <w:r>
              <w:rPr>
                <w:rFonts w:ascii="Book Antiqua" w:hAnsi="Book Antiqua" w:eastAsia="Book Antiqua" w:cs="Book Antiqua"/>
                <w:sz w:val="23"/>
                <w:szCs w:val="23"/>
              </w:rPr>
              <w:t>3.50</w:t>
            </w:r>
          </w:p>
        </w:tc>
        <w:tc>
          <w:tcPr>
            <w:tcW w:w="0" w:type="dxa"/>
            <w:vAlign w:val="bottom"/>
          </w:tcPr>
          <w:p>
            <w:pPr>
              <w:rPr>
                <w:sz w:val="1"/>
                <w:szCs w:val="1"/>
              </w:rPr>
            </w:pPr>
          </w:p>
        </w:tc>
      </w:tr>
      <w:tr>
        <w:tblPrEx>
          <w:tblCellMar>
            <w:top w:w="0" w:type="dxa"/>
            <w:left w:w="0" w:type="dxa"/>
            <w:bottom w:w="0" w:type="dxa"/>
            <w:right w:w="0" w:type="dxa"/>
          </w:tblCellMar>
        </w:tblPrEx>
        <w:trPr>
          <w:trHeight w:val="672" w:hRule="atLeast"/>
        </w:trPr>
        <w:tc>
          <w:tcPr>
            <w:tcW w:w="3900" w:type="dxa"/>
            <w:vAlign w:val="bottom"/>
          </w:tcPr>
          <w:p>
            <w:pPr>
              <w:ind w:left="140"/>
              <w:rPr>
                <w:sz w:val="20"/>
                <w:szCs w:val="20"/>
              </w:rPr>
            </w:pPr>
            <w:r>
              <w:rPr>
                <w:rFonts w:ascii="Book Antiqua" w:hAnsi="Book Antiqua" w:eastAsia="Book Antiqua" w:cs="Book Antiqua"/>
                <w:b/>
                <w:bCs/>
                <w:sz w:val="23"/>
                <w:szCs w:val="23"/>
              </w:rPr>
              <w:t>Parks &amp; Recreation</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1.50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1.90</w:t>
            </w:r>
          </w:p>
        </w:tc>
        <w:tc>
          <w:tcPr>
            <w:tcW w:w="1300" w:type="dxa"/>
            <w:vAlign w:val="bottom"/>
          </w:tcPr>
          <w:p>
            <w:pPr>
              <w:jc w:val="right"/>
              <w:rPr>
                <w:sz w:val="20"/>
                <w:szCs w:val="20"/>
              </w:rPr>
            </w:pPr>
            <w:r>
              <w:rPr>
                <w:rFonts w:ascii="Book Antiqua" w:hAnsi="Book Antiqua" w:eastAsia="Book Antiqua" w:cs="Book Antiqua"/>
                <w:sz w:val="23"/>
                <w:szCs w:val="23"/>
              </w:rPr>
              <w:t>1.50</w:t>
            </w:r>
          </w:p>
        </w:tc>
        <w:tc>
          <w:tcPr>
            <w:tcW w:w="0" w:type="dxa"/>
            <w:vAlign w:val="bottom"/>
          </w:tcPr>
          <w:p>
            <w:pPr>
              <w:rPr>
                <w:sz w:val="1"/>
                <w:szCs w:val="1"/>
              </w:rPr>
            </w:pPr>
          </w:p>
        </w:tc>
      </w:tr>
      <w:tr>
        <w:tblPrEx>
          <w:tblCellMar>
            <w:top w:w="0" w:type="dxa"/>
            <w:left w:w="0" w:type="dxa"/>
            <w:bottom w:w="0" w:type="dxa"/>
            <w:right w:w="0" w:type="dxa"/>
          </w:tblCellMar>
        </w:tblPrEx>
        <w:trPr>
          <w:trHeight w:val="516" w:hRule="atLeast"/>
        </w:trPr>
        <w:tc>
          <w:tcPr>
            <w:tcW w:w="3900" w:type="dxa"/>
            <w:vAlign w:val="bottom"/>
          </w:tcPr>
          <w:p>
            <w:pPr>
              <w:ind w:left="140"/>
              <w:rPr>
                <w:sz w:val="20"/>
                <w:szCs w:val="20"/>
              </w:rPr>
            </w:pPr>
            <w:r>
              <w:rPr>
                <w:rFonts w:ascii="Book Antiqua" w:hAnsi="Book Antiqua" w:eastAsia="Book Antiqua" w:cs="Book Antiqua"/>
                <w:b/>
                <w:bCs/>
                <w:sz w:val="23"/>
                <w:szCs w:val="23"/>
              </w:rPr>
              <w:t>Community &amp; Economic</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3" w:hRule="atLeast"/>
        </w:trPr>
        <w:tc>
          <w:tcPr>
            <w:tcW w:w="3900" w:type="dxa"/>
            <w:vAlign w:val="bottom"/>
          </w:tcPr>
          <w:p>
            <w:pPr>
              <w:ind w:left="280"/>
              <w:rPr>
                <w:sz w:val="20"/>
                <w:szCs w:val="20"/>
              </w:rPr>
            </w:pPr>
            <w:r>
              <w:rPr>
                <w:rFonts w:ascii="Book Antiqua" w:hAnsi="Book Antiqua" w:eastAsia="Book Antiqua" w:cs="Book Antiqua"/>
                <w:b/>
                <w:bCs/>
                <w:sz w:val="23"/>
                <w:szCs w:val="23"/>
              </w:rPr>
              <w:t>Development: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Planning Services</w:t>
            </w:r>
          </w:p>
        </w:tc>
        <w:tc>
          <w:tcPr>
            <w:tcW w:w="1260" w:type="dxa"/>
            <w:vAlign w:val="bottom"/>
          </w:tcPr>
          <w:p>
            <w:pPr>
              <w:jc w:val="right"/>
              <w:rPr>
                <w:sz w:val="20"/>
                <w:szCs w:val="20"/>
              </w:rPr>
            </w:pPr>
            <w:r>
              <w:rPr>
                <w:rFonts w:ascii="Book Antiqua" w:hAnsi="Book Antiqua" w:eastAsia="Book Antiqua" w:cs="Book Antiqua"/>
                <w:sz w:val="23"/>
                <w:szCs w:val="23"/>
              </w:rPr>
              <w:t>1.60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1.60</w:t>
            </w:r>
          </w:p>
        </w:tc>
        <w:tc>
          <w:tcPr>
            <w:tcW w:w="1300" w:type="dxa"/>
            <w:vAlign w:val="bottom"/>
          </w:tcPr>
          <w:p>
            <w:pPr>
              <w:jc w:val="right"/>
              <w:rPr>
                <w:sz w:val="20"/>
                <w:szCs w:val="20"/>
              </w:rPr>
            </w:pPr>
            <w:r>
              <w:rPr>
                <w:rFonts w:ascii="Book Antiqua" w:hAnsi="Book Antiqua" w:eastAsia="Book Antiqua" w:cs="Book Antiqua"/>
                <w:sz w:val="23"/>
                <w:szCs w:val="23"/>
              </w:rPr>
              <w:t>1.60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Code Enforcement</w:t>
            </w:r>
          </w:p>
        </w:tc>
        <w:tc>
          <w:tcPr>
            <w:tcW w:w="1260" w:type="dxa"/>
            <w:vAlign w:val="bottom"/>
          </w:tcPr>
          <w:p>
            <w:pPr>
              <w:jc w:val="right"/>
              <w:rPr>
                <w:sz w:val="20"/>
                <w:szCs w:val="20"/>
              </w:rPr>
            </w:pPr>
            <w:r>
              <w:rPr>
                <w:rFonts w:ascii="Book Antiqua" w:hAnsi="Book Antiqua" w:eastAsia="Book Antiqua" w:cs="Book Antiqua"/>
                <w:sz w:val="23"/>
                <w:szCs w:val="23"/>
              </w:rPr>
              <w:t>0.30</w:t>
            </w:r>
          </w:p>
        </w:tc>
        <w:tc>
          <w:tcPr>
            <w:tcW w:w="1340" w:type="dxa"/>
            <w:gridSpan w:val="2"/>
            <w:vAlign w:val="bottom"/>
          </w:tcPr>
          <w:p>
            <w:pPr>
              <w:jc w:val="right"/>
              <w:rPr>
                <w:sz w:val="20"/>
                <w:szCs w:val="20"/>
              </w:rPr>
            </w:pPr>
            <w:r>
              <w:rPr>
                <w:rFonts w:ascii="Book Antiqua" w:hAnsi="Book Antiqua" w:eastAsia="Book Antiqua" w:cs="Book Antiqua"/>
                <w:sz w:val="23"/>
                <w:szCs w:val="23"/>
              </w:rPr>
              <w:t>0.30</w:t>
            </w:r>
          </w:p>
        </w:tc>
        <w:tc>
          <w:tcPr>
            <w:tcW w:w="1500" w:type="dxa"/>
            <w:vAlign w:val="bottom"/>
          </w:tcPr>
          <w:p>
            <w:pPr>
              <w:ind w:right="44"/>
              <w:jc w:val="right"/>
              <w:rPr>
                <w:sz w:val="20"/>
                <w:szCs w:val="20"/>
              </w:rPr>
            </w:pPr>
            <w:r>
              <w:rPr>
                <w:rFonts w:ascii="Book Antiqua" w:hAnsi="Book Antiqua" w:eastAsia="Book Antiqua" w:cs="Book Antiqua"/>
                <w:sz w:val="23"/>
                <w:szCs w:val="23"/>
              </w:rPr>
              <w:t>0.30</w:t>
            </w:r>
          </w:p>
        </w:tc>
        <w:tc>
          <w:tcPr>
            <w:tcW w:w="1300" w:type="dxa"/>
            <w:vAlign w:val="bottom"/>
          </w:tcPr>
          <w:p>
            <w:pPr>
              <w:jc w:val="right"/>
              <w:rPr>
                <w:sz w:val="20"/>
                <w:szCs w:val="20"/>
              </w:rPr>
            </w:pPr>
            <w:r>
              <w:rPr>
                <w:rFonts w:ascii="Book Antiqua" w:hAnsi="Book Antiqua" w:eastAsia="Book Antiqua" w:cs="Book Antiqua"/>
                <w:sz w:val="23"/>
                <w:szCs w:val="23"/>
              </w:rPr>
              <w:t>0.30</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390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8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500" w:type="dxa"/>
            <w:vAlign w:val="bottom"/>
          </w:tcPr>
          <w:p>
            <w:pPr>
              <w:spacing w:line="273" w:lineRule="exact"/>
              <w:ind w:right="44"/>
              <w:jc w:val="right"/>
              <w:rPr>
                <w:sz w:val="20"/>
                <w:szCs w:val="20"/>
              </w:rPr>
            </w:pPr>
            <w:r>
              <w:rPr>
                <w:rFonts w:ascii="Book Antiqua" w:hAnsi="Book Antiqua" w:eastAsia="Book Antiqua" w:cs="Book Antiqua"/>
                <w:sz w:val="23"/>
                <w:szCs w:val="23"/>
              </w:rPr>
              <w:t>1.90</w:t>
            </w:r>
          </w:p>
        </w:tc>
        <w:tc>
          <w:tcPr>
            <w:tcW w:w="130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0" w:type="dxa"/>
            <w:vAlign w:val="bottom"/>
          </w:tcPr>
          <w:p>
            <w:pPr>
              <w:rPr>
                <w:sz w:val="1"/>
                <w:szCs w:val="1"/>
              </w:rPr>
            </w:pPr>
          </w:p>
        </w:tc>
      </w:tr>
      <w:tr>
        <w:tblPrEx>
          <w:tblCellMar>
            <w:top w:w="0" w:type="dxa"/>
            <w:left w:w="0" w:type="dxa"/>
            <w:bottom w:w="0" w:type="dxa"/>
            <w:right w:w="0" w:type="dxa"/>
          </w:tblCellMar>
        </w:tblPrEx>
        <w:trPr>
          <w:trHeight w:val="366" w:hRule="atLeast"/>
        </w:trPr>
        <w:tc>
          <w:tcPr>
            <w:tcW w:w="3900" w:type="dxa"/>
            <w:vAlign w:val="bottom"/>
          </w:tcPr>
          <w:p>
            <w:pPr>
              <w:ind w:left="440"/>
              <w:rPr>
                <w:sz w:val="20"/>
                <w:szCs w:val="20"/>
              </w:rPr>
            </w:pPr>
            <w:r>
              <w:rPr>
                <w:rFonts w:ascii="Book Antiqua" w:hAnsi="Book Antiqua" w:eastAsia="Book Antiqua" w:cs="Book Antiqua"/>
                <w:b/>
                <w:bCs/>
                <w:sz w:val="23"/>
                <w:szCs w:val="23"/>
              </w:rPr>
              <w:t>Totals</w:t>
            </w:r>
          </w:p>
        </w:tc>
        <w:tc>
          <w:tcPr>
            <w:tcW w:w="1260" w:type="dxa"/>
            <w:vAlign w:val="bottom"/>
          </w:tcPr>
          <w:p>
            <w:pPr>
              <w:jc w:val="right"/>
              <w:rPr>
                <w:sz w:val="20"/>
                <w:szCs w:val="20"/>
              </w:rPr>
            </w:pPr>
            <w:r>
              <w:rPr>
                <w:rFonts w:ascii="Book Antiqua" w:hAnsi="Book Antiqua" w:eastAsia="Book Antiqua" w:cs="Book Antiqua"/>
                <w:sz w:val="23"/>
                <w:szCs w:val="23"/>
              </w:rPr>
              <w:t>25.20</w:t>
            </w:r>
          </w:p>
        </w:tc>
        <w:tc>
          <w:tcPr>
            <w:tcW w:w="1340" w:type="dxa"/>
            <w:gridSpan w:val="2"/>
            <w:vAlign w:val="bottom"/>
          </w:tcPr>
          <w:p>
            <w:pPr>
              <w:jc w:val="right"/>
              <w:rPr>
                <w:sz w:val="20"/>
                <w:szCs w:val="20"/>
              </w:rPr>
            </w:pPr>
            <w:r>
              <w:rPr>
                <w:rFonts w:ascii="Book Antiqua" w:hAnsi="Book Antiqua" w:eastAsia="Book Antiqua" w:cs="Book Antiqua"/>
                <w:sz w:val="23"/>
                <w:szCs w:val="23"/>
              </w:rPr>
              <w:t>25.20</w:t>
            </w:r>
          </w:p>
        </w:tc>
        <w:tc>
          <w:tcPr>
            <w:tcW w:w="1500" w:type="dxa"/>
            <w:vAlign w:val="bottom"/>
          </w:tcPr>
          <w:p>
            <w:pPr>
              <w:ind w:right="44"/>
              <w:jc w:val="right"/>
              <w:rPr>
                <w:sz w:val="20"/>
                <w:szCs w:val="20"/>
              </w:rPr>
            </w:pPr>
            <w:r>
              <w:rPr>
                <w:rFonts w:ascii="Book Antiqua" w:hAnsi="Book Antiqua" w:eastAsia="Book Antiqua" w:cs="Book Antiqua"/>
                <w:sz w:val="23"/>
                <w:szCs w:val="23"/>
              </w:rPr>
              <w:t>25.20</w:t>
            </w:r>
          </w:p>
        </w:tc>
        <w:tc>
          <w:tcPr>
            <w:tcW w:w="1300" w:type="dxa"/>
            <w:vAlign w:val="bottom"/>
          </w:tcPr>
          <w:p>
            <w:pPr>
              <w:jc w:val="right"/>
              <w:rPr>
                <w:sz w:val="20"/>
                <w:szCs w:val="20"/>
              </w:rPr>
            </w:pPr>
            <w:r>
              <w:rPr>
                <w:rFonts w:ascii="Book Antiqua" w:hAnsi="Book Antiqua" w:eastAsia="Book Antiqua" w:cs="Book Antiqua"/>
                <w:sz w:val="23"/>
                <w:szCs w:val="23"/>
              </w:rPr>
              <w:t>25.20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90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500" w:type="dxa"/>
            <w:vAlign w:val="bottom"/>
          </w:tcPr>
          <w:p>
            <w:pPr>
              <w:spacing w:line="20" w:lineRule="exact"/>
              <w:rPr>
                <w:sz w:val="1"/>
                <w:szCs w:val="1"/>
              </w:rPr>
            </w:pPr>
          </w:p>
        </w:tc>
        <w:tc>
          <w:tcPr>
            <w:tcW w:w="130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70880" behindDoc="1" locked="0" layoutInCell="0" allowOverlap="1">
            <wp:simplePos x="0" y="0"/>
            <wp:positionH relativeFrom="column">
              <wp:posOffset>4204970</wp:posOffset>
            </wp:positionH>
            <wp:positionV relativeFrom="paragraph">
              <wp:posOffset>-4227195</wp:posOffset>
            </wp:positionV>
            <wp:extent cx="804545" cy="12065"/>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612"/>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1904" behindDoc="1" locked="0" layoutInCell="0" allowOverlap="1">
            <wp:simplePos x="0" y="0"/>
            <wp:positionH relativeFrom="column">
              <wp:posOffset>4204970</wp:posOffset>
            </wp:positionH>
            <wp:positionV relativeFrom="paragraph">
              <wp:posOffset>-3198495</wp:posOffset>
            </wp:positionV>
            <wp:extent cx="804545" cy="1206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613"/>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2928" behindDoc="1" locked="0" layoutInCell="0" allowOverlap="1">
            <wp:simplePos x="0" y="0"/>
            <wp:positionH relativeFrom="column">
              <wp:posOffset>4204970</wp:posOffset>
            </wp:positionH>
            <wp:positionV relativeFrom="paragraph">
              <wp:posOffset>-2445385</wp:posOffset>
            </wp:positionV>
            <wp:extent cx="804545" cy="12065"/>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column">
              <wp:posOffset>4204970</wp:posOffset>
            </wp:positionH>
            <wp:positionV relativeFrom="paragraph">
              <wp:posOffset>-467360</wp:posOffset>
            </wp:positionV>
            <wp:extent cx="804545" cy="1206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column">
              <wp:posOffset>4204970</wp:posOffset>
            </wp:positionH>
            <wp:positionV relativeFrom="paragraph">
              <wp:posOffset>-281305</wp:posOffset>
            </wp:positionV>
            <wp:extent cx="804545" cy="12065"/>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616"/>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6000" behindDoc="1" locked="0" layoutInCell="0" allowOverlap="1">
            <wp:simplePos x="0" y="0"/>
            <wp:positionH relativeFrom="column">
              <wp:posOffset>4204970</wp:posOffset>
            </wp:positionH>
            <wp:positionV relativeFrom="paragraph">
              <wp:posOffset>-36195</wp:posOffset>
            </wp:positionV>
            <wp:extent cx="804545" cy="1206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617"/>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7024" behindDoc="1" locked="0" layoutInCell="0" allowOverlap="1">
            <wp:simplePos x="0" y="0"/>
            <wp:positionH relativeFrom="column">
              <wp:posOffset>4204970</wp:posOffset>
            </wp:positionH>
            <wp:positionV relativeFrom="paragraph">
              <wp:posOffset>-11430</wp:posOffset>
            </wp:positionV>
            <wp:extent cx="804545" cy="1206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p>
    <w:p>
      <w:pPr>
        <w:spacing w:line="200" w:lineRule="exact"/>
        <w:rPr>
          <w:sz w:val="20"/>
          <w:szCs w:val="20"/>
        </w:rPr>
      </w:pPr>
    </w:p>
    <w:p>
      <w:pPr>
        <w:spacing w:line="331" w:lineRule="exact"/>
        <w:rPr>
          <w:sz w:val="20"/>
          <w:szCs w:val="20"/>
        </w:rPr>
      </w:pPr>
    </w:p>
    <w:p>
      <w:pPr>
        <w:ind w:left="2"/>
        <w:rPr>
          <w:sz w:val="20"/>
          <w:szCs w:val="20"/>
        </w:rPr>
      </w:pPr>
      <w:r>
        <w:rPr>
          <w:rFonts w:ascii="Book Antiqua" w:hAnsi="Book Antiqua" w:eastAsia="Book Antiqua" w:cs="Book Antiqua"/>
          <w:sz w:val="23"/>
          <w:szCs w:val="23"/>
        </w:rPr>
        <w:t>Source: City of Clayton Finance Department, Adopted Budgets.</w:t>
      </w:r>
    </w:p>
    <w:p>
      <w:pPr>
        <w:spacing w:line="353" w:lineRule="exact"/>
        <w:rPr>
          <w:sz w:val="20"/>
          <w:szCs w:val="20"/>
        </w:rPr>
      </w:pPr>
    </w:p>
    <w:p>
      <w:pPr>
        <w:numPr>
          <w:ilvl w:val="0"/>
          <w:numId w:val="13"/>
        </w:numPr>
        <w:tabs>
          <w:tab w:val="left" w:pos="119"/>
        </w:tabs>
        <w:spacing w:line="222" w:lineRule="auto"/>
        <w:ind w:left="2" w:right="6100" w:hanging="2"/>
        <w:rPr>
          <w:rFonts w:ascii="Book Antiqua" w:hAnsi="Book Antiqua" w:eastAsia="Book Antiqua" w:cs="Book Antiqua"/>
          <w:sz w:val="31"/>
          <w:szCs w:val="31"/>
          <w:vertAlign w:val="superscript"/>
        </w:rPr>
      </w:pPr>
      <w:r>
        <w:rPr>
          <w:rFonts w:ascii="Book Antiqua" w:hAnsi="Book Antiqua" w:eastAsia="Book Antiqua" w:cs="Book Antiqua"/>
          <w:sz w:val="23"/>
          <w:szCs w:val="23"/>
        </w:rPr>
        <w:t>Full-time equivalent figure for maintenance personnel allocated to</w:t>
      </w:r>
    </w:p>
    <w:p>
      <w:pPr>
        <w:spacing w:line="2" w:lineRule="exact"/>
        <w:rPr>
          <w:sz w:val="20"/>
          <w:szCs w:val="20"/>
        </w:rPr>
      </w:pPr>
    </w:p>
    <w:p>
      <w:pPr>
        <w:tabs>
          <w:tab w:val="left" w:pos="1101"/>
          <w:tab w:val="left" w:pos="1641"/>
          <w:tab w:val="left" w:pos="2181"/>
        </w:tabs>
        <w:ind w:left="282"/>
        <w:rPr>
          <w:sz w:val="20"/>
          <w:szCs w:val="20"/>
        </w:rPr>
      </w:pPr>
      <w:r>
        <w:rPr>
          <w:rFonts w:ascii="Book Antiqua" w:hAnsi="Book Antiqua" w:eastAsia="Book Antiqua" w:cs="Book Antiqua"/>
          <w:sz w:val="23"/>
          <w:szCs w:val="23"/>
        </w:rPr>
        <w:t>bl</w:t>
      </w:r>
      <w:r>
        <w:rPr>
          <w:sz w:val="20"/>
          <w:szCs w:val="20"/>
        </w:rPr>
        <w:tab/>
      </w:r>
      <w:r>
        <w:rPr>
          <w:rFonts w:ascii="Book Antiqua" w:hAnsi="Book Antiqua" w:eastAsia="Book Antiqua" w:cs="Book Antiqua"/>
          <w:sz w:val="23"/>
          <w:szCs w:val="23"/>
        </w:rPr>
        <w:t>k</w:t>
      </w:r>
      <w:r>
        <w:rPr>
          <w:sz w:val="20"/>
          <w:szCs w:val="20"/>
        </w:rPr>
        <w:tab/>
      </w:r>
      <w:r>
        <w:rPr>
          <w:rFonts w:ascii="Book Antiqua" w:hAnsi="Book Antiqua" w:eastAsia="Book Antiqua" w:cs="Book Antiqua"/>
          <w:sz w:val="23"/>
          <w:szCs w:val="23"/>
        </w:rPr>
        <w:t>d</w:t>
      </w:r>
      <w:r>
        <w:rPr>
          <w:sz w:val="20"/>
          <w:szCs w:val="20"/>
        </w:rPr>
        <w:tab/>
      </w:r>
      <w:r>
        <w:rPr>
          <w:rFonts w:ascii="Book Antiqua" w:hAnsi="Book Antiqua" w:eastAsia="Book Antiqua" w:cs="Book Antiqua"/>
          <w:sz w:val="23"/>
          <w:szCs w:val="23"/>
        </w:rPr>
        <w:t>k &amp;</w:t>
      </w:r>
    </w:p>
    <w:p>
      <w:pPr>
        <w:sectPr>
          <w:pgSz w:w="12240" w:h="15840"/>
          <w:pgMar w:top="415" w:right="1440" w:bottom="0" w:left="1058" w:header="0" w:footer="0" w:gutter="0"/>
          <w:cols w:equalWidth="0" w:num="1">
            <w:col w:w="9742"/>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1" w:lineRule="exact"/>
        <w:rPr>
          <w:sz w:val="20"/>
          <w:szCs w:val="20"/>
        </w:rPr>
      </w:pPr>
    </w:p>
    <w:p>
      <w:pPr>
        <w:ind w:right="-381"/>
        <w:jc w:val="center"/>
        <w:rPr>
          <w:sz w:val="20"/>
          <w:szCs w:val="20"/>
        </w:rPr>
      </w:pPr>
      <w:r>
        <w:rPr>
          <w:rFonts w:eastAsia="Times New Roman"/>
          <w:sz w:val="24"/>
          <w:szCs w:val="24"/>
        </w:rPr>
        <w:t>165</w:t>
      </w:r>
    </w:p>
    <w:p>
      <w:pPr>
        <w:sectPr>
          <w:type w:val="continuous"/>
          <w:pgSz w:w="12240" w:h="15840"/>
          <w:pgMar w:top="415" w:right="1440" w:bottom="0" w:left="1058" w:header="0" w:footer="0" w:gutter="0"/>
          <w:cols w:equalWidth="0" w:num="1">
            <w:col w:w="9742"/>
          </w:cols>
        </w:sectPr>
      </w:pPr>
    </w:p>
    <w:p>
      <w:pPr>
        <w:ind w:right="-299"/>
        <w:jc w:val="center"/>
        <w:rPr>
          <w:sz w:val="20"/>
          <w:szCs w:val="20"/>
        </w:rPr>
      </w:pPr>
      <w:bookmarkStart w:id="25" w:name="page168"/>
      <w:bookmarkEnd w:id="25"/>
      <w:r>
        <w:rPr>
          <w:rFonts w:ascii="Book Antiqua" w:hAnsi="Book Antiqua" w:eastAsia="Book Antiqua" w:cs="Book Antiqua"/>
          <w:b/>
          <w:bCs/>
        </w:rPr>
        <w:t>City of Clayton</w:t>
      </w:r>
    </w:p>
    <w:p>
      <w:pPr>
        <w:spacing w:line="24"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78048" behindDoc="1" locked="0" layoutInCell="0" allowOverlap="1">
                <wp:simplePos x="0" y="0"/>
                <wp:positionH relativeFrom="column">
                  <wp:posOffset>-77470</wp:posOffset>
                </wp:positionH>
                <wp:positionV relativeFrom="paragraph">
                  <wp:posOffset>79375</wp:posOffset>
                </wp:positionV>
                <wp:extent cx="5286375" cy="0"/>
                <wp:effectExtent l="0" t="0" r="0" b="0"/>
                <wp:wrapNone/>
                <wp:docPr id="619" name="Shape 619"/>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19" o:spid="_x0000_s1026" o:spt="20" style="position:absolute;left:0pt;margin-left:-6.1pt;margin-top:6.25pt;height:0pt;width:416.25pt;z-index:-251538432;mso-width-relative:page;mso-height-relative:page;" fillcolor="#FFFFFF" filled="t" stroked="t" coordsize="21600,21600" o:allowincell="f" o:gfxdata="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2TWgrYAAAACQEAAA8AAAAAAAAAAQAgAAAAIgAAAGRycy9kb3ducmV2LnhtbFBLAQIUABQAAAAI&#10;AIdO4kCETs0k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9072" behindDoc="1" locked="0" layoutInCell="0" allowOverlap="1">
                <wp:simplePos x="0" y="0"/>
                <wp:positionH relativeFrom="column">
                  <wp:posOffset>-77470</wp:posOffset>
                </wp:positionH>
                <wp:positionV relativeFrom="paragraph">
                  <wp:posOffset>104140</wp:posOffset>
                </wp:positionV>
                <wp:extent cx="5286375" cy="0"/>
                <wp:effectExtent l="0" t="0" r="0" b="0"/>
                <wp:wrapNone/>
                <wp:docPr id="620" name="Shape 620"/>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1">
                          <a:solidFill>
                            <a:srgbClr val="000000"/>
                          </a:solidFill>
                          <a:miter lim="800000"/>
                        </a:ln>
                      </wps:spPr>
                      <wps:bodyPr/>
                    </wps:wsp>
                  </a:graphicData>
                </a:graphic>
              </wp:anchor>
            </w:drawing>
          </mc:Choice>
          <mc:Fallback>
            <w:pict>
              <v:line id="Shape 620" o:spid="_x0000_s1026" o:spt="20" style="position:absolute;left:0pt;margin-left:-6.1pt;margin-top:8.2pt;height:0pt;width:416.25pt;z-index:-251537408;mso-width-relative:page;mso-height-relative:page;" fillcolor="#FFFFFF" filled="t" stroked="t" coordsize="21600,21600" o:allowincell="f" o:gfxdata="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MUiV9cAAAAJAQAADwAAAAAAAAABACAAAAAiAAAAZHJzL2Rvd25yZXYueG1sUEsBAhQAFAAAAAgA&#10;h07iQEgS7P20AQAAngMAAA4AAAAAAAAAAQAgAAAAJgEAAGRycy9lMm9Eb2MueG1sUEsFBgAAAAAG&#10;AAYAWQEAAEwFA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p>
      <w:pPr>
        <w:ind w:right="1440"/>
        <w:jc w:val="center"/>
        <w:rPr>
          <w:sz w:val="20"/>
          <w:szCs w:val="20"/>
        </w:rPr>
      </w:pPr>
      <w:r>
        <w:rPr>
          <w:rFonts w:ascii="Book Antiqua" w:hAnsi="Book Antiqua" w:eastAsia="Book Antiqua" w:cs="Book Antiqua"/>
          <w:b/>
          <w:bCs/>
          <w:sz w:val="23"/>
          <w:szCs w:val="23"/>
        </w:rPr>
        <w:t>Fiscal Year Ending June 30</w:t>
      </w:r>
    </w:p>
    <w:p>
      <w:pPr>
        <w:spacing w:line="34" w:lineRule="exact"/>
        <w:rPr>
          <w:sz w:val="20"/>
          <w:szCs w:val="20"/>
        </w:rPr>
      </w:pPr>
    </w:p>
    <w:p>
      <w:pPr>
        <w:tabs>
          <w:tab w:val="left" w:pos="1780"/>
          <w:tab w:val="left" w:pos="3160"/>
          <w:tab w:val="left" w:pos="4540"/>
          <w:tab w:val="left" w:pos="5940"/>
          <w:tab w:val="left" w:pos="7320"/>
        </w:tabs>
        <w:ind w:left="400"/>
        <w:rPr>
          <w:sz w:val="20"/>
          <w:szCs w:val="20"/>
        </w:rPr>
      </w:pPr>
      <w:r>
        <w:rPr>
          <w:rFonts w:ascii="Book Antiqua" w:hAnsi="Book Antiqua" w:eastAsia="Book Antiqua" w:cs="Book Antiqua"/>
          <w:sz w:val="23"/>
          <w:szCs w:val="23"/>
        </w:rPr>
        <w:t>2017</w:t>
      </w:r>
      <w:r>
        <w:rPr>
          <w:sz w:val="20"/>
          <w:szCs w:val="20"/>
        </w:rPr>
        <w:tab/>
      </w:r>
      <w:r>
        <w:rPr>
          <w:rFonts w:ascii="Book Antiqua" w:hAnsi="Book Antiqua" w:eastAsia="Book Antiqua" w:cs="Book Antiqua"/>
          <w:sz w:val="23"/>
          <w:szCs w:val="23"/>
        </w:rPr>
        <w:t>2018</w:t>
      </w:r>
      <w:r>
        <w:rPr>
          <w:sz w:val="20"/>
          <w:szCs w:val="20"/>
        </w:rPr>
        <w:tab/>
      </w:r>
      <w:r>
        <w:rPr>
          <w:rFonts w:ascii="Book Antiqua" w:hAnsi="Book Antiqua" w:eastAsia="Book Antiqua" w:cs="Book Antiqua"/>
          <w:sz w:val="23"/>
          <w:szCs w:val="23"/>
        </w:rPr>
        <w:t>2019</w:t>
      </w:r>
      <w:r>
        <w:rPr>
          <w:sz w:val="20"/>
          <w:szCs w:val="20"/>
        </w:rPr>
        <w:tab/>
      </w:r>
      <w:r>
        <w:rPr>
          <w:rFonts w:ascii="Book Antiqua" w:hAnsi="Book Antiqua" w:eastAsia="Book Antiqua" w:cs="Book Antiqua"/>
          <w:sz w:val="23"/>
          <w:szCs w:val="23"/>
        </w:rPr>
        <w:t>2020</w:t>
      </w:r>
      <w:r>
        <w:rPr>
          <w:sz w:val="20"/>
          <w:szCs w:val="20"/>
        </w:rPr>
        <w:tab/>
      </w:r>
      <w:r>
        <w:rPr>
          <w:rFonts w:ascii="Book Antiqua" w:hAnsi="Book Antiqua" w:eastAsia="Book Antiqua" w:cs="Book Antiqua"/>
          <w:sz w:val="23"/>
          <w:szCs w:val="23"/>
        </w:rPr>
        <w:t>2021</w:t>
      </w:r>
      <w:r>
        <w:rPr>
          <w:sz w:val="20"/>
          <w:szCs w:val="20"/>
        </w:rPr>
        <w:tab/>
      </w:r>
      <w:r>
        <w:rPr>
          <w:rFonts w:ascii="Book Antiqua" w:hAnsi="Book Antiqua" w:eastAsia="Book Antiqua" w:cs="Book Antiqua"/>
          <w:sz w:val="23"/>
          <w:szCs w:val="23"/>
        </w:rPr>
        <w:t>2022</w:t>
      </w:r>
    </w:p>
    <w:p>
      <w:pPr>
        <w:spacing w:line="20" w:lineRule="exact"/>
        <w:rPr>
          <w:sz w:val="20"/>
          <w:szCs w:val="20"/>
        </w:rPr>
      </w:pPr>
      <w:r>
        <w:rPr>
          <w:sz w:val="20"/>
          <w:szCs w:val="20"/>
        </w:rPr>
        <mc:AlternateContent>
          <mc:Choice Requires="wps">
            <w:drawing>
              <wp:anchor distT="0" distB="0" distL="114300" distR="114300" simplePos="0" relativeHeight="251780096" behindDoc="1" locked="0" layoutInCell="0" allowOverlap="1">
                <wp:simplePos x="0" y="0"/>
                <wp:positionH relativeFrom="column">
                  <wp:posOffset>0</wp:posOffset>
                </wp:positionH>
                <wp:positionV relativeFrom="paragraph">
                  <wp:posOffset>11430</wp:posOffset>
                </wp:positionV>
                <wp:extent cx="804545" cy="0"/>
                <wp:effectExtent l="0" t="0" r="0" b="0"/>
                <wp:wrapNone/>
                <wp:docPr id="621" name="Shape 621"/>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1" o:spid="_x0000_s1026" o:spt="20" style="position:absolute;left:0pt;margin-left:0pt;margin-top:0.9pt;height:0pt;width:63.35pt;z-index:-251536384;mso-width-relative:page;mso-height-relative:page;" fillcolor="#FFFFFF" filled="t" stroked="t" coordsize="21600,21600" o:allowincell="f" o:gfxdata="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5Noj9IA&#10;AAAEAQAADwAAAAAAAAABACAAAAAiAAAAZHJzL2Rvd25yZXYueG1sUEsBAhQAFAAAAAgAh07iQFFM&#10;rKqzAQAAnQMAAA4AAAAAAAAAAQAgAAAAIQEAAGRycy9lMm9Eb2MueG1sUEsFBgAAAAAGAAYAWQEA&#10;AEY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1120" behindDoc="1" locked="0" layoutInCell="0" allowOverlap="1">
                <wp:simplePos x="0" y="0"/>
                <wp:positionH relativeFrom="column">
                  <wp:posOffset>880745</wp:posOffset>
                </wp:positionH>
                <wp:positionV relativeFrom="paragraph">
                  <wp:posOffset>11430</wp:posOffset>
                </wp:positionV>
                <wp:extent cx="804545" cy="0"/>
                <wp:effectExtent l="0" t="0" r="0" b="0"/>
                <wp:wrapNone/>
                <wp:docPr id="622" name="Shape 622"/>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2" o:spid="_x0000_s1026" o:spt="20" style="position:absolute;left:0pt;margin-left:69.35pt;margin-top:0.9pt;height:0pt;width:63.35pt;z-index:-251535360;mso-width-relative:page;mso-height-relative:page;" fillcolor="#FFFFFF" filled="t" stroked="t" coordsize="21600,21600" o:allowincell="f" o:gfxdata="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dVxZkTllqe32XJQfIMAWvKunc7&#10;mCwMO0hcTx3Y9CUW7JQlPV8kVafIJDlvysX14pozSaHF9+W3hFi8XA2A8UF5y9Kh4Ua7xFfU4viI&#10;cUz9m5Lc6I1ut9qYbMBhf2+AHQX1dpvXhP4mzTg20JxX89sqQ78J4muMMq//YVgdaeaNtolQWlOS&#10;ccQmCTRKkk57356zUtlPXct8pwlLY/Hazrdf/qr1M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HK&#10;53rWAAAABwEAAA8AAAAAAAAAAQAgAAAAIgAAAGRycy9kb3ducmV2LnhtbFBLAQIUABQAAAAIAIdO&#10;4kCw6s4l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2144" behindDoc="1" locked="0" layoutInCell="0" allowOverlap="1">
                <wp:simplePos x="0" y="0"/>
                <wp:positionH relativeFrom="column">
                  <wp:posOffset>1761490</wp:posOffset>
                </wp:positionH>
                <wp:positionV relativeFrom="paragraph">
                  <wp:posOffset>11430</wp:posOffset>
                </wp:positionV>
                <wp:extent cx="804545" cy="0"/>
                <wp:effectExtent l="0" t="0" r="0" b="0"/>
                <wp:wrapNone/>
                <wp:docPr id="623" name="Shape 623"/>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3" o:spid="_x0000_s1026" o:spt="20" style="position:absolute;left:0pt;margin-left:138.7pt;margin-top:0.9pt;height:0pt;width:63.35pt;z-index:-251534336;mso-width-relative:page;mso-height-relative:page;" fillcolor="#FFFFFF" filled="t" stroked="t" coordsize="21600,21600" o:allowincell="f" o:gfxdata="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tQabnWAAAABwEAAA8AAAAAAAAAAQAgAAAAIgAAAGRycy9kb3ducmV2LnhtbFBLAQIUABQAAAAI&#10;AIdO4kDviBBftgEAAJ0DAAAOAAAAAAAAAAEAIAAAACU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3168" behindDoc="1" locked="0" layoutInCell="0" allowOverlap="1">
                <wp:simplePos x="0" y="0"/>
                <wp:positionH relativeFrom="column">
                  <wp:posOffset>2642235</wp:posOffset>
                </wp:positionH>
                <wp:positionV relativeFrom="paragraph">
                  <wp:posOffset>11430</wp:posOffset>
                </wp:positionV>
                <wp:extent cx="804545" cy="0"/>
                <wp:effectExtent l="0" t="0" r="0" b="0"/>
                <wp:wrapNone/>
                <wp:docPr id="624" name="Shape 624"/>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4" o:spid="_x0000_s1026" o:spt="20" style="position:absolute;left:0pt;margin-left:208.05pt;margin-top:0.9pt;height:0pt;width:63.35pt;z-index:-251533312;mso-width-relative:page;mso-height-relative:page;" fillcolor="#FFFFFF" filled="t" stroked="t" coordsize="21600,21600" o:allowincell="f" o:gfxdata="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fVgjMnLLU8v8uSg+QZAtaUde92&#10;MFkYdpC4njqw6Uss2ClLer5Iqk6RSXLelIvrxTVnkkKL78tvCbF4uRoA44PylqVDw412ia+oxfER&#10;45j6NyW50RvdbrUx2YDD/t4AOwrq7TavCf1NmnFsoDmv5rdVhn4TxNcYZV7/w7A60swbbROhtKYk&#10;44hNEmiUJJ32vj1npbKfupb5ThOWxuK1nW+//FXr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s&#10;7V7WAAAABwEAAA8AAAAAAAAAAQAgAAAAIgAAAGRycy9kb3ducmV2LnhtbFBLAQIUABQAAAAIAIdO&#10;4kAzoXrg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4192" behindDoc="1" locked="0" layoutInCell="0" allowOverlap="1">
                <wp:simplePos x="0" y="0"/>
                <wp:positionH relativeFrom="column">
                  <wp:posOffset>3522980</wp:posOffset>
                </wp:positionH>
                <wp:positionV relativeFrom="paragraph">
                  <wp:posOffset>11430</wp:posOffset>
                </wp:positionV>
                <wp:extent cx="805180" cy="0"/>
                <wp:effectExtent l="0" t="0" r="0" b="0"/>
                <wp:wrapNone/>
                <wp:docPr id="625" name="Shape 625"/>
                <wp:cNvGraphicFramePr/>
                <a:graphic xmlns:a="http://schemas.openxmlformats.org/drawingml/2006/main">
                  <a:graphicData uri="http://schemas.microsoft.com/office/word/2010/wordprocessingShape">
                    <wps:wsp>
                      <wps:cNvCnPr/>
                      <wps:spPr>
                        <a:xfrm>
                          <a:off x="0" y="0"/>
                          <a:ext cx="805180" cy="4763"/>
                        </a:xfrm>
                        <a:prstGeom prst="line">
                          <a:avLst/>
                        </a:prstGeom>
                        <a:solidFill>
                          <a:srgbClr val="FFFFFF"/>
                        </a:solidFill>
                        <a:ln w="12192">
                          <a:solidFill>
                            <a:srgbClr val="000000"/>
                          </a:solidFill>
                          <a:miter lim="800000"/>
                        </a:ln>
                      </wps:spPr>
                      <wps:bodyPr/>
                    </wps:wsp>
                  </a:graphicData>
                </a:graphic>
              </wp:anchor>
            </w:drawing>
          </mc:Choice>
          <mc:Fallback>
            <w:pict>
              <v:line id="Shape 625" o:spid="_x0000_s1026" o:spt="20" style="position:absolute;left:0pt;margin-left:277.4pt;margin-top:0.9pt;height:0pt;width:63.4pt;z-index:-251532288;mso-width-relative:page;mso-height-relative:page;" fillcolor="#FFFFFF" filled="t" stroked="t" coordsize="21600,21600" o:allowincell="f" o:gfxdata="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kk0E&#10;1QAAAAcBAAAPAAAAAAAAAAEAIAAAACIAAABkcnMvZG93bnJldi54bWxQSwECFAAUAAAACACHTuJA&#10;yPfAA7IBAACdAwAADgAAAAAAAAABACAAAAAkAQAAZHJzL2Uyb0RvYy54bWxQSwUGAAAAAAYABgBZ&#10;AQAASA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5216" behindDoc="1" locked="0" layoutInCell="0" allowOverlap="1">
                <wp:simplePos x="0" y="0"/>
                <wp:positionH relativeFrom="column">
                  <wp:posOffset>-77470</wp:posOffset>
                </wp:positionH>
                <wp:positionV relativeFrom="paragraph">
                  <wp:posOffset>-173355</wp:posOffset>
                </wp:positionV>
                <wp:extent cx="5286375" cy="0"/>
                <wp:effectExtent l="0" t="0" r="0" b="0"/>
                <wp:wrapNone/>
                <wp:docPr id="626" name="Shape 626"/>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26" o:spid="_x0000_s1026" o:spt="20" style="position:absolute;left:0pt;margin-left:-6.1pt;margin-top:-13.65pt;height:0pt;width:416.25pt;z-index:-251531264;mso-width-relative:page;mso-height-relative:page;" fillcolor="#FFFFFF" filled="t" stroked="t" coordsize="21600,21600" o:allowincell="f" o:gfxdata="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ZsnjHYAAAACwEAAA8AAAAAAAAAAQAgAAAAIgAAAGRycy9kb3ducmV2LnhtbFBLAQIUABQAAAAI&#10;AIdO4kB8eHdj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6240" behindDoc="1" locked="0" layoutInCell="0" allowOverlap="1">
                <wp:simplePos x="0" y="0"/>
                <wp:positionH relativeFrom="column">
                  <wp:posOffset>4404360</wp:posOffset>
                </wp:positionH>
                <wp:positionV relativeFrom="paragraph">
                  <wp:posOffset>11430</wp:posOffset>
                </wp:positionV>
                <wp:extent cx="804545" cy="0"/>
                <wp:effectExtent l="0" t="0" r="0" b="0"/>
                <wp:wrapNone/>
                <wp:docPr id="627" name="Shape 627"/>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7" o:spid="_x0000_s1026" o:spt="20" style="position:absolute;left:0pt;margin-left:346.8pt;margin-top:0.9pt;height:0pt;width:63.35pt;z-index:-251530240;mso-width-relative:page;mso-height-relative:page;" fillcolor="#FFFFFF" filled="t" stroked="t" coordsize="21600,21600" o:allowincell="f" o:gfxdata="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gCM&#10;/NUAAAAHAQAADwAAAAAAAAABACAAAAAiAAAAZHJzL2Rvd25yZXYueG1sUEsBAhQAFAAAAAgAh07i&#10;QNIHGG+zAQAAnQMAAA4AAAAAAAAAAQAgAAAAJA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2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3.30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6.30</w:t>
            </w:r>
          </w:p>
        </w:tc>
      </w:tr>
      <w:tr>
        <w:tblPrEx>
          <w:tblCellMar>
            <w:top w:w="0" w:type="dxa"/>
            <w:left w:w="0" w:type="dxa"/>
            <w:bottom w:w="0" w:type="dxa"/>
            <w:right w:w="0" w:type="dxa"/>
          </w:tblCellMar>
        </w:tblPrEx>
        <w:trPr>
          <w:trHeight w:val="551" w:hRule="atLeast"/>
        </w:trPr>
        <w:tc>
          <w:tcPr>
            <w:tcW w:w="1260" w:type="dxa"/>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r>
      <w:tr>
        <w:trPr>
          <w:trHeight w:val="614" w:hRule="atLeast"/>
        </w:trPr>
        <w:tc>
          <w:tcPr>
            <w:tcW w:w="1260" w:type="dxa"/>
            <w:vAlign w:val="bottom"/>
          </w:tcPr>
          <w:p>
            <w:pPr>
              <w:jc w:val="right"/>
              <w:rPr>
                <w:sz w:val="20"/>
                <w:szCs w:val="20"/>
              </w:rPr>
            </w:pPr>
            <w:r>
              <w:rPr>
                <w:rFonts w:ascii="Book Antiqua" w:hAnsi="Book Antiqua" w:eastAsia="Book Antiqua" w:cs="Book Antiqua"/>
                <w:sz w:val="23"/>
                <w:szCs w:val="23"/>
              </w:rPr>
              <w:t>4.80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r>
      <w:tr>
        <w:tblPrEx>
          <w:tblCellMar>
            <w:top w:w="0" w:type="dxa"/>
            <w:left w:w="0" w:type="dxa"/>
            <w:bottom w:w="0" w:type="dxa"/>
            <w:right w:w="0" w:type="dxa"/>
          </w:tblCellMar>
        </w:tblPrEx>
        <w:trPr>
          <w:trHeight w:val="672" w:hRule="atLeast"/>
        </w:trPr>
        <w:tc>
          <w:tcPr>
            <w:tcW w:w="1260" w:type="dxa"/>
            <w:vAlign w:val="bottom"/>
          </w:tcPr>
          <w:p>
            <w:pPr>
              <w:jc w:val="right"/>
              <w:rPr>
                <w:sz w:val="20"/>
                <w:szCs w:val="20"/>
              </w:rPr>
            </w:pPr>
            <w:r>
              <w:rPr>
                <w:rFonts w:ascii="Book Antiqua" w:hAnsi="Book Antiqua" w:eastAsia="Book Antiqua" w:cs="Book Antiqua"/>
                <w:sz w:val="23"/>
                <w:szCs w:val="23"/>
              </w:rPr>
              <w:t>1.20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1.80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r>
      <w:tr>
        <w:tblPrEx>
          <w:tblCellMar>
            <w:top w:w="0" w:type="dxa"/>
            <w:left w:w="0" w:type="dxa"/>
            <w:bottom w:w="0" w:type="dxa"/>
            <w:right w:w="0" w:type="dxa"/>
          </w:tblCellMar>
        </w:tblPrEx>
        <w:trPr>
          <w:trHeight w:val="273" w:hRule="atLeast"/>
        </w:trPr>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2.10</w:t>
            </w:r>
          </w:p>
        </w:tc>
      </w:tr>
      <w:tr>
        <w:tblPrEx>
          <w:tblCellMar>
            <w:top w:w="0" w:type="dxa"/>
            <w:left w:w="0" w:type="dxa"/>
            <w:bottom w:w="0" w:type="dxa"/>
            <w:right w:w="0" w:type="dxa"/>
          </w:tblCellMar>
        </w:tblPrEx>
        <w:trPr>
          <w:trHeight w:val="366" w:hRule="atLeast"/>
        </w:trPr>
        <w:tc>
          <w:tcPr>
            <w:tcW w:w="1260" w:type="dxa"/>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27.40</w:t>
            </w:r>
          </w:p>
        </w:tc>
      </w:tr>
      <w:tr>
        <w:tblPrEx>
          <w:tblCellMar>
            <w:top w:w="0" w:type="dxa"/>
            <w:left w:w="0" w:type="dxa"/>
            <w:bottom w:w="0" w:type="dxa"/>
            <w:right w:w="0" w:type="dxa"/>
          </w:tblCellMar>
        </w:tblPrEx>
        <w:trPr>
          <w:trHeight w:val="20" w:hRule="atLeast"/>
        </w:trPr>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5" w:right="1440" w:bottom="0" w:left="1140" w:header="0" w:footer="0" w:gutter="0"/>
          <w:cols w:equalWidth="0" w:num="1">
            <w:col w:w="96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ind w:right="-299"/>
        <w:jc w:val="center"/>
        <w:rPr>
          <w:sz w:val="20"/>
          <w:szCs w:val="20"/>
        </w:rPr>
      </w:pPr>
      <w:r>
        <w:rPr>
          <w:rFonts w:eastAsia="Times New Roman"/>
          <w:sz w:val="24"/>
          <w:szCs w:val="24"/>
        </w:rPr>
        <w:t>166</w:t>
      </w:r>
    </w:p>
    <w:p>
      <w:pPr>
        <w:sectPr>
          <w:type w:val="continuous"/>
          <w:pgSz w:w="12240" w:h="15840"/>
          <w:pgMar w:top="415" w:right="1440" w:bottom="0" w:left="1140" w:header="0" w:footer="0" w:gutter="0"/>
          <w:cols w:equalWidth="0" w:num="1">
            <w:col w:w="9660"/>
          </w:cols>
        </w:sectPr>
      </w:pPr>
    </w:p>
    <w:p>
      <w:pPr>
        <w:ind w:right="-80"/>
        <w:jc w:val="center"/>
        <w:rPr>
          <w:sz w:val="20"/>
          <w:szCs w:val="20"/>
        </w:rPr>
      </w:pPr>
      <w:bookmarkStart w:id="26" w:name="page169"/>
      <w:bookmarkEnd w:id="26"/>
      <w:r>
        <w:rPr>
          <w:rFonts w:ascii="Book Antiqua" w:hAnsi="Book Antiqua" w:eastAsia="Book Antiqua" w:cs="Book Antiqua"/>
          <w:b/>
          <w:bCs/>
        </w:rPr>
        <w:t>City of Clayton</w:t>
      </w:r>
    </w:p>
    <w:p>
      <w:pPr>
        <w:spacing w:line="27" w:lineRule="exact"/>
        <w:rPr>
          <w:sz w:val="20"/>
          <w:szCs w:val="20"/>
        </w:rPr>
      </w:pPr>
    </w:p>
    <w:p>
      <w:pPr>
        <w:ind w:right="-80"/>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80"/>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8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7264" behindDoc="1" locked="0" layoutInCell="0" allowOverlap="1">
                <wp:simplePos x="0" y="0"/>
                <wp:positionH relativeFrom="column">
                  <wp:posOffset>-26035</wp:posOffset>
                </wp:positionH>
                <wp:positionV relativeFrom="paragraph">
                  <wp:posOffset>90170</wp:posOffset>
                </wp:positionV>
                <wp:extent cx="6402070" cy="0"/>
                <wp:effectExtent l="0" t="0" r="0" b="0"/>
                <wp:wrapNone/>
                <wp:docPr id="628" name="Shape 628"/>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8" o:spid="_x0000_s1026" o:spt="20" style="position:absolute;left:0pt;margin-left:-2.05pt;margin-top:7.1pt;height:0pt;width:504.1pt;z-index:-251529216;mso-width-relative:page;mso-height-relative:page;" fillcolor="#FFFFFF" filled="t" stroked="t" coordsize="21600,21600" o:allowincell="f" o:gfxdata="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8LB&#10;wNYAAAAJAQAADwAAAAAAAAABACAAAAAiAAAAZHJzL2Rvd25yZXYueG1sUEsBAhQAFAAAAAgAh07i&#10;QJi0UTm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8288" behindDoc="1" locked="0" layoutInCell="0" allowOverlap="1">
                <wp:simplePos x="0" y="0"/>
                <wp:positionH relativeFrom="column">
                  <wp:posOffset>-26035</wp:posOffset>
                </wp:positionH>
                <wp:positionV relativeFrom="paragraph">
                  <wp:posOffset>114935</wp:posOffset>
                </wp:positionV>
                <wp:extent cx="6402070" cy="0"/>
                <wp:effectExtent l="0" t="0" r="0" b="0"/>
                <wp:wrapNone/>
                <wp:docPr id="629" name="Shape 629"/>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9" o:spid="_x0000_s1026" o:spt="20" style="position:absolute;left:0pt;margin-left:-2.05pt;margin-top:9.05pt;height:0pt;width:504.1pt;z-index:-251528192;mso-width-relative:page;mso-height-relative:page;" fillcolor="#FFFFFF" filled="t" stroked="t" coordsize="21600,21600" o:allowincell="f" o:gfxdata="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REG&#10;1AAAAAkBAAAPAAAAAAAAAAEAIAAAACIAAABkcnMvZG93bnJldi54bWxQSwECFAAUAAAACACHTuJA&#10;nyb/wrMBAACeAwAADgAAAAAAAAABACAAAAAjAQAAZHJzL2Uyb0RvYy54bWxQSwUGAAAAAAYABgBZ&#10;AQAASA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1" w:type="dxa"/>
        <w:tblLayout w:type="fixed"/>
        <w:tblCellMar>
          <w:top w:w="0" w:type="dxa"/>
          <w:left w:w="0" w:type="dxa"/>
          <w:bottom w:w="0" w:type="dxa"/>
          <w:right w:w="0" w:type="dxa"/>
        </w:tblCellMar>
      </w:tblPr>
      <w:tblGrid>
        <w:gridCol w:w="4720"/>
        <w:gridCol w:w="920"/>
        <w:gridCol w:w="300"/>
        <w:gridCol w:w="80"/>
        <w:gridCol w:w="1220"/>
        <w:gridCol w:w="180"/>
        <w:gridCol w:w="320"/>
        <w:gridCol w:w="900"/>
        <w:gridCol w:w="180"/>
        <w:gridCol w:w="1240"/>
        <w:gridCol w:w="20"/>
      </w:tblGrid>
      <w:tr>
        <w:tblPrEx>
          <w:tblCellMar>
            <w:top w:w="0" w:type="dxa"/>
            <w:left w:w="0" w:type="dxa"/>
            <w:bottom w:w="0" w:type="dxa"/>
            <w:right w:w="0" w:type="dxa"/>
          </w:tblCellMar>
        </w:tblPrEx>
        <w:trPr>
          <w:trHeight w:val="323" w:hRule="atLeast"/>
        </w:trPr>
        <w:tc>
          <w:tcPr>
            <w:tcW w:w="4720" w:type="dxa"/>
            <w:vAlign w:val="bottom"/>
          </w:tcPr>
          <w:p>
            <w:pPr>
              <w:rPr>
                <w:sz w:val="24"/>
                <w:szCs w:val="24"/>
              </w:rPr>
            </w:pPr>
          </w:p>
        </w:tc>
        <w:tc>
          <w:tcPr>
            <w:tcW w:w="920" w:type="dxa"/>
            <w:tcBorders>
              <w:bottom w:val="single" w:color="auto" w:sz="8" w:space="0"/>
            </w:tcBorders>
            <w:vAlign w:val="bottom"/>
          </w:tcPr>
          <w:p>
            <w:pPr>
              <w:rPr>
                <w:sz w:val="24"/>
                <w:szCs w:val="24"/>
              </w:rPr>
            </w:pPr>
          </w:p>
        </w:tc>
        <w:tc>
          <w:tcPr>
            <w:tcW w:w="2100" w:type="dxa"/>
            <w:gridSpan w:val="5"/>
            <w:tcBorders>
              <w:bottom w:val="single" w:color="auto" w:sz="8" w:space="0"/>
            </w:tcBorders>
            <w:vAlign w:val="bottom"/>
          </w:tcPr>
          <w:p>
            <w:pPr>
              <w:ind w:left="40"/>
              <w:rPr>
                <w:sz w:val="20"/>
                <w:szCs w:val="20"/>
              </w:rPr>
            </w:pPr>
            <w:r>
              <w:rPr>
                <w:rFonts w:ascii="Book Antiqua" w:hAnsi="Book Antiqua" w:eastAsia="Book Antiqua" w:cs="Book Antiqua"/>
                <w:b/>
                <w:bCs/>
                <w:w w:val="99"/>
                <w:sz w:val="24"/>
                <w:szCs w:val="24"/>
              </w:rPr>
              <w:t>Fiscal Year Ending</w:t>
            </w:r>
          </w:p>
        </w:tc>
        <w:tc>
          <w:tcPr>
            <w:tcW w:w="90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85" w:hRule="atLeast"/>
        </w:trPr>
        <w:tc>
          <w:tcPr>
            <w:tcW w:w="4720" w:type="dxa"/>
            <w:vMerge w:val="restart"/>
            <w:vAlign w:val="bottom"/>
          </w:tcPr>
          <w:p>
            <w:pPr>
              <w:rPr>
                <w:sz w:val="20"/>
                <w:szCs w:val="20"/>
              </w:rPr>
            </w:pPr>
            <w:r>
              <w:rPr>
                <w:rFonts w:ascii="Book Antiqua" w:hAnsi="Book Antiqua" w:eastAsia="Book Antiqua" w:cs="Book Antiqua"/>
                <w:b/>
                <w:bCs/>
                <w:sz w:val="24"/>
                <w:szCs w:val="24"/>
              </w:rPr>
              <w:t>Function:</w:t>
            </w:r>
          </w:p>
        </w:tc>
        <w:tc>
          <w:tcPr>
            <w:tcW w:w="920" w:type="dxa"/>
            <w:vAlign w:val="bottom"/>
          </w:tcPr>
          <w:p>
            <w:pPr>
              <w:spacing w:line="285" w:lineRule="exact"/>
              <w:ind w:left="200"/>
              <w:jc w:val="center"/>
              <w:rPr>
                <w:sz w:val="20"/>
                <w:szCs w:val="20"/>
              </w:rPr>
            </w:pPr>
            <w:r>
              <w:rPr>
                <w:rFonts w:ascii="Book Antiqua" w:hAnsi="Book Antiqua" w:eastAsia="Book Antiqua" w:cs="Book Antiqua"/>
                <w:w w:val="99"/>
                <w:sz w:val="24"/>
                <w:szCs w:val="24"/>
              </w:rPr>
              <w:t>2013</w:t>
            </w:r>
          </w:p>
        </w:tc>
        <w:tc>
          <w:tcPr>
            <w:tcW w:w="1600" w:type="dxa"/>
            <w:gridSpan w:val="3"/>
            <w:vAlign w:val="bottom"/>
          </w:tcPr>
          <w:p>
            <w:pPr>
              <w:spacing w:line="285" w:lineRule="exact"/>
              <w:ind w:left="280"/>
              <w:jc w:val="center"/>
              <w:rPr>
                <w:sz w:val="20"/>
                <w:szCs w:val="20"/>
              </w:rPr>
            </w:pPr>
            <w:r>
              <w:rPr>
                <w:rFonts w:ascii="Book Antiqua" w:hAnsi="Book Antiqua" w:eastAsia="Book Antiqua" w:cs="Book Antiqua"/>
                <w:w w:val="99"/>
                <w:sz w:val="24"/>
                <w:szCs w:val="24"/>
              </w:rPr>
              <w:t>2014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spacing w:line="285" w:lineRule="exact"/>
              <w:ind w:right="180"/>
              <w:jc w:val="center"/>
              <w:rPr>
                <w:sz w:val="20"/>
                <w:szCs w:val="20"/>
              </w:rPr>
            </w:pPr>
            <w:r>
              <w:rPr>
                <w:rFonts w:ascii="Book Antiqua" w:hAnsi="Book Antiqua" w:eastAsia="Book Antiqua" w:cs="Book Antiqua"/>
                <w:w w:val="99"/>
                <w:sz w:val="24"/>
                <w:szCs w:val="24"/>
              </w:rPr>
              <w:t>2015</w:t>
            </w:r>
          </w:p>
        </w:tc>
        <w:tc>
          <w:tcPr>
            <w:tcW w:w="1400" w:type="dxa"/>
            <w:gridSpan w:val="2"/>
            <w:vAlign w:val="bottom"/>
          </w:tcPr>
          <w:p>
            <w:pPr>
              <w:spacing w:line="285" w:lineRule="exact"/>
              <w:ind w:left="80"/>
              <w:jc w:val="center"/>
              <w:rPr>
                <w:sz w:val="20"/>
                <w:szCs w:val="20"/>
              </w:rPr>
            </w:pPr>
            <w:r>
              <w:rPr>
                <w:rFonts w:ascii="Book Antiqua" w:hAnsi="Book Antiqua" w:eastAsia="Book Antiqua" w:cs="Book Antiqua"/>
                <w:w w:val="99"/>
                <w:sz w:val="24"/>
                <w:szCs w:val="24"/>
              </w:rPr>
              <w:t>2016</w:t>
            </w:r>
          </w:p>
        </w:tc>
        <w:tc>
          <w:tcPr>
            <w:tcW w:w="0" w:type="dxa"/>
            <w:vAlign w:val="bottom"/>
          </w:tcPr>
          <w:p>
            <w:pPr>
              <w:rPr>
                <w:sz w:val="1"/>
                <w:szCs w:val="1"/>
              </w:rPr>
            </w:pPr>
          </w:p>
        </w:tc>
      </w:tr>
      <w:tr>
        <w:tblPrEx>
          <w:tblCellMar>
            <w:top w:w="0" w:type="dxa"/>
            <w:left w:w="0" w:type="dxa"/>
            <w:bottom w:w="0" w:type="dxa"/>
            <w:right w:w="0" w:type="dxa"/>
          </w:tblCellMar>
        </w:tblPrEx>
        <w:trPr>
          <w:trHeight w:val="300" w:hRule="atLeast"/>
        </w:trPr>
        <w:tc>
          <w:tcPr>
            <w:tcW w:w="4720" w:type="dxa"/>
            <w:vMerge w:val="continue"/>
            <w:vAlign w:val="bottom"/>
          </w:tcPr>
          <w:p>
            <w:pPr>
              <w:rPr>
                <w:sz w:val="24"/>
                <w:szCs w:val="24"/>
              </w:rPr>
            </w:pPr>
          </w:p>
        </w:tc>
        <w:tc>
          <w:tcPr>
            <w:tcW w:w="920" w:type="dxa"/>
            <w:tcBorders>
              <w:top w:val="single" w:color="auto" w:sz="8" w:space="0"/>
            </w:tcBorders>
            <w:vAlign w:val="bottom"/>
          </w:tcPr>
          <w:p>
            <w:pPr>
              <w:rPr>
                <w:sz w:val="24"/>
                <w:szCs w:val="24"/>
              </w:rPr>
            </w:pPr>
          </w:p>
        </w:tc>
        <w:tc>
          <w:tcPr>
            <w:tcW w:w="300" w:type="dxa"/>
            <w:tcBorders>
              <w:top w:val="single" w:color="auto" w:sz="8" w:space="0"/>
            </w:tcBorders>
            <w:vAlign w:val="bottom"/>
          </w:tcPr>
          <w:p>
            <w:pPr>
              <w:rPr>
                <w:sz w:val="24"/>
                <w:szCs w:val="24"/>
              </w:rPr>
            </w:pPr>
          </w:p>
        </w:tc>
        <w:tc>
          <w:tcPr>
            <w:tcW w:w="80" w:type="dxa"/>
            <w:vAlign w:val="bottom"/>
          </w:tcPr>
          <w:p>
            <w:pPr>
              <w:rPr>
                <w:sz w:val="24"/>
                <w:szCs w:val="24"/>
              </w:rPr>
            </w:pPr>
          </w:p>
        </w:tc>
        <w:tc>
          <w:tcPr>
            <w:tcW w:w="1220" w:type="dxa"/>
            <w:tcBorders>
              <w:top w:val="single" w:color="auto" w:sz="8" w:space="0"/>
            </w:tcBorders>
            <w:vAlign w:val="bottom"/>
          </w:tcPr>
          <w:p>
            <w:pPr>
              <w:rPr>
                <w:sz w:val="24"/>
                <w:szCs w:val="24"/>
              </w:rPr>
            </w:pPr>
          </w:p>
        </w:tc>
        <w:tc>
          <w:tcPr>
            <w:tcW w:w="180" w:type="dxa"/>
            <w:vAlign w:val="bottom"/>
          </w:tcPr>
          <w:p>
            <w:pPr>
              <w:rPr>
                <w:sz w:val="24"/>
                <w:szCs w:val="24"/>
              </w:rPr>
            </w:pPr>
          </w:p>
        </w:tc>
        <w:tc>
          <w:tcPr>
            <w:tcW w:w="32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80" w:type="dxa"/>
            <w:vAlign w:val="bottom"/>
          </w:tcPr>
          <w:p>
            <w:pPr>
              <w:rPr>
                <w:sz w:val="24"/>
                <w:szCs w:val="24"/>
              </w:rPr>
            </w:pPr>
          </w:p>
        </w:tc>
        <w:tc>
          <w:tcPr>
            <w:tcW w:w="12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42" w:hRule="atLeast"/>
        </w:trPr>
        <w:tc>
          <w:tcPr>
            <w:tcW w:w="4720" w:type="dxa"/>
            <w:vAlign w:val="bottom"/>
          </w:tcPr>
          <w:p>
            <w:pPr>
              <w:ind w:left="140"/>
              <w:rPr>
                <w:sz w:val="20"/>
                <w:szCs w:val="20"/>
              </w:rPr>
            </w:pPr>
            <w:r>
              <w:rPr>
                <w:rFonts w:ascii="Book Antiqua" w:hAnsi="Book Antiqua" w:eastAsia="Book Antiqua" w:cs="Book Antiqua"/>
                <w:b/>
                <w:bCs/>
                <w:sz w:val="24"/>
                <w:szCs w:val="24"/>
              </w:rPr>
              <w:t>Police:</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Police calls for service</w:t>
            </w:r>
          </w:p>
        </w:tc>
        <w:tc>
          <w:tcPr>
            <w:tcW w:w="920" w:type="dxa"/>
            <w:vAlign w:val="bottom"/>
          </w:tcPr>
          <w:p>
            <w:pPr>
              <w:ind w:left="220"/>
              <w:jc w:val="center"/>
              <w:rPr>
                <w:sz w:val="20"/>
                <w:szCs w:val="20"/>
              </w:rPr>
            </w:pPr>
            <w:r>
              <w:rPr>
                <w:rFonts w:ascii="Book Antiqua" w:hAnsi="Book Antiqua" w:eastAsia="Book Antiqua" w:cs="Book Antiqua"/>
                <w:w w:val="99"/>
                <w:sz w:val="24"/>
                <w:szCs w:val="24"/>
              </w:rPr>
              <w:t>5,962</w:t>
            </w:r>
          </w:p>
        </w:tc>
        <w:tc>
          <w:tcPr>
            <w:tcW w:w="1600" w:type="dxa"/>
            <w:gridSpan w:val="3"/>
            <w:vAlign w:val="bottom"/>
          </w:tcPr>
          <w:p>
            <w:pPr>
              <w:ind w:left="260"/>
              <w:jc w:val="center"/>
              <w:rPr>
                <w:sz w:val="20"/>
                <w:szCs w:val="20"/>
              </w:rPr>
            </w:pPr>
            <w:r>
              <w:rPr>
                <w:rFonts w:ascii="Book Antiqua" w:hAnsi="Book Antiqua" w:eastAsia="Book Antiqua" w:cs="Book Antiqua"/>
                <w:w w:val="99"/>
                <w:sz w:val="24"/>
                <w:szCs w:val="24"/>
              </w:rPr>
              <w:t>5,858</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200"/>
              <w:jc w:val="center"/>
              <w:rPr>
                <w:sz w:val="20"/>
                <w:szCs w:val="20"/>
              </w:rPr>
            </w:pPr>
            <w:r>
              <w:rPr>
                <w:rFonts w:ascii="Book Antiqua" w:hAnsi="Book Antiqua" w:eastAsia="Book Antiqua" w:cs="Book Antiqua"/>
                <w:w w:val="99"/>
                <w:sz w:val="24"/>
                <w:szCs w:val="24"/>
              </w:rPr>
              <w:t>7,303</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6,730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Parking violations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125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40</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53</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citations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585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664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653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518</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Physical arrests</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137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200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219</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Public Works: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Storm drains inspected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Trees trimmed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70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 maintenance (acres)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Street signs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350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signals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Streetlights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1,200</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Parks and Recreation Services: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Endeavor Hall rentals (days)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Hoyer Hall rentals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Ballfields (hours rented)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1,512</w:t>
            </w:r>
          </w:p>
        </w:tc>
        <w:tc>
          <w:tcPr>
            <w:tcW w:w="0" w:type="dxa"/>
            <w:vAlign w:val="bottom"/>
          </w:tcPr>
          <w:p>
            <w:pPr>
              <w:rPr>
                <w:sz w:val="1"/>
                <w:szCs w:val="1"/>
              </w:rPr>
            </w:pPr>
          </w:p>
        </w:tc>
      </w:tr>
      <w:tr>
        <w:tblPrEx>
          <w:tblCellMar>
            <w:top w:w="0" w:type="dxa"/>
            <w:left w:w="0" w:type="dxa"/>
            <w:bottom w:w="0" w:type="dxa"/>
            <w:right w:w="0" w:type="dxa"/>
          </w:tblCellMar>
        </w:tblPrEx>
        <w:trPr>
          <w:trHeight w:val="608" w:hRule="atLeast"/>
        </w:trPr>
        <w:tc>
          <w:tcPr>
            <w:tcW w:w="4720" w:type="dxa"/>
            <w:vAlign w:val="bottom"/>
          </w:tcPr>
          <w:p>
            <w:pPr>
              <w:ind w:left="140"/>
              <w:rPr>
                <w:sz w:val="20"/>
                <w:szCs w:val="20"/>
              </w:rPr>
            </w:pPr>
            <w:r>
              <w:rPr>
                <w:rFonts w:ascii="Book Antiqua" w:hAnsi="Book Antiqua" w:eastAsia="Book Antiqua" w:cs="Book Antiqua"/>
                <w:b/>
                <w:bCs/>
                <w:sz w:val="24"/>
                <w:szCs w:val="24"/>
              </w:rPr>
              <w:t>Community and Economic</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18" w:hRule="atLeast"/>
        </w:trPr>
        <w:tc>
          <w:tcPr>
            <w:tcW w:w="4720" w:type="dxa"/>
            <w:vAlign w:val="bottom"/>
          </w:tcPr>
          <w:p>
            <w:pPr>
              <w:ind w:left="300"/>
              <w:rPr>
                <w:sz w:val="20"/>
                <w:szCs w:val="20"/>
              </w:rPr>
            </w:pPr>
            <w:r>
              <w:rPr>
                <w:rFonts w:ascii="Book Antiqua" w:hAnsi="Book Antiqua" w:eastAsia="Book Antiqua" w:cs="Book Antiqua"/>
                <w:b/>
                <w:bCs/>
                <w:sz w:val="24"/>
                <w:szCs w:val="24"/>
              </w:rPr>
              <w:t>Development: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Planning permits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161</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Code enforcement cases closed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61</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Building permits issued</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376</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430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386</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General Government: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Business licenses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547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707</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645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Home occupation applications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20</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Number of recruitments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w:t>
            </w:r>
          </w:p>
        </w:tc>
        <w:tc>
          <w:tcPr>
            <w:tcW w:w="0" w:type="dxa"/>
            <w:vAlign w:val="bottom"/>
          </w:tcPr>
          <w:p>
            <w:pPr>
              <w:rPr>
                <w:sz w:val="1"/>
                <w:szCs w:val="1"/>
              </w:rPr>
            </w:pPr>
          </w:p>
        </w:tc>
      </w:tr>
    </w:tbl>
    <w:p>
      <w:pPr>
        <w:spacing w:line="200" w:lineRule="exact"/>
        <w:rPr>
          <w:sz w:val="20"/>
          <w:szCs w:val="20"/>
        </w:rPr>
      </w:pPr>
    </w:p>
    <w:p>
      <w:pPr>
        <w:spacing w:line="397" w:lineRule="exact"/>
        <w:rPr>
          <w:sz w:val="20"/>
          <w:szCs w:val="20"/>
        </w:rPr>
      </w:pPr>
    </w:p>
    <w:p>
      <w:pPr>
        <w:spacing w:line="262" w:lineRule="auto"/>
        <w:ind w:left="1" w:right="1480"/>
        <w:rPr>
          <w:sz w:val="20"/>
          <w:szCs w:val="20"/>
        </w:rPr>
      </w:pPr>
      <w:r>
        <w:rPr>
          <w:rFonts w:ascii="Book Antiqua" w:hAnsi="Book Antiqua" w:eastAsia="Book Antiqua" w:cs="Book Antiqua"/>
          <w:sz w:val="24"/>
          <w:szCs w:val="24"/>
        </w:rPr>
        <w:t>Source: Clayton Finance Department, Contra Costa County Building Department, Clayton Planning Department, Clayton Police Department, Clayton Maintenance Department.</w:t>
      </w:r>
    </w:p>
    <w:p>
      <w:pPr>
        <w:spacing w:line="67" w:lineRule="exact"/>
        <w:rPr>
          <w:sz w:val="20"/>
          <w:szCs w:val="20"/>
        </w:rPr>
      </w:pPr>
    </w:p>
    <w:p>
      <w:pPr>
        <w:numPr>
          <w:ilvl w:val="0"/>
          <w:numId w:val="14"/>
        </w:numPr>
        <w:tabs>
          <w:tab w:val="left" w:pos="155"/>
        </w:tabs>
        <w:spacing w:line="272" w:lineRule="auto"/>
        <w:ind w:left="1" w:right="1540" w:hanging="1"/>
        <w:rPr>
          <w:rFonts w:ascii="Book Antiqua" w:hAnsi="Book Antiqua" w:eastAsia="Book Antiqua" w:cs="Book Antiqua"/>
          <w:sz w:val="24"/>
          <w:szCs w:val="24"/>
        </w:rPr>
      </w:pPr>
      <w:r>
        <w:rPr>
          <w:rFonts w:ascii="Book Antiqua" w:hAnsi="Book Antiqua" w:eastAsia="Book Antiqua" w:cs="Book Antiqua"/>
          <w:sz w:val="24"/>
          <w:szCs w:val="24"/>
        </w:rPr>
        <w:t>Fiscal year ending June 30, 2016 was the first year of ACFR implementation for the City, this historical data not readily available.</w:t>
      </w:r>
    </w:p>
    <w:p>
      <w:pPr>
        <w:sectPr>
          <w:pgSz w:w="12240" w:h="15840"/>
          <w:pgMar w:top="418" w:right="1140" w:bottom="0" w:left="1059" w:header="0" w:footer="0" w:gutter="0"/>
          <w:cols w:equalWidth="0" w:num="1">
            <w:col w:w="10041"/>
          </w:cols>
        </w:sectPr>
      </w:pPr>
    </w:p>
    <w:p>
      <w:pPr>
        <w:spacing w:line="200" w:lineRule="exact"/>
        <w:rPr>
          <w:sz w:val="20"/>
          <w:szCs w:val="20"/>
        </w:rPr>
      </w:pPr>
    </w:p>
    <w:p>
      <w:pPr>
        <w:spacing w:line="227" w:lineRule="exact"/>
        <w:rPr>
          <w:sz w:val="20"/>
          <w:szCs w:val="20"/>
        </w:rPr>
      </w:pPr>
    </w:p>
    <w:p>
      <w:pPr>
        <w:ind w:right="-80"/>
        <w:jc w:val="center"/>
        <w:rPr>
          <w:sz w:val="20"/>
          <w:szCs w:val="20"/>
        </w:rPr>
      </w:pPr>
      <w:r>
        <w:rPr>
          <w:rFonts w:eastAsia="Times New Roman"/>
          <w:sz w:val="24"/>
          <w:szCs w:val="24"/>
        </w:rPr>
        <w:t>167</w:t>
      </w:r>
    </w:p>
    <w:p>
      <w:pPr>
        <w:sectPr>
          <w:type w:val="continuous"/>
          <w:pgSz w:w="12240" w:h="15840"/>
          <w:pgMar w:top="418" w:right="1140" w:bottom="0" w:left="1059" w:header="0" w:footer="0" w:gutter="0"/>
          <w:cols w:equalWidth="0" w:num="1">
            <w:col w:w="10041"/>
          </w:cols>
        </w:sectPr>
      </w:pPr>
    </w:p>
    <w:p>
      <w:pPr>
        <w:ind w:right="-419"/>
        <w:jc w:val="center"/>
        <w:rPr>
          <w:sz w:val="20"/>
          <w:szCs w:val="20"/>
        </w:rPr>
      </w:pPr>
      <w:bookmarkStart w:id="27" w:name="page170"/>
      <w:bookmarkEnd w:id="27"/>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9312" behindDoc="1" locked="0" layoutInCell="0" allowOverlap="1">
                <wp:simplePos x="0" y="0"/>
                <wp:positionH relativeFrom="column">
                  <wp:posOffset>-1270</wp:posOffset>
                </wp:positionH>
                <wp:positionV relativeFrom="paragraph">
                  <wp:posOffset>90170</wp:posOffset>
                </wp:positionV>
                <wp:extent cx="2756535" cy="0"/>
                <wp:effectExtent l="0" t="0" r="0" b="0"/>
                <wp:wrapNone/>
                <wp:docPr id="630" name="Shape 630"/>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0" o:spid="_x0000_s1026" o:spt="20" style="position:absolute;left:0pt;margin-left:-0.1pt;margin-top:7.1pt;height:0pt;width:217.05pt;z-index:-251527168;mso-width-relative:page;mso-height-relative:page;" fillcolor="#FFFFFF" filled="t" stroked="t" coordsize="21600,21600" o:allowincell="f" o:gfxdata="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rsYr1gAAAAcBAAAPAAAAAAAAAAEAIAAAACIAAABkcnMvZG93bnJldi54bWxQSwECFAAUAAAACACH&#10;TuJAf2h/U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0336" behindDoc="1" locked="0" layoutInCell="0" allowOverlap="1">
                <wp:simplePos x="0" y="0"/>
                <wp:positionH relativeFrom="column">
                  <wp:posOffset>-1270</wp:posOffset>
                </wp:positionH>
                <wp:positionV relativeFrom="paragraph">
                  <wp:posOffset>114935</wp:posOffset>
                </wp:positionV>
                <wp:extent cx="2756535" cy="0"/>
                <wp:effectExtent l="0" t="0" r="0" b="0"/>
                <wp:wrapNone/>
                <wp:docPr id="631" name="Shape 631"/>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1" o:spid="_x0000_s1026" o:spt="20" style="position:absolute;left:0pt;margin-left:-0.1pt;margin-top:9.05pt;height:0pt;width:217.05pt;z-index:-251526144;mso-width-relative:page;mso-height-relative:page;" fillcolor="#FFFFFF" filled="t" stroked="t" coordsize="21600,21600" o:allowincell="f" o:gfxdata="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5Wz&#10;jdQAAAAHAQAADwAAAAAAAAABACAAAAAiAAAAZHJzL2Rvd25yZXYueG1sUEsBAhQAFAAAAAgAh07i&#10;QHj60am0AQAAngMAAA4AAAAAAAAAAQAgAAAAIw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200"/>
        <w:gridCol w:w="1200"/>
        <w:gridCol w:w="200"/>
        <w:gridCol w:w="1200"/>
        <w:gridCol w:w="160"/>
        <w:gridCol w:w="1220"/>
        <w:gridCol w:w="160"/>
        <w:gridCol w:w="180"/>
        <w:gridCol w:w="1020"/>
        <w:gridCol w:w="160"/>
        <w:gridCol w:w="1040"/>
        <w:gridCol w:w="160"/>
        <w:gridCol w:w="1060"/>
      </w:tblGrid>
      <w:tr>
        <w:tblPrEx>
          <w:tblCellMar>
            <w:top w:w="0" w:type="dxa"/>
            <w:left w:w="0" w:type="dxa"/>
            <w:bottom w:w="0" w:type="dxa"/>
            <w:right w:w="0" w:type="dxa"/>
          </w:tblCellMar>
        </w:tblPrEx>
        <w:trPr>
          <w:trHeight w:val="323" w:hRule="atLeast"/>
        </w:trPr>
        <w:tc>
          <w:tcPr>
            <w:tcW w:w="20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rPr>
                <w:sz w:val="24"/>
                <w:szCs w:val="24"/>
              </w:rPr>
            </w:pPr>
          </w:p>
        </w:tc>
        <w:tc>
          <w:tcPr>
            <w:tcW w:w="200" w:type="dxa"/>
            <w:tcBorders>
              <w:bottom w:val="single" w:color="auto" w:sz="8" w:space="0"/>
            </w:tcBorders>
            <w:vAlign w:val="bottom"/>
          </w:tcPr>
          <w:p>
            <w:pPr>
              <w:rPr>
                <w:sz w:val="24"/>
                <w:szCs w:val="24"/>
              </w:rPr>
            </w:pPr>
          </w:p>
        </w:tc>
        <w:tc>
          <w:tcPr>
            <w:tcW w:w="2920" w:type="dxa"/>
            <w:gridSpan w:val="5"/>
            <w:tcBorders>
              <w:bottom w:val="single" w:color="auto" w:sz="8" w:space="0"/>
            </w:tcBorders>
            <w:vAlign w:val="bottom"/>
          </w:tcPr>
          <w:p>
            <w:pPr>
              <w:ind w:left="740"/>
              <w:rPr>
                <w:sz w:val="20"/>
                <w:szCs w:val="20"/>
              </w:rPr>
            </w:pPr>
            <w:r>
              <w:rPr>
                <w:rFonts w:ascii="Book Antiqua" w:hAnsi="Book Antiqua" w:eastAsia="Book Antiqua" w:cs="Book Antiqua"/>
                <w:b/>
                <w:bCs/>
                <w:sz w:val="24"/>
                <w:szCs w:val="24"/>
              </w:rPr>
              <w:t>Fiscal Year Ending</w:t>
            </w:r>
          </w:p>
        </w:tc>
        <w:tc>
          <w:tcPr>
            <w:tcW w:w="102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4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85" w:hRule="atLeast"/>
        </w:trPr>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2017</w:t>
            </w:r>
          </w:p>
        </w:tc>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2018</w:t>
            </w:r>
          </w:p>
        </w:tc>
        <w:tc>
          <w:tcPr>
            <w:tcW w:w="160" w:type="dxa"/>
            <w:vAlign w:val="bottom"/>
          </w:tcPr>
          <w:p>
            <w:pPr>
              <w:rPr>
                <w:sz w:val="24"/>
                <w:szCs w:val="24"/>
              </w:rPr>
            </w:pPr>
          </w:p>
        </w:tc>
        <w:tc>
          <w:tcPr>
            <w:tcW w:w="122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2019</w:t>
            </w:r>
          </w:p>
        </w:tc>
        <w:tc>
          <w:tcPr>
            <w:tcW w:w="16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spacing w:line="285" w:lineRule="exact"/>
              <w:ind w:right="20"/>
              <w:jc w:val="center"/>
              <w:rPr>
                <w:sz w:val="20"/>
                <w:szCs w:val="20"/>
              </w:rPr>
            </w:pPr>
            <w:r>
              <w:rPr>
                <w:rFonts w:ascii="Book Antiqua" w:hAnsi="Book Antiqua" w:eastAsia="Book Antiqua" w:cs="Book Antiqua"/>
                <w:w w:val="99"/>
                <w:sz w:val="24"/>
                <w:szCs w:val="24"/>
              </w:rPr>
              <w:t>2020</w:t>
            </w:r>
          </w:p>
        </w:tc>
        <w:tc>
          <w:tcPr>
            <w:tcW w:w="160" w:type="dxa"/>
            <w:vAlign w:val="bottom"/>
          </w:tcPr>
          <w:p>
            <w:pPr>
              <w:rPr>
                <w:sz w:val="24"/>
                <w:szCs w:val="24"/>
              </w:rPr>
            </w:pPr>
          </w:p>
        </w:tc>
        <w:tc>
          <w:tcPr>
            <w:tcW w:w="104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2021</w:t>
            </w:r>
          </w:p>
        </w:tc>
        <w:tc>
          <w:tcPr>
            <w:tcW w:w="160" w:type="dxa"/>
            <w:vAlign w:val="bottom"/>
          </w:tcPr>
          <w:p>
            <w:pPr>
              <w:rPr>
                <w:sz w:val="24"/>
                <w:szCs w:val="24"/>
              </w:rPr>
            </w:pPr>
          </w:p>
        </w:tc>
        <w:tc>
          <w:tcPr>
            <w:tcW w:w="106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2022</w:t>
            </w:r>
          </w:p>
        </w:tc>
      </w:tr>
      <w:tr>
        <w:tblPrEx>
          <w:tblCellMar>
            <w:top w:w="0" w:type="dxa"/>
            <w:left w:w="0" w:type="dxa"/>
            <w:bottom w:w="0" w:type="dxa"/>
            <w:right w:w="0" w:type="dxa"/>
          </w:tblCellMar>
        </w:tblPrEx>
        <w:trPr>
          <w:trHeight w:val="1047"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6,650</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7,497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7,545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8,419</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6,164</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5,804</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151</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146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572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390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435</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494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386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289</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272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327</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169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169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94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180</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500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56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500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70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316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385</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1350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19.07</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19.07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350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160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210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1,200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1,200</w:t>
            </w:r>
          </w:p>
        </w:tc>
        <w:tc>
          <w:tcPr>
            <w:tcW w:w="1380" w:type="dxa"/>
            <w:gridSpan w:val="2"/>
            <w:vAlign w:val="bottom"/>
          </w:tcPr>
          <w:p>
            <w:pPr>
              <w:ind w:right="400"/>
              <w:jc w:val="right"/>
              <w:rPr>
                <w:sz w:val="20"/>
                <w:szCs w:val="20"/>
              </w:rPr>
            </w:pPr>
            <w:r>
              <w:rPr>
                <w:rFonts w:ascii="Book Antiqua" w:hAnsi="Book Antiqua" w:eastAsia="Book Antiqua" w:cs="Book Antiqua"/>
                <w:sz w:val="24"/>
                <w:szCs w:val="24"/>
              </w:rPr>
              <w:t>89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40"/>
              <w:jc w:val="right"/>
              <w:rPr>
                <w:sz w:val="20"/>
                <w:szCs w:val="20"/>
              </w:rPr>
            </w:pPr>
            <w:r>
              <w:rPr>
                <w:rFonts w:ascii="Book Antiqua" w:hAnsi="Book Antiqua" w:eastAsia="Book Antiqua" w:cs="Book Antiqua"/>
                <w:sz w:val="24"/>
                <w:szCs w:val="24"/>
              </w:rPr>
              <w:t>1,196</w:t>
            </w:r>
          </w:p>
        </w:tc>
        <w:tc>
          <w:tcPr>
            <w:tcW w:w="1200" w:type="dxa"/>
            <w:gridSpan w:val="2"/>
            <w:vAlign w:val="bottom"/>
          </w:tcPr>
          <w:p>
            <w:pPr>
              <w:ind w:right="160"/>
              <w:jc w:val="right"/>
              <w:rPr>
                <w:sz w:val="20"/>
                <w:szCs w:val="20"/>
              </w:rPr>
            </w:pPr>
            <w:r>
              <w:rPr>
                <w:rFonts w:ascii="Book Antiqua" w:hAnsi="Book Antiqua" w:eastAsia="Book Antiqua" w:cs="Book Antiqua"/>
                <w:sz w:val="24"/>
                <w:szCs w:val="24"/>
              </w:rPr>
              <w:t>1,200</w:t>
            </w:r>
          </w:p>
        </w:tc>
        <w:tc>
          <w:tcPr>
            <w:tcW w:w="1200" w:type="dxa"/>
            <w:gridSpan w:val="2"/>
            <w:vAlign w:val="bottom"/>
          </w:tcPr>
          <w:p>
            <w:pPr>
              <w:ind w:right="260"/>
              <w:jc w:val="right"/>
              <w:rPr>
                <w:sz w:val="20"/>
                <w:szCs w:val="20"/>
              </w:rPr>
            </w:pPr>
            <w:r>
              <w:rPr>
                <w:rFonts w:ascii="Book Antiqua" w:hAnsi="Book Antiqua" w:eastAsia="Book Antiqua" w:cs="Book Antiqua"/>
                <w:sz w:val="24"/>
                <w:szCs w:val="24"/>
              </w:rPr>
              <w:t>111</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144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139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92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24</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1,170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1,047</w:t>
            </w:r>
          </w:p>
        </w:tc>
        <w:tc>
          <w:tcPr>
            <w:tcW w:w="1380" w:type="dxa"/>
            <w:gridSpan w:val="2"/>
            <w:vAlign w:val="bottom"/>
          </w:tcPr>
          <w:p>
            <w:pPr>
              <w:ind w:right="240"/>
              <w:jc w:val="right"/>
              <w:rPr>
                <w:sz w:val="20"/>
                <w:szCs w:val="20"/>
              </w:rPr>
            </w:pPr>
            <w:r>
              <w:rPr>
                <w:rFonts w:ascii="Book Antiqua" w:hAnsi="Book Antiqua" w:eastAsia="Book Antiqua" w:cs="Book Antiqua"/>
                <w:sz w:val="24"/>
                <w:szCs w:val="24"/>
              </w:rPr>
              <w:t>1,225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320"/>
              <w:jc w:val="right"/>
              <w:rPr>
                <w:sz w:val="20"/>
                <w:szCs w:val="20"/>
              </w:rPr>
            </w:pPr>
            <w:r>
              <w:rPr>
                <w:rFonts w:ascii="Book Antiqua" w:hAnsi="Book Antiqua" w:eastAsia="Book Antiqua" w:cs="Book Antiqua"/>
                <w:sz w:val="24"/>
                <w:szCs w:val="24"/>
              </w:rPr>
              <w:t>386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922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1137</w:t>
            </w:r>
          </w:p>
        </w:tc>
      </w:tr>
      <w:tr>
        <w:tblPrEx>
          <w:tblCellMar>
            <w:top w:w="0" w:type="dxa"/>
            <w:left w:w="0" w:type="dxa"/>
            <w:bottom w:w="0" w:type="dxa"/>
            <w:right w:w="0" w:type="dxa"/>
          </w:tblCellMar>
        </w:tblPrEx>
        <w:trPr>
          <w:trHeight w:val="1231"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107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182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187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87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51</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93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47</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403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475</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424</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232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401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777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840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741</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768</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646</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708</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16</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28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22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18</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26</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w:t>
            </w:r>
          </w:p>
        </w:tc>
        <w:tc>
          <w:tcPr>
            <w:tcW w:w="1200" w:type="dxa"/>
            <w:gridSpan w:val="2"/>
            <w:vAlign w:val="bottom"/>
          </w:tcPr>
          <w:p>
            <w:pPr>
              <w:ind w:right="360"/>
              <w:jc w:val="right"/>
              <w:rPr>
                <w:sz w:val="20"/>
                <w:szCs w:val="20"/>
              </w:rPr>
            </w:pPr>
            <w:r>
              <w:rPr>
                <w:rFonts w:ascii="Book Antiqua" w:hAnsi="Book Antiqua" w:eastAsia="Book Antiqua" w:cs="Book Antiqua"/>
                <w:sz w:val="24"/>
                <w:szCs w:val="24"/>
              </w:rPr>
              <w:t>6</w:t>
            </w:r>
          </w:p>
        </w:tc>
        <w:tc>
          <w:tcPr>
            <w:tcW w:w="1200" w:type="dxa"/>
            <w:gridSpan w:val="2"/>
            <w:vAlign w:val="bottom"/>
          </w:tcPr>
          <w:p>
            <w:pPr>
              <w:ind w:right="320"/>
              <w:jc w:val="right"/>
              <w:rPr>
                <w:sz w:val="20"/>
                <w:szCs w:val="20"/>
              </w:rPr>
            </w:pPr>
            <w:r>
              <w:rPr>
                <w:rFonts w:ascii="Book Antiqua" w:hAnsi="Book Antiqua" w:eastAsia="Book Antiqua" w:cs="Book Antiqua"/>
                <w:sz w:val="24"/>
                <w:szCs w:val="24"/>
              </w:rPr>
              <w:t>13</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p>
      <w:pPr>
        <w:ind w:right="-419"/>
        <w:jc w:val="center"/>
        <w:rPr>
          <w:sz w:val="20"/>
          <w:szCs w:val="20"/>
        </w:rPr>
      </w:pPr>
      <w:r>
        <w:rPr>
          <w:rFonts w:eastAsia="Times New Roman"/>
          <w:sz w:val="24"/>
          <w:szCs w:val="24"/>
        </w:rPr>
        <w:t>168</w:t>
      </w:r>
    </w:p>
    <w:p>
      <w:pPr>
        <w:sectPr>
          <w:type w:val="continuous"/>
          <w:pgSz w:w="12240" w:h="15840"/>
          <w:pgMar w:top="418" w:right="1440" w:bottom="0" w:left="1020" w:header="0" w:footer="0" w:gutter="0"/>
          <w:cols w:equalWidth="0" w:num="1">
            <w:col w:w="9780"/>
          </w:cols>
        </w:sectPr>
      </w:pPr>
    </w:p>
    <w:p>
      <w:pPr>
        <w:ind w:right="-379"/>
        <w:jc w:val="center"/>
        <w:rPr>
          <w:sz w:val="20"/>
          <w:szCs w:val="20"/>
        </w:rPr>
      </w:pPr>
      <w:bookmarkStart w:id="28" w:name="page171"/>
      <w:bookmarkEnd w:id="28"/>
      <w:r>
        <w:rPr>
          <w:rFonts w:ascii="Book Antiqua" w:hAnsi="Book Antiqua" w:eastAsia="Book Antiqua" w:cs="Book Antiqua"/>
          <w:b/>
          <w:bCs/>
        </w:rPr>
        <w:t>City of Clayton</w:t>
      </w:r>
    </w:p>
    <w:p>
      <w:pPr>
        <w:spacing w:line="20" w:lineRule="exact"/>
        <w:rPr>
          <w:sz w:val="20"/>
          <w:szCs w:val="20"/>
        </w:rPr>
      </w:pPr>
    </w:p>
    <w:p>
      <w:pPr>
        <w:ind w:right="-37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1360" behindDoc="1" locked="0" layoutInCell="0" allowOverlap="1">
                <wp:simplePos x="0" y="0"/>
                <wp:positionH relativeFrom="column">
                  <wp:posOffset>-27940</wp:posOffset>
                </wp:positionH>
                <wp:positionV relativeFrom="paragraph">
                  <wp:posOffset>80010</wp:posOffset>
                </wp:positionV>
                <wp:extent cx="6136640" cy="0"/>
                <wp:effectExtent l="0" t="0" r="0" b="0"/>
                <wp:wrapNone/>
                <wp:docPr id="632" name="Shape 632"/>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2" o:spid="_x0000_s1026" o:spt="20" style="position:absolute;left:0pt;margin-left:-2.2pt;margin-top:6.3pt;height:0pt;width:483.2pt;z-index:-251525120;mso-width-relative:page;mso-height-relative:page;" fillcolor="#FFFFFF" filled="t" stroked="t" coordsize="21600,21600" o:allowincell="f" o:gfxdata="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yJz+vU&#10;AAAACAEAAA8AAAAAAAAAAQAgAAAAIgAAAGRycy9kb3ducmV2LnhtbFBLAQIUABQAAAAIAIdO4kBg&#10;XbudsgEAAJ4DAAAOAAAAAAAAAAEAIAAAACMBAABkcnMvZTJvRG9jLnhtbFBLBQYAAAAABgAGAFkB&#10;AABHBQ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2384" behindDoc="1" locked="0" layoutInCell="0" allowOverlap="1">
                <wp:simplePos x="0" y="0"/>
                <wp:positionH relativeFrom="column">
                  <wp:posOffset>-27940</wp:posOffset>
                </wp:positionH>
                <wp:positionV relativeFrom="paragraph">
                  <wp:posOffset>101600</wp:posOffset>
                </wp:positionV>
                <wp:extent cx="6136640" cy="0"/>
                <wp:effectExtent l="0" t="0" r="0" b="0"/>
                <wp:wrapNone/>
                <wp:docPr id="633" name="Shape 633"/>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3" o:spid="_x0000_s1026" o:spt="20" style="position:absolute;left:0pt;margin-left:-2.2pt;margin-top:8pt;height:0pt;width:483.2pt;z-index:-251524096;mso-width-relative:page;mso-height-relative:page;" fillcolor="#FFFFFF" filled="t" stroked="t" coordsize="21600,21600" o:allowincell="f" o:gfxdata="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cht&#10;n9MAAAAIAQAADwAAAAAAAAABACAAAAAiAAAAZHJzL2Rvd25yZXYueG1sUEsBAhQAFAAAAAgAh07i&#10;QGfPFWa1AQAAngMAAA4AAAAAAAAAAQAgAAAAIg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90" w:lineRule="exact"/>
        <w:rPr>
          <w:sz w:val="20"/>
          <w:szCs w:val="20"/>
        </w:rPr>
      </w:pPr>
    </w:p>
    <w:p>
      <w:pPr>
        <w:ind w:left="578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3408" behindDoc="1" locked="0" layoutInCell="0" allowOverlap="1">
                <wp:simplePos x="0" y="0"/>
                <wp:positionH relativeFrom="column">
                  <wp:posOffset>2969260</wp:posOffset>
                </wp:positionH>
                <wp:positionV relativeFrom="paragraph">
                  <wp:posOffset>22225</wp:posOffset>
                </wp:positionV>
                <wp:extent cx="3139440" cy="0"/>
                <wp:effectExtent l="0" t="0" r="0" b="0"/>
                <wp:wrapNone/>
                <wp:docPr id="634" name="Shape 634"/>
                <wp:cNvGraphicFramePr/>
                <a:graphic xmlns:a="http://schemas.openxmlformats.org/drawingml/2006/main">
                  <a:graphicData uri="http://schemas.microsoft.com/office/word/2010/wordprocessingShape">
                    <wps:wsp>
                      <wps:cNvCnPr/>
                      <wps:spPr>
                        <a:xfrm>
                          <a:off x="0" y="0"/>
                          <a:ext cx="3139440" cy="4763"/>
                        </a:xfrm>
                        <a:prstGeom prst="line">
                          <a:avLst/>
                        </a:prstGeom>
                        <a:solidFill>
                          <a:srgbClr val="FFFFFF"/>
                        </a:solidFill>
                        <a:ln w="10667">
                          <a:solidFill>
                            <a:srgbClr val="000000"/>
                          </a:solidFill>
                          <a:miter lim="800000"/>
                        </a:ln>
                      </wps:spPr>
                      <wps:bodyPr/>
                    </wps:wsp>
                  </a:graphicData>
                </a:graphic>
              </wp:anchor>
            </w:drawing>
          </mc:Choice>
          <mc:Fallback>
            <w:pict>
              <v:line id="Shape 634" o:spid="_x0000_s1026" o:spt="20" style="position:absolute;left:0pt;margin-left:233.8pt;margin-top:1.75pt;height:0pt;width:247.2pt;z-index:-251523072;mso-width-relative:page;mso-height-relative:page;" fillcolor="#FFFFFF" filled="t" stroked="t" coordsize="21600,21600" o:allowincell="f" o:gfxdata="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Nb6an&#10;1AAAAAcBAAAPAAAAAAAAAAEAIAAAACIAAABkcnMvZG93bnJldi54bWxQSwECFAAUAAAACACHTuJA&#10;ZFfTerMBAACeAwAADgAAAAAAAAABACAAAAAjAQAAZHJzL2Uyb0RvYy54bWxQSwUGAAAAAAYABgBZ&#10;AQAASAU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4680"/>
        <w:gridCol w:w="1140"/>
        <w:gridCol w:w="40"/>
        <w:gridCol w:w="1140"/>
        <w:gridCol w:w="180"/>
        <w:gridCol w:w="1120"/>
        <w:gridCol w:w="180"/>
        <w:gridCol w:w="1160"/>
        <w:gridCol w:w="20"/>
      </w:tblGrid>
      <w:tr>
        <w:tblPrEx>
          <w:tblCellMar>
            <w:top w:w="0" w:type="dxa"/>
            <w:left w:w="0" w:type="dxa"/>
            <w:bottom w:w="0" w:type="dxa"/>
            <w:right w:w="0" w:type="dxa"/>
          </w:tblCellMar>
        </w:tblPrEx>
        <w:trPr>
          <w:trHeight w:val="294" w:hRule="atLeast"/>
        </w:trPr>
        <w:tc>
          <w:tcPr>
            <w:tcW w:w="4680" w:type="dxa"/>
            <w:vMerge w:val="restart"/>
            <w:vAlign w:val="bottom"/>
          </w:tcPr>
          <w:p>
            <w:pPr>
              <w:rPr>
                <w:sz w:val="20"/>
                <w:szCs w:val="20"/>
              </w:rPr>
            </w:pPr>
            <w:r>
              <w:rPr>
                <w:rFonts w:ascii="Book Antiqua" w:hAnsi="Book Antiqua" w:eastAsia="Book Antiqua" w:cs="Book Antiqua"/>
                <w:b/>
                <w:bCs/>
                <w:sz w:val="23"/>
                <w:szCs w:val="23"/>
              </w:rPr>
              <w:t>Function:</w:t>
            </w:r>
          </w:p>
        </w:tc>
        <w:tc>
          <w:tcPr>
            <w:tcW w:w="1140" w:type="dxa"/>
            <w:vAlign w:val="bottom"/>
          </w:tcPr>
          <w:p>
            <w:pPr>
              <w:jc w:val="center"/>
              <w:rPr>
                <w:sz w:val="20"/>
                <w:szCs w:val="20"/>
              </w:rPr>
            </w:pPr>
            <w:r>
              <w:rPr>
                <w:rFonts w:ascii="Book Antiqua" w:hAnsi="Book Antiqua" w:eastAsia="Book Antiqua" w:cs="Book Antiqua"/>
                <w:w w:val="95"/>
                <w:sz w:val="23"/>
                <w:szCs w:val="23"/>
              </w:rPr>
              <w:t>2013</w:t>
            </w:r>
          </w:p>
        </w:tc>
        <w:tc>
          <w:tcPr>
            <w:tcW w:w="1180" w:type="dxa"/>
            <w:gridSpan w:val="2"/>
            <w:vAlign w:val="bottom"/>
          </w:tcPr>
          <w:p>
            <w:pPr>
              <w:jc w:val="center"/>
              <w:rPr>
                <w:sz w:val="20"/>
                <w:szCs w:val="20"/>
              </w:rPr>
            </w:pPr>
            <w:r>
              <w:rPr>
                <w:rFonts w:ascii="Book Antiqua" w:hAnsi="Book Antiqua" w:eastAsia="Book Antiqua" w:cs="Book Antiqua"/>
                <w:w w:val="99"/>
                <w:sz w:val="23"/>
                <w:szCs w:val="23"/>
              </w:rPr>
              <w:t>2014</w:t>
            </w:r>
          </w:p>
        </w:tc>
        <w:tc>
          <w:tcPr>
            <w:tcW w:w="1300" w:type="dxa"/>
            <w:gridSpan w:val="2"/>
            <w:vAlign w:val="bottom"/>
          </w:tcPr>
          <w:p>
            <w:pPr>
              <w:ind w:left="86"/>
              <w:jc w:val="center"/>
              <w:rPr>
                <w:sz w:val="20"/>
                <w:szCs w:val="20"/>
              </w:rPr>
            </w:pPr>
            <w:r>
              <w:rPr>
                <w:rFonts w:ascii="Book Antiqua" w:hAnsi="Book Antiqua" w:eastAsia="Book Antiqua" w:cs="Book Antiqua"/>
                <w:w w:val="99"/>
                <w:sz w:val="23"/>
                <w:szCs w:val="23"/>
              </w:rPr>
              <w:t>2015</w:t>
            </w:r>
          </w:p>
        </w:tc>
        <w:tc>
          <w:tcPr>
            <w:tcW w:w="1320" w:type="dxa"/>
            <w:gridSpan w:val="2"/>
            <w:vAlign w:val="bottom"/>
          </w:tcPr>
          <w:p>
            <w:pPr>
              <w:ind w:left="86"/>
              <w:jc w:val="center"/>
              <w:rPr>
                <w:sz w:val="20"/>
                <w:szCs w:val="20"/>
              </w:rPr>
            </w:pPr>
            <w:r>
              <w:rPr>
                <w:rFonts w:ascii="Book Antiqua" w:hAnsi="Book Antiqua" w:eastAsia="Book Antiqua" w:cs="Book Antiqua"/>
                <w:w w:val="95"/>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2" w:hRule="atLeast"/>
        </w:trPr>
        <w:tc>
          <w:tcPr>
            <w:tcW w:w="4680" w:type="dxa"/>
            <w:vMerge w:val="continue"/>
            <w:vAlign w:val="bottom"/>
          </w:tcPr>
          <w:p>
            <w:pPr>
              <w:rPr>
                <w:sz w:val="24"/>
                <w:szCs w:val="24"/>
              </w:rPr>
            </w:pPr>
          </w:p>
        </w:tc>
        <w:tc>
          <w:tcPr>
            <w:tcW w:w="1140" w:type="dxa"/>
            <w:tcBorders>
              <w:top w:val="single" w:color="auto" w:sz="8" w:space="0"/>
            </w:tcBorders>
            <w:vAlign w:val="bottom"/>
          </w:tcPr>
          <w:p>
            <w:pPr>
              <w:rPr>
                <w:sz w:val="24"/>
                <w:szCs w:val="24"/>
              </w:rPr>
            </w:pPr>
          </w:p>
        </w:tc>
        <w:tc>
          <w:tcPr>
            <w:tcW w:w="40" w:type="dxa"/>
            <w:vAlign w:val="bottom"/>
          </w:tcPr>
          <w:p>
            <w:pPr>
              <w:rPr>
                <w:sz w:val="24"/>
                <w:szCs w:val="24"/>
              </w:rPr>
            </w:pPr>
          </w:p>
        </w:tc>
        <w:tc>
          <w:tcPr>
            <w:tcW w:w="114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2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6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4680" w:type="dxa"/>
            <w:vAlign w:val="bottom"/>
          </w:tcPr>
          <w:p>
            <w:pPr>
              <w:ind w:left="140"/>
              <w:rPr>
                <w:sz w:val="20"/>
                <w:szCs w:val="20"/>
              </w:rPr>
            </w:pPr>
            <w:r>
              <w:rPr>
                <w:rFonts w:ascii="Book Antiqua" w:hAnsi="Book Antiqua" w:eastAsia="Book Antiqua" w:cs="Book Antiqua"/>
                <w:b/>
                <w:bCs/>
                <w:sz w:val="23"/>
                <w:szCs w:val="23"/>
              </w:rPr>
              <w:t>Public Safety:</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4680" w:type="dxa"/>
            <w:vAlign w:val="bottom"/>
          </w:tcPr>
          <w:p>
            <w:pPr>
              <w:ind w:left="280"/>
              <w:rPr>
                <w:sz w:val="20"/>
                <w:szCs w:val="20"/>
              </w:rPr>
            </w:pPr>
            <w:r>
              <w:rPr>
                <w:rFonts w:ascii="Book Antiqua" w:hAnsi="Book Antiqua" w:eastAsia="Book Antiqua" w:cs="Book Antiqua"/>
                <w:sz w:val="23"/>
                <w:szCs w:val="23"/>
              </w:rPr>
              <w:t>Automated license plate readers</w:t>
            </w:r>
          </w:p>
        </w:tc>
        <w:tc>
          <w:tcPr>
            <w:tcW w:w="1140" w:type="dxa"/>
            <w:vAlign w:val="bottom"/>
          </w:tcPr>
          <w:p>
            <w:pPr>
              <w:jc w:val="center"/>
              <w:rPr>
                <w:sz w:val="20"/>
                <w:szCs w:val="20"/>
              </w:rPr>
            </w:pPr>
            <w:r>
              <w:rPr>
                <w:rFonts w:ascii="Book Antiqua" w:hAnsi="Book Antiqua" w:eastAsia="Book Antiqua" w:cs="Book Antiqua"/>
                <w:sz w:val="23"/>
                <w:szCs w:val="23"/>
              </w:rPr>
              <w:t>0</w:t>
            </w:r>
          </w:p>
        </w:tc>
        <w:tc>
          <w:tcPr>
            <w:tcW w:w="1180" w:type="dxa"/>
            <w:gridSpan w:val="2"/>
            <w:vAlign w:val="bottom"/>
          </w:tcPr>
          <w:p>
            <w:pPr>
              <w:jc w:val="center"/>
              <w:rPr>
                <w:sz w:val="20"/>
                <w:szCs w:val="20"/>
              </w:rPr>
            </w:pPr>
            <w:r>
              <w:rPr>
                <w:rFonts w:ascii="Book Antiqua" w:hAnsi="Book Antiqua" w:eastAsia="Book Antiqua" w:cs="Book Antiqua"/>
                <w:sz w:val="23"/>
                <w:szCs w:val="23"/>
              </w:rPr>
              <w:t>0</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30" w:hRule="atLeast"/>
        </w:trPr>
        <w:tc>
          <w:tcPr>
            <w:tcW w:w="4680" w:type="dxa"/>
            <w:vAlign w:val="bottom"/>
          </w:tcPr>
          <w:p>
            <w:pPr>
              <w:ind w:left="280"/>
              <w:rPr>
                <w:sz w:val="20"/>
                <w:szCs w:val="20"/>
              </w:rPr>
            </w:pPr>
            <w:r>
              <w:rPr>
                <w:rFonts w:ascii="Book Antiqua" w:hAnsi="Book Antiqua" w:eastAsia="Book Antiqua" w:cs="Book Antiqua"/>
                <w:sz w:val="23"/>
                <w:szCs w:val="23"/>
              </w:rPr>
              <w:t>Police stations</w:t>
            </w:r>
          </w:p>
        </w:tc>
        <w:tc>
          <w:tcPr>
            <w:tcW w:w="1140" w:type="dxa"/>
            <w:vAlign w:val="bottom"/>
          </w:tcPr>
          <w:p>
            <w:pPr>
              <w:jc w:val="center"/>
              <w:rPr>
                <w:sz w:val="20"/>
                <w:szCs w:val="20"/>
              </w:rPr>
            </w:pPr>
            <w:r>
              <w:rPr>
                <w:rFonts w:ascii="Book Antiqua" w:hAnsi="Book Antiqua" w:eastAsia="Book Antiqua" w:cs="Book Antiqua"/>
                <w:sz w:val="23"/>
                <w:szCs w:val="23"/>
              </w:rPr>
              <w:t>1</w:t>
            </w:r>
          </w:p>
        </w:tc>
        <w:tc>
          <w:tcPr>
            <w:tcW w:w="1180" w:type="dxa"/>
            <w:gridSpan w:val="2"/>
            <w:vAlign w:val="bottom"/>
          </w:tcPr>
          <w:p>
            <w:pPr>
              <w:jc w:val="center"/>
              <w:rPr>
                <w:sz w:val="20"/>
                <w:szCs w:val="20"/>
              </w:rPr>
            </w:pPr>
            <w:r>
              <w:rPr>
                <w:rFonts w:ascii="Book Antiqua" w:hAnsi="Book Antiqua" w:eastAsia="Book Antiqua" w:cs="Book Antiqua"/>
                <w:sz w:val="23"/>
                <w:szCs w:val="23"/>
              </w:rPr>
              <w:t>1</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Patrol units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Situational awareness traffic cameras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Trailers/Trucks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Public Works: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City owned parking lots</w:t>
            </w:r>
          </w:p>
        </w:tc>
        <w:tc>
          <w:tcPr>
            <w:tcW w:w="1140" w:type="dxa"/>
            <w:vAlign w:val="bottom"/>
          </w:tcPr>
          <w:p>
            <w:pPr>
              <w:jc w:val="center"/>
              <w:rPr>
                <w:sz w:val="20"/>
                <w:szCs w:val="20"/>
              </w:rPr>
            </w:pPr>
            <w:r>
              <w:rPr>
                <w:rFonts w:ascii="Book Antiqua" w:hAnsi="Book Antiqua" w:eastAsia="Book Antiqua" w:cs="Book Antiqua"/>
                <w:sz w:val="23"/>
                <w:szCs w:val="23"/>
              </w:rPr>
              <w:t>6</w:t>
            </w:r>
          </w:p>
        </w:tc>
        <w:tc>
          <w:tcPr>
            <w:tcW w:w="1180" w:type="dxa"/>
            <w:gridSpan w:val="2"/>
            <w:vAlign w:val="bottom"/>
          </w:tcPr>
          <w:p>
            <w:pPr>
              <w:jc w:val="center"/>
              <w:rPr>
                <w:sz w:val="20"/>
                <w:szCs w:val="20"/>
              </w:rPr>
            </w:pPr>
            <w:r>
              <w:rPr>
                <w:rFonts w:ascii="Book Antiqua" w:hAnsi="Book Antiqua" w:eastAsia="Book Antiqua" w:cs="Book Antiqua"/>
                <w:sz w:val="23"/>
                <w:szCs w:val="23"/>
              </w:rPr>
              <w:t>6</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0" w:type="dxa"/>
            <w:vAlign w:val="bottom"/>
          </w:tcPr>
          <w:p>
            <w:pPr>
              <w:rPr>
                <w:sz w:val="1"/>
                <w:szCs w:val="1"/>
              </w:rPr>
            </w:pPr>
          </w:p>
        </w:tc>
      </w:tr>
      <w:tr>
        <w:tblPrEx>
          <w:tblCellMar>
            <w:top w:w="0" w:type="dxa"/>
            <w:left w:w="0" w:type="dxa"/>
            <w:bottom w:w="0" w:type="dxa"/>
            <w:right w:w="0" w:type="dxa"/>
          </w:tblCellMar>
        </w:tblPrEx>
        <w:trPr>
          <w:trHeight w:val="284" w:hRule="atLeast"/>
        </w:trPr>
        <w:tc>
          <w:tcPr>
            <w:tcW w:w="4680" w:type="dxa"/>
            <w:vAlign w:val="bottom"/>
          </w:tcPr>
          <w:p>
            <w:pPr>
              <w:spacing w:line="284" w:lineRule="exact"/>
              <w:ind w:left="280"/>
              <w:rPr>
                <w:sz w:val="20"/>
                <w:szCs w:val="20"/>
              </w:rPr>
            </w:pPr>
            <w:r>
              <w:rPr>
                <w:rFonts w:ascii="Book Antiqua" w:hAnsi="Book Antiqua" w:eastAsia="Book Antiqua" w:cs="Book Antiqua"/>
                <w:sz w:val="23"/>
                <w:szCs w:val="23"/>
              </w:rPr>
              <w:t>Community facilities</w:t>
            </w:r>
          </w:p>
        </w:tc>
        <w:tc>
          <w:tcPr>
            <w:tcW w:w="1140" w:type="dxa"/>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4" w:lineRule="exact"/>
              <w:ind w:left="86"/>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4" w:lineRule="exact"/>
              <w:ind w:left="86"/>
              <w:jc w:val="center"/>
              <w:rPr>
                <w:sz w:val="20"/>
                <w:szCs w:val="20"/>
              </w:rPr>
            </w:pPr>
            <w:r>
              <w:rPr>
                <w:rFonts w:ascii="Book Antiqua" w:hAnsi="Book Antiqua" w:eastAsia="Book Antiqua" w:cs="Book Antiqua"/>
                <w:sz w:val="23"/>
                <w:szCs w:val="23"/>
              </w:rPr>
              <w:t>3</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Curb lane miles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Manholes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storm drains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32.479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catch basins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street islands/medians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"v" ditches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Parking meters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 signs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right="340"/>
              <w:jc w:val="right"/>
              <w:rPr>
                <w:sz w:val="20"/>
                <w:szCs w:val="20"/>
              </w:rPr>
            </w:pPr>
            <w:r>
              <w:rPr>
                <w:rFonts w:ascii="Book Antiqua" w:hAnsi="Book Antiqua" w:eastAsia="Book Antiqua" w:cs="Book Antiqua"/>
                <w:sz w:val="23"/>
                <w:szCs w:val="23"/>
              </w:rPr>
              <w:t>2,000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Streetlights (City owned)</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Tractors/Trailers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Traffic signals (intersections)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Work 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Parks and Recreation Services: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Acres of city parks</w:t>
            </w:r>
          </w:p>
        </w:tc>
        <w:tc>
          <w:tcPr>
            <w:tcW w:w="1140" w:type="dxa"/>
            <w:vAlign w:val="bottom"/>
          </w:tcPr>
          <w:p>
            <w:pPr>
              <w:jc w:val="center"/>
              <w:rPr>
                <w:sz w:val="20"/>
                <w:szCs w:val="20"/>
              </w:rPr>
            </w:pPr>
            <w:r>
              <w:rPr>
                <w:rFonts w:ascii="Book Antiqua" w:hAnsi="Book Antiqua" w:eastAsia="Book Antiqua" w:cs="Book Antiqua"/>
                <w:sz w:val="23"/>
                <w:szCs w:val="23"/>
              </w:rPr>
              <w:t>19.07</w:t>
            </w:r>
          </w:p>
        </w:tc>
        <w:tc>
          <w:tcPr>
            <w:tcW w:w="1180" w:type="dxa"/>
            <w:gridSpan w:val="2"/>
            <w:vAlign w:val="bottom"/>
          </w:tcPr>
          <w:p>
            <w:pPr>
              <w:jc w:val="center"/>
              <w:rPr>
                <w:sz w:val="20"/>
                <w:szCs w:val="20"/>
              </w:rPr>
            </w:pPr>
            <w:r>
              <w:rPr>
                <w:rFonts w:ascii="Book Antiqua" w:hAnsi="Book Antiqua" w:eastAsia="Book Antiqua" w:cs="Book Antiqua"/>
                <w:sz w:val="23"/>
                <w:szCs w:val="23"/>
              </w:rPr>
              <w:t>19.07</w:t>
            </w:r>
          </w:p>
        </w:tc>
        <w:tc>
          <w:tcPr>
            <w:tcW w:w="1300" w:type="dxa"/>
            <w:gridSpan w:val="2"/>
            <w:vAlign w:val="bottom"/>
          </w:tcPr>
          <w:p>
            <w:pPr>
              <w:ind w:left="86"/>
              <w:jc w:val="center"/>
              <w:rPr>
                <w:sz w:val="20"/>
                <w:szCs w:val="20"/>
              </w:rPr>
            </w:pPr>
            <w:r>
              <w:rPr>
                <w:rFonts w:ascii="Book Antiqua" w:hAnsi="Book Antiqua" w:eastAsia="Book Antiqua" w:cs="Book Antiqua"/>
                <w:w w:val="96"/>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landscaped area (excl.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46</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open space</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515.51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parks and irrigation</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creekside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open space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20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city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city trees</w:t>
            </w:r>
          </w:p>
        </w:tc>
        <w:tc>
          <w:tcPr>
            <w:tcW w:w="114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18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0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pedestrian bridges</w:t>
            </w:r>
          </w:p>
        </w:tc>
        <w:tc>
          <w:tcPr>
            <w:tcW w:w="1140" w:type="dxa"/>
            <w:vAlign w:val="bottom"/>
          </w:tcPr>
          <w:p>
            <w:pPr>
              <w:spacing w:line="257" w:lineRule="exact"/>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jc w:val="center"/>
              <w:rPr>
                <w:sz w:val="20"/>
                <w:szCs w:val="20"/>
              </w:rPr>
            </w:pPr>
            <w:r>
              <w:rPr>
                <w:rFonts w:ascii="Book Antiqua" w:hAnsi="Book Antiqua" w:eastAsia="Book Antiqua" w:cs="Book Antiqua"/>
                <w:sz w:val="23"/>
                <w:szCs w:val="23"/>
              </w:rPr>
              <w:t>9</w:t>
            </w:r>
          </w:p>
        </w:tc>
        <w:tc>
          <w:tcPr>
            <w:tcW w:w="1300" w:type="dxa"/>
            <w:gridSpan w:val="2"/>
            <w:vAlign w:val="bottom"/>
          </w:tcPr>
          <w:p>
            <w:pPr>
              <w:spacing w:line="257" w:lineRule="exact"/>
              <w:ind w:left="86"/>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children playgrounds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Number of playfields</w:t>
            </w:r>
          </w:p>
        </w:tc>
        <w:tc>
          <w:tcPr>
            <w:tcW w:w="1140" w:type="dxa"/>
            <w:vAlign w:val="bottom"/>
          </w:tcPr>
          <w:p>
            <w:pPr>
              <w:jc w:val="center"/>
              <w:rPr>
                <w:sz w:val="20"/>
                <w:szCs w:val="20"/>
              </w:rPr>
            </w:pPr>
            <w:r>
              <w:rPr>
                <w:rFonts w:ascii="Book Antiqua" w:hAnsi="Book Antiqua" w:eastAsia="Book Antiqua" w:cs="Book Antiqua"/>
                <w:sz w:val="23"/>
                <w:szCs w:val="23"/>
              </w:rPr>
              <w:t>4</w:t>
            </w:r>
          </w:p>
        </w:tc>
        <w:tc>
          <w:tcPr>
            <w:tcW w:w="1180" w:type="dxa"/>
            <w:gridSpan w:val="2"/>
            <w:vAlign w:val="bottom"/>
          </w:tcPr>
          <w:p>
            <w:pPr>
              <w:jc w:val="center"/>
              <w:rPr>
                <w:sz w:val="20"/>
                <w:szCs w:val="20"/>
              </w:rPr>
            </w:pPr>
            <w:r>
              <w:rPr>
                <w:rFonts w:ascii="Book Antiqua" w:hAnsi="Book Antiqua" w:eastAsia="Book Antiqua" w:cs="Book Antiqua"/>
                <w:sz w:val="23"/>
                <w:szCs w:val="23"/>
              </w:rPr>
              <w:t>4</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bl>
    <w:p>
      <w:pPr>
        <w:spacing w:line="200" w:lineRule="exact"/>
        <w:rPr>
          <w:sz w:val="20"/>
          <w:szCs w:val="20"/>
        </w:rPr>
      </w:pPr>
    </w:p>
    <w:p>
      <w:pPr>
        <w:sectPr>
          <w:pgSz w:w="12240" w:h="15840"/>
          <w:pgMar w:top="411" w:right="1440" w:bottom="0" w:left="1060" w:header="0" w:footer="0" w:gutter="0"/>
          <w:cols w:equalWidth="0" w:num="1">
            <w:col w:w="97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right="-379"/>
        <w:jc w:val="center"/>
        <w:rPr>
          <w:sz w:val="20"/>
          <w:szCs w:val="20"/>
        </w:rPr>
      </w:pPr>
      <w:r>
        <w:rPr>
          <w:rFonts w:eastAsia="Times New Roman"/>
          <w:sz w:val="24"/>
          <w:szCs w:val="24"/>
        </w:rPr>
        <w:t>169</w:t>
      </w:r>
    </w:p>
    <w:p>
      <w:pPr>
        <w:sectPr>
          <w:type w:val="continuous"/>
          <w:pgSz w:w="12240" w:h="15840"/>
          <w:pgMar w:top="411" w:right="1440" w:bottom="0" w:left="1060" w:header="0" w:footer="0" w:gutter="0"/>
          <w:cols w:equalWidth="0" w:num="1">
            <w:col w:w="9740"/>
          </w:cols>
        </w:sectPr>
      </w:pPr>
    </w:p>
    <w:p>
      <w:pPr>
        <w:ind w:right="-239"/>
        <w:jc w:val="center"/>
        <w:rPr>
          <w:sz w:val="20"/>
          <w:szCs w:val="20"/>
        </w:rPr>
      </w:pPr>
      <w:bookmarkStart w:id="29" w:name="page172"/>
      <w:bookmarkEnd w:id="29"/>
      <w:r>
        <w:rPr>
          <w:rFonts w:ascii="Book Antiqua" w:hAnsi="Book Antiqua" w:eastAsia="Book Antiqua" w:cs="Book Antiqua"/>
          <w:b/>
          <w:bCs/>
        </w:rPr>
        <w:t>City of Clayton</w:t>
      </w:r>
    </w:p>
    <w:p>
      <w:pPr>
        <w:spacing w:line="20" w:lineRule="exact"/>
        <w:rPr>
          <w:sz w:val="20"/>
          <w:szCs w:val="20"/>
        </w:rPr>
      </w:pPr>
    </w:p>
    <w:p>
      <w:pPr>
        <w:ind w:right="-23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4432" behindDoc="1" locked="0" layoutInCell="0" allowOverlap="1">
                <wp:simplePos x="0" y="0"/>
                <wp:positionH relativeFrom="column">
                  <wp:posOffset>-116840</wp:posOffset>
                </wp:positionH>
                <wp:positionV relativeFrom="paragraph">
                  <wp:posOffset>80010</wp:posOffset>
                </wp:positionV>
                <wp:extent cx="5083175" cy="0"/>
                <wp:effectExtent l="0" t="0" r="0" b="0"/>
                <wp:wrapNone/>
                <wp:docPr id="635" name="Shape 635"/>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5" o:spid="_x0000_s1026" o:spt="20" style="position:absolute;left:0pt;margin-left:-9.2pt;margin-top:6.3pt;height:0pt;width:400.25pt;z-index:-251522048;mso-width-relative:page;mso-height-relative:page;" fillcolor="#FFFFFF" filled="t" stroked="t" coordsize="21600,21600" o:allowincell="f" o:gfxdata="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458wJSy3P77LkIHmGgDVlPbo9&#10;TBaGPSSu5w5s+hILds6SXq6SqnNkkpz35WoxXxKypNjXZbVIkMXz3QAYvylvWTo03GiXCItanL5j&#10;HFP/pSQ3eqPbnTYmG3A8PBpgJ0HN3eU1ob9IM44NNOhlVS0z9Isg3mKUeb2FYXWkoTfaNnx1m2Qc&#10;sUkKjZqk08G3lyxV9lPbMt9pxNJc3Nr59vNvtf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zi&#10;HdUAAAAJAQAADwAAAAAAAAABACAAAAAiAAAAZHJzL2Rvd25yZXYueG1sUEsBAhQAFAAAAAgAh07i&#10;QOkOlsGzAQAAngMAAA4AAAAAAAAAAQAgAAAAJAEAAGRycy9lMm9Eb2MueG1sUEsFBgAAAAAGAAYA&#10;WQEAAEkFA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5456" behindDoc="1" locked="0" layoutInCell="0" allowOverlap="1">
                <wp:simplePos x="0" y="0"/>
                <wp:positionH relativeFrom="column">
                  <wp:posOffset>-116840</wp:posOffset>
                </wp:positionH>
                <wp:positionV relativeFrom="paragraph">
                  <wp:posOffset>101600</wp:posOffset>
                </wp:positionV>
                <wp:extent cx="5083175" cy="0"/>
                <wp:effectExtent l="0" t="0" r="0" b="0"/>
                <wp:wrapNone/>
                <wp:docPr id="636" name="Shape 636"/>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6" o:spid="_x0000_s1026" o:spt="20" style="position:absolute;left:0pt;margin-left:-9.2pt;margin-top:8pt;height:0pt;width:400.25pt;z-index:-251521024;mso-width-relative:page;mso-height-relative:page;" fillcolor="#FFFFFF" filled="t" stroked="t" coordsize="21600,21600" o:allowincell="f" o:gfxdata="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oOHPCUsvzuyw5SJ4hYE1Zj24P&#10;k4VhD4nruQObvsSCnbOkl6uk6hyZJOd9uVrMl/ecSYp9XVaLBFk83w2A8ZvylqVDw412ibCoxek7&#10;xjH1X0pyoze63WljsgHHw6MBdhLU3F1eE/qLNOPYQINeVtUyQ78I4i1GmddbGFZHGnqjbcNXt0nG&#10;EZuk0KhJOh18e8lSZT+1LfOdRizNxa2dbz//Vp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P1A&#10;adUAAAAJAQAADwAAAAAAAAABACAAAAAiAAAAZHJzL2Rvd25yZXYueG1sUEsBAhQAFAAAAAgAh07i&#10;QKG+FBazAQAAngMAAA4AAAAAAAAAAQAgAAAAJA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89" w:lineRule="exact"/>
        <w:rPr>
          <w:sz w:val="20"/>
          <w:szCs w:val="20"/>
        </w:rPr>
      </w:pPr>
    </w:p>
    <w:p>
      <w:pPr>
        <w:ind w:left="244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6480" behindDoc="1" locked="0" layoutInCell="0" allowOverlap="1">
                <wp:simplePos x="0" y="0"/>
                <wp:positionH relativeFrom="column">
                  <wp:posOffset>-116840</wp:posOffset>
                </wp:positionH>
                <wp:positionV relativeFrom="paragraph">
                  <wp:posOffset>22225</wp:posOffset>
                </wp:positionV>
                <wp:extent cx="5083175" cy="0"/>
                <wp:effectExtent l="0" t="0" r="0" b="0"/>
                <wp:wrapNone/>
                <wp:docPr id="637" name="Shape 637"/>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7" o:spid="_x0000_s1026" o:spt="20" style="position:absolute;left:0pt;margin-left:-9.2pt;margin-top:1.75pt;height:0pt;width:400.25pt;z-index:-251520000;mso-width-relative:page;mso-height-relative:page;" fillcolor="#FFFFFF" filled="t" stroked="t" coordsize="21600,21600" o:allowincell="f" o:gfxdata="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VYcuaEpZbnd1lykDxDwJqyHt0e&#10;JgvDHhLXcwc2fYkFO2dJL1dJ1TkySc77crWYL+85kxT7uqwWCbJ4vhsA4zflLUuHhhvtEmFRi9N3&#10;jGPqv5TkRm90u9PGZAOOh0cD7CSoubu8JvQXacaxgQa9rKplhn4RxFuMMq+3MKyONPRG24avbpOM&#10;IzZJoVGTdDr49pKlyn5qW+Y7jViai1s7337+rT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o9&#10;deXVAAAABwEAAA8AAAAAAAAAAQAgAAAAIgAAAGRycy9kb3ducmV2LnhtbFBLAQIUABQAAAAIAIdO&#10;4kCmLLrttAEAAJ4DAAAOAAAAAAAAAAEAIAAAACQBAABkcnMvZTJvRG9jLnhtbFBLBQYAAAAABgAG&#10;AFkBAABKBQ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180"/>
        <w:gridCol w:w="1140"/>
        <w:gridCol w:w="160"/>
        <w:gridCol w:w="1180"/>
        <w:gridCol w:w="200"/>
        <w:gridCol w:w="1480"/>
        <w:gridCol w:w="220"/>
        <w:gridCol w:w="960"/>
        <w:gridCol w:w="220"/>
        <w:gridCol w:w="980"/>
      </w:tblGrid>
      <w:tr>
        <w:tblPrEx>
          <w:tblCellMar>
            <w:top w:w="0" w:type="dxa"/>
            <w:left w:w="0" w:type="dxa"/>
            <w:bottom w:w="0" w:type="dxa"/>
            <w:right w:w="0" w:type="dxa"/>
          </w:tblCellMar>
        </w:tblPrEx>
        <w:trPr>
          <w:trHeight w:val="29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2017</w:t>
            </w:r>
          </w:p>
        </w:tc>
        <w:tc>
          <w:tcPr>
            <w:tcW w:w="180" w:type="dxa"/>
            <w:vAlign w:val="bottom"/>
          </w:tcPr>
          <w:p>
            <w:pPr>
              <w:rPr>
                <w:sz w:val="24"/>
                <w:szCs w:val="24"/>
              </w:rPr>
            </w:pPr>
          </w:p>
        </w:tc>
        <w:tc>
          <w:tcPr>
            <w:tcW w:w="114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2018</w:t>
            </w:r>
          </w:p>
        </w:tc>
        <w:tc>
          <w:tcPr>
            <w:tcW w:w="160" w:type="dxa"/>
            <w:vAlign w:val="bottom"/>
          </w:tcPr>
          <w:p>
            <w:pPr>
              <w:rPr>
                <w:sz w:val="24"/>
                <w:szCs w:val="24"/>
              </w:rPr>
            </w:pPr>
          </w:p>
        </w:tc>
        <w:tc>
          <w:tcPr>
            <w:tcW w:w="11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2019</w:t>
            </w:r>
          </w:p>
        </w:tc>
        <w:tc>
          <w:tcPr>
            <w:tcW w:w="200" w:type="dxa"/>
            <w:vAlign w:val="bottom"/>
          </w:tcPr>
          <w:p>
            <w:pPr>
              <w:rPr>
                <w:sz w:val="24"/>
                <w:szCs w:val="24"/>
              </w:rPr>
            </w:pPr>
          </w:p>
        </w:tc>
        <w:tc>
          <w:tcPr>
            <w:tcW w:w="14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2020</w:t>
            </w:r>
          </w:p>
        </w:tc>
        <w:tc>
          <w:tcPr>
            <w:tcW w:w="220" w:type="dxa"/>
            <w:vAlign w:val="bottom"/>
          </w:tcPr>
          <w:p>
            <w:pPr>
              <w:rPr>
                <w:sz w:val="24"/>
                <w:szCs w:val="24"/>
              </w:rPr>
            </w:pPr>
          </w:p>
        </w:tc>
        <w:tc>
          <w:tcPr>
            <w:tcW w:w="96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2021</w:t>
            </w:r>
          </w:p>
        </w:tc>
        <w:tc>
          <w:tcPr>
            <w:tcW w:w="220" w:type="dxa"/>
            <w:vAlign w:val="bottom"/>
          </w:tcPr>
          <w:p>
            <w:pPr>
              <w:rPr>
                <w:sz w:val="24"/>
                <w:szCs w:val="24"/>
              </w:rPr>
            </w:pPr>
          </w:p>
        </w:tc>
        <w:tc>
          <w:tcPr>
            <w:tcW w:w="9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2022</w:t>
            </w:r>
          </w:p>
        </w:tc>
      </w:tr>
      <w:tr>
        <w:tblPrEx>
          <w:tblCellMar>
            <w:top w:w="0" w:type="dxa"/>
            <w:left w:w="0" w:type="dxa"/>
            <w:bottom w:w="0" w:type="dxa"/>
            <w:right w:w="0" w:type="dxa"/>
          </w:tblCellMar>
        </w:tblPrEx>
        <w:trPr>
          <w:trHeight w:val="1048" w:hRule="atLeast"/>
        </w:trPr>
        <w:tc>
          <w:tcPr>
            <w:tcW w:w="1120" w:type="dxa"/>
            <w:vAlign w:val="bottom"/>
          </w:tcPr>
          <w:p>
            <w:pPr>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330" w:hRule="atLeast"/>
        </w:trPr>
        <w:tc>
          <w:tcPr>
            <w:tcW w:w="1120" w:type="dxa"/>
            <w:vAlign w:val="bottom"/>
          </w:tcPr>
          <w:p>
            <w:pPr>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1</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2</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2</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2</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2</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3</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82</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82</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162</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162</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32.479</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32.479</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32.479</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32.479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968</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968</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15</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15</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0</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20" w:type="dxa"/>
            <w:gridSpan w:val="2"/>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40" w:type="dxa"/>
            <w:gridSpan w:val="2"/>
            <w:vAlign w:val="bottom"/>
          </w:tcPr>
          <w:p>
            <w:pPr>
              <w:spacing w:line="283" w:lineRule="exact"/>
              <w:ind w:right="246"/>
              <w:jc w:val="right"/>
              <w:rPr>
                <w:sz w:val="20"/>
                <w:szCs w:val="20"/>
              </w:rPr>
            </w:pPr>
            <w:r>
              <w:rPr>
                <w:rFonts w:ascii="Book Antiqua" w:hAnsi="Book Antiqua" w:eastAsia="Book Antiqua" w:cs="Book Antiqua"/>
                <w:sz w:val="23"/>
                <w:szCs w:val="23"/>
              </w:rPr>
              <w:t>2,015</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500</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500</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500</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8</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8</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8</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19.07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19.07</w:t>
            </w:r>
          </w:p>
        </w:tc>
        <w:tc>
          <w:tcPr>
            <w:tcW w:w="1180" w:type="dxa"/>
            <w:gridSpan w:val="2"/>
            <w:vAlign w:val="bottom"/>
          </w:tcPr>
          <w:p>
            <w:pPr>
              <w:ind w:left="126"/>
              <w:jc w:val="center"/>
              <w:rPr>
                <w:sz w:val="20"/>
                <w:szCs w:val="20"/>
              </w:rPr>
            </w:pPr>
            <w:r>
              <w:rPr>
                <w:rFonts w:ascii="Book Antiqua" w:hAnsi="Book Antiqua" w:eastAsia="Book Antiqua" w:cs="Book Antiqua"/>
                <w:w w:val="96"/>
                <w:sz w:val="23"/>
                <w:szCs w:val="23"/>
              </w:rPr>
              <w:t>19.07</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19.07</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46</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515.51</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515.51</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515.51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20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40" w:type="dxa"/>
            <w:gridSpan w:val="2"/>
            <w:vAlign w:val="bottom"/>
          </w:tcPr>
          <w:p>
            <w:pPr>
              <w:spacing w:line="257" w:lineRule="exact"/>
              <w:ind w:right="246"/>
              <w:jc w:val="right"/>
              <w:rPr>
                <w:sz w:val="20"/>
                <w:szCs w:val="20"/>
              </w:rPr>
            </w:pPr>
            <w:r>
              <w:rPr>
                <w:rFonts w:ascii="Book Antiqua" w:hAnsi="Book Antiqua" w:eastAsia="Book Antiqua" w:cs="Book Antiqua"/>
                <w:sz w:val="23"/>
                <w:szCs w:val="23"/>
              </w:rPr>
              <w:t>3,000</w:t>
            </w:r>
          </w:p>
        </w:tc>
        <w:tc>
          <w:tcPr>
            <w:tcW w:w="1680" w:type="dxa"/>
            <w:gridSpan w:val="2"/>
            <w:vAlign w:val="bottom"/>
          </w:tcPr>
          <w:p>
            <w:pPr>
              <w:spacing w:line="257" w:lineRule="exact"/>
              <w:ind w:left="10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1340" w:type="dxa"/>
            <w:gridSpan w:val="2"/>
            <w:vAlign w:val="bottom"/>
          </w:tcPr>
          <w:p>
            <w:pPr>
              <w:spacing w:line="257" w:lineRule="exact"/>
              <w:ind w:left="66"/>
              <w:jc w:val="center"/>
              <w:rPr>
                <w:sz w:val="20"/>
                <w:szCs w:val="20"/>
              </w:rPr>
            </w:pPr>
            <w:r>
              <w:rPr>
                <w:rFonts w:ascii="Book Antiqua" w:hAnsi="Book Antiqua" w:eastAsia="Book Antiqua" w:cs="Book Antiqua"/>
                <w:sz w:val="23"/>
                <w:szCs w:val="23"/>
              </w:rPr>
              <w:t>9</w:t>
            </w:r>
          </w:p>
        </w:tc>
        <w:tc>
          <w:tcPr>
            <w:tcW w:w="1680" w:type="dxa"/>
            <w:gridSpan w:val="2"/>
            <w:vAlign w:val="bottom"/>
          </w:tcPr>
          <w:p>
            <w:pPr>
              <w:spacing w:line="257" w:lineRule="exact"/>
              <w:ind w:left="126"/>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86"/>
                <w:sz w:val="23"/>
                <w:szCs w:val="23"/>
              </w:rPr>
              <w:t>9</w:t>
            </w:r>
          </w:p>
        </w:tc>
        <w:tc>
          <w:tcPr>
            <w:tcW w:w="1180" w:type="dxa"/>
            <w:gridSpan w:val="2"/>
            <w:vAlign w:val="bottom"/>
          </w:tcPr>
          <w:p>
            <w:pPr>
              <w:spacing w:line="257" w:lineRule="exact"/>
              <w:ind w:left="106"/>
              <w:jc w:val="center"/>
              <w:rPr>
                <w:sz w:val="20"/>
                <w:szCs w:val="20"/>
              </w:rPr>
            </w:pPr>
            <w:r>
              <w:rPr>
                <w:rFonts w:ascii="Book Antiqua" w:hAnsi="Book Antiqua" w:eastAsia="Book Antiqua" w:cs="Book Antiqua"/>
                <w:sz w:val="23"/>
                <w:szCs w:val="23"/>
              </w:rPr>
              <w:t>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4</w:t>
            </w:r>
          </w:p>
        </w:tc>
      </w:tr>
    </w:tbl>
    <w:p>
      <w:pPr>
        <w:spacing w:line="200" w:lineRule="exact"/>
        <w:rPr>
          <w:sz w:val="20"/>
          <w:szCs w:val="20"/>
        </w:rPr>
      </w:pPr>
    </w:p>
    <w:p>
      <w:pPr>
        <w:sectPr>
          <w:pgSz w:w="12240" w:h="15840"/>
          <w:pgMar w:top="411" w:right="1440" w:bottom="0" w:left="1200" w:header="0" w:footer="0" w:gutter="0"/>
          <w:cols w:equalWidth="0" w:num="1">
            <w:col w:w="96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right="-239"/>
        <w:jc w:val="center"/>
        <w:rPr>
          <w:sz w:val="20"/>
          <w:szCs w:val="20"/>
        </w:rPr>
      </w:pPr>
      <w:r>
        <w:rPr>
          <w:rFonts w:eastAsia="Times New Roman"/>
          <w:sz w:val="24"/>
          <w:szCs w:val="24"/>
        </w:rPr>
        <w:t>170</w:t>
      </w:r>
    </w:p>
    <w:p>
      <w:pPr>
        <w:sectPr>
          <w:type w:val="continuous"/>
          <w:pgSz w:w="12240" w:h="15840"/>
          <w:pgMar w:top="411" w:right="1440" w:bottom="0" w:left="1200" w:header="0" w:footer="0" w:gutter="0"/>
          <w:cols w:equalWidth="0" w:num="1">
            <w:col w:w="9600"/>
          </w:cols>
        </w:sectPr>
      </w:pPr>
    </w:p>
    <w:tbl>
      <w:tblPr>
        <w:tblStyle w:val="3"/>
        <w:tblW w:w="0" w:type="auto"/>
        <w:tblInd w:w="0" w:type="dxa"/>
        <w:tblLayout w:type="fixed"/>
        <w:tblCellMar>
          <w:top w:w="0" w:type="dxa"/>
          <w:left w:w="0" w:type="dxa"/>
          <w:bottom w:w="0" w:type="dxa"/>
          <w:right w:w="0" w:type="dxa"/>
        </w:tblCellMar>
      </w:tblPr>
      <w:tblGrid>
        <w:gridCol w:w="5840"/>
        <w:gridCol w:w="3960"/>
      </w:tblGrid>
      <w:tr>
        <w:tblPrEx>
          <w:tblCellMar>
            <w:top w:w="0" w:type="dxa"/>
            <w:left w:w="0" w:type="dxa"/>
            <w:bottom w:w="0" w:type="dxa"/>
            <w:right w:w="0" w:type="dxa"/>
          </w:tblCellMar>
        </w:tblPrEx>
        <w:trPr>
          <w:trHeight w:val="288" w:hRule="atLeast"/>
        </w:trPr>
        <w:tc>
          <w:tcPr>
            <w:tcW w:w="5840" w:type="dxa"/>
            <w:vAlign w:val="bottom"/>
          </w:tcPr>
          <w:p>
            <w:pPr>
              <w:rPr>
                <w:sz w:val="20"/>
                <w:szCs w:val="20"/>
              </w:rPr>
            </w:pPr>
            <w:bookmarkStart w:id="30" w:name="page173"/>
            <w:bookmarkEnd w:id="30"/>
            <w:r>
              <w:rPr>
                <w:rFonts w:ascii="Book Antiqua" w:hAnsi="Book Antiqua" w:eastAsia="Book Antiqua" w:cs="Book Antiqua"/>
                <w:b/>
                <w:bCs/>
              </w:rPr>
              <w:t>General Information: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Date of Incorporation</w:t>
            </w:r>
          </w:p>
        </w:tc>
        <w:tc>
          <w:tcPr>
            <w:tcW w:w="3960" w:type="dxa"/>
            <w:vAlign w:val="bottom"/>
          </w:tcPr>
          <w:p>
            <w:pPr>
              <w:jc w:val="right"/>
              <w:rPr>
                <w:sz w:val="20"/>
                <w:szCs w:val="20"/>
              </w:rPr>
            </w:pPr>
            <w:r>
              <w:rPr>
                <w:rFonts w:ascii="Book Antiqua" w:hAnsi="Book Antiqua" w:eastAsia="Book Antiqua" w:cs="Book Antiqua"/>
              </w:rPr>
              <w:t>March 18, 1964</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Form of Government</w:t>
            </w:r>
          </w:p>
        </w:tc>
        <w:tc>
          <w:tcPr>
            <w:tcW w:w="3960" w:type="dxa"/>
            <w:vAlign w:val="bottom"/>
          </w:tcPr>
          <w:p>
            <w:pPr>
              <w:jc w:val="right"/>
              <w:rPr>
                <w:sz w:val="20"/>
                <w:szCs w:val="20"/>
              </w:rPr>
            </w:pPr>
            <w:r>
              <w:rPr>
                <w:rFonts w:ascii="Book Antiqua" w:hAnsi="Book Antiqua" w:eastAsia="Book Antiqua" w:cs="Book Antiqua"/>
              </w:rPr>
              <w:t>Council-Manager</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authorized City employees</w:t>
            </w:r>
          </w:p>
        </w:tc>
        <w:tc>
          <w:tcPr>
            <w:tcW w:w="3960" w:type="dxa"/>
            <w:vAlign w:val="bottom"/>
          </w:tcPr>
          <w:p>
            <w:pPr>
              <w:jc w:val="right"/>
              <w:rPr>
                <w:sz w:val="20"/>
                <w:szCs w:val="20"/>
              </w:rPr>
            </w:pPr>
            <w:r>
              <w:rPr>
                <w:rFonts w:ascii="Book Antiqua" w:hAnsi="Book Antiqua" w:eastAsia="Book Antiqua" w:cs="Book Antiqua"/>
              </w:rPr>
              <w:t>27</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Population: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Population</w:t>
            </w:r>
          </w:p>
        </w:tc>
        <w:tc>
          <w:tcPr>
            <w:tcW w:w="3960" w:type="dxa"/>
            <w:vAlign w:val="bottom"/>
          </w:tcPr>
          <w:p>
            <w:pPr>
              <w:jc w:val="right"/>
              <w:rPr>
                <w:sz w:val="20"/>
                <w:szCs w:val="20"/>
              </w:rPr>
            </w:pPr>
            <w:r>
              <w:rPr>
                <w:rFonts w:ascii="Book Antiqua" w:hAnsi="Book Antiqua" w:eastAsia="Book Antiqua" w:cs="Book Antiqua"/>
              </w:rPr>
              <w:t>11,070</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Median age</w:t>
            </w:r>
          </w:p>
        </w:tc>
        <w:tc>
          <w:tcPr>
            <w:tcW w:w="3960" w:type="dxa"/>
            <w:vAlign w:val="bottom"/>
          </w:tcPr>
          <w:p>
            <w:pPr>
              <w:jc w:val="right"/>
              <w:rPr>
                <w:sz w:val="20"/>
                <w:szCs w:val="20"/>
              </w:rPr>
            </w:pPr>
            <w:r>
              <w:rPr>
                <w:rFonts w:ascii="Book Antiqua" w:hAnsi="Book Antiqua" w:eastAsia="Book Antiqua" w:cs="Book Antiqua"/>
              </w:rPr>
              <w:t>46.3</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Median household income</w:t>
            </w:r>
          </w:p>
        </w:tc>
        <w:tc>
          <w:tcPr>
            <w:tcW w:w="3960" w:type="dxa"/>
            <w:vAlign w:val="bottom"/>
          </w:tcPr>
          <w:p>
            <w:pPr>
              <w:jc w:val="right"/>
              <w:rPr>
                <w:sz w:val="20"/>
                <w:szCs w:val="20"/>
              </w:rPr>
            </w:pPr>
            <w:r>
              <w:rPr>
                <w:rFonts w:ascii="Book Antiqua" w:hAnsi="Book Antiqua" w:eastAsia="Book Antiqua" w:cs="Book Antiqua"/>
              </w:rPr>
              <w:t>$153,607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Registered voters</w:t>
            </w:r>
          </w:p>
        </w:tc>
        <w:tc>
          <w:tcPr>
            <w:tcW w:w="3960" w:type="dxa"/>
            <w:vAlign w:val="bottom"/>
          </w:tcPr>
          <w:p>
            <w:pPr>
              <w:jc w:val="right"/>
              <w:rPr>
                <w:sz w:val="20"/>
                <w:szCs w:val="20"/>
              </w:rPr>
            </w:pPr>
            <w:r>
              <w:rPr>
                <w:rFonts w:ascii="Book Antiqua" w:hAnsi="Book Antiqua" w:eastAsia="Book Antiqua" w:cs="Book Antiqua"/>
              </w:rPr>
              <w:t>8,477</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Area in square miles</w:t>
            </w:r>
          </w:p>
        </w:tc>
        <w:tc>
          <w:tcPr>
            <w:tcW w:w="3960" w:type="dxa"/>
            <w:vAlign w:val="bottom"/>
          </w:tcPr>
          <w:p>
            <w:pPr>
              <w:jc w:val="right"/>
              <w:rPr>
                <w:sz w:val="20"/>
                <w:szCs w:val="20"/>
              </w:rPr>
            </w:pPr>
            <w:r>
              <w:rPr>
                <w:rFonts w:ascii="Book Antiqua" w:hAnsi="Book Antiqua" w:eastAsia="Book Antiqua" w:cs="Book Antiqua"/>
              </w:rPr>
              <w:t>4.3</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Miles of Streets: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Lane miles</w:t>
            </w:r>
          </w:p>
        </w:tc>
        <w:tc>
          <w:tcPr>
            <w:tcW w:w="3960" w:type="dxa"/>
            <w:vAlign w:val="bottom"/>
          </w:tcPr>
          <w:p>
            <w:pPr>
              <w:jc w:val="right"/>
              <w:rPr>
                <w:sz w:val="20"/>
                <w:szCs w:val="20"/>
              </w:rPr>
            </w:pPr>
            <w:r>
              <w:rPr>
                <w:rFonts w:ascii="Book Antiqua" w:hAnsi="Book Antiqua" w:eastAsia="Book Antiqua" w:cs="Book Antiqua"/>
              </w:rPr>
              <w:t>44.9</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Pavement condition index</w:t>
            </w:r>
          </w:p>
        </w:tc>
        <w:tc>
          <w:tcPr>
            <w:tcW w:w="3960" w:type="dxa"/>
            <w:vAlign w:val="bottom"/>
          </w:tcPr>
          <w:p>
            <w:pPr>
              <w:jc w:val="right"/>
              <w:rPr>
                <w:sz w:val="20"/>
                <w:szCs w:val="20"/>
              </w:rPr>
            </w:pPr>
            <w:r>
              <w:rPr>
                <w:rFonts w:ascii="Book Antiqua" w:hAnsi="Book Antiqua" w:eastAsia="Book Antiqua" w:cs="Book Antiqua"/>
              </w:rPr>
              <w:t>79/100 ["Very Good" rating]</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Fire Protection (CalFire Services Clayton)</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Police Protection</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Number of patrol vehicles</w:t>
            </w:r>
          </w:p>
        </w:tc>
        <w:tc>
          <w:tcPr>
            <w:tcW w:w="3960" w:type="dxa"/>
            <w:vAlign w:val="bottom"/>
          </w:tcPr>
          <w:p>
            <w:pPr>
              <w:jc w:val="right"/>
              <w:rPr>
                <w:sz w:val="20"/>
                <w:szCs w:val="20"/>
              </w:rPr>
            </w:pPr>
            <w:r>
              <w:rPr>
                <w:rFonts w:ascii="Book Antiqua" w:hAnsi="Book Antiqua" w:eastAsia="Book Antiqua" w:cs="Book Antiqua"/>
              </w:rPr>
              <w:t>10</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sworn personnel</w:t>
            </w:r>
          </w:p>
        </w:tc>
        <w:tc>
          <w:tcPr>
            <w:tcW w:w="3960" w:type="dxa"/>
            <w:vAlign w:val="bottom"/>
          </w:tcPr>
          <w:p>
            <w:pPr>
              <w:jc w:val="right"/>
              <w:rPr>
                <w:sz w:val="20"/>
                <w:szCs w:val="20"/>
              </w:rPr>
            </w:pPr>
            <w:r>
              <w:rPr>
                <w:rFonts w:ascii="Book Antiqua" w:hAnsi="Book Antiqua" w:eastAsia="Book Antiqua" w:cs="Book Antiqua"/>
              </w:rPr>
              <w:t>11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Education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Elementary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7" w:hRule="atLeast"/>
        </w:trPr>
        <w:tc>
          <w:tcPr>
            <w:tcW w:w="5840" w:type="dxa"/>
            <w:vAlign w:val="bottom"/>
          </w:tcPr>
          <w:p>
            <w:pPr>
              <w:ind w:left="260"/>
              <w:rPr>
                <w:sz w:val="20"/>
                <w:szCs w:val="20"/>
              </w:rPr>
            </w:pPr>
            <w:r>
              <w:rPr>
                <w:rFonts w:ascii="Book Antiqua" w:hAnsi="Book Antiqua" w:eastAsia="Book Antiqua" w:cs="Book Antiqua"/>
              </w:rPr>
              <w:t>Mt Diablo Elementary</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Middle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5" w:hRule="atLeast"/>
        </w:trPr>
        <w:tc>
          <w:tcPr>
            <w:tcW w:w="5840" w:type="dxa"/>
            <w:vAlign w:val="bottom"/>
          </w:tcPr>
          <w:p>
            <w:pPr>
              <w:ind w:left="260"/>
              <w:rPr>
                <w:sz w:val="20"/>
                <w:szCs w:val="20"/>
              </w:rPr>
            </w:pPr>
            <w:r>
              <w:rPr>
                <w:rFonts w:ascii="Book Antiqua" w:hAnsi="Book Antiqua" w:eastAsia="Book Antiqua" w:cs="Book Antiqua"/>
              </w:rPr>
              <w:t>Diablo View Middle School</w:t>
            </w:r>
          </w:p>
        </w:tc>
        <w:tc>
          <w:tcPr>
            <w:tcW w:w="3960" w:type="dxa"/>
            <w:vAlign w:val="bottom"/>
          </w:tcPr>
          <w:p>
            <w:pPr>
              <w:rPr>
                <w:sz w:val="24"/>
                <w:szCs w:val="24"/>
              </w:rPr>
            </w:pP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Library</w:t>
            </w:r>
            <w:r>
              <w:rPr>
                <w:rFonts w:ascii="Book Antiqua" w:hAnsi="Book Antiqua" w:eastAsia="Book Antiqua" w:cs="Book Antiqua"/>
              </w:rPr>
              <w:t xml:space="preserve"> (Contracted with Contra Costa County)</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libraries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Parks &amp; Community Facilities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Park sites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Park acreage</w:t>
            </w:r>
          </w:p>
        </w:tc>
        <w:tc>
          <w:tcPr>
            <w:tcW w:w="3960" w:type="dxa"/>
            <w:vAlign w:val="bottom"/>
          </w:tcPr>
          <w:p>
            <w:pPr>
              <w:jc w:val="right"/>
              <w:rPr>
                <w:sz w:val="20"/>
                <w:szCs w:val="20"/>
              </w:rPr>
            </w:pPr>
            <w:r>
              <w:rPr>
                <w:rFonts w:ascii="Book Antiqua" w:hAnsi="Book Antiqua" w:eastAsia="Book Antiqua" w:cs="Book Antiqua"/>
              </w:rPr>
              <w:t>19.07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Open space acreage</w:t>
            </w:r>
          </w:p>
        </w:tc>
        <w:tc>
          <w:tcPr>
            <w:tcW w:w="3960" w:type="dxa"/>
            <w:vAlign w:val="bottom"/>
          </w:tcPr>
          <w:p>
            <w:pPr>
              <w:jc w:val="right"/>
              <w:rPr>
                <w:sz w:val="20"/>
                <w:szCs w:val="20"/>
              </w:rPr>
            </w:pPr>
            <w:r>
              <w:rPr>
                <w:rFonts w:ascii="Book Antiqua" w:hAnsi="Book Antiqua" w:eastAsia="Book Antiqua" w:cs="Book Antiqua"/>
              </w:rPr>
              <w:t>515.51</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Open space trail miles</w:t>
            </w:r>
          </w:p>
        </w:tc>
        <w:tc>
          <w:tcPr>
            <w:tcW w:w="3960" w:type="dxa"/>
            <w:vAlign w:val="bottom"/>
          </w:tcPr>
          <w:p>
            <w:pPr>
              <w:jc w:val="right"/>
              <w:rPr>
                <w:sz w:val="20"/>
                <w:szCs w:val="20"/>
              </w:rPr>
            </w:pPr>
            <w:r>
              <w:rPr>
                <w:rFonts w:ascii="Book Antiqua" w:hAnsi="Book Antiqua" w:eastAsia="Book Antiqua" w:cs="Book Antiqua"/>
              </w:rPr>
              <w:t>20</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Creekside trail miles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Endeavor Hall</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Hoyer Hall (in the library)</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City Hall Conference Room</w:t>
            </w:r>
          </w:p>
        </w:tc>
        <w:tc>
          <w:tcPr>
            <w:tcW w:w="3960" w:type="dxa"/>
            <w:vAlign w:val="bottom"/>
          </w:tcPr>
          <w:p>
            <w:pPr>
              <w:jc w:val="right"/>
              <w:rPr>
                <w:sz w:val="20"/>
                <w:szCs w:val="20"/>
              </w:rPr>
            </w:pPr>
            <w:r>
              <w:rPr>
                <w:rFonts w:ascii="Book Antiqua" w:hAnsi="Book Antiqua" w:eastAsia="Book Antiqua" w:cs="Book Antiqua"/>
              </w:rPr>
              <w:t>1</w:t>
            </w:r>
          </w:p>
        </w:tc>
      </w:tr>
    </w:tbl>
    <w:p>
      <w:pPr>
        <w:spacing w:line="200" w:lineRule="exact"/>
        <w:rPr>
          <w:sz w:val="20"/>
          <w:szCs w:val="20"/>
        </w:rPr>
      </w:pPr>
    </w:p>
    <w:p>
      <w:pPr>
        <w:spacing w:line="338" w:lineRule="exact"/>
        <w:rPr>
          <w:sz w:val="20"/>
          <w:szCs w:val="20"/>
        </w:rPr>
      </w:pPr>
    </w:p>
    <w:p>
      <w:pPr>
        <w:spacing w:line="260" w:lineRule="auto"/>
        <w:ind w:right="420"/>
        <w:jc w:val="both"/>
        <w:rPr>
          <w:sz w:val="20"/>
          <w:szCs w:val="20"/>
        </w:rPr>
      </w:pPr>
      <w:r>
        <w:rPr>
          <w:rFonts w:ascii="Book Antiqua" w:hAnsi="Book Antiqua" w:eastAsia="Book Antiqua" w:cs="Book Antiqua"/>
        </w:rPr>
        <w:t>Source: City of Clayton Finance Department, Contra Costa County Library, City of Clayton City Clerk, HdL "Demographic and Economics Statistics" Report for calendar year 2018, US Census, DataUSA.</w:t>
      </w:r>
    </w:p>
    <w:p>
      <w:pPr>
        <w:sectPr>
          <w:pgSz w:w="12240" w:h="15840"/>
          <w:pgMar w:top="1073" w:right="1400" w:bottom="0" w:left="106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right="-339"/>
        <w:jc w:val="center"/>
        <w:rPr>
          <w:sz w:val="20"/>
          <w:szCs w:val="20"/>
        </w:rPr>
      </w:pPr>
      <w:r>
        <w:rPr>
          <w:rFonts w:eastAsia="Times New Roman"/>
          <w:sz w:val="24"/>
          <w:szCs w:val="24"/>
        </w:rPr>
        <w:t>171</w:t>
      </w:r>
    </w:p>
    <w:p/>
    <w:sectPr>
      <w:type w:val="continuous"/>
      <w:pgSz w:w="12240" w:h="15840"/>
      <w:pgMar w:top="1073" w:right="1400" w:bottom="0" w:left="1060" w:header="0" w:footer="0" w:gutter="0"/>
      <w:cols w:equalWidth="0" w:num="1">
        <w:col w:w="97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resh S" w:date="2024-03-08T16:52:15Z" w:initials="">
    <w:p w14:paraId="00936E50">
      <w:pPr>
        <w:pStyle w:val="4"/>
        <w:rPr>
          <w:rFonts w:hint="default"/>
          <w:lang w:val="en-IN"/>
        </w:rPr>
      </w:pPr>
      <w:r>
        <w:rPr>
          <w:rFonts w:hint="default"/>
          <w:lang w:val="en-IN"/>
        </w:rPr>
        <w:t>Statistical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936E5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EA438"/>
    <w:multiLevelType w:val="multilevel"/>
    <w:tmpl w:val="153EA438"/>
    <w:lvl w:ilvl="0" w:tentative="0">
      <w:start w:val="1"/>
      <w:numFmt w:val="bullet"/>
      <w:lvlText w:val="⁵"/>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D4ED43B"/>
    <w:multiLevelType w:val="multilevel"/>
    <w:tmpl w:val="1D4ED43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63B9EA"/>
    <w:multiLevelType w:val="multilevel"/>
    <w:tmpl w:val="2463B9E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A487CB0"/>
    <w:multiLevelType w:val="multilevel"/>
    <w:tmpl w:val="2A487CB0"/>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CD89A32"/>
    <w:multiLevelType w:val="multilevel"/>
    <w:tmpl w:val="2CD89A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517796"/>
    <w:multiLevelType w:val="multilevel"/>
    <w:tmpl w:val="2D51779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855585C"/>
    <w:multiLevelType w:val="multilevel"/>
    <w:tmpl w:val="3855585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EAD36B"/>
    <w:multiLevelType w:val="multilevel"/>
    <w:tmpl w:val="51EAD36B"/>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80BD78F"/>
    <w:multiLevelType w:val="multilevel"/>
    <w:tmpl w:val="580BD78F"/>
    <w:lvl w:ilvl="0" w:tentative="0">
      <w:start w:val="1"/>
      <w:numFmt w:val="bullet"/>
      <w:lvlText w:val="⁴"/>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C482A97"/>
    <w:multiLevelType w:val="multilevel"/>
    <w:tmpl w:val="5C482A9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E884ADC"/>
    <w:multiLevelType w:val="multilevel"/>
    <w:tmpl w:val="5E884AD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A2342EC"/>
    <w:multiLevelType w:val="multilevel"/>
    <w:tmpl w:val="6A2342E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70A64E2A"/>
    <w:multiLevelType w:val="multilevel"/>
    <w:tmpl w:val="70A64E2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25A06FB"/>
    <w:multiLevelType w:val="multilevel"/>
    <w:tmpl w:val="725A06F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2"/>
  </w:num>
  <w:num w:numId="3">
    <w:abstractNumId w:val="10"/>
  </w:num>
  <w:num w:numId="4">
    <w:abstractNumId w:val="7"/>
  </w:num>
  <w:num w:numId="5">
    <w:abstractNumId w:val="5"/>
  </w:num>
  <w:num w:numId="6">
    <w:abstractNumId w:val="8"/>
  </w:num>
  <w:num w:numId="7">
    <w:abstractNumId w:val="0"/>
  </w:num>
  <w:num w:numId="8">
    <w:abstractNumId w:val="6"/>
  </w:num>
  <w:num w:numId="9">
    <w:abstractNumId w:val="12"/>
  </w:num>
  <w:num w:numId="10">
    <w:abstractNumId w:val="11"/>
  </w:num>
  <w:num w:numId="11">
    <w:abstractNumId w:val="3"/>
  </w:num>
  <w:num w:numId="12">
    <w:abstractNumId w:val="1"/>
  </w:num>
  <w:num w:numId="13">
    <w:abstractNumId w:val="13"/>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uresh S">
    <w15:presenceInfo w15:providerId="WPS Office" w15:userId="3162127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0A"/>
    <w:rsid w:val="00314910"/>
    <w:rsid w:val="00962D0A"/>
    <w:rsid w:val="00F85AFE"/>
    <w:rsid w:val="043C1FF8"/>
    <w:rsid w:val="092F75E2"/>
    <w:rsid w:val="19F52A34"/>
    <w:rsid w:val="21B015CC"/>
    <w:rsid w:val="25A418A4"/>
    <w:rsid w:val="2DD112B3"/>
    <w:rsid w:val="3EB1351F"/>
    <w:rsid w:val="427C45A1"/>
    <w:rsid w:val="432324ED"/>
    <w:rsid w:val="529B554A"/>
    <w:rsid w:val="58F970E1"/>
    <w:rsid w:val="675A66E1"/>
    <w:rsid w:val="688D274D"/>
    <w:rsid w:val="6EB9646D"/>
    <w:rsid w:val="77BF42E7"/>
    <w:rsid w:val="7D20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7054</Words>
  <Characters>40210</Characters>
  <Lines>335</Lines>
  <Paragraphs>94</Paragraphs>
  <TotalTime>218</TotalTime>
  <ScaleCrop>false</ScaleCrop>
  <LinksUpToDate>false</LinksUpToDate>
  <CharactersWithSpaces>47170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2024-02-22T02:20:00Z</dcterms:created>
  <dc:creator>Marc Joffe</dc:creator>
  <cp:lastModifiedBy>Suresh S</cp:lastModifiedBy>
  <dcterms:modified xsi:type="dcterms:W3CDTF">2024-03-08T11:22:37Z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C47437A2AC5245C2A25515A1A6B1AF5D_12</vt:lpwstr>
  </property>
</Properties>
</file>