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0310A" w14:textId="656A8FBD" w:rsidR="00096BFE" w:rsidRPr="00607400" w:rsidRDefault="00122916" w:rsidP="00096BFE">
      <w:pPr>
        <w:jc w:val="center"/>
        <w:rPr>
          <w:rFonts w:ascii="Times New Roman" w:hAnsi="Times New Roman" w:cs="Times New Roman"/>
          <w:b/>
          <w:bCs/>
          <w:color w:val="385623" w:themeColor="accent6" w:themeShade="80"/>
          <w:sz w:val="72"/>
          <w:szCs w:val="72"/>
        </w:rPr>
      </w:pPr>
      <w:r w:rsidRPr="00607400">
        <w:rPr>
          <w:rFonts w:ascii="Times New Roman" w:hAnsi="Times New Roman" w:cs="Times New Roman"/>
          <w:b/>
          <w:bCs/>
          <w:color w:val="385623" w:themeColor="accent6" w:themeShade="80"/>
          <w:sz w:val="72"/>
          <w:szCs w:val="72"/>
        </w:rPr>
        <w:t xml:space="preserve">Study </w:t>
      </w:r>
      <w:r w:rsidR="00F85425" w:rsidRPr="00607400">
        <w:rPr>
          <w:rFonts w:ascii="Times New Roman" w:hAnsi="Times New Roman" w:cs="Times New Roman"/>
          <w:b/>
          <w:bCs/>
          <w:color w:val="385623" w:themeColor="accent6" w:themeShade="80"/>
          <w:sz w:val="72"/>
          <w:szCs w:val="72"/>
        </w:rPr>
        <w:t>Note:</w:t>
      </w:r>
      <w:r w:rsidRPr="00607400">
        <w:rPr>
          <w:rFonts w:ascii="Times New Roman" w:hAnsi="Times New Roman" w:cs="Times New Roman"/>
          <w:b/>
          <w:bCs/>
          <w:color w:val="385623" w:themeColor="accent6" w:themeShade="80"/>
          <w:sz w:val="72"/>
          <w:szCs w:val="72"/>
        </w:rPr>
        <w:t xml:space="preserve"> </w:t>
      </w:r>
      <w:r w:rsidR="00096BFE" w:rsidRPr="00607400">
        <w:rPr>
          <w:rFonts w:ascii="Times New Roman" w:hAnsi="Times New Roman" w:cs="Times New Roman"/>
          <w:b/>
          <w:bCs/>
          <w:color w:val="385623" w:themeColor="accent6" w:themeShade="80"/>
          <w:sz w:val="72"/>
          <w:szCs w:val="72"/>
        </w:rPr>
        <w:t>Launch an EC2 Instance using Terraform</w:t>
      </w:r>
    </w:p>
    <w:p w14:paraId="1BB73356" w14:textId="77777777" w:rsidR="00084971" w:rsidRDefault="00084971" w:rsidP="00BB790B">
      <w:pPr>
        <w:rPr>
          <w:rFonts w:cstheme="minorHAnsi"/>
          <w:sz w:val="28"/>
          <w:szCs w:val="28"/>
        </w:rPr>
      </w:pPr>
    </w:p>
    <w:p w14:paraId="40A6B119" w14:textId="216DB864" w:rsidR="003A33D6" w:rsidRDefault="00114A32" w:rsidP="00BB790B">
      <w:pPr>
        <w:rPr>
          <w:rFonts w:cstheme="minorHAnsi"/>
          <w:sz w:val="28"/>
          <w:szCs w:val="28"/>
        </w:rPr>
      </w:pPr>
      <w:r w:rsidRPr="00C85145">
        <w:rPr>
          <w:rFonts w:cstheme="minorHAnsi"/>
          <w:sz w:val="28"/>
          <w:szCs w:val="28"/>
        </w:rPr>
        <w:t>I</w:t>
      </w:r>
      <w:r w:rsidR="00BF6235" w:rsidRPr="00C85145">
        <w:rPr>
          <w:rFonts w:cstheme="minorHAnsi"/>
          <w:sz w:val="28"/>
          <w:szCs w:val="28"/>
        </w:rPr>
        <w:t>n</w:t>
      </w:r>
      <w:r w:rsidRPr="00114A32">
        <w:rPr>
          <w:rFonts w:cstheme="minorHAnsi"/>
          <w:sz w:val="28"/>
          <w:szCs w:val="28"/>
        </w:rPr>
        <w:t xml:space="preserve"> the realm of infrastructure as code (IaC), Terraform has emerged as a powerful tool for automating the provisioning and management of cloud resources.</w:t>
      </w:r>
    </w:p>
    <w:p w14:paraId="615B8EB4" w14:textId="6808C161" w:rsidR="00114A32" w:rsidRDefault="00522ACA" w:rsidP="00BB790B">
      <w:pPr>
        <w:rPr>
          <w:rFonts w:cstheme="minorHAnsi"/>
          <w:sz w:val="28"/>
          <w:szCs w:val="28"/>
        </w:rPr>
      </w:pPr>
      <w:r w:rsidRPr="00522ACA">
        <w:rPr>
          <w:rFonts w:cstheme="minorHAnsi"/>
          <w:sz w:val="28"/>
          <w:szCs w:val="28"/>
        </w:rPr>
        <w:t xml:space="preserve">This </w:t>
      </w:r>
      <w:r>
        <w:rPr>
          <w:rFonts w:cstheme="minorHAnsi"/>
          <w:sz w:val="28"/>
          <w:szCs w:val="28"/>
        </w:rPr>
        <w:t xml:space="preserve">is </w:t>
      </w:r>
      <w:r w:rsidR="00C56BE7">
        <w:rPr>
          <w:rFonts w:cstheme="minorHAnsi"/>
          <w:sz w:val="28"/>
          <w:szCs w:val="28"/>
        </w:rPr>
        <w:t>my</w:t>
      </w:r>
      <w:r w:rsidRPr="00522ACA">
        <w:rPr>
          <w:rFonts w:cstheme="minorHAnsi"/>
          <w:sz w:val="28"/>
          <w:szCs w:val="28"/>
        </w:rPr>
        <w:t xml:space="preserve"> </w:t>
      </w:r>
      <w:r w:rsidR="00E824DB">
        <w:rPr>
          <w:rFonts w:cstheme="minorHAnsi"/>
          <w:sz w:val="28"/>
          <w:szCs w:val="28"/>
        </w:rPr>
        <w:t>st</w:t>
      </w:r>
      <w:r w:rsidR="00BF2A7E">
        <w:rPr>
          <w:rFonts w:cstheme="minorHAnsi"/>
          <w:sz w:val="28"/>
          <w:szCs w:val="28"/>
        </w:rPr>
        <w:t xml:space="preserve">udy note; which </w:t>
      </w:r>
      <w:r>
        <w:rPr>
          <w:rFonts w:cstheme="minorHAnsi"/>
          <w:sz w:val="28"/>
          <w:szCs w:val="28"/>
        </w:rPr>
        <w:t>describes</w:t>
      </w:r>
      <w:r w:rsidR="00231B24">
        <w:rPr>
          <w:rFonts w:cstheme="minorHAnsi"/>
          <w:sz w:val="28"/>
          <w:szCs w:val="28"/>
        </w:rPr>
        <w:t xml:space="preserve"> </w:t>
      </w:r>
      <w:r w:rsidR="00F92800">
        <w:rPr>
          <w:rFonts w:cstheme="minorHAnsi"/>
          <w:sz w:val="28"/>
          <w:szCs w:val="28"/>
        </w:rPr>
        <w:t xml:space="preserve">Terraform </w:t>
      </w:r>
      <w:r w:rsidR="00413505">
        <w:rPr>
          <w:rFonts w:cstheme="minorHAnsi"/>
          <w:sz w:val="28"/>
          <w:szCs w:val="28"/>
        </w:rPr>
        <w:t>basic</w:t>
      </w:r>
      <w:r w:rsidR="00187213">
        <w:rPr>
          <w:rFonts w:cstheme="minorHAnsi"/>
          <w:sz w:val="28"/>
          <w:szCs w:val="28"/>
        </w:rPr>
        <w:t xml:space="preserve"> terms,</w:t>
      </w:r>
      <w:r w:rsidR="00F92800">
        <w:rPr>
          <w:rFonts w:cstheme="minorHAnsi"/>
          <w:sz w:val="28"/>
          <w:szCs w:val="28"/>
        </w:rPr>
        <w:t xml:space="preserve"> and</w:t>
      </w:r>
      <w:r w:rsidRPr="00522ACA">
        <w:rPr>
          <w:rFonts w:cstheme="minorHAnsi"/>
          <w:sz w:val="28"/>
          <w:szCs w:val="28"/>
        </w:rPr>
        <w:t xml:space="preserve"> </w:t>
      </w:r>
      <w:r>
        <w:rPr>
          <w:rFonts w:cstheme="minorHAnsi"/>
          <w:sz w:val="28"/>
          <w:szCs w:val="28"/>
        </w:rPr>
        <w:t xml:space="preserve">steps </w:t>
      </w:r>
      <w:r w:rsidR="00955EF2">
        <w:rPr>
          <w:rFonts w:cstheme="minorHAnsi"/>
          <w:sz w:val="28"/>
          <w:szCs w:val="28"/>
        </w:rPr>
        <w:t>for</w:t>
      </w:r>
      <w:r>
        <w:rPr>
          <w:rFonts w:cstheme="minorHAnsi"/>
          <w:sz w:val="28"/>
          <w:szCs w:val="28"/>
        </w:rPr>
        <w:t xml:space="preserve"> launch an EC2 Instance</w:t>
      </w:r>
      <w:r w:rsidR="0047239D">
        <w:rPr>
          <w:rFonts w:cstheme="minorHAnsi"/>
          <w:sz w:val="28"/>
          <w:szCs w:val="28"/>
        </w:rPr>
        <w:t xml:space="preserve"> with </w:t>
      </w:r>
      <w:r w:rsidR="00084971">
        <w:rPr>
          <w:rFonts w:cstheme="minorHAnsi"/>
          <w:sz w:val="28"/>
          <w:szCs w:val="28"/>
        </w:rPr>
        <w:t>a</w:t>
      </w:r>
      <w:r w:rsidR="0047239D">
        <w:rPr>
          <w:rFonts w:cstheme="minorHAnsi"/>
          <w:sz w:val="28"/>
          <w:szCs w:val="28"/>
        </w:rPr>
        <w:t xml:space="preserve"> ssh keypair</w:t>
      </w:r>
      <w:r w:rsidR="00422625">
        <w:rPr>
          <w:rFonts w:cstheme="minorHAnsi"/>
          <w:sz w:val="28"/>
          <w:szCs w:val="28"/>
        </w:rPr>
        <w:t xml:space="preserve"> </w:t>
      </w:r>
      <w:r w:rsidR="008A5BEF">
        <w:rPr>
          <w:rFonts w:cstheme="minorHAnsi"/>
          <w:sz w:val="28"/>
          <w:szCs w:val="28"/>
        </w:rPr>
        <w:t>using terraform</w:t>
      </w:r>
      <w:r w:rsidR="00E36B49">
        <w:rPr>
          <w:rFonts w:cstheme="minorHAnsi"/>
          <w:sz w:val="28"/>
          <w:szCs w:val="28"/>
        </w:rPr>
        <w:t xml:space="preserve"> code</w:t>
      </w:r>
      <w:r w:rsidR="00E811D8">
        <w:rPr>
          <w:rFonts w:cstheme="minorHAnsi"/>
          <w:sz w:val="28"/>
          <w:szCs w:val="28"/>
        </w:rPr>
        <w:t>.</w:t>
      </w:r>
    </w:p>
    <w:p w14:paraId="3E086EA5" w14:textId="709A0180" w:rsidR="00120EAD" w:rsidRDefault="00120EAD" w:rsidP="00120EAD">
      <w:pPr>
        <w:rPr>
          <w:rFonts w:cstheme="minorHAnsi"/>
          <w:sz w:val="28"/>
          <w:szCs w:val="28"/>
        </w:rPr>
      </w:pPr>
    </w:p>
    <w:p w14:paraId="33C3F8C4" w14:textId="36379E16" w:rsidR="000E7C32" w:rsidRPr="00607400" w:rsidRDefault="00BE1B75" w:rsidP="00BE1B75">
      <w:pPr>
        <w:rPr>
          <w:rFonts w:ascii="Times New Roman" w:hAnsi="Times New Roman" w:cs="Times New Roman"/>
          <w:b/>
          <w:bCs/>
          <w:color w:val="2F5496" w:themeColor="accent1" w:themeShade="BF"/>
          <w:sz w:val="44"/>
          <w:szCs w:val="44"/>
        </w:rPr>
      </w:pPr>
      <w:r w:rsidRPr="00607400">
        <w:rPr>
          <w:rFonts w:ascii="Times New Roman" w:hAnsi="Times New Roman" w:cs="Times New Roman"/>
          <w:b/>
          <w:bCs/>
          <w:color w:val="2F5496" w:themeColor="accent1" w:themeShade="BF"/>
          <w:sz w:val="44"/>
          <w:szCs w:val="44"/>
        </w:rPr>
        <w:t xml:space="preserve">1. </w:t>
      </w:r>
      <w:r w:rsidR="00665649" w:rsidRPr="00607400">
        <w:rPr>
          <w:rFonts w:ascii="Times New Roman" w:hAnsi="Times New Roman" w:cs="Times New Roman"/>
          <w:b/>
          <w:bCs/>
          <w:color w:val="2F5496" w:themeColor="accent1" w:themeShade="BF"/>
          <w:sz w:val="44"/>
          <w:szCs w:val="44"/>
        </w:rPr>
        <w:t>Create</w:t>
      </w:r>
      <w:r w:rsidR="00120EAD" w:rsidRPr="00607400">
        <w:rPr>
          <w:rFonts w:ascii="Times New Roman" w:hAnsi="Times New Roman" w:cs="Times New Roman"/>
          <w:b/>
          <w:bCs/>
          <w:color w:val="2F5496" w:themeColor="accent1" w:themeShade="BF"/>
          <w:sz w:val="44"/>
          <w:szCs w:val="44"/>
        </w:rPr>
        <w:t xml:space="preserve"> </w:t>
      </w:r>
      <w:r w:rsidR="00665649" w:rsidRPr="00607400">
        <w:rPr>
          <w:rFonts w:ascii="Times New Roman" w:hAnsi="Times New Roman" w:cs="Times New Roman"/>
          <w:b/>
          <w:bCs/>
          <w:color w:val="2F5496" w:themeColor="accent1" w:themeShade="BF"/>
          <w:sz w:val="44"/>
          <w:szCs w:val="44"/>
        </w:rPr>
        <w:t>a</w:t>
      </w:r>
      <w:r w:rsidR="00120EAD" w:rsidRPr="00607400">
        <w:rPr>
          <w:rFonts w:ascii="Times New Roman" w:hAnsi="Times New Roman" w:cs="Times New Roman"/>
          <w:b/>
          <w:bCs/>
          <w:color w:val="2F5496" w:themeColor="accent1" w:themeShade="BF"/>
          <w:sz w:val="44"/>
          <w:szCs w:val="44"/>
        </w:rPr>
        <w:t xml:space="preserve"> working directory </w:t>
      </w:r>
    </w:p>
    <w:p w14:paraId="18D0555F" w14:textId="6A796235" w:rsidR="00120EAD" w:rsidRDefault="000E7C32" w:rsidP="00BE1B75">
      <w:pPr>
        <w:rPr>
          <w:rFonts w:cstheme="minorHAnsi"/>
          <w:sz w:val="28"/>
          <w:szCs w:val="28"/>
        </w:rPr>
      </w:pPr>
      <w:r w:rsidRPr="00BE1B75">
        <w:rPr>
          <w:rFonts w:cstheme="minorHAnsi"/>
          <w:sz w:val="28"/>
          <w:szCs w:val="28"/>
        </w:rPr>
        <w:t>Create a</w:t>
      </w:r>
      <w:r w:rsidR="00D30A76" w:rsidRPr="00BE1B75">
        <w:rPr>
          <w:rFonts w:cstheme="minorHAnsi"/>
          <w:sz w:val="28"/>
          <w:szCs w:val="28"/>
        </w:rPr>
        <w:t xml:space="preserve"> folder </w:t>
      </w:r>
      <w:r w:rsidR="00BE1B75">
        <w:rPr>
          <w:rFonts w:cstheme="minorHAnsi"/>
          <w:sz w:val="28"/>
          <w:szCs w:val="28"/>
        </w:rPr>
        <w:t>for writing the code</w:t>
      </w:r>
      <w:r w:rsidR="00E419D2">
        <w:rPr>
          <w:rFonts w:cstheme="minorHAnsi"/>
          <w:sz w:val="28"/>
          <w:szCs w:val="28"/>
        </w:rPr>
        <w:t xml:space="preserve">, and </w:t>
      </w:r>
      <w:r w:rsidR="001851A1" w:rsidRPr="00BE1B75">
        <w:rPr>
          <w:rFonts w:cstheme="minorHAnsi"/>
          <w:sz w:val="28"/>
          <w:szCs w:val="28"/>
        </w:rPr>
        <w:t xml:space="preserve">open </w:t>
      </w:r>
      <w:r w:rsidR="00B42774">
        <w:rPr>
          <w:rFonts w:cstheme="minorHAnsi"/>
          <w:sz w:val="28"/>
          <w:szCs w:val="28"/>
        </w:rPr>
        <w:t>it in</w:t>
      </w:r>
      <w:r w:rsidR="00665649" w:rsidRPr="00BE1B75">
        <w:rPr>
          <w:rFonts w:cstheme="minorHAnsi"/>
          <w:sz w:val="28"/>
          <w:szCs w:val="28"/>
        </w:rPr>
        <w:t xml:space="preserve"> Visual studio code IDE.</w:t>
      </w:r>
      <w:r w:rsidR="00874738">
        <w:rPr>
          <w:rFonts w:cstheme="minorHAnsi"/>
          <w:sz w:val="28"/>
          <w:szCs w:val="28"/>
        </w:rPr>
        <w:t xml:space="preserve"> I have configured the </w:t>
      </w:r>
      <w:r w:rsidR="00ED7C07">
        <w:rPr>
          <w:rFonts w:cstheme="minorHAnsi"/>
          <w:sz w:val="28"/>
          <w:szCs w:val="28"/>
        </w:rPr>
        <w:t>AWS CLI</w:t>
      </w:r>
      <w:r w:rsidR="00254141">
        <w:rPr>
          <w:rFonts w:cstheme="minorHAnsi"/>
          <w:sz w:val="28"/>
          <w:szCs w:val="28"/>
        </w:rPr>
        <w:t>,</w:t>
      </w:r>
      <w:r w:rsidR="00ED7C07">
        <w:rPr>
          <w:rFonts w:cstheme="minorHAnsi"/>
          <w:sz w:val="28"/>
          <w:szCs w:val="28"/>
        </w:rPr>
        <w:t xml:space="preserve"> </w:t>
      </w:r>
      <w:r w:rsidR="00180C36">
        <w:rPr>
          <w:rFonts w:cstheme="minorHAnsi"/>
          <w:sz w:val="28"/>
          <w:szCs w:val="28"/>
        </w:rPr>
        <w:t>HashiCorp</w:t>
      </w:r>
      <w:r w:rsidR="00ED7C07">
        <w:rPr>
          <w:rFonts w:cstheme="minorHAnsi"/>
          <w:sz w:val="28"/>
          <w:szCs w:val="28"/>
        </w:rPr>
        <w:t xml:space="preserve"> terraform and HCL</w:t>
      </w:r>
      <w:r w:rsidR="00C469D9">
        <w:rPr>
          <w:rFonts w:cstheme="minorHAnsi"/>
          <w:sz w:val="28"/>
          <w:szCs w:val="28"/>
        </w:rPr>
        <w:t xml:space="preserve"> (</w:t>
      </w:r>
      <w:r w:rsidR="00C469D9" w:rsidRPr="00C469D9">
        <w:rPr>
          <w:rFonts w:cstheme="minorHAnsi"/>
          <w:sz w:val="28"/>
          <w:szCs w:val="28"/>
        </w:rPr>
        <w:t>HashiCorp Configuration Language</w:t>
      </w:r>
      <w:r w:rsidR="00C469D9">
        <w:rPr>
          <w:rFonts w:cstheme="minorHAnsi"/>
          <w:sz w:val="28"/>
          <w:szCs w:val="28"/>
        </w:rPr>
        <w:t>) extens</w:t>
      </w:r>
      <w:r w:rsidR="00B42774">
        <w:rPr>
          <w:rFonts w:cstheme="minorHAnsi"/>
          <w:sz w:val="28"/>
          <w:szCs w:val="28"/>
        </w:rPr>
        <w:t>ions</w:t>
      </w:r>
      <w:r w:rsidR="00180C36">
        <w:rPr>
          <w:rFonts w:cstheme="minorHAnsi"/>
          <w:sz w:val="28"/>
          <w:szCs w:val="28"/>
        </w:rPr>
        <w:t xml:space="preserve"> in VS code</w:t>
      </w:r>
      <w:r w:rsidR="00B42774">
        <w:rPr>
          <w:rFonts w:cstheme="minorHAnsi"/>
          <w:sz w:val="28"/>
          <w:szCs w:val="28"/>
        </w:rPr>
        <w:t>.</w:t>
      </w:r>
    </w:p>
    <w:p w14:paraId="00873BCF" w14:textId="77777777" w:rsidR="00DE3F63" w:rsidRDefault="00DE3F63" w:rsidP="00BE1B75">
      <w:pPr>
        <w:rPr>
          <w:rFonts w:cstheme="minorHAnsi"/>
          <w:sz w:val="28"/>
          <w:szCs w:val="28"/>
        </w:rPr>
      </w:pPr>
    </w:p>
    <w:p w14:paraId="3A3ACA5F" w14:textId="0C20B206" w:rsidR="00DE3F63" w:rsidRPr="00607400" w:rsidRDefault="00DE3F63" w:rsidP="00BE1B75">
      <w:pPr>
        <w:rPr>
          <w:rFonts w:ascii="Times New Roman" w:hAnsi="Times New Roman" w:cs="Times New Roman"/>
          <w:b/>
          <w:bCs/>
          <w:color w:val="2F5496" w:themeColor="accent1" w:themeShade="BF"/>
          <w:sz w:val="44"/>
          <w:szCs w:val="44"/>
        </w:rPr>
      </w:pPr>
      <w:r w:rsidRPr="00607400">
        <w:rPr>
          <w:rFonts w:ascii="Times New Roman" w:hAnsi="Times New Roman" w:cs="Times New Roman"/>
          <w:b/>
          <w:bCs/>
          <w:color w:val="2F5496" w:themeColor="accent1" w:themeShade="BF"/>
          <w:sz w:val="44"/>
          <w:szCs w:val="44"/>
        </w:rPr>
        <w:t xml:space="preserve">2. </w:t>
      </w:r>
      <w:r w:rsidR="00AF6654" w:rsidRPr="00607400">
        <w:rPr>
          <w:rFonts w:ascii="Times New Roman" w:hAnsi="Times New Roman" w:cs="Times New Roman"/>
          <w:b/>
          <w:bCs/>
          <w:color w:val="2F5496" w:themeColor="accent1" w:themeShade="BF"/>
          <w:sz w:val="44"/>
          <w:szCs w:val="44"/>
        </w:rPr>
        <w:t xml:space="preserve">Define provider in main.tf </w:t>
      </w:r>
      <w:r w:rsidR="005225E3" w:rsidRPr="00607400">
        <w:rPr>
          <w:rFonts w:ascii="Times New Roman" w:hAnsi="Times New Roman" w:cs="Times New Roman"/>
          <w:b/>
          <w:bCs/>
          <w:color w:val="2F5496" w:themeColor="accent1" w:themeShade="BF"/>
          <w:sz w:val="44"/>
          <w:szCs w:val="44"/>
        </w:rPr>
        <w:t>file</w:t>
      </w:r>
    </w:p>
    <w:p w14:paraId="3771D64D" w14:textId="77777777" w:rsidR="00722F44" w:rsidRPr="00C750FA" w:rsidRDefault="00FF6A20" w:rsidP="00FF6A20">
      <w:pPr>
        <w:rPr>
          <w:rFonts w:cstheme="minorHAnsi"/>
          <w:b/>
          <w:bCs/>
          <w:color w:val="2F5496" w:themeColor="accent1" w:themeShade="BF"/>
          <w:sz w:val="28"/>
          <w:szCs w:val="28"/>
        </w:rPr>
      </w:pPr>
      <w:r w:rsidRPr="00C750FA">
        <w:rPr>
          <w:rFonts w:cstheme="minorHAnsi"/>
          <w:b/>
          <w:bCs/>
          <w:sz w:val="28"/>
          <w:szCs w:val="28"/>
        </w:rPr>
        <w:t>A provider in Terraform is a plugin that enables interaction with an API.</w:t>
      </w:r>
      <w:r w:rsidRPr="00C750FA">
        <w:rPr>
          <w:rFonts w:cstheme="minorHAnsi"/>
          <w:b/>
          <w:bCs/>
          <w:color w:val="2F5496" w:themeColor="accent1" w:themeShade="BF"/>
          <w:sz w:val="28"/>
          <w:szCs w:val="28"/>
        </w:rPr>
        <w:t xml:space="preserve"> </w:t>
      </w:r>
    </w:p>
    <w:p w14:paraId="27696A5C" w14:textId="35ECA865" w:rsidR="00411755" w:rsidRDefault="00FE2918" w:rsidP="00A34FE3">
      <w:pPr>
        <w:rPr>
          <w:rFonts w:cstheme="minorHAnsi"/>
          <w:sz w:val="28"/>
          <w:szCs w:val="28"/>
        </w:rPr>
      </w:pPr>
      <w:r w:rsidRPr="00D63016">
        <w:rPr>
          <w:rFonts w:cstheme="minorHAnsi"/>
          <w:sz w:val="28"/>
          <w:szCs w:val="28"/>
        </w:rPr>
        <w:t xml:space="preserve">This block of </w:t>
      </w:r>
      <w:r w:rsidRPr="00D63016">
        <w:rPr>
          <w:rFonts w:cstheme="minorHAnsi"/>
          <w:b/>
          <w:bCs/>
          <w:sz w:val="28"/>
          <w:szCs w:val="28"/>
        </w:rPr>
        <w:t>provider</w:t>
      </w:r>
      <w:r w:rsidRPr="00D63016">
        <w:rPr>
          <w:rFonts w:cstheme="minorHAnsi"/>
          <w:sz w:val="28"/>
          <w:szCs w:val="28"/>
        </w:rPr>
        <w:t xml:space="preserve"> configuration in Terraform that specifies which cloud provider to use</w:t>
      </w:r>
      <w:r w:rsidR="00351F9E" w:rsidRPr="00D63016">
        <w:rPr>
          <w:rFonts w:cstheme="minorHAnsi"/>
          <w:sz w:val="28"/>
          <w:szCs w:val="28"/>
        </w:rPr>
        <w:t>.</w:t>
      </w:r>
      <w:r w:rsidR="00D63016" w:rsidRPr="00D63016">
        <w:rPr>
          <w:sz w:val="28"/>
          <w:szCs w:val="28"/>
        </w:rPr>
        <w:t xml:space="preserve"> T</w:t>
      </w:r>
      <w:r w:rsidR="00D63016" w:rsidRPr="00D63016">
        <w:rPr>
          <w:rFonts w:cstheme="minorHAnsi"/>
          <w:sz w:val="28"/>
          <w:szCs w:val="28"/>
        </w:rPr>
        <w:t>he AWS provider allows Terraform to create, modify, and manage AWS services</w:t>
      </w:r>
      <w:r w:rsidR="00411755">
        <w:rPr>
          <w:rFonts w:cstheme="minorHAnsi"/>
          <w:sz w:val="28"/>
          <w:szCs w:val="28"/>
        </w:rPr>
        <w:t>.</w:t>
      </w:r>
    </w:p>
    <w:p w14:paraId="72B4AF94" w14:textId="77777777" w:rsidR="00AA2A25" w:rsidRDefault="00AA2A25" w:rsidP="00AA2A25">
      <w:pPr>
        <w:rPr>
          <w:rFonts w:cstheme="minorHAnsi"/>
          <w:sz w:val="28"/>
          <w:szCs w:val="28"/>
        </w:rPr>
      </w:pPr>
      <w:r>
        <w:rPr>
          <w:rFonts w:cstheme="minorHAnsi"/>
          <w:sz w:val="28"/>
          <w:szCs w:val="28"/>
        </w:rPr>
        <w:t xml:space="preserve">We can also create a separate </w:t>
      </w:r>
      <w:r w:rsidRPr="00173F5B">
        <w:rPr>
          <w:rFonts w:cstheme="minorHAnsi"/>
          <w:b/>
          <w:bCs/>
          <w:sz w:val="28"/>
          <w:szCs w:val="28"/>
        </w:rPr>
        <w:t>provider.tf</w:t>
      </w:r>
      <w:r>
        <w:rPr>
          <w:rFonts w:cstheme="minorHAnsi"/>
          <w:sz w:val="28"/>
          <w:szCs w:val="28"/>
        </w:rPr>
        <w:t xml:space="preserve"> file for the provider configurations.</w:t>
      </w:r>
    </w:p>
    <w:p w14:paraId="5292DCAF" w14:textId="77777777" w:rsidR="00AA2A25" w:rsidRDefault="00AA2A25" w:rsidP="00A34FE3">
      <w:pPr>
        <w:rPr>
          <w:rFonts w:cstheme="minorHAnsi"/>
          <w:b/>
          <w:bCs/>
          <w:i/>
          <w:iCs/>
        </w:rPr>
      </w:pPr>
    </w:p>
    <w:p w14:paraId="3B91726B" w14:textId="4D5BB746" w:rsidR="006E5C9D" w:rsidRPr="00411755" w:rsidRDefault="00CE0BFB" w:rsidP="00A34FE3">
      <w:pPr>
        <w:rPr>
          <w:rFonts w:cstheme="minorHAnsi"/>
          <w:b/>
          <w:bCs/>
          <w:i/>
          <w:iCs/>
        </w:rPr>
      </w:pPr>
      <w:r w:rsidRPr="00411755">
        <w:rPr>
          <w:rFonts w:cstheme="minorHAnsi"/>
          <w:b/>
          <w:bCs/>
          <w:i/>
          <w:iCs/>
        </w:rPr>
        <w:t>Terraform Doc</w:t>
      </w:r>
      <w:r w:rsidR="00C95F65" w:rsidRPr="00411755">
        <w:rPr>
          <w:rFonts w:cstheme="minorHAnsi"/>
          <w:b/>
          <w:bCs/>
          <w:i/>
          <w:iCs/>
        </w:rPr>
        <w:t>.</w:t>
      </w:r>
      <w:r w:rsidRPr="00411755">
        <w:rPr>
          <w:rFonts w:cstheme="minorHAnsi"/>
          <w:b/>
          <w:bCs/>
          <w:i/>
          <w:iCs/>
        </w:rPr>
        <w:t xml:space="preserve"> link</w:t>
      </w:r>
      <w:r w:rsidR="00C95F65" w:rsidRPr="00411755">
        <w:rPr>
          <w:rFonts w:cstheme="minorHAnsi"/>
          <w:b/>
          <w:bCs/>
          <w:i/>
          <w:iCs/>
        </w:rPr>
        <w:t xml:space="preserve"> for AWS provider template: </w:t>
      </w:r>
      <w:hyperlink r:id="rId5" w:history="1">
        <w:r w:rsidR="00411755" w:rsidRPr="00411755">
          <w:rPr>
            <w:rStyle w:val="Hyperlink"/>
            <w:rFonts w:cstheme="minorHAnsi"/>
            <w:b/>
            <w:bCs/>
            <w:i/>
            <w:iCs/>
          </w:rPr>
          <w:t>https://registry.terraform.io/providers/hashicorp/aws/latest/docs</w:t>
        </w:r>
      </w:hyperlink>
    </w:p>
    <w:p w14:paraId="14DD048F" w14:textId="77777777" w:rsidR="00411755" w:rsidRPr="006E5C9D" w:rsidRDefault="00411755" w:rsidP="00A34FE3">
      <w:pPr>
        <w:rPr>
          <w:rFonts w:cstheme="minorHAnsi"/>
        </w:rPr>
      </w:pPr>
    </w:p>
    <w:p w14:paraId="3927EA6F" w14:textId="344B2448" w:rsidR="00D60887" w:rsidRDefault="00B02951" w:rsidP="00A34FE3">
      <w:pPr>
        <w:rPr>
          <w:rFonts w:cstheme="minorHAnsi"/>
          <w:color w:val="2F5496" w:themeColor="accent1" w:themeShade="BF"/>
          <w:sz w:val="28"/>
          <w:szCs w:val="28"/>
        </w:rPr>
      </w:pPr>
      <w:r w:rsidRPr="00B02951">
        <w:rPr>
          <w:rFonts w:cstheme="minorHAnsi"/>
          <w:noProof/>
          <w:color w:val="2F5496" w:themeColor="accent1" w:themeShade="BF"/>
          <w:sz w:val="28"/>
          <w:szCs w:val="28"/>
        </w:rPr>
        <w:drawing>
          <wp:inline distT="0" distB="0" distL="0" distR="0" wp14:anchorId="41BBB55F" wp14:editId="6ED08026">
            <wp:extent cx="4257691" cy="707571"/>
            <wp:effectExtent l="0" t="0" r="0" b="0"/>
            <wp:docPr id="8231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0789" name=""/>
                    <pic:cNvPicPr/>
                  </pic:nvPicPr>
                  <pic:blipFill>
                    <a:blip r:embed="rId6"/>
                    <a:stretch>
                      <a:fillRect/>
                    </a:stretch>
                  </pic:blipFill>
                  <pic:spPr>
                    <a:xfrm>
                      <a:off x="0" y="0"/>
                      <a:ext cx="4280713" cy="711397"/>
                    </a:xfrm>
                    <a:prstGeom prst="rect">
                      <a:avLst/>
                    </a:prstGeom>
                  </pic:spPr>
                </pic:pic>
              </a:graphicData>
            </a:graphic>
          </wp:inline>
        </w:drawing>
      </w:r>
    </w:p>
    <w:p w14:paraId="026368E5" w14:textId="77777777" w:rsidR="00880A62" w:rsidRPr="00A34FE3" w:rsidRDefault="00880A62" w:rsidP="00A34FE3">
      <w:pPr>
        <w:rPr>
          <w:rFonts w:cstheme="minorHAnsi"/>
          <w:color w:val="2F5496" w:themeColor="accent1" w:themeShade="BF"/>
          <w:sz w:val="28"/>
          <w:szCs w:val="28"/>
        </w:rPr>
      </w:pPr>
    </w:p>
    <w:p w14:paraId="7C32FC3F" w14:textId="4D2846EE" w:rsidR="00827CBF" w:rsidRDefault="00610299" w:rsidP="00610299">
      <w:pPr>
        <w:pStyle w:val="ListParagraph"/>
        <w:numPr>
          <w:ilvl w:val="0"/>
          <w:numId w:val="5"/>
        </w:numPr>
        <w:rPr>
          <w:rFonts w:cstheme="minorHAnsi"/>
          <w:sz w:val="28"/>
          <w:szCs w:val="28"/>
        </w:rPr>
      </w:pPr>
      <w:r w:rsidRPr="00994F8F">
        <w:rPr>
          <w:rFonts w:cstheme="minorHAnsi"/>
          <w:color w:val="806000" w:themeColor="accent4" w:themeShade="80"/>
          <w:sz w:val="28"/>
          <w:szCs w:val="28"/>
        </w:rPr>
        <w:t>provider "aws</w:t>
      </w:r>
      <w:r w:rsidR="003B50C4" w:rsidRPr="00994F8F">
        <w:rPr>
          <w:rFonts w:cstheme="minorHAnsi"/>
          <w:color w:val="806000" w:themeColor="accent4" w:themeShade="80"/>
          <w:sz w:val="28"/>
          <w:szCs w:val="28"/>
        </w:rPr>
        <w:t>”:</w:t>
      </w:r>
      <w:r w:rsidRPr="00994F8F">
        <w:rPr>
          <w:rFonts w:cstheme="minorHAnsi"/>
          <w:color w:val="806000" w:themeColor="accent4" w:themeShade="80"/>
          <w:sz w:val="28"/>
          <w:szCs w:val="28"/>
        </w:rPr>
        <w:t xml:space="preserve"> </w:t>
      </w:r>
      <w:r w:rsidR="003B50C4" w:rsidRPr="00994F8F">
        <w:rPr>
          <w:rFonts w:cstheme="minorHAnsi"/>
          <w:color w:val="806000" w:themeColor="accent4" w:themeShade="80"/>
          <w:sz w:val="28"/>
          <w:szCs w:val="28"/>
        </w:rPr>
        <w:t xml:space="preserve"> </w:t>
      </w:r>
      <w:r w:rsidR="003B50C4" w:rsidRPr="003B50C4">
        <w:rPr>
          <w:rFonts w:cstheme="minorHAnsi"/>
          <w:sz w:val="28"/>
          <w:szCs w:val="28"/>
        </w:rPr>
        <w:t xml:space="preserve">This declares that you are using the </w:t>
      </w:r>
      <w:r w:rsidR="003B50C4" w:rsidRPr="003B50C4">
        <w:rPr>
          <w:rFonts w:cstheme="minorHAnsi"/>
          <w:b/>
          <w:bCs/>
          <w:sz w:val="28"/>
          <w:szCs w:val="28"/>
        </w:rPr>
        <w:t>AWS</w:t>
      </w:r>
      <w:r w:rsidR="003B50C4" w:rsidRPr="003B50C4">
        <w:rPr>
          <w:rFonts w:cstheme="minorHAnsi"/>
          <w:sz w:val="28"/>
          <w:szCs w:val="28"/>
        </w:rPr>
        <w:t xml:space="preserve"> provider for your Terraform configuration.</w:t>
      </w:r>
    </w:p>
    <w:p w14:paraId="1B8F1578" w14:textId="72E1BF20" w:rsidR="00173F5B" w:rsidRDefault="00994F8F" w:rsidP="00880A62">
      <w:pPr>
        <w:pStyle w:val="ListParagraph"/>
        <w:numPr>
          <w:ilvl w:val="0"/>
          <w:numId w:val="5"/>
        </w:numPr>
        <w:rPr>
          <w:rFonts w:cstheme="minorHAnsi"/>
          <w:sz w:val="28"/>
          <w:szCs w:val="28"/>
        </w:rPr>
      </w:pPr>
      <w:r w:rsidRPr="00880A62">
        <w:rPr>
          <w:rFonts w:cstheme="minorHAnsi"/>
          <w:color w:val="806000" w:themeColor="accent4" w:themeShade="80"/>
          <w:sz w:val="28"/>
          <w:szCs w:val="28"/>
        </w:rPr>
        <w:t>region = "us-east-1</w:t>
      </w:r>
      <w:r w:rsidR="003D4575" w:rsidRPr="00880A62">
        <w:rPr>
          <w:rFonts w:cstheme="minorHAnsi"/>
          <w:color w:val="806000" w:themeColor="accent4" w:themeShade="80"/>
          <w:sz w:val="28"/>
          <w:szCs w:val="28"/>
        </w:rPr>
        <w:t>”:</w:t>
      </w:r>
      <w:r w:rsidRPr="00880A62">
        <w:rPr>
          <w:rFonts w:cstheme="minorHAnsi"/>
          <w:color w:val="806000" w:themeColor="accent4" w:themeShade="80"/>
          <w:sz w:val="28"/>
          <w:szCs w:val="28"/>
        </w:rPr>
        <w:t xml:space="preserve"> </w:t>
      </w:r>
      <w:r w:rsidR="003D4575" w:rsidRPr="00880A62">
        <w:rPr>
          <w:rFonts w:cstheme="minorHAnsi"/>
          <w:sz w:val="28"/>
          <w:szCs w:val="28"/>
        </w:rPr>
        <w:t xml:space="preserve">This sets the </w:t>
      </w:r>
      <w:r w:rsidR="003D4575" w:rsidRPr="00880A62">
        <w:rPr>
          <w:rFonts w:cstheme="minorHAnsi"/>
          <w:b/>
          <w:bCs/>
          <w:sz w:val="28"/>
          <w:szCs w:val="28"/>
        </w:rPr>
        <w:t>region</w:t>
      </w:r>
      <w:r w:rsidR="003D4575" w:rsidRPr="00880A62">
        <w:rPr>
          <w:rFonts w:cstheme="minorHAnsi"/>
          <w:sz w:val="28"/>
          <w:szCs w:val="28"/>
        </w:rPr>
        <w:t xml:space="preserve"> for the AWS services.</w:t>
      </w:r>
      <w:r w:rsidR="00880A62" w:rsidRPr="00880A62">
        <w:t xml:space="preserve"> </w:t>
      </w:r>
      <w:r w:rsidR="00880A62" w:rsidRPr="00880A62">
        <w:rPr>
          <w:rFonts w:cstheme="minorHAnsi"/>
          <w:sz w:val="28"/>
          <w:szCs w:val="28"/>
        </w:rPr>
        <w:t>All resources managed by this provider will be created in the us-east-1</w:t>
      </w:r>
      <w:r w:rsidR="00880A62">
        <w:rPr>
          <w:rFonts w:cstheme="minorHAnsi"/>
          <w:sz w:val="28"/>
          <w:szCs w:val="28"/>
        </w:rPr>
        <w:t>.</w:t>
      </w:r>
    </w:p>
    <w:p w14:paraId="2B116F04" w14:textId="77777777" w:rsidR="004F771F" w:rsidRPr="00607400" w:rsidRDefault="004F771F" w:rsidP="00AA2A25">
      <w:pPr>
        <w:pStyle w:val="ListParagraph"/>
        <w:rPr>
          <w:rFonts w:cstheme="minorHAnsi"/>
          <w:sz w:val="44"/>
          <w:szCs w:val="44"/>
        </w:rPr>
      </w:pPr>
    </w:p>
    <w:p w14:paraId="7B899C9E" w14:textId="2375CB06" w:rsidR="00880A62" w:rsidRPr="00607400" w:rsidRDefault="00880A62" w:rsidP="00880A62">
      <w:pPr>
        <w:rPr>
          <w:rFonts w:ascii="Times New Roman" w:hAnsi="Times New Roman" w:cs="Times New Roman"/>
          <w:b/>
          <w:bCs/>
          <w:color w:val="2F5496" w:themeColor="accent1" w:themeShade="BF"/>
          <w:sz w:val="44"/>
          <w:szCs w:val="44"/>
        </w:rPr>
      </w:pPr>
      <w:r w:rsidRPr="00607400">
        <w:rPr>
          <w:rFonts w:ascii="Times New Roman" w:hAnsi="Times New Roman" w:cs="Times New Roman"/>
          <w:b/>
          <w:bCs/>
          <w:color w:val="2F5496" w:themeColor="accent1" w:themeShade="BF"/>
          <w:sz w:val="44"/>
          <w:szCs w:val="44"/>
        </w:rPr>
        <w:t xml:space="preserve">3. Define </w:t>
      </w:r>
      <w:r w:rsidR="00AA6C00" w:rsidRPr="00607400">
        <w:rPr>
          <w:rFonts w:ascii="Times New Roman" w:hAnsi="Times New Roman" w:cs="Times New Roman"/>
          <w:b/>
          <w:bCs/>
          <w:color w:val="2F5496" w:themeColor="accent1" w:themeShade="BF"/>
          <w:sz w:val="44"/>
          <w:szCs w:val="44"/>
        </w:rPr>
        <w:t>an AWS EC2 instance</w:t>
      </w:r>
      <w:r w:rsidR="002B04A3" w:rsidRPr="00607400">
        <w:rPr>
          <w:rFonts w:ascii="Times New Roman" w:hAnsi="Times New Roman" w:cs="Times New Roman"/>
          <w:b/>
          <w:bCs/>
          <w:color w:val="2F5496" w:themeColor="accent1" w:themeShade="BF"/>
          <w:sz w:val="44"/>
          <w:szCs w:val="44"/>
        </w:rPr>
        <w:t xml:space="preserve"> </w:t>
      </w:r>
      <w:r w:rsidR="00205F9D" w:rsidRPr="00607400">
        <w:rPr>
          <w:rFonts w:ascii="Times New Roman" w:hAnsi="Times New Roman" w:cs="Times New Roman"/>
          <w:b/>
          <w:bCs/>
          <w:color w:val="2F5496" w:themeColor="accent1" w:themeShade="BF"/>
          <w:sz w:val="44"/>
          <w:szCs w:val="44"/>
        </w:rPr>
        <w:t>T</w:t>
      </w:r>
      <w:r w:rsidR="002B04A3" w:rsidRPr="00607400">
        <w:rPr>
          <w:rFonts w:ascii="Times New Roman" w:hAnsi="Times New Roman" w:cs="Times New Roman"/>
          <w:b/>
          <w:bCs/>
          <w:color w:val="2F5496" w:themeColor="accent1" w:themeShade="BF"/>
          <w:sz w:val="44"/>
          <w:szCs w:val="44"/>
        </w:rPr>
        <w:t xml:space="preserve">erraform </w:t>
      </w:r>
      <w:r w:rsidR="00205F9D" w:rsidRPr="00607400">
        <w:rPr>
          <w:rFonts w:ascii="Times New Roman" w:hAnsi="Times New Roman" w:cs="Times New Roman"/>
          <w:b/>
          <w:bCs/>
          <w:color w:val="2F5496" w:themeColor="accent1" w:themeShade="BF"/>
          <w:sz w:val="44"/>
          <w:szCs w:val="44"/>
        </w:rPr>
        <w:t>block</w:t>
      </w:r>
      <w:r w:rsidR="00AA6C00" w:rsidRPr="00607400">
        <w:rPr>
          <w:rFonts w:ascii="Times New Roman" w:hAnsi="Times New Roman" w:cs="Times New Roman"/>
          <w:b/>
          <w:bCs/>
          <w:color w:val="2F5496" w:themeColor="accent1" w:themeShade="BF"/>
          <w:sz w:val="44"/>
          <w:szCs w:val="44"/>
        </w:rPr>
        <w:t xml:space="preserve"> by hardcoding the </w:t>
      </w:r>
      <w:r w:rsidR="00205F9D" w:rsidRPr="00607400">
        <w:rPr>
          <w:rFonts w:ascii="Times New Roman" w:hAnsi="Times New Roman" w:cs="Times New Roman"/>
          <w:b/>
          <w:bCs/>
          <w:color w:val="2F5496" w:themeColor="accent1" w:themeShade="BF"/>
          <w:sz w:val="44"/>
          <w:szCs w:val="44"/>
        </w:rPr>
        <w:t>values</w:t>
      </w:r>
      <w:r w:rsidR="00662342" w:rsidRPr="00607400">
        <w:rPr>
          <w:rFonts w:ascii="Times New Roman" w:hAnsi="Times New Roman" w:cs="Times New Roman"/>
          <w:b/>
          <w:bCs/>
          <w:color w:val="2F5496" w:themeColor="accent1" w:themeShade="BF"/>
          <w:sz w:val="44"/>
          <w:szCs w:val="44"/>
        </w:rPr>
        <w:t xml:space="preserve"> in main.tf</w:t>
      </w:r>
    </w:p>
    <w:p w14:paraId="6E2BD4E7" w14:textId="64BA4B79" w:rsidR="00880A62" w:rsidRDefault="00DE51E7" w:rsidP="00880A62">
      <w:pPr>
        <w:rPr>
          <w:rFonts w:cstheme="minorHAnsi"/>
          <w:sz w:val="28"/>
          <w:szCs w:val="28"/>
        </w:rPr>
      </w:pPr>
      <w:r w:rsidRPr="00DE51E7">
        <w:rPr>
          <w:rFonts w:cstheme="minorHAnsi"/>
          <w:sz w:val="28"/>
          <w:szCs w:val="28"/>
        </w:rPr>
        <w:t xml:space="preserve">A </w:t>
      </w:r>
      <w:r w:rsidRPr="00DE51E7">
        <w:rPr>
          <w:rFonts w:cstheme="minorHAnsi"/>
          <w:b/>
          <w:bCs/>
          <w:sz w:val="28"/>
          <w:szCs w:val="28"/>
        </w:rPr>
        <w:t>main.tf</w:t>
      </w:r>
      <w:r w:rsidRPr="00DE51E7">
        <w:rPr>
          <w:rFonts w:cstheme="minorHAnsi"/>
          <w:sz w:val="28"/>
          <w:szCs w:val="28"/>
        </w:rPr>
        <w:t xml:space="preserve"> file in Terraform typically contains the core configuration for defining resources, variables, providers, and any other infrastructure-related settings.</w:t>
      </w:r>
    </w:p>
    <w:p w14:paraId="3A57F603" w14:textId="77777777" w:rsidR="002B4110" w:rsidRDefault="002B4110" w:rsidP="00880A62">
      <w:pPr>
        <w:rPr>
          <w:rFonts w:cstheme="minorHAnsi"/>
          <w:b/>
          <w:bCs/>
          <w:i/>
          <w:iCs/>
        </w:rPr>
      </w:pPr>
    </w:p>
    <w:p w14:paraId="0F3D9C96" w14:textId="66071FB3" w:rsidR="00C32484" w:rsidRDefault="00AF2EB3" w:rsidP="00880A62">
      <w:pPr>
        <w:rPr>
          <w:rFonts w:cstheme="minorHAnsi"/>
          <w:b/>
          <w:bCs/>
          <w:i/>
          <w:iCs/>
        </w:rPr>
      </w:pPr>
      <w:r w:rsidRPr="00411755">
        <w:rPr>
          <w:rFonts w:cstheme="minorHAnsi"/>
          <w:b/>
          <w:bCs/>
          <w:i/>
          <w:iCs/>
        </w:rPr>
        <w:t xml:space="preserve">Terraform Doc. link for AWS </w:t>
      </w:r>
      <w:r>
        <w:rPr>
          <w:rFonts w:cstheme="minorHAnsi"/>
          <w:b/>
          <w:bCs/>
          <w:i/>
          <w:iCs/>
        </w:rPr>
        <w:t>EC2-Instance</w:t>
      </w:r>
      <w:r w:rsidRPr="00411755">
        <w:rPr>
          <w:rFonts w:cstheme="minorHAnsi"/>
          <w:b/>
          <w:bCs/>
          <w:i/>
          <w:iCs/>
        </w:rPr>
        <w:t xml:space="preserve"> template:</w:t>
      </w:r>
      <w:r w:rsidR="002B4110" w:rsidRPr="002B4110">
        <w:t xml:space="preserve"> </w:t>
      </w:r>
      <w:hyperlink r:id="rId7" w:history="1">
        <w:r w:rsidR="002B4110" w:rsidRPr="00502C29">
          <w:rPr>
            <w:rStyle w:val="Hyperlink"/>
            <w:rFonts w:cstheme="minorHAnsi"/>
            <w:b/>
            <w:bCs/>
            <w:i/>
            <w:iCs/>
          </w:rPr>
          <w:t>https://registry.terraform.io/providers/hashicorp/aws/latest/docs/resources/instance</w:t>
        </w:r>
      </w:hyperlink>
    </w:p>
    <w:p w14:paraId="6B884CCE" w14:textId="77777777" w:rsidR="002B4110" w:rsidRDefault="002B4110" w:rsidP="00880A62">
      <w:pPr>
        <w:rPr>
          <w:rFonts w:cstheme="minorHAnsi"/>
          <w:sz w:val="28"/>
          <w:szCs w:val="28"/>
        </w:rPr>
      </w:pPr>
    </w:p>
    <w:p w14:paraId="06443B81" w14:textId="71669612" w:rsidR="00C32484" w:rsidRDefault="00F50005" w:rsidP="00880A62">
      <w:pPr>
        <w:rPr>
          <w:rFonts w:cstheme="minorHAnsi"/>
          <w:sz w:val="28"/>
          <w:szCs w:val="28"/>
        </w:rPr>
      </w:pPr>
      <w:r w:rsidRPr="00F50005">
        <w:rPr>
          <w:rFonts w:cstheme="minorHAnsi"/>
          <w:noProof/>
          <w:sz w:val="28"/>
          <w:szCs w:val="28"/>
        </w:rPr>
        <w:drawing>
          <wp:inline distT="0" distB="0" distL="0" distR="0" wp14:anchorId="07982F66" wp14:editId="3B3E6BCC">
            <wp:extent cx="5731510" cy="1657350"/>
            <wp:effectExtent l="0" t="0" r="2540" b="0"/>
            <wp:docPr id="166672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9624" name=""/>
                    <pic:cNvPicPr/>
                  </pic:nvPicPr>
                  <pic:blipFill>
                    <a:blip r:embed="rId8"/>
                    <a:stretch>
                      <a:fillRect/>
                    </a:stretch>
                  </pic:blipFill>
                  <pic:spPr>
                    <a:xfrm>
                      <a:off x="0" y="0"/>
                      <a:ext cx="5731510" cy="1657350"/>
                    </a:xfrm>
                    <a:prstGeom prst="rect">
                      <a:avLst/>
                    </a:prstGeom>
                  </pic:spPr>
                </pic:pic>
              </a:graphicData>
            </a:graphic>
          </wp:inline>
        </w:drawing>
      </w:r>
    </w:p>
    <w:p w14:paraId="67F09867" w14:textId="77777777" w:rsidR="001D5518" w:rsidRDefault="001D5518" w:rsidP="00880A62">
      <w:pPr>
        <w:rPr>
          <w:rFonts w:cstheme="minorHAnsi"/>
          <w:sz w:val="28"/>
          <w:szCs w:val="28"/>
        </w:rPr>
      </w:pPr>
    </w:p>
    <w:p w14:paraId="4B8EEFEF" w14:textId="03B4593C" w:rsidR="001D5518" w:rsidRPr="004462E6" w:rsidRDefault="009D3028" w:rsidP="009D3028">
      <w:pPr>
        <w:pStyle w:val="ListParagraph"/>
        <w:numPr>
          <w:ilvl w:val="0"/>
          <w:numId w:val="6"/>
        </w:numPr>
        <w:rPr>
          <w:rFonts w:cstheme="minorHAnsi"/>
          <w:color w:val="806000" w:themeColor="accent4" w:themeShade="80"/>
          <w:sz w:val="28"/>
          <w:szCs w:val="28"/>
        </w:rPr>
      </w:pPr>
      <w:r w:rsidRPr="004462E6">
        <w:rPr>
          <w:rFonts w:cstheme="minorHAnsi"/>
          <w:color w:val="806000" w:themeColor="accent4" w:themeShade="80"/>
          <w:sz w:val="28"/>
          <w:szCs w:val="28"/>
        </w:rPr>
        <w:t>resource "aws_instance" "terraform-ec2</w:t>
      </w:r>
      <w:r w:rsidR="004462E6" w:rsidRPr="004462E6">
        <w:rPr>
          <w:rFonts w:cstheme="minorHAnsi"/>
          <w:color w:val="806000" w:themeColor="accent4" w:themeShade="80"/>
          <w:sz w:val="28"/>
          <w:szCs w:val="28"/>
        </w:rPr>
        <w:t xml:space="preserve">”: </w:t>
      </w:r>
    </w:p>
    <w:p w14:paraId="4E41C64E" w14:textId="256E5092" w:rsidR="004462E6" w:rsidRDefault="00EA726B" w:rsidP="00C60E15">
      <w:pPr>
        <w:pStyle w:val="ListParagraph"/>
        <w:numPr>
          <w:ilvl w:val="0"/>
          <w:numId w:val="7"/>
        </w:numPr>
        <w:rPr>
          <w:rFonts w:cstheme="minorHAnsi"/>
          <w:sz w:val="28"/>
          <w:szCs w:val="28"/>
        </w:rPr>
      </w:pPr>
      <w:r>
        <w:rPr>
          <w:rFonts w:cstheme="minorHAnsi"/>
          <w:sz w:val="28"/>
          <w:szCs w:val="28"/>
        </w:rPr>
        <w:t>D</w:t>
      </w:r>
      <w:r w:rsidRPr="00EA726B">
        <w:rPr>
          <w:rFonts w:cstheme="minorHAnsi"/>
          <w:sz w:val="28"/>
          <w:szCs w:val="28"/>
        </w:rPr>
        <w:t xml:space="preserve">efines </w:t>
      </w:r>
      <w:r>
        <w:rPr>
          <w:rFonts w:cstheme="minorHAnsi"/>
          <w:sz w:val="28"/>
          <w:szCs w:val="28"/>
        </w:rPr>
        <w:t>the</w:t>
      </w:r>
      <w:r w:rsidRPr="00EA726B">
        <w:rPr>
          <w:rFonts w:cstheme="minorHAnsi"/>
          <w:sz w:val="28"/>
          <w:szCs w:val="28"/>
        </w:rPr>
        <w:t xml:space="preserve"> resource of type </w:t>
      </w:r>
      <w:r w:rsidRPr="00B74F37">
        <w:rPr>
          <w:rFonts w:cstheme="minorHAnsi"/>
          <w:b/>
          <w:bCs/>
          <w:sz w:val="28"/>
          <w:szCs w:val="28"/>
        </w:rPr>
        <w:t>aws_instance</w:t>
      </w:r>
      <w:r w:rsidRPr="00EA726B">
        <w:rPr>
          <w:rFonts w:cstheme="minorHAnsi"/>
          <w:sz w:val="28"/>
          <w:szCs w:val="28"/>
        </w:rPr>
        <w:t xml:space="preserve"> (i.e., an EC2 instance)</w:t>
      </w:r>
      <w:r w:rsidR="00B74F37">
        <w:rPr>
          <w:rFonts w:cstheme="minorHAnsi"/>
          <w:sz w:val="28"/>
          <w:szCs w:val="28"/>
        </w:rPr>
        <w:t>.</w:t>
      </w:r>
      <w:r w:rsidR="00C60E15">
        <w:rPr>
          <w:rFonts w:cstheme="minorHAnsi"/>
          <w:sz w:val="28"/>
          <w:szCs w:val="28"/>
        </w:rPr>
        <w:t xml:space="preserve"> </w:t>
      </w:r>
    </w:p>
    <w:p w14:paraId="51AB51FC" w14:textId="52E36838" w:rsidR="00C60E15" w:rsidRDefault="00B74F37" w:rsidP="00C60E15">
      <w:pPr>
        <w:pStyle w:val="ListParagraph"/>
        <w:numPr>
          <w:ilvl w:val="0"/>
          <w:numId w:val="7"/>
        </w:numPr>
        <w:rPr>
          <w:rFonts w:cstheme="minorHAnsi"/>
          <w:sz w:val="28"/>
          <w:szCs w:val="28"/>
        </w:rPr>
      </w:pPr>
      <w:r w:rsidRPr="00B74F37">
        <w:rPr>
          <w:rFonts w:cstheme="minorHAnsi"/>
          <w:b/>
          <w:bCs/>
          <w:sz w:val="28"/>
          <w:szCs w:val="28"/>
        </w:rPr>
        <w:t>terraform-ec2</w:t>
      </w:r>
      <w:r w:rsidRPr="00B74F37">
        <w:rPr>
          <w:rFonts w:cstheme="minorHAnsi"/>
          <w:sz w:val="28"/>
          <w:szCs w:val="28"/>
        </w:rPr>
        <w:t xml:space="preserve"> is the name of this resource within the Terraform configuration</w:t>
      </w:r>
    </w:p>
    <w:p w14:paraId="19173D91" w14:textId="77777777" w:rsidR="00181C14" w:rsidRDefault="00181C14" w:rsidP="00181C14">
      <w:pPr>
        <w:pStyle w:val="ListParagraph"/>
        <w:ind w:left="1440"/>
        <w:rPr>
          <w:rFonts w:cstheme="minorHAnsi"/>
          <w:sz w:val="28"/>
          <w:szCs w:val="28"/>
        </w:rPr>
      </w:pPr>
    </w:p>
    <w:p w14:paraId="7FE3D414" w14:textId="57025BEF" w:rsidR="00181C14" w:rsidRDefault="00181C14" w:rsidP="00181C14">
      <w:pPr>
        <w:pStyle w:val="ListParagraph"/>
        <w:numPr>
          <w:ilvl w:val="0"/>
          <w:numId w:val="6"/>
        </w:numPr>
        <w:rPr>
          <w:rFonts w:cstheme="minorHAnsi"/>
          <w:color w:val="806000" w:themeColor="accent4" w:themeShade="80"/>
          <w:sz w:val="28"/>
          <w:szCs w:val="28"/>
        </w:rPr>
      </w:pPr>
      <w:r w:rsidRPr="00181C14">
        <w:rPr>
          <w:rFonts w:cstheme="minorHAnsi"/>
          <w:color w:val="806000" w:themeColor="accent4" w:themeShade="80"/>
          <w:sz w:val="28"/>
          <w:szCs w:val="28"/>
        </w:rPr>
        <w:t>ami = "ami-00f251754ac5da7f0":</w:t>
      </w:r>
    </w:p>
    <w:p w14:paraId="72783618" w14:textId="029C726D" w:rsidR="00181C14" w:rsidRDefault="0007092A" w:rsidP="00181C14">
      <w:pPr>
        <w:pStyle w:val="ListParagraph"/>
        <w:numPr>
          <w:ilvl w:val="0"/>
          <w:numId w:val="8"/>
        </w:numPr>
        <w:rPr>
          <w:rFonts w:cstheme="minorHAnsi"/>
          <w:sz w:val="28"/>
          <w:szCs w:val="28"/>
        </w:rPr>
      </w:pPr>
      <w:r w:rsidRPr="0007092A">
        <w:rPr>
          <w:rFonts w:cstheme="minorHAnsi"/>
          <w:sz w:val="28"/>
          <w:szCs w:val="28"/>
        </w:rPr>
        <w:t xml:space="preserve">Specifies the </w:t>
      </w:r>
      <w:r w:rsidRPr="0007092A">
        <w:rPr>
          <w:rFonts w:cstheme="minorHAnsi"/>
          <w:b/>
          <w:bCs/>
          <w:sz w:val="28"/>
          <w:szCs w:val="28"/>
        </w:rPr>
        <w:t>Amazon Machine Image (AMI)</w:t>
      </w:r>
      <w:r w:rsidRPr="0007092A">
        <w:rPr>
          <w:rFonts w:cstheme="minorHAnsi"/>
          <w:sz w:val="28"/>
          <w:szCs w:val="28"/>
        </w:rPr>
        <w:t xml:space="preserve"> ID that the EC2 instance will use.</w:t>
      </w:r>
    </w:p>
    <w:p w14:paraId="6E232341" w14:textId="5A1A9B24" w:rsidR="004F771F" w:rsidRPr="00B108A8" w:rsidRDefault="00176AD7" w:rsidP="004F771F">
      <w:pPr>
        <w:pStyle w:val="ListParagraph"/>
        <w:numPr>
          <w:ilvl w:val="0"/>
          <w:numId w:val="8"/>
        </w:numPr>
        <w:rPr>
          <w:rFonts w:cstheme="minorHAnsi"/>
          <w:sz w:val="28"/>
          <w:szCs w:val="28"/>
        </w:rPr>
      </w:pPr>
      <w:r w:rsidRPr="00176AD7">
        <w:rPr>
          <w:rFonts w:cstheme="minorHAnsi"/>
          <w:sz w:val="28"/>
          <w:szCs w:val="28"/>
        </w:rPr>
        <w:t>The AMI ID is region-specific, so make sure it matches the region where you want to launch the instance.</w:t>
      </w:r>
    </w:p>
    <w:p w14:paraId="410E8C01" w14:textId="2EAE2081" w:rsidR="004F771F" w:rsidRDefault="00067326" w:rsidP="004F771F">
      <w:pPr>
        <w:rPr>
          <w:rFonts w:ascii="Times New Roman" w:hAnsi="Times New Roman" w:cs="Times New Roman"/>
          <w:b/>
          <w:bCs/>
          <w:color w:val="2F5496" w:themeColor="accent1" w:themeShade="BF"/>
          <w:sz w:val="36"/>
          <w:szCs w:val="36"/>
        </w:rPr>
      </w:pPr>
      <w:r>
        <w:rPr>
          <w:rFonts w:ascii="Times New Roman" w:hAnsi="Times New Roman" w:cs="Times New Roman"/>
          <w:b/>
          <w:bCs/>
          <w:color w:val="2F5496" w:themeColor="accent1" w:themeShade="BF"/>
          <w:sz w:val="36"/>
          <w:szCs w:val="36"/>
        </w:rPr>
        <w:lastRenderedPageBreak/>
        <w:t>4</w:t>
      </w:r>
      <w:r w:rsidRPr="008547F2">
        <w:rPr>
          <w:rFonts w:ascii="Times New Roman" w:hAnsi="Times New Roman" w:cs="Times New Roman"/>
          <w:b/>
          <w:bCs/>
          <w:color w:val="2F5496" w:themeColor="accent1" w:themeShade="BF"/>
          <w:sz w:val="36"/>
          <w:szCs w:val="36"/>
        </w:rPr>
        <w:t xml:space="preserve">. </w:t>
      </w:r>
      <w:r>
        <w:rPr>
          <w:rFonts w:ascii="Times New Roman" w:hAnsi="Times New Roman" w:cs="Times New Roman"/>
          <w:b/>
          <w:bCs/>
          <w:color w:val="2F5496" w:themeColor="accent1" w:themeShade="BF"/>
          <w:sz w:val="36"/>
          <w:szCs w:val="36"/>
        </w:rPr>
        <w:t>Parameteri</w:t>
      </w:r>
      <w:r w:rsidR="0099211E">
        <w:rPr>
          <w:rFonts w:ascii="Times New Roman" w:hAnsi="Times New Roman" w:cs="Times New Roman"/>
          <w:b/>
          <w:bCs/>
          <w:color w:val="2F5496" w:themeColor="accent1" w:themeShade="BF"/>
          <w:sz w:val="36"/>
          <w:szCs w:val="36"/>
        </w:rPr>
        <w:t xml:space="preserve">ze the hardcoded values in </w:t>
      </w:r>
      <w:r w:rsidR="004051DC">
        <w:rPr>
          <w:rFonts w:ascii="Times New Roman" w:hAnsi="Times New Roman" w:cs="Times New Roman"/>
          <w:b/>
          <w:bCs/>
          <w:color w:val="2F5496" w:themeColor="accent1" w:themeShade="BF"/>
          <w:sz w:val="36"/>
          <w:szCs w:val="36"/>
        </w:rPr>
        <w:t>Resource block using Terraform Variables</w:t>
      </w:r>
    </w:p>
    <w:p w14:paraId="2A4D6BBA" w14:textId="7B1028FC" w:rsidR="00312CBD" w:rsidRPr="00312CBD" w:rsidRDefault="00312CBD" w:rsidP="00312CBD">
      <w:pPr>
        <w:rPr>
          <w:rFonts w:ascii="Times New Roman" w:hAnsi="Times New Roman" w:cs="Times New Roman"/>
          <w:sz w:val="36"/>
          <w:szCs w:val="36"/>
        </w:rPr>
      </w:pPr>
      <w:r w:rsidRPr="00312CBD">
        <w:rPr>
          <w:rFonts w:ascii="Times New Roman" w:hAnsi="Times New Roman" w:cs="Times New Roman"/>
          <w:b/>
          <w:bCs/>
          <w:sz w:val="36"/>
          <w:szCs w:val="36"/>
        </w:rPr>
        <w:t>Variables</w:t>
      </w:r>
    </w:p>
    <w:p w14:paraId="243326C2" w14:textId="77777777" w:rsidR="00696223" w:rsidRDefault="00312CBD" w:rsidP="00312CBD">
      <w:pPr>
        <w:rPr>
          <w:rFonts w:cstheme="minorHAnsi"/>
          <w:sz w:val="28"/>
          <w:szCs w:val="28"/>
        </w:rPr>
      </w:pPr>
      <w:r w:rsidRPr="00312CBD">
        <w:rPr>
          <w:rFonts w:cstheme="minorHAnsi"/>
          <w:sz w:val="28"/>
          <w:szCs w:val="28"/>
        </w:rPr>
        <w:t xml:space="preserve">Input and output variables in Terraform are essential for parameterizing and sharing values within your Terraform configurations and modules. </w:t>
      </w:r>
    </w:p>
    <w:p w14:paraId="37E96888" w14:textId="2EDE60C5" w:rsidR="00312CBD" w:rsidRDefault="00312CBD" w:rsidP="00312CBD">
      <w:pPr>
        <w:rPr>
          <w:rFonts w:cstheme="minorHAnsi"/>
          <w:sz w:val="28"/>
          <w:szCs w:val="28"/>
        </w:rPr>
      </w:pPr>
      <w:r w:rsidRPr="00312CBD">
        <w:rPr>
          <w:rFonts w:cstheme="minorHAnsi"/>
          <w:sz w:val="28"/>
          <w:szCs w:val="28"/>
        </w:rPr>
        <w:t>They allow you to make your configurations more dynamic, reusable, and flexible.</w:t>
      </w:r>
    </w:p>
    <w:p w14:paraId="44FCF226" w14:textId="6F56C612" w:rsidR="001C61F9" w:rsidRDefault="009178C3" w:rsidP="00312CBD">
      <w:pPr>
        <w:rPr>
          <w:rFonts w:cstheme="minorHAnsi"/>
          <w:sz w:val="28"/>
          <w:szCs w:val="28"/>
        </w:rPr>
      </w:pPr>
      <w:r w:rsidRPr="009178C3">
        <w:rPr>
          <w:rFonts w:cstheme="minorHAnsi"/>
          <w:sz w:val="28"/>
          <w:szCs w:val="28"/>
        </w:rPr>
        <w:t xml:space="preserve">Variables let you input different values without modifying the actual configuration file, making it easier to manage configurations across different environments (e.g., </w:t>
      </w:r>
      <w:r w:rsidR="009117D0" w:rsidRPr="009178C3">
        <w:rPr>
          <w:rFonts w:cstheme="minorHAnsi"/>
          <w:sz w:val="28"/>
          <w:szCs w:val="28"/>
        </w:rPr>
        <w:t>development</w:t>
      </w:r>
      <w:r w:rsidR="009117D0">
        <w:rPr>
          <w:rFonts w:cstheme="minorHAnsi"/>
          <w:sz w:val="28"/>
          <w:szCs w:val="28"/>
        </w:rPr>
        <w:t>,</w:t>
      </w:r>
      <w:r w:rsidR="009117D0" w:rsidRPr="009178C3">
        <w:rPr>
          <w:rFonts w:cstheme="minorHAnsi"/>
          <w:sz w:val="28"/>
          <w:szCs w:val="28"/>
        </w:rPr>
        <w:t xml:space="preserve"> production</w:t>
      </w:r>
      <w:r w:rsidRPr="009178C3">
        <w:rPr>
          <w:rFonts w:cstheme="minorHAnsi"/>
          <w:sz w:val="28"/>
          <w:szCs w:val="28"/>
        </w:rPr>
        <w:t>).</w:t>
      </w:r>
    </w:p>
    <w:p w14:paraId="0F577CD4" w14:textId="02AD7759" w:rsidR="00F85425" w:rsidRPr="006D549D" w:rsidRDefault="00F85425" w:rsidP="00312CBD">
      <w:pPr>
        <w:rPr>
          <w:rFonts w:ascii="Times New Roman" w:hAnsi="Times New Roman" w:cs="Times New Roman"/>
          <w:b/>
          <w:bCs/>
          <w:sz w:val="36"/>
          <w:szCs w:val="36"/>
        </w:rPr>
      </w:pPr>
      <w:r w:rsidRPr="006D549D">
        <w:rPr>
          <w:rFonts w:ascii="Times New Roman" w:hAnsi="Times New Roman" w:cs="Times New Roman"/>
          <w:b/>
          <w:bCs/>
          <w:sz w:val="36"/>
          <w:szCs w:val="36"/>
        </w:rPr>
        <w:t xml:space="preserve">Input Variables </w:t>
      </w:r>
    </w:p>
    <w:p w14:paraId="23FBF557" w14:textId="77777777" w:rsidR="008754E7" w:rsidRDefault="009F452B" w:rsidP="009F452B">
      <w:pPr>
        <w:rPr>
          <w:rFonts w:cstheme="minorHAnsi"/>
          <w:sz w:val="28"/>
          <w:szCs w:val="28"/>
        </w:rPr>
      </w:pPr>
      <w:r w:rsidRPr="009F452B">
        <w:rPr>
          <w:rFonts w:cstheme="minorHAnsi"/>
          <w:sz w:val="28"/>
          <w:szCs w:val="28"/>
        </w:rPr>
        <w:t xml:space="preserve">Input variables are used to parameterize your Terraform configurations. They allow you to pass values into your modules or configurations from the outside. </w:t>
      </w:r>
    </w:p>
    <w:p w14:paraId="4A95466B" w14:textId="333F2492" w:rsidR="009F452B" w:rsidRDefault="009F452B" w:rsidP="009F452B">
      <w:pPr>
        <w:rPr>
          <w:rFonts w:cstheme="minorHAnsi"/>
          <w:sz w:val="28"/>
          <w:szCs w:val="28"/>
        </w:rPr>
      </w:pPr>
      <w:r w:rsidRPr="009F452B">
        <w:rPr>
          <w:rFonts w:cstheme="minorHAnsi"/>
          <w:sz w:val="28"/>
          <w:szCs w:val="28"/>
        </w:rPr>
        <w:t xml:space="preserve">Input variables can be defined within a module or at the root level of your configuration. </w:t>
      </w:r>
    </w:p>
    <w:p w14:paraId="4F998AFD" w14:textId="5F467160" w:rsidR="005A2852" w:rsidRDefault="00A920CB" w:rsidP="00A920CB">
      <w:pPr>
        <w:rPr>
          <w:rFonts w:cstheme="minorHAnsi"/>
          <w:b/>
          <w:bCs/>
          <w:i/>
          <w:iCs/>
        </w:rPr>
      </w:pPr>
      <w:r w:rsidRPr="00411755">
        <w:rPr>
          <w:rFonts w:cstheme="minorHAnsi"/>
          <w:b/>
          <w:bCs/>
          <w:i/>
          <w:iCs/>
        </w:rPr>
        <w:t xml:space="preserve">Terraform Doc. link for AWS </w:t>
      </w:r>
      <w:r>
        <w:rPr>
          <w:rFonts w:cstheme="minorHAnsi"/>
          <w:b/>
          <w:bCs/>
          <w:i/>
          <w:iCs/>
        </w:rPr>
        <w:t>Input variable</w:t>
      </w:r>
      <w:r w:rsidRPr="00411755">
        <w:rPr>
          <w:rFonts w:cstheme="minorHAnsi"/>
          <w:b/>
          <w:bCs/>
          <w:i/>
          <w:iCs/>
        </w:rPr>
        <w:t xml:space="preserve"> template:</w:t>
      </w:r>
      <w:r w:rsidRPr="002B4110">
        <w:t xml:space="preserve"> </w:t>
      </w:r>
      <w:hyperlink r:id="rId9" w:history="1">
        <w:r w:rsidR="005A2852" w:rsidRPr="00502C29">
          <w:rPr>
            <w:rStyle w:val="Hyperlink"/>
            <w:rFonts w:cstheme="minorHAnsi"/>
            <w:b/>
            <w:bCs/>
            <w:i/>
            <w:iCs/>
          </w:rPr>
          <w:t>https://developer.hashicorp.com/terraform/tutorials/aws-get-started/aws-variables</w:t>
        </w:r>
      </w:hyperlink>
    </w:p>
    <w:p w14:paraId="24A3B55C" w14:textId="02BEB035" w:rsidR="00DA1605" w:rsidRDefault="0028453F" w:rsidP="00DA1605">
      <w:pPr>
        <w:rPr>
          <w:rFonts w:cstheme="minorHAnsi"/>
          <w:sz w:val="28"/>
          <w:szCs w:val="28"/>
        </w:rPr>
      </w:pPr>
      <w:r>
        <w:rPr>
          <w:rFonts w:cstheme="minorHAnsi"/>
          <w:sz w:val="28"/>
          <w:szCs w:val="28"/>
        </w:rPr>
        <w:t>Here,</w:t>
      </w:r>
      <w:r w:rsidR="00327894">
        <w:rPr>
          <w:rFonts w:cstheme="minorHAnsi"/>
          <w:sz w:val="28"/>
          <w:szCs w:val="28"/>
        </w:rPr>
        <w:t xml:space="preserve"> </w:t>
      </w:r>
      <w:r w:rsidR="001069CE">
        <w:rPr>
          <w:rFonts w:cstheme="minorHAnsi"/>
          <w:sz w:val="28"/>
          <w:szCs w:val="28"/>
        </w:rPr>
        <w:t xml:space="preserve">we </w:t>
      </w:r>
      <w:r w:rsidR="0018438B">
        <w:rPr>
          <w:rFonts w:cstheme="minorHAnsi"/>
          <w:sz w:val="28"/>
          <w:szCs w:val="28"/>
        </w:rPr>
        <w:t>have</w:t>
      </w:r>
      <w:r w:rsidR="001069CE">
        <w:rPr>
          <w:rFonts w:cstheme="minorHAnsi"/>
          <w:sz w:val="28"/>
          <w:szCs w:val="28"/>
        </w:rPr>
        <w:t xml:space="preserve"> </w:t>
      </w:r>
      <w:r w:rsidR="00090E0A">
        <w:rPr>
          <w:rFonts w:cstheme="minorHAnsi"/>
          <w:sz w:val="28"/>
          <w:szCs w:val="28"/>
        </w:rPr>
        <w:t xml:space="preserve">to </w:t>
      </w:r>
      <w:r w:rsidR="00655455">
        <w:rPr>
          <w:rFonts w:cstheme="minorHAnsi"/>
          <w:sz w:val="28"/>
          <w:szCs w:val="28"/>
        </w:rPr>
        <w:t>parameterize</w:t>
      </w:r>
      <w:r w:rsidR="0018438B">
        <w:rPr>
          <w:rFonts w:cstheme="minorHAnsi"/>
          <w:sz w:val="28"/>
          <w:szCs w:val="28"/>
        </w:rPr>
        <w:t xml:space="preserve"> the </w:t>
      </w:r>
      <w:r w:rsidR="00655455" w:rsidRPr="00655455">
        <w:rPr>
          <w:rFonts w:cstheme="minorHAnsi"/>
          <w:b/>
          <w:bCs/>
          <w:sz w:val="28"/>
          <w:szCs w:val="28"/>
        </w:rPr>
        <w:t xml:space="preserve">ami value </w:t>
      </w:r>
      <w:r w:rsidR="00655455">
        <w:rPr>
          <w:rFonts w:cstheme="minorHAnsi"/>
          <w:sz w:val="28"/>
          <w:szCs w:val="28"/>
        </w:rPr>
        <w:t xml:space="preserve">and </w:t>
      </w:r>
      <w:r w:rsidR="00655455" w:rsidRPr="00090E0A">
        <w:rPr>
          <w:rFonts w:cstheme="minorHAnsi"/>
          <w:b/>
          <w:bCs/>
          <w:sz w:val="28"/>
          <w:szCs w:val="28"/>
        </w:rPr>
        <w:t>instance_type value</w:t>
      </w:r>
      <w:r w:rsidR="00D43D56">
        <w:rPr>
          <w:rFonts w:cstheme="minorHAnsi"/>
          <w:b/>
          <w:bCs/>
          <w:sz w:val="28"/>
          <w:szCs w:val="28"/>
        </w:rPr>
        <w:t xml:space="preserve"> </w:t>
      </w:r>
      <w:r w:rsidR="00F553AB">
        <w:rPr>
          <w:rFonts w:cstheme="minorHAnsi"/>
          <w:sz w:val="28"/>
          <w:szCs w:val="28"/>
        </w:rPr>
        <w:t>as</w:t>
      </w:r>
      <w:r w:rsidR="00D43D56" w:rsidRPr="00D43D56">
        <w:rPr>
          <w:rFonts w:cstheme="minorHAnsi"/>
          <w:sz w:val="28"/>
          <w:szCs w:val="28"/>
        </w:rPr>
        <w:t xml:space="preserve"> </w:t>
      </w:r>
      <w:r w:rsidR="004E7B01">
        <w:rPr>
          <w:rFonts w:cstheme="minorHAnsi"/>
          <w:sz w:val="28"/>
          <w:szCs w:val="28"/>
        </w:rPr>
        <w:t xml:space="preserve">separate </w:t>
      </w:r>
      <w:r w:rsidR="00D43D56" w:rsidRPr="00D43D56">
        <w:rPr>
          <w:rFonts w:cstheme="minorHAnsi"/>
          <w:sz w:val="28"/>
          <w:szCs w:val="28"/>
        </w:rPr>
        <w:t>variables</w:t>
      </w:r>
      <w:r w:rsidR="00952D0C">
        <w:rPr>
          <w:rFonts w:cstheme="minorHAnsi"/>
          <w:sz w:val="28"/>
          <w:szCs w:val="28"/>
        </w:rPr>
        <w:t xml:space="preserve"> in above EC2 Instance resource block.</w:t>
      </w:r>
    </w:p>
    <w:p w14:paraId="2F609057" w14:textId="3D67E6C8" w:rsidR="00196A0B" w:rsidRDefault="00086A82" w:rsidP="00DA1605">
      <w:pPr>
        <w:rPr>
          <w:rFonts w:cstheme="minorHAnsi"/>
          <w:sz w:val="28"/>
          <w:szCs w:val="28"/>
        </w:rPr>
      </w:pPr>
      <w:r w:rsidRPr="00086A82">
        <w:rPr>
          <w:rFonts w:cstheme="minorHAnsi"/>
          <w:noProof/>
          <w:sz w:val="28"/>
          <w:szCs w:val="28"/>
        </w:rPr>
        <w:drawing>
          <wp:inline distT="0" distB="0" distL="0" distR="0" wp14:anchorId="560D528F" wp14:editId="381930CC">
            <wp:extent cx="5876290" cy="3151414"/>
            <wp:effectExtent l="0" t="0" r="0" b="0"/>
            <wp:docPr id="199328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88368" name=""/>
                    <pic:cNvPicPr/>
                  </pic:nvPicPr>
                  <pic:blipFill>
                    <a:blip r:embed="rId10"/>
                    <a:stretch>
                      <a:fillRect/>
                    </a:stretch>
                  </pic:blipFill>
                  <pic:spPr>
                    <a:xfrm>
                      <a:off x="0" y="0"/>
                      <a:ext cx="5930652" cy="3180568"/>
                    </a:xfrm>
                    <a:prstGeom prst="rect">
                      <a:avLst/>
                    </a:prstGeom>
                  </pic:spPr>
                </pic:pic>
              </a:graphicData>
            </a:graphic>
          </wp:inline>
        </w:drawing>
      </w:r>
    </w:p>
    <w:p w14:paraId="53275C8E" w14:textId="5E84BCCA" w:rsidR="00A514C8" w:rsidRPr="00952E6A" w:rsidRDefault="00F543C5" w:rsidP="00DA1605">
      <w:pPr>
        <w:rPr>
          <w:rFonts w:cstheme="minorHAnsi"/>
          <w:b/>
          <w:bCs/>
          <w:sz w:val="28"/>
          <w:szCs w:val="28"/>
          <w:u w:val="single"/>
        </w:rPr>
      </w:pPr>
      <w:r w:rsidRPr="00952E6A">
        <w:rPr>
          <w:rFonts w:cstheme="minorHAnsi"/>
          <w:b/>
          <w:bCs/>
          <w:sz w:val="28"/>
          <w:szCs w:val="28"/>
          <w:u w:val="single"/>
        </w:rPr>
        <w:lastRenderedPageBreak/>
        <w:t xml:space="preserve">Variable Definition: </w:t>
      </w:r>
    </w:p>
    <w:p w14:paraId="6B74950E" w14:textId="4D4B059B" w:rsidR="006E21D9" w:rsidRPr="006E21D9" w:rsidRDefault="006E21D9" w:rsidP="006E21D9">
      <w:pPr>
        <w:pStyle w:val="ListParagraph"/>
        <w:numPr>
          <w:ilvl w:val="0"/>
          <w:numId w:val="6"/>
        </w:numPr>
        <w:rPr>
          <w:rFonts w:cstheme="minorHAnsi"/>
          <w:b/>
          <w:bCs/>
          <w:color w:val="806000" w:themeColor="accent4" w:themeShade="80"/>
          <w:sz w:val="28"/>
          <w:szCs w:val="28"/>
        </w:rPr>
      </w:pPr>
      <w:r w:rsidRPr="006E21D9">
        <w:rPr>
          <w:rFonts w:cstheme="minorHAnsi"/>
          <w:b/>
          <w:bCs/>
          <w:color w:val="806000" w:themeColor="accent4" w:themeShade="80"/>
          <w:sz w:val="28"/>
          <w:szCs w:val="28"/>
        </w:rPr>
        <w:t>ami_value</w:t>
      </w:r>
    </w:p>
    <w:p w14:paraId="6A6A5BF6" w14:textId="1B4D4EF7" w:rsidR="00F543C5" w:rsidRDefault="009C1F8B" w:rsidP="00DA1605">
      <w:pPr>
        <w:rPr>
          <w:rFonts w:cstheme="minorHAnsi"/>
          <w:sz w:val="28"/>
          <w:szCs w:val="28"/>
        </w:rPr>
      </w:pPr>
      <w:r>
        <w:rPr>
          <w:rFonts w:cstheme="minorHAnsi"/>
          <w:sz w:val="28"/>
          <w:szCs w:val="28"/>
        </w:rPr>
        <w:t xml:space="preserve">           </w:t>
      </w:r>
      <w:r w:rsidR="00F956B6" w:rsidRPr="00F956B6">
        <w:rPr>
          <w:rFonts w:cstheme="minorHAnsi"/>
          <w:noProof/>
          <w:sz w:val="28"/>
          <w:szCs w:val="28"/>
        </w:rPr>
        <w:drawing>
          <wp:inline distT="0" distB="0" distL="0" distR="0" wp14:anchorId="0303B5A9" wp14:editId="3CE38A6C">
            <wp:extent cx="2911929" cy="860484"/>
            <wp:effectExtent l="0" t="0" r="3175" b="0"/>
            <wp:docPr id="8622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7645" name=""/>
                    <pic:cNvPicPr/>
                  </pic:nvPicPr>
                  <pic:blipFill>
                    <a:blip r:embed="rId11"/>
                    <a:stretch>
                      <a:fillRect/>
                    </a:stretch>
                  </pic:blipFill>
                  <pic:spPr>
                    <a:xfrm>
                      <a:off x="0" y="0"/>
                      <a:ext cx="2924698" cy="864257"/>
                    </a:xfrm>
                    <a:prstGeom prst="rect">
                      <a:avLst/>
                    </a:prstGeom>
                  </pic:spPr>
                </pic:pic>
              </a:graphicData>
            </a:graphic>
          </wp:inline>
        </w:drawing>
      </w:r>
    </w:p>
    <w:p w14:paraId="4B1C4204" w14:textId="7CC97790" w:rsidR="00A1444F" w:rsidRPr="009C1F8B" w:rsidRDefault="00390BA4" w:rsidP="009C1F8B">
      <w:pPr>
        <w:pStyle w:val="ListParagraph"/>
        <w:numPr>
          <w:ilvl w:val="0"/>
          <w:numId w:val="11"/>
        </w:numPr>
        <w:rPr>
          <w:rFonts w:cstheme="minorHAnsi"/>
          <w:sz w:val="28"/>
          <w:szCs w:val="28"/>
        </w:rPr>
      </w:pPr>
      <w:r w:rsidRPr="009C1F8B">
        <w:rPr>
          <w:rFonts w:cstheme="minorHAnsi"/>
          <w:b/>
          <w:bCs/>
          <w:sz w:val="28"/>
          <w:szCs w:val="28"/>
        </w:rPr>
        <w:t xml:space="preserve">variable </w:t>
      </w:r>
      <w:r w:rsidRPr="009C1F8B">
        <w:rPr>
          <w:rFonts w:cstheme="minorHAnsi"/>
          <w:sz w:val="28"/>
          <w:szCs w:val="28"/>
        </w:rPr>
        <w:t xml:space="preserve">is used to declare an input variable named </w:t>
      </w:r>
      <w:r w:rsidR="006B1409" w:rsidRPr="009C1F8B">
        <w:rPr>
          <w:rFonts w:cstheme="minorHAnsi"/>
          <w:b/>
          <w:bCs/>
          <w:sz w:val="28"/>
          <w:szCs w:val="28"/>
        </w:rPr>
        <w:t>ami_value</w:t>
      </w:r>
      <w:r w:rsidRPr="009C1F8B">
        <w:rPr>
          <w:rFonts w:cstheme="minorHAnsi"/>
          <w:sz w:val="28"/>
          <w:szCs w:val="28"/>
        </w:rPr>
        <w:t>.</w:t>
      </w:r>
    </w:p>
    <w:p w14:paraId="6CDAE759" w14:textId="1C289EEF" w:rsidR="006B1409" w:rsidRDefault="006470C7" w:rsidP="009C1F8B">
      <w:pPr>
        <w:pStyle w:val="ListParagraph"/>
        <w:numPr>
          <w:ilvl w:val="0"/>
          <w:numId w:val="11"/>
        </w:numPr>
        <w:rPr>
          <w:rFonts w:cstheme="minorHAnsi"/>
          <w:sz w:val="28"/>
          <w:szCs w:val="28"/>
        </w:rPr>
      </w:pPr>
      <w:r w:rsidRPr="006470C7">
        <w:rPr>
          <w:rFonts w:cstheme="minorHAnsi"/>
          <w:b/>
          <w:bCs/>
          <w:sz w:val="28"/>
          <w:szCs w:val="28"/>
        </w:rPr>
        <w:t>description</w:t>
      </w:r>
      <w:r w:rsidRPr="006470C7">
        <w:rPr>
          <w:rFonts w:cstheme="minorHAnsi"/>
          <w:sz w:val="28"/>
          <w:szCs w:val="28"/>
        </w:rPr>
        <w:t xml:space="preserve"> provides a human-readable description of the variable.</w:t>
      </w:r>
    </w:p>
    <w:p w14:paraId="65E5D645" w14:textId="6D2CC90A" w:rsidR="00DC3EC6" w:rsidRPr="00DC3EC6" w:rsidRDefault="00DC3EC6" w:rsidP="00DC3EC6">
      <w:pPr>
        <w:pStyle w:val="ListParagraph"/>
        <w:numPr>
          <w:ilvl w:val="0"/>
          <w:numId w:val="11"/>
        </w:numPr>
        <w:rPr>
          <w:rFonts w:cstheme="minorHAnsi"/>
          <w:sz w:val="28"/>
          <w:szCs w:val="28"/>
        </w:rPr>
      </w:pPr>
      <w:r w:rsidRPr="00DC3EC6">
        <w:rPr>
          <w:rFonts w:cstheme="minorHAnsi"/>
          <w:b/>
          <w:bCs/>
          <w:sz w:val="28"/>
          <w:szCs w:val="28"/>
        </w:rPr>
        <w:t>type</w:t>
      </w:r>
      <w:r>
        <w:rPr>
          <w:rFonts w:cstheme="minorHAnsi"/>
          <w:sz w:val="28"/>
          <w:szCs w:val="28"/>
        </w:rPr>
        <w:t xml:space="preserve"> </w:t>
      </w:r>
      <w:r w:rsidRPr="00DC3EC6">
        <w:rPr>
          <w:rFonts w:cstheme="minorHAnsi"/>
          <w:sz w:val="28"/>
          <w:szCs w:val="28"/>
        </w:rPr>
        <w:t xml:space="preserve">specifies the data type of the </w:t>
      </w:r>
      <w:r w:rsidR="006D6EBD" w:rsidRPr="00DC3EC6">
        <w:rPr>
          <w:rFonts w:cstheme="minorHAnsi"/>
          <w:sz w:val="28"/>
          <w:szCs w:val="28"/>
        </w:rPr>
        <w:t>variable</w:t>
      </w:r>
      <w:r w:rsidR="006D6EBD">
        <w:rPr>
          <w:rFonts w:cstheme="minorHAnsi"/>
          <w:sz w:val="28"/>
          <w:szCs w:val="28"/>
        </w:rPr>
        <w:t xml:space="preserve">, string. </w:t>
      </w:r>
      <w:r w:rsidRPr="00DC3EC6">
        <w:rPr>
          <w:rFonts w:cstheme="minorHAnsi"/>
          <w:sz w:val="28"/>
          <w:szCs w:val="28"/>
        </w:rPr>
        <w:t xml:space="preserve"> (e.g., string, number, list, map, etc.).</w:t>
      </w:r>
    </w:p>
    <w:p w14:paraId="0A20672C" w14:textId="4A971FE3" w:rsidR="009C1F8B" w:rsidRDefault="00DC3EC6" w:rsidP="00DC3EC6">
      <w:pPr>
        <w:pStyle w:val="ListParagraph"/>
        <w:numPr>
          <w:ilvl w:val="0"/>
          <w:numId w:val="11"/>
        </w:numPr>
        <w:rPr>
          <w:rFonts w:cstheme="minorHAnsi"/>
          <w:sz w:val="28"/>
          <w:szCs w:val="28"/>
        </w:rPr>
      </w:pPr>
      <w:r w:rsidRPr="00DC3EC6">
        <w:rPr>
          <w:rFonts w:cstheme="minorHAnsi"/>
          <w:b/>
          <w:bCs/>
          <w:sz w:val="28"/>
          <w:szCs w:val="28"/>
        </w:rPr>
        <w:t>default</w:t>
      </w:r>
      <w:r>
        <w:rPr>
          <w:rFonts w:cstheme="minorHAnsi"/>
          <w:sz w:val="28"/>
          <w:szCs w:val="28"/>
        </w:rPr>
        <w:t xml:space="preserve"> </w:t>
      </w:r>
      <w:r w:rsidRPr="00DC3EC6">
        <w:rPr>
          <w:rFonts w:cstheme="minorHAnsi"/>
          <w:sz w:val="28"/>
          <w:szCs w:val="28"/>
        </w:rPr>
        <w:t>provides a default value for the variable</w:t>
      </w:r>
      <w:r w:rsidR="00BE0667">
        <w:rPr>
          <w:rFonts w:cstheme="minorHAnsi"/>
          <w:sz w:val="28"/>
          <w:szCs w:val="28"/>
        </w:rPr>
        <w:t>.</w:t>
      </w:r>
    </w:p>
    <w:p w14:paraId="76A1DB59" w14:textId="77777777" w:rsidR="00BE0667" w:rsidRDefault="00BE0667" w:rsidP="00BE0667">
      <w:pPr>
        <w:pStyle w:val="ListParagraph"/>
        <w:ind w:left="1397"/>
        <w:rPr>
          <w:rFonts w:cstheme="minorHAnsi"/>
          <w:sz w:val="28"/>
          <w:szCs w:val="28"/>
        </w:rPr>
      </w:pPr>
    </w:p>
    <w:p w14:paraId="35E7E4A0" w14:textId="0FD3174B" w:rsidR="00BE0667" w:rsidRPr="00624759" w:rsidRDefault="00227B6A" w:rsidP="00BE0667">
      <w:pPr>
        <w:pStyle w:val="ListParagraph"/>
        <w:numPr>
          <w:ilvl w:val="0"/>
          <w:numId w:val="12"/>
        </w:numPr>
        <w:rPr>
          <w:rFonts w:cstheme="minorHAnsi"/>
          <w:color w:val="806000" w:themeColor="accent4" w:themeShade="80"/>
          <w:sz w:val="28"/>
          <w:szCs w:val="28"/>
        </w:rPr>
      </w:pPr>
      <w:r w:rsidRPr="00227B6A">
        <w:rPr>
          <w:rFonts w:cstheme="minorHAnsi"/>
          <w:b/>
          <w:bCs/>
          <w:color w:val="806000" w:themeColor="accent4" w:themeShade="80"/>
          <w:sz w:val="28"/>
          <w:szCs w:val="28"/>
        </w:rPr>
        <w:t>instance_type_value</w:t>
      </w:r>
    </w:p>
    <w:p w14:paraId="3425B8C8" w14:textId="77777777" w:rsidR="00624759" w:rsidRPr="00227B6A" w:rsidRDefault="00624759" w:rsidP="00624759">
      <w:pPr>
        <w:pStyle w:val="ListParagraph"/>
        <w:rPr>
          <w:rFonts w:cstheme="minorHAnsi"/>
          <w:color w:val="806000" w:themeColor="accent4" w:themeShade="80"/>
          <w:sz w:val="28"/>
          <w:szCs w:val="28"/>
        </w:rPr>
      </w:pPr>
    </w:p>
    <w:p w14:paraId="700754CC" w14:textId="5479B4FA" w:rsidR="00227B6A" w:rsidRDefault="00624759" w:rsidP="00227B6A">
      <w:pPr>
        <w:pStyle w:val="ListParagraph"/>
        <w:rPr>
          <w:rFonts w:cstheme="minorHAnsi"/>
          <w:color w:val="806000" w:themeColor="accent4" w:themeShade="80"/>
          <w:sz w:val="28"/>
          <w:szCs w:val="28"/>
        </w:rPr>
      </w:pPr>
      <w:r w:rsidRPr="00624759">
        <w:rPr>
          <w:rFonts w:cstheme="minorHAnsi"/>
          <w:noProof/>
          <w:color w:val="806000" w:themeColor="accent4" w:themeShade="80"/>
          <w:sz w:val="28"/>
          <w:szCs w:val="28"/>
        </w:rPr>
        <w:drawing>
          <wp:inline distT="0" distB="0" distL="0" distR="0" wp14:anchorId="5C20CDFC" wp14:editId="3811ABA6">
            <wp:extent cx="3603656" cy="810986"/>
            <wp:effectExtent l="0" t="0" r="0" b="8255"/>
            <wp:docPr id="10330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9849" name=""/>
                    <pic:cNvPicPr/>
                  </pic:nvPicPr>
                  <pic:blipFill>
                    <a:blip r:embed="rId12"/>
                    <a:stretch>
                      <a:fillRect/>
                    </a:stretch>
                  </pic:blipFill>
                  <pic:spPr>
                    <a:xfrm>
                      <a:off x="0" y="0"/>
                      <a:ext cx="3633440" cy="817689"/>
                    </a:xfrm>
                    <a:prstGeom prst="rect">
                      <a:avLst/>
                    </a:prstGeom>
                  </pic:spPr>
                </pic:pic>
              </a:graphicData>
            </a:graphic>
          </wp:inline>
        </w:drawing>
      </w:r>
    </w:p>
    <w:p w14:paraId="084128FD" w14:textId="77777777" w:rsidR="002D7C1B" w:rsidRPr="00227B6A" w:rsidRDefault="002D7C1B" w:rsidP="00227B6A">
      <w:pPr>
        <w:pStyle w:val="ListParagraph"/>
        <w:rPr>
          <w:rFonts w:cstheme="minorHAnsi"/>
          <w:color w:val="806000" w:themeColor="accent4" w:themeShade="80"/>
          <w:sz w:val="28"/>
          <w:szCs w:val="28"/>
        </w:rPr>
      </w:pPr>
    </w:p>
    <w:p w14:paraId="76A18CE9" w14:textId="4AAEDFC7" w:rsidR="009117D0" w:rsidRDefault="002D7C1B" w:rsidP="002D7C1B">
      <w:pPr>
        <w:pStyle w:val="ListParagraph"/>
        <w:numPr>
          <w:ilvl w:val="0"/>
          <w:numId w:val="13"/>
        </w:numPr>
        <w:rPr>
          <w:rFonts w:cstheme="minorHAnsi"/>
          <w:sz w:val="28"/>
          <w:szCs w:val="28"/>
        </w:rPr>
      </w:pPr>
      <w:r w:rsidRPr="002D7C1B">
        <w:rPr>
          <w:rFonts w:cstheme="minorHAnsi"/>
          <w:sz w:val="28"/>
          <w:szCs w:val="28"/>
        </w:rPr>
        <w:t xml:space="preserve">This defines a variable named </w:t>
      </w:r>
      <w:r w:rsidRPr="00952E6A">
        <w:rPr>
          <w:rFonts w:cstheme="minorHAnsi"/>
          <w:b/>
          <w:bCs/>
          <w:sz w:val="28"/>
          <w:szCs w:val="28"/>
        </w:rPr>
        <w:t>instance_type_value</w:t>
      </w:r>
      <w:r w:rsidRPr="002D7C1B">
        <w:rPr>
          <w:rFonts w:cstheme="minorHAnsi"/>
          <w:sz w:val="28"/>
          <w:szCs w:val="28"/>
        </w:rPr>
        <w:t xml:space="preserve"> for specifying the </w:t>
      </w:r>
      <w:r w:rsidRPr="002D7C1B">
        <w:rPr>
          <w:rFonts w:cstheme="minorHAnsi"/>
          <w:b/>
          <w:bCs/>
          <w:sz w:val="28"/>
          <w:szCs w:val="28"/>
        </w:rPr>
        <w:t>instance type</w:t>
      </w:r>
      <w:r w:rsidRPr="002D7C1B">
        <w:rPr>
          <w:rFonts w:cstheme="minorHAnsi"/>
          <w:sz w:val="28"/>
          <w:szCs w:val="28"/>
        </w:rPr>
        <w:t xml:space="preserve"> of the EC2 instance.</w:t>
      </w:r>
    </w:p>
    <w:p w14:paraId="0ACF65BD" w14:textId="39798EBE" w:rsidR="002D7C1B" w:rsidRDefault="00952E6A" w:rsidP="002D7C1B">
      <w:pPr>
        <w:pStyle w:val="ListParagraph"/>
        <w:numPr>
          <w:ilvl w:val="0"/>
          <w:numId w:val="13"/>
        </w:numPr>
        <w:rPr>
          <w:rFonts w:cstheme="minorHAnsi"/>
          <w:sz w:val="28"/>
          <w:szCs w:val="28"/>
        </w:rPr>
      </w:pPr>
      <w:r w:rsidRPr="00952E6A">
        <w:rPr>
          <w:rFonts w:cstheme="minorHAnsi"/>
          <w:sz w:val="28"/>
          <w:szCs w:val="28"/>
        </w:rPr>
        <w:t>The default value is "t2.micro"</w:t>
      </w:r>
      <w:r>
        <w:rPr>
          <w:rFonts w:cstheme="minorHAnsi"/>
          <w:sz w:val="28"/>
          <w:szCs w:val="28"/>
        </w:rPr>
        <w:t>.</w:t>
      </w:r>
    </w:p>
    <w:p w14:paraId="6B8C38FD" w14:textId="77777777" w:rsidR="00952E6A" w:rsidRPr="002B1E27" w:rsidRDefault="00952E6A" w:rsidP="00952E6A">
      <w:pPr>
        <w:rPr>
          <w:rFonts w:cstheme="minorHAnsi"/>
          <w:sz w:val="28"/>
          <w:szCs w:val="28"/>
          <w:u w:val="single"/>
        </w:rPr>
      </w:pPr>
    </w:p>
    <w:p w14:paraId="4DFFDFEB" w14:textId="18449F36" w:rsidR="00952E6A" w:rsidRPr="002B1E27" w:rsidRDefault="002B1E27" w:rsidP="00952E6A">
      <w:pPr>
        <w:rPr>
          <w:rFonts w:cstheme="minorHAnsi"/>
          <w:sz w:val="28"/>
          <w:szCs w:val="28"/>
          <w:u w:val="single"/>
        </w:rPr>
      </w:pPr>
      <w:r w:rsidRPr="002B1E27">
        <w:rPr>
          <w:rFonts w:cstheme="minorHAnsi"/>
          <w:b/>
          <w:bCs/>
          <w:sz w:val="28"/>
          <w:szCs w:val="28"/>
          <w:u w:val="single"/>
        </w:rPr>
        <w:t>Using the Variables in the Resource Block</w:t>
      </w:r>
    </w:p>
    <w:p w14:paraId="171F957A" w14:textId="536CE29B" w:rsidR="009117D0" w:rsidRDefault="00AF713F" w:rsidP="00312CBD">
      <w:pPr>
        <w:rPr>
          <w:rFonts w:cstheme="minorHAnsi"/>
          <w:sz w:val="28"/>
          <w:szCs w:val="28"/>
        </w:rPr>
      </w:pPr>
      <w:r w:rsidRPr="00AF713F">
        <w:rPr>
          <w:rFonts w:cstheme="minorHAnsi"/>
          <w:noProof/>
          <w:sz w:val="28"/>
          <w:szCs w:val="28"/>
        </w:rPr>
        <w:drawing>
          <wp:inline distT="0" distB="0" distL="0" distR="0" wp14:anchorId="133E3BCA" wp14:editId="18EF65E6">
            <wp:extent cx="4686300" cy="2349382"/>
            <wp:effectExtent l="0" t="0" r="0" b="0"/>
            <wp:docPr id="83200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05865" name=""/>
                    <pic:cNvPicPr/>
                  </pic:nvPicPr>
                  <pic:blipFill>
                    <a:blip r:embed="rId13"/>
                    <a:stretch>
                      <a:fillRect/>
                    </a:stretch>
                  </pic:blipFill>
                  <pic:spPr>
                    <a:xfrm>
                      <a:off x="0" y="0"/>
                      <a:ext cx="4692477" cy="2352479"/>
                    </a:xfrm>
                    <a:prstGeom prst="rect">
                      <a:avLst/>
                    </a:prstGeom>
                  </pic:spPr>
                </pic:pic>
              </a:graphicData>
            </a:graphic>
          </wp:inline>
        </w:drawing>
      </w:r>
    </w:p>
    <w:p w14:paraId="13B87AAF" w14:textId="77777777" w:rsidR="000A1B99" w:rsidRDefault="000A1B99" w:rsidP="000A1B99">
      <w:pPr>
        <w:pStyle w:val="ListParagraph"/>
        <w:rPr>
          <w:rFonts w:cstheme="minorHAnsi"/>
          <w:sz w:val="28"/>
          <w:szCs w:val="28"/>
        </w:rPr>
      </w:pPr>
    </w:p>
    <w:p w14:paraId="469C33A7" w14:textId="3C320D23" w:rsidR="00BA1FCA" w:rsidRPr="00BA1FCA" w:rsidRDefault="000A1B99" w:rsidP="00BA1FCA">
      <w:pPr>
        <w:pStyle w:val="ListParagraph"/>
        <w:numPr>
          <w:ilvl w:val="0"/>
          <w:numId w:val="12"/>
        </w:numPr>
        <w:rPr>
          <w:rFonts w:cstheme="minorHAnsi"/>
          <w:b/>
          <w:bCs/>
          <w:color w:val="806000" w:themeColor="accent4" w:themeShade="80"/>
          <w:sz w:val="28"/>
          <w:szCs w:val="28"/>
        </w:rPr>
      </w:pPr>
      <w:r w:rsidRPr="000A1B99">
        <w:rPr>
          <w:rFonts w:cstheme="minorHAnsi"/>
          <w:b/>
          <w:bCs/>
          <w:color w:val="806000" w:themeColor="accent4" w:themeShade="80"/>
          <w:sz w:val="28"/>
          <w:szCs w:val="28"/>
        </w:rPr>
        <w:lastRenderedPageBreak/>
        <w:t>The aws_instance resource is configured to use these variables</w:t>
      </w:r>
    </w:p>
    <w:p w14:paraId="050BB253" w14:textId="14BCEE92" w:rsidR="000A1B99" w:rsidRPr="00F26C01" w:rsidRDefault="00F26C01" w:rsidP="00F26C01">
      <w:pPr>
        <w:pStyle w:val="ListParagraph"/>
        <w:numPr>
          <w:ilvl w:val="0"/>
          <w:numId w:val="12"/>
        </w:numPr>
        <w:rPr>
          <w:rFonts w:cstheme="minorHAnsi"/>
          <w:color w:val="806000" w:themeColor="accent4" w:themeShade="80"/>
          <w:sz w:val="28"/>
          <w:szCs w:val="28"/>
        </w:rPr>
      </w:pPr>
      <w:r w:rsidRPr="00F26C01">
        <w:rPr>
          <w:rFonts w:cstheme="minorHAnsi"/>
          <w:b/>
          <w:bCs/>
          <w:color w:val="806000" w:themeColor="accent4" w:themeShade="80"/>
          <w:sz w:val="28"/>
          <w:szCs w:val="28"/>
        </w:rPr>
        <w:t>ami = var.ami_value</w:t>
      </w:r>
    </w:p>
    <w:p w14:paraId="2F64DF31" w14:textId="0B6AC991" w:rsidR="00F26C01" w:rsidRDefault="00C178DD" w:rsidP="00F26C01">
      <w:pPr>
        <w:pStyle w:val="ListParagraph"/>
        <w:rPr>
          <w:rFonts w:cstheme="minorHAnsi"/>
          <w:sz w:val="28"/>
          <w:szCs w:val="28"/>
        </w:rPr>
      </w:pPr>
      <w:r w:rsidRPr="00C178DD">
        <w:rPr>
          <w:rFonts w:cstheme="minorHAnsi"/>
          <w:sz w:val="28"/>
          <w:szCs w:val="28"/>
        </w:rPr>
        <w:t xml:space="preserve">This sets the </w:t>
      </w:r>
      <w:r w:rsidRPr="00C178DD">
        <w:rPr>
          <w:rFonts w:cstheme="minorHAnsi"/>
          <w:b/>
          <w:bCs/>
          <w:sz w:val="28"/>
          <w:szCs w:val="28"/>
        </w:rPr>
        <w:t>ami</w:t>
      </w:r>
      <w:r w:rsidRPr="00C178DD">
        <w:rPr>
          <w:rFonts w:cstheme="minorHAnsi"/>
          <w:sz w:val="28"/>
          <w:szCs w:val="28"/>
        </w:rPr>
        <w:t xml:space="preserve"> attribute of the aws_instance to the value of </w:t>
      </w:r>
      <w:r w:rsidRPr="00C178DD">
        <w:rPr>
          <w:rFonts w:cstheme="minorHAnsi"/>
          <w:b/>
          <w:bCs/>
          <w:sz w:val="28"/>
          <w:szCs w:val="28"/>
        </w:rPr>
        <w:t>var.ami_value</w:t>
      </w:r>
      <w:r w:rsidRPr="00C178DD">
        <w:rPr>
          <w:rFonts w:cstheme="minorHAnsi"/>
          <w:sz w:val="28"/>
          <w:szCs w:val="28"/>
        </w:rPr>
        <w:t>.</w:t>
      </w:r>
    </w:p>
    <w:p w14:paraId="0BBC7428" w14:textId="77777777" w:rsidR="00BA1FCA" w:rsidRDefault="00BA1FCA" w:rsidP="00F26C01">
      <w:pPr>
        <w:pStyle w:val="ListParagraph"/>
        <w:rPr>
          <w:rFonts w:cstheme="minorHAnsi"/>
          <w:sz w:val="28"/>
          <w:szCs w:val="28"/>
        </w:rPr>
      </w:pPr>
    </w:p>
    <w:p w14:paraId="2BB07EF3" w14:textId="6FE65FDE" w:rsidR="00AA3F28" w:rsidRDefault="00AA3F28" w:rsidP="00AA3F28">
      <w:pPr>
        <w:pStyle w:val="ListParagraph"/>
        <w:numPr>
          <w:ilvl w:val="0"/>
          <w:numId w:val="12"/>
        </w:numPr>
        <w:rPr>
          <w:rFonts w:cstheme="minorHAnsi"/>
          <w:b/>
          <w:bCs/>
          <w:color w:val="806000" w:themeColor="accent4" w:themeShade="80"/>
          <w:sz w:val="28"/>
          <w:szCs w:val="28"/>
        </w:rPr>
      </w:pPr>
      <w:r w:rsidRPr="00AA3F28">
        <w:rPr>
          <w:rFonts w:cstheme="minorHAnsi"/>
          <w:b/>
          <w:bCs/>
          <w:color w:val="806000" w:themeColor="accent4" w:themeShade="80"/>
          <w:sz w:val="28"/>
          <w:szCs w:val="28"/>
        </w:rPr>
        <w:t>instance_type = var.instance_type_value</w:t>
      </w:r>
    </w:p>
    <w:p w14:paraId="00BD0A3C" w14:textId="6571EDBC" w:rsidR="00F67AD5" w:rsidRDefault="00BA1FCA" w:rsidP="00F67AD5">
      <w:pPr>
        <w:pStyle w:val="ListParagraph"/>
        <w:rPr>
          <w:rFonts w:cstheme="minorHAnsi"/>
          <w:sz w:val="28"/>
          <w:szCs w:val="28"/>
        </w:rPr>
      </w:pPr>
      <w:r w:rsidRPr="00BA1FCA">
        <w:rPr>
          <w:rFonts w:cstheme="minorHAnsi"/>
          <w:sz w:val="28"/>
          <w:szCs w:val="28"/>
        </w:rPr>
        <w:t>This sets the instance_type attribute of the aws_instance to the value of var.instance_type_value.</w:t>
      </w:r>
    </w:p>
    <w:p w14:paraId="7A45971C" w14:textId="77777777" w:rsidR="002400E4" w:rsidRDefault="002400E4" w:rsidP="00F67AD5">
      <w:pPr>
        <w:pStyle w:val="ListParagraph"/>
        <w:rPr>
          <w:rFonts w:cstheme="minorHAnsi"/>
          <w:sz w:val="28"/>
          <w:szCs w:val="28"/>
        </w:rPr>
      </w:pPr>
    </w:p>
    <w:p w14:paraId="06A8BBDA" w14:textId="77B7BB48" w:rsidR="002400E4" w:rsidRDefault="00C916A0" w:rsidP="002400E4">
      <w:pPr>
        <w:rPr>
          <w:rFonts w:cstheme="minorHAnsi"/>
          <w:sz w:val="28"/>
          <w:szCs w:val="28"/>
        </w:rPr>
      </w:pPr>
      <w:r>
        <w:rPr>
          <w:rFonts w:cstheme="minorHAnsi"/>
          <w:sz w:val="28"/>
          <w:szCs w:val="28"/>
        </w:rPr>
        <w:t xml:space="preserve">Then, we have </w:t>
      </w:r>
      <w:r w:rsidR="00DB07F7">
        <w:rPr>
          <w:rFonts w:cstheme="minorHAnsi"/>
          <w:sz w:val="28"/>
          <w:szCs w:val="28"/>
        </w:rPr>
        <w:t>created</w:t>
      </w:r>
      <w:r>
        <w:rPr>
          <w:rFonts w:cstheme="minorHAnsi"/>
          <w:sz w:val="28"/>
          <w:szCs w:val="28"/>
        </w:rPr>
        <w:t xml:space="preserve"> a separate </w:t>
      </w:r>
      <w:r w:rsidRPr="00DB07F7">
        <w:rPr>
          <w:rFonts w:cstheme="minorHAnsi"/>
          <w:b/>
          <w:bCs/>
          <w:sz w:val="28"/>
          <w:szCs w:val="28"/>
        </w:rPr>
        <w:t>variables.tf</w:t>
      </w:r>
      <w:r>
        <w:rPr>
          <w:rFonts w:cstheme="minorHAnsi"/>
          <w:sz w:val="28"/>
          <w:szCs w:val="28"/>
        </w:rPr>
        <w:t xml:space="preserve"> file and move the </w:t>
      </w:r>
      <w:r w:rsidR="00D7595A">
        <w:rPr>
          <w:rFonts w:cstheme="minorHAnsi"/>
          <w:sz w:val="28"/>
          <w:szCs w:val="28"/>
        </w:rPr>
        <w:t xml:space="preserve">input </w:t>
      </w:r>
      <w:r>
        <w:rPr>
          <w:rFonts w:cstheme="minorHAnsi"/>
          <w:sz w:val="28"/>
          <w:szCs w:val="28"/>
        </w:rPr>
        <w:t>vari</w:t>
      </w:r>
      <w:r w:rsidR="00DB07F7">
        <w:rPr>
          <w:rFonts w:cstheme="minorHAnsi"/>
          <w:sz w:val="28"/>
          <w:szCs w:val="28"/>
        </w:rPr>
        <w:t>ables block from main.tf</w:t>
      </w:r>
    </w:p>
    <w:p w14:paraId="65D6AE38" w14:textId="43FB19FB" w:rsidR="00DB07F7" w:rsidRPr="002400E4" w:rsidRDefault="00EF0F54" w:rsidP="002400E4">
      <w:pPr>
        <w:rPr>
          <w:rFonts w:cstheme="minorHAnsi"/>
          <w:sz w:val="28"/>
          <w:szCs w:val="28"/>
        </w:rPr>
      </w:pPr>
      <w:r w:rsidRPr="00EF0F54">
        <w:rPr>
          <w:rFonts w:cstheme="minorHAnsi"/>
          <w:noProof/>
          <w:sz w:val="28"/>
          <w:szCs w:val="28"/>
        </w:rPr>
        <w:drawing>
          <wp:inline distT="0" distB="0" distL="0" distR="0" wp14:anchorId="13207BC4" wp14:editId="4CBA27BB">
            <wp:extent cx="5731510" cy="1878330"/>
            <wp:effectExtent l="0" t="0" r="2540" b="7620"/>
            <wp:docPr id="128287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79291" name=""/>
                    <pic:cNvPicPr/>
                  </pic:nvPicPr>
                  <pic:blipFill>
                    <a:blip r:embed="rId14"/>
                    <a:stretch>
                      <a:fillRect/>
                    </a:stretch>
                  </pic:blipFill>
                  <pic:spPr>
                    <a:xfrm>
                      <a:off x="0" y="0"/>
                      <a:ext cx="5731510" cy="1878330"/>
                    </a:xfrm>
                    <a:prstGeom prst="rect">
                      <a:avLst/>
                    </a:prstGeom>
                  </pic:spPr>
                </pic:pic>
              </a:graphicData>
            </a:graphic>
          </wp:inline>
        </w:drawing>
      </w:r>
    </w:p>
    <w:p w14:paraId="0362F7DD" w14:textId="77777777" w:rsidR="00312CBD" w:rsidRPr="00312CBD" w:rsidRDefault="00312CBD" w:rsidP="00312CBD">
      <w:pPr>
        <w:rPr>
          <w:rFonts w:cstheme="minorHAnsi"/>
          <w:sz w:val="28"/>
          <w:szCs w:val="28"/>
        </w:rPr>
      </w:pPr>
    </w:p>
    <w:p w14:paraId="6B15BF8B" w14:textId="1726D2C5" w:rsidR="00026B9D" w:rsidRDefault="00026B9D" w:rsidP="00026B9D">
      <w:pPr>
        <w:rPr>
          <w:rFonts w:ascii="Times New Roman" w:hAnsi="Times New Roman" w:cs="Times New Roman"/>
          <w:b/>
          <w:bCs/>
          <w:sz w:val="36"/>
          <w:szCs w:val="36"/>
        </w:rPr>
      </w:pPr>
      <w:r>
        <w:rPr>
          <w:rFonts w:ascii="Times New Roman" w:hAnsi="Times New Roman" w:cs="Times New Roman"/>
          <w:b/>
          <w:bCs/>
          <w:sz w:val="36"/>
          <w:szCs w:val="36"/>
        </w:rPr>
        <w:t>Out</w:t>
      </w:r>
      <w:r w:rsidRPr="006D549D">
        <w:rPr>
          <w:rFonts w:ascii="Times New Roman" w:hAnsi="Times New Roman" w:cs="Times New Roman"/>
          <w:b/>
          <w:bCs/>
          <w:sz w:val="36"/>
          <w:szCs w:val="36"/>
        </w:rPr>
        <w:t xml:space="preserve">put Variables </w:t>
      </w:r>
    </w:p>
    <w:p w14:paraId="26732347" w14:textId="77777777" w:rsidR="009F5074" w:rsidRDefault="00D94CD7" w:rsidP="003F57A7">
      <w:pPr>
        <w:rPr>
          <w:rFonts w:cstheme="minorHAnsi"/>
          <w:sz w:val="28"/>
          <w:szCs w:val="28"/>
        </w:rPr>
      </w:pPr>
      <w:r w:rsidRPr="009F5074">
        <w:rPr>
          <w:rFonts w:cstheme="minorHAnsi"/>
          <w:sz w:val="28"/>
          <w:szCs w:val="28"/>
        </w:rPr>
        <w:t>Output variables</w:t>
      </w:r>
      <w:r w:rsidRPr="00D94CD7">
        <w:rPr>
          <w:rFonts w:cstheme="minorHAnsi"/>
          <w:sz w:val="28"/>
          <w:szCs w:val="28"/>
        </w:rPr>
        <w:t xml:space="preserve"> in Terraform are used to extract and display information about resources created in your infrastructure. </w:t>
      </w:r>
    </w:p>
    <w:p w14:paraId="0FC2B8FB" w14:textId="40195232" w:rsidR="00D94CD7" w:rsidRDefault="00D94CD7" w:rsidP="003F57A7">
      <w:pPr>
        <w:rPr>
          <w:rFonts w:cstheme="minorHAnsi"/>
          <w:sz w:val="28"/>
          <w:szCs w:val="28"/>
        </w:rPr>
      </w:pPr>
      <w:r w:rsidRPr="00D94CD7">
        <w:rPr>
          <w:rFonts w:cstheme="minorHAnsi"/>
          <w:sz w:val="28"/>
          <w:szCs w:val="28"/>
        </w:rPr>
        <w:t>They allow you to retrieve values after the execution of a Terraform plan, making it easy to access important data, such as resource IDs or IP addresses.</w:t>
      </w:r>
      <w:r>
        <w:rPr>
          <w:rFonts w:cstheme="minorHAnsi"/>
          <w:sz w:val="28"/>
          <w:szCs w:val="28"/>
        </w:rPr>
        <w:t xml:space="preserve"> </w:t>
      </w:r>
    </w:p>
    <w:p w14:paraId="065C4FE1" w14:textId="40D8626F" w:rsidR="00B80462" w:rsidRDefault="007929AF" w:rsidP="003F57A7">
      <w:pPr>
        <w:rPr>
          <w:rFonts w:cstheme="minorHAnsi"/>
          <w:b/>
          <w:bCs/>
          <w:i/>
          <w:iCs/>
        </w:rPr>
      </w:pPr>
      <w:r w:rsidRPr="00411755">
        <w:rPr>
          <w:rFonts w:cstheme="minorHAnsi"/>
          <w:b/>
          <w:bCs/>
          <w:i/>
          <w:iCs/>
        </w:rPr>
        <w:t xml:space="preserve">Terraform Doc. link for AWS </w:t>
      </w:r>
      <w:r>
        <w:rPr>
          <w:rFonts w:cstheme="minorHAnsi"/>
          <w:b/>
          <w:bCs/>
          <w:i/>
          <w:iCs/>
        </w:rPr>
        <w:t>Output variable</w:t>
      </w:r>
      <w:r w:rsidRPr="00411755">
        <w:rPr>
          <w:rFonts w:cstheme="minorHAnsi"/>
          <w:b/>
          <w:bCs/>
          <w:i/>
          <w:iCs/>
        </w:rPr>
        <w:t xml:space="preserve"> </w:t>
      </w:r>
      <w:r w:rsidR="00B80462" w:rsidRPr="00411755">
        <w:rPr>
          <w:rFonts w:cstheme="minorHAnsi"/>
          <w:b/>
          <w:bCs/>
          <w:i/>
          <w:iCs/>
        </w:rPr>
        <w:t>template:</w:t>
      </w:r>
      <w:r w:rsidR="00B80462" w:rsidRPr="00B80462">
        <w:rPr>
          <w:rFonts w:cstheme="minorHAnsi"/>
          <w:b/>
          <w:bCs/>
          <w:i/>
          <w:iCs/>
        </w:rPr>
        <w:t xml:space="preserve"> </w:t>
      </w:r>
      <w:hyperlink r:id="rId15" w:history="1">
        <w:r w:rsidR="00B80462" w:rsidRPr="00502C29">
          <w:rPr>
            <w:rStyle w:val="Hyperlink"/>
            <w:rFonts w:cstheme="minorHAnsi"/>
            <w:b/>
            <w:bCs/>
            <w:i/>
            <w:iCs/>
          </w:rPr>
          <w:t>https://developer.hashicorp.com/terraform/language/values/outputs</w:t>
        </w:r>
      </w:hyperlink>
    </w:p>
    <w:p w14:paraId="7CBDBDA3" w14:textId="77777777" w:rsidR="00B80462" w:rsidRDefault="00B80462" w:rsidP="003F57A7">
      <w:pPr>
        <w:rPr>
          <w:rFonts w:cstheme="minorHAnsi"/>
          <w:b/>
          <w:bCs/>
          <w:i/>
          <w:iCs/>
        </w:rPr>
      </w:pPr>
    </w:p>
    <w:p w14:paraId="5EF714FF" w14:textId="4D818450" w:rsidR="00EA02D0" w:rsidRPr="003F57A7" w:rsidRDefault="00D94CD7" w:rsidP="003F57A7">
      <w:pPr>
        <w:rPr>
          <w:rFonts w:cstheme="minorHAnsi"/>
          <w:sz w:val="28"/>
          <w:szCs w:val="28"/>
        </w:rPr>
      </w:pPr>
      <w:r>
        <w:rPr>
          <w:rFonts w:cstheme="minorHAnsi"/>
          <w:sz w:val="28"/>
          <w:szCs w:val="28"/>
        </w:rPr>
        <w:t>Here</w:t>
      </w:r>
      <w:r w:rsidR="002400E4">
        <w:rPr>
          <w:rFonts w:cstheme="minorHAnsi"/>
          <w:sz w:val="28"/>
          <w:szCs w:val="28"/>
        </w:rPr>
        <w:t>, we ha</w:t>
      </w:r>
      <w:r w:rsidR="009F5074">
        <w:rPr>
          <w:rFonts w:cstheme="minorHAnsi"/>
          <w:sz w:val="28"/>
          <w:szCs w:val="28"/>
        </w:rPr>
        <w:t xml:space="preserve">ve to add </w:t>
      </w:r>
      <w:r w:rsidR="00AC2758">
        <w:rPr>
          <w:rFonts w:cstheme="minorHAnsi"/>
          <w:sz w:val="28"/>
          <w:szCs w:val="28"/>
        </w:rPr>
        <w:t>an Output variable</w:t>
      </w:r>
      <w:r w:rsidR="00506323">
        <w:rPr>
          <w:rFonts w:cstheme="minorHAnsi"/>
          <w:sz w:val="28"/>
          <w:szCs w:val="28"/>
        </w:rPr>
        <w:t xml:space="preserve"> block for </w:t>
      </w:r>
      <w:r w:rsidR="00D17B3B">
        <w:rPr>
          <w:rFonts w:cstheme="minorHAnsi"/>
          <w:sz w:val="28"/>
          <w:szCs w:val="28"/>
        </w:rPr>
        <w:t xml:space="preserve">display the public IP address </w:t>
      </w:r>
      <w:r w:rsidR="00FC0C9B">
        <w:rPr>
          <w:rFonts w:cstheme="minorHAnsi"/>
          <w:sz w:val="28"/>
          <w:szCs w:val="28"/>
        </w:rPr>
        <w:t>of the</w:t>
      </w:r>
      <w:r w:rsidR="00D17B3B">
        <w:rPr>
          <w:rFonts w:cstheme="minorHAnsi"/>
          <w:sz w:val="28"/>
          <w:szCs w:val="28"/>
        </w:rPr>
        <w:t xml:space="preserve"> instance</w:t>
      </w:r>
      <w:r w:rsidR="00FC0C9B">
        <w:rPr>
          <w:rFonts w:cstheme="minorHAnsi"/>
          <w:sz w:val="28"/>
          <w:szCs w:val="28"/>
        </w:rPr>
        <w:t xml:space="preserve"> (terraform-ec2)</w:t>
      </w:r>
      <w:r w:rsidR="00D17B3B">
        <w:rPr>
          <w:rFonts w:cstheme="minorHAnsi"/>
          <w:sz w:val="28"/>
          <w:szCs w:val="28"/>
        </w:rPr>
        <w:t xml:space="preserve"> after terraform apply.</w:t>
      </w:r>
    </w:p>
    <w:p w14:paraId="3396FB26" w14:textId="61ADDA49" w:rsidR="00026B9D" w:rsidRDefault="00132E0F" w:rsidP="00026B9D">
      <w:pPr>
        <w:rPr>
          <w:rFonts w:ascii="Times New Roman" w:hAnsi="Times New Roman" w:cs="Times New Roman"/>
          <w:b/>
          <w:bCs/>
          <w:sz w:val="36"/>
          <w:szCs w:val="36"/>
        </w:rPr>
      </w:pPr>
      <w:r w:rsidRPr="00132E0F">
        <w:rPr>
          <w:rFonts w:ascii="Times New Roman" w:hAnsi="Times New Roman" w:cs="Times New Roman"/>
          <w:b/>
          <w:bCs/>
          <w:noProof/>
          <w:sz w:val="36"/>
          <w:szCs w:val="36"/>
        </w:rPr>
        <w:drawing>
          <wp:inline distT="0" distB="0" distL="0" distR="0" wp14:anchorId="659C1B74" wp14:editId="1A73D104">
            <wp:extent cx="3721353" cy="756557"/>
            <wp:effectExtent l="0" t="0" r="0" b="5715"/>
            <wp:docPr id="194754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4170" name=""/>
                    <pic:cNvPicPr/>
                  </pic:nvPicPr>
                  <pic:blipFill>
                    <a:blip r:embed="rId16"/>
                    <a:stretch>
                      <a:fillRect/>
                    </a:stretch>
                  </pic:blipFill>
                  <pic:spPr>
                    <a:xfrm>
                      <a:off x="0" y="0"/>
                      <a:ext cx="3740287" cy="760406"/>
                    </a:xfrm>
                    <a:prstGeom prst="rect">
                      <a:avLst/>
                    </a:prstGeom>
                  </pic:spPr>
                </pic:pic>
              </a:graphicData>
            </a:graphic>
          </wp:inline>
        </w:drawing>
      </w:r>
    </w:p>
    <w:p w14:paraId="5DB832ED" w14:textId="77777777" w:rsidR="00A74C78" w:rsidRPr="006D549D" w:rsidRDefault="00A74C78" w:rsidP="00026B9D">
      <w:pPr>
        <w:rPr>
          <w:rFonts w:ascii="Times New Roman" w:hAnsi="Times New Roman" w:cs="Times New Roman"/>
          <w:b/>
          <w:bCs/>
          <w:sz w:val="36"/>
          <w:szCs w:val="36"/>
        </w:rPr>
      </w:pPr>
    </w:p>
    <w:p w14:paraId="4EE92710" w14:textId="151A7E1A" w:rsidR="00A74C78" w:rsidRPr="00EA3C85" w:rsidRDefault="000E57D0" w:rsidP="00A74C78">
      <w:pPr>
        <w:pStyle w:val="ListParagraph"/>
        <w:numPr>
          <w:ilvl w:val="0"/>
          <w:numId w:val="12"/>
        </w:numPr>
        <w:rPr>
          <w:rFonts w:cstheme="minorHAnsi"/>
          <w:color w:val="806000" w:themeColor="accent4" w:themeShade="80"/>
          <w:sz w:val="28"/>
          <w:szCs w:val="28"/>
        </w:rPr>
      </w:pPr>
      <w:r w:rsidRPr="00EA3C85">
        <w:rPr>
          <w:rFonts w:cstheme="minorHAnsi"/>
          <w:b/>
          <w:bCs/>
          <w:color w:val="806000" w:themeColor="accent4" w:themeShade="80"/>
          <w:sz w:val="28"/>
          <w:szCs w:val="28"/>
        </w:rPr>
        <w:t>output</w:t>
      </w:r>
      <w:r w:rsidRPr="00EA3C85">
        <w:rPr>
          <w:rFonts w:cstheme="minorHAnsi"/>
          <w:color w:val="806000" w:themeColor="accent4" w:themeShade="80"/>
          <w:sz w:val="28"/>
          <w:szCs w:val="28"/>
        </w:rPr>
        <w:t xml:space="preserve"> is used to declare an output variable named </w:t>
      </w:r>
      <w:r w:rsidR="006F47A6" w:rsidRPr="00EA3C85">
        <w:rPr>
          <w:rFonts w:cstheme="minorHAnsi"/>
          <w:b/>
          <w:bCs/>
          <w:color w:val="806000" w:themeColor="accent4" w:themeShade="80"/>
          <w:sz w:val="28"/>
          <w:szCs w:val="28"/>
        </w:rPr>
        <w:t>terraform-ec2-public-ip</w:t>
      </w:r>
      <w:r w:rsidRPr="00EA3C85">
        <w:rPr>
          <w:rFonts w:cstheme="minorHAnsi"/>
          <w:color w:val="806000" w:themeColor="accent4" w:themeShade="80"/>
          <w:sz w:val="28"/>
          <w:szCs w:val="28"/>
        </w:rPr>
        <w:t>.</w:t>
      </w:r>
    </w:p>
    <w:p w14:paraId="1CB99B6E" w14:textId="7BC9CA99" w:rsidR="008E5045" w:rsidRPr="00EA3C85" w:rsidRDefault="008E5045" w:rsidP="00A74C78">
      <w:pPr>
        <w:pStyle w:val="ListParagraph"/>
        <w:numPr>
          <w:ilvl w:val="0"/>
          <w:numId w:val="12"/>
        </w:numPr>
        <w:rPr>
          <w:rFonts w:cstheme="minorHAnsi"/>
          <w:color w:val="806000" w:themeColor="accent4" w:themeShade="80"/>
          <w:sz w:val="28"/>
          <w:szCs w:val="28"/>
        </w:rPr>
      </w:pPr>
      <w:r w:rsidRPr="00EA3C85">
        <w:rPr>
          <w:rFonts w:cstheme="minorHAnsi"/>
          <w:b/>
          <w:bCs/>
          <w:color w:val="806000" w:themeColor="accent4" w:themeShade="80"/>
          <w:sz w:val="28"/>
          <w:szCs w:val="28"/>
        </w:rPr>
        <w:t>description</w:t>
      </w:r>
      <w:r w:rsidRPr="00EA3C85">
        <w:rPr>
          <w:rFonts w:cstheme="minorHAnsi"/>
          <w:color w:val="806000" w:themeColor="accent4" w:themeShade="80"/>
          <w:sz w:val="28"/>
          <w:szCs w:val="28"/>
        </w:rPr>
        <w:t xml:space="preserve"> provides a description of the output variable.</w:t>
      </w:r>
    </w:p>
    <w:p w14:paraId="4ADE6E82" w14:textId="275552AC" w:rsidR="009F17D8" w:rsidRPr="00EA3C85" w:rsidRDefault="00316BB7" w:rsidP="00D21BCD">
      <w:pPr>
        <w:pStyle w:val="ListParagraph"/>
        <w:numPr>
          <w:ilvl w:val="0"/>
          <w:numId w:val="12"/>
        </w:numPr>
        <w:rPr>
          <w:rFonts w:cstheme="minorHAnsi"/>
          <w:color w:val="806000" w:themeColor="accent4" w:themeShade="80"/>
          <w:sz w:val="28"/>
          <w:szCs w:val="28"/>
        </w:rPr>
      </w:pPr>
      <w:r w:rsidRPr="00EA3C85">
        <w:rPr>
          <w:rFonts w:cstheme="minorHAnsi"/>
          <w:b/>
          <w:bCs/>
          <w:color w:val="806000" w:themeColor="accent4" w:themeShade="80"/>
          <w:sz w:val="28"/>
          <w:szCs w:val="28"/>
        </w:rPr>
        <w:t>value</w:t>
      </w:r>
      <w:r w:rsidRPr="00EA3C85">
        <w:rPr>
          <w:rFonts w:cstheme="minorHAnsi"/>
          <w:color w:val="806000" w:themeColor="accent4" w:themeShade="80"/>
          <w:sz w:val="28"/>
          <w:szCs w:val="28"/>
        </w:rPr>
        <w:t xml:space="preserve"> specifies the value that you want to expose as an output variable. </w:t>
      </w:r>
    </w:p>
    <w:p w14:paraId="482EBA38" w14:textId="3BE3C6B5" w:rsidR="009F17D8" w:rsidRPr="00EA3C85" w:rsidRDefault="009F17D8" w:rsidP="009F17D8">
      <w:pPr>
        <w:pStyle w:val="ListParagraph"/>
        <w:numPr>
          <w:ilvl w:val="0"/>
          <w:numId w:val="14"/>
        </w:numPr>
        <w:rPr>
          <w:rFonts w:cstheme="minorHAnsi"/>
          <w:color w:val="806000" w:themeColor="accent4" w:themeShade="80"/>
          <w:sz w:val="28"/>
          <w:szCs w:val="28"/>
        </w:rPr>
      </w:pPr>
      <w:r w:rsidRPr="00EA3C85">
        <w:rPr>
          <w:rFonts w:cstheme="minorHAnsi"/>
          <w:color w:val="806000" w:themeColor="accent4" w:themeShade="80"/>
          <w:sz w:val="28"/>
          <w:szCs w:val="28"/>
        </w:rPr>
        <w:t xml:space="preserve">This expression accesses the </w:t>
      </w:r>
      <w:r w:rsidRPr="00EA3C85">
        <w:rPr>
          <w:rFonts w:cstheme="minorHAnsi"/>
          <w:b/>
          <w:bCs/>
          <w:color w:val="806000" w:themeColor="accent4" w:themeShade="80"/>
          <w:sz w:val="28"/>
          <w:szCs w:val="28"/>
        </w:rPr>
        <w:t>public_ip</w:t>
      </w:r>
      <w:r w:rsidRPr="00EA3C85">
        <w:rPr>
          <w:rFonts w:cstheme="minorHAnsi"/>
          <w:color w:val="806000" w:themeColor="accent4" w:themeShade="80"/>
          <w:sz w:val="28"/>
          <w:szCs w:val="28"/>
        </w:rPr>
        <w:t xml:space="preserve"> attribute of the aws_instance resource named </w:t>
      </w:r>
      <w:r w:rsidRPr="00EA3C85">
        <w:rPr>
          <w:rFonts w:cstheme="minorHAnsi"/>
          <w:b/>
          <w:bCs/>
          <w:color w:val="806000" w:themeColor="accent4" w:themeShade="80"/>
          <w:sz w:val="28"/>
          <w:szCs w:val="28"/>
        </w:rPr>
        <w:t>terraform-ec2</w:t>
      </w:r>
      <w:r w:rsidRPr="00EA3C85">
        <w:rPr>
          <w:rFonts w:cstheme="minorHAnsi"/>
          <w:color w:val="806000" w:themeColor="accent4" w:themeShade="80"/>
          <w:sz w:val="28"/>
          <w:szCs w:val="28"/>
        </w:rPr>
        <w:t>. It retrieves the public IP address assigned to that EC2 instance.</w:t>
      </w:r>
    </w:p>
    <w:p w14:paraId="6C261AEB" w14:textId="11BA2E1A" w:rsidR="00FE7154" w:rsidRPr="00FE7154" w:rsidRDefault="00FE7154" w:rsidP="00FE7154">
      <w:pPr>
        <w:rPr>
          <w:rFonts w:cstheme="minorHAnsi"/>
          <w:sz w:val="28"/>
          <w:szCs w:val="28"/>
        </w:rPr>
      </w:pPr>
      <w:r w:rsidRPr="00FE7154">
        <w:rPr>
          <w:rFonts w:cstheme="minorHAnsi"/>
          <w:sz w:val="28"/>
          <w:szCs w:val="28"/>
        </w:rPr>
        <w:t xml:space="preserve">Then, we have created a separate </w:t>
      </w:r>
      <w:r>
        <w:rPr>
          <w:rFonts w:cstheme="minorHAnsi"/>
          <w:b/>
          <w:bCs/>
          <w:sz w:val="28"/>
          <w:szCs w:val="28"/>
        </w:rPr>
        <w:t>outputs</w:t>
      </w:r>
      <w:r w:rsidRPr="00FE7154">
        <w:rPr>
          <w:rFonts w:cstheme="minorHAnsi"/>
          <w:b/>
          <w:bCs/>
          <w:sz w:val="28"/>
          <w:szCs w:val="28"/>
        </w:rPr>
        <w:t>.tf</w:t>
      </w:r>
      <w:r w:rsidRPr="00FE7154">
        <w:rPr>
          <w:rFonts w:cstheme="minorHAnsi"/>
          <w:sz w:val="28"/>
          <w:szCs w:val="28"/>
        </w:rPr>
        <w:t xml:space="preserve"> file and move the </w:t>
      </w:r>
      <w:r>
        <w:rPr>
          <w:rFonts w:cstheme="minorHAnsi"/>
          <w:sz w:val="28"/>
          <w:szCs w:val="28"/>
        </w:rPr>
        <w:t>output variable</w:t>
      </w:r>
      <w:r w:rsidRPr="00FE7154">
        <w:rPr>
          <w:rFonts w:cstheme="minorHAnsi"/>
          <w:sz w:val="28"/>
          <w:szCs w:val="28"/>
        </w:rPr>
        <w:t xml:space="preserve"> block from main.tf</w:t>
      </w:r>
    </w:p>
    <w:p w14:paraId="031805C6" w14:textId="506DF378" w:rsidR="009F17D8" w:rsidRPr="009F17D8" w:rsidRDefault="00733452" w:rsidP="009F17D8">
      <w:pPr>
        <w:rPr>
          <w:rFonts w:cstheme="minorHAnsi"/>
          <w:sz w:val="28"/>
          <w:szCs w:val="28"/>
        </w:rPr>
      </w:pPr>
      <w:r w:rsidRPr="00733452">
        <w:rPr>
          <w:rFonts w:cstheme="minorHAnsi"/>
          <w:noProof/>
          <w:sz w:val="28"/>
          <w:szCs w:val="28"/>
        </w:rPr>
        <w:drawing>
          <wp:inline distT="0" distB="0" distL="0" distR="0" wp14:anchorId="252221C1" wp14:editId="61A05A1F">
            <wp:extent cx="5731510" cy="840740"/>
            <wp:effectExtent l="0" t="0" r="2540" b="0"/>
            <wp:docPr id="47157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72181" name=""/>
                    <pic:cNvPicPr/>
                  </pic:nvPicPr>
                  <pic:blipFill>
                    <a:blip r:embed="rId17"/>
                    <a:stretch>
                      <a:fillRect/>
                    </a:stretch>
                  </pic:blipFill>
                  <pic:spPr>
                    <a:xfrm>
                      <a:off x="0" y="0"/>
                      <a:ext cx="5731510" cy="840740"/>
                    </a:xfrm>
                    <a:prstGeom prst="rect">
                      <a:avLst/>
                    </a:prstGeom>
                  </pic:spPr>
                </pic:pic>
              </a:graphicData>
            </a:graphic>
          </wp:inline>
        </w:drawing>
      </w:r>
    </w:p>
    <w:p w14:paraId="0B6C0075" w14:textId="77777777" w:rsidR="00A74C78" w:rsidRPr="00A74C78" w:rsidRDefault="00A74C78" w:rsidP="00A74C78">
      <w:pPr>
        <w:rPr>
          <w:rFonts w:cstheme="minorHAnsi"/>
          <w:sz w:val="28"/>
          <w:szCs w:val="28"/>
        </w:rPr>
      </w:pPr>
    </w:p>
    <w:p w14:paraId="3C8F95B6" w14:textId="47D03BC8" w:rsidR="00181C14" w:rsidRPr="00607400" w:rsidRDefault="008B0E5F" w:rsidP="00181C14">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5</w:t>
      </w:r>
      <w:r w:rsidR="00986F78" w:rsidRPr="00607400">
        <w:rPr>
          <w:rFonts w:ascii="Times New Roman" w:hAnsi="Times New Roman" w:cs="Times New Roman"/>
          <w:b/>
          <w:bCs/>
          <w:color w:val="2F5496" w:themeColor="accent1" w:themeShade="BF"/>
          <w:sz w:val="44"/>
          <w:szCs w:val="44"/>
        </w:rPr>
        <w:t>. Define</w:t>
      </w:r>
      <w:r w:rsidR="00D672B4" w:rsidRPr="00607400">
        <w:rPr>
          <w:rFonts w:ascii="Times New Roman" w:hAnsi="Times New Roman" w:cs="Times New Roman"/>
          <w:b/>
          <w:bCs/>
          <w:color w:val="2F5496" w:themeColor="accent1" w:themeShade="BF"/>
          <w:sz w:val="44"/>
          <w:szCs w:val="44"/>
        </w:rPr>
        <w:t xml:space="preserve"> SSH</w:t>
      </w:r>
      <w:r w:rsidR="00986F78" w:rsidRPr="00607400">
        <w:rPr>
          <w:rFonts w:ascii="Times New Roman" w:hAnsi="Times New Roman" w:cs="Times New Roman"/>
          <w:b/>
          <w:bCs/>
          <w:color w:val="2F5496" w:themeColor="accent1" w:themeShade="BF"/>
          <w:sz w:val="44"/>
          <w:szCs w:val="44"/>
        </w:rPr>
        <w:t xml:space="preserve"> Key pair</w:t>
      </w:r>
    </w:p>
    <w:p w14:paraId="1F0BEDCC" w14:textId="04CBD00B" w:rsidR="004F31E1" w:rsidRDefault="004F31E1" w:rsidP="00181C14">
      <w:pPr>
        <w:rPr>
          <w:rFonts w:cstheme="minorHAnsi"/>
          <w:sz w:val="28"/>
          <w:szCs w:val="28"/>
        </w:rPr>
      </w:pPr>
      <w:r w:rsidRPr="004F31E1">
        <w:rPr>
          <w:rFonts w:cstheme="minorHAnsi"/>
          <w:sz w:val="28"/>
          <w:szCs w:val="28"/>
        </w:rPr>
        <w:t>Defining SSH key pairs in Terraform can be done in several ways, depending on your requirements</w:t>
      </w:r>
      <w:r>
        <w:rPr>
          <w:rFonts w:cstheme="minorHAnsi"/>
          <w:sz w:val="28"/>
          <w:szCs w:val="28"/>
        </w:rPr>
        <w:t>.</w:t>
      </w:r>
    </w:p>
    <w:p w14:paraId="77948A09" w14:textId="79ACF007" w:rsidR="00AE02E5" w:rsidRPr="00AC0E94" w:rsidRDefault="00085B10" w:rsidP="009005F4">
      <w:pPr>
        <w:rPr>
          <w:rFonts w:ascii="Times New Roman" w:hAnsi="Times New Roman" w:cs="Times New Roman"/>
          <w:b/>
          <w:bCs/>
          <w:sz w:val="36"/>
          <w:szCs w:val="36"/>
        </w:rPr>
      </w:pPr>
      <w:r w:rsidRPr="00AC0E94">
        <w:rPr>
          <w:rFonts w:ascii="Times New Roman" w:hAnsi="Times New Roman" w:cs="Times New Roman"/>
          <w:b/>
          <w:bCs/>
          <w:sz w:val="36"/>
          <w:szCs w:val="36"/>
        </w:rPr>
        <w:t>With existing Key pair</w:t>
      </w:r>
      <w:r w:rsidR="003E0771" w:rsidRPr="00AC0E94">
        <w:rPr>
          <w:rFonts w:ascii="Times New Roman" w:hAnsi="Times New Roman" w:cs="Times New Roman"/>
          <w:b/>
          <w:bCs/>
          <w:sz w:val="36"/>
          <w:szCs w:val="36"/>
        </w:rPr>
        <w:t xml:space="preserve"> </w:t>
      </w:r>
    </w:p>
    <w:p w14:paraId="7E06DE66" w14:textId="77777777" w:rsidR="002A614D" w:rsidRPr="0083530A" w:rsidRDefault="00D17ECA" w:rsidP="0083530A">
      <w:pPr>
        <w:rPr>
          <w:rFonts w:cstheme="minorHAnsi"/>
          <w:sz w:val="28"/>
          <w:szCs w:val="28"/>
        </w:rPr>
      </w:pPr>
      <w:r w:rsidRPr="0083530A">
        <w:rPr>
          <w:rFonts w:cstheme="minorHAnsi"/>
          <w:sz w:val="28"/>
          <w:szCs w:val="28"/>
        </w:rPr>
        <w:t>To use an existing SSH key pair that you have created in the AWS Management Console in your Terraform configuration, you will reference the key pair by its name.</w:t>
      </w:r>
      <w:r w:rsidR="004320C3" w:rsidRPr="0083530A">
        <w:rPr>
          <w:rFonts w:cstheme="minorHAnsi"/>
          <w:sz w:val="28"/>
          <w:szCs w:val="28"/>
        </w:rPr>
        <w:t xml:space="preserve"> </w:t>
      </w:r>
    </w:p>
    <w:p w14:paraId="5838FCE0" w14:textId="3BFD432D" w:rsidR="002A614D" w:rsidRPr="0083530A" w:rsidRDefault="002A614D" w:rsidP="0083530A">
      <w:pPr>
        <w:rPr>
          <w:rFonts w:cstheme="minorHAnsi"/>
          <w:sz w:val="28"/>
          <w:szCs w:val="28"/>
        </w:rPr>
      </w:pPr>
      <w:r w:rsidRPr="0083530A">
        <w:rPr>
          <w:rFonts w:cstheme="minorHAnsi"/>
          <w:sz w:val="28"/>
          <w:szCs w:val="28"/>
        </w:rPr>
        <w:t>The public key is automatically associated with the EC2 instances that you launch with that key pair.</w:t>
      </w:r>
    </w:p>
    <w:p w14:paraId="443CB0C3" w14:textId="29652B69" w:rsidR="00C54777" w:rsidRPr="0083530A" w:rsidRDefault="00F91F60" w:rsidP="0083530A">
      <w:pPr>
        <w:rPr>
          <w:rFonts w:cstheme="minorHAnsi"/>
          <w:sz w:val="28"/>
          <w:szCs w:val="28"/>
        </w:rPr>
      </w:pPr>
      <w:r>
        <w:rPr>
          <w:rFonts w:cstheme="minorHAnsi"/>
          <w:sz w:val="28"/>
          <w:szCs w:val="28"/>
        </w:rPr>
        <w:t>Here, I have created a key pair “</w:t>
      </w:r>
      <w:r w:rsidRPr="00583F25">
        <w:rPr>
          <w:rFonts w:cstheme="minorHAnsi"/>
          <w:b/>
          <w:bCs/>
          <w:sz w:val="28"/>
          <w:szCs w:val="28"/>
        </w:rPr>
        <w:t>terraform-EC2-key</w:t>
      </w:r>
      <w:r w:rsidR="00E56A3D">
        <w:rPr>
          <w:rFonts w:cstheme="minorHAnsi"/>
          <w:sz w:val="28"/>
          <w:szCs w:val="28"/>
        </w:rPr>
        <w:t xml:space="preserve">” from aws console and download the private key to my desired folder and </w:t>
      </w:r>
      <w:r w:rsidR="00583F25">
        <w:rPr>
          <w:rFonts w:cstheme="minorHAnsi"/>
          <w:sz w:val="28"/>
          <w:szCs w:val="28"/>
        </w:rPr>
        <w:t>give the necessary permissions.</w:t>
      </w:r>
    </w:p>
    <w:p w14:paraId="685B8E45" w14:textId="18BABFE6" w:rsidR="00C54777" w:rsidRPr="00280445" w:rsidRDefault="00BD0D49" w:rsidP="00280445">
      <w:pPr>
        <w:rPr>
          <w:rFonts w:cstheme="minorHAnsi"/>
          <w:sz w:val="28"/>
          <w:szCs w:val="28"/>
        </w:rPr>
      </w:pPr>
      <w:r>
        <w:rPr>
          <w:rFonts w:cstheme="minorHAnsi"/>
          <w:sz w:val="28"/>
          <w:szCs w:val="28"/>
        </w:rPr>
        <w:t xml:space="preserve">Then, edited the main.tf by defining the aws-key-pair with </w:t>
      </w:r>
      <w:r w:rsidR="00502FEA">
        <w:rPr>
          <w:rFonts w:cstheme="minorHAnsi"/>
          <w:sz w:val="28"/>
          <w:szCs w:val="28"/>
        </w:rPr>
        <w:t xml:space="preserve">the existing </w:t>
      </w:r>
      <w:r w:rsidR="00DC1504">
        <w:rPr>
          <w:rFonts w:cstheme="minorHAnsi"/>
          <w:sz w:val="28"/>
          <w:szCs w:val="28"/>
        </w:rPr>
        <w:t>key p</w:t>
      </w:r>
      <w:r w:rsidR="007B7400">
        <w:rPr>
          <w:rFonts w:cstheme="minorHAnsi"/>
          <w:sz w:val="28"/>
          <w:szCs w:val="28"/>
        </w:rPr>
        <w:t>a</w:t>
      </w:r>
      <w:r w:rsidR="00DC1504">
        <w:rPr>
          <w:rFonts w:cstheme="minorHAnsi"/>
          <w:sz w:val="28"/>
          <w:szCs w:val="28"/>
        </w:rPr>
        <w:t>ir.</w:t>
      </w:r>
      <w:r w:rsidR="00502FEA">
        <w:rPr>
          <w:rFonts w:cstheme="minorHAnsi"/>
          <w:sz w:val="28"/>
          <w:szCs w:val="28"/>
        </w:rPr>
        <w:t xml:space="preserve"> </w:t>
      </w:r>
    </w:p>
    <w:p w14:paraId="499F9130" w14:textId="7429DA17" w:rsidR="006527E3" w:rsidRDefault="00D221BB" w:rsidP="0001725D">
      <w:pPr>
        <w:rPr>
          <w:rFonts w:cstheme="minorHAnsi"/>
          <w:sz w:val="28"/>
          <w:szCs w:val="28"/>
        </w:rPr>
      </w:pPr>
      <w:r w:rsidRPr="00D221BB">
        <w:rPr>
          <w:rFonts w:cstheme="minorHAnsi"/>
          <w:noProof/>
          <w:sz w:val="28"/>
          <w:szCs w:val="28"/>
        </w:rPr>
        <w:drawing>
          <wp:inline distT="0" distB="0" distL="0" distR="0" wp14:anchorId="04A096ED" wp14:editId="43A8B530">
            <wp:extent cx="3831771" cy="822344"/>
            <wp:effectExtent l="0" t="0" r="0" b="0"/>
            <wp:docPr id="18107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144" name=""/>
                    <pic:cNvPicPr/>
                  </pic:nvPicPr>
                  <pic:blipFill>
                    <a:blip r:embed="rId18"/>
                    <a:stretch>
                      <a:fillRect/>
                    </a:stretch>
                  </pic:blipFill>
                  <pic:spPr>
                    <a:xfrm>
                      <a:off x="0" y="0"/>
                      <a:ext cx="3839031" cy="823902"/>
                    </a:xfrm>
                    <a:prstGeom prst="rect">
                      <a:avLst/>
                    </a:prstGeom>
                  </pic:spPr>
                </pic:pic>
              </a:graphicData>
            </a:graphic>
          </wp:inline>
        </w:drawing>
      </w:r>
    </w:p>
    <w:p w14:paraId="7604E8B6" w14:textId="77777777" w:rsidR="00964614" w:rsidRDefault="0006322B" w:rsidP="0006322B">
      <w:pPr>
        <w:pStyle w:val="ListParagraph"/>
        <w:numPr>
          <w:ilvl w:val="0"/>
          <w:numId w:val="22"/>
        </w:numPr>
        <w:rPr>
          <w:rFonts w:cstheme="minorHAnsi"/>
          <w:color w:val="806000" w:themeColor="accent4" w:themeShade="80"/>
          <w:sz w:val="28"/>
          <w:szCs w:val="28"/>
        </w:rPr>
      </w:pPr>
      <w:r w:rsidRPr="00964614">
        <w:rPr>
          <w:rFonts w:cstheme="minorHAnsi"/>
          <w:b/>
          <w:bCs/>
          <w:color w:val="806000" w:themeColor="accent4" w:themeShade="80"/>
          <w:sz w:val="28"/>
          <w:szCs w:val="28"/>
        </w:rPr>
        <w:lastRenderedPageBreak/>
        <w:t>data</w:t>
      </w:r>
      <w:r w:rsidRPr="00964614">
        <w:rPr>
          <w:rFonts w:cstheme="minorHAnsi"/>
          <w:color w:val="806000" w:themeColor="accent4" w:themeShade="80"/>
          <w:sz w:val="28"/>
          <w:szCs w:val="28"/>
        </w:rPr>
        <w:t xml:space="preserve">: </w:t>
      </w:r>
    </w:p>
    <w:p w14:paraId="5F4585BB" w14:textId="77777777" w:rsidR="00DF3861" w:rsidRPr="00964614" w:rsidRDefault="00DF3861" w:rsidP="00DF3861">
      <w:pPr>
        <w:pStyle w:val="ListParagraph"/>
        <w:rPr>
          <w:rFonts w:cstheme="minorHAnsi"/>
          <w:color w:val="806000" w:themeColor="accent4" w:themeShade="80"/>
          <w:sz w:val="28"/>
          <w:szCs w:val="28"/>
        </w:rPr>
      </w:pPr>
    </w:p>
    <w:p w14:paraId="03610AC1" w14:textId="77777777" w:rsidR="00DF3861" w:rsidRDefault="00DF3861" w:rsidP="00DF3861">
      <w:pPr>
        <w:pStyle w:val="ListParagraph"/>
        <w:rPr>
          <w:rFonts w:cstheme="minorHAnsi"/>
          <w:sz w:val="28"/>
          <w:szCs w:val="28"/>
        </w:rPr>
      </w:pPr>
      <w:r w:rsidRPr="00DF3861">
        <w:rPr>
          <w:rFonts w:cstheme="minorHAnsi"/>
          <w:sz w:val="28"/>
          <w:szCs w:val="28"/>
        </w:rPr>
        <w:t>This data block is used to retrieve information about an existing AWS key pair named "terraform-EC2-key".</w:t>
      </w:r>
    </w:p>
    <w:p w14:paraId="3C44973F" w14:textId="77777777" w:rsidR="00DF3861" w:rsidRPr="00DF3861" w:rsidRDefault="00DF3861" w:rsidP="00DF3861">
      <w:pPr>
        <w:pStyle w:val="ListParagraph"/>
        <w:rPr>
          <w:rFonts w:cstheme="minorHAnsi"/>
          <w:sz w:val="28"/>
          <w:szCs w:val="28"/>
        </w:rPr>
      </w:pPr>
    </w:p>
    <w:p w14:paraId="684DD000" w14:textId="3CE634DA" w:rsidR="008F67B5" w:rsidRPr="00DF3861" w:rsidRDefault="00DF3861" w:rsidP="00DF3861">
      <w:pPr>
        <w:pStyle w:val="ListParagraph"/>
        <w:rPr>
          <w:rFonts w:cstheme="minorHAnsi"/>
          <w:b/>
          <w:bCs/>
          <w:sz w:val="28"/>
          <w:szCs w:val="28"/>
        </w:rPr>
      </w:pPr>
      <w:r w:rsidRPr="00DF3861">
        <w:rPr>
          <w:rFonts w:cstheme="minorHAnsi"/>
          <w:b/>
          <w:bCs/>
          <w:sz w:val="28"/>
          <w:szCs w:val="28"/>
        </w:rPr>
        <w:t>In Terraform, a data block lets you access resources that already exist outside of Terraform’s management, allowing you to retrieve their information without creating or modifying them.</w:t>
      </w:r>
    </w:p>
    <w:p w14:paraId="6AFFD2C2" w14:textId="77777777" w:rsidR="00DF3861" w:rsidRPr="00742EA2" w:rsidRDefault="00DF3861" w:rsidP="00DF3861">
      <w:pPr>
        <w:pStyle w:val="ListParagraph"/>
        <w:rPr>
          <w:rFonts w:cstheme="minorHAnsi"/>
          <w:sz w:val="28"/>
          <w:szCs w:val="28"/>
        </w:rPr>
      </w:pPr>
    </w:p>
    <w:p w14:paraId="04FDF94F" w14:textId="77777777" w:rsidR="005F3EC9" w:rsidRPr="005F3EC9" w:rsidRDefault="005F3EC9" w:rsidP="00295EC4">
      <w:pPr>
        <w:pStyle w:val="ListParagraph"/>
        <w:numPr>
          <w:ilvl w:val="0"/>
          <w:numId w:val="22"/>
        </w:numPr>
        <w:rPr>
          <w:rFonts w:cstheme="minorHAnsi"/>
          <w:color w:val="806000" w:themeColor="accent4" w:themeShade="80"/>
          <w:sz w:val="28"/>
          <w:szCs w:val="28"/>
        </w:rPr>
      </w:pPr>
      <w:r w:rsidRPr="005F3EC9">
        <w:rPr>
          <w:rFonts w:cstheme="minorHAnsi"/>
          <w:b/>
          <w:bCs/>
          <w:color w:val="806000" w:themeColor="accent4" w:themeShade="80"/>
          <w:sz w:val="28"/>
          <w:szCs w:val="28"/>
        </w:rPr>
        <w:t>"aws_key_pair"</w:t>
      </w:r>
      <w:r w:rsidRPr="005F3EC9">
        <w:rPr>
          <w:rFonts w:cstheme="minorHAnsi"/>
          <w:color w:val="806000" w:themeColor="accent4" w:themeShade="80"/>
          <w:sz w:val="28"/>
          <w:szCs w:val="28"/>
        </w:rPr>
        <w:t xml:space="preserve">: </w:t>
      </w:r>
    </w:p>
    <w:p w14:paraId="00DAE3CE" w14:textId="23EDC415" w:rsidR="007778DA" w:rsidRDefault="005F3EC9" w:rsidP="00742EA2">
      <w:pPr>
        <w:pStyle w:val="ListParagraph"/>
        <w:rPr>
          <w:rFonts w:cstheme="minorHAnsi"/>
          <w:sz w:val="28"/>
          <w:szCs w:val="28"/>
        </w:rPr>
      </w:pPr>
      <w:r w:rsidRPr="005F3EC9">
        <w:rPr>
          <w:rFonts w:cstheme="minorHAnsi"/>
          <w:sz w:val="28"/>
          <w:szCs w:val="28"/>
        </w:rPr>
        <w:t>This specifies the type of data source you are querying. Here, it indicates that you want to retrieve information about an AWS EC2 key pair.</w:t>
      </w:r>
    </w:p>
    <w:p w14:paraId="345D2A5A" w14:textId="5A24D6F5" w:rsidR="007778DA" w:rsidRDefault="00384AE4" w:rsidP="007778DA">
      <w:pPr>
        <w:pStyle w:val="ListParagraph"/>
        <w:numPr>
          <w:ilvl w:val="0"/>
          <w:numId w:val="22"/>
        </w:numPr>
        <w:rPr>
          <w:rFonts w:cstheme="minorHAnsi"/>
          <w:b/>
          <w:bCs/>
          <w:color w:val="806000" w:themeColor="accent4" w:themeShade="80"/>
          <w:sz w:val="28"/>
          <w:szCs w:val="28"/>
        </w:rPr>
      </w:pPr>
      <w:r w:rsidRPr="00384AE4">
        <w:rPr>
          <w:rFonts w:cstheme="minorHAnsi"/>
          <w:b/>
          <w:bCs/>
          <w:color w:val="806000" w:themeColor="accent4" w:themeShade="80"/>
          <w:sz w:val="28"/>
          <w:szCs w:val="28"/>
        </w:rPr>
        <w:t>“terraform-EC2-key”:</w:t>
      </w:r>
    </w:p>
    <w:p w14:paraId="7297D2F1" w14:textId="054384C0" w:rsidR="00492738" w:rsidRDefault="00492738" w:rsidP="00492738">
      <w:pPr>
        <w:pStyle w:val="ListParagraph"/>
        <w:rPr>
          <w:rFonts w:cstheme="minorHAnsi"/>
          <w:sz w:val="28"/>
          <w:szCs w:val="28"/>
        </w:rPr>
      </w:pPr>
      <w:r w:rsidRPr="00492738">
        <w:rPr>
          <w:rFonts w:cstheme="minorHAnsi"/>
          <w:sz w:val="28"/>
          <w:szCs w:val="28"/>
        </w:rPr>
        <w:t>The local name you assign to this specific data source</w:t>
      </w:r>
      <w:r>
        <w:rPr>
          <w:rFonts w:cstheme="minorHAnsi"/>
          <w:sz w:val="28"/>
          <w:szCs w:val="28"/>
        </w:rPr>
        <w:t>.</w:t>
      </w:r>
    </w:p>
    <w:p w14:paraId="095C64E3" w14:textId="77777777" w:rsidR="00FB46BE" w:rsidRDefault="00FB46BE" w:rsidP="00116BB0">
      <w:pPr>
        <w:pStyle w:val="ListParagraph"/>
        <w:numPr>
          <w:ilvl w:val="0"/>
          <w:numId w:val="22"/>
        </w:numPr>
        <w:rPr>
          <w:rFonts w:cstheme="minorHAnsi"/>
          <w:color w:val="806000" w:themeColor="accent4" w:themeShade="80"/>
          <w:sz w:val="28"/>
          <w:szCs w:val="28"/>
        </w:rPr>
      </w:pPr>
      <w:r w:rsidRPr="00FB46BE">
        <w:rPr>
          <w:rFonts w:cstheme="minorHAnsi"/>
          <w:b/>
          <w:bCs/>
          <w:color w:val="806000" w:themeColor="accent4" w:themeShade="80"/>
          <w:sz w:val="28"/>
          <w:szCs w:val="28"/>
        </w:rPr>
        <w:t>key_name</w:t>
      </w:r>
      <w:r w:rsidRPr="00FB46BE">
        <w:rPr>
          <w:rFonts w:cstheme="minorHAnsi"/>
          <w:color w:val="806000" w:themeColor="accent4" w:themeShade="80"/>
          <w:sz w:val="28"/>
          <w:szCs w:val="28"/>
        </w:rPr>
        <w:t xml:space="preserve">: </w:t>
      </w:r>
    </w:p>
    <w:p w14:paraId="00F76824" w14:textId="381143A2" w:rsidR="00116BB0" w:rsidRDefault="00FB46BE" w:rsidP="00FB46BE">
      <w:pPr>
        <w:pStyle w:val="ListParagraph"/>
        <w:rPr>
          <w:rFonts w:cstheme="minorHAnsi"/>
          <w:sz w:val="28"/>
          <w:szCs w:val="28"/>
        </w:rPr>
      </w:pPr>
      <w:r w:rsidRPr="00FB46BE">
        <w:rPr>
          <w:rFonts w:cstheme="minorHAnsi"/>
          <w:sz w:val="28"/>
          <w:szCs w:val="28"/>
        </w:rPr>
        <w:t>This argument specifies the name of the existing key pair that you want to reference.</w:t>
      </w:r>
    </w:p>
    <w:p w14:paraId="06B05930" w14:textId="77777777" w:rsidR="00C36A1A" w:rsidRPr="007266DF" w:rsidRDefault="00C36A1A" w:rsidP="00FB46BE">
      <w:pPr>
        <w:pStyle w:val="ListParagraph"/>
        <w:numPr>
          <w:ilvl w:val="0"/>
          <w:numId w:val="22"/>
        </w:numPr>
        <w:rPr>
          <w:rFonts w:cstheme="minorHAnsi"/>
          <w:b/>
          <w:bCs/>
          <w:color w:val="806000" w:themeColor="accent4" w:themeShade="80"/>
          <w:sz w:val="28"/>
          <w:szCs w:val="28"/>
        </w:rPr>
      </w:pPr>
      <w:r w:rsidRPr="007266DF">
        <w:rPr>
          <w:rFonts w:cstheme="minorHAnsi"/>
          <w:b/>
          <w:bCs/>
          <w:color w:val="806000" w:themeColor="accent4" w:themeShade="80"/>
          <w:sz w:val="28"/>
          <w:szCs w:val="28"/>
        </w:rPr>
        <w:t xml:space="preserve">terraform-EC2-key: </w:t>
      </w:r>
    </w:p>
    <w:p w14:paraId="5FE71395" w14:textId="76BBDF9E" w:rsidR="00FB46BE" w:rsidRDefault="00C36A1A" w:rsidP="00C36A1A">
      <w:pPr>
        <w:pStyle w:val="ListParagraph"/>
        <w:rPr>
          <w:rFonts w:cstheme="minorHAnsi"/>
          <w:sz w:val="28"/>
          <w:szCs w:val="28"/>
        </w:rPr>
      </w:pPr>
      <w:r>
        <w:rPr>
          <w:rFonts w:cstheme="minorHAnsi"/>
          <w:sz w:val="28"/>
          <w:szCs w:val="28"/>
        </w:rPr>
        <w:t>A</w:t>
      </w:r>
      <w:r w:rsidRPr="00C36A1A">
        <w:rPr>
          <w:rFonts w:cstheme="minorHAnsi"/>
          <w:sz w:val="28"/>
          <w:szCs w:val="28"/>
        </w:rPr>
        <w:t>ctual name of the key pair that you created earlier in the AWS Management Console</w:t>
      </w:r>
      <w:r>
        <w:rPr>
          <w:rFonts w:cstheme="minorHAnsi"/>
          <w:sz w:val="28"/>
          <w:szCs w:val="28"/>
        </w:rPr>
        <w:t>.</w:t>
      </w:r>
    </w:p>
    <w:p w14:paraId="6FB7C607" w14:textId="77777777" w:rsidR="007F2536" w:rsidRDefault="007F2536" w:rsidP="00AC0E94">
      <w:pPr>
        <w:rPr>
          <w:rFonts w:ascii="Times New Roman" w:hAnsi="Times New Roman" w:cs="Times New Roman"/>
          <w:b/>
          <w:bCs/>
          <w:sz w:val="40"/>
          <w:szCs w:val="40"/>
        </w:rPr>
      </w:pPr>
    </w:p>
    <w:p w14:paraId="1EC0FE2A" w14:textId="21B6751E" w:rsidR="00AC0E94" w:rsidRPr="00EE7EC2" w:rsidRDefault="00AC0E94" w:rsidP="00AC0E94">
      <w:pPr>
        <w:rPr>
          <w:rFonts w:ascii="Times New Roman" w:hAnsi="Times New Roman" w:cs="Times New Roman"/>
          <w:b/>
          <w:bCs/>
          <w:sz w:val="40"/>
          <w:szCs w:val="40"/>
        </w:rPr>
      </w:pPr>
      <w:r w:rsidRPr="00EE7EC2">
        <w:rPr>
          <w:rFonts w:ascii="Times New Roman" w:hAnsi="Times New Roman" w:cs="Times New Roman"/>
          <w:b/>
          <w:bCs/>
          <w:sz w:val="40"/>
          <w:szCs w:val="40"/>
        </w:rPr>
        <w:t>By Generating Keypair</w:t>
      </w:r>
    </w:p>
    <w:p w14:paraId="5B22989E" w14:textId="2FFEFBD8" w:rsidR="00607400" w:rsidRDefault="00001045" w:rsidP="00AC0E94">
      <w:pPr>
        <w:rPr>
          <w:rFonts w:ascii="Times New Roman" w:hAnsi="Times New Roman" w:cs="Times New Roman"/>
          <w:b/>
          <w:bCs/>
          <w:color w:val="525252" w:themeColor="accent3" w:themeShade="80"/>
          <w:sz w:val="36"/>
          <w:szCs w:val="36"/>
        </w:rPr>
      </w:pPr>
      <w:r w:rsidRPr="00EE7EC2">
        <w:rPr>
          <w:rFonts w:ascii="Times New Roman" w:hAnsi="Times New Roman" w:cs="Times New Roman"/>
          <w:b/>
          <w:bCs/>
          <w:color w:val="525252" w:themeColor="accent3" w:themeShade="80"/>
          <w:sz w:val="36"/>
          <w:szCs w:val="36"/>
        </w:rPr>
        <w:t>Generate using tls_p</w:t>
      </w:r>
      <w:r w:rsidR="000E5D86">
        <w:rPr>
          <w:rFonts w:ascii="Times New Roman" w:hAnsi="Times New Roman" w:cs="Times New Roman"/>
          <w:b/>
          <w:bCs/>
          <w:color w:val="525252" w:themeColor="accent3" w:themeShade="80"/>
          <w:sz w:val="36"/>
          <w:szCs w:val="36"/>
        </w:rPr>
        <w:t>rivate_key</w:t>
      </w:r>
    </w:p>
    <w:p w14:paraId="16BFDF1B" w14:textId="53DAE909" w:rsidR="00EE7EC2" w:rsidRDefault="00632752" w:rsidP="00AC0E94">
      <w:pPr>
        <w:rPr>
          <w:rFonts w:cstheme="minorHAnsi"/>
          <w:sz w:val="28"/>
          <w:szCs w:val="28"/>
        </w:rPr>
      </w:pPr>
      <w:r>
        <w:rPr>
          <w:rFonts w:cstheme="minorHAnsi"/>
          <w:sz w:val="28"/>
          <w:szCs w:val="28"/>
        </w:rPr>
        <w:t>Firstly</w:t>
      </w:r>
      <w:r>
        <w:rPr>
          <w:rFonts w:cstheme="minorHAnsi"/>
          <w:sz w:val="28"/>
          <w:szCs w:val="28"/>
        </w:rPr>
        <w:t xml:space="preserve">, we are </w:t>
      </w:r>
      <w:r w:rsidRPr="00306F93">
        <w:rPr>
          <w:rFonts w:cstheme="minorHAnsi"/>
          <w:sz w:val="28"/>
          <w:szCs w:val="28"/>
        </w:rPr>
        <w:t>defining an AWS key pair using Terraform after generating the SSH key</w:t>
      </w:r>
      <w:r>
        <w:rPr>
          <w:rFonts w:cstheme="minorHAnsi"/>
          <w:sz w:val="28"/>
          <w:szCs w:val="28"/>
        </w:rPr>
        <w:t>pair</w:t>
      </w:r>
      <w:r w:rsidRPr="00306F93">
        <w:rPr>
          <w:rFonts w:cstheme="minorHAnsi"/>
          <w:sz w:val="28"/>
          <w:szCs w:val="28"/>
        </w:rPr>
        <w:t xml:space="preserve"> with </w:t>
      </w:r>
      <w:r>
        <w:rPr>
          <w:rFonts w:cstheme="minorHAnsi"/>
          <w:sz w:val="28"/>
          <w:szCs w:val="28"/>
        </w:rPr>
        <w:t>tls_provider.</w:t>
      </w:r>
    </w:p>
    <w:p w14:paraId="57C56F6D" w14:textId="21AE09B8" w:rsidR="00632752" w:rsidRDefault="00F5600B" w:rsidP="00AC0E94">
      <w:pPr>
        <w:rPr>
          <w:rFonts w:cstheme="minorHAnsi"/>
          <w:sz w:val="28"/>
          <w:szCs w:val="28"/>
        </w:rPr>
      </w:pPr>
      <w:r w:rsidRPr="00F5600B">
        <w:rPr>
          <w:rFonts w:cstheme="minorHAnsi"/>
          <w:sz w:val="28"/>
          <w:szCs w:val="28"/>
        </w:rPr>
        <w:t>The TLS provider provides utilities for working with </w:t>
      </w:r>
      <w:r w:rsidRPr="00F5600B">
        <w:rPr>
          <w:rFonts w:cstheme="minorHAnsi"/>
          <w:b/>
          <w:bCs/>
          <w:sz w:val="28"/>
          <w:szCs w:val="28"/>
        </w:rPr>
        <w:t>Transport Layer Security</w:t>
      </w:r>
      <w:r w:rsidR="00F15568">
        <w:rPr>
          <w:rFonts w:cstheme="minorHAnsi"/>
          <w:b/>
          <w:bCs/>
          <w:sz w:val="28"/>
          <w:szCs w:val="28"/>
        </w:rPr>
        <w:t>/</w:t>
      </w:r>
      <w:r w:rsidR="00F15568" w:rsidRPr="00F15568">
        <w:rPr>
          <w:rFonts w:ascii="Segoe UI" w:hAnsi="Segoe UI" w:cs="Segoe UI"/>
          <w:i/>
          <w:iCs/>
          <w:color w:val="1F2124"/>
          <w:shd w:val="clear" w:color="auto" w:fill="FFFFFF"/>
        </w:rPr>
        <w:t xml:space="preserve"> </w:t>
      </w:r>
      <w:r w:rsidR="00F15568" w:rsidRPr="00F15568">
        <w:rPr>
          <w:rFonts w:cstheme="minorHAnsi"/>
          <w:b/>
          <w:bCs/>
          <w:i/>
          <w:iCs/>
          <w:sz w:val="28"/>
          <w:szCs w:val="28"/>
        </w:rPr>
        <w:t>Secure Sockets Layer</w:t>
      </w:r>
      <w:r w:rsidR="00F15568" w:rsidRPr="00F15568">
        <w:rPr>
          <w:rFonts w:cstheme="minorHAnsi"/>
          <w:b/>
          <w:bCs/>
          <w:sz w:val="28"/>
          <w:szCs w:val="28"/>
        </w:rPr>
        <w:t>, or SSL. TLS</w:t>
      </w:r>
      <w:r w:rsidRPr="00F5600B">
        <w:rPr>
          <w:rFonts w:cstheme="minorHAnsi"/>
          <w:sz w:val="28"/>
          <w:szCs w:val="28"/>
        </w:rPr>
        <w:t> keys and certificates. It provides resources that allow private keys, certificates and certificate requests to be created as part of a Terraform deployment.</w:t>
      </w:r>
    </w:p>
    <w:p w14:paraId="5CB5EF65" w14:textId="57442403" w:rsidR="00B108A8" w:rsidRDefault="00BA1734" w:rsidP="00AC0E94">
      <w:pPr>
        <w:rPr>
          <w:rFonts w:cstheme="minorHAnsi"/>
          <w:sz w:val="28"/>
          <w:szCs w:val="28"/>
        </w:rPr>
      </w:pPr>
      <w:r w:rsidRPr="00BA1734">
        <w:rPr>
          <w:rFonts w:cstheme="minorHAnsi"/>
          <w:sz w:val="28"/>
          <w:szCs w:val="28"/>
        </w:rPr>
        <w:t>This allows you to dynamically create or reference a private key within your Terraform configuration, making it useful for automation, especially when creating secure SSH keys without managing key files manually on disk.</w:t>
      </w:r>
    </w:p>
    <w:p w14:paraId="09B19E10" w14:textId="77777777" w:rsidR="00B108A8" w:rsidRDefault="00B108A8" w:rsidP="00AC0E94">
      <w:pPr>
        <w:rPr>
          <w:rFonts w:cstheme="minorHAnsi"/>
          <w:sz w:val="28"/>
          <w:szCs w:val="28"/>
        </w:rPr>
      </w:pPr>
    </w:p>
    <w:p w14:paraId="0589277E" w14:textId="7E098BDF" w:rsidR="00652B03" w:rsidRDefault="006A1205" w:rsidP="00AC0E94">
      <w:pPr>
        <w:rPr>
          <w:rFonts w:cstheme="minorHAnsi"/>
          <w:sz w:val="28"/>
          <w:szCs w:val="28"/>
        </w:rPr>
      </w:pPr>
      <w:r>
        <w:rPr>
          <w:rFonts w:cstheme="minorHAnsi"/>
          <w:sz w:val="28"/>
          <w:szCs w:val="28"/>
        </w:rPr>
        <w:lastRenderedPageBreak/>
        <w:t>Steps;</w:t>
      </w:r>
    </w:p>
    <w:p w14:paraId="1D154AFD" w14:textId="23192E63" w:rsidR="00F15568" w:rsidRPr="00652B03" w:rsidRDefault="00652B03" w:rsidP="00652B03">
      <w:pPr>
        <w:rPr>
          <w:rFonts w:cstheme="minorHAnsi"/>
          <w:b/>
          <w:bCs/>
          <w:sz w:val="28"/>
          <w:szCs w:val="28"/>
        </w:rPr>
      </w:pPr>
      <w:r w:rsidRPr="00652B03">
        <w:rPr>
          <w:rFonts w:cstheme="minorHAnsi"/>
          <w:b/>
          <w:bCs/>
          <w:sz w:val="28"/>
          <w:szCs w:val="28"/>
        </w:rPr>
        <w:t xml:space="preserve">1. </w:t>
      </w:r>
      <w:r w:rsidR="006D1C04" w:rsidRPr="00652B03">
        <w:rPr>
          <w:rFonts w:cstheme="minorHAnsi"/>
          <w:b/>
          <w:bCs/>
          <w:sz w:val="28"/>
          <w:szCs w:val="28"/>
        </w:rPr>
        <w:t>G</w:t>
      </w:r>
      <w:r w:rsidR="00272B09" w:rsidRPr="00652B03">
        <w:rPr>
          <w:rFonts w:cstheme="minorHAnsi"/>
          <w:b/>
          <w:bCs/>
          <w:sz w:val="28"/>
          <w:szCs w:val="28"/>
        </w:rPr>
        <w:t>enerates an RSA private key locally within Terraform.</w:t>
      </w:r>
    </w:p>
    <w:p w14:paraId="4C4946F3" w14:textId="61E33D69" w:rsidR="005D1A72" w:rsidRDefault="00FF57DA" w:rsidP="00AC0E94">
      <w:pPr>
        <w:rPr>
          <w:rFonts w:cstheme="minorHAnsi"/>
          <w:sz w:val="28"/>
          <w:szCs w:val="28"/>
        </w:rPr>
      </w:pPr>
      <w:r w:rsidRPr="00FF57DA">
        <w:rPr>
          <w:rFonts w:cstheme="minorHAnsi"/>
          <w:sz w:val="28"/>
          <w:szCs w:val="28"/>
        </w:rPr>
        <w:drawing>
          <wp:inline distT="0" distB="0" distL="0" distR="0" wp14:anchorId="65B7DF5A" wp14:editId="3E4A642F">
            <wp:extent cx="3423557" cy="872939"/>
            <wp:effectExtent l="0" t="0" r="5715" b="3810"/>
            <wp:docPr id="14452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06729" name=""/>
                    <pic:cNvPicPr/>
                  </pic:nvPicPr>
                  <pic:blipFill>
                    <a:blip r:embed="rId19"/>
                    <a:stretch>
                      <a:fillRect/>
                    </a:stretch>
                  </pic:blipFill>
                  <pic:spPr>
                    <a:xfrm>
                      <a:off x="0" y="0"/>
                      <a:ext cx="3448022" cy="879177"/>
                    </a:xfrm>
                    <a:prstGeom prst="rect">
                      <a:avLst/>
                    </a:prstGeom>
                  </pic:spPr>
                </pic:pic>
              </a:graphicData>
            </a:graphic>
          </wp:inline>
        </w:drawing>
      </w:r>
    </w:p>
    <w:p w14:paraId="26E8A132" w14:textId="77777777" w:rsidR="00345FEF" w:rsidRDefault="00345FEF" w:rsidP="00345FEF">
      <w:pPr>
        <w:rPr>
          <w:rFonts w:cstheme="minorHAnsi"/>
          <w:b/>
          <w:bCs/>
          <w:i/>
          <w:iCs/>
        </w:rPr>
      </w:pPr>
    </w:p>
    <w:p w14:paraId="5D888278" w14:textId="4E3EFEF8" w:rsidR="00345FEF" w:rsidRDefault="00345FEF" w:rsidP="00345FEF">
      <w:pPr>
        <w:rPr>
          <w:rFonts w:cstheme="minorHAnsi"/>
          <w:b/>
          <w:bCs/>
          <w:i/>
          <w:iCs/>
        </w:rPr>
      </w:pPr>
      <w:r w:rsidRPr="00411755">
        <w:rPr>
          <w:rFonts w:cstheme="minorHAnsi"/>
          <w:b/>
          <w:bCs/>
          <w:i/>
          <w:iCs/>
        </w:rPr>
        <w:t xml:space="preserve">Terraform Doc. link for AWS </w:t>
      </w:r>
      <w:r w:rsidR="009906B4">
        <w:rPr>
          <w:rFonts w:cstheme="minorHAnsi"/>
          <w:b/>
          <w:bCs/>
          <w:i/>
          <w:iCs/>
        </w:rPr>
        <w:t>tls_private_key</w:t>
      </w:r>
      <w:r w:rsidRPr="00411755">
        <w:rPr>
          <w:rFonts w:cstheme="minorHAnsi"/>
          <w:b/>
          <w:bCs/>
          <w:i/>
          <w:iCs/>
        </w:rPr>
        <w:t>:</w:t>
      </w:r>
      <w:r w:rsidRPr="00B80462">
        <w:rPr>
          <w:rFonts w:cstheme="minorHAnsi"/>
          <w:b/>
          <w:bCs/>
          <w:i/>
          <w:iCs/>
        </w:rPr>
        <w:t xml:space="preserve"> </w:t>
      </w:r>
      <w:hyperlink r:id="rId20" w:history="1">
        <w:r w:rsidRPr="00502C29">
          <w:rPr>
            <w:rStyle w:val="Hyperlink"/>
            <w:rFonts w:cstheme="minorHAnsi"/>
            <w:b/>
            <w:bCs/>
            <w:i/>
            <w:iCs/>
          </w:rPr>
          <w:t>https://developer.hashicorp.com/terraform/language/values/outputs</w:t>
        </w:r>
      </w:hyperlink>
    </w:p>
    <w:p w14:paraId="6302833D" w14:textId="77777777" w:rsidR="00A30A3A" w:rsidRDefault="00A30A3A" w:rsidP="00AC0E94">
      <w:pPr>
        <w:rPr>
          <w:rFonts w:cstheme="minorHAnsi"/>
          <w:sz w:val="28"/>
          <w:szCs w:val="28"/>
        </w:rPr>
      </w:pPr>
    </w:p>
    <w:p w14:paraId="5D24F7D9" w14:textId="279AC653" w:rsidR="009906B4" w:rsidRPr="00666650" w:rsidRDefault="00D1157E" w:rsidP="00666650">
      <w:pPr>
        <w:pStyle w:val="ListParagraph"/>
        <w:numPr>
          <w:ilvl w:val="0"/>
          <w:numId w:val="22"/>
        </w:numPr>
        <w:rPr>
          <w:rFonts w:cstheme="minorHAnsi"/>
          <w:color w:val="806000" w:themeColor="accent4" w:themeShade="80"/>
          <w:sz w:val="28"/>
          <w:szCs w:val="28"/>
        </w:rPr>
      </w:pPr>
      <w:r w:rsidRPr="00666650">
        <w:rPr>
          <w:rFonts w:cstheme="minorHAnsi"/>
          <w:b/>
          <w:bCs/>
          <w:color w:val="806000" w:themeColor="accent4" w:themeShade="80"/>
          <w:sz w:val="28"/>
          <w:szCs w:val="28"/>
        </w:rPr>
        <w:t>resource "tls_private_key" "terraform-ec2-key"</w:t>
      </w:r>
      <w:r w:rsidRPr="00666650">
        <w:rPr>
          <w:rFonts w:cstheme="minorHAnsi"/>
          <w:color w:val="806000" w:themeColor="accent4" w:themeShade="80"/>
          <w:sz w:val="28"/>
          <w:szCs w:val="28"/>
        </w:rPr>
        <w:t>:</w:t>
      </w:r>
    </w:p>
    <w:p w14:paraId="1236659D" w14:textId="7B3B87CC" w:rsidR="00666650" w:rsidRPr="00666650" w:rsidRDefault="00666650" w:rsidP="006D1C04">
      <w:pPr>
        <w:ind w:firstLine="720"/>
        <w:rPr>
          <w:rFonts w:cstheme="minorHAnsi"/>
          <w:sz w:val="28"/>
          <w:szCs w:val="28"/>
        </w:rPr>
      </w:pPr>
      <w:r w:rsidRPr="00666650">
        <w:rPr>
          <w:rFonts w:cstheme="minorHAnsi"/>
          <w:sz w:val="28"/>
          <w:szCs w:val="28"/>
        </w:rPr>
        <w:t>Declares a Terraform resource using the tls_private_key resource type.</w:t>
      </w:r>
    </w:p>
    <w:p w14:paraId="6B73D276" w14:textId="75B8C108" w:rsidR="00D1157E" w:rsidRDefault="00666650" w:rsidP="006D1C04">
      <w:pPr>
        <w:ind w:left="720"/>
        <w:rPr>
          <w:rFonts w:cstheme="minorHAnsi"/>
          <w:sz w:val="28"/>
          <w:szCs w:val="28"/>
        </w:rPr>
      </w:pPr>
      <w:r w:rsidRPr="00666650">
        <w:rPr>
          <w:rFonts w:cstheme="minorHAnsi"/>
          <w:sz w:val="28"/>
          <w:szCs w:val="28"/>
        </w:rPr>
        <w:t>The identifier "terraform-ec2-key" is the name of this resource instance within your Terraform configuration. This name can be used to reference the key later in your configuration.</w:t>
      </w:r>
    </w:p>
    <w:p w14:paraId="0D11ECD8" w14:textId="77777777" w:rsidR="00E405E4" w:rsidRPr="00E405E4" w:rsidRDefault="00E405E4" w:rsidP="00E405E4">
      <w:pPr>
        <w:pStyle w:val="ListParagraph"/>
        <w:numPr>
          <w:ilvl w:val="0"/>
          <w:numId w:val="22"/>
        </w:numPr>
        <w:rPr>
          <w:rFonts w:cstheme="minorHAnsi"/>
          <w:color w:val="806000" w:themeColor="accent4" w:themeShade="80"/>
          <w:sz w:val="28"/>
          <w:szCs w:val="28"/>
        </w:rPr>
      </w:pPr>
      <w:r w:rsidRPr="00E405E4">
        <w:rPr>
          <w:rFonts w:cstheme="minorHAnsi"/>
          <w:b/>
          <w:bCs/>
          <w:color w:val="806000" w:themeColor="accent4" w:themeShade="80"/>
          <w:sz w:val="28"/>
          <w:szCs w:val="28"/>
        </w:rPr>
        <w:t>algorithm = "rsa"</w:t>
      </w:r>
      <w:r w:rsidRPr="00E405E4">
        <w:rPr>
          <w:rFonts w:cstheme="minorHAnsi"/>
          <w:color w:val="806000" w:themeColor="accent4" w:themeShade="80"/>
          <w:sz w:val="28"/>
          <w:szCs w:val="28"/>
        </w:rPr>
        <w:t>:</w:t>
      </w:r>
    </w:p>
    <w:p w14:paraId="03B7D9CA" w14:textId="77777777" w:rsidR="00E405E4" w:rsidRDefault="00E405E4" w:rsidP="006D1C04">
      <w:pPr>
        <w:ind w:firstLine="720"/>
        <w:rPr>
          <w:rFonts w:cstheme="minorHAnsi"/>
          <w:sz w:val="28"/>
          <w:szCs w:val="28"/>
        </w:rPr>
      </w:pPr>
      <w:r w:rsidRPr="00E405E4">
        <w:rPr>
          <w:rFonts w:cstheme="minorHAnsi"/>
          <w:sz w:val="28"/>
          <w:szCs w:val="28"/>
        </w:rPr>
        <w:t>Specifies that the private key generated should use the RSA algorithm.</w:t>
      </w:r>
    </w:p>
    <w:p w14:paraId="21C18571" w14:textId="77777777" w:rsidR="006D1C04" w:rsidRPr="006D1C04" w:rsidRDefault="006D1C04" w:rsidP="006D1C04">
      <w:pPr>
        <w:pStyle w:val="ListParagraph"/>
        <w:numPr>
          <w:ilvl w:val="0"/>
          <w:numId w:val="22"/>
        </w:numPr>
        <w:rPr>
          <w:rFonts w:cstheme="minorHAnsi"/>
          <w:color w:val="806000" w:themeColor="accent4" w:themeShade="80"/>
          <w:sz w:val="28"/>
          <w:szCs w:val="28"/>
        </w:rPr>
      </w:pPr>
      <w:r w:rsidRPr="006D1C04">
        <w:rPr>
          <w:rFonts w:cstheme="minorHAnsi"/>
          <w:b/>
          <w:bCs/>
          <w:color w:val="806000" w:themeColor="accent4" w:themeShade="80"/>
          <w:sz w:val="28"/>
          <w:szCs w:val="28"/>
        </w:rPr>
        <w:t>rsa_bits = 2048</w:t>
      </w:r>
      <w:r w:rsidRPr="006D1C04">
        <w:rPr>
          <w:rFonts w:cstheme="minorHAnsi"/>
          <w:color w:val="806000" w:themeColor="accent4" w:themeShade="80"/>
          <w:sz w:val="28"/>
          <w:szCs w:val="28"/>
        </w:rPr>
        <w:t>:</w:t>
      </w:r>
    </w:p>
    <w:p w14:paraId="18290570" w14:textId="77777777" w:rsidR="006D1C04" w:rsidRPr="006D1C04" w:rsidRDefault="006D1C04" w:rsidP="006D1C04">
      <w:pPr>
        <w:ind w:left="720"/>
        <w:rPr>
          <w:rFonts w:cstheme="minorHAnsi"/>
          <w:sz w:val="28"/>
          <w:szCs w:val="28"/>
        </w:rPr>
      </w:pPr>
      <w:r w:rsidRPr="006D1C04">
        <w:rPr>
          <w:rFonts w:cstheme="minorHAnsi"/>
          <w:sz w:val="28"/>
          <w:szCs w:val="28"/>
        </w:rPr>
        <w:t>Specifies the bit length of the RSA key to be generated,</w:t>
      </w:r>
    </w:p>
    <w:p w14:paraId="417146CF" w14:textId="77777777" w:rsidR="00E405E4" w:rsidRPr="00E405E4" w:rsidRDefault="00E405E4" w:rsidP="00E405E4">
      <w:pPr>
        <w:rPr>
          <w:rFonts w:cstheme="minorHAnsi"/>
          <w:sz w:val="28"/>
          <w:szCs w:val="28"/>
        </w:rPr>
      </w:pPr>
    </w:p>
    <w:p w14:paraId="7F05ED59" w14:textId="3CC266A6" w:rsidR="00666650" w:rsidRDefault="00652B03" w:rsidP="00666650">
      <w:pPr>
        <w:rPr>
          <w:rFonts w:cstheme="minorHAnsi"/>
          <w:b/>
          <w:bCs/>
          <w:sz w:val="28"/>
          <w:szCs w:val="28"/>
        </w:rPr>
      </w:pPr>
      <w:r w:rsidRPr="00652B03">
        <w:rPr>
          <w:rFonts w:cstheme="minorHAnsi"/>
          <w:b/>
          <w:bCs/>
          <w:sz w:val="28"/>
          <w:szCs w:val="28"/>
        </w:rPr>
        <w:t xml:space="preserve">2. </w:t>
      </w:r>
      <w:r w:rsidRPr="00652B03">
        <w:rPr>
          <w:rFonts w:cstheme="minorHAnsi"/>
          <w:b/>
          <w:bCs/>
          <w:sz w:val="28"/>
          <w:szCs w:val="28"/>
        </w:rPr>
        <w:t>Create an AWS key pair using the generated public key</w:t>
      </w:r>
    </w:p>
    <w:p w14:paraId="6683B767" w14:textId="1818C2CC" w:rsidR="00652B03" w:rsidRDefault="006A1205" w:rsidP="00666650">
      <w:pPr>
        <w:rPr>
          <w:rFonts w:cstheme="minorHAnsi"/>
          <w:b/>
          <w:bCs/>
          <w:sz w:val="28"/>
          <w:szCs w:val="28"/>
        </w:rPr>
      </w:pPr>
      <w:r w:rsidRPr="006A1205">
        <w:rPr>
          <w:rFonts w:cstheme="minorHAnsi"/>
          <w:b/>
          <w:bCs/>
          <w:sz w:val="28"/>
          <w:szCs w:val="28"/>
        </w:rPr>
        <w:drawing>
          <wp:inline distT="0" distB="0" distL="0" distR="0" wp14:anchorId="08F5D6F7" wp14:editId="719B05AD">
            <wp:extent cx="4970389" cy="985157"/>
            <wp:effectExtent l="0" t="0" r="1905" b="5715"/>
            <wp:docPr id="135872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1437" name=""/>
                    <pic:cNvPicPr/>
                  </pic:nvPicPr>
                  <pic:blipFill>
                    <a:blip r:embed="rId21"/>
                    <a:stretch>
                      <a:fillRect/>
                    </a:stretch>
                  </pic:blipFill>
                  <pic:spPr>
                    <a:xfrm>
                      <a:off x="0" y="0"/>
                      <a:ext cx="5032872" cy="997541"/>
                    </a:xfrm>
                    <a:prstGeom prst="rect">
                      <a:avLst/>
                    </a:prstGeom>
                  </pic:spPr>
                </pic:pic>
              </a:graphicData>
            </a:graphic>
          </wp:inline>
        </w:drawing>
      </w:r>
    </w:p>
    <w:p w14:paraId="5A40BDCD" w14:textId="77777777" w:rsidR="006314F8" w:rsidRPr="006314F8" w:rsidRDefault="006314F8" w:rsidP="006314F8">
      <w:pPr>
        <w:pStyle w:val="ListParagraph"/>
        <w:numPr>
          <w:ilvl w:val="0"/>
          <w:numId w:val="22"/>
        </w:numPr>
        <w:rPr>
          <w:rFonts w:cstheme="minorHAnsi"/>
          <w:b/>
          <w:bCs/>
          <w:color w:val="806000" w:themeColor="accent4" w:themeShade="80"/>
          <w:sz w:val="28"/>
          <w:szCs w:val="28"/>
        </w:rPr>
      </w:pPr>
      <w:r w:rsidRPr="006314F8">
        <w:rPr>
          <w:rFonts w:cstheme="minorHAnsi"/>
          <w:b/>
          <w:bCs/>
          <w:color w:val="806000" w:themeColor="accent4" w:themeShade="80"/>
          <w:sz w:val="28"/>
          <w:szCs w:val="28"/>
        </w:rPr>
        <w:t>resource "aws_key_pair" "terraform-ec2-key":</w:t>
      </w:r>
    </w:p>
    <w:p w14:paraId="00BE4AE7" w14:textId="77777777" w:rsidR="006314F8" w:rsidRPr="006314F8" w:rsidRDefault="006314F8" w:rsidP="006314F8">
      <w:pPr>
        <w:ind w:left="720"/>
        <w:rPr>
          <w:rFonts w:cstheme="minorHAnsi"/>
          <w:sz w:val="28"/>
          <w:szCs w:val="28"/>
        </w:rPr>
      </w:pPr>
      <w:r w:rsidRPr="006314F8">
        <w:rPr>
          <w:rFonts w:cstheme="minorHAnsi"/>
          <w:sz w:val="28"/>
          <w:szCs w:val="28"/>
        </w:rPr>
        <w:t>This declares an aws_key_pair resource, which creates an SSH key pair in AWS.</w:t>
      </w:r>
    </w:p>
    <w:p w14:paraId="7281712B" w14:textId="4D658992" w:rsidR="006314F8" w:rsidRDefault="006314F8" w:rsidP="00530EBA">
      <w:pPr>
        <w:ind w:left="720"/>
        <w:rPr>
          <w:rFonts w:cstheme="minorHAnsi"/>
          <w:sz w:val="28"/>
          <w:szCs w:val="28"/>
        </w:rPr>
      </w:pPr>
      <w:r w:rsidRPr="006314F8">
        <w:rPr>
          <w:rFonts w:cstheme="minorHAnsi"/>
          <w:sz w:val="28"/>
          <w:szCs w:val="28"/>
        </w:rPr>
        <w:t>"terraform-ec2-key" is the resource name in your Terraform configuration</w:t>
      </w:r>
      <w:r w:rsidR="00530EBA">
        <w:rPr>
          <w:rFonts w:cstheme="minorHAnsi"/>
          <w:sz w:val="28"/>
          <w:szCs w:val="28"/>
        </w:rPr>
        <w:t>.</w:t>
      </w:r>
    </w:p>
    <w:p w14:paraId="7B0F1D43" w14:textId="77777777" w:rsidR="00167825" w:rsidRPr="00167825" w:rsidRDefault="00167825" w:rsidP="00167825">
      <w:pPr>
        <w:pStyle w:val="ListParagraph"/>
        <w:numPr>
          <w:ilvl w:val="0"/>
          <w:numId w:val="22"/>
        </w:numPr>
        <w:rPr>
          <w:rFonts w:cstheme="minorHAnsi"/>
          <w:b/>
          <w:bCs/>
          <w:color w:val="806000" w:themeColor="accent4" w:themeShade="80"/>
          <w:sz w:val="28"/>
          <w:szCs w:val="28"/>
        </w:rPr>
      </w:pPr>
      <w:r w:rsidRPr="00167825">
        <w:rPr>
          <w:rFonts w:cstheme="minorHAnsi"/>
          <w:b/>
          <w:bCs/>
          <w:color w:val="806000" w:themeColor="accent4" w:themeShade="80"/>
          <w:sz w:val="28"/>
          <w:szCs w:val="28"/>
        </w:rPr>
        <w:lastRenderedPageBreak/>
        <w:t>key_name = "terraform-ec2-key":</w:t>
      </w:r>
    </w:p>
    <w:p w14:paraId="0DE29319" w14:textId="77777777" w:rsidR="00167825" w:rsidRDefault="00167825" w:rsidP="00167825">
      <w:pPr>
        <w:pStyle w:val="ListParagraph"/>
        <w:rPr>
          <w:rFonts w:cstheme="minorHAnsi"/>
          <w:sz w:val="28"/>
          <w:szCs w:val="28"/>
        </w:rPr>
      </w:pPr>
      <w:r w:rsidRPr="00167825">
        <w:rPr>
          <w:rFonts w:cstheme="minorHAnsi"/>
          <w:sz w:val="28"/>
          <w:szCs w:val="28"/>
        </w:rPr>
        <w:t>This is the name of the key pair as it will appear in AWS.</w:t>
      </w:r>
    </w:p>
    <w:p w14:paraId="01970666" w14:textId="77777777" w:rsidR="00520564" w:rsidRDefault="00520564" w:rsidP="00167825">
      <w:pPr>
        <w:pStyle w:val="ListParagraph"/>
        <w:rPr>
          <w:rFonts w:cstheme="minorHAnsi"/>
          <w:sz w:val="28"/>
          <w:szCs w:val="28"/>
        </w:rPr>
      </w:pPr>
    </w:p>
    <w:p w14:paraId="735935B4" w14:textId="1FDD4CAC" w:rsidR="00167825" w:rsidRDefault="00520564" w:rsidP="00167825">
      <w:pPr>
        <w:pStyle w:val="ListParagraph"/>
        <w:numPr>
          <w:ilvl w:val="0"/>
          <w:numId w:val="22"/>
        </w:numPr>
        <w:rPr>
          <w:rFonts w:cstheme="minorHAnsi"/>
          <w:color w:val="806000" w:themeColor="accent4" w:themeShade="80"/>
          <w:sz w:val="28"/>
          <w:szCs w:val="28"/>
        </w:rPr>
      </w:pPr>
      <w:r w:rsidRPr="00520564">
        <w:rPr>
          <w:rFonts w:cstheme="minorHAnsi"/>
          <w:b/>
          <w:bCs/>
          <w:color w:val="806000" w:themeColor="accent4" w:themeShade="80"/>
          <w:sz w:val="28"/>
          <w:szCs w:val="28"/>
        </w:rPr>
        <w:t>public_key = tls_private_key.terraform-ec2-key.public_key_openssh</w:t>
      </w:r>
      <w:r w:rsidRPr="00520564">
        <w:rPr>
          <w:rFonts w:cstheme="minorHAnsi"/>
          <w:color w:val="806000" w:themeColor="accent4" w:themeShade="80"/>
          <w:sz w:val="28"/>
          <w:szCs w:val="28"/>
        </w:rPr>
        <w:t>:</w:t>
      </w:r>
    </w:p>
    <w:p w14:paraId="38725C31" w14:textId="77777777" w:rsidR="005D0845" w:rsidRPr="00520564" w:rsidRDefault="005D0845" w:rsidP="005D0845">
      <w:pPr>
        <w:pStyle w:val="ListParagraph"/>
        <w:rPr>
          <w:rFonts w:cstheme="minorHAnsi"/>
          <w:color w:val="806000" w:themeColor="accent4" w:themeShade="80"/>
          <w:sz w:val="28"/>
          <w:szCs w:val="28"/>
        </w:rPr>
      </w:pPr>
    </w:p>
    <w:p w14:paraId="4B24C665" w14:textId="77777777" w:rsidR="005D0845" w:rsidRDefault="005D0845" w:rsidP="005D0845">
      <w:pPr>
        <w:pStyle w:val="ListParagraph"/>
        <w:rPr>
          <w:rFonts w:cstheme="minorHAnsi"/>
          <w:sz w:val="28"/>
          <w:szCs w:val="28"/>
        </w:rPr>
      </w:pPr>
      <w:r w:rsidRPr="005D0845">
        <w:rPr>
          <w:rFonts w:cstheme="minorHAnsi"/>
          <w:sz w:val="28"/>
          <w:szCs w:val="28"/>
        </w:rPr>
        <w:t>This references the public_key_openssh attribute of the tls_private_key resource defined earlier.</w:t>
      </w:r>
    </w:p>
    <w:p w14:paraId="2747BCAD" w14:textId="77777777" w:rsidR="005D0845" w:rsidRPr="005D0845" w:rsidRDefault="005D0845" w:rsidP="005D0845">
      <w:pPr>
        <w:pStyle w:val="ListParagraph"/>
        <w:rPr>
          <w:rFonts w:cstheme="minorHAnsi"/>
          <w:sz w:val="28"/>
          <w:szCs w:val="28"/>
        </w:rPr>
      </w:pPr>
    </w:p>
    <w:p w14:paraId="5CDBF1DF" w14:textId="77777777" w:rsidR="005D0845" w:rsidRDefault="005D0845" w:rsidP="005D0845">
      <w:pPr>
        <w:pStyle w:val="ListParagraph"/>
        <w:rPr>
          <w:rFonts w:cstheme="minorHAnsi"/>
          <w:sz w:val="28"/>
          <w:szCs w:val="28"/>
        </w:rPr>
      </w:pPr>
      <w:r w:rsidRPr="005D0845">
        <w:rPr>
          <w:rFonts w:cstheme="minorHAnsi"/>
          <w:sz w:val="28"/>
          <w:szCs w:val="28"/>
        </w:rPr>
        <w:t>tls_private_key.terraform-ec2-key refers to the tls_private_key resource named terraform-ec2-key in your configuration.</w:t>
      </w:r>
    </w:p>
    <w:p w14:paraId="467E4CA0" w14:textId="77777777" w:rsidR="005D0845" w:rsidRPr="005D0845" w:rsidRDefault="005D0845" w:rsidP="005D0845">
      <w:pPr>
        <w:pStyle w:val="ListParagraph"/>
        <w:rPr>
          <w:rFonts w:cstheme="minorHAnsi"/>
          <w:sz w:val="28"/>
          <w:szCs w:val="28"/>
        </w:rPr>
      </w:pPr>
    </w:p>
    <w:p w14:paraId="010FE79B" w14:textId="7CDAE867" w:rsidR="00530EBA" w:rsidRDefault="005D0845" w:rsidP="005D0845">
      <w:pPr>
        <w:pStyle w:val="ListParagraph"/>
        <w:rPr>
          <w:rFonts w:cstheme="minorHAnsi"/>
          <w:sz w:val="28"/>
          <w:szCs w:val="28"/>
        </w:rPr>
      </w:pPr>
      <w:r w:rsidRPr="005D0845">
        <w:rPr>
          <w:rFonts w:cstheme="minorHAnsi"/>
          <w:sz w:val="28"/>
          <w:szCs w:val="28"/>
        </w:rPr>
        <w:t>.public_key_openssh retrieves the generated public key in OpenSSH format, which is required for AWS key pairs.</w:t>
      </w:r>
    </w:p>
    <w:p w14:paraId="663327C3" w14:textId="77777777" w:rsidR="00F84626" w:rsidRDefault="00F84626" w:rsidP="00F84626">
      <w:pPr>
        <w:rPr>
          <w:rFonts w:cstheme="minorHAnsi"/>
          <w:sz w:val="28"/>
          <w:szCs w:val="28"/>
        </w:rPr>
      </w:pPr>
    </w:p>
    <w:p w14:paraId="349C5C29" w14:textId="5ED94651" w:rsidR="00F84626" w:rsidRDefault="00F84626" w:rsidP="00F84626">
      <w:pPr>
        <w:rPr>
          <w:rFonts w:cstheme="minorHAnsi"/>
          <w:b/>
          <w:bCs/>
          <w:sz w:val="28"/>
          <w:szCs w:val="28"/>
        </w:rPr>
      </w:pPr>
      <w:r w:rsidRPr="00632DA3">
        <w:rPr>
          <w:rFonts w:cstheme="minorHAnsi"/>
          <w:b/>
          <w:bCs/>
          <w:sz w:val="28"/>
          <w:szCs w:val="28"/>
        </w:rPr>
        <w:t>3.</w:t>
      </w:r>
      <w:r w:rsidR="00632DA3" w:rsidRPr="00632DA3">
        <w:rPr>
          <w:b/>
          <w:bCs/>
        </w:rPr>
        <w:t xml:space="preserve"> </w:t>
      </w:r>
      <w:r w:rsidR="00632DA3" w:rsidRPr="00632DA3">
        <w:rPr>
          <w:rFonts w:cstheme="minorHAnsi"/>
          <w:b/>
          <w:bCs/>
          <w:sz w:val="28"/>
          <w:szCs w:val="28"/>
        </w:rPr>
        <w:t>Save the private key locally for SSH access</w:t>
      </w:r>
    </w:p>
    <w:p w14:paraId="6619A8F4" w14:textId="444C31AB" w:rsidR="00C03A69" w:rsidRPr="00632DA3" w:rsidRDefault="0006267D" w:rsidP="00F84626">
      <w:pPr>
        <w:rPr>
          <w:rFonts w:cstheme="minorHAnsi"/>
          <w:b/>
          <w:bCs/>
          <w:sz w:val="28"/>
          <w:szCs w:val="28"/>
        </w:rPr>
      </w:pPr>
      <w:r w:rsidRPr="0006267D">
        <w:rPr>
          <w:rFonts w:cstheme="minorHAnsi"/>
          <w:b/>
          <w:bCs/>
          <w:sz w:val="28"/>
          <w:szCs w:val="28"/>
        </w:rPr>
        <w:drawing>
          <wp:inline distT="0" distB="0" distL="0" distR="0" wp14:anchorId="3A1A4A8F" wp14:editId="59D61CB0">
            <wp:extent cx="4284539" cy="723900"/>
            <wp:effectExtent l="0" t="0" r="1905" b="0"/>
            <wp:docPr id="18434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47705" name=""/>
                    <pic:cNvPicPr/>
                  </pic:nvPicPr>
                  <pic:blipFill>
                    <a:blip r:embed="rId22"/>
                    <a:stretch>
                      <a:fillRect/>
                    </a:stretch>
                  </pic:blipFill>
                  <pic:spPr>
                    <a:xfrm>
                      <a:off x="0" y="0"/>
                      <a:ext cx="4295254" cy="725710"/>
                    </a:xfrm>
                    <a:prstGeom prst="rect">
                      <a:avLst/>
                    </a:prstGeom>
                  </pic:spPr>
                </pic:pic>
              </a:graphicData>
            </a:graphic>
          </wp:inline>
        </w:drawing>
      </w:r>
    </w:p>
    <w:p w14:paraId="0386CD77" w14:textId="77777777" w:rsidR="00C03A69" w:rsidRPr="0006267D" w:rsidRDefault="00C03A69" w:rsidP="0006267D">
      <w:pPr>
        <w:pStyle w:val="ListParagraph"/>
        <w:numPr>
          <w:ilvl w:val="0"/>
          <w:numId w:val="30"/>
        </w:numPr>
        <w:rPr>
          <w:rFonts w:cstheme="minorHAnsi"/>
          <w:color w:val="806000" w:themeColor="accent4" w:themeShade="80"/>
          <w:sz w:val="28"/>
          <w:szCs w:val="28"/>
        </w:rPr>
      </w:pPr>
      <w:r w:rsidRPr="0006267D">
        <w:rPr>
          <w:rFonts w:cstheme="minorHAnsi"/>
          <w:b/>
          <w:bCs/>
          <w:color w:val="806000" w:themeColor="accent4" w:themeShade="80"/>
          <w:sz w:val="28"/>
          <w:szCs w:val="28"/>
        </w:rPr>
        <w:t>resource "local_file" "terraform-ec2-key"</w:t>
      </w:r>
      <w:r w:rsidRPr="0006267D">
        <w:rPr>
          <w:rFonts w:cstheme="minorHAnsi"/>
          <w:color w:val="806000" w:themeColor="accent4" w:themeShade="80"/>
          <w:sz w:val="28"/>
          <w:szCs w:val="28"/>
        </w:rPr>
        <w:t>:</w:t>
      </w:r>
    </w:p>
    <w:p w14:paraId="6584F0D9" w14:textId="77777777" w:rsidR="00C03A69" w:rsidRPr="00C03A69" w:rsidRDefault="00C03A69" w:rsidP="0006267D">
      <w:pPr>
        <w:ind w:left="720"/>
        <w:rPr>
          <w:rFonts w:cstheme="minorHAnsi"/>
          <w:sz w:val="28"/>
          <w:szCs w:val="28"/>
        </w:rPr>
      </w:pPr>
      <w:r w:rsidRPr="00C03A69">
        <w:rPr>
          <w:rFonts w:cstheme="minorHAnsi"/>
          <w:sz w:val="28"/>
          <w:szCs w:val="28"/>
        </w:rPr>
        <w:t>This defines a local_file resource in Terraform, which allows you to create a file on your local filesystem as part of the provisioning process.</w:t>
      </w:r>
    </w:p>
    <w:p w14:paraId="38189706" w14:textId="77777777" w:rsidR="00C03A69" w:rsidRDefault="00C03A69" w:rsidP="0006267D">
      <w:pPr>
        <w:ind w:left="720"/>
        <w:rPr>
          <w:rFonts w:cstheme="minorHAnsi"/>
          <w:sz w:val="28"/>
          <w:szCs w:val="28"/>
        </w:rPr>
      </w:pPr>
      <w:r w:rsidRPr="00C03A69">
        <w:rPr>
          <w:rFonts w:cstheme="minorHAnsi"/>
          <w:sz w:val="28"/>
          <w:szCs w:val="28"/>
        </w:rPr>
        <w:t>"terraform-ec2-key" is the name of this resource</w:t>
      </w:r>
    </w:p>
    <w:p w14:paraId="47A59FDC" w14:textId="77777777" w:rsidR="00F51E96" w:rsidRDefault="00F51E96" w:rsidP="00F51E96">
      <w:pPr>
        <w:pStyle w:val="ListParagraph"/>
        <w:numPr>
          <w:ilvl w:val="0"/>
          <w:numId w:val="30"/>
        </w:numPr>
        <w:rPr>
          <w:rFonts w:cstheme="minorHAnsi"/>
          <w:b/>
          <w:bCs/>
          <w:color w:val="806000" w:themeColor="accent4" w:themeShade="80"/>
          <w:sz w:val="28"/>
          <w:szCs w:val="28"/>
        </w:rPr>
      </w:pPr>
      <w:r w:rsidRPr="00F51E96">
        <w:rPr>
          <w:rFonts w:cstheme="minorHAnsi"/>
          <w:b/>
          <w:bCs/>
          <w:color w:val="806000" w:themeColor="accent4" w:themeShade="80"/>
          <w:sz w:val="28"/>
          <w:szCs w:val="28"/>
        </w:rPr>
        <w:t>content = tls_private_key.terraform-ec2-key.private_key_pem:</w:t>
      </w:r>
    </w:p>
    <w:p w14:paraId="74E1FC06" w14:textId="77777777" w:rsidR="00F51E96" w:rsidRPr="00F51E96" w:rsidRDefault="00F51E96" w:rsidP="00B11D79">
      <w:pPr>
        <w:pStyle w:val="ListParagraph"/>
        <w:rPr>
          <w:rFonts w:cstheme="minorHAnsi"/>
          <w:b/>
          <w:bCs/>
          <w:color w:val="806000" w:themeColor="accent4" w:themeShade="80"/>
          <w:sz w:val="28"/>
          <w:szCs w:val="28"/>
        </w:rPr>
      </w:pPr>
    </w:p>
    <w:p w14:paraId="37F28F11" w14:textId="77777777" w:rsidR="00F51E96" w:rsidRDefault="00F51E96" w:rsidP="00F51E96">
      <w:pPr>
        <w:pStyle w:val="ListParagraph"/>
        <w:rPr>
          <w:rFonts w:cstheme="minorHAnsi"/>
          <w:sz w:val="28"/>
          <w:szCs w:val="28"/>
        </w:rPr>
      </w:pPr>
      <w:r w:rsidRPr="00F51E96">
        <w:rPr>
          <w:rFonts w:cstheme="minorHAnsi"/>
          <w:sz w:val="28"/>
          <w:szCs w:val="28"/>
        </w:rPr>
        <w:t>This sets the file content to the private key in PEM format, generated by the tls_private_key resource.</w:t>
      </w:r>
    </w:p>
    <w:p w14:paraId="1C8830CD" w14:textId="77777777" w:rsidR="00F51E96" w:rsidRPr="00F51E96" w:rsidRDefault="00F51E96" w:rsidP="00F51E96">
      <w:pPr>
        <w:pStyle w:val="ListParagraph"/>
        <w:rPr>
          <w:rFonts w:cstheme="minorHAnsi"/>
          <w:sz w:val="28"/>
          <w:szCs w:val="28"/>
        </w:rPr>
      </w:pPr>
    </w:p>
    <w:p w14:paraId="307E50B3" w14:textId="77777777" w:rsidR="00F51E96" w:rsidRDefault="00F51E96" w:rsidP="00F51E96">
      <w:pPr>
        <w:pStyle w:val="ListParagraph"/>
        <w:rPr>
          <w:rFonts w:cstheme="minorHAnsi"/>
          <w:sz w:val="28"/>
          <w:szCs w:val="28"/>
        </w:rPr>
      </w:pPr>
      <w:r w:rsidRPr="00F51E96">
        <w:rPr>
          <w:rFonts w:cstheme="minorHAnsi"/>
          <w:sz w:val="28"/>
          <w:szCs w:val="28"/>
        </w:rPr>
        <w:t xml:space="preserve">tls_private_key.terraform-ec2-key.private_key_pem extracts the </w:t>
      </w:r>
    </w:p>
    <w:p w14:paraId="6F675856" w14:textId="2FC4EB29" w:rsidR="00F51E96" w:rsidRDefault="00F51E96" w:rsidP="00F51E96">
      <w:pPr>
        <w:pStyle w:val="ListParagraph"/>
        <w:rPr>
          <w:rFonts w:cstheme="minorHAnsi"/>
          <w:sz w:val="28"/>
          <w:szCs w:val="28"/>
        </w:rPr>
      </w:pPr>
      <w:r w:rsidRPr="00F51E96">
        <w:rPr>
          <w:rFonts w:cstheme="minorHAnsi"/>
          <w:sz w:val="28"/>
          <w:szCs w:val="28"/>
        </w:rPr>
        <w:t>privatekey from the tls_private_key resource named terraform-ec2-key.</w:t>
      </w:r>
    </w:p>
    <w:p w14:paraId="25D6E9E3" w14:textId="77777777" w:rsidR="006B4622" w:rsidRDefault="006B4622" w:rsidP="00F51E96">
      <w:pPr>
        <w:pStyle w:val="ListParagraph"/>
        <w:rPr>
          <w:rFonts w:cstheme="minorHAnsi"/>
          <w:sz w:val="28"/>
          <w:szCs w:val="28"/>
        </w:rPr>
      </w:pPr>
    </w:p>
    <w:p w14:paraId="0177BED0" w14:textId="1FC32886" w:rsidR="006B4622" w:rsidRPr="006B4622" w:rsidRDefault="006B4622" w:rsidP="006B4622">
      <w:pPr>
        <w:pStyle w:val="ListParagraph"/>
        <w:numPr>
          <w:ilvl w:val="0"/>
          <w:numId w:val="30"/>
        </w:numPr>
        <w:rPr>
          <w:rFonts w:cstheme="minorHAnsi"/>
          <w:color w:val="806000" w:themeColor="accent4" w:themeShade="80"/>
          <w:sz w:val="28"/>
          <w:szCs w:val="28"/>
        </w:rPr>
      </w:pPr>
      <w:r w:rsidRPr="006B4622">
        <w:rPr>
          <w:rFonts w:cstheme="minorHAnsi"/>
          <w:b/>
          <w:bCs/>
          <w:color w:val="806000" w:themeColor="accent4" w:themeShade="80"/>
          <w:sz w:val="28"/>
          <w:szCs w:val="28"/>
        </w:rPr>
        <w:t>filename ="D:/Aravind/MyCourses/Terraform/TerraformEC2/terraform-ec2-key"</w:t>
      </w:r>
      <w:r w:rsidRPr="006B4622">
        <w:rPr>
          <w:rFonts w:cstheme="minorHAnsi"/>
          <w:color w:val="806000" w:themeColor="accent4" w:themeShade="80"/>
          <w:sz w:val="28"/>
          <w:szCs w:val="28"/>
        </w:rPr>
        <w:t>:</w:t>
      </w:r>
    </w:p>
    <w:p w14:paraId="23799FAE" w14:textId="39D7DB11" w:rsidR="006B4622" w:rsidRPr="006B4622" w:rsidRDefault="006B4622" w:rsidP="006B4622">
      <w:pPr>
        <w:ind w:left="720"/>
        <w:rPr>
          <w:rFonts w:cstheme="minorHAnsi"/>
          <w:sz w:val="28"/>
          <w:szCs w:val="28"/>
        </w:rPr>
      </w:pPr>
      <w:r w:rsidRPr="006B4622">
        <w:rPr>
          <w:rFonts w:cstheme="minorHAnsi"/>
          <w:sz w:val="28"/>
          <w:szCs w:val="28"/>
        </w:rPr>
        <w:t>Specifies the location and name of the file to be created on your local machine.</w:t>
      </w:r>
    </w:p>
    <w:p w14:paraId="339B85DD" w14:textId="194FEF43" w:rsidR="006B4622" w:rsidRPr="006B4622" w:rsidRDefault="006B4622" w:rsidP="006B4622">
      <w:pPr>
        <w:pStyle w:val="ListParagraph"/>
        <w:numPr>
          <w:ilvl w:val="0"/>
          <w:numId w:val="30"/>
        </w:numPr>
        <w:rPr>
          <w:rFonts w:cstheme="minorHAnsi"/>
          <w:color w:val="806000" w:themeColor="accent4" w:themeShade="80"/>
          <w:sz w:val="28"/>
          <w:szCs w:val="28"/>
        </w:rPr>
      </w:pPr>
      <w:r w:rsidRPr="006B4622">
        <w:rPr>
          <w:rFonts w:cstheme="minorHAnsi"/>
          <w:b/>
          <w:bCs/>
          <w:color w:val="806000" w:themeColor="accent4" w:themeShade="80"/>
          <w:sz w:val="28"/>
          <w:szCs w:val="28"/>
        </w:rPr>
        <w:lastRenderedPageBreak/>
        <w:t>file_permission = "0400"</w:t>
      </w:r>
      <w:r w:rsidRPr="006B4622">
        <w:rPr>
          <w:rFonts w:cstheme="minorHAnsi"/>
          <w:color w:val="806000" w:themeColor="accent4" w:themeShade="80"/>
          <w:sz w:val="28"/>
          <w:szCs w:val="28"/>
        </w:rPr>
        <w:t>:</w:t>
      </w:r>
    </w:p>
    <w:p w14:paraId="706B4E97" w14:textId="120CF44E" w:rsidR="006B4622" w:rsidRDefault="000E5D86" w:rsidP="006B4622">
      <w:pPr>
        <w:ind w:left="720"/>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160500D9" wp14:editId="28B316DB">
                <wp:simplePos x="0" y="0"/>
                <wp:positionH relativeFrom="column">
                  <wp:posOffset>-81643</wp:posOffset>
                </wp:positionH>
                <wp:positionV relativeFrom="paragraph">
                  <wp:posOffset>562973</wp:posOffset>
                </wp:positionV>
                <wp:extent cx="5388429" cy="1366157"/>
                <wp:effectExtent l="0" t="0" r="22225" b="24765"/>
                <wp:wrapNone/>
                <wp:docPr id="238746448" name="Rectangle 1"/>
                <wp:cNvGraphicFramePr/>
                <a:graphic xmlns:a="http://schemas.openxmlformats.org/drawingml/2006/main">
                  <a:graphicData uri="http://schemas.microsoft.com/office/word/2010/wordprocessingShape">
                    <wps:wsp>
                      <wps:cNvSpPr/>
                      <wps:spPr>
                        <a:xfrm>
                          <a:off x="0" y="0"/>
                          <a:ext cx="5388429" cy="136615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82080" id="Rectangle 1" o:spid="_x0000_s1026" style="position:absolute;margin-left:-6.45pt;margin-top:44.35pt;width:424.3pt;height:10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" filled="f" strokecolor="red" strokeweight="1pt"/>
            </w:pict>
          </mc:Fallback>
        </mc:AlternateContent>
      </w:r>
      <w:r w:rsidR="006B4622" w:rsidRPr="006B4622">
        <w:rPr>
          <w:rFonts w:cstheme="minorHAnsi"/>
          <w:sz w:val="28"/>
          <w:szCs w:val="28"/>
        </w:rPr>
        <w:t xml:space="preserve">Sets file permissions to </w:t>
      </w:r>
      <w:r w:rsidR="006B4622" w:rsidRPr="006B4622">
        <w:rPr>
          <w:rFonts w:cstheme="minorHAnsi"/>
          <w:b/>
          <w:bCs/>
          <w:sz w:val="28"/>
          <w:szCs w:val="28"/>
        </w:rPr>
        <w:t>0400</w:t>
      </w:r>
      <w:r w:rsidR="006B4622" w:rsidRPr="006B4622">
        <w:rPr>
          <w:rFonts w:cstheme="minorHAnsi"/>
          <w:sz w:val="28"/>
          <w:szCs w:val="28"/>
        </w:rPr>
        <w:t>, meaning only the file owner has read access.</w:t>
      </w:r>
    </w:p>
    <w:p w14:paraId="0FAAEDB7" w14:textId="77777777" w:rsidR="00506F60" w:rsidRPr="00506F60" w:rsidRDefault="00506F60" w:rsidP="00506F60">
      <w:pPr>
        <w:rPr>
          <w:rFonts w:cstheme="minorHAnsi"/>
          <w:b/>
          <w:bCs/>
          <w:sz w:val="24"/>
          <w:szCs w:val="24"/>
        </w:rPr>
      </w:pPr>
      <w:r w:rsidRPr="00506F60">
        <w:rPr>
          <w:rFonts w:cstheme="minorHAnsi"/>
          <w:b/>
          <w:bCs/>
          <w:sz w:val="24"/>
          <w:szCs w:val="24"/>
        </w:rPr>
        <w:t>Summary of the Workflow</w:t>
      </w:r>
    </w:p>
    <w:p w14:paraId="2B6E331D" w14:textId="633A14A1" w:rsidR="00506F60" w:rsidRPr="000E5D86" w:rsidRDefault="00752993" w:rsidP="00506F60">
      <w:pPr>
        <w:numPr>
          <w:ilvl w:val="0"/>
          <w:numId w:val="33"/>
        </w:numPr>
        <w:rPr>
          <w:rFonts w:cstheme="minorHAnsi"/>
          <w:b/>
          <w:bCs/>
          <w:sz w:val="24"/>
          <w:szCs w:val="24"/>
        </w:rPr>
      </w:pPr>
      <w:r w:rsidRPr="000E5D86">
        <w:rPr>
          <w:rFonts w:cstheme="minorHAnsi"/>
          <w:b/>
          <w:bCs/>
          <w:sz w:val="24"/>
          <w:szCs w:val="24"/>
        </w:rPr>
        <w:t>Generate a private key with tls_private_key.</w:t>
      </w:r>
    </w:p>
    <w:p w14:paraId="54B7CA07" w14:textId="4E2F0199" w:rsidR="00752993" w:rsidRPr="000E5D86" w:rsidRDefault="00D419AB" w:rsidP="00506F60">
      <w:pPr>
        <w:numPr>
          <w:ilvl w:val="0"/>
          <w:numId w:val="33"/>
        </w:numPr>
        <w:rPr>
          <w:rFonts w:cstheme="minorHAnsi"/>
          <w:b/>
          <w:bCs/>
          <w:sz w:val="24"/>
          <w:szCs w:val="24"/>
        </w:rPr>
      </w:pPr>
      <w:r w:rsidRPr="000E5D86">
        <w:rPr>
          <w:rFonts w:cstheme="minorHAnsi"/>
          <w:b/>
          <w:bCs/>
          <w:sz w:val="24"/>
          <w:szCs w:val="24"/>
        </w:rPr>
        <w:t>Create the AWS Key Pair with aws_key_pair, using the public key from tls_private_key.</w:t>
      </w:r>
    </w:p>
    <w:p w14:paraId="52CF3293" w14:textId="55BB2258" w:rsidR="00D419AB" w:rsidRPr="00506F60" w:rsidRDefault="001D4929" w:rsidP="00506F60">
      <w:pPr>
        <w:numPr>
          <w:ilvl w:val="0"/>
          <w:numId w:val="33"/>
        </w:numPr>
        <w:rPr>
          <w:rFonts w:cstheme="minorHAnsi"/>
          <w:sz w:val="24"/>
          <w:szCs w:val="24"/>
        </w:rPr>
      </w:pPr>
      <w:r w:rsidRPr="000E5D86">
        <w:rPr>
          <w:rFonts w:cstheme="minorHAnsi"/>
          <w:b/>
          <w:bCs/>
          <w:sz w:val="24"/>
          <w:szCs w:val="24"/>
        </w:rPr>
        <w:t>Store the private key on the local filesystem using the local_file resource</w:t>
      </w:r>
      <w:r w:rsidRPr="001D4929">
        <w:rPr>
          <w:rFonts w:cstheme="minorHAnsi"/>
          <w:sz w:val="24"/>
          <w:szCs w:val="24"/>
        </w:rPr>
        <w:t>.</w:t>
      </w:r>
    </w:p>
    <w:p w14:paraId="1D9E1384" w14:textId="77777777" w:rsidR="00BA1734" w:rsidRDefault="00BA1734" w:rsidP="00B0081E">
      <w:pPr>
        <w:rPr>
          <w:rFonts w:ascii="Times New Roman" w:hAnsi="Times New Roman" w:cs="Times New Roman"/>
          <w:b/>
          <w:bCs/>
          <w:color w:val="595959" w:themeColor="text1" w:themeTint="A6"/>
          <w:sz w:val="36"/>
          <w:szCs w:val="36"/>
        </w:rPr>
      </w:pPr>
    </w:p>
    <w:p w14:paraId="1B655F4E" w14:textId="77777777" w:rsidR="00184880" w:rsidRDefault="00184880" w:rsidP="00B0081E">
      <w:pPr>
        <w:rPr>
          <w:rFonts w:ascii="Times New Roman" w:hAnsi="Times New Roman" w:cs="Times New Roman"/>
          <w:b/>
          <w:bCs/>
          <w:color w:val="595959" w:themeColor="text1" w:themeTint="A6"/>
          <w:sz w:val="36"/>
          <w:szCs w:val="36"/>
        </w:rPr>
      </w:pPr>
    </w:p>
    <w:p w14:paraId="0CEFFF48" w14:textId="2171876F" w:rsidR="00B0081E" w:rsidRPr="00306F93" w:rsidRDefault="00B0081E" w:rsidP="00B0081E">
      <w:pPr>
        <w:rPr>
          <w:rFonts w:ascii="Times New Roman" w:hAnsi="Times New Roman" w:cs="Times New Roman"/>
          <w:b/>
          <w:bCs/>
          <w:color w:val="595959" w:themeColor="text1" w:themeTint="A6"/>
          <w:sz w:val="36"/>
          <w:szCs w:val="36"/>
        </w:rPr>
      </w:pPr>
      <w:r w:rsidRPr="00306F93">
        <w:rPr>
          <w:rFonts w:ascii="Times New Roman" w:hAnsi="Times New Roman" w:cs="Times New Roman"/>
          <w:b/>
          <w:bCs/>
          <w:color w:val="595959" w:themeColor="text1" w:themeTint="A6"/>
          <w:sz w:val="36"/>
          <w:szCs w:val="36"/>
        </w:rPr>
        <w:t>Generate using ssh-keygen</w:t>
      </w:r>
    </w:p>
    <w:p w14:paraId="6E21219B" w14:textId="3DEBC3B4" w:rsidR="00B0081E" w:rsidRPr="004742F3" w:rsidRDefault="004742F3" w:rsidP="00B0081E">
      <w:pPr>
        <w:rPr>
          <w:rFonts w:cstheme="minorHAnsi"/>
          <w:b/>
          <w:bCs/>
          <w:sz w:val="28"/>
          <w:szCs w:val="28"/>
        </w:rPr>
      </w:pPr>
      <w:r w:rsidRPr="004742F3">
        <w:rPr>
          <w:rFonts w:cstheme="minorHAnsi"/>
          <w:b/>
          <w:bCs/>
          <w:sz w:val="28"/>
          <w:szCs w:val="28"/>
        </w:rPr>
        <w:t xml:space="preserve">1. </w:t>
      </w:r>
      <w:r w:rsidR="00704D17" w:rsidRPr="004742F3">
        <w:rPr>
          <w:rFonts w:cstheme="minorHAnsi"/>
          <w:b/>
          <w:bCs/>
          <w:sz w:val="28"/>
          <w:szCs w:val="28"/>
        </w:rPr>
        <w:t>G</w:t>
      </w:r>
      <w:r w:rsidR="00B0081E" w:rsidRPr="004742F3">
        <w:rPr>
          <w:rFonts w:cstheme="minorHAnsi"/>
          <w:b/>
          <w:bCs/>
          <w:sz w:val="28"/>
          <w:szCs w:val="28"/>
        </w:rPr>
        <w:t>enerating the SSH keypair with ssh-keygen.</w:t>
      </w:r>
    </w:p>
    <w:p w14:paraId="081316D9" w14:textId="77777777" w:rsidR="00B0081E" w:rsidRDefault="00B0081E" w:rsidP="00B0081E">
      <w:pPr>
        <w:rPr>
          <w:rFonts w:cstheme="minorHAnsi"/>
          <w:sz w:val="28"/>
          <w:szCs w:val="28"/>
        </w:rPr>
      </w:pPr>
      <w:r>
        <w:rPr>
          <w:rFonts w:cstheme="minorHAnsi"/>
          <w:sz w:val="28"/>
          <w:szCs w:val="28"/>
        </w:rPr>
        <w:t xml:space="preserve">We have using the </w:t>
      </w:r>
      <w:r w:rsidRPr="00A9395D">
        <w:rPr>
          <w:rFonts w:cstheme="minorHAnsi"/>
          <w:b/>
          <w:bCs/>
          <w:sz w:val="28"/>
          <w:szCs w:val="28"/>
        </w:rPr>
        <w:t>ssh-keygen -t rsa -b 2048</w:t>
      </w:r>
      <w:r>
        <w:rPr>
          <w:rFonts w:cstheme="minorHAnsi"/>
          <w:sz w:val="28"/>
          <w:szCs w:val="28"/>
        </w:rPr>
        <w:t xml:space="preserve"> command to generate the ssh-keypair. </w:t>
      </w:r>
    </w:p>
    <w:p w14:paraId="5F6026B9" w14:textId="77777777" w:rsidR="00B0081E" w:rsidRDefault="00B0081E" w:rsidP="00B0081E">
      <w:pPr>
        <w:pStyle w:val="ListParagraph"/>
        <w:numPr>
          <w:ilvl w:val="0"/>
          <w:numId w:val="22"/>
        </w:numPr>
        <w:rPr>
          <w:rFonts w:cstheme="minorHAnsi"/>
          <w:sz w:val="28"/>
          <w:szCs w:val="28"/>
        </w:rPr>
      </w:pPr>
      <w:r w:rsidRPr="007917C0">
        <w:rPr>
          <w:rFonts w:cstheme="minorHAnsi"/>
          <w:b/>
          <w:bCs/>
          <w:color w:val="806000" w:themeColor="accent4" w:themeShade="80"/>
          <w:sz w:val="28"/>
          <w:szCs w:val="28"/>
        </w:rPr>
        <w:t>ssh-keygen</w:t>
      </w:r>
      <w:r w:rsidRPr="007917C0">
        <w:rPr>
          <w:rFonts w:cstheme="minorHAnsi"/>
          <w:color w:val="806000" w:themeColor="accent4" w:themeShade="80"/>
          <w:sz w:val="28"/>
          <w:szCs w:val="28"/>
        </w:rPr>
        <w:t xml:space="preserve">: </w:t>
      </w:r>
      <w:r w:rsidRPr="008E608B">
        <w:rPr>
          <w:rFonts w:cstheme="minorHAnsi"/>
          <w:sz w:val="28"/>
          <w:szCs w:val="28"/>
        </w:rPr>
        <w:t>This is the command used to generate, manage, and convert authentication keys for SSH (Secure Shell)</w:t>
      </w:r>
      <w:r>
        <w:rPr>
          <w:rFonts w:cstheme="minorHAnsi"/>
          <w:sz w:val="28"/>
          <w:szCs w:val="28"/>
        </w:rPr>
        <w:t>.</w:t>
      </w:r>
    </w:p>
    <w:p w14:paraId="06BA6146" w14:textId="77777777" w:rsidR="00B0081E" w:rsidRDefault="00B0081E" w:rsidP="00B0081E">
      <w:pPr>
        <w:pStyle w:val="ListParagraph"/>
        <w:numPr>
          <w:ilvl w:val="0"/>
          <w:numId w:val="22"/>
        </w:numPr>
        <w:rPr>
          <w:rFonts w:cstheme="minorHAnsi"/>
          <w:sz w:val="28"/>
          <w:szCs w:val="28"/>
        </w:rPr>
      </w:pPr>
      <w:r w:rsidRPr="007917C0">
        <w:rPr>
          <w:rFonts w:cstheme="minorHAnsi"/>
          <w:b/>
          <w:bCs/>
          <w:color w:val="806000" w:themeColor="accent4" w:themeShade="80"/>
          <w:sz w:val="28"/>
          <w:szCs w:val="28"/>
        </w:rPr>
        <w:t>-t rsa</w:t>
      </w:r>
      <w:r w:rsidRPr="007917C0">
        <w:rPr>
          <w:rFonts w:cstheme="minorHAnsi"/>
          <w:color w:val="806000" w:themeColor="accent4" w:themeShade="80"/>
          <w:sz w:val="28"/>
          <w:szCs w:val="28"/>
        </w:rPr>
        <w:t xml:space="preserve">: </w:t>
      </w:r>
      <w:r w:rsidRPr="001E1C06">
        <w:rPr>
          <w:rFonts w:cstheme="minorHAnsi"/>
          <w:sz w:val="28"/>
          <w:szCs w:val="28"/>
        </w:rPr>
        <w:t>This option specifies the type of key to create.</w:t>
      </w:r>
    </w:p>
    <w:p w14:paraId="37327AA5" w14:textId="77777777" w:rsidR="00B0081E" w:rsidRDefault="00B0081E" w:rsidP="00B0081E">
      <w:pPr>
        <w:pStyle w:val="ListParagraph"/>
        <w:numPr>
          <w:ilvl w:val="0"/>
          <w:numId w:val="22"/>
        </w:numPr>
        <w:rPr>
          <w:rFonts w:cstheme="minorHAnsi"/>
          <w:sz w:val="28"/>
          <w:szCs w:val="28"/>
        </w:rPr>
      </w:pPr>
      <w:r w:rsidRPr="007917C0">
        <w:rPr>
          <w:rFonts w:cstheme="minorHAnsi"/>
          <w:b/>
          <w:bCs/>
          <w:color w:val="806000" w:themeColor="accent4" w:themeShade="80"/>
          <w:sz w:val="28"/>
          <w:szCs w:val="28"/>
        </w:rPr>
        <w:t>-b 2048</w:t>
      </w:r>
      <w:r w:rsidRPr="007917C0">
        <w:rPr>
          <w:rFonts w:cstheme="minorHAnsi"/>
          <w:color w:val="806000" w:themeColor="accent4" w:themeShade="80"/>
          <w:sz w:val="28"/>
          <w:szCs w:val="28"/>
        </w:rPr>
        <w:t xml:space="preserve">: </w:t>
      </w:r>
      <w:r w:rsidRPr="001E1C06">
        <w:rPr>
          <w:rFonts w:cstheme="minorHAnsi"/>
          <w:sz w:val="28"/>
          <w:szCs w:val="28"/>
        </w:rPr>
        <w:t>This option specifies the number of bits in the key. -b 2048 means that the key will be 2048 bits long.</w:t>
      </w:r>
    </w:p>
    <w:p w14:paraId="2697D8F8" w14:textId="77777777" w:rsidR="00B0081E" w:rsidRPr="007B00B2" w:rsidRDefault="00B0081E" w:rsidP="00B0081E">
      <w:pPr>
        <w:pStyle w:val="ListParagraph"/>
        <w:numPr>
          <w:ilvl w:val="0"/>
          <w:numId w:val="22"/>
        </w:numPr>
        <w:rPr>
          <w:rFonts w:cstheme="minorHAnsi"/>
          <w:color w:val="806000" w:themeColor="accent4" w:themeShade="80"/>
          <w:sz w:val="28"/>
          <w:szCs w:val="28"/>
        </w:rPr>
      </w:pPr>
      <w:r w:rsidRPr="007B00B2">
        <w:rPr>
          <w:rFonts w:cstheme="minorHAnsi"/>
          <w:b/>
          <w:bCs/>
          <w:color w:val="806000" w:themeColor="accent4" w:themeShade="80"/>
          <w:sz w:val="28"/>
          <w:szCs w:val="28"/>
        </w:rPr>
        <w:t>-t D:\Aravind\MyCourses\Terraform\TerraformEC2\terraform-ec2-key:</w:t>
      </w:r>
    </w:p>
    <w:p w14:paraId="2A6B7172" w14:textId="77777777" w:rsidR="00B0081E" w:rsidRPr="001E1C06" w:rsidRDefault="00B0081E" w:rsidP="00B0081E">
      <w:pPr>
        <w:pStyle w:val="ListParagraph"/>
        <w:rPr>
          <w:rFonts w:cstheme="minorHAnsi"/>
          <w:sz w:val="28"/>
          <w:szCs w:val="28"/>
        </w:rPr>
      </w:pPr>
      <w:r w:rsidRPr="00DA120B">
        <w:rPr>
          <w:rFonts w:cstheme="minorHAnsi"/>
          <w:sz w:val="28"/>
          <w:szCs w:val="28"/>
        </w:rPr>
        <w:t>This flag specifies the output file location and name for the SSH key pair</w:t>
      </w:r>
      <w:r>
        <w:rPr>
          <w:rFonts w:cstheme="minorHAnsi"/>
          <w:sz w:val="28"/>
          <w:szCs w:val="28"/>
        </w:rPr>
        <w:t xml:space="preserve">, </w:t>
      </w:r>
    </w:p>
    <w:p w14:paraId="76EBE399" w14:textId="77777777" w:rsidR="00B0081E" w:rsidRDefault="00B0081E" w:rsidP="00B0081E">
      <w:pPr>
        <w:rPr>
          <w:rFonts w:cstheme="minorHAnsi"/>
          <w:sz w:val="28"/>
          <w:szCs w:val="28"/>
        </w:rPr>
      </w:pPr>
      <w:r>
        <w:rPr>
          <w:rFonts w:cstheme="minorHAnsi"/>
          <w:sz w:val="28"/>
          <w:szCs w:val="28"/>
        </w:rPr>
        <w:t xml:space="preserve"> </w:t>
      </w:r>
      <w:r>
        <w:rPr>
          <w:rFonts w:cstheme="minorHAnsi"/>
          <w:sz w:val="28"/>
          <w:szCs w:val="28"/>
        </w:rPr>
        <w:tab/>
      </w:r>
      <w:r w:rsidRPr="00DA120B">
        <w:rPr>
          <w:rFonts w:cstheme="minorHAnsi"/>
          <w:sz w:val="28"/>
          <w:szCs w:val="28"/>
        </w:rPr>
        <w:t>Without it, ssh-keygen will use the default location (~/.ssh/id_rsa).</w:t>
      </w:r>
    </w:p>
    <w:p w14:paraId="3E5EBE08" w14:textId="77777777" w:rsidR="00B0081E" w:rsidRDefault="00B0081E" w:rsidP="00B0081E">
      <w:pPr>
        <w:rPr>
          <w:rFonts w:cstheme="minorHAnsi"/>
          <w:sz w:val="28"/>
          <w:szCs w:val="28"/>
        </w:rPr>
      </w:pPr>
      <w:r>
        <w:rPr>
          <w:rFonts w:cstheme="minorHAnsi"/>
          <w:sz w:val="28"/>
          <w:szCs w:val="28"/>
        </w:rPr>
        <w:t>It’s generated, public and private key.</w:t>
      </w:r>
    </w:p>
    <w:p w14:paraId="53AD0841" w14:textId="77777777" w:rsidR="00B0081E" w:rsidRPr="007F3406" w:rsidRDefault="00B0081E" w:rsidP="00B0081E">
      <w:pPr>
        <w:rPr>
          <w:rFonts w:cstheme="minorHAnsi"/>
          <w:b/>
          <w:bCs/>
          <w:sz w:val="28"/>
          <w:szCs w:val="28"/>
        </w:rPr>
      </w:pPr>
      <w:r w:rsidRPr="007F3406">
        <w:rPr>
          <w:rFonts w:cstheme="minorHAnsi"/>
          <w:b/>
          <w:bCs/>
          <w:sz w:val="28"/>
          <w:szCs w:val="28"/>
        </w:rPr>
        <w:t>Private key = terraform-ec2-key</w:t>
      </w:r>
    </w:p>
    <w:p w14:paraId="30228D2A" w14:textId="77777777" w:rsidR="00B0081E" w:rsidRPr="007F3406" w:rsidRDefault="00B0081E" w:rsidP="00B0081E">
      <w:pPr>
        <w:rPr>
          <w:rFonts w:cstheme="minorHAnsi"/>
          <w:b/>
          <w:bCs/>
          <w:sz w:val="28"/>
          <w:szCs w:val="28"/>
        </w:rPr>
      </w:pPr>
      <w:r w:rsidRPr="007F3406">
        <w:rPr>
          <w:rFonts w:cstheme="minorHAnsi"/>
          <w:b/>
          <w:bCs/>
          <w:sz w:val="28"/>
          <w:szCs w:val="28"/>
        </w:rPr>
        <w:t>Public key = terraform-ec2-key.pub</w:t>
      </w:r>
    </w:p>
    <w:p w14:paraId="388E5F26" w14:textId="77777777" w:rsidR="00B0081E" w:rsidRDefault="00B0081E" w:rsidP="00B0081E">
      <w:pPr>
        <w:rPr>
          <w:rFonts w:cstheme="minorHAnsi"/>
          <w:sz w:val="28"/>
          <w:szCs w:val="28"/>
        </w:rPr>
      </w:pPr>
      <w:r>
        <w:rPr>
          <w:rFonts w:cstheme="minorHAnsi"/>
          <w:sz w:val="28"/>
          <w:szCs w:val="28"/>
        </w:rPr>
        <w:t>We need to edit the permission for private key as required;</w:t>
      </w:r>
    </w:p>
    <w:p w14:paraId="48E4F4F1" w14:textId="77777777" w:rsidR="00B0081E" w:rsidRPr="008D48C4" w:rsidRDefault="00B0081E" w:rsidP="00B0081E">
      <w:pPr>
        <w:rPr>
          <w:rFonts w:cstheme="minorHAnsi"/>
          <w:sz w:val="28"/>
          <w:szCs w:val="28"/>
        </w:rPr>
      </w:pPr>
      <w:r w:rsidRPr="00863F85">
        <w:rPr>
          <w:rFonts w:cstheme="minorHAnsi"/>
          <w:noProof/>
          <w:sz w:val="28"/>
          <w:szCs w:val="28"/>
        </w:rPr>
        <w:lastRenderedPageBreak/>
        <w:drawing>
          <wp:inline distT="0" distB="0" distL="0" distR="0" wp14:anchorId="123D2996" wp14:editId="4F711E0F">
            <wp:extent cx="5731510" cy="2688590"/>
            <wp:effectExtent l="0" t="0" r="2540" b="0"/>
            <wp:docPr id="17409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4850" name=""/>
                    <pic:cNvPicPr/>
                  </pic:nvPicPr>
                  <pic:blipFill>
                    <a:blip r:embed="rId23"/>
                    <a:stretch>
                      <a:fillRect/>
                    </a:stretch>
                  </pic:blipFill>
                  <pic:spPr>
                    <a:xfrm>
                      <a:off x="0" y="0"/>
                      <a:ext cx="5731510" cy="2688590"/>
                    </a:xfrm>
                    <a:prstGeom prst="rect">
                      <a:avLst/>
                    </a:prstGeom>
                  </pic:spPr>
                </pic:pic>
              </a:graphicData>
            </a:graphic>
          </wp:inline>
        </w:drawing>
      </w:r>
    </w:p>
    <w:p w14:paraId="1295ADFA" w14:textId="77777777" w:rsidR="00B0081E" w:rsidRDefault="00B0081E" w:rsidP="00B0081E">
      <w:pPr>
        <w:rPr>
          <w:rFonts w:cstheme="minorHAnsi"/>
          <w:sz w:val="28"/>
          <w:szCs w:val="28"/>
        </w:rPr>
      </w:pPr>
    </w:p>
    <w:p w14:paraId="133FFCEE" w14:textId="77777777" w:rsidR="00B0081E" w:rsidRDefault="00B0081E" w:rsidP="00B0081E">
      <w:pPr>
        <w:rPr>
          <w:rFonts w:cstheme="minorHAnsi"/>
          <w:sz w:val="28"/>
          <w:szCs w:val="28"/>
        </w:rPr>
      </w:pPr>
      <w:r>
        <w:rPr>
          <w:rFonts w:cstheme="minorHAnsi"/>
          <w:sz w:val="28"/>
          <w:szCs w:val="28"/>
        </w:rPr>
        <w:t>Now we have to assign the SSH key pair to the EC2 Instance resource block, for that the first step is;</w:t>
      </w:r>
    </w:p>
    <w:p w14:paraId="28670D5E" w14:textId="77777777" w:rsidR="00184880" w:rsidRDefault="00184880" w:rsidP="00B0081E">
      <w:pPr>
        <w:rPr>
          <w:rFonts w:cstheme="minorHAnsi"/>
          <w:b/>
          <w:bCs/>
          <w:sz w:val="28"/>
          <w:szCs w:val="28"/>
        </w:rPr>
      </w:pPr>
    </w:p>
    <w:p w14:paraId="09D916D8" w14:textId="187FC576" w:rsidR="00B0081E" w:rsidRPr="00410C62" w:rsidRDefault="00410C62" w:rsidP="00B0081E">
      <w:pPr>
        <w:rPr>
          <w:rFonts w:cstheme="minorHAnsi"/>
          <w:b/>
          <w:bCs/>
          <w:sz w:val="28"/>
          <w:szCs w:val="28"/>
        </w:rPr>
      </w:pPr>
      <w:r w:rsidRPr="00410C62">
        <w:rPr>
          <w:rFonts w:cstheme="minorHAnsi"/>
          <w:b/>
          <w:bCs/>
          <w:sz w:val="28"/>
          <w:szCs w:val="28"/>
        </w:rPr>
        <w:t xml:space="preserve">2. </w:t>
      </w:r>
      <w:r w:rsidRPr="00410C62">
        <w:rPr>
          <w:rFonts w:cstheme="minorHAnsi"/>
          <w:b/>
          <w:bCs/>
          <w:sz w:val="28"/>
          <w:szCs w:val="28"/>
        </w:rPr>
        <w:t>Define the path to your locally generated key</w:t>
      </w:r>
    </w:p>
    <w:p w14:paraId="359D3BFB" w14:textId="568D0A41" w:rsidR="0047267B" w:rsidRPr="00875F1E" w:rsidRDefault="0047267B" w:rsidP="00B0081E">
      <w:pPr>
        <w:rPr>
          <w:rFonts w:cstheme="minorHAnsi"/>
          <w:b/>
          <w:bCs/>
          <w:color w:val="538135" w:themeColor="accent6" w:themeShade="BF"/>
          <w:sz w:val="28"/>
          <w:szCs w:val="28"/>
        </w:rPr>
      </w:pPr>
      <w:r w:rsidRPr="00875F1E">
        <w:rPr>
          <w:rFonts w:cstheme="minorHAnsi"/>
          <w:b/>
          <w:bCs/>
          <w:color w:val="538135" w:themeColor="accent6" w:themeShade="BF"/>
          <w:sz w:val="28"/>
          <w:szCs w:val="28"/>
        </w:rPr>
        <w:t>Terraform Locals</w:t>
      </w:r>
    </w:p>
    <w:p w14:paraId="684E0AD9" w14:textId="41E2D1F3" w:rsidR="00B0081E" w:rsidRDefault="00B0081E" w:rsidP="00B0081E">
      <w:pPr>
        <w:rPr>
          <w:rFonts w:cstheme="minorHAnsi"/>
          <w:sz w:val="28"/>
          <w:szCs w:val="28"/>
        </w:rPr>
      </w:pPr>
      <w:r w:rsidRPr="00844333">
        <w:rPr>
          <w:rFonts w:cstheme="minorHAnsi"/>
          <w:sz w:val="28"/>
          <w:szCs w:val="28"/>
        </w:rPr>
        <w:t>In Terraform, the locals block is used to define local values that can be referenced throughout a Terraform configuration.</w:t>
      </w:r>
    </w:p>
    <w:p w14:paraId="15031162" w14:textId="77777777" w:rsidR="00B0081E" w:rsidRDefault="00B0081E" w:rsidP="00B0081E">
      <w:pPr>
        <w:rPr>
          <w:rFonts w:cstheme="minorHAnsi"/>
          <w:sz w:val="28"/>
          <w:szCs w:val="28"/>
        </w:rPr>
      </w:pPr>
      <w:r w:rsidRPr="006941C5">
        <w:rPr>
          <w:rFonts w:cstheme="minorHAnsi"/>
          <w:sz w:val="28"/>
          <w:szCs w:val="28"/>
        </w:rPr>
        <w:t>Locals can be useful for calculations, storing reusable expressions, paths, or any values that might be needed multiple times within the configuration.</w:t>
      </w:r>
    </w:p>
    <w:p w14:paraId="31BE9B51" w14:textId="77777777" w:rsidR="00B0081E" w:rsidRDefault="00B0081E" w:rsidP="00B0081E">
      <w:pPr>
        <w:rPr>
          <w:rFonts w:cstheme="minorHAnsi"/>
          <w:sz w:val="28"/>
          <w:szCs w:val="28"/>
        </w:rPr>
      </w:pPr>
      <w:r w:rsidRPr="00815136">
        <w:rPr>
          <w:rFonts w:cstheme="minorHAnsi"/>
          <w:sz w:val="28"/>
          <w:szCs w:val="28"/>
        </w:rPr>
        <w:t>Syntax of locals in Terraform</w:t>
      </w:r>
      <w:r>
        <w:rPr>
          <w:rFonts w:cstheme="minorHAnsi"/>
          <w:sz w:val="28"/>
          <w:szCs w:val="28"/>
        </w:rPr>
        <w:t>:</w:t>
      </w:r>
    </w:p>
    <w:p w14:paraId="78594D89" w14:textId="77777777" w:rsidR="00B0081E" w:rsidRDefault="00B0081E" w:rsidP="00B0081E">
      <w:pPr>
        <w:rPr>
          <w:rFonts w:cstheme="minorHAnsi"/>
          <w:sz w:val="28"/>
          <w:szCs w:val="28"/>
        </w:rPr>
      </w:pPr>
      <w:r w:rsidRPr="00EA3CFF">
        <w:rPr>
          <w:rFonts w:cstheme="minorHAnsi"/>
          <w:noProof/>
          <w:sz w:val="28"/>
          <w:szCs w:val="28"/>
        </w:rPr>
        <w:drawing>
          <wp:inline distT="0" distB="0" distL="0" distR="0" wp14:anchorId="419AF2A0" wp14:editId="705AC168">
            <wp:extent cx="3336471" cy="1128721"/>
            <wp:effectExtent l="0" t="0" r="0" b="0"/>
            <wp:docPr id="190838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9615" name=""/>
                    <pic:cNvPicPr/>
                  </pic:nvPicPr>
                  <pic:blipFill>
                    <a:blip r:embed="rId24"/>
                    <a:stretch>
                      <a:fillRect/>
                    </a:stretch>
                  </pic:blipFill>
                  <pic:spPr>
                    <a:xfrm>
                      <a:off x="0" y="0"/>
                      <a:ext cx="3352018" cy="1133981"/>
                    </a:xfrm>
                    <a:prstGeom prst="rect">
                      <a:avLst/>
                    </a:prstGeom>
                  </pic:spPr>
                </pic:pic>
              </a:graphicData>
            </a:graphic>
          </wp:inline>
        </w:drawing>
      </w:r>
    </w:p>
    <w:p w14:paraId="4EA8AA7B" w14:textId="77777777" w:rsidR="00B0081E" w:rsidRPr="00542D00" w:rsidRDefault="00B0081E" w:rsidP="00B0081E">
      <w:pPr>
        <w:rPr>
          <w:rFonts w:cstheme="minorHAnsi"/>
          <w:sz w:val="28"/>
          <w:szCs w:val="28"/>
        </w:rPr>
      </w:pPr>
      <w:r w:rsidRPr="00542D00">
        <w:rPr>
          <w:rFonts w:cstheme="minorHAnsi"/>
          <w:sz w:val="28"/>
          <w:szCs w:val="28"/>
        </w:rPr>
        <w:t>Key Points About locals</w:t>
      </w:r>
      <w:r>
        <w:rPr>
          <w:rFonts w:cstheme="minorHAnsi"/>
          <w:sz w:val="28"/>
          <w:szCs w:val="28"/>
        </w:rPr>
        <w:t>;</w:t>
      </w:r>
    </w:p>
    <w:p w14:paraId="37A10C3F" w14:textId="77777777" w:rsidR="00B0081E" w:rsidRDefault="00B0081E" w:rsidP="00B0081E">
      <w:pPr>
        <w:pStyle w:val="ListParagraph"/>
        <w:numPr>
          <w:ilvl w:val="0"/>
          <w:numId w:val="24"/>
        </w:numPr>
        <w:rPr>
          <w:rFonts w:cstheme="minorHAnsi"/>
          <w:sz w:val="28"/>
          <w:szCs w:val="28"/>
        </w:rPr>
      </w:pPr>
      <w:r w:rsidRPr="00B03689">
        <w:rPr>
          <w:rFonts w:cstheme="minorHAnsi"/>
          <w:b/>
          <w:bCs/>
          <w:sz w:val="28"/>
          <w:szCs w:val="28"/>
        </w:rPr>
        <w:t>Scope</w:t>
      </w:r>
      <w:r w:rsidRPr="00B03689">
        <w:rPr>
          <w:rFonts w:cstheme="minorHAnsi"/>
          <w:sz w:val="28"/>
          <w:szCs w:val="28"/>
        </w:rPr>
        <w:t>: Local values are scoped to the module in which they are defined. This means they can be accessed anywhere within that module, but they are not available outside of it.</w:t>
      </w:r>
    </w:p>
    <w:p w14:paraId="385FA561" w14:textId="57EF9672" w:rsidR="00B0081E" w:rsidRPr="00B03689" w:rsidRDefault="00B0081E" w:rsidP="00B0081E">
      <w:pPr>
        <w:pStyle w:val="ListParagraph"/>
        <w:numPr>
          <w:ilvl w:val="0"/>
          <w:numId w:val="24"/>
        </w:numPr>
        <w:rPr>
          <w:rFonts w:cstheme="minorHAnsi"/>
          <w:sz w:val="28"/>
          <w:szCs w:val="28"/>
        </w:rPr>
      </w:pPr>
      <w:r w:rsidRPr="007110A8">
        <w:rPr>
          <w:rFonts w:cstheme="minorHAnsi"/>
          <w:b/>
          <w:bCs/>
          <w:sz w:val="28"/>
          <w:szCs w:val="28"/>
        </w:rPr>
        <w:lastRenderedPageBreak/>
        <w:t>Flexibility</w:t>
      </w:r>
      <w:r w:rsidRPr="007110A8">
        <w:rPr>
          <w:rFonts w:cstheme="minorHAnsi"/>
          <w:sz w:val="28"/>
          <w:szCs w:val="28"/>
        </w:rPr>
        <w:t>: They can store strings, numbers, lists, maps, or even more complex expressions.</w:t>
      </w:r>
    </w:p>
    <w:p w14:paraId="48584192" w14:textId="77777777" w:rsidR="00B0081E" w:rsidRPr="00B03689" w:rsidRDefault="00B0081E" w:rsidP="00B0081E">
      <w:pPr>
        <w:pStyle w:val="ListParagraph"/>
        <w:numPr>
          <w:ilvl w:val="0"/>
          <w:numId w:val="24"/>
        </w:numPr>
        <w:rPr>
          <w:rFonts w:cstheme="minorHAnsi"/>
          <w:sz w:val="28"/>
          <w:szCs w:val="28"/>
        </w:rPr>
      </w:pPr>
      <w:r w:rsidRPr="00B03689">
        <w:rPr>
          <w:rFonts w:cstheme="minorHAnsi"/>
          <w:b/>
          <w:bCs/>
          <w:sz w:val="28"/>
          <w:szCs w:val="28"/>
        </w:rPr>
        <w:t>Immutable</w:t>
      </w:r>
      <w:r w:rsidRPr="00B03689">
        <w:rPr>
          <w:rFonts w:cstheme="minorHAnsi"/>
          <w:sz w:val="28"/>
          <w:szCs w:val="28"/>
        </w:rPr>
        <w:t>: Once a local value is defined, it cannot be changed elsewhere in the module. It is essentially a read-only value.</w:t>
      </w:r>
    </w:p>
    <w:p w14:paraId="7F45945E" w14:textId="41B4ED09" w:rsidR="00F33B73" w:rsidRPr="00F33B73" w:rsidRDefault="00B0081E" w:rsidP="006B4622">
      <w:pPr>
        <w:pStyle w:val="ListParagraph"/>
        <w:numPr>
          <w:ilvl w:val="0"/>
          <w:numId w:val="24"/>
        </w:numPr>
        <w:rPr>
          <w:rFonts w:cstheme="minorHAnsi"/>
          <w:sz w:val="28"/>
          <w:szCs w:val="28"/>
        </w:rPr>
      </w:pPr>
      <w:r w:rsidRPr="00B03689">
        <w:rPr>
          <w:rFonts w:cstheme="minorHAnsi"/>
          <w:b/>
          <w:bCs/>
          <w:sz w:val="28"/>
          <w:szCs w:val="28"/>
        </w:rPr>
        <w:t>Convenience</w:t>
      </w:r>
      <w:r w:rsidRPr="00B03689">
        <w:rPr>
          <w:rFonts w:cstheme="minorHAnsi"/>
          <w:sz w:val="28"/>
          <w:szCs w:val="28"/>
        </w:rPr>
        <w:t>: Locals allow you to avoid repeating complex expressions or long strings, making the code easier to read and modify.</w:t>
      </w:r>
    </w:p>
    <w:p w14:paraId="3B719A6C" w14:textId="77777777" w:rsidR="00F84626" w:rsidRDefault="00F84626" w:rsidP="00F84626">
      <w:pPr>
        <w:rPr>
          <w:rFonts w:cstheme="minorHAnsi"/>
          <w:sz w:val="28"/>
          <w:szCs w:val="28"/>
        </w:rPr>
      </w:pPr>
    </w:p>
    <w:p w14:paraId="4FA0BF74" w14:textId="0C465907" w:rsidR="00F33B73" w:rsidRDefault="00875F1E" w:rsidP="00F84626">
      <w:pPr>
        <w:rPr>
          <w:rFonts w:cstheme="minorHAnsi"/>
          <w:sz w:val="28"/>
          <w:szCs w:val="28"/>
        </w:rPr>
      </w:pPr>
      <w:r>
        <w:rPr>
          <w:rFonts w:cstheme="minorHAnsi"/>
          <w:sz w:val="28"/>
          <w:szCs w:val="28"/>
        </w:rPr>
        <w:t>The b</w:t>
      </w:r>
      <w:r w:rsidR="00AD5A7A">
        <w:rPr>
          <w:rFonts w:cstheme="minorHAnsi"/>
          <w:sz w:val="28"/>
          <w:szCs w:val="28"/>
        </w:rPr>
        <w:t xml:space="preserve">elow command </w:t>
      </w:r>
      <w:r w:rsidR="00C57BB0">
        <w:rPr>
          <w:rFonts w:cstheme="minorHAnsi"/>
          <w:sz w:val="28"/>
          <w:szCs w:val="28"/>
        </w:rPr>
        <w:t>d</w:t>
      </w:r>
      <w:r w:rsidR="00C57BB0" w:rsidRPr="00AD5A7A">
        <w:rPr>
          <w:rFonts w:cstheme="minorHAnsi"/>
          <w:sz w:val="28"/>
          <w:szCs w:val="28"/>
        </w:rPr>
        <w:t>efines</w:t>
      </w:r>
      <w:r w:rsidR="00AD5A7A" w:rsidRPr="00AD5A7A">
        <w:rPr>
          <w:rFonts w:cstheme="minorHAnsi"/>
          <w:sz w:val="28"/>
          <w:szCs w:val="28"/>
        </w:rPr>
        <w:t xml:space="preserve"> the path to your locally generated key</w:t>
      </w:r>
      <w:r w:rsidR="00AD5A7A">
        <w:rPr>
          <w:rFonts w:cstheme="minorHAnsi"/>
          <w:sz w:val="28"/>
          <w:szCs w:val="28"/>
        </w:rPr>
        <w:t>;</w:t>
      </w:r>
    </w:p>
    <w:p w14:paraId="1D81847D" w14:textId="17AD6613" w:rsidR="00C57BB0" w:rsidRDefault="00C57BB0" w:rsidP="00F84626">
      <w:pPr>
        <w:rPr>
          <w:rFonts w:cstheme="minorHAnsi"/>
          <w:sz w:val="28"/>
          <w:szCs w:val="28"/>
        </w:rPr>
      </w:pPr>
      <w:r w:rsidRPr="00C57BB0">
        <w:rPr>
          <w:rFonts w:cstheme="minorHAnsi"/>
          <w:sz w:val="28"/>
          <w:szCs w:val="28"/>
        </w:rPr>
        <w:drawing>
          <wp:inline distT="0" distB="0" distL="0" distR="0" wp14:anchorId="7231A9A9" wp14:editId="37F17804">
            <wp:extent cx="5731510" cy="745490"/>
            <wp:effectExtent l="0" t="0" r="2540" b="0"/>
            <wp:docPr id="24418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89195" name=""/>
                    <pic:cNvPicPr/>
                  </pic:nvPicPr>
                  <pic:blipFill>
                    <a:blip r:embed="rId25"/>
                    <a:stretch>
                      <a:fillRect/>
                    </a:stretch>
                  </pic:blipFill>
                  <pic:spPr>
                    <a:xfrm>
                      <a:off x="0" y="0"/>
                      <a:ext cx="5731510" cy="745490"/>
                    </a:xfrm>
                    <a:prstGeom prst="rect">
                      <a:avLst/>
                    </a:prstGeom>
                  </pic:spPr>
                </pic:pic>
              </a:graphicData>
            </a:graphic>
          </wp:inline>
        </w:drawing>
      </w:r>
    </w:p>
    <w:p w14:paraId="44919384" w14:textId="77777777" w:rsidR="00D34FE4" w:rsidRPr="00A940A2" w:rsidRDefault="00D34FE4" w:rsidP="00A940A2">
      <w:pPr>
        <w:pStyle w:val="ListParagraph"/>
        <w:numPr>
          <w:ilvl w:val="0"/>
          <w:numId w:val="35"/>
        </w:numPr>
        <w:rPr>
          <w:rFonts w:cstheme="minorHAnsi"/>
          <w:color w:val="806000" w:themeColor="accent4" w:themeShade="80"/>
          <w:sz w:val="28"/>
          <w:szCs w:val="28"/>
        </w:rPr>
      </w:pPr>
      <w:r w:rsidRPr="00A940A2">
        <w:rPr>
          <w:rFonts w:cstheme="minorHAnsi"/>
          <w:b/>
          <w:bCs/>
          <w:color w:val="806000" w:themeColor="accent4" w:themeShade="80"/>
          <w:sz w:val="28"/>
          <w:szCs w:val="28"/>
        </w:rPr>
        <w:t>locals block</w:t>
      </w:r>
      <w:r w:rsidRPr="00A940A2">
        <w:rPr>
          <w:rFonts w:cstheme="minorHAnsi"/>
          <w:color w:val="806000" w:themeColor="accent4" w:themeShade="80"/>
          <w:sz w:val="28"/>
          <w:szCs w:val="28"/>
        </w:rPr>
        <w:t>:</w:t>
      </w:r>
    </w:p>
    <w:p w14:paraId="1FD50B0B" w14:textId="77777777" w:rsidR="00D34FE4" w:rsidRDefault="00D34FE4" w:rsidP="00A940A2">
      <w:pPr>
        <w:ind w:left="720"/>
        <w:rPr>
          <w:rFonts w:cstheme="minorHAnsi"/>
          <w:sz w:val="28"/>
          <w:szCs w:val="28"/>
        </w:rPr>
      </w:pPr>
      <w:r w:rsidRPr="00D34FE4">
        <w:rPr>
          <w:rFonts w:cstheme="minorHAnsi"/>
          <w:sz w:val="28"/>
          <w:szCs w:val="28"/>
        </w:rPr>
        <w:t xml:space="preserve">The locals block allows you to define variables that can be used only within the current Terraform configuration. </w:t>
      </w:r>
    </w:p>
    <w:p w14:paraId="284ED6C6" w14:textId="77777777" w:rsidR="00211644" w:rsidRPr="00211644" w:rsidRDefault="00211644" w:rsidP="00211644">
      <w:pPr>
        <w:pStyle w:val="ListParagraph"/>
        <w:numPr>
          <w:ilvl w:val="0"/>
          <w:numId w:val="35"/>
        </w:numPr>
        <w:rPr>
          <w:rFonts w:cstheme="minorHAnsi"/>
          <w:color w:val="806000" w:themeColor="accent4" w:themeShade="80"/>
          <w:sz w:val="28"/>
          <w:szCs w:val="28"/>
        </w:rPr>
      </w:pPr>
      <w:r w:rsidRPr="00211644">
        <w:rPr>
          <w:rFonts w:cstheme="minorHAnsi"/>
          <w:b/>
          <w:bCs/>
          <w:color w:val="806000" w:themeColor="accent4" w:themeShade="80"/>
          <w:sz w:val="28"/>
          <w:szCs w:val="28"/>
        </w:rPr>
        <w:t>private_key_path</w:t>
      </w:r>
      <w:r w:rsidRPr="00211644">
        <w:rPr>
          <w:rFonts w:cstheme="minorHAnsi"/>
          <w:color w:val="806000" w:themeColor="accent4" w:themeShade="80"/>
          <w:sz w:val="28"/>
          <w:szCs w:val="28"/>
        </w:rPr>
        <w:t xml:space="preserve"> and </w:t>
      </w:r>
      <w:r w:rsidRPr="00211644">
        <w:rPr>
          <w:rFonts w:cstheme="minorHAnsi"/>
          <w:b/>
          <w:bCs/>
          <w:color w:val="806000" w:themeColor="accent4" w:themeShade="80"/>
          <w:sz w:val="28"/>
          <w:szCs w:val="28"/>
        </w:rPr>
        <w:t>public_key_path</w:t>
      </w:r>
      <w:r w:rsidRPr="00211644">
        <w:rPr>
          <w:rFonts w:cstheme="minorHAnsi"/>
          <w:color w:val="806000" w:themeColor="accent4" w:themeShade="80"/>
          <w:sz w:val="28"/>
          <w:szCs w:val="28"/>
        </w:rPr>
        <w:t>:</w:t>
      </w:r>
    </w:p>
    <w:p w14:paraId="739235FB" w14:textId="77777777" w:rsidR="00211644" w:rsidRPr="00211644" w:rsidRDefault="00211644" w:rsidP="00211644">
      <w:pPr>
        <w:ind w:left="720"/>
        <w:rPr>
          <w:rFonts w:cstheme="minorHAnsi"/>
          <w:sz w:val="28"/>
          <w:szCs w:val="28"/>
        </w:rPr>
      </w:pPr>
      <w:r w:rsidRPr="00211644">
        <w:rPr>
          <w:rFonts w:cstheme="minorHAnsi"/>
          <w:sz w:val="28"/>
          <w:szCs w:val="28"/>
        </w:rPr>
        <w:t xml:space="preserve">These local values define the paths to the private and public SSH key files. </w:t>
      </w:r>
    </w:p>
    <w:p w14:paraId="6F98ABE7" w14:textId="197195BD" w:rsidR="00211644" w:rsidRDefault="00211644" w:rsidP="00211644">
      <w:pPr>
        <w:rPr>
          <w:rFonts w:cstheme="minorHAnsi"/>
          <w:b/>
          <w:bCs/>
          <w:sz w:val="28"/>
          <w:szCs w:val="28"/>
        </w:rPr>
      </w:pPr>
      <w:r>
        <w:rPr>
          <w:rFonts w:cstheme="minorHAnsi"/>
          <w:b/>
          <w:bCs/>
          <w:sz w:val="28"/>
          <w:szCs w:val="28"/>
        </w:rPr>
        <w:t xml:space="preserve">3. </w:t>
      </w:r>
      <w:r w:rsidRPr="00652B03">
        <w:rPr>
          <w:rFonts w:cstheme="minorHAnsi"/>
          <w:b/>
          <w:bCs/>
          <w:sz w:val="28"/>
          <w:szCs w:val="28"/>
        </w:rPr>
        <w:t>Create an AWS key pair using the generated public key</w:t>
      </w:r>
    </w:p>
    <w:p w14:paraId="2DD0D376" w14:textId="2C612B35" w:rsidR="00211644" w:rsidRPr="00D34FE4" w:rsidRDefault="009C6043" w:rsidP="00211644">
      <w:pPr>
        <w:rPr>
          <w:rFonts w:cstheme="minorHAnsi"/>
          <w:sz w:val="28"/>
          <w:szCs w:val="28"/>
        </w:rPr>
      </w:pPr>
      <w:r w:rsidRPr="009C6043">
        <w:rPr>
          <w:rFonts w:cstheme="minorHAnsi"/>
          <w:sz w:val="28"/>
          <w:szCs w:val="28"/>
        </w:rPr>
        <w:drawing>
          <wp:inline distT="0" distB="0" distL="0" distR="0" wp14:anchorId="26C36992" wp14:editId="602ED00F">
            <wp:extent cx="3570514" cy="763595"/>
            <wp:effectExtent l="0" t="0" r="0" b="0"/>
            <wp:docPr id="200006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67753" name=""/>
                    <pic:cNvPicPr/>
                  </pic:nvPicPr>
                  <pic:blipFill>
                    <a:blip r:embed="rId26"/>
                    <a:stretch>
                      <a:fillRect/>
                    </a:stretch>
                  </pic:blipFill>
                  <pic:spPr>
                    <a:xfrm>
                      <a:off x="0" y="0"/>
                      <a:ext cx="3593403" cy="768490"/>
                    </a:xfrm>
                    <a:prstGeom prst="rect">
                      <a:avLst/>
                    </a:prstGeom>
                  </pic:spPr>
                </pic:pic>
              </a:graphicData>
            </a:graphic>
          </wp:inline>
        </w:drawing>
      </w:r>
    </w:p>
    <w:p w14:paraId="198CBD91" w14:textId="77777777" w:rsidR="00FD2141" w:rsidRPr="00FD2141" w:rsidRDefault="00FD2141" w:rsidP="00FD2141">
      <w:pPr>
        <w:pStyle w:val="ListParagraph"/>
        <w:numPr>
          <w:ilvl w:val="0"/>
          <w:numId w:val="35"/>
        </w:numPr>
        <w:rPr>
          <w:rFonts w:cstheme="minorHAnsi"/>
          <w:color w:val="806000" w:themeColor="accent4" w:themeShade="80"/>
          <w:sz w:val="28"/>
          <w:szCs w:val="28"/>
        </w:rPr>
      </w:pPr>
      <w:r w:rsidRPr="00FD2141">
        <w:rPr>
          <w:rFonts w:cstheme="minorHAnsi"/>
          <w:b/>
          <w:bCs/>
          <w:color w:val="806000" w:themeColor="accent4" w:themeShade="80"/>
          <w:sz w:val="28"/>
          <w:szCs w:val="28"/>
        </w:rPr>
        <w:t>resource "aws_key_pair" "terraform-ec2-key"</w:t>
      </w:r>
      <w:r w:rsidRPr="00FD2141">
        <w:rPr>
          <w:rFonts w:cstheme="minorHAnsi"/>
          <w:color w:val="806000" w:themeColor="accent4" w:themeShade="80"/>
          <w:sz w:val="28"/>
          <w:szCs w:val="28"/>
        </w:rPr>
        <w:t>:</w:t>
      </w:r>
    </w:p>
    <w:p w14:paraId="47512743" w14:textId="77777777" w:rsidR="00FD2141" w:rsidRDefault="00FD2141" w:rsidP="00FD2141">
      <w:pPr>
        <w:ind w:left="360"/>
        <w:rPr>
          <w:rFonts w:cstheme="minorHAnsi"/>
          <w:sz w:val="28"/>
          <w:szCs w:val="28"/>
        </w:rPr>
      </w:pPr>
      <w:r w:rsidRPr="00FD2141">
        <w:rPr>
          <w:rFonts w:cstheme="minorHAnsi"/>
          <w:sz w:val="28"/>
          <w:szCs w:val="28"/>
        </w:rPr>
        <w:t>This defines a new aws_key_pair resource in Terraform, which will create or import an SSH key pair in AWS.</w:t>
      </w:r>
    </w:p>
    <w:p w14:paraId="57278F64" w14:textId="1A0C7EEA" w:rsidR="00FD2141" w:rsidRDefault="00F9328D" w:rsidP="00F9328D">
      <w:pPr>
        <w:pStyle w:val="ListParagraph"/>
        <w:numPr>
          <w:ilvl w:val="0"/>
          <w:numId w:val="35"/>
        </w:numPr>
        <w:rPr>
          <w:rFonts w:cstheme="minorHAnsi"/>
          <w:sz w:val="28"/>
          <w:szCs w:val="28"/>
        </w:rPr>
      </w:pPr>
      <w:r w:rsidRPr="00F9328D">
        <w:rPr>
          <w:rFonts w:cstheme="minorHAnsi"/>
          <w:b/>
          <w:bCs/>
          <w:color w:val="806000" w:themeColor="accent4" w:themeShade="80"/>
          <w:sz w:val="28"/>
          <w:szCs w:val="28"/>
        </w:rPr>
        <w:t>"terraform-ec2-key"</w:t>
      </w:r>
      <w:r w:rsidRPr="00F9328D">
        <w:rPr>
          <w:rFonts w:cstheme="minorHAnsi"/>
          <w:color w:val="806000" w:themeColor="accent4" w:themeShade="80"/>
          <w:sz w:val="28"/>
          <w:szCs w:val="28"/>
        </w:rPr>
        <w:t xml:space="preserve"> </w:t>
      </w:r>
      <w:r w:rsidRPr="00F9328D">
        <w:rPr>
          <w:rFonts w:cstheme="minorHAnsi"/>
          <w:sz w:val="28"/>
          <w:szCs w:val="28"/>
        </w:rPr>
        <w:t>is the name of the resource in Terraform</w:t>
      </w:r>
    </w:p>
    <w:p w14:paraId="670E4D9B" w14:textId="77777777" w:rsidR="00F9328D" w:rsidRPr="00FD7A45" w:rsidRDefault="00F9328D" w:rsidP="00FD7A45">
      <w:pPr>
        <w:pStyle w:val="ListParagraph"/>
        <w:rPr>
          <w:rFonts w:cstheme="minorHAnsi"/>
          <w:b/>
          <w:bCs/>
          <w:color w:val="806000" w:themeColor="accent4" w:themeShade="80"/>
          <w:sz w:val="28"/>
          <w:szCs w:val="28"/>
        </w:rPr>
      </w:pPr>
    </w:p>
    <w:p w14:paraId="22BA99F7" w14:textId="77777777" w:rsidR="00FD7A45" w:rsidRPr="00FD7A45" w:rsidRDefault="00FD7A45" w:rsidP="00FD7A45">
      <w:pPr>
        <w:pStyle w:val="ListParagraph"/>
        <w:numPr>
          <w:ilvl w:val="0"/>
          <w:numId w:val="35"/>
        </w:numPr>
        <w:rPr>
          <w:rFonts w:cstheme="minorHAnsi"/>
          <w:b/>
          <w:bCs/>
          <w:color w:val="806000" w:themeColor="accent4" w:themeShade="80"/>
          <w:sz w:val="28"/>
          <w:szCs w:val="28"/>
        </w:rPr>
      </w:pPr>
      <w:r w:rsidRPr="00FD7A45">
        <w:rPr>
          <w:rFonts w:cstheme="minorHAnsi"/>
          <w:b/>
          <w:bCs/>
          <w:color w:val="806000" w:themeColor="accent4" w:themeShade="80"/>
          <w:sz w:val="28"/>
          <w:szCs w:val="28"/>
        </w:rPr>
        <w:t>key_name = "terraform-ec2-key":</w:t>
      </w:r>
    </w:p>
    <w:p w14:paraId="6E784BFC" w14:textId="0D212F48" w:rsidR="005639E8" w:rsidRDefault="00FD7A45" w:rsidP="00FD7A45">
      <w:pPr>
        <w:ind w:firstLine="720"/>
        <w:rPr>
          <w:rFonts w:cstheme="minorHAnsi"/>
          <w:sz w:val="28"/>
          <w:szCs w:val="28"/>
        </w:rPr>
      </w:pPr>
      <w:r w:rsidRPr="00FD7A45">
        <w:rPr>
          <w:rFonts w:cstheme="minorHAnsi"/>
          <w:sz w:val="28"/>
          <w:szCs w:val="28"/>
        </w:rPr>
        <w:t>This is the name of the key pair as it will appear in the AWS console.</w:t>
      </w:r>
    </w:p>
    <w:p w14:paraId="314E3576" w14:textId="77777777" w:rsidR="00FD7A45" w:rsidRDefault="00FD7A45" w:rsidP="00FD7A45">
      <w:pPr>
        <w:ind w:firstLine="720"/>
        <w:rPr>
          <w:rFonts w:cstheme="minorHAnsi"/>
          <w:sz w:val="28"/>
          <w:szCs w:val="28"/>
        </w:rPr>
      </w:pPr>
    </w:p>
    <w:p w14:paraId="79CA4F83" w14:textId="77777777" w:rsidR="00FD7A45" w:rsidRDefault="00FD7A45" w:rsidP="00FD7A45">
      <w:pPr>
        <w:ind w:firstLine="720"/>
        <w:rPr>
          <w:rFonts w:cstheme="minorHAnsi"/>
          <w:sz w:val="28"/>
          <w:szCs w:val="28"/>
        </w:rPr>
      </w:pPr>
    </w:p>
    <w:p w14:paraId="28A2C450" w14:textId="77777777" w:rsidR="0057601E" w:rsidRPr="0057601E" w:rsidRDefault="0057601E" w:rsidP="0057601E">
      <w:pPr>
        <w:pStyle w:val="ListParagraph"/>
        <w:numPr>
          <w:ilvl w:val="0"/>
          <w:numId w:val="38"/>
        </w:numPr>
        <w:rPr>
          <w:rFonts w:cstheme="minorHAnsi"/>
          <w:b/>
          <w:bCs/>
          <w:color w:val="806000" w:themeColor="accent4" w:themeShade="80"/>
          <w:sz w:val="28"/>
          <w:szCs w:val="28"/>
        </w:rPr>
      </w:pPr>
      <w:r w:rsidRPr="0057601E">
        <w:rPr>
          <w:rFonts w:cstheme="minorHAnsi"/>
          <w:b/>
          <w:bCs/>
          <w:color w:val="806000" w:themeColor="accent4" w:themeShade="80"/>
          <w:sz w:val="28"/>
          <w:szCs w:val="28"/>
        </w:rPr>
        <w:lastRenderedPageBreak/>
        <w:t>public_key = file(local.public_key_path):</w:t>
      </w:r>
    </w:p>
    <w:p w14:paraId="6CBEE809" w14:textId="77777777" w:rsidR="0057601E" w:rsidRPr="0057601E" w:rsidRDefault="0057601E" w:rsidP="0057601E">
      <w:pPr>
        <w:ind w:left="720"/>
        <w:rPr>
          <w:rFonts w:cstheme="minorHAnsi"/>
          <w:sz w:val="28"/>
          <w:szCs w:val="28"/>
        </w:rPr>
      </w:pPr>
      <w:r w:rsidRPr="0057601E">
        <w:rPr>
          <w:rFonts w:cstheme="minorHAnsi"/>
          <w:sz w:val="28"/>
          <w:szCs w:val="28"/>
        </w:rPr>
        <w:t>This assigns the public key to the public_key attribute by reading it from the specified file path.</w:t>
      </w:r>
    </w:p>
    <w:p w14:paraId="72D88346" w14:textId="11202243" w:rsidR="0057601E" w:rsidRPr="0057601E" w:rsidRDefault="0057601E" w:rsidP="0057601E">
      <w:pPr>
        <w:ind w:left="720"/>
        <w:rPr>
          <w:rFonts w:cstheme="minorHAnsi"/>
          <w:sz w:val="28"/>
          <w:szCs w:val="28"/>
        </w:rPr>
      </w:pPr>
      <w:r w:rsidRPr="00610B7F">
        <w:rPr>
          <w:rFonts w:cstheme="minorHAnsi"/>
          <w:b/>
          <w:bCs/>
          <w:sz w:val="28"/>
          <w:szCs w:val="28"/>
        </w:rPr>
        <w:t>file(local.public_key_path)</w:t>
      </w:r>
      <w:r w:rsidRPr="00610B7F">
        <w:rPr>
          <w:rFonts w:cstheme="minorHAnsi"/>
          <w:sz w:val="28"/>
          <w:szCs w:val="28"/>
        </w:rPr>
        <w:t xml:space="preserve"> </w:t>
      </w:r>
      <w:r w:rsidRPr="0057601E">
        <w:rPr>
          <w:rFonts w:cstheme="minorHAnsi"/>
          <w:sz w:val="28"/>
          <w:szCs w:val="28"/>
        </w:rPr>
        <w:t xml:space="preserve">reads the content of the public key file defined in local.public_key_path, which was previously set in the </w:t>
      </w:r>
      <w:r w:rsidR="00EE38E8" w:rsidRPr="0057601E">
        <w:rPr>
          <w:rFonts w:cstheme="minorHAnsi"/>
          <w:sz w:val="28"/>
          <w:szCs w:val="28"/>
        </w:rPr>
        <w:t>local’s</w:t>
      </w:r>
      <w:r w:rsidRPr="0057601E">
        <w:rPr>
          <w:rFonts w:cstheme="minorHAnsi"/>
          <w:sz w:val="28"/>
          <w:szCs w:val="28"/>
        </w:rPr>
        <w:t xml:space="preserve"> block.</w:t>
      </w:r>
    </w:p>
    <w:p w14:paraId="667DD293" w14:textId="6DFA35EB" w:rsidR="00902137" w:rsidRDefault="001E20F1" w:rsidP="00902137">
      <w:pPr>
        <w:rPr>
          <w:rFonts w:cstheme="minorHAnsi"/>
          <w:sz w:val="28"/>
          <w:szCs w:val="28"/>
        </w:rPr>
      </w:pPr>
      <w:r>
        <w:rPr>
          <w:rFonts w:cstheme="minorHAnsi"/>
          <w:noProof/>
          <w:sz w:val="28"/>
          <w:szCs w:val="28"/>
        </w:rPr>
        <mc:AlternateContent>
          <mc:Choice Requires="wps">
            <w:drawing>
              <wp:anchor distT="0" distB="0" distL="114300" distR="114300" simplePos="0" relativeHeight="251660288" behindDoc="0" locked="0" layoutInCell="1" allowOverlap="1" wp14:anchorId="32F35A61" wp14:editId="26751914">
                <wp:simplePos x="0" y="0"/>
                <wp:positionH relativeFrom="column">
                  <wp:posOffset>-223157</wp:posOffset>
                </wp:positionH>
                <wp:positionV relativeFrom="paragraph">
                  <wp:posOffset>228962</wp:posOffset>
                </wp:positionV>
                <wp:extent cx="6112328" cy="6232071"/>
                <wp:effectExtent l="0" t="0" r="22225" b="16510"/>
                <wp:wrapNone/>
                <wp:docPr id="1366110947" name="Rectangle 4"/>
                <wp:cNvGraphicFramePr/>
                <a:graphic xmlns:a="http://schemas.openxmlformats.org/drawingml/2006/main">
                  <a:graphicData uri="http://schemas.microsoft.com/office/word/2010/wordprocessingShape">
                    <wps:wsp>
                      <wps:cNvSpPr/>
                      <wps:spPr>
                        <a:xfrm>
                          <a:off x="0" y="0"/>
                          <a:ext cx="6112328" cy="62320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ADEEA" id="Rectangle 4" o:spid="_x0000_s1026" style="position:absolute;margin-left:-17.55pt;margin-top:18.05pt;width:481.3pt;height:49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" filled="f" strokecolor="red" strokeweight="1pt"/>
            </w:pict>
          </mc:Fallback>
        </mc:AlternateContent>
      </w:r>
    </w:p>
    <w:p w14:paraId="22F6EC8E" w14:textId="3651F21A" w:rsidR="00EA637E" w:rsidRPr="00EA637E" w:rsidRDefault="00EA637E" w:rsidP="00902137">
      <w:pPr>
        <w:rPr>
          <w:rFonts w:cstheme="minorHAnsi"/>
          <w:b/>
          <w:bCs/>
          <w:color w:val="FF0000"/>
          <w:sz w:val="28"/>
          <w:szCs w:val="28"/>
        </w:rPr>
      </w:pPr>
      <w:r w:rsidRPr="00EA637E">
        <w:rPr>
          <w:rFonts w:cstheme="minorHAnsi"/>
          <w:b/>
          <w:bCs/>
          <w:color w:val="FF0000"/>
          <w:sz w:val="28"/>
          <w:szCs w:val="28"/>
        </w:rPr>
        <w:t>“</w:t>
      </w:r>
      <w:r w:rsidRPr="00EA637E">
        <w:rPr>
          <w:rFonts w:cstheme="minorHAnsi"/>
          <w:b/>
          <w:bCs/>
          <w:color w:val="FF0000"/>
          <w:sz w:val="28"/>
          <w:szCs w:val="28"/>
        </w:rPr>
        <w:t>Fixing errors in mistakes made</w:t>
      </w:r>
      <w:r w:rsidRPr="00EA637E">
        <w:rPr>
          <w:rFonts w:cstheme="minorHAnsi"/>
          <w:b/>
          <w:bCs/>
          <w:color w:val="FF0000"/>
          <w:sz w:val="28"/>
          <w:szCs w:val="28"/>
        </w:rPr>
        <w:t>”</w:t>
      </w:r>
    </w:p>
    <w:p w14:paraId="4349E43C" w14:textId="37F3E723" w:rsidR="00902137" w:rsidRDefault="00902137" w:rsidP="00902137">
      <w:pPr>
        <w:rPr>
          <w:rFonts w:cstheme="minorHAnsi"/>
          <w:b/>
          <w:bCs/>
          <w:sz w:val="28"/>
          <w:szCs w:val="28"/>
        </w:rPr>
      </w:pPr>
      <w:r>
        <w:rPr>
          <w:rFonts w:cstheme="minorHAnsi"/>
          <w:sz w:val="28"/>
          <w:szCs w:val="28"/>
        </w:rPr>
        <w:t xml:space="preserve">In </w:t>
      </w:r>
      <w:r w:rsidR="00610B7F">
        <w:rPr>
          <w:rFonts w:cstheme="minorHAnsi"/>
          <w:sz w:val="28"/>
          <w:szCs w:val="28"/>
        </w:rPr>
        <w:t xml:space="preserve">my first try, I had </w:t>
      </w:r>
      <w:r w:rsidR="007B216A">
        <w:rPr>
          <w:rFonts w:cstheme="minorHAnsi"/>
          <w:sz w:val="28"/>
          <w:szCs w:val="28"/>
        </w:rPr>
        <w:t xml:space="preserve">done </w:t>
      </w:r>
      <w:r w:rsidR="00610B7F">
        <w:rPr>
          <w:rFonts w:cstheme="minorHAnsi"/>
          <w:sz w:val="28"/>
          <w:szCs w:val="28"/>
        </w:rPr>
        <w:t xml:space="preserve">a mistake in </w:t>
      </w:r>
      <w:r w:rsidR="000553F4">
        <w:rPr>
          <w:rFonts w:cstheme="minorHAnsi"/>
          <w:sz w:val="28"/>
          <w:szCs w:val="28"/>
        </w:rPr>
        <w:t xml:space="preserve">defining the public key section. </w:t>
      </w:r>
      <w:r w:rsidR="00785290">
        <w:rPr>
          <w:rFonts w:cstheme="minorHAnsi"/>
          <w:sz w:val="28"/>
          <w:szCs w:val="28"/>
        </w:rPr>
        <w:t>M</w:t>
      </w:r>
      <w:r w:rsidR="00841976">
        <w:rPr>
          <w:rFonts w:cstheme="minorHAnsi"/>
          <w:sz w:val="28"/>
          <w:szCs w:val="28"/>
        </w:rPr>
        <w:t xml:space="preserve">entioned </w:t>
      </w:r>
      <w:r w:rsidR="00785290">
        <w:rPr>
          <w:rFonts w:cstheme="minorHAnsi"/>
          <w:sz w:val="28"/>
          <w:szCs w:val="28"/>
        </w:rPr>
        <w:t xml:space="preserve">the public key as </w:t>
      </w:r>
      <w:r w:rsidR="006E5C67" w:rsidRPr="006C3A72">
        <w:rPr>
          <w:rFonts w:cstheme="minorHAnsi"/>
          <w:b/>
          <w:bCs/>
          <w:sz w:val="28"/>
          <w:szCs w:val="28"/>
        </w:rPr>
        <w:t>public</w:t>
      </w:r>
      <w:r w:rsidR="00FF4906">
        <w:rPr>
          <w:rFonts w:cstheme="minorHAnsi"/>
          <w:b/>
          <w:bCs/>
          <w:sz w:val="28"/>
          <w:szCs w:val="28"/>
        </w:rPr>
        <w:t>_key</w:t>
      </w:r>
      <w:r w:rsidR="006E5C67" w:rsidRPr="006C3A72">
        <w:rPr>
          <w:rFonts w:cstheme="minorHAnsi"/>
          <w:b/>
          <w:bCs/>
          <w:sz w:val="28"/>
          <w:szCs w:val="28"/>
        </w:rPr>
        <w:t xml:space="preserve"> </w:t>
      </w:r>
      <w:r w:rsidR="006C3A72" w:rsidRPr="006C3A72">
        <w:rPr>
          <w:rFonts w:cstheme="minorHAnsi"/>
          <w:b/>
          <w:bCs/>
          <w:sz w:val="28"/>
          <w:szCs w:val="28"/>
        </w:rPr>
        <w:t xml:space="preserve">= </w:t>
      </w:r>
      <w:r w:rsidR="006C14CD" w:rsidRPr="006C3A72">
        <w:rPr>
          <w:rFonts w:cstheme="minorHAnsi"/>
          <w:b/>
          <w:bCs/>
          <w:sz w:val="28"/>
          <w:szCs w:val="28"/>
        </w:rPr>
        <w:t>local.</w:t>
      </w:r>
      <w:r w:rsidR="00AC0041" w:rsidRPr="006C3A72">
        <w:rPr>
          <w:rFonts w:cstheme="minorHAnsi"/>
          <w:b/>
          <w:bCs/>
          <w:sz w:val="28"/>
          <w:szCs w:val="28"/>
        </w:rPr>
        <w:t>public_key_path</w:t>
      </w:r>
      <w:r w:rsidR="0059408E">
        <w:rPr>
          <w:rFonts w:cstheme="minorHAnsi"/>
          <w:b/>
          <w:bCs/>
          <w:sz w:val="28"/>
          <w:szCs w:val="28"/>
        </w:rPr>
        <w:t>.</w:t>
      </w:r>
    </w:p>
    <w:p w14:paraId="078D5770" w14:textId="3EC732D8" w:rsidR="00FF4906" w:rsidRPr="00FF4906" w:rsidRDefault="00FF4906" w:rsidP="00902137">
      <w:pPr>
        <w:rPr>
          <w:rFonts w:cstheme="minorHAnsi"/>
          <w:sz w:val="28"/>
          <w:szCs w:val="28"/>
        </w:rPr>
      </w:pPr>
      <w:r w:rsidRPr="00FF4906">
        <w:rPr>
          <w:rFonts w:cstheme="minorHAnsi"/>
          <w:sz w:val="28"/>
          <w:szCs w:val="28"/>
        </w:rPr>
        <w:t>But it gives me an error on terraform validate</w:t>
      </w:r>
      <w:r>
        <w:rPr>
          <w:rFonts w:cstheme="minorHAnsi"/>
          <w:sz w:val="28"/>
          <w:szCs w:val="28"/>
        </w:rPr>
        <w:t>;</w:t>
      </w:r>
    </w:p>
    <w:p w14:paraId="76B74B96" w14:textId="26CCC076" w:rsidR="0059408E" w:rsidRDefault="00492B85" w:rsidP="00902137">
      <w:pPr>
        <w:rPr>
          <w:rFonts w:cstheme="minorHAnsi"/>
          <w:sz w:val="28"/>
          <w:szCs w:val="28"/>
        </w:rPr>
      </w:pPr>
      <w:r w:rsidRPr="00492B85">
        <w:rPr>
          <w:rFonts w:cstheme="minorHAnsi"/>
          <w:sz w:val="28"/>
          <w:szCs w:val="28"/>
        </w:rPr>
        <w:drawing>
          <wp:inline distT="0" distB="0" distL="0" distR="0" wp14:anchorId="18003587" wp14:editId="0D068ECC">
            <wp:extent cx="4294340" cy="1088572"/>
            <wp:effectExtent l="0" t="0" r="0" b="0"/>
            <wp:docPr id="159579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2557" name=""/>
                    <pic:cNvPicPr/>
                  </pic:nvPicPr>
                  <pic:blipFill>
                    <a:blip r:embed="rId27"/>
                    <a:stretch>
                      <a:fillRect/>
                    </a:stretch>
                  </pic:blipFill>
                  <pic:spPr>
                    <a:xfrm>
                      <a:off x="0" y="0"/>
                      <a:ext cx="4312853" cy="1093265"/>
                    </a:xfrm>
                    <a:prstGeom prst="rect">
                      <a:avLst/>
                    </a:prstGeom>
                  </pic:spPr>
                </pic:pic>
              </a:graphicData>
            </a:graphic>
          </wp:inline>
        </w:drawing>
      </w:r>
    </w:p>
    <w:p w14:paraId="68F81C75" w14:textId="1EA1091A" w:rsidR="00492B85" w:rsidRDefault="00B41FBB" w:rsidP="00902137">
      <w:pPr>
        <w:rPr>
          <w:rFonts w:cstheme="minorHAnsi"/>
          <w:sz w:val="28"/>
          <w:szCs w:val="28"/>
        </w:rPr>
      </w:pPr>
      <w:r w:rsidRPr="00B41FBB">
        <w:rPr>
          <w:rFonts w:cstheme="minorHAnsi"/>
          <w:sz w:val="28"/>
          <w:szCs w:val="28"/>
        </w:rPr>
        <w:t>The error is due to how the public_key is being assigned in the aws_key_pair resource. Currently, local.public_key_path is defined as a string path to the public key file, but in the code, it’s being accessed as if it were an object with a .key_name attribute.</w:t>
      </w:r>
    </w:p>
    <w:p w14:paraId="29D945CD" w14:textId="59C5B4E0" w:rsidR="00A3009D" w:rsidRDefault="00A3009D" w:rsidP="00902137">
      <w:pPr>
        <w:rPr>
          <w:rFonts w:cstheme="minorHAnsi"/>
          <w:sz w:val="28"/>
          <w:szCs w:val="28"/>
        </w:rPr>
      </w:pPr>
      <w:r w:rsidRPr="00A3009D">
        <w:rPr>
          <w:rFonts w:cstheme="minorHAnsi"/>
          <w:sz w:val="28"/>
          <w:szCs w:val="28"/>
        </w:rPr>
        <w:t>To fix this, use the file function to read the contents of the public key file, as the aws_key_pair resource expects the actual key content, not the file path.</w:t>
      </w:r>
    </w:p>
    <w:p w14:paraId="499E7781" w14:textId="3C852CC1" w:rsidR="009F3BF4" w:rsidRDefault="009F3BF4" w:rsidP="00902137">
      <w:pPr>
        <w:rPr>
          <w:rFonts w:cstheme="minorHAnsi"/>
          <w:sz w:val="28"/>
          <w:szCs w:val="28"/>
        </w:rPr>
      </w:pPr>
      <w:r>
        <w:rPr>
          <w:rFonts w:cstheme="minorHAnsi"/>
          <w:sz w:val="28"/>
          <w:szCs w:val="28"/>
        </w:rPr>
        <w:t>Then edited it as above mentioned</w:t>
      </w:r>
    </w:p>
    <w:p w14:paraId="55FB7A29" w14:textId="57F8430F" w:rsidR="009F3BF4" w:rsidRPr="009F3BF4" w:rsidRDefault="009F3BF4" w:rsidP="009F3BF4">
      <w:pPr>
        <w:pStyle w:val="ListParagraph"/>
        <w:numPr>
          <w:ilvl w:val="0"/>
          <w:numId w:val="38"/>
        </w:numPr>
        <w:rPr>
          <w:rFonts w:cstheme="minorHAnsi"/>
          <w:sz w:val="28"/>
          <w:szCs w:val="28"/>
        </w:rPr>
      </w:pPr>
      <w:r w:rsidRPr="009F3BF4">
        <w:rPr>
          <w:rFonts w:cstheme="minorHAnsi"/>
          <w:sz w:val="28"/>
          <w:szCs w:val="28"/>
        </w:rPr>
        <w:t>The file function reads the contents of the specified file and returns it as a string, which is needed for the public_key attribute.</w:t>
      </w:r>
    </w:p>
    <w:p w14:paraId="2437F01A" w14:textId="34629A9A" w:rsidR="009F3BF4" w:rsidRDefault="009F3BF4" w:rsidP="009F3BF4">
      <w:pPr>
        <w:pStyle w:val="ListParagraph"/>
        <w:numPr>
          <w:ilvl w:val="0"/>
          <w:numId w:val="38"/>
        </w:numPr>
        <w:rPr>
          <w:rFonts w:cstheme="minorHAnsi"/>
          <w:sz w:val="28"/>
          <w:szCs w:val="28"/>
        </w:rPr>
      </w:pPr>
      <w:r w:rsidRPr="009F3BF4">
        <w:rPr>
          <w:rFonts w:cstheme="minorHAnsi"/>
          <w:sz w:val="28"/>
          <w:szCs w:val="28"/>
        </w:rPr>
        <w:t>local.public_key_path contains the path to the public key file, and file(</w:t>
      </w:r>
      <w:r w:rsidR="006C5DA7" w:rsidRPr="009F3BF4">
        <w:rPr>
          <w:rFonts w:cstheme="minorHAnsi"/>
          <w:sz w:val="28"/>
          <w:szCs w:val="28"/>
        </w:rPr>
        <w:t>local. public</w:t>
      </w:r>
      <w:r w:rsidRPr="009F3BF4">
        <w:rPr>
          <w:rFonts w:cstheme="minorHAnsi"/>
          <w:sz w:val="28"/>
          <w:szCs w:val="28"/>
        </w:rPr>
        <w:t>_key_path) retrieves the file’s contents as required by AWS.</w:t>
      </w:r>
    </w:p>
    <w:p w14:paraId="613C8918" w14:textId="77777777" w:rsidR="00053891" w:rsidRDefault="00053891" w:rsidP="00053891">
      <w:pPr>
        <w:rPr>
          <w:rFonts w:cstheme="minorHAnsi"/>
          <w:sz w:val="28"/>
          <w:szCs w:val="28"/>
        </w:rPr>
      </w:pPr>
    </w:p>
    <w:p w14:paraId="7C562524" w14:textId="77777777" w:rsidR="00053891" w:rsidRDefault="00053891" w:rsidP="00053891">
      <w:pPr>
        <w:rPr>
          <w:rFonts w:cstheme="minorHAnsi"/>
          <w:sz w:val="28"/>
          <w:szCs w:val="28"/>
        </w:rPr>
      </w:pPr>
    </w:p>
    <w:p w14:paraId="7C2EE290" w14:textId="77777777" w:rsidR="00053891" w:rsidRDefault="00053891" w:rsidP="00053891">
      <w:pPr>
        <w:rPr>
          <w:rFonts w:cstheme="minorHAnsi"/>
          <w:sz w:val="28"/>
          <w:szCs w:val="28"/>
        </w:rPr>
      </w:pPr>
    </w:p>
    <w:p w14:paraId="689461D1" w14:textId="7C0CBE5D" w:rsidR="00DB64EB" w:rsidRDefault="002A6FB6" w:rsidP="00053891">
      <w:pPr>
        <w:rPr>
          <w:rFonts w:cstheme="minorHAnsi"/>
          <w:sz w:val="28"/>
          <w:szCs w:val="28"/>
        </w:rPr>
      </w:pPr>
      <w:r>
        <w:rPr>
          <w:rFonts w:cstheme="minorHAnsi"/>
          <w:sz w:val="28"/>
          <w:szCs w:val="28"/>
        </w:rPr>
        <w:lastRenderedPageBreak/>
        <w:t xml:space="preserve">Now we have </w:t>
      </w:r>
      <w:r w:rsidR="00DB64EB">
        <w:rPr>
          <w:rFonts w:cstheme="minorHAnsi"/>
          <w:sz w:val="28"/>
          <w:szCs w:val="28"/>
        </w:rPr>
        <w:t xml:space="preserve">coded the required blocks for define the AWS Instance creation. </w:t>
      </w:r>
      <w:r w:rsidR="00485952">
        <w:rPr>
          <w:rFonts w:cstheme="minorHAnsi"/>
          <w:sz w:val="28"/>
          <w:szCs w:val="28"/>
        </w:rPr>
        <w:t>Including</w:t>
      </w:r>
      <w:r w:rsidR="00DB64EB">
        <w:rPr>
          <w:rFonts w:cstheme="minorHAnsi"/>
          <w:sz w:val="28"/>
          <w:szCs w:val="28"/>
        </w:rPr>
        <w:t xml:space="preserve">; </w:t>
      </w:r>
    </w:p>
    <w:p w14:paraId="5351FB49" w14:textId="0F1BC431" w:rsidR="00053891" w:rsidRDefault="001D76B1" w:rsidP="00DB64EB">
      <w:pPr>
        <w:pStyle w:val="ListParagraph"/>
        <w:numPr>
          <w:ilvl w:val="0"/>
          <w:numId w:val="39"/>
        </w:numPr>
        <w:rPr>
          <w:rFonts w:cstheme="minorHAnsi"/>
          <w:sz w:val="28"/>
          <w:szCs w:val="28"/>
        </w:rPr>
      </w:pPr>
      <w:r>
        <w:rPr>
          <w:rFonts w:cstheme="minorHAnsi"/>
          <w:sz w:val="28"/>
          <w:szCs w:val="28"/>
        </w:rPr>
        <w:t>V</w:t>
      </w:r>
      <w:r w:rsidR="00DB64EB" w:rsidRPr="00DB64EB">
        <w:rPr>
          <w:rFonts w:cstheme="minorHAnsi"/>
          <w:sz w:val="28"/>
          <w:szCs w:val="28"/>
        </w:rPr>
        <w:t>ariables</w:t>
      </w:r>
      <w:r w:rsidR="009A5E73">
        <w:rPr>
          <w:rFonts w:cstheme="minorHAnsi"/>
          <w:sz w:val="28"/>
          <w:szCs w:val="28"/>
        </w:rPr>
        <w:t xml:space="preserve"> block</w:t>
      </w:r>
      <w:r w:rsidR="00DB64EB" w:rsidRPr="00DB64EB">
        <w:rPr>
          <w:rFonts w:cstheme="minorHAnsi"/>
          <w:sz w:val="28"/>
          <w:szCs w:val="28"/>
        </w:rPr>
        <w:t xml:space="preserve"> </w:t>
      </w:r>
      <w:r w:rsidR="009A5E73">
        <w:rPr>
          <w:rFonts w:cstheme="minorHAnsi"/>
          <w:sz w:val="28"/>
          <w:szCs w:val="28"/>
        </w:rPr>
        <w:t>for</w:t>
      </w:r>
      <w:r w:rsidR="00DB64EB" w:rsidRPr="00DB64EB">
        <w:rPr>
          <w:rFonts w:cstheme="minorHAnsi"/>
          <w:sz w:val="28"/>
          <w:szCs w:val="28"/>
        </w:rPr>
        <w:t xml:space="preserve"> ami and instance-type values.</w:t>
      </w:r>
    </w:p>
    <w:p w14:paraId="2A120418" w14:textId="62199F09" w:rsidR="00DB64EB" w:rsidRDefault="001D76B1" w:rsidP="00DB64EB">
      <w:pPr>
        <w:pStyle w:val="ListParagraph"/>
        <w:numPr>
          <w:ilvl w:val="0"/>
          <w:numId w:val="39"/>
        </w:numPr>
        <w:rPr>
          <w:rFonts w:cstheme="minorHAnsi"/>
          <w:sz w:val="28"/>
          <w:szCs w:val="28"/>
        </w:rPr>
      </w:pPr>
      <w:r>
        <w:rPr>
          <w:rFonts w:cstheme="minorHAnsi"/>
          <w:sz w:val="28"/>
          <w:szCs w:val="28"/>
        </w:rPr>
        <w:t xml:space="preserve">An </w:t>
      </w:r>
      <w:r w:rsidR="006D4AB4">
        <w:rPr>
          <w:rFonts w:cstheme="minorHAnsi"/>
          <w:sz w:val="28"/>
          <w:szCs w:val="28"/>
        </w:rPr>
        <w:t>output variable for return the public IP of EC2 instance being created.</w:t>
      </w:r>
    </w:p>
    <w:p w14:paraId="21BEC01F" w14:textId="6038A2D5" w:rsidR="001D76B1" w:rsidRDefault="001D76B1" w:rsidP="00DB64EB">
      <w:pPr>
        <w:pStyle w:val="ListParagraph"/>
        <w:numPr>
          <w:ilvl w:val="0"/>
          <w:numId w:val="39"/>
        </w:numPr>
        <w:rPr>
          <w:rFonts w:cstheme="minorHAnsi"/>
          <w:sz w:val="28"/>
          <w:szCs w:val="28"/>
        </w:rPr>
      </w:pPr>
      <w:r>
        <w:rPr>
          <w:rFonts w:cstheme="minorHAnsi"/>
          <w:sz w:val="28"/>
          <w:szCs w:val="28"/>
        </w:rPr>
        <w:t xml:space="preserve">Defined the ssh-key-pair </w:t>
      </w:r>
      <w:r w:rsidR="007272E6">
        <w:rPr>
          <w:rFonts w:cstheme="minorHAnsi"/>
          <w:sz w:val="28"/>
          <w:szCs w:val="28"/>
        </w:rPr>
        <w:t xml:space="preserve">(In </w:t>
      </w:r>
      <w:r w:rsidR="00B34130">
        <w:rPr>
          <w:rFonts w:cstheme="minorHAnsi"/>
          <w:sz w:val="28"/>
          <w:szCs w:val="28"/>
        </w:rPr>
        <w:t>different types</w:t>
      </w:r>
      <w:r w:rsidR="00DA01AA">
        <w:rPr>
          <w:rFonts w:cstheme="minorHAnsi"/>
          <w:sz w:val="28"/>
          <w:szCs w:val="28"/>
        </w:rPr>
        <w:t>.</w:t>
      </w:r>
      <w:r w:rsidR="007272E6">
        <w:rPr>
          <w:rFonts w:cstheme="minorHAnsi"/>
          <w:sz w:val="28"/>
          <w:szCs w:val="28"/>
        </w:rPr>
        <w:t>)</w:t>
      </w:r>
    </w:p>
    <w:p w14:paraId="0817F8E5" w14:textId="214CF5DB" w:rsidR="009C3B91" w:rsidRDefault="009C3B91" w:rsidP="009C3B91">
      <w:pPr>
        <w:rPr>
          <w:rFonts w:cstheme="minorHAnsi"/>
          <w:sz w:val="28"/>
          <w:szCs w:val="28"/>
        </w:rPr>
      </w:pPr>
      <w:r>
        <w:rPr>
          <w:rFonts w:cstheme="minorHAnsi"/>
          <w:sz w:val="28"/>
          <w:szCs w:val="28"/>
        </w:rPr>
        <w:t xml:space="preserve">Then, before creates </w:t>
      </w:r>
      <w:r w:rsidR="00DA6382">
        <w:rPr>
          <w:rFonts w:cstheme="minorHAnsi"/>
          <w:sz w:val="28"/>
          <w:szCs w:val="28"/>
        </w:rPr>
        <w:t xml:space="preserve">an AWS Instance we have to look into </w:t>
      </w:r>
      <w:r w:rsidR="0091150A">
        <w:rPr>
          <w:rFonts w:cstheme="minorHAnsi"/>
          <w:sz w:val="28"/>
          <w:szCs w:val="28"/>
        </w:rPr>
        <w:t>an</w:t>
      </w:r>
      <w:r w:rsidR="00DA6382">
        <w:rPr>
          <w:rFonts w:cstheme="minorHAnsi"/>
          <w:sz w:val="28"/>
          <w:szCs w:val="28"/>
        </w:rPr>
        <w:t xml:space="preserve"> important </w:t>
      </w:r>
      <w:r w:rsidR="000D04E8">
        <w:rPr>
          <w:rFonts w:cstheme="minorHAnsi"/>
          <w:sz w:val="28"/>
          <w:szCs w:val="28"/>
        </w:rPr>
        <w:t>section; terraform.tfvars</w:t>
      </w:r>
    </w:p>
    <w:p w14:paraId="3CAA69A6" w14:textId="77777777" w:rsidR="000D04E8" w:rsidRDefault="000D04E8" w:rsidP="009C3B91">
      <w:pPr>
        <w:rPr>
          <w:rFonts w:cstheme="minorHAnsi"/>
          <w:sz w:val="28"/>
          <w:szCs w:val="28"/>
        </w:rPr>
      </w:pPr>
    </w:p>
    <w:p w14:paraId="428BEB5A" w14:textId="0E21EC85" w:rsidR="008B0E5F" w:rsidRPr="00607400" w:rsidRDefault="008B0E5F" w:rsidP="008B0E5F">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6</w:t>
      </w:r>
      <w:r w:rsidRPr="00607400">
        <w:rPr>
          <w:rFonts w:ascii="Times New Roman" w:hAnsi="Times New Roman" w:cs="Times New Roman"/>
          <w:b/>
          <w:bCs/>
          <w:color w:val="2F5496" w:themeColor="accent1" w:themeShade="BF"/>
          <w:sz w:val="44"/>
          <w:szCs w:val="44"/>
        </w:rPr>
        <w:t xml:space="preserve">. </w:t>
      </w:r>
      <w:r>
        <w:rPr>
          <w:rFonts w:ascii="Times New Roman" w:hAnsi="Times New Roman" w:cs="Times New Roman"/>
          <w:b/>
          <w:bCs/>
          <w:color w:val="2F5496" w:themeColor="accent1" w:themeShade="BF"/>
          <w:sz w:val="44"/>
          <w:szCs w:val="44"/>
        </w:rPr>
        <w:t>Replace the hardcoded default values in Input variables</w:t>
      </w:r>
      <w:r w:rsidR="0091150A">
        <w:rPr>
          <w:rFonts w:ascii="Times New Roman" w:hAnsi="Times New Roman" w:cs="Times New Roman"/>
          <w:b/>
          <w:bCs/>
          <w:color w:val="2F5496" w:themeColor="accent1" w:themeShade="BF"/>
          <w:sz w:val="44"/>
          <w:szCs w:val="44"/>
        </w:rPr>
        <w:t xml:space="preserve"> </w:t>
      </w:r>
      <w:r>
        <w:rPr>
          <w:rFonts w:ascii="Times New Roman" w:hAnsi="Times New Roman" w:cs="Times New Roman"/>
          <w:b/>
          <w:bCs/>
          <w:color w:val="2F5496" w:themeColor="accent1" w:themeShade="BF"/>
          <w:sz w:val="44"/>
          <w:szCs w:val="44"/>
        </w:rPr>
        <w:t>by terraform.tfvars</w:t>
      </w:r>
    </w:p>
    <w:p w14:paraId="02E9CA47" w14:textId="77777777" w:rsidR="00DD1136" w:rsidRDefault="00DD1136" w:rsidP="009C3B91">
      <w:pPr>
        <w:rPr>
          <w:rFonts w:ascii="Times New Roman" w:hAnsi="Times New Roman" w:cs="Times New Roman"/>
          <w:b/>
          <w:bCs/>
          <w:sz w:val="36"/>
          <w:szCs w:val="36"/>
        </w:rPr>
      </w:pPr>
    </w:p>
    <w:p w14:paraId="3BDBF183" w14:textId="1374CD04" w:rsidR="001910E0" w:rsidRDefault="00DD1136" w:rsidP="009C3B91">
      <w:pPr>
        <w:rPr>
          <w:rFonts w:ascii="Times New Roman" w:hAnsi="Times New Roman" w:cs="Times New Roman"/>
          <w:b/>
          <w:bCs/>
          <w:sz w:val="36"/>
          <w:szCs w:val="36"/>
        </w:rPr>
      </w:pPr>
      <w:r>
        <w:rPr>
          <w:rFonts w:ascii="Times New Roman" w:hAnsi="Times New Roman" w:cs="Times New Roman"/>
          <w:b/>
          <w:bCs/>
          <w:sz w:val="36"/>
          <w:szCs w:val="36"/>
        </w:rPr>
        <w:t>terraform</w:t>
      </w:r>
      <w:r w:rsidR="001910E0" w:rsidRPr="00A1782B">
        <w:rPr>
          <w:rFonts w:ascii="Times New Roman" w:hAnsi="Times New Roman" w:cs="Times New Roman"/>
          <w:b/>
          <w:bCs/>
          <w:sz w:val="36"/>
          <w:szCs w:val="36"/>
        </w:rPr>
        <w:t>.tfvars</w:t>
      </w:r>
    </w:p>
    <w:p w14:paraId="0507A868" w14:textId="74283612" w:rsidR="00DD1136" w:rsidRPr="00AB4A59" w:rsidRDefault="00A1782B" w:rsidP="009C3B91">
      <w:pPr>
        <w:rPr>
          <w:rFonts w:cstheme="minorHAnsi"/>
          <w:sz w:val="28"/>
          <w:szCs w:val="28"/>
        </w:rPr>
      </w:pPr>
      <w:r w:rsidRPr="00AB4A59">
        <w:rPr>
          <w:rFonts w:cstheme="minorHAnsi"/>
          <w:sz w:val="28"/>
          <w:szCs w:val="28"/>
        </w:rPr>
        <w:t xml:space="preserve">The terraform.tfvars file in Terraform is used to define </w:t>
      </w:r>
      <w:r w:rsidR="006F647C" w:rsidRPr="00AB4A59">
        <w:rPr>
          <w:rFonts w:cstheme="minorHAnsi"/>
          <w:sz w:val="28"/>
          <w:szCs w:val="28"/>
        </w:rPr>
        <w:t xml:space="preserve">Input </w:t>
      </w:r>
      <w:r w:rsidRPr="00AB4A59">
        <w:rPr>
          <w:rFonts w:cstheme="minorHAnsi"/>
          <w:sz w:val="28"/>
          <w:szCs w:val="28"/>
        </w:rPr>
        <w:t xml:space="preserve">variable values for your Terraform configuration. </w:t>
      </w:r>
    </w:p>
    <w:p w14:paraId="177235A5" w14:textId="5E01C5A1" w:rsidR="00A1782B" w:rsidRPr="00AB4A59" w:rsidRDefault="00A1782B" w:rsidP="009C3B91">
      <w:pPr>
        <w:rPr>
          <w:rFonts w:cstheme="minorHAnsi"/>
          <w:sz w:val="28"/>
          <w:szCs w:val="28"/>
        </w:rPr>
      </w:pPr>
      <w:r w:rsidRPr="00AB4A59">
        <w:rPr>
          <w:rFonts w:cstheme="minorHAnsi"/>
          <w:sz w:val="28"/>
          <w:szCs w:val="28"/>
        </w:rPr>
        <w:t>It allows you to set the values of variables that you've declared in your Terraform configuration files (usually in a variables.tf file).</w:t>
      </w:r>
    </w:p>
    <w:p w14:paraId="71FE68DE" w14:textId="77777777" w:rsidR="00AB4A59" w:rsidRPr="00AB4A59" w:rsidRDefault="00AB4A59" w:rsidP="00AB4A59">
      <w:pPr>
        <w:rPr>
          <w:rFonts w:cstheme="minorHAnsi"/>
          <w:sz w:val="28"/>
          <w:szCs w:val="28"/>
        </w:rPr>
      </w:pPr>
      <w:r w:rsidRPr="00AB4A59">
        <w:rPr>
          <w:rFonts w:cstheme="minorHAnsi"/>
          <w:sz w:val="28"/>
          <w:szCs w:val="28"/>
        </w:rPr>
        <w:t>They allow you to separate configuration values from your Terraform code, making it easier to manage different configurations for different environments (e.g., development, staging, production) or to store sensitive information without exposing it in your code.</w:t>
      </w:r>
    </w:p>
    <w:p w14:paraId="4809FEC4" w14:textId="77777777" w:rsidR="00AB4A59" w:rsidRPr="00AB4A59" w:rsidRDefault="00AB4A59" w:rsidP="00AB4A59">
      <w:pPr>
        <w:rPr>
          <w:rFonts w:cstheme="minorHAnsi"/>
          <w:sz w:val="28"/>
          <w:szCs w:val="28"/>
        </w:rPr>
      </w:pPr>
    </w:p>
    <w:p w14:paraId="2E28B277" w14:textId="10D57E91" w:rsidR="00AB4A59" w:rsidRPr="00AB4A59" w:rsidRDefault="00AB4A59" w:rsidP="00AB4A59">
      <w:pPr>
        <w:rPr>
          <w:rFonts w:cstheme="minorHAnsi"/>
          <w:sz w:val="28"/>
          <w:szCs w:val="28"/>
        </w:rPr>
      </w:pPr>
      <w:r w:rsidRPr="00AB4A59">
        <w:rPr>
          <w:rFonts w:cstheme="minorHAnsi"/>
          <w:sz w:val="28"/>
          <w:szCs w:val="28"/>
        </w:rPr>
        <w:t>Here's the purpose of `.tfvars` files:</w:t>
      </w:r>
    </w:p>
    <w:p w14:paraId="74695BDA" w14:textId="77777777" w:rsidR="00AB4A59" w:rsidRPr="00AB4A59" w:rsidRDefault="00AB4A59" w:rsidP="00AB4A59">
      <w:pPr>
        <w:rPr>
          <w:rFonts w:cstheme="minorHAnsi"/>
          <w:b/>
          <w:bCs/>
          <w:sz w:val="28"/>
          <w:szCs w:val="28"/>
        </w:rPr>
      </w:pPr>
      <w:r w:rsidRPr="00AB4A59">
        <w:rPr>
          <w:rFonts w:cstheme="minorHAnsi"/>
          <w:b/>
          <w:bCs/>
          <w:sz w:val="28"/>
          <w:szCs w:val="28"/>
        </w:rPr>
        <w:t xml:space="preserve">1. Separation of Configuration from Code: </w:t>
      </w:r>
    </w:p>
    <w:p w14:paraId="6A534FA0" w14:textId="7E5094CC" w:rsidR="00AB4A59" w:rsidRPr="00AB4A59" w:rsidRDefault="00AB4A59" w:rsidP="00AB4A59">
      <w:pPr>
        <w:rPr>
          <w:rFonts w:cstheme="minorHAnsi"/>
          <w:sz w:val="28"/>
          <w:szCs w:val="28"/>
        </w:rPr>
      </w:pPr>
      <w:r w:rsidRPr="00AB4A59">
        <w:rPr>
          <w:rFonts w:cstheme="minorHAnsi"/>
          <w:sz w:val="28"/>
          <w:szCs w:val="28"/>
        </w:rPr>
        <w:t>Input variables in Terraform are meant to be configurable so that you can use the same code with different sets of values. Instead of hardcoding these values directly into your `.tf` files, you use `.tfvars` files to keep the configuration separate. This makes it easier to maintain and manage configurations for different environments.</w:t>
      </w:r>
    </w:p>
    <w:p w14:paraId="1922A982" w14:textId="77777777" w:rsidR="00AB4A59" w:rsidRPr="00AB4A59" w:rsidRDefault="00AB4A59" w:rsidP="00AB4A59">
      <w:pPr>
        <w:rPr>
          <w:rFonts w:cstheme="minorHAnsi"/>
          <w:sz w:val="28"/>
          <w:szCs w:val="28"/>
        </w:rPr>
      </w:pPr>
    </w:p>
    <w:p w14:paraId="592361DB" w14:textId="3D6DFC7B" w:rsidR="00AB4A59" w:rsidRPr="00AB4A59" w:rsidRDefault="00AB4A59" w:rsidP="00AB4A59">
      <w:pPr>
        <w:rPr>
          <w:rFonts w:cstheme="minorHAnsi"/>
          <w:b/>
          <w:bCs/>
          <w:sz w:val="28"/>
          <w:szCs w:val="28"/>
        </w:rPr>
      </w:pPr>
      <w:r w:rsidRPr="00AB4A59">
        <w:rPr>
          <w:rFonts w:cstheme="minorHAnsi"/>
          <w:b/>
          <w:bCs/>
          <w:sz w:val="28"/>
          <w:szCs w:val="28"/>
        </w:rPr>
        <w:lastRenderedPageBreak/>
        <w:t xml:space="preserve">2. Sensitive Information: </w:t>
      </w:r>
    </w:p>
    <w:p w14:paraId="61CDA7C8" w14:textId="7F436FC2" w:rsidR="00AB4A59" w:rsidRPr="00AB4A59" w:rsidRDefault="00AB4A59" w:rsidP="00AB4A59">
      <w:pPr>
        <w:rPr>
          <w:rFonts w:cstheme="minorHAnsi"/>
          <w:sz w:val="28"/>
          <w:szCs w:val="28"/>
        </w:rPr>
      </w:pPr>
      <w:r w:rsidRPr="00AB4A59">
        <w:rPr>
          <w:rFonts w:cstheme="minorHAnsi"/>
          <w:sz w:val="28"/>
          <w:szCs w:val="28"/>
        </w:rPr>
        <w:t>`.tfvars` files are a common place to store sensitive information like API keys, access credentials, or secrets. These sensitive values can be kept outside the version control system, enhancing security and preventing accidental exposure of secrets in your codebase.</w:t>
      </w:r>
    </w:p>
    <w:p w14:paraId="29AA8F68" w14:textId="77777777" w:rsidR="00AB4A59" w:rsidRPr="00AB4A59" w:rsidRDefault="00AB4A59" w:rsidP="00AB4A59">
      <w:pPr>
        <w:rPr>
          <w:rFonts w:cstheme="minorHAnsi"/>
          <w:sz w:val="28"/>
          <w:szCs w:val="28"/>
        </w:rPr>
      </w:pPr>
    </w:p>
    <w:p w14:paraId="3FB18ADD" w14:textId="77777777" w:rsidR="00AB4A59" w:rsidRPr="00AB4A59" w:rsidRDefault="00AB4A59" w:rsidP="00AB4A59">
      <w:pPr>
        <w:rPr>
          <w:rFonts w:cstheme="minorHAnsi"/>
          <w:b/>
          <w:bCs/>
          <w:sz w:val="28"/>
          <w:szCs w:val="28"/>
        </w:rPr>
      </w:pPr>
      <w:r w:rsidRPr="00AB4A59">
        <w:rPr>
          <w:rFonts w:cstheme="minorHAnsi"/>
          <w:b/>
          <w:bCs/>
          <w:sz w:val="28"/>
          <w:szCs w:val="28"/>
        </w:rPr>
        <w:t xml:space="preserve">3. Reusability: </w:t>
      </w:r>
    </w:p>
    <w:p w14:paraId="0F4C43E7" w14:textId="2ED86BEF" w:rsidR="00AB4A59" w:rsidRPr="00AB4A59" w:rsidRDefault="00AB4A59" w:rsidP="00AB4A59">
      <w:pPr>
        <w:rPr>
          <w:rFonts w:cstheme="minorHAnsi"/>
          <w:sz w:val="28"/>
          <w:szCs w:val="28"/>
        </w:rPr>
      </w:pPr>
      <w:r w:rsidRPr="00AB4A59">
        <w:rPr>
          <w:rFonts w:cstheme="minorHAnsi"/>
          <w:sz w:val="28"/>
          <w:szCs w:val="28"/>
        </w:rPr>
        <w:t>By keeping configuration values in separate `.tfvars` files, you can reuse the same Terraform code with different sets of variables. This is useful for creating infrastructure for different projects or environments using a single set of Terraform modules.</w:t>
      </w:r>
    </w:p>
    <w:p w14:paraId="7BD5B474" w14:textId="77777777" w:rsidR="00AB4A59" w:rsidRPr="00AB4A59" w:rsidRDefault="00AB4A59" w:rsidP="00AB4A59">
      <w:pPr>
        <w:rPr>
          <w:rFonts w:cstheme="minorHAnsi"/>
          <w:b/>
          <w:bCs/>
          <w:sz w:val="28"/>
          <w:szCs w:val="28"/>
        </w:rPr>
      </w:pPr>
    </w:p>
    <w:p w14:paraId="153A099B" w14:textId="77777777" w:rsidR="00AB4A59" w:rsidRPr="00AB4A59" w:rsidRDefault="00AB4A59" w:rsidP="00AB4A59">
      <w:pPr>
        <w:rPr>
          <w:rFonts w:cstheme="minorHAnsi"/>
          <w:b/>
          <w:bCs/>
          <w:sz w:val="28"/>
          <w:szCs w:val="28"/>
        </w:rPr>
      </w:pPr>
      <w:r w:rsidRPr="00AB4A59">
        <w:rPr>
          <w:rFonts w:cstheme="minorHAnsi"/>
          <w:b/>
          <w:bCs/>
          <w:sz w:val="28"/>
          <w:szCs w:val="28"/>
        </w:rPr>
        <w:t xml:space="preserve">4. Collaboration: </w:t>
      </w:r>
    </w:p>
    <w:p w14:paraId="6C9A72CB" w14:textId="18DDB32B" w:rsidR="008B0E5F" w:rsidRDefault="00AB4A59" w:rsidP="00AB4A59">
      <w:pPr>
        <w:rPr>
          <w:rFonts w:cstheme="minorHAnsi"/>
          <w:sz w:val="28"/>
          <w:szCs w:val="28"/>
        </w:rPr>
      </w:pPr>
      <w:r w:rsidRPr="00AB4A59">
        <w:rPr>
          <w:rFonts w:cstheme="minorHAnsi"/>
          <w:sz w:val="28"/>
          <w:szCs w:val="28"/>
        </w:rPr>
        <w:t xml:space="preserve">When working in a team, each team member can have their own </w:t>
      </w:r>
      <w:r w:rsidR="00DC0ACC" w:rsidRPr="00AB4A59">
        <w:rPr>
          <w:rFonts w:cstheme="minorHAnsi"/>
          <w:sz w:val="28"/>
          <w:szCs w:val="28"/>
        </w:rPr>
        <w:t>`. tfvars</w:t>
      </w:r>
      <w:r w:rsidRPr="00AB4A59">
        <w:rPr>
          <w:rFonts w:cstheme="minorHAnsi"/>
          <w:sz w:val="28"/>
          <w:szCs w:val="28"/>
        </w:rPr>
        <w:t>` file to set values specific to their environment or workflow. This avoids conflicts in the codebase when multiple people are working on the same Terraform project.</w:t>
      </w:r>
    </w:p>
    <w:p w14:paraId="4279336A" w14:textId="77777777" w:rsidR="002755BC" w:rsidRDefault="002755BC" w:rsidP="002755BC">
      <w:pPr>
        <w:rPr>
          <w:rFonts w:cstheme="minorHAnsi"/>
          <w:b/>
          <w:bCs/>
          <w:sz w:val="28"/>
          <w:szCs w:val="28"/>
        </w:rPr>
      </w:pPr>
    </w:p>
    <w:p w14:paraId="27712573" w14:textId="41E327C3" w:rsidR="002755BC" w:rsidRPr="002755BC" w:rsidRDefault="002755BC" w:rsidP="002755BC">
      <w:pPr>
        <w:rPr>
          <w:rFonts w:cstheme="minorHAnsi"/>
          <w:sz w:val="28"/>
          <w:szCs w:val="28"/>
        </w:rPr>
      </w:pPr>
      <w:r w:rsidRPr="002755BC">
        <w:rPr>
          <w:rFonts w:cstheme="minorHAnsi"/>
          <w:b/>
          <w:bCs/>
          <w:sz w:val="28"/>
          <w:szCs w:val="28"/>
        </w:rPr>
        <w:t>Summary</w:t>
      </w:r>
    </w:p>
    <w:p w14:paraId="02D0C131" w14:textId="77777777" w:rsidR="002755BC" w:rsidRPr="002755BC" w:rsidRDefault="002755BC" w:rsidP="002755BC">
      <w:pPr>
        <w:rPr>
          <w:rFonts w:cstheme="minorHAnsi"/>
          <w:sz w:val="28"/>
          <w:szCs w:val="28"/>
        </w:rPr>
      </w:pPr>
      <w:r w:rsidRPr="002755BC">
        <w:rPr>
          <w:rFonts w:cstheme="minorHAnsi"/>
          <w:sz w:val="28"/>
          <w:szCs w:val="28"/>
        </w:rPr>
        <w:t>Here's how you typically use `.tfvars` files</w:t>
      </w:r>
    </w:p>
    <w:p w14:paraId="40010AF9" w14:textId="77777777" w:rsidR="002755BC" w:rsidRPr="002755BC" w:rsidRDefault="002755BC" w:rsidP="002755BC">
      <w:pPr>
        <w:rPr>
          <w:rFonts w:cstheme="minorHAnsi"/>
          <w:sz w:val="28"/>
          <w:szCs w:val="28"/>
        </w:rPr>
      </w:pPr>
      <w:r w:rsidRPr="002755BC">
        <w:rPr>
          <w:rFonts w:cstheme="minorHAnsi"/>
          <w:sz w:val="28"/>
          <w:szCs w:val="28"/>
        </w:rPr>
        <w:t>1. Define your input variables in your Terraform code (e.g., in a `variables.tf` file).</w:t>
      </w:r>
    </w:p>
    <w:p w14:paraId="6B0DC247" w14:textId="77777777" w:rsidR="002755BC" w:rsidRPr="002755BC" w:rsidRDefault="002755BC" w:rsidP="002755BC">
      <w:pPr>
        <w:rPr>
          <w:rFonts w:cstheme="minorHAnsi"/>
          <w:sz w:val="28"/>
          <w:szCs w:val="28"/>
        </w:rPr>
      </w:pPr>
      <w:r w:rsidRPr="002755BC">
        <w:rPr>
          <w:rFonts w:cstheme="minorHAnsi"/>
          <w:sz w:val="28"/>
          <w:szCs w:val="28"/>
        </w:rPr>
        <w:t>2. Create one or more `.tfvars` files, each containing specific values for those input variables.</w:t>
      </w:r>
    </w:p>
    <w:p w14:paraId="664B079B" w14:textId="70B2C578" w:rsidR="002755BC" w:rsidRPr="002755BC" w:rsidRDefault="002755BC" w:rsidP="002755BC">
      <w:pPr>
        <w:rPr>
          <w:rFonts w:cstheme="minorHAnsi"/>
          <w:sz w:val="28"/>
          <w:szCs w:val="28"/>
        </w:rPr>
      </w:pPr>
      <w:r w:rsidRPr="002755BC">
        <w:rPr>
          <w:rFonts w:cstheme="minorHAnsi"/>
          <w:sz w:val="28"/>
          <w:szCs w:val="28"/>
        </w:rPr>
        <w:t xml:space="preserve">3. When running Terraform commands (e.g., terraform apply, terraform plan), you can specify </w:t>
      </w:r>
      <w:r w:rsidRPr="002755BC">
        <w:rPr>
          <w:rFonts w:cstheme="minorHAnsi"/>
          <w:sz w:val="28"/>
          <w:szCs w:val="28"/>
        </w:rPr>
        <w:t>which. tfvars</w:t>
      </w:r>
      <w:r w:rsidRPr="002755BC">
        <w:rPr>
          <w:rFonts w:cstheme="minorHAnsi"/>
          <w:sz w:val="28"/>
          <w:szCs w:val="28"/>
        </w:rPr>
        <w:t xml:space="preserve"> file(s) to use with the -var-file option:</w:t>
      </w:r>
    </w:p>
    <w:p w14:paraId="6BA9FBD5" w14:textId="77777777" w:rsidR="002755BC" w:rsidRDefault="002755BC" w:rsidP="002755BC">
      <w:pPr>
        <w:rPr>
          <w:rFonts w:cstheme="minorHAnsi"/>
          <w:sz w:val="28"/>
          <w:szCs w:val="28"/>
        </w:rPr>
      </w:pPr>
      <w:r w:rsidRPr="002755BC">
        <w:rPr>
          <w:rFonts w:cstheme="minorHAnsi"/>
          <w:sz w:val="28"/>
          <w:szCs w:val="28"/>
        </w:rPr>
        <w:t>terraform apply -var-file=dev.tfvars</w:t>
      </w:r>
    </w:p>
    <w:p w14:paraId="65E028DF" w14:textId="77777777" w:rsidR="00040913" w:rsidRPr="002755BC" w:rsidRDefault="00040913" w:rsidP="002755BC">
      <w:pPr>
        <w:rPr>
          <w:rFonts w:cstheme="minorHAnsi"/>
          <w:sz w:val="28"/>
          <w:szCs w:val="28"/>
        </w:rPr>
      </w:pPr>
    </w:p>
    <w:p w14:paraId="64C6369B" w14:textId="1D0F12F6" w:rsidR="002755BC" w:rsidRDefault="00040913" w:rsidP="00AB4A59">
      <w:pPr>
        <w:rPr>
          <w:rFonts w:cstheme="minorHAnsi"/>
          <w:sz w:val="28"/>
          <w:szCs w:val="28"/>
        </w:rPr>
      </w:pPr>
      <w:r>
        <w:rPr>
          <w:rFonts w:cstheme="minorHAnsi"/>
          <w:sz w:val="28"/>
          <w:szCs w:val="28"/>
        </w:rPr>
        <w:t xml:space="preserve">Then we have to </w:t>
      </w:r>
      <w:r w:rsidR="007C29C8">
        <w:rPr>
          <w:rFonts w:cstheme="minorHAnsi"/>
          <w:sz w:val="28"/>
          <w:szCs w:val="28"/>
        </w:rPr>
        <w:t xml:space="preserve">define the input variables value in terraform.tfvars </w:t>
      </w:r>
      <w:r w:rsidR="006C387F">
        <w:rPr>
          <w:rFonts w:cstheme="minorHAnsi"/>
          <w:sz w:val="28"/>
          <w:szCs w:val="28"/>
        </w:rPr>
        <w:t>in our code.</w:t>
      </w:r>
    </w:p>
    <w:p w14:paraId="3700FE64" w14:textId="7A6EA6F8" w:rsidR="006C387F" w:rsidRDefault="007D7F28" w:rsidP="00AB4A59">
      <w:pPr>
        <w:rPr>
          <w:rFonts w:cstheme="minorHAnsi"/>
          <w:sz w:val="28"/>
          <w:szCs w:val="28"/>
        </w:rPr>
      </w:pPr>
      <w:r w:rsidRPr="007D7F28">
        <w:rPr>
          <w:rFonts w:cstheme="minorHAnsi"/>
          <w:sz w:val="28"/>
          <w:szCs w:val="28"/>
        </w:rPr>
        <w:lastRenderedPageBreak/>
        <w:drawing>
          <wp:inline distT="0" distB="0" distL="0" distR="0" wp14:anchorId="02086DCF" wp14:editId="0B020C08">
            <wp:extent cx="4201886" cy="1477597"/>
            <wp:effectExtent l="0" t="0" r="0" b="8890"/>
            <wp:docPr id="54728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6779" name=""/>
                    <pic:cNvPicPr/>
                  </pic:nvPicPr>
                  <pic:blipFill>
                    <a:blip r:embed="rId28"/>
                    <a:stretch>
                      <a:fillRect/>
                    </a:stretch>
                  </pic:blipFill>
                  <pic:spPr>
                    <a:xfrm>
                      <a:off x="0" y="0"/>
                      <a:ext cx="4216776" cy="1482833"/>
                    </a:xfrm>
                    <a:prstGeom prst="rect">
                      <a:avLst/>
                    </a:prstGeom>
                  </pic:spPr>
                </pic:pic>
              </a:graphicData>
            </a:graphic>
          </wp:inline>
        </w:drawing>
      </w:r>
    </w:p>
    <w:p w14:paraId="3E731ACD" w14:textId="77777777" w:rsidR="00857E2B" w:rsidRDefault="00B109D3" w:rsidP="00AB4A59">
      <w:pPr>
        <w:rPr>
          <w:rFonts w:cstheme="minorHAnsi"/>
          <w:sz w:val="28"/>
          <w:szCs w:val="28"/>
        </w:rPr>
      </w:pPr>
      <w:r w:rsidRPr="00B109D3">
        <w:rPr>
          <w:rFonts w:cstheme="minorHAnsi"/>
          <w:b/>
          <w:bCs/>
          <w:sz w:val="28"/>
          <w:szCs w:val="28"/>
        </w:rPr>
        <w:t>Key-Value Pairs</w:t>
      </w:r>
      <w:r w:rsidRPr="00B109D3">
        <w:rPr>
          <w:rFonts w:cstheme="minorHAnsi"/>
          <w:sz w:val="28"/>
          <w:szCs w:val="28"/>
        </w:rPr>
        <w:t xml:space="preserve">: Each line defines a variable and assigns a value to it. </w:t>
      </w:r>
    </w:p>
    <w:p w14:paraId="5C2B4D35" w14:textId="0AE997D9" w:rsidR="00B109D3" w:rsidRDefault="00B109D3" w:rsidP="00AB4A59">
      <w:pPr>
        <w:rPr>
          <w:rFonts w:cstheme="minorHAnsi"/>
          <w:b/>
          <w:bCs/>
          <w:sz w:val="28"/>
          <w:szCs w:val="28"/>
        </w:rPr>
      </w:pPr>
      <w:r w:rsidRPr="00B109D3">
        <w:rPr>
          <w:rFonts w:cstheme="minorHAnsi"/>
          <w:sz w:val="28"/>
          <w:szCs w:val="28"/>
        </w:rPr>
        <w:t xml:space="preserve">The format is </w:t>
      </w:r>
      <w:r w:rsidRPr="00857E2B">
        <w:rPr>
          <w:rFonts w:cstheme="minorHAnsi"/>
          <w:b/>
          <w:bCs/>
          <w:sz w:val="28"/>
          <w:szCs w:val="28"/>
        </w:rPr>
        <w:t>variable_name = value.</w:t>
      </w:r>
    </w:p>
    <w:p w14:paraId="36A5DBF3" w14:textId="77777777" w:rsidR="00BD6670" w:rsidRDefault="00BD6670" w:rsidP="00AB4A59">
      <w:pPr>
        <w:rPr>
          <w:rFonts w:cstheme="minorHAnsi"/>
          <w:b/>
          <w:bCs/>
          <w:sz w:val="28"/>
          <w:szCs w:val="28"/>
        </w:rPr>
      </w:pPr>
    </w:p>
    <w:p w14:paraId="0C1C55E4" w14:textId="3F633DB4" w:rsidR="00BD6670" w:rsidRDefault="00BD6670" w:rsidP="00AB4A59">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7</w:t>
      </w:r>
      <w:r w:rsidRPr="00607400">
        <w:rPr>
          <w:rFonts w:ascii="Times New Roman" w:hAnsi="Times New Roman" w:cs="Times New Roman"/>
          <w:b/>
          <w:bCs/>
          <w:color w:val="2F5496" w:themeColor="accent1" w:themeShade="BF"/>
          <w:sz w:val="44"/>
          <w:szCs w:val="44"/>
        </w:rPr>
        <w:t xml:space="preserve">. </w:t>
      </w:r>
      <w:r w:rsidR="00AE060E" w:rsidRPr="00AE060E">
        <w:rPr>
          <w:rFonts w:ascii="Times New Roman" w:hAnsi="Times New Roman" w:cs="Times New Roman"/>
          <w:b/>
          <w:bCs/>
          <w:color w:val="2F5496" w:themeColor="accent1" w:themeShade="BF"/>
          <w:sz w:val="44"/>
          <w:szCs w:val="44"/>
        </w:rPr>
        <w:t xml:space="preserve">Create the EC2 instance and associate it with </w:t>
      </w:r>
      <w:r w:rsidR="00AE060E">
        <w:rPr>
          <w:rFonts w:ascii="Times New Roman" w:hAnsi="Times New Roman" w:cs="Times New Roman"/>
          <w:b/>
          <w:bCs/>
          <w:color w:val="2F5496" w:themeColor="accent1" w:themeShade="BF"/>
          <w:sz w:val="44"/>
          <w:szCs w:val="44"/>
        </w:rPr>
        <w:t xml:space="preserve">  </w:t>
      </w:r>
      <w:r w:rsidR="00AE060E" w:rsidRPr="00AE060E">
        <w:rPr>
          <w:rFonts w:ascii="Times New Roman" w:hAnsi="Times New Roman" w:cs="Times New Roman"/>
          <w:b/>
          <w:bCs/>
          <w:color w:val="2F5496" w:themeColor="accent1" w:themeShade="BF"/>
          <w:sz w:val="44"/>
          <w:szCs w:val="44"/>
        </w:rPr>
        <w:t>the key pair</w:t>
      </w:r>
    </w:p>
    <w:p w14:paraId="0260E705" w14:textId="77777777" w:rsidR="00FB0033" w:rsidRDefault="00FB0033" w:rsidP="00FB0033">
      <w:pPr>
        <w:rPr>
          <w:rFonts w:cstheme="minorHAnsi"/>
          <w:b/>
          <w:bCs/>
          <w:i/>
          <w:iCs/>
          <w:sz w:val="24"/>
          <w:szCs w:val="24"/>
        </w:rPr>
      </w:pPr>
    </w:p>
    <w:p w14:paraId="6C4735EC" w14:textId="267F72B9" w:rsidR="00FB0033" w:rsidRPr="007E0CA0" w:rsidRDefault="00FB0033" w:rsidP="00FB0033">
      <w:pPr>
        <w:rPr>
          <w:rFonts w:cstheme="minorHAnsi"/>
          <w:b/>
          <w:bCs/>
          <w:i/>
          <w:iCs/>
          <w:sz w:val="24"/>
          <w:szCs w:val="24"/>
        </w:rPr>
      </w:pPr>
      <w:r w:rsidRPr="007E0CA0">
        <w:rPr>
          <w:rFonts w:cstheme="minorHAnsi"/>
          <w:b/>
          <w:bCs/>
          <w:i/>
          <w:iCs/>
          <w:sz w:val="24"/>
          <w:szCs w:val="24"/>
        </w:rPr>
        <w:t>Terraform Doc. link for aws_instance</w:t>
      </w:r>
      <w:r>
        <w:rPr>
          <w:rFonts w:cstheme="minorHAnsi"/>
          <w:b/>
          <w:bCs/>
          <w:i/>
          <w:iCs/>
          <w:sz w:val="24"/>
          <w:szCs w:val="24"/>
        </w:rPr>
        <w:t xml:space="preserve"> </w:t>
      </w:r>
      <w:hyperlink r:id="rId29" w:history="1">
        <w:r w:rsidRPr="003C34D5">
          <w:rPr>
            <w:rStyle w:val="Hyperlink"/>
            <w:rFonts w:cstheme="minorHAnsi"/>
            <w:b/>
            <w:bCs/>
            <w:i/>
            <w:iCs/>
            <w:sz w:val="24"/>
            <w:szCs w:val="24"/>
          </w:rPr>
          <w:t>https://registry.terraform.io/providers/hashicorp/aws/latest/docs/resources/instance</w:t>
        </w:r>
      </w:hyperlink>
      <w:r>
        <w:rPr>
          <w:rFonts w:cstheme="minorHAnsi"/>
          <w:b/>
          <w:bCs/>
          <w:i/>
          <w:iCs/>
        </w:rPr>
        <w:t xml:space="preserve"> </w:t>
      </w:r>
    </w:p>
    <w:p w14:paraId="30908942" w14:textId="42146192" w:rsidR="00460606" w:rsidRPr="00460606" w:rsidRDefault="00460606" w:rsidP="00AB4A59">
      <w:pPr>
        <w:rPr>
          <w:rFonts w:cstheme="minorHAnsi"/>
          <w:sz w:val="28"/>
          <w:szCs w:val="28"/>
        </w:rPr>
      </w:pPr>
      <w:r>
        <w:rPr>
          <w:rFonts w:cstheme="minorHAnsi"/>
          <w:sz w:val="28"/>
          <w:szCs w:val="28"/>
        </w:rPr>
        <w:t xml:space="preserve">Now </w:t>
      </w:r>
      <w:r w:rsidR="004F1C8C">
        <w:rPr>
          <w:rFonts w:cstheme="minorHAnsi"/>
          <w:sz w:val="28"/>
          <w:szCs w:val="28"/>
        </w:rPr>
        <w:t>we can define the EC2 Instance creation;</w:t>
      </w:r>
    </w:p>
    <w:p w14:paraId="02BE2F89" w14:textId="51E64D4C" w:rsidR="00AE060E" w:rsidRDefault="00DA371B" w:rsidP="00AB4A59">
      <w:pPr>
        <w:rPr>
          <w:rFonts w:cstheme="minorHAnsi"/>
          <w:sz w:val="28"/>
          <w:szCs w:val="28"/>
        </w:rPr>
      </w:pPr>
      <w:r w:rsidRPr="00DA371B">
        <w:rPr>
          <w:rFonts w:cstheme="minorHAnsi"/>
          <w:sz w:val="28"/>
          <w:szCs w:val="28"/>
        </w:rPr>
        <w:drawing>
          <wp:inline distT="0" distB="0" distL="0" distR="0" wp14:anchorId="0B304D28" wp14:editId="24AFE075">
            <wp:extent cx="3472543" cy="818528"/>
            <wp:effectExtent l="0" t="0" r="0" b="635"/>
            <wp:docPr id="140236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62429" name=""/>
                    <pic:cNvPicPr/>
                  </pic:nvPicPr>
                  <pic:blipFill>
                    <a:blip r:embed="rId30"/>
                    <a:stretch>
                      <a:fillRect/>
                    </a:stretch>
                  </pic:blipFill>
                  <pic:spPr>
                    <a:xfrm>
                      <a:off x="0" y="0"/>
                      <a:ext cx="3483314" cy="821067"/>
                    </a:xfrm>
                    <a:prstGeom prst="rect">
                      <a:avLst/>
                    </a:prstGeom>
                  </pic:spPr>
                </pic:pic>
              </a:graphicData>
            </a:graphic>
          </wp:inline>
        </w:drawing>
      </w:r>
    </w:p>
    <w:p w14:paraId="111B8DCD" w14:textId="77777777" w:rsidR="000258AE" w:rsidRDefault="000258AE" w:rsidP="00AB4A59">
      <w:pPr>
        <w:rPr>
          <w:rFonts w:cstheme="minorHAnsi"/>
          <w:sz w:val="28"/>
          <w:szCs w:val="28"/>
        </w:rPr>
      </w:pPr>
    </w:p>
    <w:p w14:paraId="321B5A57" w14:textId="026AF9B3" w:rsidR="007E0CA0" w:rsidRDefault="00557A36" w:rsidP="00557A36">
      <w:pPr>
        <w:pStyle w:val="ListParagraph"/>
        <w:numPr>
          <w:ilvl w:val="0"/>
          <w:numId w:val="40"/>
        </w:numPr>
        <w:rPr>
          <w:rFonts w:cstheme="minorHAnsi"/>
          <w:b/>
          <w:bCs/>
          <w:color w:val="806000" w:themeColor="accent4" w:themeShade="80"/>
          <w:sz w:val="28"/>
          <w:szCs w:val="28"/>
        </w:rPr>
      </w:pPr>
      <w:r w:rsidRPr="00557A36">
        <w:rPr>
          <w:rFonts w:cstheme="minorHAnsi"/>
          <w:b/>
          <w:bCs/>
          <w:color w:val="806000" w:themeColor="accent4" w:themeShade="80"/>
          <w:sz w:val="28"/>
          <w:szCs w:val="28"/>
        </w:rPr>
        <w:t>resource "aws_instance" "terraform-ec2"</w:t>
      </w:r>
    </w:p>
    <w:p w14:paraId="43738C16" w14:textId="77777777" w:rsidR="00FB0033" w:rsidRDefault="00FB0033" w:rsidP="00557A36">
      <w:pPr>
        <w:pStyle w:val="ListParagraph"/>
        <w:rPr>
          <w:rFonts w:cstheme="minorHAnsi"/>
          <w:sz w:val="28"/>
          <w:szCs w:val="28"/>
        </w:rPr>
      </w:pPr>
    </w:p>
    <w:p w14:paraId="5DD3865D" w14:textId="1163F9D1" w:rsidR="00557A36" w:rsidRDefault="00FB0033" w:rsidP="00557A36">
      <w:pPr>
        <w:pStyle w:val="ListParagraph"/>
        <w:rPr>
          <w:rFonts w:cstheme="minorHAnsi"/>
          <w:sz w:val="28"/>
          <w:szCs w:val="28"/>
        </w:rPr>
      </w:pPr>
      <w:r w:rsidRPr="00FB0033">
        <w:rPr>
          <w:rFonts w:cstheme="minorHAnsi"/>
          <w:sz w:val="28"/>
          <w:szCs w:val="28"/>
        </w:rPr>
        <w:t>This line declares an aws_instance resource, which tells Terraform to create an EC2 instance in AWS.</w:t>
      </w:r>
    </w:p>
    <w:p w14:paraId="458DDB4F" w14:textId="77777777" w:rsidR="00FB0033" w:rsidRDefault="00FB0033" w:rsidP="00557A36">
      <w:pPr>
        <w:pStyle w:val="ListParagraph"/>
        <w:rPr>
          <w:rFonts w:cstheme="minorHAnsi"/>
          <w:sz w:val="28"/>
          <w:szCs w:val="28"/>
        </w:rPr>
      </w:pPr>
    </w:p>
    <w:p w14:paraId="56D0FF41" w14:textId="6A41019C" w:rsidR="00FB0033" w:rsidRDefault="005B5B79" w:rsidP="00557A36">
      <w:pPr>
        <w:pStyle w:val="ListParagraph"/>
        <w:rPr>
          <w:rFonts w:cstheme="minorHAnsi"/>
          <w:sz w:val="28"/>
          <w:szCs w:val="28"/>
        </w:rPr>
      </w:pPr>
      <w:r w:rsidRPr="005B5B79">
        <w:rPr>
          <w:rFonts w:cstheme="minorHAnsi"/>
          <w:b/>
          <w:bCs/>
          <w:sz w:val="28"/>
          <w:szCs w:val="28"/>
        </w:rPr>
        <w:t>"terraform-ec2"</w:t>
      </w:r>
      <w:r w:rsidRPr="005B5B79">
        <w:rPr>
          <w:rFonts w:cstheme="minorHAnsi"/>
          <w:sz w:val="28"/>
          <w:szCs w:val="28"/>
        </w:rPr>
        <w:t xml:space="preserve"> is the name given to this specific instance resource in Terraform.</w:t>
      </w:r>
    </w:p>
    <w:p w14:paraId="58F5EB36" w14:textId="77777777" w:rsidR="0064362F" w:rsidRDefault="0064362F" w:rsidP="0064362F">
      <w:pPr>
        <w:rPr>
          <w:rFonts w:cstheme="minorHAnsi"/>
          <w:sz w:val="28"/>
          <w:szCs w:val="28"/>
        </w:rPr>
      </w:pPr>
    </w:p>
    <w:p w14:paraId="0C147745" w14:textId="77777777" w:rsidR="0064362F" w:rsidRPr="0064362F" w:rsidRDefault="0064362F" w:rsidP="0064362F">
      <w:pPr>
        <w:pStyle w:val="ListParagraph"/>
        <w:numPr>
          <w:ilvl w:val="0"/>
          <w:numId w:val="40"/>
        </w:numPr>
        <w:rPr>
          <w:rFonts w:cstheme="minorHAnsi"/>
          <w:color w:val="806000" w:themeColor="accent4" w:themeShade="80"/>
          <w:sz w:val="28"/>
          <w:szCs w:val="28"/>
        </w:rPr>
      </w:pPr>
      <w:r w:rsidRPr="0064362F">
        <w:rPr>
          <w:rFonts w:cstheme="minorHAnsi"/>
          <w:b/>
          <w:bCs/>
          <w:color w:val="806000" w:themeColor="accent4" w:themeShade="80"/>
          <w:sz w:val="28"/>
          <w:szCs w:val="28"/>
        </w:rPr>
        <w:t>ami = var.ami_value</w:t>
      </w:r>
    </w:p>
    <w:p w14:paraId="08305847" w14:textId="77777777" w:rsidR="0064362F" w:rsidRPr="0064362F" w:rsidRDefault="0064362F" w:rsidP="0064362F">
      <w:pPr>
        <w:ind w:left="720"/>
        <w:rPr>
          <w:rFonts w:cstheme="minorHAnsi"/>
          <w:sz w:val="28"/>
          <w:szCs w:val="28"/>
        </w:rPr>
      </w:pPr>
      <w:r w:rsidRPr="0064362F">
        <w:rPr>
          <w:rFonts w:cstheme="minorHAnsi"/>
          <w:sz w:val="28"/>
          <w:szCs w:val="28"/>
        </w:rPr>
        <w:t>The ami parameter specifies the Amazon Machine Image (AMI) ID to use for the instance.</w:t>
      </w:r>
    </w:p>
    <w:p w14:paraId="41B756D6" w14:textId="341307F8" w:rsidR="0064362F" w:rsidRDefault="0064362F" w:rsidP="00822ABB">
      <w:pPr>
        <w:ind w:left="720"/>
        <w:rPr>
          <w:rFonts w:cstheme="minorHAnsi"/>
          <w:sz w:val="28"/>
          <w:szCs w:val="28"/>
        </w:rPr>
      </w:pPr>
      <w:r w:rsidRPr="0064362F">
        <w:rPr>
          <w:rFonts w:cstheme="minorHAnsi"/>
          <w:sz w:val="28"/>
          <w:szCs w:val="28"/>
        </w:rPr>
        <w:lastRenderedPageBreak/>
        <w:t xml:space="preserve">Here, it’s set to </w:t>
      </w:r>
      <w:r w:rsidRPr="0064362F">
        <w:rPr>
          <w:rFonts w:cstheme="minorHAnsi"/>
          <w:b/>
          <w:bCs/>
          <w:sz w:val="28"/>
          <w:szCs w:val="28"/>
        </w:rPr>
        <w:t>var.ami_value</w:t>
      </w:r>
      <w:r w:rsidRPr="0064362F">
        <w:rPr>
          <w:rFonts w:cstheme="minorHAnsi"/>
          <w:sz w:val="28"/>
          <w:szCs w:val="28"/>
        </w:rPr>
        <w:t>, a variable that should be defined in your variables.tf file or provided in terraform.tfvars</w:t>
      </w:r>
    </w:p>
    <w:p w14:paraId="571B8C3C" w14:textId="77777777" w:rsidR="00C66BFA" w:rsidRPr="00DF6DD9" w:rsidRDefault="00C66BFA" w:rsidP="00C66BFA">
      <w:pPr>
        <w:pStyle w:val="ListParagraph"/>
        <w:numPr>
          <w:ilvl w:val="0"/>
          <w:numId w:val="40"/>
        </w:numPr>
        <w:rPr>
          <w:rFonts w:cstheme="minorHAnsi"/>
          <w:color w:val="806000" w:themeColor="accent4" w:themeShade="80"/>
          <w:sz w:val="28"/>
          <w:szCs w:val="28"/>
        </w:rPr>
      </w:pPr>
      <w:r w:rsidRPr="00DF6DD9">
        <w:rPr>
          <w:rFonts w:cstheme="minorHAnsi"/>
          <w:b/>
          <w:bCs/>
          <w:color w:val="806000" w:themeColor="accent4" w:themeShade="80"/>
          <w:sz w:val="28"/>
          <w:szCs w:val="28"/>
        </w:rPr>
        <w:t>instance_type = var.instance_type_value</w:t>
      </w:r>
    </w:p>
    <w:p w14:paraId="62798E52" w14:textId="6C55C564" w:rsidR="00DF6DD9" w:rsidRDefault="00C66BFA" w:rsidP="00DF6DD9">
      <w:pPr>
        <w:tabs>
          <w:tab w:val="num" w:pos="720"/>
        </w:tabs>
        <w:ind w:left="720"/>
        <w:rPr>
          <w:rFonts w:cstheme="minorHAnsi"/>
          <w:sz w:val="28"/>
          <w:szCs w:val="28"/>
        </w:rPr>
      </w:pPr>
      <w:r w:rsidRPr="00C66BFA">
        <w:rPr>
          <w:rFonts w:cstheme="minorHAnsi"/>
          <w:sz w:val="28"/>
          <w:szCs w:val="28"/>
        </w:rPr>
        <w:t>The instance_type parameter defines the type of instance to create, such as t2.micro</w:t>
      </w:r>
      <w:r w:rsidR="00DF6DD9">
        <w:rPr>
          <w:rFonts w:cstheme="minorHAnsi"/>
          <w:sz w:val="28"/>
          <w:szCs w:val="28"/>
        </w:rPr>
        <w:t>.</w:t>
      </w:r>
    </w:p>
    <w:p w14:paraId="5FCD1C72" w14:textId="3D864107" w:rsidR="00C66BFA" w:rsidRDefault="00C66BFA" w:rsidP="00DF6DD9">
      <w:pPr>
        <w:tabs>
          <w:tab w:val="num" w:pos="720"/>
        </w:tabs>
        <w:ind w:left="720"/>
        <w:rPr>
          <w:rFonts w:cstheme="minorHAnsi"/>
          <w:sz w:val="28"/>
          <w:szCs w:val="28"/>
        </w:rPr>
      </w:pPr>
      <w:r w:rsidRPr="00C66BFA">
        <w:rPr>
          <w:rFonts w:cstheme="minorHAnsi"/>
          <w:sz w:val="28"/>
          <w:szCs w:val="28"/>
        </w:rPr>
        <w:t xml:space="preserve">This is set to </w:t>
      </w:r>
      <w:r w:rsidRPr="00C66BFA">
        <w:rPr>
          <w:rFonts w:cstheme="minorHAnsi"/>
          <w:b/>
          <w:bCs/>
          <w:sz w:val="28"/>
          <w:szCs w:val="28"/>
        </w:rPr>
        <w:t>var.instance_type_value</w:t>
      </w:r>
      <w:r w:rsidRPr="00C66BFA">
        <w:rPr>
          <w:rFonts w:cstheme="minorHAnsi"/>
          <w:sz w:val="28"/>
          <w:szCs w:val="28"/>
        </w:rPr>
        <w:t>, which should be defined as a variable in the configuration.</w:t>
      </w:r>
    </w:p>
    <w:p w14:paraId="02945C3E" w14:textId="66CFABBA" w:rsidR="00DF6DD9" w:rsidRDefault="00E31F0C" w:rsidP="00DF6DD9">
      <w:pPr>
        <w:tabs>
          <w:tab w:val="num" w:pos="720"/>
        </w:tabs>
        <w:rPr>
          <w:rFonts w:cstheme="minorHAnsi"/>
          <w:sz w:val="28"/>
          <w:szCs w:val="28"/>
        </w:rPr>
      </w:pPr>
      <w:r>
        <w:rPr>
          <w:rFonts w:cstheme="minorHAnsi"/>
          <w:noProof/>
          <w:sz w:val="28"/>
          <w:szCs w:val="28"/>
        </w:rPr>
        <mc:AlternateContent>
          <mc:Choice Requires="wps">
            <w:drawing>
              <wp:anchor distT="0" distB="0" distL="114300" distR="114300" simplePos="0" relativeHeight="251661312" behindDoc="0" locked="0" layoutInCell="1" allowOverlap="1" wp14:anchorId="47FBF961" wp14:editId="71BFF1B4">
                <wp:simplePos x="0" y="0"/>
                <wp:positionH relativeFrom="column">
                  <wp:posOffset>76200</wp:posOffset>
                </wp:positionH>
                <wp:positionV relativeFrom="paragraph">
                  <wp:posOffset>295818</wp:posOffset>
                </wp:positionV>
                <wp:extent cx="5758543" cy="6313715"/>
                <wp:effectExtent l="0" t="0" r="13970" b="11430"/>
                <wp:wrapNone/>
                <wp:docPr id="590845628" name="Rectangle 6"/>
                <wp:cNvGraphicFramePr/>
                <a:graphic xmlns:a="http://schemas.openxmlformats.org/drawingml/2006/main">
                  <a:graphicData uri="http://schemas.microsoft.com/office/word/2010/wordprocessingShape">
                    <wps:wsp>
                      <wps:cNvSpPr/>
                      <wps:spPr>
                        <a:xfrm>
                          <a:off x="0" y="0"/>
                          <a:ext cx="5758543" cy="631371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538374" id="Rectangle 6" o:spid="_x0000_s1026" style="position:absolute;margin-left:6pt;margin-top:23.3pt;width:453.45pt;height:49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" filled="f" strokecolor="red" strokeweight="1pt"/>
            </w:pict>
          </mc:Fallback>
        </mc:AlternateContent>
      </w:r>
    </w:p>
    <w:p w14:paraId="747D1A31" w14:textId="264D1F89" w:rsidR="00DF6DD9" w:rsidRPr="00433C3C" w:rsidRDefault="00433C3C" w:rsidP="00433C3C">
      <w:pPr>
        <w:pStyle w:val="ListParagraph"/>
        <w:numPr>
          <w:ilvl w:val="0"/>
          <w:numId w:val="40"/>
        </w:numPr>
        <w:tabs>
          <w:tab w:val="num" w:pos="720"/>
        </w:tabs>
        <w:rPr>
          <w:rFonts w:cstheme="minorHAnsi"/>
          <w:b/>
          <w:bCs/>
          <w:color w:val="806000" w:themeColor="accent4" w:themeShade="80"/>
          <w:sz w:val="28"/>
          <w:szCs w:val="28"/>
        </w:rPr>
      </w:pPr>
      <w:r w:rsidRPr="00433C3C">
        <w:rPr>
          <w:rFonts w:cstheme="minorHAnsi"/>
          <w:b/>
          <w:bCs/>
          <w:color w:val="806000" w:themeColor="accent4" w:themeShade="80"/>
          <w:sz w:val="28"/>
          <w:szCs w:val="28"/>
        </w:rPr>
        <w:t>key_name = aws_key_pair.terraform-ec2-key.key_name</w:t>
      </w:r>
    </w:p>
    <w:p w14:paraId="100EC254" w14:textId="2E69C5E4" w:rsidR="00C66BFA" w:rsidRDefault="00B77EC7" w:rsidP="00433C3C">
      <w:pPr>
        <w:ind w:left="720"/>
        <w:rPr>
          <w:rFonts w:cstheme="minorHAnsi"/>
          <w:sz w:val="28"/>
          <w:szCs w:val="28"/>
        </w:rPr>
      </w:pPr>
      <w:r>
        <w:rPr>
          <w:rFonts w:cstheme="minorHAnsi"/>
          <w:sz w:val="28"/>
          <w:szCs w:val="28"/>
        </w:rPr>
        <w:t>T</w:t>
      </w:r>
      <w:r w:rsidRPr="00B77EC7">
        <w:rPr>
          <w:rFonts w:cstheme="minorHAnsi"/>
          <w:sz w:val="28"/>
          <w:szCs w:val="28"/>
        </w:rPr>
        <w:t xml:space="preserve">he </w:t>
      </w:r>
      <w:r w:rsidRPr="00B77EC7">
        <w:rPr>
          <w:rFonts w:cstheme="minorHAnsi"/>
          <w:b/>
          <w:bCs/>
          <w:sz w:val="28"/>
          <w:szCs w:val="28"/>
        </w:rPr>
        <w:t>key_name</w:t>
      </w:r>
      <w:r w:rsidRPr="00B77EC7">
        <w:rPr>
          <w:rFonts w:cstheme="minorHAnsi"/>
          <w:sz w:val="28"/>
          <w:szCs w:val="28"/>
        </w:rPr>
        <w:t xml:space="preserve"> parameter specifies the SSH key pair to be used for accessing the instance.</w:t>
      </w:r>
    </w:p>
    <w:p w14:paraId="41E0C15C" w14:textId="114D5569" w:rsidR="00644794" w:rsidRPr="00644794" w:rsidRDefault="00644794" w:rsidP="00644794">
      <w:pPr>
        <w:ind w:left="720"/>
        <w:rPr>
          <w:rFonts w:cstheme="minorHAnsi"/>
          <w:sz w:val="28"/>
          <w:szCs w:val="28"/>
        </w:rPr>
      </w:pPr>
      <w:r w:rsidRPr="00644794">
        <w:rPr>
          <w:rFonts w:cstheme="minorHAnsi"/>
          <w:sz w:val="28"/>
          <w:szCs w:val="28"/>
        </w:rPr>
        <w:t xml:space="preserve">The </w:t>
      </w:r>
      <w:r w:rsidRPr="00644794">
        <w:rPr>
          <w:rFonts w:cstheme="minorHAnsi"/>
          <w:b/>
          <w:bCs/>
          <w:sz w:val="28"/>
          <w:szCs w:val="28"/>
        </w:rPr>
        <w:t>key_name</w:t>
      </w:r>
      <w:r w:rsidRPr="00644794">
        <w:rPr>
          <w:rFonts w:cstheme="minorHAnsi"/>
          <w:sz w:val="28"/>
          <w:szCs w:val="28"/>
        </w:rPr>
        <w:t xml:space="preserve"> attribute specifies the name of an SSH key pair that will be used for accessing the EC2 instance.</w:t>
      </w:r>
    </w:p>
    <w:p w14:paraId="6666C79A" w14:textId="5ED24AED" w:rsidR="00644794" w:rsidRPr="00644794" w:rsidRDefault="00644794" w:rsidP="00644794">
      <w:pPr>
        <w:ind w:left="720"/>
        <w:rPr>
          <w:rFonts w:cstheme="minorHAnsi"/>
          <w:sz w:val="28"/>
          <w:szCs w:val="28"/>
        </w:rPr>
      </w:pPr>
      <w:r w:rsidRPr="00644794">
        <w:rPr>
          <w:rFonts w:cstheme="minorHAnsi"/>
          <w:b/>
          <w:bCs/>
          <w:sz w:val="28"/>
          <w:szCs w:val="28"/>
        </w:rPr>
        <w:t>aws_key_pair.terraform-ec2-key</w:t>
      </w:r>
      <w:r w:rsidRPr="00644794">
        <w:rPr>
          <w:rFonts w:cstheme="minorHAnsi"/>
          <w:sz w:val="28"/>
          <w:szCs w:val="28"/>
        </w:rPr>
        <w:t xml:space="preserve"> refers to a separate aws_key_pair resource defined elsewhere in your Terraform configuration. This resource represents the SSH key pair that is registered with AWS.</w:t>
      </w:r>
    </w:p>
    <w:p w14:paraId="10FE7C5C" w14:textId="2F25EFF3" w:rsidR="00644794" w:rsidRDefault="009E7BDA" w:rsidP="00644794">
      <w:pPr>
        <w:ind w:left="720"/>
        <w:rPr>
          <w:rFonts w:cstheme="minorHAnsi"/>
          <w:sz w:val="28"/>
          <w:szCs w:val="28"/>
        </w:rPr>
      </w:pPr>
      <w:r>
        <w:rPr>
          <w:rFonts w:cstheme="minorHAnsi"/>
          <w:sz w:val="28"/>
          <w:szCs w:val="28"/>
        </w:rPr>
        <w:t>.</w:t>
      </w:r>
      <w:r w:rsidR="00644794" w:rsidRPr="00644794">
        <w:rPr>
          <w:rFonts w:cstheme="minorHAnsi"/>
          <w:b/>
          <w:bCs/>
          <w:sz w:val="28"/>
          <w:szCs w:val="28"/>
        </w:rPr>
        <w:t>key_name</w:t>
      </w:r>
      <w:r w:rsidR="00644794" w:rsidRPr="00644794">
        <w:rPr>
          <w:rFonts w:cstheme="minorHAnsi"/>
          <w:sz w:val="28"/>
          <w:szCs w:val="28"/>
        </w:rPr>
        <w:t xml:space="preserve"> is an attribute of the aws_key_pair resource that holds the name of the SSH key pair.</w:t>
      </w:r>
    </w:p>
    <w:p w14:paraId="34563823" w14:textId="77777777" w:rsidR="002F48B3" w:rsidRDefault="002F48B3" w:rsidP="002F48B3">
      <w:pPr>
        <w:ind w:left="720"/>
        <w:rPr>
          <w:rFonts w:cstheme="minorHAnsi"/>
          <w:b/>
          <w:bCs/>
          <w:sz w:val="28"/>
          <w:szCs w:val="28"/>
        </w:rPr>
      </w:pPr>
    </w:p>
    <w:p w14:paraId="202D810E" w14:textId="712EA194" w:rsidR="002F48B3" w:rsidRPr="002F48B3" w:rsidRDefault="00932E7C" w:rsidP="002F48B3">
      <w:pPr>
        <w:ind w:left="720"/>
        <w:rPr>
          <w:rFonts w:cstheme="minorHAnsi"/>
          <w:b/>
          <w:bCs/>
          <w:color w:val="2E74B5" w:themeColor="accent5" w:themeShade="BF"/>
          <w:sz w:val="28"/>
          <w:szCs w:val="28"/>
        </w:rPr>
      </w:pPr>
      <w:r>
        <w:rPr>
          <w:rFonts w:cstheme="minorHAnsi"/>
          <w:b/>
          <w:bCs/>
          <w:color w:val="2E74B5" w:themeColor="accent5" w:themeShade="BF"/>
          <w:sz w:val="28"/>
          <w:szCs w:val="28"/>
        </w:rPr>
        <w:t>“</w:t>
      </w:r>
      <w:r w:rsidR="002F48B3" w:rsidRPr="002F48B3">
        <w:rPr>
          <w:rFonts w:cstheme="minorHAnsi"/>
          <w:b/>
          <w:bCs/>
          <w:color w:val="2E74B5" w:themeColor="accent5" w:themeShade="BF"/>
          <w:sz w:val="28"/>
          <w:szCs w:val="28"/>
        </w:rPr>
        <w:t>Why This is Important</w:t>
      </w:r>
      <w:r>
        <w:rPr>
          <w:rFonts w:cstheme="minorHAnsi"/>
          <w:b/>
          <w:bCs/>
          <w:color w:val="2E74B5" w:themeColor="accent5" w:themeShade="BF"/>
          <w:sz w:val="28"/>
          <w:szCs w:val="28"/>
        </w:rPr>
        <w:t>”</w:t>
      </w:r>
    </w:p>
    <w:p w14:paraId="0CBCC750" w14:textId="77777777" w:rsidR="002F48B3" w:rsidRPr="002F48B3" w:rsidRDefault="002F48B3" w:rsidP="002F48B3">
      <w:pPr>
        <w:numPr>
          <w:ilvl w:val="0"/>
          <w:numId w:val="43"/>
        </w:numPr>
        <w:rPr>
          <w:rFonts w:cstheme="minorHAnsi"/>
          <w:color w:val="2E74B5" w:themeColor="accent5" w:themeShade="BF"/>
          <w:sz w:val="28"/>
          <w:szCs w:val="28"/>
        </w:rPr>
      </w:pPr>
      <w:r w:rsidRPr="002F48B3">
        <w:rPr>
          <w:rFonts w:cstheme="minorHAnsi"/>
          <w:b/>
          <w:bCs/>
          <w:color w:val="2E74B5" w:themeColor="accent5" w:themeShade="BF"/>
          <w:sz w:val="28"/>
          <w:szCs w:val="28"/>
        </w:rPr>
        <w:t>Automatic Updates</w:t>
      </w:r>
      <w:r w:rsidRPr="002F48B3">
        <w:rPr>
          <w:rFonts w:cstheme="minorHAnsi"/>
          <w:color w:val="2E74B5" w:themeColor="accent5" w:themeShade="BF"/>
          <w:sz w:val="28"/>
          <w:szCs w:val="28"/>
        </w:rPr>
        <w:t>: Using aws_key_pair.terraform-ec2-key.key_name instead of hard-coding a name makes your configuration more flexible. If you later change the name of the key pair in the aws_key_pair resource, you don’t need to manually update every instance of that key name in other resources.</w:t>
      </w:r>
    </w:p>
    <w:p w14:paraId="4136F7A4" w14:textId="77777777" w:rsidR="002F48B3" w:rsidRPr="002F48B3" w:rsidRDefault="002F48B3" w:rsidP="002F48B3">
      <w:pPr>
        <w:numPr>
          <w:ilvl w:val="0"/>
          <w:numId w:val="43"/>
        </w:numPr>
        <w:rPr>
          <w:rFonts w:cstheme="minorHAnsi"/>
          <w:color w:val="2E74B5" w:themeColor="accent5" w:themeShade="BF"/>
          <w:sz w:val="28"/>
          <w:szCs w:val="28"/>
        </w:rPr>
      </w:pPr>
      <w:r w:rsidRPr="002F48B3">
        <w:rPr>
          <w:rFonts w:cstheme="minorHAnsi"/>
          <w:b/>
          <w:bCs/>
          <w:color w:val="2E74B5" w:themeColor="accent5" w:themeShade="BF"/>
          <w:sz w:val="28"/>
          <w:szCs w:val="28"/>
        </w:rPr>
        <w:t>Consistency</w:t>
      </w:r>
      <w:r w:rsidRPr="002F48B3">
        <w:rPr>
          <w:rFonts w:cstheme="minorHAnsi"/>
          <w:color w:val="2E74B5" w:themeColor="accent5" w:themeShade="BF"/>
          <w:sz w:val="28"/>
          <w:szCs w:val="28"/>
        </w:rPr>
        <w:t>: It ensures that the correct key pair is always used, reducing the risk of configuration mismatches.</w:t>
      </w:r>
    </w:p>
    <w:p w14:paraId="74C73587" w14:textId="77777777" w:rsidR="002F48B3" w:rsidRPr="002F48B3" w:rsidRDefault="002F48B3" w:rsidP="002F48B3">
      <w:pPr>
        <w:ind w:left="720"/>
        <w:rPr>
          <w:rFonts w:cstheme="minorHAnsi"/>
          <w:color w:val="2E74B5" w:themeColor="accent5" w:themeShade="BF"/>
          <w:sz w:val="28"/>
          <w:szCs w:val="28"/>
        </w:rPr>
      </w:pPr>
      <w:r w:rsidRPr="002F48B3">
        <w:rPr>
          <w:rFonts w:cstheme="minorHAnsi"/>
          <w:color w:val="2E74B5" w:themeColor="accent5" w:themeShade="BF"/>
          <w:sz w:val="28"/>
          <w:szCs w:val="28"/>
        </w:rPr>
        <w:t>So, in short, .key_name is a way to dynamically access the name of the SSH key pair from the aws_key_pair resource, ensuring that the EC2 instance is associated with the correct SSH key for secure access.</w:t>
      </w:r>
    </w:p>
    <w:p w14:paraId="63475C2A" w14:textId="77777777" w:rsidR="002F48B3" w:rsidRPr="0064362F" w:rsidRDefault="002F48B3" w:rsidP="00644794">
      <w:pPr>
        <w:ind w:left="720"/>
        <w:rPr>
          <w:rFonts w:cstheme="minorHAnsi"/>
          <w:sz w:val="28"/>
          <w:szCs w:val="28"/>
        </w:rPr>
      </w:pPr>
    </w:p>
    <w:p w14:paraId="5EA42096" w14:textId="38D35A29" w:rsidR="0064362F" w:rsidRPr="0064362F" w:rsidRDefault="00D5539F" w:rsidP="0064362F">
      <w:pPr>
        <w:rPr>
          <w:rFonts w:cstheme="minorHAnsi"/>
          <w:sz w:val="28"/>
          <w:szCs w:val="28"/>
        </w:rPr>
      </w:pPr>
      <w:r>
        <w:rPr>
          <w:rFonts w:cstheme="minorHAnsi"/>
          <w:sz w:val="28"/>
          <w:szCs w:val="28"/>
        </w:rPr>
        <w:lastRenderedPageBreak/>
        <w:t>Now</w:t>
      </w:r>
      <w:r w:rsidR="00932E7C">
        <w:rPr>
          <w:rFonts w:cstheme="minorHAnsi"/>
          <w:sz w:val="28"/>
          <w:szCs w:val="28"/>
        </w:rPr>
        <w:t xml:space="preserve"> </w:t>
      </w:r>
      <w:r w:rsidR="001D3825">
        <w:rPr>
          <w:rFonts w:cstheme="minorHAnsi"/>
          <w:sz w:val="28"/>
          <w:szCs w:val="28"/>
        </w:rPr>
        <w:t>the</w:t>
      </w:r>
      <w:r w:rsidR="00932E7C">
        <w:rPr>
          <w:rFonts w:cstheme="minorHAnsi"/>
          <w:sz w:val="28"/>
          <w:szCs w:val="28"/>
        </w:rPr>
        <w:t xml:space="preserve"> </w:t>
      </w:r>
      <w:r>
        <w:rPr>
          <w:rFonts w:cstheme="minorHAnsi"/>
          <w:sz w:val="28"/>
          <w:szCs w:val="28"/>
        </w:rPr>
        <w:t xml:space="preserve">terraform </w:t>
      </w:r>
      <w:r w:rsidR="00932E7C">
        <w:rPr>
          <w:rFonts w:cstheme="minorHAnsi"/>
          <w:sz w:val="28"/>
          <w:szCs w:val="28"/>
        </w:rPr>
        <w:t xml:space="preserve">configuration </w:t>
      </w:r>
      <w:r w:rsidR="000D0341">
        <w:rPr>
          <w:rFonts w:cstheme="minorHAnsi"/>
          <w:sz w:val="28"/>
          <w:szCs w:val="28"/>
        </w:rPr>
        <w:t>part is completed</w:t>
      </w:r>
      <w:r w:rsidR="009C4A03">
        <w:rPr>
          <w:rFonts w:cstheme="minorHAnsi"/>
          <w:sz w:val="28"/>
          <w:szCs w:val="28"/>
        </w:rPr>
        <w:t xml:space="preserve">, </w:t>
      </w:r>
      <w:r w:rsidR="009A7C67">
        <w:rPr>
          <w:rFonts w:cstheme="minorHAnsi"/>
          <w:sz w:val="28"/>
          <w:szCs w:val="28"/>
        </w:rPr>
        <w:t>and the project directory looks likes below</w:t>
      </w:r>
      <w:r w:rsidR="00743AA6">
        <w:rPr>
          <w:rFonts w:cstheme="minorHAnsi"/>
          <w:sz w:val="28"/>
          <w:szCs w:val="28"/>
        </w:rPr>
        <w:t>;</w:t>
      </w:r>
    </w:p>
    <w:p w14:paraId="2283A36A" w14:textId="663F0731" w:rsidR="005B5B79" w:rsidRDefault="00743AA6" w:rsidP="00743AA6">
      <w:pPr>
        <w:rPr>
          <w:rFonts w:cstheme="minorHAnsi"/>
          <w:sz w:val="28"/>
          <w:szCs w:val="28"/>
        </w:rPr>
      </w:pPr>
      <w:r>
        <w:rPr>
          <w:rFonts w:cstheme="minorHAnsi"/>
          <w:sz w:val="28"/>
          <w:szCs w:val="28"/>
        </w:rPr>
        <w:t>Main.tf</w:t>
      </w:r>
    </w:p>
    <w:p w14:paraId="79C1CD3D" w14:textId="089F735E" w:rsidR="00743AA6" w:rsidRPr="00743AA6" w:rsidRDefault="00743AA6" w:rsidP="00743AA6">
      <w:pPr>
        <w:rPr>
          <w:rFonts w:cstheme="minorHAnsi"/>
          <w:sz w:val="28"/>
          <w:szCs w:val="28"/>
        </w:rPr>
      </w:pPr>
      <w:r w:rsidRPr="00743AA6">
        <w:rPr>
          <w:rFonts w:cstheme="minorHAnsi"/>
          <w:sz w:val="28"/>
          <w:szCs w:val="28"/>
        </w:rPr>
        <w:drawing>
          <wp:inline distT="0" distB="0" distL="0" distR="0" wp14:anchorId="68198755" wp14:editId="5E73F0CE">
            <wp:extent cx="5731510" cy="2469515"/>
            <wp:effectExtent l="0" t="0" r="2540" b="6985"/>
            <wp:docPr id="69216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64907" name=""/>
                    <pic:cNvPicPr/>
                  </pic:nvPicPr>
                  <pic:blipFill>
                    <a:blip r:embed="rId31"/>
                    <a:stretch>
                      <a:fillRect/>
                    </a:stretch>
                  </pic:blipFill>
                  <pic:spPr>
                    <a:xfrm>
                      <a:off x="0" y="0"/>
                      <a:ext cx="5731510" cy="2469515"/>
                    </a:xfrm>
                    <a:prstGeom prst="rect">
                      <a:avLst/>
                    </a:prstGeom>
                  </pic:spPr>
                </pic:pic>
              </a:graphicData>
            </a:graphic>
          </wp:inline>
        </w:drawing>
      </w:r>
    </w:p>
    <w:p w14:paraId="1C10A6EF" w14:textId="4A8E5BCD" w:rsidR="005B5B79" w:rsidRDefault="00695D90" w:rsidP="00743AA6">
      <w:pPr>
        <w:rPr>
          <w:rFonts w:cstheme="minorHAnsi"/>
          <w:sz w:val="28"/>
          <w:szCs w:val="28"/>
        </w:rPr>
      </w:pPr>
      <w:r>
        <w:rPr>
          <w:rFonts w:cstheme="minorHAnsi"/>
          <w:sz w:val="28"/>
          <w:szCs w:val="28"/>
        </w:rPr>
        <w:t>v</w:t>
      </w:r>
      <w:r w:rsidR="00743AA6">
        <w:rPr>
          <w:rFonts w:cstheme="minorHAnsi"/>
          <w:sz w:val="28"/>
          <w:szCs w:val="28"/>
        </w:rPr>
        <w:t>ariables.tf</w:t>
      </w:r>
    </w:p>
    <w:p w14:paraId="1FE93EEB" w14:textId="1DBDAD21" w:rsidR="00743AA6" w:rsidRDefault="00695D90" w:rsidP="00743AA6">
      <w:pPr>
        <w:rPr>
          <w:rFonts w:cstheme="minorHAnsi"/>
          <w:sz w:val="28"/>
          <w:szCs w:val="28"/>
        </w:rPr>
      </w:pPr>
      <w:r w:rsidRPr="00695D90">
        <w:rPr>
          <w:rFonts w:cstheme="minorHAnsi"/>
          <w:sz w:val="28"/>
          <w:szCs w:val="28"/>
        </w:rPr>
        <w:drawing>
          <wp:inline distT="0" distB="0" distL="0" distR="0" wp14:anchorId="10A79F5C" wp14:editId="1C8A2941">
            <wp:extent cx="5731510" cy="1286510"/>
            <wp:effectExtent l="0" t="0" r="2540" b="8890"/>
            <wp:docPr id="32530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9956" name=""/>
                    <pic:cNvPicPr/>
                  </pic:nvPicPr>
                  <pic:blipFill>
                    <a:blip r:embed="rId32"/>
                    <a:stretch>
                      <a:fillRect/>
                    </a:stretch>
                  </pic:blipFill>
                  <pic:spPr>
                    <a:xfrm>
                      <a:off x="0" y="0"/>
                      <a:ext cx="5731510" cy="1286510"/>
                    </a:xfrm>
                    <a:prstGeom prst="rect">
                      <a:avLst/>
                    </a:prstGeom>
                  </pic:spPr>
                </pic:pic>
              </a:graphicData>
            </a:graphic>
          </wp:inline>
        </w:drawing>
      </w:r>
    </w:p>
    <w:p w14:paraId="46A2A331" w14:textId="6DFC11EC" w:rsidR="00695D90" w:rsidRDefault="00695D90" w:rsidP="00743AA6">
      <w:pPr>
        <w:rPr>
          <w:rFonts w:cstheme="minorHAnsi"/>
          <w:sz w:val="28"/>
          <w:szCs w:val="28"/>
        </w:rPr>
      </w:pPr>
      <w:r>
        <w:rPr>
          <w:rFonts w:cstheme="minorHAnsi"/>
          <w:sz w:val="28"/>
          <w:szCs w:val="28"/>
        </w:rPr>
        <w:t>Outputs.tf</w:t>
      </w:r>
    </w:p>
    <w:p w14:paraId="70BEBE4A" w14:textId="5918ABE2" w:rsidR="005E0B02" w:rsidRPr="00743AA6" w:rsidRDefault="005E0B02" w:rsidP="00743AA6">
      <w:pPr>
        <w:rPr>
          <w:rFonts w:cstheme="minorHAnsi"/>
          <w:sz w:val="28"/>
          <w:szCs w:val="28"/>
        </w:rPr>
      </w:pPr>
      <w:r w:rsidRPr="005E0B02">
        <w:rPr>
          <w:rFonts w:cstheme="minorHAnsi"/>
          <w:sz w:val="28"/>
          <w:szCs w:val="28"/>
        </w:rPr>
        <w:drawing>
          <wp:inline distT="0" distB="0" distL="0" distR="0" wp14:anchorId="2286D166" wp14:editId="3548970B">
            <wp:extent cx="5731510" cy="1262380"/>
            <wp:effectExtent l="0" t="0" r="2540" b="0"/>
            <wp:docPr id="134722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29558" name=""/>
                    <pic:cNvPicPr/>
                  </pic:nvPicPr>
                  <pic:blipFill>
                    <a:blip r:embed="rId33"/>
                    <a:stretch>
                      <a:fillRect/>
                    </a:stretch>
                  </pic:blipFill>
                  <pic:spPr>
                    <a:xfrm>
                      <a:off x="0" y="0"/>
                      <a:ext cx="5731510" cy="1262380"/>
                    </a:xfrm>
                    <a:prstGeom prst="rect">
                      <a:avLst/>
                    </a:prstGeom>
                  </pic:spPr>
                </pic:pic>
              </a:graphicData>
            </a:graphic>
          </wp:inline>
        </w:drawing>
      </w:r>
    </w:p>
    <w:p w14:paraId="0BA050F2" w14:textId="0B12356A" w:rsidR="00FB0033" w:rsidRDefault="005E0B02" w:rsidP="005E0B02">
      <w:pPr>
        <w:rPr>
          <w:rFonts w:cstheme="minorHAnsi"/>
          <w:sz w:val="28"/>
          <w:szCs w:val="28"/>
        </w:rPr>
      </w:pPr>
      <w:r>
        <w:rPr>
          <w:rFonts w:cstheme="minorHAnsi"/>
          <w:sz w:val="28"/>
          <w:szCs w:val="28"/>
        </w:rPr>
        <w:t>Terraform.tfvars</w:t>
      </w:r>
    </w:p>
    <w:p w14:paraId="62A05661" w14:textId="0AE56E8B" w:rsidR="005E0B02" w:rsidRDefault="001B58B6" w:rsidP="005E0B02">
      <w:pPr>
        <w:rPr>
          <w:rFonts w:cstheme="minorHAnsi"/>
          <w:sz w:val="28"/>
          <w:szCs w:val="28"/>
        </w:rPr>
      </w:pPr>
      <w:r w:rsidRPr="001B58B6">
        <w:rPr>
          <w:rFonts w:cstheme="minorHAnsi"/>
          <w:sz w:val="28"/>
          <w:szCs w:val="28"/>
        </w:rPr>
        <w:drawing>
          <wp:inline distT="0" distB="0" distL="0" distR="0" wp14:anchorId="1ECE9281" wp14:editId="4B0176C7">
            <wp:extent cx="5731510" cy="1410335"/>
            <wp:effectExtent l="0" t="0" r="2540" b="0"/>
            <wp:docPr id="20930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1341" name=""/>
                    <pic:cNvPicPr/>
                  </pic:nvPicPr>
                  <pic:blipFill>
                    <a:blip r:embed="rId34"/>
                    <a:stretch>
                      <a:fillRect/>
                    </a:stretch>
                  </pic:blipFill>
                  <pic:spPr>
                    <a:xfrm>
                      <a:off x="0" y="0"/>
                      <a:ext cx="5731510" cy="1410335"/>
                    </a:xfrm>
                    <a:prstGeom prst="rect">
                      <a:avLst/>
                    </a:prstGeom>
                  </pic:spPr>
                </pic:pic>
              </a:graphicData>
            </a:graphic>
          </wp:inline>
        </w:drawing>
      </w:r>
    </w:p>
    <w:p w14:paraId="54A84621" w14:textId="2BC63067" w:rsidR="001B58B6" w:rsidRPr="005E0B02" w:rsidRDefault="001B58B6" w:rsidP="005E0B02">
      <w:pPr>
        <w:rPr>
          <w:rFonts w:cstheme="minorHAnsi"/>
          <w:sz w:val="28"/>
          <w:szCs w:val="28"/>
        </w:rPr>
      </w:pPr>
      <w:r>
        <w:rPr>
          <w:rFonts w:cstheme="minorHAnsi"/>
          <w:sz w:val="28"/>
          <w:szCs w:val="28"/>
        </w:rPr>
        <w:lastRenderedPageBreak/>
        <w:t>Also, we the public and private ssh keys are created in the same directory.</w:t>
      </w:r>
    </w:p>
    <w:p w14:paraId="3BA9D4B1" w14:textId="77777777" w:rsidR="00266371" w:rsidRDefault="00266371" w:rsidP="00266371">
      <w:pPr>
        <w:rPr>
          <w:rFonts w:ascii="Times New Roman" w:hAnsi="Times New Roman" w:cs="Times New Roman"/>
          <w:b/>
          <w:bCs/>
          <w:color w:val="2F5496" w:themeColor="accent1" w:themeShade="BF"/>
          <w:sz w:val="44"/>
          <w:szCs w:val="44"/>
        </w:rPr>
      </w:pPr>
    </w:p>
    <w:p w14:paraId="6C8138DE" w14:textId="35509833" w:rsidR="00FB0033" w:rsidRDefault="00266371" w:rsidP="00266371">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8</w:t>
      </w:r>
      <w:r w:rsidRPr="00607400">
        <w:rPr>
          <w:rFonts w:ascii="Times New Roman" w:hAnsi="Times New Roman" w:cs="Times New Roman"/>
          <w:b/>
          <w:bCs/>
          <w:color w:val="2F5496" w:themeColor="accent1" w:themeShade="BF"/>
          <w:sz w:val="44"/>
          <w:szCs w:val="44"/>
        </w:rPr>
        <w:t xml:space="preserve">. </w:t>
      </w:r>
      <w:r>
        <w:rPr>
          <w:rFonts w:ascii="Times New Roman" w:hAnsi="Times New Roman" w:cs="Times New Roman"/>
          <w:b/>
          <w:bCs/>
          <w:color w:val="2F5496" w:themeColor="accent1" w:themeShade="BF"/>
          <w:sz w:val="44"/>
          <w:szCs w:val="44"/>
        </w:rPr>
        <w:t>Run the terraform code</w:t>
      </w:r>
    </w:p>
    <w:p w14:paraId="5E12CC56" w14:textId="5E124AB7" w:rsidR="00266371" w:rsidRDefault="0054022D" w:rsidP="00266371">
      <w:pPr>
        <w:rPr>
          <w:rFonts w:cstheme="minorHAnsi"/>
          <w:sz w:val="28"/>
          <w:szCs w:val="28"/>
        </w:rPr>
      </w:pPr>
      <w:r w:rsidRPr="0054022D">
        <w:rPr>
          <w:rFonts w:cstheme="minorHAnsi"/>
          <w:sz w:val="28"/>
          <w:szCs w:val="28"/>
        </w:rPr>
        <w:t xml:space="preserve">The Terraform workflow generally follows three main stages: </w:t>
      </w:r>
      <w:r>
        <w:rPr>
          <w:rFonts w:cstheme="minorHAnsi"/>
          <w:b/>
          <w:bCs/>
          <w:sz w:val="28"/>
          <w:szCs w:val="28"/>
        </w:rPr>
        <w:t>init</w:t>
      </w:r>
      <w:r w:rsidRPr="0054022D">
        <w:rPr>
          <w:rFonts w:cstheme="minorHAnsi"/>
          <w:sz w:val="28"/>
          <w:szCs w:val="28"/>
        </w:rPr>
        <w:t xml:space="preserve">, </w:t>
      </w:r>
      <w:r>
        <w:rPr>
          <w:rFonts w:cstheme="minorHAnsi"/>
          <w:b/>
          <w:bCs/>
          <w:sz w:val="28"/>
          <w:szCs w:val="28"/>
        </w:rPr>
        <w:t>p</w:t>
      </w:r>
      <w:r w:rsidRPr="0054022D">
        <w:rPr>
          <w:rFonts w:cstheme="minorHAnsi"/>
          <w:b/>
          <w:bCs/>
          <w:sz w:val="28"/>
          <w:szCs w:val="28"/>
        </w:rPr>
        <w:t>lan</w:t>
      </w:r>
      <w:r w:rsidRPr="0054022D">
        <w:rPr>
          <w:rFonts w:cstheme="minorHAnsi"/>
          <w:sz w:val="28"/>
          <w:szCs w:val="28"/>
        </w:rPr>
        <w:t xml:space="preserve">, </w:t>
      </w:r>
      <w:r w:rsidR="0014248C" w:rsidRPr="0014248C">
        <w:rPr>
          <w:rFonts w:cstheme="minorHAnsi"/>
          <w:b/>
          <w:bCs/>
          <w:sz w:val="28"/>
          <w:szCs w:val="28"/>
        </w:rPr>
        <w:t>apply</w:t>
      </w:r>
      <w:r w:rsidR="0014248C">
        <w:rPr>
          <w:rFonts w:cstheme="minorHAnsi"/>
          <w:sz w:val="28"/>
          <w:szCs w:val="28"/>
        </w:rPr>
        <w:t xml:space="preserve"> and </w:t>
      </w:r>
      <w:r w:rsidR="0014248C" w:rsidRPr="0014248C">
        <w:rPr>
          <w:rFonts w:cstheme="minorHAnsi"/>
          <w:b/>
          <w:bCs/>
          <w:sz w:val="28"/>
          <w:szCs w:val="28"/>
        </w:rPr>
        <w:t>destroy</w:t>
      </w:r>
      <w:r w:rsidR="0014248C">
        <w:rPr>
          <w:rFonts w:cstheme="minorHAnsi"/>
          <w:sz w:val="28"/>
          <w:szCs w:val="28"/>
        </w:rPr>
        <w:t>,</w:t>
      </w:r>
    </w:p>
    <w:p w14:paraId="49C88B7C" w14:textId="7BB1357E" w:rsidR="00DD22BE" w:rsidRPr="0024148B" w:rsidRDefault="007159AA" w:rsidP="007159AA">
      <w:pPr>
        <w:rPr>
          <w:rFonts w:cstheme="minorHAnsi"/>
          <w:b/>
          <w:bCs/>
          <w:color w:val="806000" w:themeColor="accent4" w:themeShade="80"/>
          <w:sz w:val="36"/>
          <w:szCs w:val="36"/>
        </w:rPr>
      </w:pPr>
      <w:r w:rsidRPr="0024148B">
        <w:rPr>
          <w:rFonts w:cstheme="minorHAnsi"/>
          <w:b/>
          <w:bCs/>
          <w:color w:val="806000" w:themeColor="accent4" w:themeShade="80"/>
          <w:sz w:val="36"/>
          <w:szCs w:val="36"/>
        </w:rPr>
        <w:t>terraform init:</w:t>
      </w:r>
    </w:p>
    <w:p w14:paraId="2F95D561" w14:textId="42194903" w:rsidR="007159AA" w:rsidRDefault="00143AFF" w:rsidP="007159AA">
      <w:pPr>
        <w:rPr>
          <w:rFonts w:cstheme="minorHAnsi"/>
          <w:sz w:val="28"/>
          <w:szCs w:val="28"/>
        </w:rPr>
      </w:pPr>
      <w:r w:rsidRPr="00143AFF">
        <w:rPr>
          <w:rFonts w:cstheme="minorHAnsi"/>
          <w:sz w:val="28"/>
          <w:szCs w:val="28"/>
        </w:rPr>
        <w:t>It initializes your working directory by preparing the necessary plugins, setting up the backend, and configuring other dependencies required for Terraform to manage your infrastructure.</w:t>
      </w:r>
    </w:p>
    <w:p w14:paraId="04FD65FD" w14:textId="1CFC7F41" w:rsidR="00F71400" w:rsidRDefault="00F71400" w:rsidP="00F71400">
      <w:pPr>
        <w:rPr>
          <w:rFonts w:cstheme="minorHAnsi"/>
          <w:sz w:val="28"/>
          <w:szCs w:val="28"/>
        </w:rPr>
      </w:pPr>
      <w:r w:rsidRPr="00F71400">
        <w:rPr>
          <w:rFonts w:cstheme="minorHAnsi"/>
          <w:b/>
          <w:bCs/>
          <w:sz w:val="28"/>
          <w:szCs w:val="28"/>
        </w:rPr>
        <w:t>Downloads Provider Plugins:</w:t>
      </w:r>
      <w:r w:rsidR="0024148B">
        <w:rPr>
          <w:rFonts w:cstheme="minorHAnsi"/>
          <w:sz w:val="28"/>
          <w:szCs w:val="28"/>
        </w:rPr>
        <w:t xml:space="preserve"> </w:t>
      </w:r>
      <w:r w:rsidRPr="00F71400">
        <w:rPr>
          <w:rFonts w:cstheme="minorHAnsi"/>
          <w:sz w:val="28"/>
          <w:szCs w:val="28"/>
        </w:rPr>
        <w:t>Terraform requires provider plugins to communicate with different cloud providers (like AWS, Azure, GCP) and other services.</w:t>
      </w:r>
    </w:p>
    <w:p w14:paraId="08DCABD5" w14:textId="77777777" w:rsidR="00B9559B" w:rsidRDefault="00B9559B" w:rsidP="00F57DEA">
      <w:pPr>
        <w:rPr>
          <w:rFonts w:cstheme="minorHAnsi"/>
          <w:b/>
          <w:bCs/>
          <w:color w:val="806000" w:themeColor="accent4" w:themeShade="80"/>
          <w:sz w:val="36"/>
          <w:szCs w:val="36"/>
        </w:rPr>
      </w:pPr>
    </w:p>
    <w:p w14:paraId="0A210224" w14:textId="461403A5" w:rsidR="00F57DEA" w:rsidRPr="0024148B" w:rsidRDefault="00F57DEA" w:rsidP="00F57DEA">
      <w:pPr>
        <w:rPr>
          <w:rFonts w:cstheme="minorHAnsi"/>
          <w:b/>
          <w:bCs/>
          <w:color w:val="806000" w:themeColor="accent4" w:themeShade="80"/>
          <w:sz w:val="36"/>
          <w:szCs w:val="36"/>
        </w:rPr>
      </w:pPr>
      <w:r w:rsidRPr="0024148B">
        <w:rPr>
          <w:rFonts w:cstheme="minorHAnsi"/>
          <w:b/>
          <w:bCs/>
          <w:color w:val="806000" w:themeColor="accent4" w:themeShade="80"/>
          <w:sz w:val="36"/>
          <w:szCs w:val="36"/>
        </w:rPr>
        <w:t xml:space="preserve">terraform </w:t>
      </w:r>
      <w:r>
        <w:rPr>
          <w:rFonts w:cstheme="minorHAnsi"/>
          <w:b/>
          <w:bCs/>
          <w:color w:val="806000" w:themeColor="accent4" w:themeShade="80"/>
          <w:sz w:val="36"/>
          <w:szCs w:val="36"/>
        </w:rPr>
        <w:t>plan</w:t>
      </w:r>
      <w:r w:rsidRPr="0024148B">
        <w:rPr>
          <w:rFonts w:cstheme="minorHAnsi"/>
          <w:b/>
          <w:bCs/>
          <w:color w:val="806000" w:themeColor="accent4" w:themeShade="80"/>
          <w:sz w:val="36"/>
          <w:szCs w:val="36"/>
        </w:rPr>
        <w:t>:</w:t>
      </w:r>
    </w:p>
    <w:p w14:paraId="6DF40848" w14:textId="7063C4D6" w:rsidR="00B9559B" w:rsidRPr="00B9559B" w:rsidRDefault="00B9559B" w:rsidP="00B9559B">
      <w:pPr>
        <w:rPr>
          <w:rFonts w:cstheme="minorHAnsi"/>
          <w:sz w:val="28"/>
          <w:szCs w:val="28"/>
        </w:rPr>
      </w:pPr>
      <w:r w:rsidRPr="00B9559B">
        <w:rPr>
          <w:rFonts w:cstheme="minorHAnsi"/>
          <w:b/>
          <w:bCs/>
          <w:sz w:val="28"/>
          <w:szCs w:val="28"/>
        </w:rPr>
        <w:t>Preview Changes</w:t>
      </w:r>
      <w:r w:rsidRPr="00B9559B">
        <w:rPr>
          <w:rFonts w:cstheme="minorHAnsi"/>
          <w:sz w:val="28"/>
          <w:szCs w:val="28"/>
        </w:rPr>
        <w:t>: It shows you which resources will be created, modified, or destroyed to bring the infrastructure in line with the desired configuration.</w:t>
      </w:r>
    </w:p>
    <w:p w14:paraId="45EE9E81" w14:textId="66F4A7C3" w:rsidR="00B9559B" w:rsidRPr="00B9559B" w:rsidRDefault="00B9559B" w:rsidP="00B9559B">
      <w:pPr>
        <w:rPr>
          <w:rFonts w:cstheme="minorHAnsi"/>
          <w:sz w:val="28"/>
          <w:szCs w:val="28"/>
        </w:rPr>
      </w:pPr>
      <w:r w:rsidRPr="00B9559B">
        <w:rPr>
          <w:rFonts w:cstheme="minorHAnsi"/>
          <w:b/>
          <w:bCs/>
          <w:sz w:val="28"/>
          <w:szCs w:val="28"/>
        </w:rPr>
        <w:t>Identify Errors</w:t>
      </w:r>
      <w:r w:rsidRPr="00B9559B">
        <w:rPr>
          <w:rFonts w:cstheme="minorHAnsi"/>
          <w:sz w:val="28"/>
          <w:szCs w:val="28"/>
        </w:rPr>
        <w:t>: It helps you spot potential errors in your configuration without making actual changes.</w:t>
      </w:r>
    </w:p>
    <w:p w14:paraId="382FCA04" w14:textId="02E0C8E8" w:rsidR="00F57DEA" w:rsidRDefault="00B9559B" w:rsidP="00B9559B">
      <w:pPr>
        <w:rPr>
          <w:rFonts w:cstheme="minorHAnsi"/>
          <w:sz w:val="28"/>
          <w:szCs w:val="28"/>
        </w:rPr>
      </w:pPr>
      <w:r w:rsidRPr="00B9559B">
        <w:rPr>
          <w:rFonts w:cstheme="minorHAnsi"/>
          <w:b/>
          <w:bCs/>
          <w:sz w:val="28"/>
          <w:szCs w:val="28"/>
        </w:rPr>
        <w:t>Plan Review</w:t>
      </w:r>
      <w:r w:rsidRPr="00B9559B">
        <w:rPr>
          <w:rFonts w:cstheme="minorHAnsi"/>
          <w:sz w:val="28"/>
          <w:szCs w:val="28"/>
        </w:rPr>
        <w:t>: It allows you to review the changes with team members or stakeholders before making any irreversible updates.</w:t>
      </w:r>
    </w:p>
    <w:p w14:paraId="73AD58DE" w14:textId="77777777" w:rsidR="00B9559B" w:rsidRDefault="00B9559B" w:rsidP="00B9559B">
      <w:pPr>
        <w:rPr>
          <w:rFonts w:cstheme="minorHAnsi"/>
          <w:sz w:val="28"/>
          <w:szCs w:val="28"/>
        </w:rPr>
      </w:pPr>
    </w:p>
    <w:p w14:paraId="4A269AF8" w14:textId="581EB031" w:rsidR="00B9559B" w:rsidRPr="00B9559B" w:rsidRDefault="00B9559B" w:rsidP="00B9559B">
      <w:pPr>
        <w:rPr>
          <w:rFonts w:cstheme="minorHAnsi"/>
          <w:b/>
          <w:bCs/>
          <w:color w:val="806000" w:themeColor="accent4" w:themeShade="80"/>
          <w:sz w:val="36"/>
          <w:szCs w:val="36"/>
        </w:rPr>
      </w:pPr>
      <w:r w:rsidRPr="00B9559B">
        <w:rPr>
          <w:rFonts w:cstheme="minorHAnsi"/>
          <w:b/>
          <w:bCs/>
          <w:color w:val="806000" w:themeColor="accent4" w:themeShade="80"/>
          <w:sz w:val="36"/>
          <w:szCs w:val="36"/>
        </w:rPr>
        <w:t>terraform apply:</w:t>
      </w:r>
    </w:p>
    <w:p w14:paraId="4F74F878" w14:textId="381EC8C1" w:rsidR="005613FE" w:rsidRPr="005613FE" w:rsidRDefault="005613FE" w:rsidP="005613FE">
      <w:pPr>
        <w:rPr>
          <w:rFonts w:cstheme="minorHAnsi"/>
          <w:sz w:val="28"/>
          <w:szCs w:val="28"/>
        </w:rPr>
      </w:pPr>
      <w:r w:rsidRPr="005613FE">
        <w:rPr>
          <w:rFonts w:cstheme="minorHAnsi"/>
          <w:b/>
          <w:bCs/>
          <w:sz w:val="28"/>
          <w:szCs w:val="28"/>
        </w:rPr>
        <w:t>Deploy Changes</w:t>
      </w:r>
      <w:r w:rsidRPr="005613FE">
        <w:rPr>
          <w:rFonts w:cstheme="minorHAnsi"/>
          <w:sz w:val="28"/>
          <w:szCs w:val="28"/>
        </w:rPr>
        <w:t>: It applies the changes outlined in the configuration files, provisioning new resources, modifying existing ones, or destroying outdated resources as necessary.</w:t>
      </w:r>
    </w:p>
    <w:p w14:paraId="556CE7F6" w14:textId="1FDFE035" w:rsidR="005613FE" w:rsidRPr="005613FE" w:rsidRDefault="005613FE" w:rsidP="005613FE">
      <w:pPr>
        <w:rPr>
          <w:rFonts w:cstheme="minorHAnsi"/>
          <w:sz w:val="28"/>
          <w:szCs w:val="28"/>
        </w:rPr>
      </w:pPr>
      <w:r w:rsidRPr="005613FE">
        <w:rPr>
          <w:rFonts w:cstheme="minorHAnsi"/>
          <w:b/>
          <w:bCs/>
          <w:sz w:val="28"/>
          <w:szCs w:val="28"/>
        </w:rPr>
        <w:t>Execute Planned Actions</w:t>
      </w:r>
      <w:r w:rsidRPr="005613FE">
        <w:rPr>
          <w:rFonts w:cstheme="minorHAnsi"/>
          <w:sz w:val="28"/>
          <w:szCs w:val="28"/>
        </w:rPr>
        <w:t>: After confirming the plan, Terraform will execute the actions in the correct order to meet the desired configuration.</w:t>
      </w:r>
    </w:p>
    <w:p w14:paraId="0AD1031E" w14:textId="28ED7B68" w:rsidR="00F57DEA" w:rsidRDefault="005613FE" w:rsidP="005613FE">
      <w:pPr>
        <w:rPr>
          <w:rFonts w:cstheme="minorHAnsi"/>
          <w:sz w:val="28"/>
          <w:szCs w:val="28"/>
        </w:rPr>
      </w:pPr>
      <w:r w:rsidRPr="005613FE">
        <w:rPr>
          <w:rFonts w:cstheme="minorHAnsi"/>
          <w:b/>
          <w:bCs/>
          <w:sz w:val="28"/>
          <w:szCs w:val="28"/>
        </w:rPr>
        <w:lastRenderedPageBreak/>
        <w:t>Display Outputs</w:t>
      </w:r>
      <w:r w:rsidRPr="005613FE">
        <w:rPr>
          <w:rFonts w:cstheme="minorHAnsi"/>
          <w:sz w:val="28"/>
          <w:szCs w:val="28"/>
        </w:rPr>
        <w:t>: If you’ve defined output values in your configuration, Terraform will display them after applying the changes, providing information such as resource IDs, IP addresses, etc.</w:t>
      </w:r>
    </w:p>
    <w:p w14:paraId="6356A359" w14:textId="133E1684" w:rsidR="009C18A6" w:rsidRPr="00F71400" w:rsidRDefault="009C18A6" w:rsidP="005613FE">
      <w:pPr>
        <w:rPr>
          <w:rFonts w:cstheme="minorHAnsi"/>
          <w:sz w:val="28"/>
          <w:szCs w:val="28"/>
        </w:rPr>
      </w:pPr>
      <w:r w:rsidRPr="009C18A6">
        <w:rPr>
          <w:rFonts w:cstheme="minorHAnsi"/>
          <w:b/>
          <w:bCs/>
          <w:sz w:val="28"/>
          <w:szCs w:val="28"/>
        </w:rPr>
        <w:t>State File Updates</w:t>
      </w:r>
      <w:r w:rsidRPr="009C18A6">
        <w:rPr>
          <w:rFonts w:cstheme="minorHAnsi"/>
          <w:sz w:val="28"/>
          <w:szCs w:val="28"/>
        </w:rPr>
        <w:t>: After applying, the state file (terraform.tfstate) is updated to reflect the new actual state of the infrastructure.</w:t>
      </w:r>
    </w:p>
    <w:p w14:paraId="3F8799E0" w14:textId="77777777" w:rsidR="00F71400" w:rsidRPr="00143AFF" w:rsidRDefault="00F71400" w:rsidP="007159AA">
      <w:pPr>
        <w:rPr>
          <w:rFonts w:cstheme="minorHAnsi"/>
          <w:sz w:val="28"/>
          <w:szCs w:val="28"/>
        </w:rPr>
      </w:pPr>
    </w:p>
    <w:p w14:paraId="53E9B4F4" w14:textId="0E7DD632" w:rsidR="005613FE" w:rsidRPr="00B9559B" w:rsidRDefault="005613FE" w:rsidP="005613FE">
      <w:pPr>
        <w:rPr>
          <w:rFonts w:cstheme="minorHAnsi"/>
          <w:b/>
          <w:bCs/>
          <w:color w:val="806000" w:themeColor="accent4" w:themeShade="80"/>
          <w:sz w:val="36"/>
          <w:szCs w:val="36"/>
        </w:rPr>
      </w:pPr>
      <w:r w:rsidRPr="00B9559B">
        <w:rPr>
          <w:rFonts w:cstheme="minorHAnsi"/>
          <w:b/>
          <w:bCs/>
          <w:color w:val="806000" w:themeColor="accent4" w:themeShade="80"/>
          <w:sz w:val="36"/>
          <w:szCs w:val="36"/>
        </w:rPr>
        <w:t xml:space="preserve">terraform </w:t>
      </w:r>
      <w:r>
        <w:rPr>
          <w:rFonts w:cstheme="minorHAnsi"/>
          <w:b/>
          <w:bCs/>
          <w:color w:val="806000" w:themeColor="accent4" w:themeShade="80"/>
          <w:sz w:val="36"/>
          <w:szCs w:val="36"/>
        </w:rPr>
        <w:t>destroy</w:t>
      </w:r>
      <w:r w:rsidRPr="00B9559B">
        <w:rPr>
          <w:rFonts w:cstheme="minorHAnsi"/>
          <w:b/>
          <w:bCs/>
          <w:color w:val="806000" w:themeColor="accent4" w:themeShade="80"/>
          <w:sz w:val="36"/>
          <w:szCs w:val="36"/>
        </w:rPr>
        <w:t>:</w:t>
      </w:r>
    </w:p>
    <w:p w14:paraId="321137F4" w14:textId="77777777" w:rsidR="00454998" w:rsidRPr="00454998" w:rsidRDefault="00454998" w:rsidP="00454998">
      <w:pPr>
        <w:rPr>
          <w:rFonts w:cstheme="minorHAnsi"/>
          <w:sz w:val="28"/>
          <w:szCs w:val="28"/>
        </w:rPr>
      </w:pPr>
      <w:r w:rsidRPr="00454998">
        <w:rPr>
          <w:rFonts w:cstheme="minorHAnsi"/>
          <w:b/>
          <w:bCs/>
          <w:sz w:val="28"/>
          <w:szCs w:val="28"/>
        </w:rPr>
        <w:t>Clean Up Resources:</w:t>
      </w:r>
      <w:r w:rsidRPr="00454998">
        <w:rPr>
          <w:rFonts w:cstheme="minorHAnsi"/>
          <w:sz w:val="28"/>
          <w:szCs w:val="28"/>
        </w:rPr>
        <w:t xml:space="preserve"> It removes all resources defined in the configuration file.</w:t>
      </w:r>
    </w:p>
    <w:p w14:paraId="599C46E8" w14:textId="77777777" w:rsidR="00454998" w:rsidRPr="00454998" w:rsidRDefault="00454998" w:rsidP="00454998">
      <w:pPr>
        <w:rPr>
          <w:rFonts w:cstheme="minorHAnsi"/>
          <w:sz w:val="28"/>
          <w:szCs w:val="28"/>
        </w:rPr>
      </w:pPr>
      <w:r w:rsidRPr="00454998">
        <w:rPr>
          <w:rFonts w:cstheme="minorHAnsi"/>
          <w:b/>
          <w:bCs/>
          <w:sz w:val="28"/>
          <w:szCs w:val="28"/>
        </w:rPr>
        <w:t>Avoid Cost:</w:t>
      </w:r>
      <w:r w:rsidRPr="00454998">
        <w:rPr>
          <w:rFonts w:cstheme="minorHAnsi"/>
          <w:sz w:val="28"/>
          <w:szCs w:val="28"/>
        </w:rPr>
        <w:t xml:space="preserve"> It’s particularly useful in cloud environments where resources may incur costs, allowing you to delete infrastructure you no longer need.</w:t>
      </w:r>
    </w:p>
    <w:p w14:paraId="7CE8B0D8" w14:textId="5B59261E" w:rsidR="007159AA" w:rsidRPr="00454998" w:rsidRDefault="00454998" w:rsidP="00454998">
      <w:pPr>
        <w:rPr>
          <w:rFonts w:cstheme="minorHAnsi"/>
          <w:sz w:val="28"/>
          <w:szCs w:val="28"/>
        </w:rPr>
      </w:pPr>
      <w:r w:rsidRPr="00454998">
        <w:rPr>
          <w:rFonts w:cstheme="minorHAnsi"/>
          <w:b/>
          <w:bCs/>
          <w:sz w:val="28"/>
          <w:szCs w:val="28"/>
        </w:rPr>
        <w:t>Reset Infrastructure:</w:t>
      </w:r>
      <w:r w:rsidRPr="00454998">
        <w:rPr>
          <w:rFonts w:cstheme="minorHAnsi"/>
          <w:sz w:val="28"/>
          <w:szCs w:val="28"/>
        </w:rPr>
        <w:t xml:space="preserve"> It’s helpful for testing purposes, where you might need to tear down and redeploy infrastructure frequently.</w:t>
      </w:r>
    </w:p>
    <w:p w14:paraId="3961A4E9" w14:textId="75CE869B" w:rsidR="00454998" w:rsidRDefault="00454998">
      <w:pPr>
        <w:rPr>
          <w:rFonts w:cstheme="minorHAnsi"/>
          <w:sz w:val="28"/>
          <w:szCs w:val="28"/>
        </w:rPr>
      </w:pPr>
    </w:p>
    <w:p w14:paraId="49EC5C0F" w14:textId="03384703" w:rsidR="00454998" w:rsidRDefault="00454998">
      <w:pPr>
        <w:rPr>
          <w:rFonts w:cstheme="minorHAnsi"/>
          <w:sz w:val="28"/>
          <w:szCs w:val="28"/>
        </w:rPr>
      </w:pPr>
      <w:r>
        <w:rPr>
          <w:rFonts w:cstheme="minorHAnsi"/>
          <w:sz w:val="28"/>
          <w:szCs w:val="28"/>
        </w:rPr>
        <w:t xml:space="preserve">After the </w:t>
      </w:r>
      <w:r w:rsidR="00CA5367">
        <w:rPr>
          <w:rFonts w:cstheme="minorHAnsi"/>
          <w:sz w:val="28"/>
          <w:szCs w:val="28"/>
        </w:rPr>
        <w:t>first three steps</w:t>
      </w:r>
      <w:r>
        <w:rPr>
          <w:rFonts w:cstheme="minorHAnsi"/>
          <w:sz w:val="28"/>
          <w:szCs w:val="28"/>
        </w:rPr>
        <w:t xml:space="preserve">; our configuration </w:t>
      </w:r>
      <w:r w:rsidR="0012321B">
        <w:rPr>
          <w:rFonts w:cstheme="minorHAnsi"/>
          <w:sz w:val="28"/>
          <w:szCs w:val="28"/>
        </w:rPr>
        <w:t>is</w:t>
      </w:r>
      <w:r>
        <w:rPr>
          <w:rFonts w:cstheme="minorHAnsi"/>
          <w:sz w:val="28"/>
          <w:szCs w:val="28"/>
        </w:rPr>
        <w:t xml:space="preserve"> </w:t>
      </w:r>
      <w:r w:rsidR="009D2D8D">
        <w:rPr>
          <w:rFonts w:cstheme="minorHAnsi"/>
          <w:sz w:val="28"/>
          <w:szCs w:val="28"/>
        </w:rPr>
        <w:t xml:space="preserve">deployed in AWS cloud on our configured </w:t>
      </w:r>
      <w:r w:rsidR="00627C0F">
        <w:rPr>
          <w:rFonts w:cstheme="minorHAnsi"/>
          <w:sz w:val="28"/>
          <w:szCs w:val="28"/>
        </w:rPr>
        <w:t xml:space="preserve">IAM </w:t>
      </w:r>
      <w:r w:rsidR="009D2D8D">
        <w:rPr>
          <w:rFonts w:cstheme="minorHAnsi"/>
          <w:sz w:val="28"/>
          <w:szCs w:val="28"/>
        </w:rPr>
        <w:t>user profile (</w:t>
      </w:r>
      <w:r w:rsidR="00627C0F" w:rsidRPr="00627C0F">
        <w:rPr>
          <w:rFonts w:cstheme="minorHAnsi"/>
          <w:sz w:val="28"/>
          <w:szCs w:val="28"/>
        </w:rPr>
        <w:t>aws configure command is used to quickly set up the AWS Command Line Interface (CLI) with your credentials and default settings.</w:t>
      </w:r>
      <w:r w:rsidR="00627C0F">
        <w:rPr>
          <w:rFonts w:cstheme="minorHAnsi"/>
          <w:sz w:val="28"/>
          <w:szCs w:val="28"/>
        </w:rPr>
        <w:t>)</w:t>
      </w:r>
    </w:p>
    <w:p w14:paraId="2DE11A8F" w14:textId="2DFF6DEE" w:rsidR="00CA5367" w:rsidRDefault="00B64B24">
      <w:pPr>
        <w:rPr>
          <w:rFonts w:cstheme="minorHAnsi"/>
          <w:sz w:val="28"/>
          <w:szCs w:val="28"/>
        </w:rPr>
      </w:pPr>
      <w:r w:rsidRPr="00B64B24">
        <w:rPr>
          <w:rFonts w:cstheme="minorHAnsi"/>
          <w:sz w:val="28"/>
          <w:szCs w:val="28"/>
        </w:rPr>
        <w:drawing>
          <wp:inline distT="0" distB="0" distL="0" distR="0" wp14:anchorId="3B291E59" wp14:editId="40DE49FB">
            <wp:extent cx="5731510" cy="1813560"/>
            <wp:effectExtent l="0" t="0" r="2540" b="0"/>
            <wp:docPr id="195280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4890" name=""/>
                    <pic:cNvPicPr/>
                  </pic:nvPicPr>
                  <pic:blipFill>
                    <a:blip r:embed="rId35"/>
                    <a:stretch>
                      <a:fillRect/>
                    </a:stretch>
                  </pic:blipFill>
                  <pic:spPr>
                    <a:xfrm>
                      <a:off x="0" y="0"/>
                      <a:ext cx="5731510" cy="1813560"/>
                    </a:xfrm>
                    <a:prstGeom prst="rect">
                      <a:avLst/>
                    </a:prstGeom>
                  </pic:spPr>
                </pic:pic>
              </a:graphicData>
            </a:graphic>
          </wp:inline>
        </w:drawing>
      </w:r>
    </w:p>
    <w:p w14:paraId="7AB5CCA4" w14:textId="5D10B067" w:rsidR="00B64B24" w:rsidRDefault="00B64B24">
      <w:pPr>
        <w:rPr>
          <w:rFonts w:cstheme="minorHAnsi"/>
          <w:sz w:val="28"/>
          <w:szCs w:val="28"/>
        </w:rPr>
      </w:pPr>
      <w:r>
        <w:rPr>
          <w:rFonts w:cstheme="minorHAnsi"/>
          <w:sz w:val="28"/>
          <w:szCs w:val="28"/>
        </w:rPr>
        <w:t xml:space="preserve">The resources are created and </w:t>
      </w:r>
      <w:r w:rsidR="00175A8B">
        <w:rPr>
          <w:rFonts w:cstheme="minorHAnsi"/>
          <w:sz w:val="28"/>
          <w:szCs w:val="28"/>
        </w:rPr>
        <w:t>display the public IP as we are configured the output variable.</w:t>
      </w:r>
    </w:p>
    <w:p w14:paraId="2904C234" w14:textId="2023B5F3" w:rsidR="00175A8B" w:rsidRPr="00A43F74" w:rsidRDefault="004239A1">
      <w:pPr>
        <w:rPr>
          <w:rFonts w:ascii="Times New Roman" w:hAnsi="Times New Roman" w:cs="Times New Roman"/>
          <w:b/>
          <w:bCs/>
          <w:color w:val="2F5496" w:themeColor="accent1" w:themeShade="BF"/>
          <w:sz w:val="44"/>
          <w:szCs w:val="44"/>
        </w:rPr>
      </w:pPr>
      <w:r w:rsidRPr="00A43F74">
        <w:rPr>
          <w:rFonts w:ascii="Times New Roman" w:hAnsi="Times New Roman" w:cs="Times New Roman"/>
          <w:b/>
          <w:bCs/>
          <w:color w:val="2F5496" w:themeColor="accent1" w:themeShade="BF"/>
          <w:sz w:val="44"/>
          <w:szCs w:val="44"/>
        </w:rPr>
        <w:t>9</w:t>
      </w:r>
      <w:r w:rsidRPr="00A43F74">
        <w:rPr>
          <w:rFonts w:ascii="Times New Roman" w:hAnsi="Times New Roman" w:cs="Times New Roman"/>
          <w:b/>
          <w:bCs/>
          <w:color w:val="2F5496" w:themeColor="accent1" w:themeShade="BF"/>
          <w:sz w:val="44"/>
          <w:szCs w:val="44"/>
        </w:rPr>
        <w:t xml:space="preserve">. </w:t>
      </w:r>
      <w:r w:rsidR="00A43F74" w:rsidRPr="00A43F74">
        <w:rPr>
          <w:rFonts w:ascii="Times New Roman" w:hAnsi="Times New Roman" w:cs="Times New Roman"/>
          <w:b/>
          <w:bCs/>
          <w:color w:val="2F5496" w:themeColor="accent1" w:themeShade="BF"/>
          <w:sz w:val="44"/>
          <w:szCs w:val="44"/>
        </w:rPr>
        <w:t>V</w:t>
      </w:r>
      <w:r w:rsidRPr="00A43F74">
        <w:rPr>
          <w:rFonts w:ascii="Times New Roman" w:hAnsi="Times New Roman" w:cs="Times New Roman"/>
          <w:b/>
          <w:bCs/>
          <w:color w:val="2F5496" w:themeColor="accent1" w:themeShade="BF"/>
          <w:sz w:val="44"/>
          <w:szCs w:val="44"/>
        </w:rPr>
        <w:t xml:space="preserve">erify the </w:t>
      </w:r>
      <w:r w:rsidR="00A43F74" w:rsidRPr="00A43F74">
        <w:rPr>
          <w:rFonts w:ascii="Times New Roman" w:hAnsi="Times New Roman" w:cs="Times New Roman"/>
          <w:b/>
          <w:bCs/>
          <w:color w:val="2F5496" w:themeColor="accent1" w:themeShade="BF"/>
          <w:sz w:val="44"/>
          <w:szCs w:val="44"/>
        </w:rPr>
        <w:t>state file</w:t>
      </w:r>
    </w:p>
    <w:p w14:paraId="382F843D" w14:textId="6957F743" w:rsidR="00A43F74" w:rsidRPr="00A43F74" w:rsidRDefault="00A43F74">
      <w:pPr>
        <w:rPr>
          <w:rFonts w:cstheme="minorHAnsi"/>
          <w:sz w:val="28"/>
          <w:szCs w:val="28"/>
        </w:rPr>
      </w:pPr>
      <w:r w:rsidRPr="00A43F74">
        <w:rPr>
          <w:rFonts w:cstheme="minorHAnsi"/>
          <w:sz w:val="28"/>
          <w:szCs w:val="28"/>
        </w:rPr>
        <w:t>The .tfstate file (commonly referred to as the "state file") is a critical component of Terraform’s workflow. It’s a JSON file where Terraform stores information about the real-world state of your managed infrastructure.</w:t>
      </w:r>
    </w:p>
    <w:p w14:paraId="37F261BE" w14:textId="302A8078" w:rsidR="009B0CED" w:rsidRPr="009B0CED" w:rsidRDefault="009B0CED" w:rsidP="009B0CED">
      <w:pPr>
        <w:rPr>
          <w:rFonts w:cstheme="minorHAnsi"/>
          <w:sz w:val="28"/>
          <w:szCs w:val="28"/>
        </w:rPr>
      </w:pPr>
      <w:r w:rsidRPr="009B0CED">
        <w:rPr>
          <w:rFonts w:cstheme="minorHAnsi"/>
          <w:b/>
          <w:bCs/>
          <w:sz w:val="28"/>
          <w:szCs w:val="28"/>
        </w:rPr>
        <w:lastRenderedPageBreak/>
        <w:t>Track Resource State</w:t>
      </w:r>
      <w:r w:rsidRPr="009B0CED">
        <w:rPr>
          <w:rFonts w:cstheme="minorHAnsi"/>
          <w:sz w:val="28"/>
          <w:szCs w:val="28"/>
        </w:rPr>
        <w:t>: The .tfstate file records the current state of resources, including properties, configurations, and relationships. This helps Terraform understand what has already been created and configured.</w:t>
      </w:r>
    </w:p>
    <w:p w14:paraId="689C81B3" w14:textId="11E7F81F" w:rsidR="009B0CED" w:rsidRPr="009B0CED" w:rsidRDefault="009B0CED" w:rsidP="009B0CED">
      <w:pPr>
        <w:rPr>
          <w:rFonts w:cstheme="minorHAnsi"/>
          <w:sz w:val="28"/>
          <w:szCs w:val="28"/>
        </w:rPr>
      </w:pPr>
      <w:r w:rsidRPr="009B0CED">
        <w:rPr>
          <w:rFonts w:cstheme="minorHAnsi"/>
          <w:b/>
          <w:bCs/>
          <w:sz w:val="28"/>
          <w:szCs w:val="28"/>
        </w:rPr>
        <w:t>Determine Changes</w:t>
      </w:r>
      <w:r w:rsidRPr="009B0CED">
        <w:rPr>
          <w:rFonts w:cstheme="minorHAnsi"/>
          <w:sz w:val="28"/>
          <w:szCs w:val="28"/>
        </w:rPr>
        <w:t>: By comparing the current .tfstate with the desired state defined in your .tf files, Terraform can determine the specific actions required to bring the actual infrastructure in line with the configuration.</w:t>
      </w:r>
    </w:p>
    <w:p w14:paraId="4EE56D1C" w14:textId="2CAE39B1" w:rsidR="00A43F74" w:rsidRDefault="009B0CED" w:rsidP="009B0CED">
      <w:pPr>
        <w:rPr>
          <w:rFonts w:cstheme="minorHAnsi"/>
          <w:sz w:val="28"/>
          <w:szCs w:val="28"/>
        </w:rPr>
      </w:pPr>
      <w:r w:rsidRPr="009B0CED">
        <w:rPr>
          <w:rFonts w:cstheme="minorHAnsi"/>
          <w:b/>
          <w:bCs/>
          <w:sz w:val="28"/>
          <w:szCs w:val="28"/>
        </w:rPr>
        <w:t>Store Metadata</w:t>
      </w:r>
      <w:r w:rsidRPr="009B0CED">
        <w:rPr>
          <w:rFonts w:cstheme="minorHAnsi"/>
          <w:sz w:val="28"/>
          <w:szCs w:val="28"/>
        </w:rPr>
        <w:t>: In addition to tracking resources, the .tfstate file includes metadata such as dependencies between resources, which helps Terraform create or update resources in the correct order.</w:t>
      </w:r>
    </w:p>
    <w:p w14:paraId="0A077435" w14:textId="77777777" w:rsidR="009B0CED" w:rsidRDefault="009B0CED" w:rsidP="009B0CED">
      <w:pPr>
        <w:rPr>
          <w:rFonts w:cstheme="minorHAnsi"/>
          <w:sz w:val="28"/>
          <w:szCs w:val="28"/>
        </w:rPr>
      </w:pPr>
    </w:p>
    <w:p w14:paraId="7745ADC7" w14:textId="4F889814" w:rsidR="008F0AAF" w:rsidRDefault="008F0AAF" w:rsidP="008F0AAF">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10</w:t>
      </w:r>
      <w:r w:rsidRPr="00A43F74">
        <w:rPr>
          <w:rFonts w:ascii="Times New Roman" w:hAnsi="Times New Roman" w:cs="Times New Roman"/>
          <w:b/>
          <w:bCs/>
          <w:color w:val="2F5496" w:themeColor="accent1" w:themeShade="BF"/>
          <w:sz w:val="44"/>
          <w:szCs w:val="44"/>
        </w:rPr>
        <w:t xml:space="preserve">. </w:t>
      </w:r>
      <w:r>
        <w:rPr>
          <w:rFonts w:ascii="Times New Roman" w:hAnsi="Times New Roman" w:cs="Times New Roman"/>
          <w:b/>
          <w:bCs/>
          <w:color w:val="2F5496" w:themeColor="accent1" w:themeShade="BF"/>
          <w:sz w:val="44"/>
          <w:szCs w:val="44"/>
        </w:rPr>
        <w:t>Access the EC2 Instance with SSH command</w:t>
      </w:r>
    </w:p>
    <w:p w14:paraId="6EF3ABFB" w14:textId="2C9672F2" w:rsidR="000A642D" w:rsidRDefault="000A642D" w:rsidP="008F0AAF">
      <w:pPr>
        <w:rPr>
          <w:rFonts w:cstheme="minorHAnsi"/>
          <w:sz w:val="28"/>
          <w:szCs w:val="28"/>
        </w:rPr>
      </w:pPr>
      <w:r w:rsidRPr="000A642D">
        <w:rPr>
          <w:rFonts w:cstheme="minorHAnsi"/>
          <w:sz w:val="28"/>
          <w:szCs w:val="28"/>
        </w:rPr>
        <w:t xml:space="preserve">We can </w:t>
      </w:r>
      <w:r>
        <w:rPr>
          <w:rFonts w:cstheme="minorHAnsi"/>
          <w:sz w:val="28"/>
          <w:szCs w:val="28"/>
        </w:rPr>
        <w:t xml:space="preserve">verify our entire configuration by accessing the </w:t>
      </w:r>
      <w:r w:rsidR="007C4DD3">
        <w:rPr>
          <w:rFonts w:cstheme="minorHAnsi"/>
          <w:sz w:val="28"/>
          <w:szCs w:val="28"/>
        </w:rPr>
        <w:t>instance with ssh command.</w:t>
      </w:r>
    </w:p>
    <w:p w14:paraId="075B1167" w14:textId="1D7FBF6E" w:rsidR="00616221" w:rsidRPr="000A642D" w:rsidRDefault="00616221" w:rsidP="008F0AAF">
      <w:pPr>
        <w:rPr>
          <w:rFonts w:cstheme="minorHAnsi"/>
          <w:sz w:val="28"/>
          <w:szCs w:val="28"/>
        </w:rPr>
      </w:pPr>
      <w:r w:rsidRPr="00616221">
        <w:rPr>
          <w:rFonts w:cstheme="minorHAnsi"/>
          <w:sz w:val="28"/>
          <w:szCs w:val="28"/>
        </w:rPr>
        <w:drawing>
          <wp:inline distT="0" distB="0" distL="0" distR="0" wp14:anchorId="48DF9283" wp14:editId="4469E978">
            <wp:extent cx="5731510" cy="1640205"/>
            <wp:effectExtent l="0" t="0" r="2540" b="0"/>
            <wp:docPr id="190346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66461" name=""/>
                    <pic:cNvPicPr/>
                  </pic:nvPicPr>
                  <pic:blipFill>
                    <a:blip r:embed="rId36"/>
                    <a:stretch>
                      <a:fillRect/>
                    </a:stretch>
                  </pic:blipFill>
                  <pic:spPr>
                    <a:xfrm>
                      <a:off x="0" y="0"/>
                      <a:ext cx="5731510" cy="1640205"/>
                    </a:xfrm>
                    <a:prstGeom prst="rect">
                      <a:avLst/>
                    </a:prstGeom>
                  </pic:spPr>
                </pic:pic>
              </a:graphicData>
            </a:graphic>
          </wp:inline>
        </w:drawing>
      </w:r>
    </w:p>
    <w:p w14:paraId="103176CE" w14:textId="77777777" w:rsidR="00BA26AD" w:rsidRDefault="00BA26AD" w:rsidP="009B0CED">
      <w:pPr>
        <w:rPr>
          <w:rFonts w:cstheme="minorHAnsi"/>
          <w:sz w:val="28"/>
          <w:szCs w:val="28"/>
        </w:rPr>
      </w:pPr>
    </w:p>
    <w:p w14:paraId="44360594" w14:textId="757D411F" w:rsidR="00E61F4D" w:rsidRDefault="00E61F4D" w:rsidP="009B0CED">
      <w:pPr>
        <w:rPr>
          <w:rFonts w:cstheme="minorHAnsi"/>
          <w:sz w:val="28"/>
          <w:szCs w:val="28"/>
        </w:rPr>
      </w:pPr>
      <w:r>
        <w:rPr>
          <w:rFonts w:ascii="Times New Roman" w:hAnsi="Times New Roman" w:cs="Times New Roman"/>
          <w:b/>
          <w:bCs/>
          <w:color w:val="2F5496" w:themeColor="accent1" w:themeShade="BF"/>
          <w:sz w:val="44"/>
          <w:szCs w:val="44"/>
        </w:rPr>
        <w:t>1</w:t>
      </w:r>
      <w:r>
        <w:rPr>
          <w:rFonts w:ascii="Times New Roman" w:hAnsi="Times New Roman" w:cs="Times New Roman"/>
          <w:b/>
          <w:bCs/>
          <w:color w:val="2F5496" w:themeColor="accent1" w:themeShade="BF"/>
          <w:sz w:val="44"/>
          <w:szCs w:val="44"/>
        </w:rPr>
        <w:t xml:space="preserve">1. Delete the resources  </w:t>
      </w:r>
    </w:p>
    <w:p w14:paraId="7A97DF62" w14:textId="7029B17A" w:rsidR="00E61F4D" w:rsidRDefault="00E61F4D" w:rsidP="009B0CED">
      <w:pPr>
        <w:rPr>
          <w:rFonts w:cstheme="minorHAnsi"/>
          <w:sz w:val="28"/>
          <w:szCs w:val="28"/>
        </w:rPr>
      </w:pPr>
      <w:r>
        <w:rPr>
          <w:rFonts w:cstheme="minorHAnsi"/>
          <w:sz w:val="28"/>
          <w:szCs w:val="28"/>
        </w:rPr>
        <w:t xml:space="preserve">Run the terraform </w:t>
      </w:r>
      <w:r w:rsidR="00A90CD9">
        <w:rPr>
          <w:rFonts w:cstheme="minorHAnsi"/>
          <w:sz w:val="28"/>
          <w:szCs w:val="28"/>
        </w:rPr>
        <w:t>destroy command for delete the resources which we are created.</w:t>
      </w:r>
    </w:p>
    <w:p w14:paraId="00E7AF65" w14:textId="77777777" w:rsidR="00A90CD9" w:rsidRDefault="00A90CD9" w:rsidP="009B0CED">
      <w:pPr>
        <w:rPr>
          <w:rFonts w:cstheme="minorHAnsi"/>
          <w:sz w:val="28"/>
          <w:szCs w:val="28"/>
        </w:rPr>
      </w:pPr>
    </w:p>
    <w:p w14:paraId="68828EA1" w14:textId="77777777" w:rsidR="00A90CD9" w:rsidRDefault="00A90CD9" w:rsidP="009B0CED">
      <w:pPr>
        <w:rPr>
          <w:rFonts w:cstheme="minorHAnsi"/>
          <w:sz w:val="28"/>
          <w:szCs w:val="28"/>
        </w:rPr>
      </w:pPr>
    </w:p>
    <w:p w14:paraId="48D3BDB8" w14:textId="5340657F" w:rsidR="00616221" w:rsidRPr="00454998" w:rsidRDefault="00616221" w:rsidP="009B0CED">
      <w:pPr>
        <w:rPr>
          <w:rFonts w:cstheme="minorHAnsi"/>
          <w:sz w:val="28"/>
          <w:szCs w:val="28"/>
        </w:rPr>
      </w:pPr>
      <w:r>
        <w:rPr>
          <w:rFonts w:cstheme="minorHAnsi"/>
          <w:sz w:val="28"/>
          <w:szCs w:val="28"/>
        </w:rPr>
        <w:t>--End--</w:t>
      </w:r>
    </w:p>
    <w:sectPr w:rsidR="00616221" w:rsidRPr="00454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94C"/>
    <w:multiLevelType w:val="multilevel"/>
    <w:tmpl w:val="70143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F44DC3"/>
    <w:multiLevelType w:val="hybridMultilevel"/>
    <w:tmpl w:val="4B940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1705F"/>
    <w:multiLevelType w:val="hybridMultilevel"/>
    <w:tmpl w:val="6F00B87C"/>
    <w:lvl w:ilvl="0" w:tplc="AC1C407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323310"/>
    <w:multiLevelType w:val="hybridMultilevel"/>
    <w:tmpl w:val="67247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90BB3"/>
    <w:multiLevelType w:val="hybridMultilevel"/>
    <w:tmpl w:val="7248AD08"/>
    <w:lvl w:ilvl="0" w:tplc="99FCF7D4">
      <w:start w:val="1"/>
      <w:numFmt w:val="bullet"/>
      <w:lvlText w:val=""/>
      <w:lvlJc w:val="left"/>
      <w:pPr>
        <w:ind w:left="720" w:hanging="360"/>
      </w:pPr>
      <w:rPr>
        <w:rFonts w:ascii="Symbol" w:hAnsi="Symbol" w:hint="default"/>
        <w:color w:val="806000" w:themeColor="accent4"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08597C"/>
    <w:multiLevelType w:val="multilevel"/>
    <w:tmpl w:val="45D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E115A"/>
    <w:multiLevelType w:val="hybridMultilevel"/>
    <w:tmpl w:val="62108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1A78B8"/>
    <w:multiLevelType w:val="hybridMultilevel"/>
    <w:tmpl w:val="99DE5BE6"/>
    <w:lvl w:ilvl="0" w:tplc="F5C29A46">
      <w:start w:val="1"/>
      <w:numFmt w:val="decimal"/>
      <w:lvlText w:val="%1."/>
      <w:lvlJc w:val="left"/>
      <w:pPr>
        <w:ind w:left="720" w:hanging="360"/>
      </w:pPr>
      <w:rPr>
        <w:rFonts w:asciiTheme="minorHAnsi" w:eastAsiaTheme="minorHAnsi" w:hAnsiTheme="minorHAnsi" w:cstheme="minorHAnsi" w:hint="default"/>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DF6A4B"/>
    <w:multiLevelType w:val="hybridMultilevel"/>
    <w:tmpl w:val="6E32F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865691"/>
    <w:multiLevelType w:val="multilevel"/>
    <w:tmpl w:val="CCF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D4682"/>
    <w:multiLevelType w:val="hybridMultilevel"/>
    <w:tmpl w:val="B1B4D008"/>
    <w:lvl w:ilvl="0" w:tplc="AC1C4070">
      <w:start w:val="1"/>
      <w:numFmt w:val="bullet"/>
      <w:lvlText w:val=""/>
      <w:lvlJc w:val="left"/>
      <w:pPr>
        <w:ind w:left="1397" w:hanging="360"/>
      </w:pPr>
      <w:rPr>
        <w:rFonts w:ascii="Symbol" w:hAnsi="Symbol" w:hint="default"/>
      </w:rPr>
    </w:lvl>
    <w:lvl w:ilvl="1" w:tplc="40090003" w:tentative="1">
      <w:start w:val="1"/>
      <w:numFmt w:val="bullet"/>
      <w:lvlText w:val="o"/>
      <w:lvlJc w:val="left"/>
      <w:pPr>
        <w:ind w:left="2117" w:hanging="360"/>
      </w:pPr>
      <w:rPr>
        <w:rFonts w:ascii="Courier New" w:hAnsi="Courier New" w:cs="Courier New" w:hint="default"/>
      </w:rPr>
    </w:lvl>
    <w:lvl w:ilvl="2" w:tplc="40090005" w:tentative="1">
      <w:start w:val="1"/>
      <w:numFmt w:val="bullet"/>
      <w:lvlText w:val=""/>
      <w:lvlJc w:val="left"/>
      <w:pPr>
        <w:ind w:left="2837" w:hanging="360"/>
      </w:pPr>
      <w:rPr>
        <w:rFonts w:ascii="Wingdings" w:hAnsi="Wingdings" w:hint="default"/>
      </w:rPr>
    </w:lvl>
    <w:lvl w:ilvl="3" w:tplc="40090001" w:tentative="1">
      <w:start w:val="1"/>
      <w:numFmt w:val="bullet"/>
      <w:lvlText w:val=""/>
      <w:lvlJc w:val="left"/>
      <w:pPr>
        <w:ind w:left="3557" w:hanging="360"/>
      </w:pPr>
      <w:rPr>
        <w:rFonts w:ascii="Symbol" w:hAnsi="Symbol" w:hint="default"/>
      </w:rPr>
    </w:lvl>
    <w:lvl w:ilvl="4" w:tplc="40090003" w:tentative="1">
      <w:start w:val="1"/>
      <w:numFmt w:val="bullet"/>
      <w:lvlText w:val="o"/>
      <w:lvlJc w:val="left"/>
      <w:pPr>
        <w:ind w:left="4277" w:hanging="360"/>
      </w:pPr>
      <w:rPr>
        <w:rFonts w:ascii="Courier New" w:hAnsi="Courier New" w:cs="Courier New" w:hint="default"/>
      </w:rPr>
    </w:lvl>
    <w:lvl w:ilvl="5" w:tplc="40090005" w:tentative="1">
      <w:start w:val="1"/>
      <w:numFmt w:val="bullet"/>
      <w:lvlText w:val=""/>
      <w:lvlJc w:val="left"/>
      <w:pPr>
        <w:ind w:left="4997" w:hanging="360"/>
      </w:pPr>
      <w:rPr>
        <w:rFonts w:ascii="Wingdings" w:hAnsi="Wingdings" w:hint="default"/>
      </w:rPr>
    </w:lvl>
    <w:lvl w:ilvl="6" w:tplc="40090001" w:tentative="1">
      <w:start w:val="1"/>
      <w:numFmt w:val="bullet"/>
      <w:lvlText w:val=""/>
      <w:lvlJc w:val="left"/>
      <w:pPr>
        <w:ind w:left="5717" w:hanging="360"/>
      </w:pPr>
      <w:rPr>
        <w:rFonts w:ascii="Symbol" w:hAnsi="Symbol" w:hint="default"/>
      </w:rPr>
    </w:lvl>
    <w:lvl w:ilvl="7" w:tplc="40090003" w:tentative="1">
      <w:start w:val="1"/>
      <w:numFmt w:val="bullet"/>
      <w:lvlText w:val="o"/>
      <w:lvlJc w:val="left"/>
      <w:pPr>
        <w:ind w:left="6437" w:hanging="360"/>
      </w:pPr>
      <w:rPr>
        <w:rFonts w:ascii="Courier New" w:hAnsi="Courier New" w:cs="Courier New" w:hint="default"/>
      </w:rPr>
    </w:lvl>
    <w:lvl w:ilvl="8" w:tplc="40090005" w:tentative="1">
      <w:start w:val="1"/>
      <w:numFmt w:val="bullet"/>
      <w:lvlText w:val=""/>
      <w:lvlJc w:val="left"/>
      <w:pPr>
        <w:ind w:left="7157" w:hanging="360"/>
      </w:pPr>
      <w:rPr>
        <w:rFonts w:ascii="Wingdings" w:hAnsi="Wingdings" w:hint="default"/>
      </w:rPr>
    </w:lvl>
  </w:abstractNum>
  <w:abstractNum w:abstractNumId="11" w15:restartNumberingAfterBreak="0">
    <w:nsid w:val="25A27A6D"/>
    <w:multiLevelType w:val="multilevel"/>
    <w:tmpl w:val="0AA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0E4B"/>
    <w:multiLevelType w:val="hybridMultilevel"/>
    <w:tmpl w:val="5922D0A2"/>
    <w:lvl w:ilvl="0" w:tplc="7348F794">
      <w:start w:val="1"/>
      <w:numFmt w:val="decimal"/>
      <w:lvlText w:val="%1."/>
      <w:lvlJc w:val="left"/>
      <w:pPr>
        <w:ind w:left="360" w:hanging="360"/>
      </w:pPr>
      <w:rPr>
        <w:rFonts w:asciiTheme="minorHAnsi" w:hAnsiTheme="minorHAnsi" w:cstheme="minorHAnsi"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7B04BDA"/>
    <w:multiLevelType w:val="hybridMultilevel"/>
    <w:tmpl w:val="5D3A0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F85E3C"/>
    <w:multiLevelType w:val="multilevel"/>
    <w:tmpl w:val="CF2C7426"/>
    <w:lvl w:ilvl="0">
      <w:start w:val="1"/>
      <w:numFmt w:val="bullet"/>
      <w:lvlText w:val=""/>
      <w:lvlJc w:val="left"/>
      <w:pPr>
        <w:tabs>
          <w:tab w:val="num" w:pos="720"/>
        </w:tabs>
        <w:ind w:left="720" w:hanging="360"/>
      </w:pPr>
      <w:rPr>
        <w:rFonts w:ascii="Symbol" w:hAnsi="Symbol" w:hint="default"/>
        <w:b/>
        <w:bCs/>
        <w:color w:val="806000" w:themeColor="accent4"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734D"/>
    <w:multiLevelType w:val="multilevel"/>
    <w:tmpl w:val="380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C2A36"/>
    <w:multiLevelType w:val="hybridMultilevel"/>
    <w:tmpl w:val="A46C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174D75"/>
    <w:multiLevelType w:val="hybridMultilevel"/>
    <w:tmpl w:val="4664C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AF29A7"/>
    <w:multiLevelType w:val="hybridMultilevel"/>
    <w:tmpl w:val="00DC6E60"/>
    <w:lvl w:ilvl="0" w:tplc="FA30B0A4">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885E05"/>
    <w:multiLevelType w:val="multilevel"/>
    <w:tmpl w:val="4EC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11F26"/>
    <w:multiLevelType w:val="hybridMultilevel"/>
    <w:tmpl w:val="3904CD28"/>
    <w:lvl w:ilvl="0" w:tplc="1902D31E">
      <w:start w:val="1"/>
      <w:numFmt w:val="bullet"/>
      <w:lvlText w:val=""/>
      <w:lvlJc w:val="left"/>
      <w:pPr>
        <w:ind w:left="720" w:hanging="360"/>
      </w:pPr>
      <w:rPr>
        <w:rFonts w:ascii="Symbol" w:hAnsi="Symbol" w:hint="default"/>
        <w:color w:val="806000" w:themeColor="accent4"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370186"/>
    <w:multiLevelType w:val="hybridMultilevel"/>
    <w:tmpl w:val="58AC4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8423EB"/>
    <w:multiLevelType w:val="hybridMultilevel"/>
    <w:tmpl w:val="05061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9664BA"/>
    <w:multiLevelType w:val="hybridMultilevel"/>
    <w:tmpl w:val="D5A00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333A4E"/>
    <w:multiLevelType w:val="multilevel"/>
    <w:tmpl w:val="189A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E3F3F"/>
    <w:multiLevelType w:val="hybridMultilevel"/>
    <w:tmpl w:val="2BEC6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9B78EC"/>
    <w:multiLevelType w:val="multilevel"/>
    <w:tmpl w:val="8248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96A93"/>
    <w:multiLevelType w:val="multilevel"/>
    <w:tmpl w:val="B04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D2022"/>
    <w:multiLevelType w:val="hybridMultilevel"/>
    <w:tmpl w:val="47E236AA"/>
    <w:lvl w:ilvl="0" w:tplc="85220728">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090504"/>
    <w:multiLevelType w:val="hybridMultilevel"/>
    <w:tmpl w:val="58EE2168"/>
    <w:lvl w:ilvl="0" w:tplc="AC1C4070">
      <w:start w:val="1"/>
      <w:numFmt w:val="bullet"/>
      <w:lvlText w:val=""/>
      <w:lvlJc w:val="left"/>
      <w:pPr>
        <w:ind w:left="1414" w:hanging="360"/>
      </w:pPr>
      <w:rPr>
        <w:rFonts w:ascii="Symbol" w:hAnsi="Symbol" w:hint="default"/>
      </w:rPr>
    </w:lvl>
    <w:lvl w:ilvl="1" w:tplc="40090003" w:tentative="1">
      <w:start w:val="1"/>
      <w:numFmt w:val="bullet"/>
      <w:lvlText w:val="o"/>
      <w:lvlJc w:val="left"/>
      <w:pPr>
        <w:ind w:left="2134" w:hanging="360"/>
      </w:pPr>
      <w:rPr>
        <w:rFonts w:ascii="Courier New" w:hAnsi="Courier New" w:cs="Courier New" w:hint="default"/>
      </w:rPr>
    </w:lvl>
    <w:lvl w:ilvl="2" w:tplc="40090005" w:tentative="1">
      <w:start w:val="1"/>
      <w:numFmt w:val="bullet"/>
      <w:lvlText w:val=""/>
      <w:lvlJc w:val="left"/>
      <w:pPr>
        <w:ind w:left="2854" w:hanging="360"/>
      </w:pPr>
      <w:rPr>
        <w:rFonts w:ascii="Wingdings" w:hAnsi="Wingdings" w:hint="default"/>
      </w:rPr>
    </w:lvl>
    <w:lvl w:ilvl="3" w:tplc="40090001" w:tentative="1">
      <w:start w:val="1"/>
      <w:numFmt w:val="bullet"/>
      <w:lvlText w:val=""/>
      <w:lvlJc w:val="left"/>
      <w:pPr>
        <w:ind w:left="3574" w:hanging="360"/>
      </w:pPr>
      <w:rPr>
        <w:rFonts w:ascii="Symbol" w:hAnsi="Symbol" w:hint="default"/>
      </w:rPr>
    </w:lvl>
    <w:lvl w:ilvl="4" w:tplc="40090003" w:tentative="1">
      <w:start w:val="1"/>
      <w:numFmt w:val="bullet"/>
      <w:lvlText w:val="o"/>
      <w:lvlJc w:val="left"/>
      <w:pPr>
        <w:ind w:left="4294" w:hanging="360"/>
      </w:pPr>
      <w:rPr>
        <w:rFonts w:ascii="Courier New" w:hAnsi="Courier New" w:cs="Courier New" w:hint="default"/>
      </w:rPr>
    </w:lvl>
    <w:lvl w:ilvl="5" w:tplc="40090005" w:tentative="1">
      <w:start w:val="1"/>
      <w:numFmt w:val="bullet"/>
      <w:lvlText w:val=""/>
      <w:lvlJc w:val="left"/>
      <w:pPr>
        <w:ind w:left="5014" w:hanging="360"/>
      </w:pPr>
      <w:rPr>
        <w:rFonts w:ascii="Wingdings" w:hAnsi="Wingdings" w:hint="default"/>
      </w:rPr>
    </w:lvl>
    <w:lvl w:ilvl="6" w:tplc="40090001" w:tentative="1">
      <w:start w:val="1"/>
      <w:numFmt w:val="bullet"/>
      <w:lvlText w:val=""/>
      <w:lvlJc w:val="left"/>
      <w:pPr>
        <w:ind w:left="5734" w:hanging="360"/>
      </w:pPr>
      <w:rPr>
        <w:rFonts w:ascii="Symbol" w:hAnsi="Symbol" w:hint="default"/>
      </w:rPr>
    </w:lvl>
    <w:lvl w:ilvl="7" w:tplc="40090003" w:tentative="1">
      <w:start w:val="1"/>
      <w:numFmt w:val="bullet"/>
      <w:lvlText w:val="o"/>
      <w:lvlJc w:val="left"/>
      <w:pPr>
        <w:ind w:left="6454" w:hanging="360"/>
      </w:pPr>
      <w:rPr>
        <w:rFonts w:ascii="Courier New" w:hAnsi="Courier New" w:cs="Courier New" w:hint="default"/>
      </w:rPr>
    </w:lvl>
    <w:lvl w:ilvl="8" w:tplc="40090005" w:tentative="1">
      <w:start w:val="1"/>
      <w:numFmt w:val="bullet"/>
      <w:lvlText w:val=""/>
      <w:lvlJc w:val="left"/>
      <w:pPr>
        <w:ind w:left="7174" w:hanging="360"/>
      </w:pPr>
      <w:rPr>
        <w:rFonts w:ascii="Wingdings" w:hAnsi="Wingdings" w:hint="default"/>
      </w:rPr>
    </w:lvl>
  </w:abstractNum>
  <w:abstractNum w:abstractNumId="30" w15:restartNumberingAfterBreak="0">
    <w:nsid w:val="5CC1192E"/>
    <w:multiLevelType w:val="hybridMultilevel"/>
    <w:tmpl w:val="57607C78"/>
    <w:lvl w:ilvl="0" w:tplc="AC1C4070">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F376B1"/>
    <w:multiLevelType w:val="hybridMultilevel"/>
    <w:tmpl w:val="97A06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0567D1"/>
    <w:multiLevelType w:val="hybridMultilevel"/>
    <w:tmpl w:val="1DEE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57346C"/>
    <w:multiLevelType w:val="hybridMultilevel"/>
    <w:tmpl w:val="4DC4BC7E"/>
    <w:lvl w:ilvl="0" w:tplc="B240CED6">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4A4B79"/>
    <w:multiLevelType w:val="multilevel"/>
    <w:tmpl w:val="4A1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D6EF2"/>
    <w:multiLevelType w:val="hybridMultilevel"/>
    <w:tmpl w:val="FD58B05C"/>
    <w:lvl w:ilvl="0" w:tplc="AC1C4070">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ED35123"/>
    <w:multiLevelType w:val="hybridMultilevel"/>
    <w:tmpl w:val="1F904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1B3BA4"/>
    <w:multiLevelType w:val="multilevel"/>
    <w:tmpl w:val="CCF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0663D"/>
    <w:multiLevelType w:val="multilevel"/>
    <w:tmpl w:val="FA6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A4266A"/>
    <w:multiLevelType w:val="hybridMultilevel"/>
    <w:tmpl w:val="53BCAF34"/>
    <w:lvl w:ilvl="0" w:tplc="0232AB0E">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E0312F"/>
    <w:multiLevelType w:val="hybridMultilevel"/>
    <w:tmpl w:val="99607CB6"/>
    <w:lvl w:ilvl="0" w:tplc="99FCF7D4">
      <w:start w:val="1"/>
      <w:numFmt w:val="bullet"/>
      <w:lvlText w:val=""/>
      <w:lvlJc w:val="left"/>
      <w:pPr>
        <w:ind w:left="720" w:hanging="360"/>
      </w:pPr>
      <w:rPr>
        <w:rFonts w:ascii="Symbol" w:hAnsi="Symbol" w:hint="default"/>
        <w:color w:val="806000" w:themeColor="accent4"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6437ED"/>
    <w:multiLevelType w:val="hybridMultilevel"/>
    <w:tmpl w:val="86A852E0"/>
    <w:lvl w:ilvl="0" w:tplc="AC1C407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E32EE6"/>
    <w:multiLevelType w:val="multilevel"/>
    <w:tmpl w:val="DC2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52E64"/>
    <w:multiLevelType w:val="multilevel"/>
    <w:tmpl w:val="E170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9028">
    <w:abstractNumId w:val="6"/>
  </w:num>
  <w:num w:numId="2" w16cid:durableId="1580601644">
    <w:abstractNumId w:val="22"/>
  </w:num>
  <w:num w:numId="3" w16cid:durableId="1937589786">
    <w:abstractNumId w:val="36"/>
  </w:num>
  <w:num w:numId="4" w16cid:durableId="306011016">
    <w:abstractNumId w:val="13"/>
  </w:num>
  <w:num w:numId="5" w16cid:durableId="1685135484">
    <w:abstractNumId w:val="32"/>
  </w:num>
  <w:num w:numId="6" w16cid:durableId="1759403369">
    <w:abstractNumId w:val="20"/>
  </w:num>
  <w:num w:numId="7" w16cid:durableId="275336192">
    <w:abstractNumId w:val="35"/>
  </w:num>
  <w:num w:numId="8" w16cid:durableId="83916840">
    <w:abstractNumId w:val="28"/>
  </w:num>
  <w:num w:numId="9" w16cid:durableId="63921831">
    <w:abstractNumId w:val="2"/>
  </w:num>
  <w:num w:numId="10" w16cid:durableId="1125078558">
    <w:abstractNumId w:val="41"/>
  </w:num>
  <w:num w:numId="11" w16cid:durableId="148136847">
    <w:abstractNumId w:val="10"/>
  </w:num>
  <w:num w:numId="12" w16cid:durableId="853151801">
    <w:abstractNumId w:val="8"/>
  </w:num>
  <w:num w:numId="13" w16cid:durableId="1762675385">
    <w:abstractNumId w:val="29"/>
  </w:num>
  <w:num w:numId="14" w16cid:durableId="1766152296">
    <w:abstractNumId w:val="30"/>
  </w:num>
  <w:num w:numId="15" w16cid:durableId="1835795590">
    <w:abstractNumId w:val="21"/>
  </w:num>
  <w:num w:numId="16" w16cid:durableId="1903708358">
    <w:abstractNumId w:val="17"/>
  </w:num>
  <w:num w:numId="17" w16cid:durableId="412624812">
    <w:abstractNumId w:val="39"/>
  </w:num>
  <w:num w:numId="18" w16cid:durableId="36442253">
    <w:abstractNumId w:val="12"/>
  </w:num>
  <w:num w:numId="19" w16cid:durableId="1696423081">
    <w:abstractNumId w:val="18"/>
  </w:num>
  <w:num w:numId="20" w16cid:durableId="667682263">
    <w:abstractNumId w:val="31"/>
  </w:num>
  <w:num w:numId="21" w16cid:durableId="1552763414">
    <w:abstractNumId w:val="7"/>
  </w:num>
  <w:num w:numId="22" w16cid:durableId="1916935209">
    <w:abstractNumId w:val="40"/>
  </w:num>
  <w:num w:numId="23" w16cid:durableId="1955476891">
    <w:abstractNumId w:val="33"/>
  </w:num>
  <w:num w:numId="24" w16cid:durableId="619189147">
    <w:abstractNumId w:val="23"/>
  </w:num>
  <w:num w:numId="25" w16cid:durableId="967706959">
    <w:abstractNumId w:val="5"/>
  </w:num>
  <w:num w:numId="26" w16cid:durableId="798687556">
    <w:abstractNumId w:val="15"/>
  </w:num>
  <w:num w:numId="27" w16cid:durableId="504977093">
    <w:abstractNumId w:val="3"/>
  </w:num>
  <w:num w:numId="28" w16cid:durableId="752750424">
    <w:abstractNumId w:val="42"/>
  </w:num>
  <w:num w:numId="29" w16cid:durableId="151525745">
    <w:abstractNumId w:val="19"/>
  </w:num>
  <w:num w:numId="30" w16cid:durableId="974723179">
    <w:abstractNumId w:val="14"/>
  </w:num>
  <w:num w:numId="31" w16cid:durableId="981075787">
    <w:abstractNumId w:val="9"/>
  </w:num>
  <w:num w:numId="32" w16cid:durableId="1201360615">
    <w:abstractNumId w:val="37"/>
  </w:num>
  <w:num w:numId="33" w16cid:durableId="1310675368">
    <w:abstractNumId w:val="38"/>
  </w:num>
  <w:num w:numId="34" w16cid:durableId="1679967427">
    <w:abstractNumId w:val="11"/>
  </w:num>
  <w:num w:numId="35" w16cid:durableId="2032297723">
    <w:abstractNumId w:val="4"/>
  </w:num>
  <w:num w:numId="36" w16cid:durableId="1018964390">
    <w:abstractNumId w:val="34"/>
  </w:num>
  <w:num w:numId="37" w16cid:durableId="2113356551">
    <w:abstractNumId w:val="0"/>
  </w:num>
  <w:num w:numId="38" w16cid:durableId="1351759256">
    <w:abstractNumId w:val="16"/>
  </w:num>
  <w:num w:numId="39" w16cid:durableId="1772817690">
    <w:abstractNumId w:val="25"/>
  </w:num>
  <w:num w:numId="40" w16cid:durableId="1860315975">
    <w:abstractNumId w:val="1"/>
  </w:num>
  <w:num w:numId="41" w16cid:durableId="1693800018">
    <w:abstractNumId w:val="26"/>
  </w:num>
  <w:num w:numId="42" w16cid:durableId="748891240">
    <w:abstractNumId w:val="24"/>
  </w:num>
  <w:num w:numId="43" w16cid:durableId="505636731">
    <w:abstractNumId w:val="27"/>
  </w:num>
  <w:num w:numId="44" w16cid:durableId="18033813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FE"/>
    <w:rsid w:val="00001045"/>
    <w:rsid w:val="00004A4F"/>
    <w:rsid w:val="000118BD"/>
    <w:rsid w:val="0001725D"/>
    <w:rsid w:val="000258AE"/>
    <w:rsid w:val="00026B9D"/>
    <w:rsid w:val="0003373D"/>
    <w:rsid w:val="00040913"/>
    <w:rsid w:val="00053891"/>
    <w:rsid w:val="0005539A"/>
    <w:rsid w:val="000553F4"/>
    <w:rsid w:val="0006267D"/>
    <w:rsid w:val="0006322B"/>
    <w:rsid w:val="00067326"/>
    <w:rsid w:val="0007092A"/>
    <w:rsid w:val="00077EC7"/>
    <w:rsid w:val="00084773"/>
    <w:rsid w:val="00084971"/>
    <w:rsid w:val="00085B10"/>
    <w:rsid w:val="00086A82"/>
    <w:rsid w:val="00090E0A"/>
    <w:rsid w:val="00096BFE"/>
    <w:rsid w:val="000A1B99"/>
    <w:rsid w:val="000A2C48"/>
    <w:rsid w:val="000A3A4A"/>
    <w:rsid w:val="000A642D"/>
    <w:rsid w:val="000A6884"/>
    <w:rsid w:val="000D0341"/>
    <w:rsid w:val="000D04E8"/>
    <w:rsid w:val="000E57D0"/>
    <w:rsid w:val="000E5D86"/>
    <w:rsid w:val="000E7C32"/>
    <w:rsid w:val="001069CE"/>
    <w:rsid w:val="00114A32"/>
    <w:rsid w:val="00116BB0"/>
    <w:rsid w:val="00120EAD"/>
    <w:rsid w:val="00122916"/>
    <w:rsid w:val="0012321B"/>
    <w:rsid w:val="00132E0F"/>
    <w:rsid w:val="0014248C"/>
    <w:rsid w:val="00143AFF"/>
    <w:rsid w:val="00167825"/>
    <w:rsid w:val="00173F5B"/>
    <w:rsid w:val="00175A8B"/>
    <w:rsid w:val="00176AD7"/>
    <w:rsid w:val="00180C36"/>
    <w:rsid w:val="00181C14"/>
    <w:rsid w:val="0018438B"/>
    <w:rsid w:val="00184880"/>
    <w:rsid w:val="001851A1"/>
    <w:rsid w:val="00185507"/>
    <w:rsid w:val="00187213"/>
    <w:rsid w:val="001910E0"/>
    <w:rsid w:val="001954A1"/>
    <w:rsid w:val="0019669E"/>
    <w:rsid w:val="00196A0B"/>
    <w:rsid w:val="001B58B6"/>
    <w:rsid w:val="001C27CB"/>
    <w:rsid w:val="001C3B8E"/>
    <w:rsid w:val="001C61F9"/>
    <w:rsid w:val="001D3825"/>
    <w:rsid w:val="001D4929"/>
    <w:rsid w:val="001D5518"/>
    <w:rsid w:val="001D76B1"/>
    <w:rsid w:val="001E1C06"/>
    <w:rsid w:val="001E20F1"/>
    <w:rsid w:val="00205F9D"/>
    <w:rsid w:val="002108CA"/>
    <w:rsid w:val="00211644"/>
    <w:rsid w:val="00220DC5"/>
    <w:rsid w:val="00227B6A"/>
    <w:rsid w:val="00231B24"/>
    <w:rsid w:val="002400E4"/>
    <w:rsid w:val="0024148B"/>
    <w:rsid w:val="00254141"/>
    <w:rsid w:val="00266371"/>
    <w:rsid w:val="00272B09"/>
    <w:rsid w:val="002755BC"/>
    <w:rsid w:val="00280445"/>
    <w:rsid w:val="0028453F"/>
    <w:rsid w:val="00290074"/>
    <w:rsid w:val="00295EC4"/>
    <w:rsid w:val="002A614D"/>
    <w:rsid w:val="002A6FB6"/>
    <w:rsid w:val="002A7E9C"/>
    <w:rsid w:val="002B04A3"/>
    <w:rsid w:val="002B1E27"/>
    <w:rsid w:val="002B4110"/>
    <w:rsid w:val="002D345E"/>
    <w:rsid w:val="002D7C1B"/>
    <w:rsid w:val="002E487E"/>
    <w:rsid w:val="002F3189"/>
    <w:rsid w:val="002F48B3"/>
    <w:rsid w:val="002F4CCD"/>
    <w:rsid w:val="00306F93"/>
    <w:rsid w:val="00312CBD"/>
    <w:rsid w:val="00316BB7"/>
    <w:rsid w:val="00327894"/>
    <w:rsid w:val="00345FEF"/>
    <w:rsid w:val="0035148D"/>
    <w:rsid w:val="00351F9E"/>
    <w:rsid w:val="003628F5"/>
    <w:rsid w:val="00384AE4"/>
    <w:rsid w:val="003856C5"/>
    <w:rsid w:val="00390BA4"/>
    <w:rsid w:val="00395C1A"/>
    <w:rsid w:val="003A33D6"/>
    <w:rsid w:val="003B50C4"/>
    <w:rsid w:val="003C067F"/>
    <w:rsid w:val="003C49D5"/>
    <w:rsid w:val="003D4575"/>
    <w:rsid w:val="003E0771"/>
    <w:rsid w:val="003F0A89"/>
    <w:rsid w:val="003F57A7"/>
    <w:rsid w:val="004049DE"/>
    <w:rsid w:val="004051DC"/>
    <w:rsid w:val="00410C62"/>
    <w:rsid w:val="00411755"/>
    <w:rsid w:val="00413505"/>
    <w:rsid w:val="00422625"/>
    <w:rsid w:val="004239A1"/>
    <w:rsid w:val="004320C3"/>
    <w:rsid w:val="00433C3C"/>
    <w:rsid w:val="004462E6"/>
    <w:rsid w:val="00454998"/>
    <w:rsid w:val="00460606"/>
    <w:rsid w:val="0047239D"/>
    <w:rsid w:val="0047267B"/>
    <w:rsid w:val="004742F3"/>
    <w:rsid w:val="00485952"/>
    <w:rsid w:val="00492738"/>
    <w:rsid w:val="00492B85"/>
    <w:rsid w:val="004B20B9"/>
    <w:rsid w:val="004E7B01"/>
    <w:rsid w:val="004F1C8C"/>
    <w:rsid w:val="004F31E1"/>
    <w:rsid w:val="004F771F"/>
    <w:rsid w:val="005011C6"/>
    <w:rsid w:val="00502FEA"/>
    <w:rsid w:val="00506323"/>
    <w:rsid w:val="00506F60"/>
    <w:rsid w:val="00520564"/>
    <w:rsid w:val="005225E3"/>
    <w:rsid w:val="00522ACA"/>
    <w:rsid w:val="00530EBA"/>
    <w:rsid w:val="00537BEE"/>
    <w:rsid w:val="0054022D"/>
    <w:rsid w:val="00542D00"/>
    <w:rsid w:val="00544752"/>
    <w:rsid w:val="00557A36"/>
    <w:rsid w:val="005613FE"/>
    <w:rsid w:val="005639E8"/>
    <w:rsid w:val="0057601E"/>
    <w:rsid w:val="00582F35"/>
    <w:rsid w:val="00583F25"/>
    <w:rsid w:val="005904BB"/>
    <w:rsid w:val="0059408E"/>
    <w:rsid w:val="005A2852"/>
    <w:rsid w:val="005B3037"/>
    <w:rsid w:val="005B49EA"/>
    <w:rsid w:val="005B5B79"/>
    <w:rsid w:val="005D0845"/>
    <w:rsid w:val="005D1A72"/>
    <w:rsid w:val="005D72B3"/>
    <w:rsid w:val="005E0B02"/>
    <w:rsid w:val="005F0D11"/>
    <w:rsid w:val="005F3EC9"/>
    <w:rsid w:val="00607400"/>
    <w:rsid w:val="00610299"/>
    <w:rsid w:val="00610B7F"/>
    <w:rsid w:val="00616221"/>
    <w:rsid w:val="00624759"/>
    <w:rsid w:val="00627C0F"/>
    <w:rsid w:val="006314F8"/>
    <w:rsid w:val="00632752"/>
    <w:rsid w:val="00632DA3"/>
    <w:rsid w:val="00634BC9"/>
    <w:rsid w:val="006405D6"/>
    <w:rsid w:val="0064362F"/>
    <w:rsid w:val="00644794"/>
    <w:rsid w:val="006470C7"/>
    <w:rsid w:val="006527E3"/>
    <w:rsid w:val="00652B03"/>
    <w:rsid w:val="00655455"/>
    <w:rsid w:val="00662342"/>
    <w:rsid w:val="00665649"/>
    <w:rsid w:val="00666650"/>
    <w:rsid w:val="00666FF5"/>
    <w:rsid w:val="00683960"/>
    <w:rsid w:val="0068642E"/>
    <w:rsid w:val="006941C5"/>
    <w:rsid w:val="00695D90"/>
    <w:rsid w:val="00696223"/>
    <w:rsid w:val="006A0D2D"/>
    <w:rsid w:val="006A1205"/>
    <w:rsid w:val="006A7049"/>
    <w:rsid w:val="006B1409"/>
    <w:rsid w:val="006B4622"/>
    <w:rsid w:val="006B4ECF"/>
    <w:rsid w:val="006C14CD"/>
    <w:rsid w:val="006C387F"/>
    <w:rsid w:val="006C3A72"/>
    <w:rsid w:val="006C3ED7"/>
    <w:rsid w:val="006C5DA7"/>
    <w:rsid w:val="006D1C04"/>
    <w:rsid w:val="006D4AB4"/>
    <w:rsid w:val="006D549D"/>
    <w:rsid w:val="006D6EBD"/>
    <w:rsid w:val="006D79E5"/>
    <w:rsid w:val="006E21D9"/>
    <w:rsid w:val="006E5C67"/>
    <w:rsid w:val="006E5C9D"/>
    <w:rsid w:val="006F47A6"/>
    <w:rsid w:val="006F647C"/>
    <w:rsid w:val="00704D17"/>
    <w:rsid w:val="007110A8"/>
    <w:rsid w:val="007159AA"/>
    <w:rsid w:val="00722F44"/>
    <w:rsid w:val="007266DF"/>
    <w:rsid w:val="007272E6"/>
    <w:rsid w:val="00733452"/>
    <w:rsid w:val="00742EA2"/>
    <w:rsid w:val="00743AA6"/>
    <w:rsid w:val="00752993"/>
    <w:rsid w:val="007778DA"/>
    <w:rsid w:val="00785290"/>
    <w:rsid w:val="007917C0"/>
    <w:rsid w:val="007929AF"/>
    <w:rsid w:val="007B00B2"/>
    <w:rsid w:val="007B216A"/>
    <w:rsid w:val="007B7400"/>
    <w:rsid w:val="007C29C8"/>
    <w:rsid w:val="007C4DD3"/>
    <w:rsid w:val="007D7F28"/>
    <w:rsid w:val="007E0CA0"/>
    <w:rsid w:val="007E6AD6"/>
    <w:rsid w:val="007F2536"/>
    <w:rsid w:val="007F3406"/>
    <w:rsid w:val="007F7CBF"/>
    <w:rsid w:val="00815136"/>
    <w:rsid w:val="00816563"/>
    <w:rsid w:val="00816766"/>
    <w:rsid w:val="00822ABB"/>
    <w:rsid w:val="00827CBF"/>
    <w:rsid w:val="00833465"/>
    <w:rsid w:val="0083530A"/>
    <w:rsid w:val="0083762C"/>
    <w:rsid w:val="00841976"/>
    <w:rsid w:val="00844333"/>
    <w:rsid w:val="00853656"/>
    <w:rsid w:val="008547F2"/>
    <w:rsid w:val="00857E2B"/>
    <w:rsid w:val="00863F85"/>
    <w:rsid w:val="0087086A"/>
    <w:rsid w:val="0087338C"/>
    <w:rsid w:val="00874738"/>
    <w:rsid w:val="008754E7"/>
    <w:rsid w:val="00875666"/>
    <w:rsid w:val="00875F1E"/>
    <w:rsid w:val="00880A62"/>
    <w:rsid w:val="008A1064"/>
    <w:rsid w:val="008A5BEF"/>
    <w:rsid w:val="008B0E5F"/>
    <w:rsid w:val="008D2C02"/>
    <w:rsid w:val="008D48C4"/>
    <w:rsid w:val="008D60D2"/>
    <w:rsid w:val="008E356B"/>
    <w:rsid w:val="008E5045"/>
    <w:rsid w:val="008E608B"/>
    <w:rsid w:val="008F0AAF"/>
    <w:rsid w:val="008F4726"/>
    <w:rsid w:val="008F67B5"/>
    <w:rsid w:val="009005F4"/>
    <w:rsid w:val="00902137"/>
    <w:rsid w:val="0091150A"/>
    <w:rsid w:val="009117D0"/>
    <w:rsid w:val="00916C53"/>
    <w:rsid w:val="009178C3"/>
    <w:rsid w:val="009221FB"/>
    <w:rsid w:val="00932E7C"/>
    <w:rsid w:val="00952D0C"/>
    <w:rsid w:val="00952E6A"/>
    <w:rsid w:val="00955EF2"/>
    <w:rsid w:val="00961016"/>
    <w:rsid w:val="00964614"/>
    <w:rsid w:val="00985FB9"/>
    <w:rsid w:val="00986F78"/>
    <w:rsid w:val="009906B4"/>
    <w:rsid w:val="0099211E"/>
    <w:rsid w:val="00994F8F"/>
    <w:rsid w:val="009A069F"/>
    <w:rsid w:val="009A5E73"/>
    <w:rsid w:val="009A7C67"/>
    <w:rsid w:val="009B0CED"/>
    <w:rsid w:val="009C18A6"/>
    <w:rsid w:val="009C1F8B"/>
    <w:rsid w:val="009C3B91"/>
    <w:rsid w:val="009C4A03"/>
    <w:rsid w:val="009C6043"/>
    <w:rsid w:val="009D2D8D"/>
    <w:rsid w:val="009D3028"/>
    <w:rsid w:val="009E7BDA"/>
    <w:rsid w:val="009F0C9F"/>
    <w:rsid w:val="009F17D8"/>
    <w:rsid w:val="009F3BF4"/>
    <w:rsid w:val="009F452B"/>
    <w:rsid w:val="009F5074"/>
    <w:rsid w:val="00A1444F"/>
    <w:rsid w:val="00A1782B"/>
    <w:rsid w:val="00A3009D"/>
    <w:rsid w:val="00A30A3A"/>
    <w:rsid w:val="00A34FE3"/>
    <w:rsid w:val="00A43F74"/>
    <w:rsid w:val="00A514C8"/>
    <w:rsid w:val="00A52857"/>
    <w:rsid w:val="00A662BA"/>
    <w:rsid w:val="00A74C78"/>
    <w:rsid w:val="00A90CD9"/>
    <w:rsid w:val="00A920CB"/>
    <w:rsid w:val="00A9395D"/>
    <w:rsid w:val="00A940A2"/>
    <w:rsid w:val="00AA2A25"/>
    <w:rsid w:val="00AA3F28"/>
    <w:rsid w:val="00AA4899"/>
    <w:rsid w:val="00AA6C00"/>
    <w:rsid w:val="00AB4A59"/>
    <w:rsid w:val="00AC0041"/>
    <w:rsid w:val="00AC0E94"/>
    <w:rsid w:val="00AC2758"/>
    <w:rsid w:val="00AC449D"/>
    <w:rsid w:val="00AC454C"/>
    <w:rsid w:val="00AD15AF"/>
    <w:rsid w:val="00AD5A7A"/>
    <w:rsid w:val="00AE02E5"/>
    <w:rsid w:val="00AE060E"/>
    <w:rsid w:val="00AF2BA1"/>
    <w:rsid w:val="00AF2EB3"/>
    <w:rsid w:val="00AF6654"/>
    <w:rsid w:val="00AF713F"/>
    <w:rsid w:val="00B0081E"/>
    <w:rsid w:val="00B02951"/>
    <w:rsid w:val="00B03689"/>
    <w:rsid w:val="00B108A8"/>
    <w:rsid w:val="00B109D3"/>
    <w:rsid w:val="00B11D79"/>
    <w:rsid w:val="00B121AB"/>
    <w:rsid w:val="00B34130"/>
    <w:rsid w:val="00B41FBB"/>
    <w:rsid w:val="00B42774"/>
    <w:rsid w:val="00B5418B"/>
    <w:rsid w:val="00B636FB"/>
    <w:rsid w:val="00B64B24"/>
    <w:rsid w:val="00B74824"/>
    <w:rsid w:val="00B74F37"/>
    <w:rsid w:val="00B77EC7"/>
    <w:rsid w:val="00B80462"/>
    <w:rsid w:val="00B900E4"/>
    <w:rsid w:val="00B9559B"/>
    <w:rsid w:val="00BA1734"/>
    <w:rsid w:val="00BA1FCA"/>
    <w:rsid w:val="00BA26AD"/>
    <w:rsid w:val="00BB790B"/>
    <w:rsid w:val="00BC381C"/>
    <w:rsid w:val="00BD0D49"/>
    <w:rsid w:val="00BD6670"/>
    <w:rsid w:val="00BE0667"/>
    <w:rsid w:val="00BE1B75"/>
    <w:rsid w:val="00BE5C0B"/>
    <w:rsid w:val="00BF0261"/>
    <w:rsid w:val="00BF2A7E"/>
    <w:rsid w:val="00BF6235"/>
    <w:rsid w:val="00C03A69"/>
    <w:rsid w:val="00C178DD"/>
    <w:rsid w:val="00C236B3"/>
    <w:rsid w:val="00C32484"/>
    <w:rsid w:val="00C36A1A"/>
    <w:rsid w:val="00C469D9"/>
    <w:rsid w:val="00C54777"/>
    <w:rsid w:val="00C56BE7"/>
    <w:rsid w:val="00C57BB0"/>
    <w:rsid w:val="00C60E15"/>
    <w:rsid w:val="00C6235E"/>
    <w:rsid w:val="00C65198"/>
    <w:rsid w:val="00C66BFA"/>
    <w:rsid w:val="00C750FA"/>
    <w:rsid w:val="00C827B5"/>
    <w:rsid w:val="00C8420F"/>
    <w:rsid w:val="00C85145"/>
    <w:rsid w:val="00C916A0"/>
    <w:rsid w:val="00C95F65"/>
    <w:rsid w:val="00CA5367"/>
    <w:rsid w:val="00CD677B"/>
    <w:rsid w:val="00CE0BFB"/>
    <w:rsid w:val="00D1157E"/>
    <w:rsid w:val="00D17B3B"/>
    <w:rsid w:val="00D17ECA"/>
    <w:rsid w:val="00D221BB"/>
    <w:rsid w:val="00D30A76"/>
    <w:rsid w:val="00D34FE4"/>
    <w:rsid w:val="00D419AB"/>
    <w:rsid w:val="00D43D56"/>
    <w:rsid w:val="00D5539F"/>
    <w:rsid w:val="00D60887"/>
    <w:rsid w:val="00D63016"/>
    <w:rsid w:val="00D672B4"/>
    <w:rsid w:val="00D7595A"/>
    <w:rsid w:val="00D94CD7"/>
    <w:rsid w:val="00DA01AA"/>
    <w:rsid w:val="00DA120B"/>
    <w:rsid w:val="00DA1605"/>
    <w:rsid w:val="00DA371B"/>
    <w:rsid w:val="00DA6382"/>
    <w:rsid w:val="00DB07F7"/>
    <w:rsid w:val="00DB64EB"/>
    <w:rsid w:val="00DB77A1"/>
    <w:rsid w:val="00DC0ACC"/>
    <w:rsid w:val="00DC1504"/>
    <w:rsid w:val="00DC196F"/>
    <w:rsid w:val="00DC3EC6"/>
    <w:rsid w:val="00DD1136"/>
    <w:rsid w:val="00DD22BE"/>
    <w:rsid w:val="00DE3F63"/>
    <w:rsid w:val="00DE51E7"/>
    <w:rsid w:val="00DF3861"/>
    <w:rsid w:val="00DF6DD9"/>
    <w:rsid w:val="00DF7D47"/>
    <w:rsid w:val="00E17A4C"/>
    <w:rsid w:val="00E3099A"/>
    <w:rsid w:val="00E31F0C"/>
    <w:rsid w:val="00E36B49"/>
    <w:rsid w:val="00E405E4"/>
    <w:rsid w:val="00E419D2"/>
    <w:rsid w:val="00E53AED"/>
    <w:rsid w:val="00E56A3D"/>
    <w:rsid w:val="00E61F4D"/>
    <w:rsid w:val="00E80C9D"/>
    <w:rsid w:val="00E811D8"/>
    <w:rsid w:val="00E824DB"/>
    <w:rsid w:val="00E91F3B"/>
    <w:rsid w:val="00E976DF"/>
    <w:rsid w:val="00EA02D0"/>
    <w:rsid w:val="00EA3C85"/>
    <w:rsid w:val="00EA3CFF"/>
    <w:rsid w:val="00EA637E"/>
    <w:rsid w:val="00EA726B"/>
    <w:rsid w:val="00EB1ADD"/>
    <w:rsid w:val="00ED7C07"/>
    <w:rsid w:val="00EE38E8"/>
    <w:rsid w:val="00EE7EC2"/>
    <w:rsid w:val="00EF0F54"/>
    <w:rsid w:val="00F02DC2"/>
    <w:rsid w:val="00F10C6E"/>
    <w:rsid w:val="00F13CDA"/>
    <w:rsid w:val="00F15568"/>
    <w:rsid w:val="00F26C01"/>
    <w:rsid w:val="00F33B73"/>
    <w:rsid w:val="00F367FF"/>
    <w:rsid w:val="00F50005"/>
    <w:rsid w:val="00F51E96"/>
    <w:rsid w:val="00F543C5"/>
    <w:rsid w:val="00F553AB"/>
    <w:rsid w:val="00F5600B"/>
    <w:rsid w:val="00F564A1"/>
    <w:rsid w:val="00F57DEA"/>
    <w:rsid w:val="00F67AD5"/>
    <w:rsid w:val="00F71400"/>
    <w:rsid w:val="00F84626"/>
    <w:rsid w:val="00F85425"/>
    <w:rsid w:val="00F91F60"/>
    <w:rsid w:val="00F92800"/>
    <w:rsid w:val="00F9328D"/>
    <w:rsid w:val="00F956B6"/>
    <w:rsid w:val="00FA65D1"/>
    <w:rsid w:val="00FB0033"/>
    <w:rsid w:val="00FB0DF3"/>
    <w:rsid w:val="00FB2467"/>
    <w:rsid w:val="00FB46BE"/>
    <w:rsid w:val="00FC0C9B"/>
    <w:rsid w:val="00FC609F"/>
    <w:rsid w:val="00FD2141"/>
    <w:rsid w:val="00FD75A5"/>
    <w:rsid w:val="00FD7A45"/>
    <w:rsid w:val="00FE2918"/>
    <w:rsid w:val="00FE7154"/>
    <w:rsid w:val="00FF4906"/>
    <w:rsid w:val="00FF57DA"/>
    <w:rsid w:val="00FF6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1715"/>
  <w15:chartTrackingRefBased/>
  <w15:docId w15:val="{212B7668-A3A1-4440-A5D8-4A27F2EA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AD"/>
    <w:pPr>
      <w:ind w:left="720"/>
      <w:contextualSpacing/>
    </w:pPr>
  </w:style>
  <w:style w:type="character" w:styleId="Hyperlink">
    <w:name w:val="Hyperlink"/>
    <w:basedOn w:val="DefaultParagraphFont"/>
    <w:uiPriority w:val="99"/>
    <w:unhideWhenUsed/>
    <w:rsid w:val="00411755"/>
    <w:rPr>
      <w:color w:val="0563C1" w:themeColor="hyperlink"/>
      <w:u w:val="single"/>
    </w:rPr>
  </w:style>
  <w:style w:type="character" w:styleId="UnresolvedMention">
    <w:name w:val="Unresolved Mention"/>
    <w:basedOn w:val="DefaultParagraphFont"/>
    <w:uiPriority w:val="99"/>
    <w:semiHidden/>
    <w:unhideWhenUsed/>
    <w:rsid w:val="00411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6815">
      <w:bodyDiv w:val="1"/>
      <w:marLeft w:val="0"/>
      <w:marRight w:val="0"/>
      <w:marTop w:val="0"/>
      <w:marBottom w:val="0"/>
      <w:divBdr>
        <w:top w:val="none" w:sz="0" w:space="0" w:color="auto"/>
        <w:left w:val="none" w:sz="0" w:space="0" w:color="auto"/>
        <w:bottom w:val="none" w:sz="0" w:space="0" w:color="auto"/>
        <w:right w:val="none" w:sz="0" w:space="0" w:color="auto"/>
      </w:divBdr>
      <w:divsChild>
        <w:div w:id="1440249761">
          <w:marLeft w:val="0"/>
          <w:marRight w:val="0"/>
          <w:marTop w:val="0"/>
          <w:marBottom w:val="0"/>
          <w:divBdr>
            <w:top w:val="none" w:sz="0" w:space="0" w:color="auto"/>
            <w:left w:val="none" w:sz="0" w:space="0" w:color="auto"/>
            <w:bottom w:val="none" w:sz="0" w:space="0" w:color="auto"/>
            <w:right w:val="none" w:sz="0" w:space="0" w:color="auto"/>
          </w:divBdr>
          <w:divsChild>
            <w:div w:id="7387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3711">
      <w:bodyDiv w:val="1"/>
      <w:marLeft w:val="0"/>
      <w:marRight w:val="0"/>
      <w:marTop w:val="0"/>
      <w:marBottom w:val="0"/>
      <w:divBdr>
        <w:top w:val="none" w:sz="0" w:space="0" w:color="auto"/>
        <w:left w:val="none" w:sz="0" w:space="0" w:color="auto"/>
        <w:bottom w:val="none" w:sz="0" w:space="0" w:color="auto"/>
        <w:right w:val="none" w:sz="0" w:space="0" w:color="auto"/>
      </w:divBdr>
    </w:div>
    <w:div w:id="80302766">
      <w:bodyDiv w:val="1"/>
      <w:marLeft w:val="0"/>
      <w:marRight w:val="0"/>
      <w:marTop w:val="0"/>
      <w:marBottom w:val="0"/>
      <w:divBdr>
        <w:top w:val="none" w:sz="0" w:space="0" w:color="auto"/>
        <w:left w:val="none" w:sz="0" w:space="0" w:color="auto"/>
        <w:bottom w:val="none" w:sz="0" w:space="0" w:color="auto"/>
        <w:right w:val="none" w:sz="0" w:space="0" w:color="auto"/>
      </w:divBdr>
      <w:divsChild>
        <w:div w:id="903416125">
          <w:marLeft w:val="0"/>
          <w:marRight w:val="0"/>
          <w:marTop w:val="0"/>
          <w:marBottom w:val="0"/>
          <w:divBdr>
            <w:top w:val="none" w:sz="0" w:space="0" w:color="auto"/>
            <w:left w:val="none" w:sz="0" w:space="0" w:color="auto"/>
            <w:bottom w:val="none" w:sz="0" w:space="0" w:color="auto"/>
            <w:right w:val="none" w:sz="0" w:space="0" w:color="auto"/>
          </w:divBdr>
          <w:divsChild>
            <w:div w:id="44568647">
              <w:marLeft w:val="0"/>
              <w:marRight w:val="0"/>
              <w:marTop w:val="0"/>
              <w:marBottom w:val="0"/>
              <w:divBdr>
                <w:top w:val="none" w:sz="0" w:space="0" w:color="auto"/>
                <w:left w:val="none" w:sz="0" w:space="0" w:color="auto"/>
                <w:bottom w:val="none" w:sz="0" w:space="0" w:color="auto"/>
                <w:right w:val="none" w:sz="0" w:space="0" w:color="auto"/>
              </w:divBdr>
            </w:div>
            <w:div w:id="191573123">
              <w:marLeft w:val="0"/>
              <w:marRight w:val="0"/>
              <w:marTop w:val="0"/>
              <w:marBottom w:val="0"/>
              <w:divBdr>
                <w:top w:val="none" w:sz="0" w:space="0" w:color="auto"/>
                <w:left w:val="none" w:sz="0" w:space="0" w:color="auto"/>
                <w:bottom w:val="none" w:sz="0" w:space="0" w:color="auto"/>
                <w:right w:val="none" w:sz="0" w:space="0" w:color="auto"/>
              </w:divBdr>
            </w:div>
            <w:div w:id="1171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565">
      <w:bodyDiv w:val="1"/>
      <w:marLeft w:val="0"/>
      <w:marRight w:val="0"/>
      <w:marTop w:val="0"/>
      <w:marBottom w:val="0"/>
      <w:divBdr>
        <w:top w:val="none" w:sz="0" w:space="0" w:color="auto"/>
        <w:left w:val="none" w:sz="0" w:space="0" w:color="auto"/>
        <w:bottom w:val="none" w:sz="0" w:space="0" w:color="auto"/>
        <w:right w:val="none" w:sz="0" w:space="0" w:color="auto"/>
      </w:divBdr>
      <w:divsChild>
        <w:div w:id="55200560">
          <w:marLeft w:val="0"/>
          <w:marRight w:val="0"/>
          <w:marTop w:val="0"/>
          <w:marBottom w:val="0"/>
          <w:divBdr>
            <w:top w:val="none" w:sz="0" w:space="0" w:color="auto"/>
            <w:left w:val="none" w:sz="0" w:space="0" w:color="auto"/>
            <w:bottom w:val="none" w:sz="0" w:space="0" w:color="auto"/>
            <w:right w:val="none" w:sz="0" w:space="0" w:color="auto"/>
          </w:divBdr>
          <w:divsChild>
            <w:div w:id="5166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942">
      <w:bodyDiv w:val="1"/>
      <w:marLeft w:val="0"/>
      <w:marRight w:val="0"/>
      <w:marTop w:val="0"/>
      <w:marBottom w:val="0"/>
      <w:divBdr>
        <w:top w:val="none" w:sz="0" w:space="0" w:color="auto"/>
        <w:left w:val="none" w:sz="0" w:space="0" w:color="auto"/>
        <w:bottom w:val="none" w:sz="0" w:space="0" w:color="auto"/>
        <w:right w:val="none" w:sz="0" w:space="0" w:color="auto"/>
      </w:divBdr>
    </w:div>
    <w:div w:id="178394230">
      <w:bodyDiv w:val="1"/>
      <w:marLeft w:val="0"/>
      <w:marRight w:val="0"/>
      <w:marTop w:val="0"/>
      <w:marBottom w:val="0"/>
      <w:divBdr>
        <w:top w:val="none" w:sz="0" w:space="0" w:color="auto"/>
        <w:left w:val="none" w:sz="0" w:space="0" w:color="auto"/>
        <w:bottom w:val="none" w:sz="0" w:space="0" w:color="auto"/>
        <w:right w:val="none" w:sz="0" w:space="0" w:color="auto"/>
      </w:divBdr>
    </w:div>
    <w:div w:id="269048248">
      <w:bodyDiv w:val="1"/>
      <w:marLeft w:val="0"/>
      <w:marRight w:val="0"/>
      <w:marTop w:val="0"/>
      <w:marBottom w:val="0"/>
      <w:divBdr>
        <w:top w:val="none" w:sz="0" w:space="0" w:color="auto"/>
        <w:left w:val="none" w:sz="0" w:space="0" w:color="auto"/>
        <w:bottom w:val="none" w:sz="0" w:space="0" w:color="auto"/>
        <w:right w:val="none" w:sz="0" w:space="0" w:color="auto"/>
      </w:divBdr>
    </w:div>
    <w:div w:id="292442652">
      <w:bodyDiv w:val="1"/>
      <w:marLeft w:val="0"/>
      <w:marRight w:val="0"/>
      <w:marTop w:val="0"/>
      <w:marBottom w:val="0"/>
      <w:divBdr>
        <w:top w:val="none" w:sz="0" w:space="0" w:color="auto"/>
        <w:left w:val="none" w:sz="0" w:space="0" w:color="auto"/>
        <w:bottom w:val="none" w:sz="0" w:space="0" w:color="auto"/>
        <w:right w:val="none" w:sz="0" w:space="0" w:color="auto"/>
      </w:divBdr>
      <w:divsChild>
        <w:div w:id="1525095126">
          <w:marLeft w:val="0"/>
          <w:marRight w:val="0"/>
          <w:marTop w:val="0"/>
          <w:marBottom w:val="0"/>
          <w:divBdr>
            <w:top w:val="none" w:sz="0" w:space="0" w:color="auto"/>
            <w:left w:val="none" w:sz="0" w:space="0" w:color="auto"/>
            <w:bottom w:val="none" w:sz="0" w:space="0" w:color="auto"/>
            <w:right w:val="none" w:sz="0" w:space="0" w:color="auto"/>
          </w:divBdr>
          <w:divsChild>
            <w:div w:id="1088697297">
              <w:marLeft w:val="0"/>
              <w:marRight w:val="0"/>
              <w:marTop w:val="0"/>
              <w:marBottom w:val="0"/>
              <w:divBdr>
                <w:top w:val="none" w:sz="0" w:space="0" w:color="auto"/>
                <w:left w:val="none" w:sz="0" w:space="0" w:color="auto"/>
                <w:bottom w:val="none" w:sz="0" w:space="0" w:color="auto"/>
                <w:right w:val="none" w:sz="0" w:space="0" w:color="auto"/>
              </w:divBdr>
            </w:div>
            <w:div w:id="2141914316">
              <w:marLeft w:val="0"/>
              <w:marRight w:val="0"/>
              <w:marTop w:val="0"/>
              <w:marBottom w:val="0"/>
              <w:divBdr>
                <w:top w:val="none" w:sz="0" w:space="0" w:color="auto"/>
                <w:left w:val="none" w:sz="0" w:space="0" w:color="auto"/>
                <w:bottom w:val="none" w:sz="0" w:space="0" w:color="auto"/>
                <w:right w:val="none" w:sz="0" w:space="0" w:color="auto"/>
              </w:divBdr>
            </w:div>
            <w:div w:id="376858537">
              <w:marLeft w:val="0"/>
              <w:marRight w:val="0"/>
              <w:marTop w:val="0"/>
              <w:marBottom w:val="0"/>
              <w:divBdr>
                <w:top w:val="none" w:sz="0" w:space="0" w:color="auto"/>
                <w:left w:val="none" w:sz="0" w:space="0" w:color="auto"/>
                <w:bottom w:val="none" w:sz="0" w:space="0" w:color="auto"/>
                <w:right w:val="none" w:sz="0" w:space="0" w:color="auto"/>
              </w:divBdr>
            </w:div>
            <w:div w:id="1620256771">
              <w:marLeft w:val="0"/>
              <w:marRight w:val="0"/>
              <w:marTop w:val="0"/>
              <w:marBottom w:val="0"/>
              <w:divBdr>
                <w:top w:val="none" w:sz="0" w:space="0" w:color="auto"/>
                <w:left w:val="none" w:sz="0" w:space="0" w:color="auto"/>
                <w:bottom w:val="none" w:sz="0" w:space="0" w:color="auto"/>
                <w:right w:val="none" w:sz="0" w:space="0" w:color="auto"/>
              </w:divBdr>
            </w:div>
            <w:div w:id="520510695">
              <w:marLeft w:val="0"/>
              <w:marRight w:val="0"/>
              <w:marTop w:val="0"/>
              <w:marBottom w:val="0"/>
              <w:divBdr>
                <w:top w:val="none" w:sz="0" w:space="0" w:color="auto"/>
                <w:left w:val="none" w:sz="0" w:space="0" w:color="auto"/>
                <w:bottom w:val="none" w:sz="0" w:space="0" w:color="auto"/>
                <w:right w:val="none" w:sz="0" w:space="0" w:color="auto"/>
              </w:divBdr>
            </w:div>
            <w:div w:id="999577553">
              <w:marLeft w:val="0"/>
              <w:marRight w:val="0"/>
              <w:marTop w:val="0"/>
              <w:marBottom w:val="0"/>
              <w:divBdr>
                <w:top w:val="none" w:sz="0" w:space="0" w:color="auto"/>
                <w:left w:val="none" w:sz="0" w:space="0" w:color="auto"/>
                <w:bottom w:val="none" w:sz="0" w:space="0" w:color="auto"/>
                <w:right w:val="none" w:sz="0" w:space="0" w:color="auto"/>
              </w:divBdr>
            </w:div>
            <w:div w:id="45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407">
      <w:bodyDiv w:val="1"/>
      <w:marLeft w:val="0"/>
      <w:marRight w:val="0"/>
      <w:marTop w:val="0"/>
      <w:marBottom w:val="0"/>
      <w:divBdr>
        <w:top w:val="none" w:sz="0" w:space="0" w:color="auto"/>
        <w:left w:val="none" w:sz="0" w:space="0" w:color="auto"/>
        <w:bottom w:val="none" w:sz="0" w:space="0" w:color="auto"/>
        <w:right w:val="none" w:sz="0" w:space="0" w:color="auto"/>
      </w:divBdr>
      <w:divsChild>
        <w:div w:id="1456676616">
          <w:marLeft w:val="0"/>
          <w:marRight w:val="0"/>
          <w:marTop w:val="0"/>
          <w:marBottom w:val="0"/>
          <w:divBdr>
            <w:top w:val="none" w:sz="0" w:space="0" w:color="auto"/>
            <w:left w:val="none" w:sz="0" w:space="0" w:color="auto"/>
            <w:bottom w:val="none" w:sz="0" w:space="0" w:color="auto"/>
            <w:right w:val="none" w:sz="0" w:space="0" w:color="auto"/>
          </w:divBdr>
          <w:divsChild>
            <w:div w:id="544608126">
              <w:marLeft w:val="0"/>
              <w:marRight w:val="0"/>
              <w:marTop w:val="0"/>
              <w:marBottom w:val="0"/>
              <w:divBdr>
                <w:top w:val="none" w:sz="0" w:space="0" w:color="auto"/>
                <w:left w:val="none" w:sz="0" w:space="0" w:color="auto"/>
                <w:bottom w:val="none" w:sz="0" w:space="0" w:color="auto"/>
                <w:right w:val="none" w:sz="0" w:space="0" w:color="auto"/>
              </w:divBdr>
            </w:div>
            <w:div w:id="1312369841">
              <w:marLeft w:val="0"/>
              <w:marRight w:val="0"/>
              <w:marTop w:val="0"/>
              <w:marBottom w:val="0"/>
              <w:divBdr>
                <w:top w:val="none" w:sz="0" w:space="0" w:color="auto"/>
                <w:left w:val="none" w:sz="0" w:space="0" w:color="auto"/>
                <w:bottom w:val="none" w:sz="0" w:space="0" w:color="auto"/>
                <w:right w:val="none" w:sz="0" w:space="0" w:color="auto"/>
              </w:divBdr>
            </w:div>
            <w:div w:id="201593939">
              <w:marLeft w:val="0"/>
              <w:marRight w:val="0"/>
              <w:marTop w:val="0"/>
              <w:marBottom w:val="0"/>
              <w:divBdr>
                <w:top w:val="none" w:sz="0" w:space="0" w:color="auto"/>
                <w:left w:val="none" w:sz="0" w:space="0" w:color="auto"/>
                <w:bottom w:val="none" w:sz="0" w:space="0" w:color="auto"/>
                <w:right w:val="none" w:sz="0" w:space="0" w:color="auto"/>
              </w:divBdr>
            </w:div>
            <w:div w:id="867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5739">
      <w:bodyDiv w:val="1"/>
      <w:marLeft w:val="0"/>
      <w:marRight w:val="0"/>
      <w:marTop w:val="0"/>
      <w:marBottom w:val="0"/>
      <w:divBdr>
        <w:top w:val="none" w:sz="0" w:space="0" w:color="auto"/>
        <w:left w:val="none" w:sz="0" w:space="0" w:color="auto"/>
        <w:bottom w:val="none" w:sz="0" w:space="0" w:color="auto"/>
        <w:right w:val="none" w:sz="0" w:space="0" w:color="auto"/>
      </w:divBdr>
    </w:div>
    <w:div w:id="351762459">
      <w:bodyDiv w:val="1"/>
      <w:marLeft w:val="0"/>
      <w:marRight w:val="0"/>
      <w:marTop w:val="0"/>
      <w:marBottom w:val="0"/>
      <w:divBdr>
        <w:top w:val="none" w:sz="0" w:space="0" w:color="auto"/>
        <w:left w:val="none" w:sz="0" w:space="0" w:color="auto"/>
        <w:bottom w:val="none" w:sz="0" w:space="0" w:color="auto"/>
        <w:right w:val="none" w:sz="0" w:space="0" w:color="auto"/>
      </w:divBdr>
      <w:divsChild>
        <w:div w:id="180827120">
          <w:marLeft w:val="0"/>
          <w:marRight w:val="0"/>
          <w:marTop w:val="0"/>
          <w:marBottom w:val="0"/>
          <w:divBdr>
            <w:top w:val="none" w:sz="0" w:space="0" w:color="auto"/>
            <w:left w:val="none" w:sz="0" w:space="0" w:color="auto"/>
            <w:bottom w:val="none" w:sz="0" w:space="0" w:color="auto"/>
            <w:right w:val="none" w:sz="0" w:space="0" w:color="auto"/>
          </w:divBdr>
          <w:divsChild>
            <w:div w:id="1902130054">
              <w:marLeft w:val="0"/>
              <w:marRight w:val="0"/>
              <w:marTop w:val="0"/>
              <w:marBottom w:val="0"/>
              <w:divBdr>
                <w:top w:val="none" w:sz="0" w:space="0" w:color="auto"/>
                <w:left w:val="none" w:sz="0" w:space="0" w:color="auto"/>
                <w:bottom w:val="none" w:sz="0" w:space="0" w:color="auto"/>
                <w:right w:val="none" w:sz="0" w:space="0" w:color="auto"/>
              </w:divBdr>
            </w:div>
            <w:div w:id="11363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773">
      <w:bodyDiv w:val="1"/>
      <w:marLeft w:val="0"/>
      <w:marRight w:val="0"/>
      <w:marTop w:val="0"/>
      <w:marBottom w:val="0"/>
      <w:divBdr>
        <w:top w:val="none" w:sz="0" w:space="0" w:color="auto"/>
        <w:left w:val="none" w:sz="0" w:space="0" w:color="auto"/>
        <w:bottom w:val="none" w:sz="0" w:space="0" w:color="auto"/>
        <w:right w:val="none" w:sz="0" w:space="0" w:color="auto"/>
      </w:divBdr>
    </w:div>
    <w:div w:id="378478495">
      <w:bodyDiv w:val="1"/>
      <w:marLeft w:val="0"/>
      <w:marRight w:val="0"/>
      <w:marTop w:val="0"/>
      <w:marBottom w:val="0"/>
      <w:divBdr>
        <w:top w:val="none" w:sz="0" w:space="0" w:color="auto"/>
        <w:left w:val="none" w:sz="0" w:space="0" w:color="auto"/>
        <w:bottom w:val="none" w:sz="0" w:space="0" w:color="auto"/>
        <w:right w:val="none" w:sz="0" w:space="0" w:color="auto"/>
      </w:divBdr>
    </w:div>
    <w:div w:id="429275135">
      <w:bodyDiv w:val="1"/>
      <w:marLeft w:val="0"/>
      <w:marRight w:val="0"/>
      <w:marTop w:val="0"/>
      <w:marBottom w:val="0"/>
      <w:divBdr>
        <w:top w:val="none" w:sz="0" w:space="0" w:color="auto"/>
        <w:left w:val="none" w:sz="0" w:space="0" w:color="auto"/>
        <w:bottom w:val="none" w:sz="0" w:space="0" w:color="auto"/>
        <w:right w:val="none" w:sz="0" w:space="0" w:color="auto"/>
      </w:divBdr>
    </w:div>
    <w:div w:id="449054243">
      <w:bodyDiv w:val="1"/>
      <w:marLeft w:val="0"/>
      <w:marRight w:val="0"/>
      <w:marTop w:val="0"/>
      <w:marBottom w:val="0"/>
      <w:divBdr>
        <w:top w:val="none" w:sz="0" w:space="0" w:color="auto"/>
        <w:left w:val="none" w:sz="0" w:space="0" w:color="auto"/>
        <w:bottom w:val="none" w:sz="0" w:space="0" w:color="auto"/>
        <w:right w:val="none" w:sz="0" w:space="0" w:color="auto"/>
      </w:divBdr>
    </w:div>
    <w:div w:id="461852309">
      <w:bodyDiv w:val="1"/>
      <w:marLeft w:val="0"/>
      <w:marRight w:val="0"/>
      <w:marTop w:val="0"/>
      <w:marBottom w:val="0"/>
      <w:divBdr>
        <w:top w:val="none" w:sz="0" w:space="0" w:color="auto"/>
        <w:left w:val="none" w:sz="0" w:space="0" w:color="auto"/>
        <w:bottom w:val="none" w:sz="0" w:space="0" w:color="auto"/>
        <w:right w:val="none" w:sz="0" w:space="0" w:color="auto"/>
      </w:divBdr>
      <w:divsChild>
        <w:div w:id="1885408114">
          <w:marLeft w:val="0"/>
          <w:marRight w:val="0"/>
          <w:marTop w:val="0"/>
          <w:marBottom w:val="0"/>
          <w:divBdr>
            <w:top w:val="none" w:sz="0" w:space="0" w:color="auto"/>
            <w:left w:val="none" w:sz="0" w:space="0" w:color="auto"/>
            <w:bottom w:val="none" w:sz="0" w:space="0" w:color="auto"/>
            <w:right w:val="none" w:sz="0" w:space="0" w:color="auto"/>
          </w:divBdr>
          <w:divsChild>
            <w:div w:id="1663577681">
              <w:marLeft w:val="0"/>
              <w:marRight w:val="0"/>
              <w:marTop w:val="0"/>
              <w:marBottom w:val="0"/>
              <w:divBdr>
                <w:top w:val="none" w:sz="0" w:space="0" w:color="auto"/>
                <w:left w:val="none" w:sz="0" w:space="0" w:color="auto"/>
                <w:bottom w:val="none" w:sz="0" w:space="0" w:color="auto"/>
                <w:right w:val="none" w:sz="0" w:space="0" w:color="auto"/>
              </w:divBdr>
            </w:div>
            <w:div w:id="1666587389">
              <w:marLeft w:val="0"/>
              <w:marRight w:val="0"/>
              <w:marTop w:val="0"/>
              <w:marBottom w:val="0"/>
              <w:divBdr>
                <w:top w:val="none" w:sz="0" w:space="0" w:color="auto"/>
                <w:left w:val="none" w:sz="0" w:space="0" w:color="auto"/>
                <w:bottom w:val="none" w:sz="0" w:space="0" w:color="auto"/>
                <w:right w:val="none" w:sz="0" w:space="0" w:color="auto"/>
              </w:divBdr>
            </w:div>
            <w:div w:id="1728334263">
              <w:marLeft w:val="0"/>
              <w:marRight w:val="0"/>
              <w:marTop w:val="0"/>
              <w:marBottom w:val="0"/>
              <w:divBdr>
                <w:top w:val="none" w:sz="0" w:space="0" w:color="auto"/>
                <w:left w:val="none" w:sz="0" w:space="0" w:color="auto"/>
                <w:bottom w:val="none" w:sz="0" w:space="0" w:color="auto"/>
                <w:right w:val="none" w:sz="0" w:space="0" w:color="auto"/>
              </w:divBdr>
            </w:div>
            <w:div w:id="195167310">
              <w:marLeft w:val="0"/>
              <w:marRight w:val="0"/>
              <w:marTop w:val="0"/>
              <w:marBottom w:val="0"/>
              <w:divBdr>
                <w:top w:val="none" w:sz="0" w:space="0" w:color="auto"/>
                <w:left w:val="none" w:sz="0" w:space="0" w:color="auto"/>
                <w:bottom w:val="none" w:sz="0" w:space="0" w:color="auto"/>
                <w:right w:val="none" w:sz="0" w:space="0" w:color="auto"/>
              </w:divBdr>
            </w:div>
            <w:div w:id="7410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254">
      <w:bodyDiv w:val="1"/>
      <w:marLeft w:val="0"/>
      <w:marRight w:val="0"/>
      <w:marTop w:val="0"/>
      <w:marBottom w:val="0"/>
      <w:divBdr>
        <w:top w:val="none" w:sz="0" w:space="0" w:color="auto"/>
        <w:left w:val="none" w:sz="0" w:space="0" w:color="auto"/>
        <w:bottom w:val="none" w:sz="0" w:space="0" w:color="auto"/>
        <w:right w:val="none" w:sz="0" w:space="0" w:color="auto"/>
      </w:divBdr>
      <w:divsChild>
        <w:div w:id="360590416">
          <w:marLeft w:val="0"/>
          <w:marRight w:val="0"/>
          <w:marTop w:val="0"/>
          <w:marBottom w:val="0"/>
          <w:divBdr>
            <w:top w:val="none" w:sz="0" w:space="0" w:color="auto"/>
            <w:left w:val="none" w:sz="0" w:space="0" w:color="auto"/>
            <w:bottom w:val="none" w:sz="0" w:space="0" w:color="auto"/>
            <w:right w:val="none" w:sz="0" w:space="0" w:color="auto"/>
          </w:divBdr>
          <w:divsChild>
            <w:div w:id="674114277">
              <w:marLeft w:val="0"/>
              <w:marRight w:val="0"/>
              <w:marTop w:val="0"/>
              <w:marBottom w:val="0"/>
              <w:divBdr>
                <w:top w:val="none" w:sz="0" w:space="0" w:color="auto"/>
                <w:left w:val="none" w:sz="0" w:space="0" w:color="auto"/>
                <w:bottom w:val="none" w:sz="0" w:space="0" w:color="auto"/>
                <w:right w:val="none" w:sz="0" w:space="0" w:color="auto"/>
              </w:divBdr>
            </w:div>
            <w:div w:id="379283812">
              <w:marLeft w:val="0"/>
              <w:marRight w:val="0"/>
              <w:marTop w:val="0"/>
              <w:marBottom w:val="0"/>
              <w:divBdr>
                <w:top w:val="none" w:sz="0" w:space="0" w:color="auto"/>
                <w:left w:val="none" w:sz="0" w:space="0" w:color="auto"/>
                <w:bottom w:val="none" w:sz="0" w:space="0" w:color="auto"/>
                <w:right w:val="none" w:sz="0" w:space="0" w:color="auto"/>
              </w:divBdr>
            </w:div>
            <w:div w:id="1491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2647">
      <w:bodyDiv w:val="1"/>
      <w:marLeft w:val="0"/>
      <w:marRight w:val="0"/>
      <w:marTop w:val="0"/>
      <w:marBottom w:val="0"/>
      <w:divBdr>
        <w:top w:val="none" w:sz="0" w:space="0" w:color="auto"/>
        <w:left w:val="none" w:sz="0" w:space="0" w:color="auto"/>
        <w:bottom w:val="none" w:sz="0" w:space="0" w:color="auto"/>
        <w:right w:val="none" w:sz="0" w:space="0" w:color="auto"/>
      </w:divBdr>
    </w:div>
    <w:div w:id="614869088">
      <w:bodyDiv w:val="1"/>
      <w:marLeft w:val="0"/>
      <w:marRight w:val="0"/>
      <w:marTop w:val="0"/>
      <w:marBottom w:val="0"/>
      <w:divBdr>
        <w:top w:val="none" w:sz="0" w:space="0" w:color="auto"/>
        <w:left w:val="none" w:sz="0" w:space="0" w:color="auto"/>
        <w:bottom w:val="none" w:sz="0" w:space="0" w:color="auto"/>
        <w:right w:val="none" w:sz="0" w:space="0" w:color="auto"/>
      </w:divBdr>
    </w:div>
    <w:div w:id="618415875">
      <w:bodyDiv w:val="1"/>
      <w:marLeft w:val="0"/>
      <w:marRight w:val="0"/>
      <w:marTop w:val="0"/>
      <w:marBottom w:val="0"/>
      <w:divBdr>
        <w:top w:val="none" w:sz="0" w:space="0" w:color="auto"/>
        <w:left w:val="none" w:sz="0" w:space="0" w:color="auto"/>
        <w:bottom w:val="none" w:sz="0" w:space="0" w:color="auto"/>
        <w:right w:val="none" w:sz="0" w:space="0" w:color="auto"/>
      </w:divBdr>
      <w:divsChild>
        <w:div w:id="383678053">
          <w:marLeft w:val="0"/>
          <w:marRight w:val="0"/>
          <w:marTop w:val="0"/>
          <w:marBottom w:val="0"/>
          <w:divBdr>
            <w:top w:val="none" w:sz="0" w:space="0" w:color="auto"/>
            <w:left w:val="none" w:sz="0" w:space="0" w:color="auto"/>
            <w:bottom w:val="none" w:sz="0" w:space="0" w:color="auto"/>
            <w:right w:val="none" w:sz="0" w:space="0" w:color="auto"/>
          </w:divBdr>
          <w:divsChild>
            <w:div w:id="1237975512">
              <w:marLeft w:val="0"/>
              <w:marRight w:val="0"/>
              <w:marTop w:val="0"/>
              <w:marBottom w:val="0"/>
              <w:divBdr>
                <w:top w:val="none" w:sz="0" w:space="0" w:color="auto"/>
                <w:left w:val="none" w:sz="0" w:space="0" w:color="auto"/>
                <w:bottom w:val="none" w:sz="0" w:space="0" w:color="auto"/>
                <w:right w:val="none" w:sz="0" w:space="0" w:color="auto"/>
              </w:divBdr>
            </w:div>
            <w:div w:id="874737037">
              <w:marLeft w:val="0"/>
              <w:marRight w:val="0"/>
              <w:marTop w:val="0"/>
              <w:marBottom w:val="0"/>
              <w:divBdr>
                <w:top w:val="none" w:sz="0" w:space="0" w:color="auto"/>
                <w:left w:val="none" w:sz="0" w:space="0" w:color="auto"/>
                <w:bottom w:val="none" w:sz="0" w:space="0" w:color="auto"/>
                <w:right w:val="none" w:sz="0" w:space="0" w:color="auto"/>
              </w:divBdr>
            </w:div>
            <w:div w:id="1783726072">
              <w:marLeft w:val="0"/>
              <w:marRight w:val="0"/>
              <w:marTop w:val="0"/>
              <w:marBottom w:val="0"/>
              <w:divBdr>
                <w:top w:val="none" w:sz="0" w:space="0" w:color="auto"/>
                <w:left w:val="none" w:sz="0" w:space="0" w:color="auto"/>
                <w:bottom w:val="none" w:sz="0" w:space="0" w:color="auto"/>
                <w:right w:val="none" w:sz="0" w:space="0" w:color="auto"/>
              </w:divBdr>
            </w:div>
            <w:div w:id="1792161900">
              <w:marLeft w:val="0"/>
              <w:marRight w:val="0"/>
              <w:marTop w:val="0"/>
              <w:marBottom w:val="0"/>
              <w:divBdr>
                <w:top w:val="none" w:sz="0" w:space="0" w:color="auto"/>
                <w:left w:val="none" w:sz="0" w:space="0" w:color="auto"/>
                <w:bottom w:val="none" w:sz="0" w:space="0" w:color="auto"/>
                <w:right w:val="none" w:sz="0" w:space="0" w:color="auto"/>
              </w:divBdr>
            </w:div>
            <w:div w:id="6412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2615">
      <w:bodyDiv w:val="1"/>
      <w:marLeft w:val="0"/>
      <w:marRight w:val="0"/>
      <w:marTop w:val="0"/>
      <w:marBottom w:val="0"/>
      <w:divBdr>
        <w:top w:val="none" w:sz="0" w:space="0" w:color="auto"/>
        <w:left w:val="none" w:sz="0" w:space="0" w:color="auto"/>
        <w:bottom w:val="none" w:sz="0" w:space="0" w:color="auto"/>
        <w:right w:val="none" w:sz="0" w:space="0" w:color="auto"/>
      </w:divBdr>
    </w:div>
    <w:div w:id="649602070">
      <w:bodyDiv w:val="1"/>
      <w:marLeft w:val="0"/>
      <w:marRight w:val="0"/>
      <w:marTop w:val="0"/>
      <w:marBottom w:val="0"/>
      <w:divBdr>
        <w:top w:val="none" w:sz="0" w:space="0" w:color="auto"/>
        <w:left w:val="none" w:sz="0" w:space="0" w:color="auto"/>
        <w:bottom w:val="none" w:sz="0" w:space="0" w:color="auto"/>
        <w:right w:val="none" w:sz="0" w:space="0" w:color="auto"/>
      </w:divBdr>
      <w:divsChild>
        <w:div w:id="1280994796">
          <w:marLeft w:val="0"/>
          <w:marRight w:val="0"/>
          <w:marTop w:val="0"/>
          <w:marBottom w:val="0"/>
          <w:divBdr>
            <w:top w:val="none" w:sz="0" w:space="0" w:color="auto"/>
            <w:left w:val="none" w:sz="0" w:space="0" w:color="auto"/>
            <w:bottom w:val="none" w:sz="0" w:space="0" w:color="auto"/>
            <w:right w:val="none" w:sz="0" w:space="0" w:color="auto"/>
          </w:divBdr>
          <w:divsChild>
            <w:div w:id="1071390333">
              <w:marLeft w:val="0"/>
              <w:marRight w:val="0"/>
              <w:marTop w:val="0"/>
              <w:marBottom w:val="0"/>
              <w:divBdr>
                <w:top w:val="none" w:sz="0" w:space="0" w:color="auto"/>
                <w:left w:val="none" w:sz="0" w:space="0" w:color="auto"/>
                <w:bottom w:val="none" w:sz="0" w:space="0" w:color="auto"/>
                <w:right w:val="none" w:sz="0" w:space="0" w:color="auto"/>
              </w:divBdr>
            </w:div>
            <w:div w:id="1109205197">
              <w:marLeft w:val="0"/>
              <w:marRight w:val="0"/>
              <w:marTop w:val="0"/>
              <w:marBottom w:val="0"/>
              <w:divBdr>
                <w:top w:val="none" w:sz="0" w:space="0" w:color="auto"/>
                <w:left w:val="none" w:sz="0" w:space="0" w:color="auto"/>
                <w:bottom w:val="none" w:sz="0" w:space="0" w:color="auto"/>
                <w:right w:val="none" w:sz="0" w:space="0" w:color="auto"/>
              </w:divBdr>
            </w:div>
            <w:div w:id="1563902548">
              <w:marLeft w:val="0"/>
              <w:marRight w:val="0"/>
              <w:marTop w:val="0"/>
              <w:marBottom w:val="0"/>
              <w:divBdr>
                <w:top w:val="none" w:sz="0" w:space="0" w:color="auto"/>
                <w:left w:val="none" w:sz="0" w:space="0" w:color="auto"/>
                <w:bottom w:val="none" w:sz="0" w:space="0" w:color="auto"/>
                <w:right w:val="none" w:sz="0" w:space="0" w:color="auto"/>
              </w:divBdr>
            </w:div>
            <w:div w:id="534007221">
              <w:marLeft w:val="0"/>
              <w:marRight w:val="0"/>
              <w:marTop w:val="0"/>
              <w:marBottom w:val="0"/>
              <w:divBdr>
                <w:top w:val="none" w:sz="0" w:space="0" w:color="auto"/>
                <w:left w:val="none" w:sz="0" w:space="0" w:color="auto"/>
                <w:bottom w:val="none" w:sz="0" w:space="0" w:color="auto"/>
                <w:right w:val="none" w:sz="0" w:space="0" w:color="auto"/>
              </w:divBdr>
            </w:div>
            <w:div w:id="1149249931">
              <w:marLeft w:val="0"/>
              <w:marRight w:val="0"/>
              <w:marTop w:val="0"/>
              <w:marBottom w:val="0"/>
              <w:divBdr>
                <w:top w:val="none" w:sz="0" w:space="0" w:color="auto"/>
                <w:left w:val="none" w:sz="0" w:space="0" w:color="auto"/>
                <w:bottom w:val="none" w:sz="0" w:space="0" w:color="auto"/>
                <w:right w:val="none" w:sz="0" w:space="0" w:color="auto"/>
              </w:divBdr>
            </w:div>
            <w:div w:id="1164009693">
              <w:marLeft w:val="0"/>
              <w:marRight w:val="0"/>
              <w:marTop w:val="0"/>
              <w:marBottom w:val="0"/>
              <w:divBdr>
                <w:top w:val="none" w:sz="0" w:space="0" w:color="auto"/>
                <w:left w:val="none" w:sz="0" w:space="0" w:color="auto"/>
                <w:bottom w:val="none" w:sz="0" w:space="0" w:color="auto"/>
                <w:right w:val="none" w:sz="0" w:space="0" w:color="auto"/>
              </w:divBdr>
            </w:div>
            <w:div w:id="629239262">
              <w:marLeft w:val="0"/>
              <w:marRight w:val="0"/>
              <w:marTop w:val="0"/>
              <w:marBottom w:val="0"/>
              <w:divBdr>
                <w:top w:val="none" w:sz="0" w:space="0" w:color="auto"/>
                <w:left w:val="none" w:sz="0" w:space="0" w:color="auto"/>
                <w:bottom w:val="none" w:sz="0" w:space="0" w:color="auto"/>
                <w:right w:val="none" w:sz="0" w:space="0" w:color="auto"/>
              </w:divBdr>
            </w:div>
            <w:div w:id="1979652361">
              <w:marLeft w:val="0"/>
              <w:marRight w:val="0"/>
              <w:marTop w:val="0"/>
              <w:marBottom w:val="0"/>
              <w:divBdr>
                <w:top w:val="none" w:sz="0" w:space="0" w:color="auto"/>
                <w:left w:val="none" w:sz="0" w:space="0" w:color="auto"/>
                <w:bottom w:val="none" w:sz="0" w:space="0" w:color="auto"/>
                <w:right w:val="none" w:sz="0" w:space="0" w:color="auto"/>
              </w:divBdr>
            </w:div>
            <w:div w:id="132061654">
              <w:marLeft w:val="0"/>
              <w:marRight w:val="0"/>
              <w:marTop w:val="0"/>
              <w:marBottom w:val="0"/>
              <w:divBdr>
                <w:top w:val="none" w:sz="0" w:space="0" w:color="auto"/>
                <w:left w:val="none" w:sz="0" w:space="0" w:color="auto"/>
                <w:bottom w:val="none" w:sz="0" w:space="0" w:color="auto"/>
                <w:right w:val="none" w:sz="0" w:space="0" w:color="auto"/>
              </w:divBdr>
            </w:div>
            <w:div w:id="1143931444">
              <w:marLeft w:val="0"/>
              <w:marRight w:val="0"/>
              <w:marTop w:val="0"/>
              <w:marBottom w:val="0"/>
              <w:divBdr>
                <w:top w:val="none" w:sz="0" w:space="0" w:color="auto"/>
                <w:left w:val="none" w:sz="0" w:space="0" w:color="auto"/>
                <w:bottom w:val="none" w:sz="0" w:space="0" w:color="auto"/>
                <w:right w:val="none" w:sz="0" w:space="0" w:color="auto"/>
              </w:divBdr>
            </w:div>
            <w:div w:id="375391192">
              <w:marLeft w:val="0"/>
              <w:marRight w:val="0"/>
              <w:marTop w:val="0"/>
              <w:marBottom w:val="0"/>
              <w:divBdr>
                <w:top w:val="none" w:sz="0" w:space="0" w:color="auto"/>
                <w:left w:val="none" w:sz="0" w:space="0" w:color="auto"/>
                <w:bottom w:val="none" w:sz="0" w:space="0" w:color="auto"/>
                <w:right w:val="none" w:sz="0" w:space="0" w:color="auto"/>
              </w:divBdr>
            </w:div>
            <w:div w:id="19221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236">
      <w:bodyDiv w:val="1"/>
      <w:marLeft w:val="0"/>
      <w:marRight w:val="0"/>
      <w:marTop w:val="0"/>
      <w:marBottom w:val="0"/>
      <w:divBdr>
        <w:top w:val="none" w:sz="0" w:space="0" w:color="auto"/>
        <w:left w:val="none" w:sz="0" w:space="0" w:color="auto"/>
        <w:bottom w:val="none" w:sz="0" w:space="0" w:color="auto"/>
        <w:right w:val="none" w:sz="0" w:space="0" w:color="auto"/>
      </w:divBdr>
    </w:div>
    <w:div w:id="759565771">
      <w:bodyDiv w:val="1"/>
      <w:marLeft w:val="0"/>
      <w:marRight w:val="0"/>
      <w:marTop w:val="0"/>
      <w:marBottom w:val="0"/>
      <w:divBdr>
        <w:top w:val="none" w:sz="0" w:space="0" w:color="auto"/>
        <w:left w:val="none" w:sz="0" w:space="0" w:color="auto"/>
        <w:bottom w:val="none" w:sz="0" w:space="0" w:color="auto"/>
        <w:right w:val="none" w:sz="0" w:space="0" w:color="auto"/>
      </w:divBdr>
      <w:divsChild>
        <w:div w:id="417337409">
          <w:marLeft w:val="0"/>
          <w:marRight w:val="0"/>
          <w:marTop w:val="0"/>
          <w:marBottom w:val="0"/>
          <w:divBdr>
            <w:top w:val="none" w:sz="0" w:space="0" w:color="auto"/>
            <w:left w:val="none" w:sz="0" w:space="0" w:color="auto"/>
            <w:bottom w:val="none" w:sz="0" w:space="0" w:color="auto"/>
            <w:right w:val="none" w:sz="0" w:space="0" w:color="auto"/>
          </w:divBdr>
          <w:divsChild>
            <w:div w:id="855733701">
              <w:marLeft w:val="0"/>
              <w:marRight w:val="0"/>
              <w:marTop w:val="0"/>
              <w:marBottom w:val="0"/>
              <w:divBdr>
                <w:top w:val="none" w:sz="0" w:space="0" w:color="auto"/>
                <w:left w:val="none" w:sz="0" w:space="0" w:color="auto"/>
                <w:bottom w:val="none" w:sz="0" w:space="0" w:color="auto"/>
                <w:right w:val="none" w:sz="0" w:space="0" w:color="auto"/>
              </w:divBdr>
            </w:div>
            <w:div w:id="707336162">
              <w:marLeft w:val="0"/>
              <w:marRight w:val="0"/>
              <w:marTop w:val="0"/>
              <w:marBottom w:val="0"/>
              <w:divBdr>
                <w:top w:val="none" w:sz="0" w:space="0" w:color="auto"/>
                <w:left w:val="none" w:sz="0" w:space="0" w:color="auto"/>
                <w:bottom w:val="none" w:sz="0" w:space="0" w:color="auto"/>
                <w:right w:val="none" w:sz="0" w:space="0" w:color="auto"/>
              </w:divBdr>
            </w:div>
            <w:div w:id="1330984617">
              <w:marLeft w:val="0"/>
              <w:marRight w:val="0"/>
              <w:marTop w:val="0"/>
              <w:marBottom w:val="0"/>
              <w:divBdr>
                <w:top w:val="none" w:sz="0" w:space="0" w:color="auto"/>
                <w:left w:val="none" w:sz="0" w:space="0" w:color="auto"/>
                <w:bottom w:val="none" w:sz="0" w:space="0" w:color="auto"/>
                <w:right w:val="none" w:sz="0" w:space="0" w:color="auto"/>
              </w:divBdr>
            </w:div>
            <w:div w:id="2130053451">
              <w:marLeft w:val="0"/>
              <w:marRight w:val="0"/>
              <w:marTop w:val="0"/>
              <w:marBottom w:val="0"/>
              <w:divBdr>
                <w:top w:val="none" w:sz="0" w:space="0" w:color="auto"/>
                <w:left w:val="none" w:sz="0" w:space="0" w:color="auto"/>
                <w:bottom w:val="none" w:sz="0" w:space="0" w:color="auto"/>
                <w:right w:val="none" w:sz="0" w:space="0" w:color="auto"/>
              </w:divBdr>
            </w:div>
            <w:div w:id="12145932">
              <w:marLeft w:val="0"/>
              <w:marRight w:val="0"/>
              <w:marTop w:val="0"/>
              <w:marBottom w:val="0"/>
              <w:divBdr>
                <w:top w:val="none" w:sz="0" w:space="0" w:color="auto"/>
                <w:left w:val="none" w:sz="0" w:space="0" w:color="auto"/>
                <w:bottom w:val="none" w:sz="0" w:space="0" w:color="auto"/>
                <w:right w:val="none" w:sz="0" w:space="0" w:color="auto"/>
              </w:divBdr>
            </w:div>
            <w:div w:id="1043090953">
              <w:marLeft w:val="0"/>
              <w:marRight w:val="0"/>
              <w:marTop w:val="0"/>
              <w:marBottom w:val="0"/>
              <w:divBdr>
                <w:top w:val="none" w:sz="0" w:space="0" w:color="auto"/>
                <w:left w:val="none" w:sz="0" w:space="0" w:color="auto"/>
                <w:bottom w:val="none" w:sz="0" w:space="0" w:color="auto"/>
                <w:right w:val="none" w:sz="0" w:space="0" w:color="auto"/>
              </w:divBdr>
            </w:div>
            <w:div w:id="11159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2384">
      <w:bodyDiv w:val="1"/>
      <w:marLeft w:val="0"/>
      <w:marRight w:val="0"/>
      <w:marTop w:val="0"/>
      <w:marBottom w:val="0"/>
      <w:divBdr>
        <w:top w:val="none" w:sz="0" w:space="0" w:color="auto"/>
        <w:left w:val="none" w:sz="0" w:space="0" w:color="auto"/>
        <w:bottom w:val="none" w:sz="0" w:space="0" w:color="auto"/>
        <w:right w:val="none" w:sz="0" w:space="0" w:color="auto"/>
      </w:divBdr>
    </w:div>
    <w:div w:id="796795198">
      <w:bodyDiv w:val="1"/>
      <w:marLeft w:val="0"/>
      <w:marRight w:val="0"/>
      <w:marTop w:val="0"/>
      <w:marBottom w:val="0"/>
      <w:divBdr>
        <w:top w:val="none" w:sz="0" w:space="0" w:color="auto"/>
        <w:left w:val="none" w:sz="0" w:space="0" w:color="auto"/>
        <w:bottom w:val="none" w:sz="0" w:space="0" w:color="auto"/>
        <w:right w:val="none" w:sz="0" w:space="0" w:color="auto"/>
      </w:divBdr>
    </w:div>
    <w:div w:id="839857605">
      <w:bodyDiv w:val="1"/>
      <w:marLeft w:val="0"/>
      <w:marRight w:val="0"/>
      <w:marTop w:val="0"/>
      <w:marBottom w:val="0"/>
      <w:divBdr>
        <w:top w:val="none" w:sz="0" w:space="0" w:color="auto"/>
        <w:left w:val="none" w:sz="0" w:space="0" w:color="auto"/>
        <w:bottom w:val="none" w:sz="0" w:space="0" w:color="auto"/>
        <w:right w:val="none" w:sz="0" w:space="0" w:color="auto"/>
      </w:divBdr>
    </w:div>
    <w:div w:id="933974475">
      <w:bodyDiv w:val="1"/>
      <w:marLeft w:val="0"/>
      <w:marRight w:val="0"/>
      <w:marTop w:val="0"/>
      <w:marBottom w:val="0"/>
      <w:divBdr>
        <w:top w:val="none" w:sz="0" w:space="0" w:color="auto"/>
        <w:left w:val="none" w:sz="0" w:space="0" w:color="auto"/>
        <w:bottom w:val="none" w:sz="0" w:space="0" w:color="auto"/>
        <w:right w:val="none" w:sz="0" w:space="0" w:color="auto"/>
      </w:divBdr>
    </w:div>
    <w:div w:id="935870495">
      <w:bodyDiv w:val="1"/>
      <w:marLeft w:val="0"/>
      <w:marRight w:val="0"/>
      <w:marTop w:val="0"/>
      <w:marBottom w:val="0"/>
      <w:divBdr>
        <w:top w:val="none" w:sz="0" w:space="0" w:color="auto"/>
        <w:left w:val="none" w:sz="0" w:space="0" w:color="auto"/>
        <w:bottom w:val="none" w:sz="0" w:space="0" w:color="auto"/>
        <w:right w:val="none" w:sz="0" w:space="0" w:color="auto"/>
      </w:divBdr>
      <w:divsChild>
        <w:div w:id="932977981">
          <w:marLeft w:val="0"/>
          <w:marRight w:val="0"/>
          <w:marTop w:val="0"/>
          <w:marBottom w:val="0"/>
          <w:divBdr>
            <w:top w:val="none" w:sz="0" w:space="0" w:color="auto"/>
            <w:left w:val="none" w:sz="0" w:space="0" w:color="auto"/>
            <w:bottom w:val="none" w:sz="0" w:space="0" w:color="auto"/>
            <w:right w:val="none" w:sz="0" w:space="0" w:color="auto"/>
          </w:divBdr>
          <w:divsChild>
            <w:div w:id="15691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267">
      <w:bodyDiv w:val="1"/>
      <w:marLeft w:val="0"/>
      <w:marRight w:val="0"/>
      <w:marTop w:val="0"/>
      <w:marBottom w:val="0"/>
      <w:divBdr>
        <w:top w:val="none" w:sz="0" w:space="0" w:color="auto"/>
        <w:left w:val="none" w:sz="0" w:space="0" w:color="auto"/>
        <w:bottom w:val="none" w:sz="0" w:space="0" w:color="auto"/>
        <w:right w:val="none" w:sz="0" w:space="0" w:color="auto"/>
      </w:divBdr>
    </w:div>
    <w:div w:id="1082526401">
      <w:bodyDiv w:val="1"/>
      <w:marLeft w:val="0"/>
      <w:marRight w:val="0"/>
      <w:marTop w:val="0"/>
      <w:marBottom w:val="0"/>
      <w:divBdr>
        <w:top w:val="none" w:sz="0" w:space="0" w:color="auto"/>
        <w:left w:val="none" w:sz="0" w:space="0" w:color="auto"/>
        <w:bottom w:val="none" w:sz="0" w:space="0" w:color="auto"/>
        <w:right w:val="none" w:sz="0" w:space="0" w:color="auto"/>
      </w:divBdr>
    </w:div>
    <w:div w:id="1102841225">
      <w:bodyDiv w:val="1"/>
      <w:marLeft w:val="0"/>
      <w:marRight w:val="0"/>
      <w:marTop w:val="0"/>
      <w:marBottom w:val="0"/>
      <w:divBdr>
        <w:top w:val="none" w:sz="0" w:space="0" w:color="auto"/>
        <w:left w:val="none" w:sz="0" w:space="0" w:color="auto"/>
        <w:bottom w:val="none" w:sz="0" w:space="0" w:color="auto"/>
        <w:right w:val="none" w:sz="0" w:space="0" w:color="auto"/>
      </w:divBdr>
      <w:divsChild>
        <w:div w:id="1582254647">
          <w:marLeft w:val="0"/>
          <w:marRight w:val="0"/>
          <w:marTop w:val="0"/>
          <w:marBottom w:val="0"/>
          <w:divBdr>
            <w:top w:val="none" w:sz="0" w:space="0" w:color="auto"/>
            <w:left w:val="none" w:sz="0" w:space="0" w:color="auto"/>
            <w:bottom w:val="none" w:sz="0" w:space="0" w:color="auto"/>
            <w:right w:val="none" w:sz="0" w:space="0" w:color="auto"/>
          </w:divBdr>
          <w:divsChild>
            <w:div w:id="873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494">
      <w:bodyDiv w:val="1"/>
      <w:marLeft w:val="0"/>
      <w:marRight w:val="0"/>
      <w:marTop w:val="0"/>
      <w:marBottom w:val="0"/>
      <w:divBdr>
        <w:top w:val="none" w:sz="0" w:space="0" w:color="auto"/>
        <w:left w:val="none" w:sz="0" w:space="0" w:color="auto"/>
        <w:bottom w:val="none" w:sz="0" w:space="0" w:color="auto"/>
        <w:right w:val="none" w:sz="0" w:space="0" w:color="auto"/>
      </w:divBdr>
    </w:div>
    <w:div w:id="1200043835">
      <w:bodyDiv w:val="1"/>
      <w:marLeft w:val="0"/>
      <w:marRight w:val="0"/>
      <w:marTop w:val="0"/>
      <w:marBottom w:val="0"/>
      <w:divBdr>
        <w:top w:val="none" w:sz="0" w:space="0" w:color="auto"/>
        <w:left w:val="none" w:sz="0" w:space="0" w:color="auto"/>
        <w:bottom w:val="none" w:sz="0" w:space="0" w:color="auto"/>
        <w:right w:val="none" w:sz="0" w:space="0" w:color="auto"/>
      </w:divBdr>
    </w:div>
    <w:div w:id="1207059837">
      <w:bodyDiv w:val="1"/>
      <w:marLeft w:val="0"/>
      <w:marRight w:val="0"/>
      <w:marTop w:val="0"/>
      <w:marBottom w:val="0"/>
      <w:divBdr>
        <w:top w:val="none" w:sz="0" w:space="0" w:color="auto"/>
        <w:left w:val="none" w:sz="0" w:space="0" w:color="auto"/>
        <w:bottom w:val="none" w:sz="0" w:space="0" w:color="auto"/>
        <w:right w:val="none" w:sz="0" w:space="0" w:color="auto"/>
      </w:divBdr>
    </w:div>
    <w:div w:id="1261983568">
      <w:bodyDiv w:val="1"/>
      <w:marLeft w:val="0"/>
      <w:marRight w:val="0"/>
      <w:marTop w:val="0"/>
      <w:marBottom w:val="0"/>
      <w:divBdr>
        <w:top w:val="none" w:sz="0" w:space="0" w:color="auto"/>
        <w:left w:val="none" w:sz="0" w:space="0" w:color="auto"/>
        <w:bottom w:val="none" w:sz="0" w:space="0" w:color="auto"/>
        <w:right w:val="none" w:sz="0" w:space="0" w:color="auto"/>
      </w:divBdr>
      <w:divsChild>
        <w:div w:id="1906186867">
          <w:marLeft w:val="0"/>
          <w:marRight w:val="0"/>
          <w:marTop w:val="0"/>
          <w:marBottom w:val="0"/>
          <w:divBdr>
            <w:top w:val="none" w:sz="0" w:space="0" w:color="auto"/>
            <w:left w:val="none" w:sz="0" w:space="0" w:color="auto"/>
            <w:bottom w:val="none" w:sz="0" w:space="0" w:color="auto"/>
            <w:right w:val="none" w:sz="0" w:space="0" w:color="auto"/>
          </w:divBdr>
          <w:divsChild>
            <w:div w:id="19284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830">
      <w:bodyDiv w:val="1"/>
      <w:marLeft w:val="0"/>
      <w:marRight w:val="0"/>
      <w:marTop w:val="0"/>
      <w:marBottom w:val="0"/>
      <w:divBdr>
        <w:top w:val="none" w:sz="0" w:space="0" w:color="auto"/>
        <w:left w:val="none" w:sz="0" w:space="0" w:color="auto"/>
        <w:bottom w:val="none" w:sz="0" w:space="0" w:color="auto"/>
        <w:right w:val="none" w:sz="0" w:space="0" w:color="auto"/>
      </w:divBdr>
    </w:div>
    <w:div w:id="1280726468">
      <w:bodyDiv w:val="1"/>
      <w:marLeft w:val="0"/>
      <w:marRight w:val="0"/>
      <w:marTop w:val="0"/>
      <w:marBottom w:val="0"/>
      <w:divBdr>
        <w:top w:val="none" w:sz="0" w:space="0" w:color="auto"/>
        <w:left w:val="none" w:sz="0" w:space="0" w:color="auto"/>
        <w:bottom w:val="none" w:sz="0" w:space="0" w:color="auto"/>
        <w:right w:val="none" w:sz="0" w:space="0" w:color="auto"/>
      </w:divBdr>
    </w:div>
    <w:div w:id="1282304605">
      <w:bodyDiv w:val="1"/>
      <w:marLeft w:val="0"/>
      <w:marRight w:val="0"/>
      <w:marTop w:val="0"/>
      <w:marBottom w:val="0"/>
      <w:divBdr>
        <w:top w:val="none" w:sz="0" w:space="0" w:color="auto"/>
        <w:left w:val="none" w:sz="0" w:space="0" w:color="auto"/>
        <w:bottom w:val="none" w:sz="0" w:space="0" w:color="auto"/>
        <w:right w:val="none" w:sz="0" w:space="0" w:color="auto"/>
      </w:divBdr>
    </w:div>
    <w:div w:id="1328946797">
      <w:bodyDiv w:val="1"/>
      <w:marLeft w:val="0"/>
      <w:marRight w:val="0"/>
      <w:marTop w:val="0"/>
      <w:marBottom w:val="0"/>
      <w:divBdr>
        <w:top w:val="none" w:sz="0" w:space="0" w:color="auto"/>
        <w:left w:val="none" w:sz="0" w:space="0" w:color="auto"/>
        <w:bottom w:val="none" w:sz="0" w:space="0" w:color="auto"/>
        <w:right w:val="none" w:sz="0" w:space="0" w:color="auto"/>
      </w:divBdr>
    </w:div>
    <w:div w:id="1385986095">
      <w:bodyDiv w:val="1"/>
      <w:marLeft w:val="0"/>
      <w:marRight w:val="0"/>
      <w:marTop w:val="0"/>
      <w:marBottom w:val="0"/>
      <w:divBdr>
        <w:top w:val="none" w:sz="0" w:space="0" w:color="auto"/>
        <w:left w:val="none" w:sz="0" w:space="0" w:color="auto"/>
        <w:bottom w:val="none" w:sz="0" w:space="0" w:color="auto"/>
        <w:right w:val="none" w:sz="0" w:space="0" w:color="auto"/>
      </w:divBdr>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42843530">
      <w:bodyDiv w:val="1"/>
      <w:marLeft w:val="0"/>
      <w:marRight w:val="0"/>
      <w:marTop w:val="0"/>
      <w:marBottom w:val="0"/>
      <w:divBdr>
        <w:top w:val="none" w:sz="0" w:space="0" w:color="auto"/>
        <w:left w:val="none" w:sz="0" w:space="0" w:color="auto"/>
        <w:bottom w:val="none" w:sz="0" w:space="0" w:color="auto"/>
        <w:right w:val="none" w:sz="0" w:space="0" w:color="auto"/>
      </w:divBdr>
    </w:div>
    <w:div w:id="1446119791">
      <w:bodyDiv w:val="1"/>
      <w:marLeft w:val="0"/>
      <w:marRight w:val="0"/>
      <w:marTop w:val="0"/>
      <w:marBottom w:val="0"/>
      <w:divBdr>
        <w:top w:val="none" w:sz="0" w:space="0" w:color="auto"/>
        <w:left w:val="none" w:sz="0" w:space="0" w:color="auto"/>
        <w:bottom w:val="none" w:sz="0" w:space="0" w:color="auto"/>
        <w:right w:val="none" w:sz="0" w:space="0" w:color="auto"/>
      </w:divBdr>
    </w:div>
    <w:div w:id="1447849011">
      <w:bodyDiv w:val="1"/>
      <w:marLeft w:val="0"/>
      <w:marRight w:val="0"/>
      <w:marTop w:val="0"/>
      <w:marBottom w:val="0"/>
      <w:divBdr>
        <w:top w:val="none" w:sz="0" w:space="0" w:color="auto"/>
        <w:left w:val="none" w:sz="0" w:space="0" w:color="auto"/>
        <w:bottom w:val="none" w:sz="0" w:space="0" w:color="auto"/>
        <w:right w:val="none" w:sz="0" w:space="0" w:color="auto"/>
      </w:divBdr>
    </w:div>
    <w:div w:id="1467044740">
      <w:bodyDiv w:val="1"/>
      <w:marLeft w:val="0"/>
      <w:marRight w:val="0"/>
      <w:marTop w:val="0"/>
      <w:marBottom w:val="0"/>
      <w:divBdr>
        <w:top w:val="none" w:sz="0" w:space="0" w:color="auto"/>
        <w:left w:val="none" w:sz="0" w:space="0" w:color="auto"/>
        <w:bottom w:val="none" w:sz="0" w:space="0" w:color="auto"/>
        <w:right w:val="none" w:sz="0" w:space="0" w:color="auto"/>
      </w:divBdr>
    </w:div>
    <w:div w:id="1550871872">
      <w:bodyDiv w:val="1"/>
      <w:marLeft w:val="0"/>
      <w:marRight w:val="0"/>
      <w:marTop w:val="0"/>
      <w:marBottom w:val="0"/>
      <w:divBdr>
        <w:top w:val="none" w:sz="0" w:space="0" w:color="auto"/>
        <w:left w:val="none" w:sz="0" w:space="0" w:color="auto"/>
        <w:bottom w:val="none" w:sz="0" w:space="0" w:color="auto"/>
        <w:right w:val="none" w:sz="0" w:space="0" w:color="auto"/>
      </w:divBdr>
      <w:divsChild>
        <w:div w:id="1716079924">
          <w:marLeft w:val="0"/>
          <w:marRight w:val="0"/>
          <w:marTop w:val="0"/>
          <w:marBottom w:val="0"/>
          <w:divBdr>
            <w:top w:val="none" w:sz="0" w:space="0" w:color="auto"/>
            <w:left w:val="none" w:sz="0" w:space="0" w:color="auto"/>
            <w:bottom w:val="none" w:sz="0" w:space="0" w:color="auto"/>
            <w:right w:val="none" w:sz="0" w:space="0" w:color="auto"/>
          </w:divBdr>
          <w:divsChild>
            <w:div w:id="1002470199">
              <w:marLeft w:val="0"/>
              <w:marRight w:val="0"/>
              <w:marTop w:val="0"/>
              <w:marBottom w:val="0"/>
              <w:divBdr>
                <w:top w:val="none" w:sz="0" w:space="0" w:color="auto"/>
                <w:left w:val="none" w:sz="0" w:space="0" w:color="auto"/>
                <w:bottom w:val="none" w:sz="0" w:space="0" w:color="auto"/>
                <w:right w:val="none" w:sz="0" w:space="0" w:color="auto"/>
              </w:divBdr>
            </w:div>
            <w:div w:id="1818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9540">
      <w:bodyDiv w:val="1"/>
      <w:marLeft w:val="0"/>
      <w:marRight w:val="0"/>
      <w:marTop w:val="0"/>
      <w:marBottom w:val="0"/>
      <w:divBdr>
        <w:top w:val="none" w:sz="0" w:space="0" w:color="auto"/>
        <w:left w:val="none" w:sz="0" w:space="0" w:color="auto"/>
        <w:bottom w:val="none" w:sz="0" w:space="0" w:color="auto"/>
        <w:right w:val="none" w:sz="0" w:space="0" w:color="auto"/>
      </w:divBdr>
    </w:div>
    <w:div w:id="1686470633">
      <w:bodyDiv w:val="1"/>
      <w:marLeft w:val="0"/>
      <w:marRight w:val="0"/>
      <w:marTop w:val="0"/>
      <w:marBottom w:val="0"/>
      <w:divBdr>
        <w:top w:val="none" w:sz="0" w:space="0" w:color="auto"/>
        <w:left w:val="none" w:sz="0" w:space="0" w:color="auto"/>
        <w:bottom w:val="none" w:sz="0" w:space="0" w:color="auto"/>
        <w:right w:val="none" w:sz="0" w:space="0" w:color="auto"/>
      </w:divBdr>
    </w:div>
    <w:div w:id="1691565305">
      <w:bodyDiv w:val="1"/>
      <w:marLeft w:val="0"/>
      <w:marRight w:val="0"/>
      <w:marTop w:val="0"/>
      <w:marBottom w:val="0"/>
      <w:divBdr>
        <w:top w:val="none" w:sz="0" w:space="0" w:color="auto"/>
        <w:left w:val="none" w:sz="0" w:space="0" w:color="auto"/>
        <w:bottom w:val="none" w:sz="0" w:space="0" w:color="auto"/>
        <w:right w:val="none" w:sz="0" w:space="0" w:color="auto"/>
      </w:divBdr>
      <w:divsChild>
        <w:div w:id="1821723652">
          <w:marLeft w:val="0"/>
          <w:marRight w:val="0"/>
          <w:marTop w:val="0"/>
          <w:marBottom w:val="0"/>
          <w:divBdr>
            <w:top w:val="none" w:sz="0" w:space="0" w:color="auto"/>
            <w:left w:val="none" w:sz="0" w:space="0" w:color="auto"/>
            <w:bottom w:val="none" w:sz="0" w:space="0" w:color="auto"/>
            <w:right w:val="none" w:sz="0" w:space="0" w:color="auto"/>
          </w:divBdr>
          <w:divsChild>
            <w:div w:id="707949010">
              <w:marLeft w:val="0"/>
              <w:marRight w:val="0"/>
              <w:marTop w:val="0"/>
              <w:marBottom w:val="0"/>
              <w:divBdr>
                <w:top w:val="none" w:sz="0" w:space="0" w:color="auto"/>
                <w:left w:val="none" w:sz="0" w:space="0" w:color="auto"/>
                <w:bottom w:val="none" w:sz="0" w:space="0" w:color="auto"/>
                <w:right w:val="none" w:sz="0" w:space="0" w:color="auto"/>
              </w:divBdr>
            </w:div>
            <w:div w:id="791829394">
              <w:marLeft w:val="0"/>
              <w:marRight w:val="0"/>
              <w:marTop w:val="0"/>
              <w:marBottom w:val="0"/>
              <w:divBdr>
                <w:top w:val="none" w:sz="0" w:space="0" w:color="auto"/>
                <w:left w:val="none" w:sz="0" w:space="0" w:color="auto"/>
                <w:bottom w:val="none" w:sz="0" w:space="0" w:color="auto"/>
                <w:right w:val="none" w:sz="0" w:space="0" w:color="auto"/>
              </w:divBdr>
            </w:div>
            <w:div w:id="361328639">
              <w:marLeft w:val="0"/>
              <w:marRight w:val="0"/>
              <w:marTop w:val="0"/>
              <w:marBottom w:val="0"/>
              <w:divBdr>
                <w:top w:val="none" w:sz="0" w:space="0" w:color="auto"/>
                <w:left w:val="none" w:sz="0" w:space="0" w:color="auto"/>
                <w:bottom w:val="none" w:sz="0" w:space="0" w:color="auto"/>
                <w:right w:val="none" w:sz="0" w:space="0" w:color="auto"/>
              </w:divBdr>
            </w:div>
            <w:div w:id="7370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3045">
      <w:bodyDiv w:val="1"/>
      <w:marLeft w:val="0"/>
      <w:marRight w:val="0"/>
      <w:marTop w:val="0"/>
      <w:marBottom w:val="0"/>
      <w:divBdr>
        <w:top w:val="none" w:sz="0" w:space="0" w:color="auto"/>
        <w:left w:val="none" w:sz="0" w:space="0" w:color="auto"/>
        <w:bottom w:val="none" w:sz="0" w:space="0" w:color="auto"/>
        <w:right w:val="none" w:sz="0" w:space="0" w:color="auto"/>
      </w:divBdr>
      <w:divsChild>
        <w:div w:id="610086471">
          <w:marLeft w:val="0"/>
          <w:marRight w:val="0"/>
          <w:marTop w:val="0"/>
          <w:marBottom w:val="0"/>
          <w:divBdr>
            <w:top w:val="none" w:sz="0" w:space="0" w:color="auto"/>
            <w:left w:val="none" w:sz="0" w:space="0" w:color="auto"/>
            <w:bottom w:val="none" w:sz="0" w:space="0" w:color="auto"/>
            <w:right w:val="none" w:sz="0" w:space="0" w:color="auto"/>
          </w:divBdr>
          <w:divsChild>
            <w:div w:id="3172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7822">
      <w:bodyDiv w:val="1"/>
      <w:marLeft w:val="0"/>
      <w:marRight w:val="0"/>
      <w:marTop w:val="0"/>
      <w:marBottom w:val="0"/>
      <w:divBdr>
        <w:top w:val="none" w:sz="0" w:space="0" w:color="auto"/>
        <w:left w:val="none" w:sz="0" w:space="0" w:color="auto"/>
        <w:bottom w:val="none" w:sz="0" w:space="0" w:color="auto"/>
        <w:right w:val="none" w:sz="0" w:space="0" w:color="auto"/>
      </w:divBdr>
      <w:divsChild>
        <w:div w:id="636490376">
          <w:marLeft w:val="0"/>
          <w:marRight w:val="0"/>
          <w:marTop w:val="0"/>
          <w:marBottom w:val="0"/>
          <w:divBdr>
            <w:top w:val="none" w:sz="0" w:space="0" w:color="auto"/>
            <w:left w:val="none" w:sz="0" w:space="0" w:color="auto"/>
            <w:bottom w:val="none" w:sz="0" w:space="0" w:color="auto"/>
            <w:right w:val="none" w:sz="0" w:space="0" w:color="auto"/>
          </w:divBdr>
          <w:divsChild>
            <w:div w:id="1173229309">
              <w:marLeft w:val="0"/>
              <w:marRight w:val="0"/>
              <w:marTop w:val="0"/>
              <w:marBottom w:val="0"/>
              <w:divBdr>
                <w:top w:val="none" w:sz="0" w:space="0" w:color="auto"/>
                <w:left w:val="none" w:sz="0" w:space="0" w:color="auto"/>
                <w:bottom w:val="none" w:sz="0" w:space="0" w:color="auto"/>
                <w:right w:val="none" w:sz="0" w:space="0" w:color="auto"/>
              </w:divBdr>
            </w:div>
            <w:div w:id="741315">
              <w:marLeft w:val="0"/>
              <w:marRight w:val="0"/>
              <w:marTop w:val="0"/>
              <w:marBottom w:val="0"/>
              <w:divBdr>
                <w:top w:val="none" w:sz="0" w:space="0" w:color="auto"/>
                <w:left w:val="none" w:sz="0" w:space="0" w:color="auto"/>
                <w:bottom w:val="none" w:sz="0" w:space="0" w:color="auto"/>
                <w:right w:val="none" w:sz="0" w:space="0" w:color="auto"/>
              </w:divBdr>
            </w:div>
            <w:div w:id="379135627">
              <w:marLeft w:val="0"/>
              <w:marRight w:val="0"/>
              <w:marTop w:val="0"/>
              <w:marBottom w:val="0"/>
              <w:divBdr>
                <w:top w:val="none" w:sz="0" w:space="0" w:color="auto"/>
                <w:left w:val="none" w:sz="0" w:space="0" w:color="auto"/>
                <w:bottom w:val="none" w:sz="0" w:space="0" w:color="auto"/>
                <w:right w:val="none" w:sz="0" w:space="0" w:color="auto"/>
              </w:divBdr>
            </w:div>
            <w:div w:id="632519935">
              <w:marLeft w:val="0"/>
              <w:marRight w:val="0"/>
              <w:marTop w:val="0"/>
              <w:marBottom w:val="0"/>
              <w:divBdr>
                <w:top w:val="none" w:sz="0" w:space="0" w:color="auto"/>
                <w:left w:val="none" w:sz="0" w:space="0" w:color="auto"/>
                <w:bottom w:val="none" w:sz="0" w:space="0" w:color="auto"/>
                <w:right w:val="none" w:sz="0" w:space="0" w:color="auto"/>
              </w:divBdr>
            </w:div>
            <w:div w:id="2114395626">
              <w:marLeft w:val="0"/>
              <w:marRight w:val="0"/>
              <w:marTop w:val="0"/>
              <w:marBottom w:val="0"/>
              <w:divBdr>
                <w:top w:val="none" w:sz="0" w:space="0" w:color="auto"/>
                <w:left w:val="none" w:sz="0" w:space="0" w:color="auto"/>
                <w:bottom w:val="none" w:sz="0" w:space="0" w:color="auto"/>
                <w:right w:val="none" w:sz="0" w:space="0" w:color="auto"/>
              </w:divBdr>
            </w:div>
            <w:div w:id="921838087">
              <w:marLeft w:val="0"/>
              <w:marRight w:val="0"/>
              <w:marTop w:val="0"/>
              <w:marBottom w:val="0"/>
              <w:divBdr>
                <w:top w:val="none" w:sz="0" w:space="0" w:color="auto"/>
                <w:left w:val="none" w:sz="0" w:space="0" w:color="auto"/>
                <w:bottom w:val="none" w:sz="0" w:space="0" w:color="auto"/>
                <w:right w:val="none" w:sz="0" w:space="0" w:color="auto"/>
              </w:divBdr>
            </w:div>
            <w:div w:id="2038777246">
              <w:marLeft w:val="0"/>
              <w:marRight w:val="0"/>
              <w:marTop w:val="0"/>
              <w:marBottom w:val="0"/>
              <w:divBdr>
                <w:top w:val="none" w:sz="0" w:space="0" w:color="auto"/>
                <w:left w:val="none" w:sz="0" w:space="0" w:color="auto"/>
                <w:bottom w:val="none" w:sz="0" w:space="0" w:color="auto"/>
                <w:right w:val="none" w:sz="0" w:space="0" w:color="auto"/>
              </w:divBdr>
            </w:div>
            <w:div w:id="1687049885">
              <w:marLeft w:val="0"/>
              <w:marRight w:val="0"/>
              <w:marTop w:val="0"/>
              <w:marBottom w:val="0"/>
              <w:divBdr>
                <w:top w:val="none" w:sz="0" w:space="0" w:color="auto"/>
                <w:left w:val="none" w:sz="0" w:space="0" w:color="auto"/>
                <w:bottom w:val="none" w:sz="0" w:space="0" w:color="auto"/>
                <w:right w:val="none" w:sz="0" w:space="0" w:color="auto"/>
              </w:divBdr>
            </w:div>
            <w:div w:id="1721124838">
              <w:marLeft w:val="0"/>
              <w:marRight w:val="0"/>
              <w:marTop w:val="0"/>
              <w:marBottom w:val="0"/>
              <w:divBdr>
                <w:top w:val="none" w:sz="0" w:space="0" w:color="auto"/>
                <w:left w:val="none" w:sz="0" w:space="0" w:color="auto"/>
                <w:bottom w:val="none" w:sz="0" w:space="0" w:color="auto"/>
                <w:right w:val="none" w:sz="0" w:space="0" w:color="auto"/>
              </w:divBdr>
            </w:div>
            <w:div w:id="1358694941">
              <w:marLeft w:val="0"/>
              <w:marRight w:val="0"/>
              <w:marTop w:val="0"/>
              <w:marBottom w:val="0"/>
              <w:divBdr>
                <w:top w:val="none" w:sz="0" w:space="0" w:color="auto"/>
                <w:left w:val="none" w:sz="0" w:space="0" w:color="auto"/>
                <w:bottom w:val="none" w:sz="0" w:space="0" w:color="auto"/>
                <w:right w:val="none" w:sz="0" w:space="0" w:color="auto"/>
              </w:divBdr>
            </w:div>
            <w:div w:id="82726813">
              <w:marLeft w:val="0"/>
              <w:marRight w:val="0"/>
              <w:marTop w:val="0"/>
              <w:marBottom w:val="0"/>
              <w:divBdr>
                <w:top w:val="none" w:sz="0" w:space="0" w:color="auto"/>
                <w:left w:val="none" w:sz="0" w:space="0" w:color="auto"/>
                <w:bottom w:val="none" w:sz="0" w:space="0" w:color="auto"/>
                <w:right w:val="none" w:sz="0" w:space="0" w:color="auto"/>
              </w:divBdr>
            </w:div>
            <w:div w:id="1757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9244">
      <w:bodyDiv w:val="1"/>
      <w:marLeft w:val="0"/>
      <w:marRight w:val="0"/>
      <w:marTop w:val="0"/>
      <w:marBottom w:val="0"/>
      <w:divBdr>
        <w:top w:val="none" w:sz="0" w:space="0" w:color="auto"/>
        <w:left w:val="none" w:sz="0" w:space="0" w:color="auto"/>
        <w:bottom w:val="none" w:sz="0" w:space="0" w:color="auto"/>
        <w:right w:val="none" w:sz="0" w:space="0" w:color="auto"/>
      </w:divBdr>
    </w:div>
    <w:div w:id="1743016124">
      <w:bodyDiv w:val="1"/>
      <w:marLeft w:val="0"/>
      <w:marRight w:val="0"/>
      <w:marTop w:val="0"/>
      <w:marBottom w:val="0"/>
      <w:divBdr>
        <w:top w:val="none" w:sz="0" w:space="0" w:color="auto"/>
        <w:left w:val="none" w:sz="0" w:space="0" w:color="auto"/>
        <w:bottom w:val="none" w:sz="0" w:space="0" w:color="auto"/>
        <w:right w:val="none" w:sz="0" w:space="0" w:color="auto"/>
      </w:divBdr>
      <w:divsChild>
        <w:div w:id="832260781">
          <w:marLeft w:val="0"/>
          <w:marRight w:val="0"/>
          <w:marTop w:val="0"/>
          <w:marBottom w:val="0"/>
          <w:divBdr>
            <w:top w:val="none" w:sz="0" w:space="0" w:color="auto"/>
            <w:left w:val="none" w:sz="0" w:space="0" w:color="auto"/>
            <w:bottom w:val="none" w:sz="0" w:space="0" w:color="auto"/>
            <w:right w:val="none" w:sz="0" w:space="0" w:color="auto"/>
          </w:divBdr>
          <w:divsChild>
            <w:div w:id="10185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787">
      <w:bodyDiv w:val="1"/>
      <w:marLeft w:val="0"/>
      <w:marRight w:val="0"/>
      <w:marTop w:val="0"/>
      <w:marBottom w:val="0"/>
      <w:divBdr>
        <w:top w:val="none" w:sz="0" w:space="0" w:color="auto"/>
        <w:left w:val="none" w:sz="0" w:space="0" w:color="auto"/>
        <w:bottom w:val="none" w:sz="0" w:space="0" w:color="auto"/>
        <w:right w:val="none" w:sz="0" w:space="0" w:color="auto"/>
      </w:divBdr>
    </w:div>
    <w:div w:id="1759523147">
      <w:bodyDiv w:val="1"/>
      <w:marLeft w:val="0"/>
      <w:marRight w:val="0"/>
      <w:marTop w:val="0"/>
      <w:marBottom w:val="0"/>
      <w:divBdr>
        <w:top w:val="none" w:sz="0" w:space="0" w:color="auto"/>
        <w:left w:val="none" w:sz="0" w:space="0" w:color="auto"/>
        <w:bottom w:val="none" w:sz="0" w:space="0" w:color="auto"/>
        <w:right w:val="none" w:sz="0" w:space="0" w:color="auto"/>
      </w:divBdr>
    </w:div>
    <w:div w:id="1797526954">
      <w:bodyDiv w:val="1"/>
      <w:marLeft w:val="0"/>
      <w:marRight w:val="0"/>
      <w:marTop w:val="0"/>
      <w:marBottom w:val="0"/>
      <w:divBdr>
        <w:top w:val="none" w:sz="0" w:space="0" w:color="auto"/>
        <w:left w:val="none" w:sz="0" w:space="0" w:color="auto"/>
        <w:bottom w:val="none" w:sz="0" w:space="0" w:color="auto"/>
        <w:right w:val="none" w:sz="0" w:space="0" w:color="auto"/>
      </w:divBdr>
    </w:div>
    <w:div w:id="1799102744">
      <w:bodyDiv w:val="1"/>
      <w:marLeft w:val="0"/>
      <w:marRight w:val="0"/>
      <w:marTop w:val="0"/>
      <w:marBottom w:val="0"/>
      <w:divBdr>
        <w:top w:val="none" w:sz="0" w:space="0" w:color="auto"/>
        <w:left w:val="none" w:sz="0" w:space="0" w:color="auto"/>
        <w:bottom w:val="none" w:sz="0" w:space="0" w:color="auto"/>
        <w:right w:val="none" w:sz="0" w:space="0" w:color="auto"/>
      </w:divBdr>
    </w:div>
    <w:div w:id="1812818989">
      <w:bodyDiv w:val="1"/>
      <w:marLeft w:val="0"/>
      <w:marRight w:val="0"/>
      <w:marTop w:val="0"/>
      <w:marBottom w:val="0"/>
      <w:divBdr>
        <w:top w:val="none" w:sz="0" w:space="0" w:color="auto"/>
        <w:left w:val="none" w:sz="0" w:space="0" w:color="auto"/>
        <w:bottom w:val="none" w:sz="0" w:space="0" w:color="auto"/>
        <w:right w:val="none" w:sz="0" w:space="0" w:color="auto"/>
      </w:divBdr>
    </w:div>
    <w:div w:id="1852253016">
      <w:bodyDiv w:val="1"/>
      <w:marLeft w:val="0"/>
      <w:marRight w:val="0"/>
      <w:marTop w:val="0"/>
      <w:marBottom w:val="0"/>
      <w:divBdr>
        <w:top w:val="none" w:sz="0" w:space="0" w:color="auto"/>
        <w:left w:val="none" w:sz="0" w:space="0" w:color="auto"/>
        <w:bottom w:val="none" w:sz="0" w:space="0" w:color="auto"/>
        <w:right w:val="none" w:sz="0" w:space="0" w:color="auto"/>
      </w:divBdr>
    </w:div>
    <w:div w:id="1854875135">
      <w:bodyDiv w:val="1"/>
      <w:marLeft w:val="0"/>
      <w:marRight w:val="0"/>
      <w:marTop w:val="0"/>
      <w:marBottom w:val="0"/>
      <w:divBdr>
        <w:top w:val="none" w:sz="0" w:space="0" w:color="auto"/>
        <w:left w:val="none" w:sz="0" w:space="0" w:color="auto"/>
        <w:bottom w:val="none" w:sz="0" w:space="0" w:color="auto"/>
        <w:right w:val="none" w:sz="0" w:space="0" w:color="auto"/>
      </w:divBdr>
    </w:div>
    <w:div w:id="1875269649">
      <w:bodyDiv w:val="1"/>
      <w:marLeft w:val="0"/>
      <w:marRight w:val="0"/>
      <w:marTop w:val="0"/>
      <w:marBottom w:val="0"/>
      <w:divBdr>
        <w:top w:val="none" w:sz="0" w:space="0" w:color="auto"/>
        <w:left w:val="none" w:sz="0" w:space="0" w:color="auto"/>
        <w:bottom w:val="none" w:sz="0" w:space="0" w:color="auto"/>
        <w:right w:val="none" w:sz="0" w:space="0" w:color="auto"/>
      </w:divBdr>
    </w:div>
    <w:div w:id="1928075447">
      <w:bodyDiv w:val="1"/>
      <w:marLeft w:val="0"/>
      <w:marRight w:val="0"/>
      <w:marTop w:val="0"/>
      <w:marBottom w:val="0"/>
      <w:divBdr>
        <w:top w:val="none" w:sz="0" w:space="0" w:color="auto"/>
        <w:left w:val="none" w:sz="0" w:space="0" w:color="auto"/>
        <w:bottom w:val="none" w:sz="0" w:space="0" w:color="auto"/>
        <w:right w:val="none" w:sz="0" w:space="0" w:color="auto"/>
      </w:divBdr>
      <w:divsChild>
        <w:div w:id="233710037">
          <w:marLeft w:val="0"/>
          <w:marRight w:val="0"/>
          <w:marTop w:val="0"/>
          <w:marBottom w:val="0"/>
          <w:divBdr>
            <w:top w:val="none" w:sz="0" w:space="0" w:color="auto"/>
            <w:left w:val="none" w:sz="0" w:space="0" w:color="auto"/>
            <w:bottom w:val="none" w:sz="0" w:space="0" w:color="auto"/>
            <w:right w:val="none" w:sz="0" w:space="0" w:color="auto"/>
          </w:divBdr>
          <w:divsChild>
            <w:div w:id="6290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2716">
      <w:bodyDiv w:val="1"/>
      <w:marLeft w:val="0"/>
      <w:marRight w:val="0"/>
      <w:marTop w:val="0"/>
      <w:marBottom w:val="0"/>
      <w:divBdr>
        <w:top w:val="none" w:sz="0" w:space="0" w:color="auto"/>
        <w:left w:val="none" w:sz="0" w:space="0" w:color="auto"/>
        <w:bottom w:val="none" w:sz="0" w:space="0" w:color="auto"/>
        <w:right w:val="none" w:sz="0" w:space="0" w:color="auto"/>
      </w:divBdr>
    </w:div>
    <w:div w:id="1985503022">
      <w:bodyDiv w:val="1"/>
      <w:marLeft w:val="0"/>
      <w:marRight w:val="0"/>
      <w:marTop w:val="0"/>
      <w:marBottom w:val="0"/>
      <w:divBdr>
        <w:top w:val="none" w:sz="0" w:space="0" w:color="auto"/>
        <w:left w:val="none" w:sz="0" w:space="0" w:color="auto"/>
        <w:bottom w:val="none" w:sz="0" w:space="0" w:color="auto"/>
        <w:right w:val="none" w:sz="0" w:space="0" w:color="auto"/>
      </w:divBdr>
    </w:div>
    <w:div w:id="1995446835">
      <w:bodyDiv w:val="1"/>
      <w:marLeft w:val="0"/>
      <w:marRight w:val="0"/>
      <w:marTop w:val="0"/>
      <w:marBottom w:val="0"/>
      <w:divBdr>
        <w:top w:val="none" w:sz="0" w:space="0" w:color="auto"/>
        <w:left w:val="none" w:sz="0" w:space="0" w:color="auto"/>
        <w:bottom w:val="none" w:sz="0" w:space="0" w:color="auto"/>
        <w:right w:val="none" w:sz="0" w:space="0" w:color="auto"/>
      </w:divBdr>
    </w:div>
    <w:div w:id="2041734096">
      <w:bodyDiv w:val="1"/>
      <w:marLeft w:val="0"/>
      <w:marRight w:val="0"/>
      <w:marTop w:val="0"/>
      <w:marBottom w:val="0"/>
      <w:divBdr>
        <w:top w:val="none" w:sz="0" w:space="0" w:color="auto"/>
        <w:left w:val="none" w:sz="0" w:space="0" w:color="auto"/>
        <w:bottom w:val="none" w:sz="0" w:space="0" w:color="auto"/>
        <w:right w:val="none" w:sz="0" w:space="0" w:color="auto"/>
      </w:divBdr>
    </w:div>
    <w:div w:id="2049378005">
      <w:bodyDiv w:val="1"/>
      <w:marLeft w:val="0"/>
      <w:marRight w:val="0"/>
      <w:marTop w:val="0"/>
      <w:marBottom w:val="0"/>
      <w:divBdr>
        <w:top w:val="none" w:sz="0" w:space="0" w:color="auto"/>
        <w:left w:val="none" w:sz="0" w:space="0" w:color="auto"/>
        <w:bottom w:val="none" w:sz="0" w:space="0" w:color="auto"/>
        <w:right w:val="none" w:sz="0" w:space="0" w:color="auto"/>
      </w:divBdr>
    </w:div>
    <w:div w:id="2081321759">
      <w:bodyDiv w:val="1"/>
      <w:marLeft w:val="0"/>
      <w:marRight w:val="0"/>
      <w:marTop w:val="0"/>
      <w:marBottom w:val="0"/>
      <w:divBdr>
        <w:top w:val="none" w:sz="0" w:space="0" w:color="auto"/>
        <w:left w:val="none" w:sz="0" w:space="0" w:color="auto"/>
        <w:bottom w:val="none" w:sz="0" w:space="0" w:color="auto"/>
        <w:right w:val="none" w:sz="0" w:space="0" w:color="auto"/>
      </w:divBdr>
    </w:div>
    <w:div w:id="21157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registry.terraform.io/providers/hashicorp/aws/latest/docs/resources/instanc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hashicorp.com/terraform/language/values/outputs" TargetMode="External"/><Relationship Id="rId29" Type="http://schemas.openxmlformats.org/officeDocument/2006/relationships/hyperlink" Target="https://registry.terraform.io/providers/hashicorp/aws/latest/docs/resources/instan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hyperlink" Target="https://registry.terraform.io/providers/hashicorp/aws/latest/docs" TargetMode="External"/><Relationship Id="rId15" Type="http://schemas.openxmlformats.org/officeDocument/2006/relationships/hyperlink" Target="https://developer.hashicorp.com/terraform/language/values/outputs"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developer.hashicorp.com/terraform/tutorials/aws-get-started/aws-variables"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21</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479</cp:revision>
  <dcterms:created xsi:type="dcterms:W3CDTF">2024-10-13T10:39:00Z</dcterms:created>
  <dcterms:modified xsi:type="dcterms:W3CDTF">2024-10-26T18:27:00Z</dcterms:modified>
</cp:coreProperties>
</file>