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A88F7" w14:textId="77777777" w:rsidR="00F0731C" w:rsidRDefault="00F0731C" w:rsidP="00F0731C">
      <w:pPr>
        <w:jc w:val="center"/>
        <w:rPr>
          <w:rFonts w:ascii="Britannic Bold" w:hAnsi="Britannic Bold"/>
          <w:color w:val="385623" w:themeColor="accent6" w:themeShade="80"/>
          <w:sz w:val="40"/>
          <w:szCs w:val="40"/>
        </w:rPr>
      </w:pPr>
      <w:r>
        <w:rPr>
          <w:rFonts w:ascii="Britannic Bold" w:hAnsi="Britannic Bold"/>
          <w:color w:val="385623" w:themeColor="accent6" w:themeShade="80"/>
          <w:sz w:val="40"/>
          <w:szCs w:val="40"/>
        </w:rPr>
        <w:t>Hands On: AWS VPC Essentials</w:t>
      </w:r>
    </w:p>
    <w:p w14:paraId="18C5402D" w14:textId="74F46E4C" w:rsidR="00F0731C" w:rsidRDefault="00F0731C" w:rsidP="00F0731C">
      <w:pPr>
        <w:jc w:val="center"/>
        <w:rPr>
          <w:rFonts w:ascii="Britannic Bold" w:hAnsi="Britannic Bold"/>
          <w:color w:val="385623" w:themeColor="accent6" w:themeShade="80"/>
          <w:sz w:val="40"/>
          <w:szCs w:val="40"/>
        </w:rPr>
      </w:pPr>
      <w:r>
        <w:rPr>
          <w:rFonts w:ascii="Britannic Bold" w:hAnsi="Britannic Bold"/>
          <w:color w:val="385623" w:themeColor="accent6" w:themeShade="80"/>
          <w:sz w:val="40"/>
          <w:szCs w:val="40"/>
        </w:rPr>
        <w:t>(Part – 3)</w:t>
      </w:r>
    </w:p>
    <w:p w14:paraId="787013CC" w14:textId="5A2FC6A5" w:rsidR="00F0731C" w:rsidRDefault="00F0731C" w:rsidP="00F0731C">
      <w:pPr>
        <w:jc w:val="center"/>
        <w:rPr>
          <w:rFonts w:ascii="Britannic Bold" w:hAnsi="Britannic Bold"/>
          <w:color w:val="385623" w:themeColor="accent6" w:themeShade="80"/>
          <w:sz w:val="48"/>
          <w:szCs w:val="48"/>
        </w:rPr>
      </w:pPr>
      <w:r>
        <w:rPr>
          <w:rFonts w:ascii="Britannic Bold" w:hAnsi="Britannic Bold"/>
          <w:color w:val="385623" w:themeColor="accent6" w:themeShade="80"/>
          <w:sz w:val="48"/>
          <w:szCs w:val="48"/>
        </w:rPr>
        <w:t>AWS VPC Peering</w:t>
      </w:r>
    </w:p>
    <w:p w14:paraId="0FB184D8" w14:textId="77777777" w:rsidR="00F0731C" w:rsidRDefault="00F0731C" w:rsidP="00F0731C">
      <w:pPr>
        <w:jc w:val="center"/>
        <w:rPr>
          <w:rFonts w:ascii="Britannic Bold" w:hAnsi="Britannic Bold"/>
          <w:color w:val="385623" w:themeColor="accent6" w:themeShade="80"/>
          <w:sz w:val="48"/>
          <w:szCs w:val="48"/>
        </w:rPr>
      </w:pPr>
    </w:p>
    <w:p w14:paraId="42018305" w14:textId="77777777" w:rsidR="00F0731C" w:rsidRDefault="00F0731C" w:rsidP="00F0731C">
      <w:pPr>
        <w:pStyle w:val="ListParagraph"/>
        <w:numPr>
          <w:ilvl w:val="0"/>
          <w:numId w:val="1"/>
        </w:numPr>
        <w:rPr>
          <w:rFonts w:cstheme="minorHAnsi"/>
          <w:sz w:val="28"/>
          <w:szCs w:val="28"/>
        </w:rPr>
      </w:pPr>
      <w:r w:rsidRPr="00F0731C">
        <w:rPr>
          <w:rFonts w:cstheme="minorHAnsi"/>
          <w:sz w:val="28"/>
          <w:szCs w:val="28"/>
        </w:rPr>
        <w:t xml:space="preserve">A VPC peering connection is a networking connection between two VPCs that enables you to route traffic between them using private IPv4 addresses or IPv6 addresses. Instances in either VPC can communicate with each other as if they are within the same network. </w:t>
      </w:r>
    </w:p>
    <w:p w14:paraId="12191CEF" w14:textId="77777777" w:rsidR="00F0731C" w:rsidRPr="00F0731C" w:rsidRDefault="00F0731C" w:rsidP="00F0731C">
      <w:pPr>
        <w:pStyle w:val="ListParagraph"/>
        <w:rPr>
          <w:rFonts w:cstheme="minorHAnsi"/>
          <w:sz w:val="28"/>
          <w:szCs w:val="28"/>
        </w:rPr>
      </w:pPr>
    </w:p>
    <w:p w14:paraId="5E13BC22" w14:textId="65607F53" w:rsidR="00F0731C" w:rsidRDefault="00F0731C" w:rsidP="00F0731C">
      <w:pPr>
        <w:pStyle w:val="ListParagraph"/>
        <w:numPr>
          <w:ilvl w:val="0"/>
          <w:numId w:val="1"/>
        </w:numPr>
        <w:rPr>
          <w:rFonts w:cstheme="minorHAnsi"/>
          <w:sz w:val="28"/>
          <w:szCs w:val="28"/>
        </w:rPr>
      </w:pPr>
      <w:r w:rsidRPr="00F0731C">
        <w:rPr>
          <w:rFonts w:cstheme="minorHAnsi"/>
          <w:sz w:val="28"/>
          <w:szCs w:val="28"/>
        </w:rPr>
        <w:t>You can create a VPC peering connection between your own VPCs, or with a VPC in another AWS account. The VPCs can be in different Regions (also known as an inter-Region VPC peering connection).</w:t>
      </w:r>
    </w:p>
    <w:p w14:paraId="4ED32AB7" w14:textId="77777777" w:rsidR="00F0731C" w:rsidRPr="00F0731C" w:rsidRDefault="00F0731C" w:rsidP="00F0731C">
      <w:pPr>
        <w:pStyle w:val="ListParagraph"/>
        <w:rPr>
          <w:rFonts w:cstheme="minorHAnsi"/>
          <w:sz w:val="28"/>
          <w:szCs w:val="28"/>
        </w:rPr>
      </w:pPr>
    </w:p>
    <w:p w14:paraId="55202FB6" w14:textId="792F1AF4" w:rsidR="00F0731C" w:rsidRDefault="00F0731C" w:rsidP="00F0731C">
      <w:pPr>
        <w:pStyle w:val="ListParagraph"/>
        <w:numPr>
          <w:ilvl w:val="0"/>
          <w:numId w:val="1"/>
        </w:numPr>
        <w:rPr>
          <w:rFonts w:cstheme="minorHAnsi"/>
          <w:sz w:val="28"/>
          <w:szCs w:val="28"/>
        </w:rPr>
      </w:pPr>
      <w:r>
        <w:rPr>
          <w:rFonts w:cstheme="minorHAnsi"/>
          <w:sz w:val="28"/>
          <w:szCs w:val="28"/>
        </w:rPr>
        <w:t>I</w:t>
      </w:r>
      <w:r w:rsidRPr="00F0731C">
        <w:rPr>
          <w:rFonts w:cstheme="minorHAnsi"/>
          <w:sz w:val="28"/>
          <w:szCs w:val="28"/>
        </w:rPr>
        <w:t xml:space="preserve">f </w:t>
      </w:r>
      <w:r>
        <w:rPr>
          <w:rFonts w:cstheme="minorHAnsi"/>
          <w:sz w:val="28"/>
          <w:szCs w:val="28"/>
        </w:rPr>
        <w:t>we</w:t>
      </w:r>
      <w:r w:rsidRPr="00F0731C">
        <w:rPr>
          <w:rFonts w:cstheme="minorHAnsi"/>
          <w:sz w:val="28"/>
          <w:szCs w:val="28"/>
        </w:rPr>
        <w:t xml:space="preserve"> have more than one AWS account, you can peer the VPCs across those accounts to create a file sharing network.</w:t>
      </w:r>
    </w:p>
    <w:p w14:paraId="128F6A49" w14:textId="77777777" w:rsidR="00F0731C" w:rsidRPr="00F0731C" w:rsidRDefault="00F0731C" w:rsidP="00F0731C">
      <w:pPr>
        <w:pStyle w:val="ListParagraph"/>
        <w:rPr>
          <w:rFonts w:cstheme="minorHAnsi"/>
          <w:sz w:val="28"/>
          <w:szCs w:val="28"/>
        </w:rPr>
      </w:pPr>
    </w:p>
    <w:p w14:paraId="3AE23170" w14:textId="5FBBFB35" w:rsidR="00F0731C" w:rsidRDefault="00F0731C" w:rsidP="00F0731C">
      <w:pPr>
        <w:pStyle w:val="ListParagraph"/>
        <w:numPr>
          <w:ilvl w:val="0"/>
          <w:numId w:val="1"/>
        </w:numPr>
        <w:rPr>
          <w:rFonts w:cstheme="minorHAnsi"/>
          <w:sz w:val="28"/>
          <w:szCs w:val="28"/>
        </w:rPr>
      </w:pPr>
      <w:r w:rsidRPr="00F0731C">
        <w:rPr>
          <w:rFonts w:cstheme="minorHAnsi"/>
          <w:sz w:val="28"/>
          <w:szCs w:val="28"/>
        </w:rPr>
        <w:t>You can also use a VPC peering connection to allow other VPCs to access resources you have in one of your VPCs.</w:t>
      </w:r>
    </w:p>
    <w:p w14:paraId="31105AC2" w14:textId="37FB6B16" w:rsidR="00F0731C" w:rsidRPr="00F0731C" w:rsidRDefault="00041A62" w:rsidP="00F0731C">
      <w:pPr>
        <w:pStyle w:val="ListParagraph"/>
        <w:rPr>
          <w:rFonts w:cstheme="minorHAnsi"/>
          <w:sz w:val="28"/>
          <w:szCs w:val="28"/>
        </w:rPr>
      </w:pPr>
      <w:r>
        <w:rPr>
          <w:rFonts w:cstheme="minorHAnsi"/>
          <w:noProof/>
          <w:sz w:val="28"/>
          <w:szCs w:val="28"/>
        </w:rPr>
        <mc:AlternateContent>
          <mc:Choice Requires="wps">
            <w:drawing>
              <wp:anchor distT="0" distB="0" distL="114300" distR="114300" simplePos="0" relativeHeight="251659264" behindDoc="0" locked="0" layoutInCell="1" allowOverlap="1" wp14:anchorId="4347EA9B" wp14:editId="420BDE0F">
                <wp:simplePos x="0" y="0"/>
                <wp:positionH relativeFrom="column">
                  <wp:posOffset>149412</wp:posOffset>
                </wp:positionH>
                <wp:positionV relativeFrom="paragraph">
                  <wp:posOffset>153595</wp:posOffset>
                </wp:positionV>
                <wp:extent cx="5761317" cy="1775012"/>
                <wp:effectExtent l="0" t="0" r="11430" b="15875"/>
                <wp:wrapNone/>
                <wp:docPr id="1954243443" name="Rectangle 1"/>
                <wp:cNvGraphicFramePr/>
                <a:graphic xmlns:a="http://schemas.openxmlformats.org/drawingml/2006/main">
                  <a:graphicData uri="http://schemas.microsoft.com/office/word/2010/wordprocessingShape">
                    <wps:wsp>
                      <wps:cNvSpPr/>
                      <wps:spPr>
                        <a:xfrm>
                          <a:off x="0" y="0"/>
                          <a:ext cx="5761317" cy="177501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9402B7" id="Rectangle 1" o:spid="_x0000_s1026" style="position:absolute;margin-left:11.75pt;margin-top:12.1pt;width:453.65pt;height:13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" filled="f" strokecolor="red" strokeweight="1pt"/>
            </w:pict>
          </mc:Fallback>
        </mc:AlternateContent>
      </w:r>
    </w:p>
    <w:p w14:paraId="1B9EAAEF" w14:textId="30E00E76" w:rsidR="00F0731C" w:rsidRDefault="00041A62" w:rsidP="00F0731C">
      <w:pPr>
        <w:pStyle w:val="ListParagraph"/>
        <w:numPr>
          <w:ilvl w:val="0"/>
          <w:numId w:val="1"/>
        </w:numPr>
        <w:rPr>
          <w:rFonts w:cstheme="minorHAnsi"/>
          <w:sz w:val="28"/>
          <w:szCs w:val="28"/>
        </w:rPr>
      </w:pPr>
      <w:r w:rsidRPr="00041A62">
        <w:rPr>
          <w:rFonts w:cstheme="minorHAnsi"/>
          <w:sz w:val="28"/>
          <w:szCs w:val="28"/>
        </w:rPr>
        <w:t>When you establish peering relationships between VPCs across different AWS Regions, resources in the</w:t>
      </w:r>
      <w:r>
        <w:rPr>
          <w:rFonts w:cstheme="minorHAnsi"/>
          <w:sz w:val="28"/>
          <w:szCs w:val="28"/>
        </w:rPr>
        <w:t xml:space="preserve"> </w:t>
      </w:r>
      <w:r w:rsidRPr="00041A62">
        <w:rPr>
          <w:rFonts w:cstheme="minorHAnsi"/>
          <w:sz w:val="28"/>
          <w:szCs w:val="28"/>
        </w:rPr>
        <w:t>VPCs in different AWS Regions can communicate with each other using private IP addresses, without using a gateway, VPN connection, or network appliance.</w:t>
      </w:r>
      <w:r w:rsidRPr="00041A62">
        <w:rPr>
          <w:rFonts w:ascii="Helvetica" w:hAnsi="Helvetica" w:cs="Helvetica"/>
          <w:color w:val="16191F"/>
          <w:shd w:val="clear" w:color="auto" w:fill="FFFFFF"/>
        </w:rPr>
        <w:t xml:space="preserve"> </w:t>
      </w:r>
      <w:r w:rsidRPr="00041A62">
        <w:rPr>
          <w:rFonts w:cstheme="minorHAnsi"/>
          <w:sz w:val="28"/>
          <w:szCs w:val="28"/>
        </w:rPr>
        <w:t>The traffic remains in the private IP address space.</w:t>
      </w:r>
      <w:r w:rsidRPr="00041A62">
        <w:rPr>
          <w:rFonts w:ascii="Helvetica" w:hAnsi="Helvetica" w:cs="Helvetica"/>
          <w:color w:val="16191F"/>
          <w:shd w:val="clear" w:color="auto" w:fill="FFFFFF"/>
        </w:rPr>
        <w:t xml:space="preserve"> </w:t>
      </w:r>
      <w:r w:rsidRPr="00041A62">
        <w:rPr>
          <w:rFonts w:cstheme="minorHAnsi"/>
          <w:sz w:val="28"/>
          <w:szCs w:val="28"/>
        </w:rPr>
        <w:t>Traffic always stays on the global AWS backbone, and never traverses the public internet, which reduces threats, such as common exploits, and DDoS attacks</w:t>
      </w:r>
      <w:r>
        <w:rPr>
          <w:rFonts w:cstheme="minorHAnsi"/>
          <w:sz w:val="28"/>
          <w:szCs w:val="28"/>
        </w:rPr>
        <w:t>.</w:t>
      </w:r>
    </w:p>
    <w:p w14:paraId="2E2D17E0" w14:textId="77777777" w:rsidR="00041A62" w:rsidRPr="00041A62" w:rsidRDefault="00041A62" w:rsidP="00041A62">
      <w:pPr>
        <w:pStyle w:val="ListParagraph"/>
        <w:rPr>
          <w:rFonts w:cstheme="minorHAnsi"/>
          <w:sz w:val="28"/>
          <w:szCs w:val="28"/>
        </w:rPr>
      </w:pPr>
    </w:p>
    <w:p w14:paraId="6B762317" w14:textId="7CD20D3A" w:rsidR="00041A62" w:rsidRDefault="00041A62" w:rsidP="00F0731C">
      <w:pPr>
        <w:pStyle w:val="ListParagraph"/>
        <w:numPr>
          <w:ilvl w:val="0"/>
          <w:numId w:val="1"/>
        </w:numPr>
        <w:rPr>
          <w:rFonts w:cstheme="minorHAnsi"/>
          <w:sz w:val="28"/>
          <w:szCs w:val="28"/>
        </w:rPr>
      </w:pPr>
      <w:r w:rsidRPr="00041A62">
        <w:rPr>
          <w:rFonts w:cstheme="minorHAnsi"/>
          <w:sz w:val="28"/>
          <w:szCs w:val="28"/>
        </w:rPr>
        <w:t> Inter-Region VPC peering provides a simple and cost-effective way to share resources between regions or replicate data for geographic redundancy.</w:t>
      </w:r>
    </w:p>
    <w:p w14:paraId="05EDF237" w14:textId="77777777" w:rsidR="00041A62" w:rsidRPr="00041A62" w:rsidRDefault="00041A62" w:rsidP="00041A62">
      <w:pPr>
        <w:pStyle w:val="ListParagraph"/>
        <w:rPr>
          <w:rFonts w:cstheme="minorHAnsi"/>
          <w:sz w:val="28"/>
          <w:szCs w:val="28"/>
        </w:rPr>
      </w:pPr>
    </w:p>
    <w:p w14:paraId="57AAC1A5" w14:textId="77777777" w:rsidR="007D0707" w:rsidRDefault="007D0707" w:rsidP="007D0707">
      <w:pPr>
        <w:rPr>
          <w:rFonts w:cstheme="minorHAnsi"/>
          <w:b/>
          <w:bCs/>
          <w:color w:val="2E74B5" w:themeColor="accent5" w:themeShade="BF"/>
          <w:sz w:val="36"/>
          <w:szCs w:val="36"/>
        </w:rPr>
      </w:pPr>
    </w:p>
    <w:p w14:paraId="733F9726" w14:textId="77777777" w:rsidR="007D0707" w:rsidRDefault="007D0707" w:rsidP="007D0707">
      <w:pPr>
        <w:rPr>
          <w:rFonts w:cstheme="minorHAnsi"/>
          <w:b/>
          <w:bCs/>
          <w:color w:val="2E74B5" w:themeColor="accent5" w:themeShade="BF"/>
          <w:sz w:val="36"/>
          <w:szCs w:val="36"/>
        </w:rPr>
      </w:pPr>
    </w:p>
    <w:p w14:paraId="10577346" w14:textId="4CD3C529" w:rsidR="00041A62" w:rsidRDefault="007D0707" w:rsidP="007D0707">
      <w:pPr>
        <w:rPr>
          <w:rFonts w:cstheme="minorHAnsi"/>
          <w:b/>
          <w:bCs/>
          <w:color w:val="2E74B5" w:themeColor="accent5" w:themeShade="BF"/>
          <w:sz w:val="36"/>
          <w:szCs w:val="36"/>
        </w:rPr>
      </w:pPr>
      <w:r w:rsidRPr="007D0707">
        <w:rPr>
          <w:rFonts w:cstheme="minorHAnsi"/>
          <w:b/>
          <w:bCs/>
          <w:color w:val="2E74B5" w:themeColor="accent5" w:themeShade="BF"/>
          <w:sz w:val="36"/>
          <w:szCs w:val="36"/>
        </w:rPr>
        <w:lastRenderedPageBreak/>
        <w:t>Considerations</w:t>
      </w:r>
    </w:p>
    <w:p w14:paraId="64799DD8" w14:textId="77777777" w:rsidR="007D0707" w:rsidRDefault="007D0707" w:rsidP="007D0707">
      <w:pPr>
        <w:pStyle w:val="ListParagraph"/>
        <w:numPr>
          <w:ilvl w:val="0"/>
          <w:numId w:val="3"/>
        </w:numPr>
        <w:rPr>
          <w:rFonts w:cstheme="minorHAnsi"/>
          <w:sz w:val="28"/>
          <w:szCs w:val="28"/>
        </w:rPr>
      </w:pPr>
      <w:r w:rsidRPr="007D0707">
        <w:rPr>
          <w:rFonts w:cstheme="minorHAnsi"/>
          <w:sz w:val="28"/>
          <w:szCs w:val="28"/>
        </w:rPr>
        <w:t>The owner of the </w:t>
      </w:r>
      <w:r w:rsidRPr="007D0707">
        <w:rPr>
          <w:rFonts w:cstheme="minorHAnsi"/>
          <w:i/>
          <w:iCs/>
          <w:sz w:val="28"/>
          <w:szCs w:val="28"/>
        </w:rPr>
        <w:t>requester VPC</w:t>
      </w:r>
      <w:r w:rsidRPr="007D0707">
        <w:rPr>
          <w:rFonts w:cstheme="minorHAnsi"/>
          <w:sz w:val="28"/>
          <w:szCs w:val="28"/>
        </w:rPr>
        <w:t> sends a request to the owner of the </w:t>
      </w:r>
      <w:r w:rsidRPr="007D0707">
        <w:rPr>
          <w:rFonts w:cstheme="minorHAnsi"/>
          <w:i/>
          <w:iCs/>
          <w:sz w:val="28"/>
          <w:szCs w:val="28"/>
        </w:rPr>
        <w:t>accepter VPC</w:t>
      </w:r>
      <w:r w:rsidRPr="007D0707">
        <w:rPr>
          <w:rFonts w:cstheme="minorHAnsi"/>
          <w:sz w:val="28"/>
          <w:szCs w:val="28"/>
        </w:rPr>
        <w:t> to create the VPC peering connection</w:t>
      </w:r>
      <w:r>
        <w:rPr>
          <w:rFonts w:cstheme="minorHAnsi"/>
          <w:sz w:val="28"/>
          <w:szCs w:val="28"/>
        </w:rPr>
        <w:t xml:space="preserve"> - </w:t>
      </w:r>
      <w:r w:rsidRPr="007D0707">
        <w:rPr>
          <w:rFonts w:cstheme="minorHAnsi"/>
          <w:sz w:val="28"/>
          <w:szCs w:val="28"/>
        </w:rPr>
        <w:t>The owner of the accepter VPC accepts the VPC peering connection request to activate the VPC peering connection.</w:t>
      </w:r>
    </w:p>
    <w:p w14:paraId="6C9CCE14" w14:textId="77777777" w:rsidR="007D0707" w:rsidRPr="007D0707" w:rsidRDefault="007D0707" w:rsidP="007D0707">
      <w:pPr>
        <w:pStyle w:val="ListParagraph"/>
        <w:rPr>
          <w:rFonts w:cstheme="minorHAnsi"/>
          <w:sz w:val="28"/>
          <w:szCs w:val="28"/>
        </w:rPr>
      </w:pPr>
    </w:p>
    <w:p w14:paraId="0B57324B" w14:textId="2D420C0F" w:rsidR="007D0707" w:rsidRDefault="007D0707" w:rsidP="007D0707">
      <w:pPr>
        <w:pStyle w:val="ListParagraph"/>
        <w:numPr>
          <w:ilvl w:val="0"/>
          <w:numId w:val="3"/>
        </w:numPr>
        <w:rPr>
          <w:rFonts w:cstheme="minorHAnsi"/>
          <w:sz w:val="28"/>
          <w:szCs w:val="28"/>
        </w:rPr>
      </w:pPr>
      <w:r>
        <w:rPr>
          <w:rFonts w:cstheme="minorHAnsi"/>
          <w:sz w:val="28"/>
          <w:szCs w:val="28"/>
        </w:rPr>
        <w:t>C</w:t>
      </w:r>
      <w:r w:rsidRPr="007D0707">
        <w:rPr>
          <w:rFonts w:cstheme="minorHAnsi"/>
          <w:sz w:val="28"/>
          <w:szCs w:val="28"/>
        </w:rPr>
        <w:t>annot have a CIDR block that overlaps with the CIDR block of the requester VPC.</w:t>
      </w:r>
    </w:p>
    <w:p w14:paraId="301223F1" w14:textId="77777777" w:rsidR="007D0707" w:rsidRPr="007D0707" w:rsidRDefault="007D0707" w:rsidP="007D0707">
      <w:pPr>
        <w:pStyle w:val="ListParagraph"/>
        <w:rPr>
          <w:rFonts w:cstheme="minorHAnsi"/>
          <w:sz w:val="28"/>
          <w:szCs w:val="28"/>
        </w:rPr>
      </w:pPr>
    </w:p>
    <w:p w14:paraId="3F92619F" w14:textId="781D0E88" w:rsidR="007D0707" w:rsidRDefault="007D0707" w:rsidP="007D0707">
      <w:pPr>
        <w:pStyle w:val="ListParagraph"/>
        <w:numPr>
          <w:ilvl w:val="0"/>
          <w:numId w:val="3"/>
        </w:numPr>
        <w:rPr>
          <w:rFonts w:cstheme="minorHAnsi"/>
          <w:sz w:val="28"/>
          <w:szCs w:val="28"/>
        </w:rPr>
      </w:pPr>
      <w:r w:rsidRPr="007D0707">
        <w:rPr>
          <w:rFonts w:cstheme="minorHAnsi"/>
          <w:sz w:val="28"/>
          <w:szCs w:val="28"/>
        </w:rPr>
        <w:t>To enable the flow of traffic between the VPCs using private IP addresses, the owner of each VPC in the VPC peering connection must manually add a route to one or more of their VPC route tables that points to the IP address range of the other VPC (the peer VPC).</w:t>
      </w:r>
    </w:p>
    <w:p w14:paraId="1FA523DA" w14:textId="77777777" w:rsidR="007D0707" w:rsidRPr="007D0707" w:rsidRDefault="007D0707" w:rsidP="007D0707">
      <w:pPr>
        <w:rPr>
          <w:rFonts w:cstheme="minorHAnsi"/>
          <w:sz w:val="28"/>
          <w:szCs w:val="28"/>
        </w:rPr>
      </w:pPr>
    </w:p>
    <w:p w14:paraId="0B895F1A" w14:textId="3FD95701" w:rsidR="007D0707" w:rsidRDefault="007D0707" w:rsidP="007D0707">
      <w:pPr>
        <w:pStyle w:val="ListParagraph"/>
        <w:numPr>
          <w:ilvl w:val="0"/>
          <w:numId w:val="3"/>
        </w:numPr>
        <w:rPr>
          <w:rFonts w:cstheme="minorHAnsi"/>
          <w:sz w:val="28"/>
          <w:szCs w:val="28"/>
        </w:rPr>
      </w:pPr>
      <w:r w:rsidRPr="007D0707">
        <w:rPr>
          <w:rFonts w:cstheme="minorHAnsi"/>
          <w:sz w:val="28"/>
          <w:szCs w:val="28"/>
        </w:rPr>
        <w:t>If required, update the security group rules that are associated with your EC2 instance to ensure that traffic to and from the peer VPC is not restricted</w:t>
      </w:r>
    </w:p>
    <w:p w14:paraId="45EA42EB" w14:textId="77777777" w:rsidR="007D0707" w:rsidRPr="007D0707" w:rsidRDefault="007D0707" w:rsidP="007D0707">
      <w:pPr>
        <w:pStyle w:val="ListParagraph"/>
        <w:rPr>
          <w:rFonts w:cstheme="minorHAnsi"/>
          <w:color w:val="2E74B5" w:themeColor="accent5" w:themeShade="BF"/>
          <w:sz w:val="36"/>
          <w:szCs w:val="36"/>
        </w:rPr>
      </w:pPr>
    </w:p>
    <w:p w14:paraId="16693D6D" w14:textId="77777777" w:rsidR="007D0707" w:rsidRDefault="007D0707" w:rsidP="007D0707">
      <w:pPr>
        <w:rPr>
          <w:rFonts w:cstheme="minorHAnsi"/>
          <w:b/>
          <w:bCs/>
          <w:color w:val="2E74B5" w:themeColor="accent5" w:themeShade="BF"/>
          <w:sz w:val="36"/>
          <w:szCs w:val="36"/>
        </w:rPr>
      </w:pPr>
      <w:r w:rsidRPr="007D0707">
        <w:rPr>
          <w:rFonts w:cstheme="minorHAnsi"/>
          <w:b/>
          <w:bCs/>
          <w:color w:val="2E74B5" w:themeColor="accent5" w:themeShade="BF"/>
          <w:sz w:val="36"/>
          <w:szCs w:val="36"/>
        </w:rPr>
        <w:t>Advantages and Disadvantages of VPC Peering</w:t>
      </w:r>
    </w:p>
    <w:p w14:paraId="2A13315F" w14:textId="4A6C736A" w:rsidR="007D0707" w:rsidRDefault="007D0707" w:rsidP="007D0707">
      <w:pPr>
        <w:rPr>
          <w:rFonts w:cstheme="minorHAnsi"/>
          <w:b/>
          <w:bCs/>
          <w:color w:val="767171" w:themeColor="background2" w:themeShade="80"/>
          <w:sz w:val="32"/>
          <w:szCs w:val="32"/>
        </w:rPr>
      </w:pPr>
      <w:r w:rsidRPr="007D0707">
        <w:rPr>
          <w:rFonts w:cstheme="minorHAnsi"/>
          <w:b/>
          <w:bCs/>
          <w:color w:val="767171" w:themeColor="background2" w:themeShade="80"/>
          <w:sz w:val="32"/>
          <w:szCs w:val="32"/>
        </w:rPr>
        <w:t xml:space="preserve">Advantages: </w:t>
      </w:r>
    </w:p>
    <w:p w14:paraId="3E0A7E13" w14:textId="23D57DE1" w:rsidR="007D0707" w:rsidRDefault="007D0707" w:rsidP="007D0707">
      <w:pPr>
        <w:pStyle w:val="ListParagraph"/>
        <w:numPr>
          <w:ilvl w:val="0"/>
          <w:numId w:val="5"/>
        </w:numPr>
        <w:rPr>
          <w:rFonts w:cstheme="minorHAnsi"/>
          <w:sz w:val="28"/>
          <w:szCs w:val="28"/>
        </w:rPr>
      </w:pPr>
      <w:r w:rsidRPr="007D0707">
        <w:rPr>
          <w:rFonts w:cstheme="minorHAnsi"/>
          <w:b/>
          <w:bCs/>
          <w:sz w:val="28"/>
          <w:szCs w:val="28"/>
        </w:rPr>
        <w:t>Simplicity</w:t>
      </w:r>
      <w:r>
        <w:rPr>
          <w:rFonts w:cstheme="minorHAnsi"/>
          <w:sz w:val="28"/>
          <w:szCs w:val="28"/>
        </w:rPr>
        <w:t xml:space="preserve">: </w:t>
      </w:r>
      <w:r w:rsidRPr="007D0707">
        <w:rPr>
          <w:rFonts w:cstheme="minorHAnsi"/>
          <w:sz w:val="28"/>
          <w:szCs w:val="28"/>
        </w:rPr>
        <w:t>VPC Peering is relatively easy to set up and manage</w:t>
      </w:r>
    </w:p>
    <w:p w14:paraId="642EB775" w14:textId="4760FD02" w:rsidR="007D0707" w:rsidRDefault="007D0707" w:rsidP="007D0707">
      <w:pPr>
        <w:pStyle w:val="ListParagraph"/>
        <w:numPr>
          <w:ilvl w:val="0"/>
          <w:numId w:val="5"/>
        </w:numPr>
        <w:rPr>
          <w:rFonts w:cstheme="minorHAnsi"/>
          <w:sz w:val="28"/>
          <w:szCs w:val="28"/>
        </w:rPr>
      </w:pPr>
      <w:r w:rsidRPr="007D0707">
        <w:rPr>
          <w:rFonts w:cstheme="minorHAnsi"/>
          <w:b/>
          <w:bCs/>
          <w:sz w:val="28"/>
          <w:szCs w:val="28"/>
        </w:rPr>
        <w:t>Low latency:</w:t>
      </w:r>
      <w:r w:rsidRPr="007D0707">
        <w:rPr>
          <w:rFonts w:cstheme="minorHAnsi"/>
          <w:sz w:val="28"/>
          <w:szCs w:val="28"/>
        </w:rPr>
        <w:t> VPC Peering connections provide low latency communication between VPCs</w:t>
      </w:r>
    </w:p>
    <w:p w14:paraId="4AC5B808" w14:textId="7BE448B4" w:rsidR="007D0707" w:rsidRDefault="007D0707" w:rsidP="007D0707">
      <w:pPr>
        <w:pStyle w:val="ListParagraph"/>
        <w:numPr>
          <w:ilvl w:val="0"/>
          <w:numId w:val="5"/>
        </w:numPr>
        <w:rPr>
          <w:rFonts w:cstheme="minorHAnsi"/>
          <w:sz w:val="28"/>
          <w:szCs w:val="28"/>
        </w:rPr>
      </w:pPr>
      <w:r w:rsidRPr="007D0707">
        <w:rPr>
          <w:rFonts w:cstheme="minorHAnsi"/>
          <w:b/>
          <w:bCs/>
          <w:sz w:val="28"/>
          <w:szCs w:val="28"/>
        </w:rPr>
        <w:t>Security:</w:t>
      </w:r>
      <w:r w:rsidRPr="007D0707">
        <w:rPr>
          <w:rFonts w:cstheme="minorHAnsi"/>
          <w:sz w:val="28"/>
          <w:szCs w:val="28"/>
        </w:rPr>
        <w:t> VPC Peering connections are private and secure</w:t>
      </w:r>
      <w:r>
        <w:rPr>
          <w:rFonts w:cstheme="minorHAnsi"/>
          <w:sz w:val="28"/>
          <w:szCs w:val="28"/>
        </w:rPr>
        <w:t>.</w:t>
      </w:r>
    </w:p>
    <w:p w14:paraId="2AE8EF49" w14:textId="77777777" w:rsidR="007D0707" w:rsidRPr="007D0707" w:rsidRDefault="007D0707" w:rsidP="007D0707">
      <w:pPr>
        <w:pStyle w:val="ListParagraph"/>
        <w:numPr>
          <w:ilvl w:val="0"/>
          <w:numId w:val="5"/>
        </w:numPr>
        <w:rPr>
          <w:rFonts w:cstheme="minorHAnsi"/>
          <w:sz w:val="28"/>
          <w:szCs w:val="28"/>
        </w:rPr>
      </w:pPr>
      <w:r w:rsidRPr="007D0707">
        <w:rPr>
          <w:rFonts w:cstheme="minorHAnsi"/>
          <w:b/>
          <w:bCs/>
          <w:sz w:val="28"/>
          <w:szCs w:val="28"/>
        </w:rPr>
        <w:t>Cost-effective</w:t>
      </w:r>
      <w:r w:rsidRPr="007D0707">
        <w:rPr>
          <w:rFonts w:cstheme="minorHAnsi"/>
          <w:sz w:val="28"/>
          <w:szCs w:val="28"/>
        </w:rPr>
        <w:t>: VPC Peering is generally more cost-effective than AWS Transit Gateway for smaller networks with fewer VPC connections.</w:t>
      </w:r>
    </w:p>
    <w:p w14:paraId="05CD0EDE" w14:textId="13FDF877" w:rsidR="007D0707" w:rsidRDefault="007D0707" w:rsidP="007D0707">
      <w:pPr>
        <w:rPr>
          <w:rFonts w:cstheme="minorHAnsi"/>
          <w:b/>
          <w:bCs/>
          <w:color w:val="767171" w:themeColor="background2" w:themeShade="80"/>
          <w:sz w:val="32"/>
          <w:szCs w:val="32"/>
        </w:rPr>
      </w:pPr>
      <w:r w:rsidRPr="007D0707">
        <w:rPr>
          <w:rFonts w:cstheme="minorHAnsi"/>
          <w:b/>
          <w:bCs/>
          <w:color w:val="767171" w:themeColor="background2" w:themeShade="80"/>
          <w:sz w:val="32"/>
          <w:szCs w:val="32"/>
        </w:rPr>
        <w:t>Disadvantages:</w:t>
      </w:r>
    </w:p>
    <w:p w14:paraId="348FE9B4" w14:textId="14828013" w:rsidR="007D0707" w:rsidRDefault="00996B33" w:rsidP="007D0707">
      <w:pPr>
        <w:pStyle w:val="ListParagraph"/>
        <w:numPr>
          <w:ilvl w:val="0"/>
          <w:numId w:val="6"/>
        </w:numPr>
        <w:rPr>
          <w:rFonts w:cstheme="minorHAnsi"/>
          <w:sz w:val="28"/>
          <w:szCs w:val="28"/>
        </w:rPr>
      </w:pPr>
      <w:r w:rsidRPr="00996B33">
        <w:rPr>
          <w:rFonts w:cstheme="minorHAnsi"/>
          <w:b/>
          <w:bCs/>
          <w:sz w:val="28"/>
          <w:szCs w:val="28"/>
        </w:rPr>
        <w:t>Scalability:</w:t>
      </w:r>
      <w:r w:rsidRPr="00996B33">
        <w:rPr>
          <w:rFonts w:cstheme="minorHAnsi"/>
          <w:sz w:val="28"/>
          <w:szCs w:val="28"/>
        </w:rPr>
        <w:t> VPC Peering connections can become complex and challenging to manage as your network grows</w:t>
      </w:r>
      <w:r>
        <w:rPr>
          <w:rFonts w:cstheme="minorHAnsi"/>
          <w:sz w:val="28"/>
          <w:szCs w:val="28"/>
        </w:rPr>
        <w:t>.</w:t>
      </w:r>
    </w:p>
    <w:p w14:paraId="30C7BF30" w14:textId="7101ADFD" w:rsidR="00996B33" w:rsidRPr="00996B33" w:rsidRDefault="00996B33" w:rsidP="007D0707">
      <w:pPr>
        <w:pStyle w:val="ListParagraph"/>
        <w:numPr>
          <w:ilvl w:val="0"/>
          <w:numId w:val="6"/>
        </w:numPr>
        <w:rPr>
          <w:rFonts w:cstheme="minorHAnsi"/>
          <w:sz w:val="28"/>
          <w:szCs w:val="28"/>
        </w:rPr>
      </w:pPr>
      <w:r w:rsidRPr="00996B33">
        <w:rPr>
          <w:rFonts w:cstheme="minorHAnsi"/>
          <w:b/>
          <w:bCs/>
          <w:sz w:val="28"/>
          <w:szCs w:val="28"/>
        </w:rPr>
        <w:t>No centralized routing</w:t>
      </w:r>
    </w:p>
    <w:p w14:paraId="1B0079E1" w14:textId="2A973AAF" w:rsidR="00996B33" w:rsidRPr="00996B33" w:rsidRDefault="00996B33" w:rsidP="007D0707">
      <w:pPr>
        <w:pStyle w:val="ListParagraph"/>
        <w:numPr>
          <w:ilvl w:val="0"/>
          <w:numId w:val="6"/>
        </w:numPr>
        <w:rPr>
          <w:rFonts w:cstheme="minorHAnsi"/>
          <w:sz w:val="28"/>
          <w:szCs w:val="28"/>
        </w:rPr>
      </w:pPr>
      <w:r w:rsidRPr="00996B33">
        <w:rPr>
          <w:rFonts w:cstheme="minorHAnsi"/>
          <w:b/>
          <w:bCs/>
          <w:sz w:val="28"/>
          <w:szCs w:val="28"/>
        </w:rPr>
        <w:t>Limited support for on-premises networks</w:t>
      </w:r>
      <w:r>
        <w:rPr>
          <w:rFonts w:cstheme="minorHAnsi"/>
          <w:b/>
          <w:bCs/>
          <w:sz w:val="28"/>
          <w:szCs w:val="28"/>
        </w:rPr>
        <w:t>.</w:t>
      </w:r>
    </w:p>
    <w:p w14:paraId="216D0828" w14:textId="77777777" w:rsidR="00996B33" w:rsidRDefault="00996B33" w:rsidP="00996B33">
      <w:pPr>
        <w:rPr>
          <w:rFonts w:cstheme="minorHAnsi"/>
          <w:sz w:val="28"/>
          <w:szCs w:val="28"/>
        </w:rPr>
      </w:pPr>
    </w:p>
    <w:p w14:paraId="2D2444C7" w14:textId="4F913A97" w:rsidR="00996B33" w:rsidRDefault="00996B33" w:rsidP="00996B33">
      <w:pPr>
        <w:rPr>
          <w:rFonts w:cstheme="minorHAnsi"/>
          <w:b/>
          <w:bCs/>
          <w:color w:val="2E74B5" w:themeColor="accent5" w:themeShade="BF"/>
          <w:sz w:val="36"/>
          <w:szCs w:val="36"/>
        </w:rPr>
      </w:pPr>
      <w:r>
        <w:rPr>
          <w:rFonts w:cstheme="minorHAnsi"/>
          <w:b/>
          <w:bCs/>
          <w:color w:val="2E74B5" w:themeColor="accent5" w:themeShade="BF"/>
          <w:sz w:val="36"/>
          <w:szCs w:val="36"/>
        </w:rPr>
        <w:lastRenderedPageBreak/>
        <w:t>Hands-On</w:t>
      </w:r>
    </w:p>
    <w:p w14:paraId="342181C4" w14:textId="62423C19" w:rsidR="00996B33" w:rsidRDefault="00996B33" w:rsidP="00996B33">
      <w:pPr>
        <w:rPr>
          <w:rFonts w:cstheme="minorHAnsi"/>
          <w:b/>
          <w:bCs/>
          <w:color w:val="2E74B5" w:themeColor="accent5" w:themeShade="BF"/>
          <w:sz w:val="36"/>
          <w:szCs w:val="36"/>
        </w:rPr>
      </w:pPr>
      <w:r>
        <w:rPr>
          <w:rFonts w:cstheme="minorHAnsi"/>
          <w:b/>
          <w:bCs/>
          <w:color w:val="2E74B5" w:themeColor="accent5" w:themeShade="BF"/>
          <w:sz w:val="36"/>
          <w:szCs w:val="36"/>
        </w:rPr>
        <w:t>Architecture Diagram</w:t>
      </w:r>
    </w:p>
    <w:p w14:paraId="3A367F53" w14:textId="31218691" w:rsidR="00996B33" w:rsidRPr="00996B33" w:rsidRDefault="00996B33" w:rsidP="00996B33">
      <w:pPr>
        <w:rPr>
          <w:rFonts w:cstheme="minorHAnsi"/>
          <w:sz w:val="28"/>
          <w:szCs w:val="28"/>
        </w:rPr>
      </w:pPr>
      <w:r>
        <w:rPr>
          <w:noProof/>
        </w:rPr>
        <w:drawing>
          <wp:inline distT="0" distB="0" distL="0" distR="0" wp14:anchorId="0A8249E1" wp14:editId="24EAADD9">
            <wp:extent cx="5731510" cy="4097020"/>
            <wp:effectExtent l="0" t="0" r="2540" b="0"/>
            <wp:docPr id="152467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97020"/>
                    </a:xfrm>
                    <a:prstGeom prst="rect">
                      <a:avLst/>
                    </a:prstGeom>
                    <a:noFill/>
                    <a:ln>
                      <a:noFill/>
                    </a:ln>
                  </pic:spPr>
                </pic:pic>
              </a:graphicData>
            </a:graphic>
          </wp:inline>
        </w:drawing>
      </w:r>
    </w:p>
    <w:p w14:paraId="22A7E5B5" w14:textId="0E6FBEF2" w:rsidR="00996B33" w:rsidRDefault="00996B33" w:rsidP="007D0707">
      <w:pPr>
        <w:rPr>
          <w:rFonts w:cstheme="minorHAnsi"/>
          <w:sz w:val="28"/>
          <w:szCs w:val="28"/>
        </w:rPr>
      </w:pPr>
      <w:r>
        <w:rPr>
          <w:rFonts w:cstheme="minorHAnsi"/>
          <w:sz w:val="28"/>
          <w:szCs w:val="28"/>
        </w:rPr>
        <w:t>In this hands-on we have configuring an Intra-region VPC peering (b/w two AZ’s) and Inter-region VPC peering between three VPC’s.</w:t>
      </w:r>
    </w:p>
    <w:p w14:paraId="5A9CB3F4" w14:textId="77777777" w:rsidR="00996B33" w:rsidRDefault="00996B33" w:rsidP="007D0707">
      <w:pPr>
        <w:rPr>
          <w:rFonts w:cstheme="minorHAnsi"/>
          <w:sz w:val="28"/>
          <w:szCs w:val="28"/>
        </w:rPr>
      </w:pPr>
    </w:p>
    <w:p w14:paraId="334C1560" w14:textId="06229044" w:rsidR="00996B33" w:rsidRDefault="00996B33" w:rsidP="007D0707">
      <w:pPr>
        <w:rPr>
          <w:rFonts w:cstheme="minorHAnsi"/>
          <w:b/>
          <w:bCs/>
          <w:color w:val="2E74B5" w:themeColor="accent5" w:themeShade="BF"/>
          <w:sz w:val="36"/>
          <w:szCs w:val="36"/>
        </w:rPr>
      </w:pPr>
      <w:r w:rsidRPr="00996B33">
        <w:rPr>
          <w:rFonts w:cstheme="minorHAnsi"/>
          <w:b/>
          <w:bCs/>
          <w:color w:val="2E74B5" w:themeColor="accent5" w:themeShade="BF"/>
          <w:sz w:val="36"/>
          <w:szCs w:val="36"/>
        </w:rPr>
        <w:t>Steps:</w:t>
      </w:r>
    </w:p>
    <w:p w14:paraId="5E7F5747" w14:textId="5EA81D6A" w:rsidR="00996B33" w:rsidRDefault="00996B33" w:rsidP="00996B33">
      <w:pPr>
        <w:pStyle w:val="ListParagraph"/>
        <w:numPr>
          <w:ilvl w:val="0"/>
          <w:numId w:val="7"/>
        </w:numPr>
        <w:rPr>
          <w:rFonts w:cstheme="minorHAnsi"/>
          <w:b/>
          <w:bCs/>
          <w:color w:val="806000" w:themeColor="accent4" w:themeShade="80"/>
          <w:sz w:val="28"/>
          <w:szCs w:val="28"/>
        </w:rPr>
      </w:pPr>
      <w:r w:rsidRPr="00996B33">
        <w:rPr>
          <w:rFonts w:cstheme="minorHAnsi"/>
          <w:b/>
          <w:bCs/>
          <w:color w:val="806000" w:themeColor="accent4" w:themeShade="80"/>
          <w:sz w:val="32"/>
          <w:szCs w:val="32"/>
        </w:rPr>
        <w:t>Creating</w:t>
      </w:r>
      <w:r w:rsidRPr="00996B33">
        <w:rPr>
          <w:rFonts w:cstheme="minorHAnsi"/>
          <w:b/>
          <w:bCs/>
          <w:color w:val="806000" w:themeColor="accent4" w:themeShade="80"/>
          <w:sz w:val="28"/>
          <w:szCs w:val="28"/>
        </w:rPr>
        <w:t xml:space="preserve"> VPC’s</w:t>
      </w:r>
    </w:p>
    <w:p w14:paraId="211086B7" w14:textId="77777777" w:rsidR="00737565" w:rsidRDefault="00737565" w:rsidP="00737565">
      <w:pPr>
        <w:pStyle w:val="ListParagraph"/>
        <w:rPr>
          <w:rFonts w:cstheme="minorHAnsi"/>
          <w:b/>
          <w:bCs/>
          <w:color w:val="806000" w:themeColor="accent4" w:themeShade="80"/>
          <w:sz w:val="28"/>
          <w:szCs w:val="28"/>
        </w:rPr>
      </w:pPr>
    </w:p>
    <w:p w14:paraId="28A093AE" w14:textId="23E99480" w:rsidR="00333020" w:rsidRDefault="00333020" w:rsidP="00333020">
      <w:pPr>
        <w:pStyle w:val="ListParagraph"/>
        <w:numPr>
          <w:ilvl w:val="0"/>
          <w:numId w:val="8"/>
        </w:numPr>
        <w:rPr>
          <w:rFonts w:cstheme="minorHAnsi"/>
          <w:sz w:val="28"/>
          <w:szCs w:val="28"/>
        </w:rPr>
      </w:pPr>
      <w:r>
        <w:rPr>
          <w:rFonts w:cstheme="minorHAnsi"/>
          <w:sz w:val="28"/>
          <w:szCs w:val="28"/>
        </w:rPr>
        <w:t xml:space="preserve">We have to create three VPC’s </w:t>
      </w:r>
      <w:r w:rsidR="007B22CD">
        <w:rPr>
          <w:rFonts w:cstheme="minorHAnsi"/>
          <w:sz w:val="28"/>
          <w:szCs w:val="28"/>
        </w:rPr>
        <w:t>as per mentioned below</w:t>
      </w:r>
      <w:r>
        <w:rPr>
          <w:rFonts w:cstheme="minorHAnsi"/>
          <w:sz w:val="28"/>
          <w:szCs w:val="28"/>
        </w:rPr>
        <w:t xml:space="preserve">; </w:t>
      </w:r>
      <w:r w:rsidR="00316A10">
        <w:rPr>
          <w:rFonts w:cstheme="minorHAnsi"/>
          <w:sz w:val="28"/>
          <w:szCs w:val="28"/>
        </w:rPr>
        <w:t>two are in same region but in different AZ’s and third in another region.</w:t>
      </w:r>
    </w:p>
    <w:p w14:paraId="27408D2C" w14:textId="77777777" w:rsidR="001F1AEB" w:rsidRDefault="001F1AEB" w:rsidP="001F1AEB">
      <w:pPr>
        <w:pStyle w:val="ListParagraph"/>
        <w:ind w:left="1440"/>
        <w:rPr>
          <w:rFonts w:cstheme="minorHAnsi"/>
          <w:sz w:val="28"/>
          <w:szCs w:val="28"/>
        </w:rPr>
      </w:pPr>
    </w:p>
    <w:p w14:paraId="5F738477" w14:textId="3DFFC78F" w:rsidR="00316A10" w:rsidRDefault="001F1AEB" w:rsidP="007B22CD">
      <w:pPr>
        <w:pStyle w:val="ListParagraph"/>
        <w:ind w:left="1440"/>
        <w:rPr>
          <w:rFonts w:cstheme="minorHAnsi"/>
          <w:sz w:val="28"/>
          <w:szCs w:val="28"/>
        </w:rPr>
      </w:pPr>
      <w:r>
        <w:rPr>
          <w:rFonts w:cstheme="minorHAnsi"/>
          <w:sz w:val="28"/>
          <w:szCs w:val="28"/>
        </w:rPr>
        <w:t xml:space="preserve">1. </w:t>
      </w:r>
      <w:r w:rsidRPr="007B22CD">
        <w:rPr>
          <w:rFonts w:cstheme="minorHAnsi"/>
          <w:b/>
          <w:bCs/>
          <w:sz w:val="28"/>
          <w:szCs w:val="28"/>
        </w:rPr>
        <w:t>mycloud-vpc-a</w:t>
      </w:r>
      <w:r w:rsidR="007B5C09">
        <w:rPr>
          <w:rFonts w:cstheme="minorHAnsi"/>
          <w:sz w:val="28"/>
          <w:szCs w:val="28"/>
        </w:rPr>
        <w:t xml:space="preserve"> – eu-north-1a (Stockholm)</w:t>
      </w:r>
      <w:r w:rsidR="00737565">
        <w:rPr>
          <w:rFonts w:cstheme="minorHAnsi"/>
          <w:sz w:val="28"/>
          <w:szCs w:val="28"/>
        </w:rPr>
        <w:t xml:space="preserve"> – 10.0.0.0/16</w:t>
      </w:r>
    </w:p>
    <w:p w14:paraId="7DA4C9C2" w14:textId="112010E2" w:rsidR="007B5C09" w:rsidRDefault="007B5C09" w:rsidP="007B5C09">
      <w:pPr>
        <w:ind w:left="1440"/>
        <w:rPr>
          <w:rFonts w:cstheme="minorHAnsi"/>
          <w:sz w:val="28"/>
          <w:szCs w:val="28"/>
        </w:rPr>
      </w:pPr>
      <w:r>
        <w:rPr>
          <w:rFonts w:cstheme="minorHAnsi"/>
          <w:sz w:val="28"/>
          <w:szCs w:val="28"/>
        </w:rPr>
        <w:t xml:space="preserve">2. </w:t>
      </w:r>
      <w:r w:rsidR="0005302C" w:rsidRPr="007B22CD">
        <w:rPr>
          <w:rFonts w:cstheme="minorHAnsi"/>
          <w:b/>
          <w:bCs/>
          <w:sz w:val="28"/>
          <w:szCs w:val="28"/>
        </w:rPr>
        <w:t>mycloud-vpc-b</w:t>
      </w:r>
      <w:r w:rsidR="0005302C">
        <w:rPr>
          <w:rFonts w:cstheme="minorHAnsi"/>
          <w:sz w:val="28"/>
          <w:szCs w:val="28"/>
        </w:rPr>
        <w:t xml:space="preserve"> – eu-north-1b (Stockholm)</w:t>
      </w:r>
      <w:r w:rsidR="00737565">
        <w:rPr>
          <w:rFonts w:cstheme="minorHAnsi"/>
          <w:sz w:val="28"/>
          <w:szCs w:val="28"/>
        </w:rPr>
        <w:t>- 11.0.0.0/16</w:t>
      </w:r>
    </w:p>
    <w:p w14:paraId="7176891C" w14:textId="7559EE7C" w:rsidR="00737565" w:rsidRDefault="00737565" w:rsidP="007B5C09">
      <w:pPr>
        <w:ind w:left="1440"/>
        <w:rPr>
          <w:rFonts w:cstheme="minorHAnsi"/>
          <w:sz w:val="28"/>
          <w:szCs w:val="28"/>
        </w:rPr>
      </w:pPr>
      <w:r>
        <w:rPr>
          <w:rFonts w:cstheme="minorHAnsi"/>
          <w:sz w:val="28"/>
          <w:szCs w:val="28"/>
        </w:rPr>
        <w:t xml:space="preserve">3. </w:t>
      </w:r>
      <w:r w:rsidRPr="007B22CD">
        <w:rPr>
          <w:rFonts w:cstheme="minorHAnsi"/>
          <w:b/>
          <w:bCs/>
          <w:sz w:val="28"/>
          <w:szCs w:val="28"/>
        </w:rPr>
        <w:t>mycloud-vpc-c</w:t>
      </w:r>
      <w:r>
        <w:rPr>
          <w:rFonts w:cstheme="minorHAnsi"/>
          <w:sz w:val="28"/>
          <w:szCs w:val="28"/>
        </w:rPr>
        <w:t xml:space="preserve"> </w:t>
      </w:r>
      <w:r w:rsidR="00CB6E67">
        <w:rPr>
          <w:rFonts w:cstheme="minorHAnsi"/>
          <w:sz w:val="28"/>
          <w:szCs w:val="28"/>
        </w:rPr>
        <w:t>–</w:t>
      </w:r>
      <w:r>
        <w:rPr>
          <w:rFonts w:cstheme="minorHAnsi"/>
          <w:sz w:val="28"/>
          <w:szCs w:val="28"/>
        </w:rPr>
        <w:t xml:space="preserve"> </w:t>
      </w:r>
      <w:r w:rsidR="00CB6E67">
        <w:rPr>
          <w:rFonts w:cstheme="minorHAnsi"/>
          <w:sz w:val="28"/>
          <w:szCs w:val="28"/>
        </w:rPr>
        <w:t>ap-south-1a(Mumbai)- 12.0.0.0/16</w:t>
      </w:r>
    </w:p>
    <w:p w14:paraId="1CAEEAFC" w14:textId="77777777" w:rsidR="00666F0A" w:rsidRDefault="00666F0A" w:rsidP="007B5C09">
      <w:pPr>
        <w:ind w:left="1440"/>
        <w:rPr>
          <w:rFonts w:cstheme="minorHAnsi"/>
          <w:sz w:val="28"/>
          <w:szCs w:val="28"/>
        </w:rPr>
      </w:pPr>
    </w:p>
    <w:p w14:paraId="3991BC6E" w14:textId="3A789875" w:rsidR="00666F0A" w:rsidRDefault="00666F0A" w:rsidP="00666F0A">
      <w:pPr>
        <w:pStyle w:val="ListParagraph"/>
        <w:numPr>
          <w:ilvl w:val="0"/>
          <w:numId w:val="8"/>
        </w:numPr>
        <w:rPr>
          <w:rFonts w:cstheme="minorHAnsi"/>
          <w:sz w:val="28"/>
          <w:szCs w:val="28"/>
        </w:rPr>
      </w:pPr>
      <w:r>
        <w:rPr>
          <w:rFonts w:cstheme="minorHAnsi"/>
          <w:sz w:val="28"/>
          <w:szCs w:val="28"/>
        </w:rPr>
        <w:lastRenderedPageBreak/>
        <w:t xml:space="preserve">Launch EC2 </w:t>
      </w:r>
      <w:r w:rsidR="000B1EF2">
        <w:rPr>
          <w:rFonts w:cstheme="minorHAnsi"/>
          <w:sz w:val="28"/>
          <w:szCs w:val="28"/>
        </w:rPr>
        <w:t>instances</w:t>
      </w:r>
      <w:r>
        <w:rPr>
          <w:rFonts w:cstheme="minorHAnsi"/>
          <w:sz w:val="28"/>
          <w:szCs w:val="28"/>
        </w:rPr>
        <w:t xml:space="preserve"> </w:t>
      </w:r>
      <w:r w:rsidR="00231C2A">
        <w:rPr>
          <w:rFonts w:cstheme="minorHAnsi"/>
          <w:sz w:val="28"/>
          <w:szCs w:val="28"/>
        </w:rPr>
        <w:t xml:space="preserve">in each VPC’s in public subnet and </w:t>
      </w:r>
      <w:r w:rsidR="000B1EF2">
        <w:rPr>
          <w:rFonts w:cstheme="minorHAnsi"/>
          <w:sz w:val="28"/>
          <w:szCs w:val="28"/>
        </w:rPr>
        <w:t>configure security groups by allow ssh from internet</w:t>
      </w:r>
      <w:r w:rsidR="002951A4">
        <w:rPr>
          <w:rFonts w:cstheme="minorHAnsi"/>
          <w:sz w:val="28"/>
          <w:szCs w:val="28"/>
        </w:rPr>
        <w:t xml:space="preserve"> </w:t>
      </w:r>
      <w:r w:rsidR="00790F5A">
        <w:rPr>
          <w:rFonts w:cstheme="minorHAnsi"/>
          <w:sz w:val="28"/>
          <w:szCs w:val="28"/>
        </w:rPr>
        <w:t>and ICMP from anywhere IPV4</w:t>
      </w:r>
      <w:r w:rsidR="000B1EF2">
        <w:rPr>
          <w:rFonts w:cstheme="minorHAnsi"/>
          <w:sz w:val="28"/>
          <w:szCs w:val="28"/>
        </w:rPr>
        <w:t>.</w:t>
      </w:r>
    </w:p>
    <w:p w14:paraId="4E536802" w14:textId="0189E249" w:rsidR="003604CE" w:rsidRDefault="003604CE" w:rsidP="00666F0A">
      <w:pPr>
        <w:pStyle w:val="ListParagraph"/>
        <w:numPr>
          <w:ilvl w:val="0"/>
          <w:numId w:val="8"/>
        </w:numPr>
        <w:rPr>
          <w:rFonts w:cstheme="minorHAnsi"/>
          <w:sz w:val="28"/>
          <w:szCs w:val="28"/>
        </w:rPr>
      </w:pPr>
      <w:r>
        <w:rPr>
          <w:rFonts w:cstheme="minorHAnsi"/>
          <w:sz w:val="28"/>
          <w:szCs w:val="28"/>
        </w:rPr>
        <w:t xml:space="preserve">Configure route tables for each </w:t>
      </w:r>
      <w:r w:rsidR="002F708C">
        <w:rPr>
          <w:rFonts w:cstheme="minorHAnsi"/>
          <w:sz w:val="28"/>
          <w:szCs w:val="28"/>
        </w:rPr>
        <w:t>VPC’s</w:t>
      </w:r>
      <w:r>
        <w:rPr>
          <w:rFonts w:cstheme="minorHAnsi"/>
          <w:sz w:val="28"/>
          <w:szCs w:val="28"/>
        </w:rPr>
        <w:t xml:space="preserve"> accordingly.</w:t>
      </w:r>
    </w:p>
    <w:p w14:paraId="0130D5D5" w14:textId="77777777" w:rsidR="002F708C" w:rsidRDefault="002F708C" w:rsidP="002F708C">
      <w:pPr>
        <w:pStyle w:val="ListParagraph"/>
        <w:ind w:left="1440"/>
        <w:rPr>
          <w:rFonts w:cstheme="minorHAnsi"/>
          <w:sz w:val="28"/>
          <w:szCs w:val="28"/>
        </w:rPr>
      </w:pPr>
    </w:p>
    <w:p w14:paraId="11F2AA04" w14:textId="7E5CDB86" w:rsidR="002F708C" w:rsidRDefault="002F708C" w:rsidP="002F708C">
      <w:pPr>
        <w:pStyle w:val="ListParagraph"/>
        <w:numPr>
          <w:ilvl w:val="0"/>
          <w:numId w:val="7"/>
        </w:numPr>
        <w:rPr>
          <w:rFonts w:cstheme="minorHAnsi"/>
          <w:b/>
          <w:bCs/>
          <w:color w:val="806000" w:themeColor="accent4" w:themeShade="80"/>
          <w:sz w:val="32"/>
          <w:szCs w:val="32"/>
        </w:rPr>
      </w:pPr>
      <w:r w:rsidRPr="00745858">
        <w:rPr>
          <w:rFonts w:cstheme="minorHAnsi"/>
          <w:b/>
          <w:bCs/>
          <w:color w:val="806000" w:themeColor="accent4" w:themeShade="80"/>
          <w:sz w:val="32"/>
          <w:szCs w:val="32"/>
        </w:rPr>
        <w:t>Configure Peering connection</w:t>
      </w:r>
      <w:r w:rsidR="00485E22">
        <w:rPr>
          <w:rFonts w:cstheme="minorHAnsi"/>
          <w:b/>
          <w:bCs/>
          <w:color w:val="806000" w:themeColor="accent4" w:themeShade="80"/>
          <w:sz w:val="32"/>
          <w:szCs w:val="32"/>
        </w:rPr>
        <w:t>s</w:t>
      </w:r>
    </w:p>
    <w:p w14:paraId="61E3CC85" w14:textId="77777777" w:rsidR="00F47EC0" w:rsidRDefault="00F47EC0" w:rsidP="00F47EC0">
      <w:pPr>
        <w:pStyle w:val="ListParagraph"/>
        <w:rPr>
          <w:rFonts w:cstheme="minorHAnsi"/>
          <w:b/>
          <w:bCs/>
          <w:color w:val="806000" w:themeColor="accent4" w:themeShade="80"/>
          <w:sz w:val="32"/>
          <w:szCs w:val="32"/>
        </w:rPr>
      </w:pPr>
    </w:p>
    <w:p w14:paraId="795B2FD8" w14:textId="52C0B028" w:rsidR="00C60346" w:rsidRDefault="00E57498" w:rsidP="00E57498">
      <w:pPr>
        <w:pStyle w:val="ListParagraph"/>
        <w:numPr>
          <w:ilvl w:val="0"/>
          <w:numId w:val="17"/>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E57498">
        <w:rPr>
          <w:rFonts w:ascii="Helvetica" w:eastAsia="Times New Roman" w:hAnsi="Helvetica" w:cs="Helvetica"/>
          <w:color w:val="16191F"/>
          <w:kern w:val="0"/>
          <w:sz w:val="24"/>
          <w:szCs w:val="24"/>
          <w:lang w:eastAsia="en-IN"/>
          <w14:ligatures w14:val="none"/>
        </w:rPr>
        <w:t>Create Intra-Region</w:t>
      </w:r>
      <w:r w:rsidR="002F2903">
        <w:rPr>
          <w:rFonts w:ascii="Helvetica" w:eastAsia="Times New Roman" w:hAnsi="Helvetica" w:cs="Helvetica"/>
          <w:color w:val="16191F"/>
          <w:kern w:val="0"/>
          <w:sz w:val="24"/>
          <w:szCs w:val="24"/>
          <w:lang w:eastAsia="en-IN"/>
          <w14:ligatures w14:val="none"/>
        </w:rPr>
        <w:t xml:space="preserve"> - Inter AZ</w:t>
      </w:r>
      <w:r w:rsidRPr="00E57498">
        <w:rPr>
          <w:rFonts w:ascii="Helvetica" w:eastAsia="Times New Roman" w:hAnsi="Helvetica" w:cs="Helvetica"/>
          <w:color w:val="16191F"/>
          <w:kern w:val="0"/>
          <w:sz w:val="24"/>
          <w:szCs w:val="24"/>
          <w:lang w:eastAsia="en-IN"/>
          <w14:ligatures w14:val="none"/>
        </w:rPr>
        <w:t xml:space="preserve"> VPC Peering (</w:t>
      </w:r>
      <w:r w:rsidRPr="007B22CD">
        <w:rPr>
          <w:rFonts w:cstheme="minorHAnsi"/>
          <w:b/>
          <w:bCs/>
          <w:sz w:val="28"/>
          <w:szCs w:val="28"/>
        </w:rPr>
        <w:t>mycloud-vpc-a</w:t>
      </w:r>
      <w:r>
        <w:rPr>
          <w:rFonts w:cstheme="minorHAnsi"/>
          <w:b/>
          <w:bCs/>
          <w:sz w:val="28"/>
          <w:szCs w:val="28"/>
        </w:rPr>
        <w:t xml:space="preserve"> to </w:t>
      </w:r>
      <w:r w:rsidRPr="007B22CD">
        <w:rPr>
          <w:rFonts w:cstheme="minorHAnsi"/>
          <w:b/>
          <w:bCs/>
          <w:sz w:val="28"/>
          <w:szCs w:val="28"/>
        </w:rPr>
        <w:t>mycloud-vpc-b</w:t>
      </w:r>
      <w:r w:rsidRPr="00E57498">
        <w:rPr>
          <w:rFonts w:ascii="Helvetica" w:eastAsia="Times New Roman" w:hAnsi="Helvetica" w:cs="Helvetica"/>
          <w:color w:val="16191F"/>
          <w:kern w:val="0"/>
          <w:sz w:val="24"/>
          <w:szCs w:val="24"/>
          <w:lang w:eastAsia="en-IN"/>
          <w14:ligatures w14:val="none"/>
        </w:rPr>
        <w:t>)</w:t>
      </w:r>
    </w:p>
    <w:p w14:paraId="068AB21A" w14:textId="7D8B7FD5" w:rsidR="001E4E20" w:rsidRPr="001E4E20" w:rsidRDefault="001E4E20" w:rsidP="001E4E20">
      <w:pPr>
        <w:pStyle w:val="ListParagraph"/>
        <w:numPr>
          <w:ilvl w:val="0"/>
          <w:numId w:val="18"/>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1E4E20">
        <w:rPr>
          <w:rFonts w:ascii="Helvetica" w:eastAsia="Times New Roman" w:hAnsi="Helvetica" w:cs="Helvetica"/>
          <w:color w:val="16191F"/>
          <w:kern w:val="0"/>
          <w:sz w:val="24"/>
          <w:szCs w:val="24"/>
          <w:lang w:eastAsia="en-IN"/>
          <w14:ligatures w14:val="none"/>
        </w:rPr>
        <w:t>Go to the VPC Dashboard in Region</w:t>
      </w:r>
      <w:r w:rsidR="00E74F79">
        <w:rPr>
          <w:rFonts w:ascii="Helvetica" w:eastAsia="Times New Roman" w:hAnsi="Helvetica" w:cs="Helvetica"/>
          <w:color w:val="16191F"/>
          <w:kern w:val="0"/>
          <w:sz w:val="24"/>
          <w:szCs w:val="24"/>
          <w:lang w:eastAsia="en-IN"/>
          <w14:ligatures w14:val="none"/>
        </w:rPr>
        <w:t>(eu-north-1)</w:t>
      </w:r>
    </w:p>
    <w:p w14:paraId="11DF343D" w14:textId="77777777" w:rsidR="001E4E20" w:rsidRPr="001E4E20" w:rsidRDefault="001E4E20" w:rsidP="001E4E20">
      <w:pPr>
        <w:pStyle w:val="ListParagraph"/>
        <w:numPr>
          <w:ilvl w:val="0"/>
          <w:numId w:val="18"/>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1E4E20">
        <w:rPr>
          <w:rFonts w:ascii="Helvetica" w:eastAsia="Times New Roman" w:hAnsi="Helvetica" w:cs="Helvetica"/>
          <w:color w:val="16191F"/>
          <w:kern w:val="0"/>
          <w:sz w:val="24"/>
          <w:szCs w:val="24"/>
          <w:lang w:eastAsia="en-IN"/>
          <w14:ligatures w14:val="none"/>
        </w:rPr>
        <w:t>Select "Peering Connections" and click "Create Peering Connection."</w:t>
      </w:r>
    </w:p>
    <w:p w14:paraId="3AE3C2C1" w14:textId="36281BD6" w:rsidR="001E4E20" w:rsidRPr="001E4E20" w:rsidRDefault="001E4E20" w:rsidP="001E4E20">
      <w:pPr>
        <w:pStyle w:val="ListParagraph"/>
        <w:numPr>
          <w:ilvl w:val="0"/>
          <w:numId w:val="18"/>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1E4E20">
        <w:rPr>
          <w:rFonts w:ascii="Helvetica" w:eastAsia="Times New Roman" w:hAnsi="Helvetica" w:cs="Helvetica"/>
          <w:color w:val="16191F"/>
          <w:kern w:val="0"/>
          <w:sz w:val="24"/>
          <w:szCs w:val="24"/>
          <w:lang w:eastAsia="en-IN"/>
          <w14:ligatures w14:val="none"/>
        </w:rPr>
        <w:t xml:space="preserve">Choose </w:t>
      </w:r>
      <w:r w:rsidRPr="007B22CD">
        <w:rPr>
          <w:rFonts w:cstheme="minorHAnsi"/>
          <w:b/>
          <w:bCs/>
          <w:sz w:val="28"/>
          <w:szCs w:val="28"/>
        </w:rPr>
        <w:t>mycloud-vpc-a</w:t>
      </w:r>
      <w:r w:rsidRPr="001E4E20">
        <w:rPr>
          <w:rFonts w:ascii="Helvetica" w:eastAsia="Times New Roman" w:hAnsi="Helvetica" w:cs="Helvetica"/>
          <w:color w:val="16191F"/>
          <w:kern w:val="0"/>
          <w:sz w:val="24"/>
          <w:szCs w:val="24"/>
          <w:lang w:eastAsia="en-IN"/>
          <w14:ligatures w14:val="none"/>
        </w:rPr>
        <w:t xml:space="preserve"> as</w:t>
      </w:r>
      <w:r>
        <w:rPr>
          <w:rFonts w:ascii="Helvetica" w:eastAsia="Times New Roman" w:hAnsi="Helvetica" w:cs="Helvetica"/>
          <w:color w:val="16191F"/>
          <w:kern w:val="0"/>
          <w:sz w:val="24"/>
          <w:szCs w:val="24"/>
          <w:lang w:eastAsia="en-IN"/>
          <w14:ligatures w14:val="none"/>
        </w:rPr>
        <w:t xml:space="preserve"> </w:t>
      </w:r>
      <w:r w:rsidRPr="001E4E20">
        <w:rPr>
          <w:rFonts w:ascii="Helvetica" w:eastAsia="Times New Roman" w:hAnsi="Helvetica" w:cs="Helvetica"/>
          <w:color w:val="16191F"/>
          <w:kern w:val="0"/>
          <w:sz w:val="24"/>
          <w:szCs w:val="24"/>
          <w:lang w:eastAsia="en-IN"/>
          <w14:ligatures w14:val="none"/>
        </w:rPr>
        <w:t>the requester and</w:t>
      </w:r>
      <w:r>
        <w:rPr>
          <w:rFonts w:ascii="Helvetica" w:eastAsia="Times New Roman" w:hAnsi="Helvetica" w:cs="Helvetica"/>
          <w:color w:val="16191F"/>
          <w:kern w:val="0"/>
          <w:sz w:val="24"/>
          <w:szCs w:val="24"/>
          <w:lang w:eastAsia="en-IN"/>
          <w14:ligatures w14:val="none"/>
        </w:rPr>
        <w:t xml:space="preserve"> </w:t>
      </w:r>
      <w:r w:rsidRPr="007B22CD">
        <w:rPr>
          <w:rFonts w:cstheme="minorHAnsi"/>
          <w:b/>
          <w:bCs/>
          <w:sz w:val="28"/>
          <w:szCs w:val="28"/>
        </w:rPr>
        <w:t>mycloud-vpc-b</w:t>
      </w:r>
      <w:r w:rsidRPr="001E4E20">
        <w:rPr>
          <w:rFonts w:ascii="Helvetica" w:eastAsia="Times New Roman" w:hAnsi="Helvetica" w:cs="Helvetica"/>
          <w:color w:val="16191F"/>
          <w:kern w:val="0"/>
          <w:sz w:val="24"/>
          <w:szCs w:val="24"/>
          <w:lang w:eastAsia="en-IN"/>
          <w14:ligatures w14:val="none"/>
        </w:rPr>
        <w:t xml:space="preserve"> as the accepter.</w:t>
      </w:r>
    </w:p>
    <w:p w14:paraId="4EB3419A" w14:textId="49CEBD4F" w:rsidR="001E4E20" w:rsidRPr="001E4E20" w:rsidRDefault="001E4E20" w:rsidP="001E4E20">
      <w:pPr>
        <w:pStyle w:val="ListParagraph"/>
        <w:numPr>
          <w:ilvl w:val="0"/>
          <w:numId w:val="18"/>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1E4E20">
        <w:rPr>
          <w:rFonts w:ascii="Helvetica" w:eastAsia="Times New Roman" w:hAnsi="Helvetica" w:cs="Helvetica"/>
          <w:color w:val="16191F"/>
          <w:kern w:val="0"/>
          <w:sz w:val="24"/>
          <w:szCs w:val="24"/>
          <w:lang w:eastAsia="en-IN"/>
          <w14:ligatures w14:val="none"/>
        </w:rPr>
        <w:t>Name the peering connection</w:t>
      </w:r>
      <w:r>
        <w:rPr>
          <w:rFonts w:ascii="Helvetica" w:eastAsia="Times New Roman" w:hAnsi="Helvetica" w:cs="Helvetica"/>
          <w:color w:val="16191F"/>
          <w:kern w:val="0"/>
          <w:sz w:val="24"/>
          <w:szCs w:val="24"/>
          <w:lang w:eastAsia="en-IN"/>
          <w14:ligatures w14:val="none"/>
        </w:rPr>
        <w:t xml:space="preserve"> as </w:t>
      </w:r>
      <w:r w:rsidRPr="001E4E20">
        <w:rPr>
          <w:rFonts w:ascii="Helvetica" w:eastAsia="Times New Roman" w:hAnsi="Helvetica" w:cs="Helvetica"/>
          <w:b/>
          <w:bCs/>
          <w:color w:val="16191F"/>
          <w:kern w:val="0"/>
          <w:sz w:val="24"/>
          <w:szCs w:val="24"/>
          <w:lang w:eastAsia="en-IN"/>
          <w14:ligatures w14:val="none"/>
        </w:rPr>
        <w:t>peering-a-b</w:t>
      </w:r>
      <w:r w:rsidRPr="001E4E20">
        <w:rPr>
          <w:rFonts w:ascii="Helvetica" w:eastAsia="Times New Roman" w:hAnsi="Helvetica" w:cs="Helvetica"/>
          <w:color w:val="16191F"/>
          <w:kern w:val="0"/>
          <w:sz w:val="24"/>
          <w:szCs w:val="24"/>
          <w:lang w:eastAsia="en-IN"/>
          <w14:ligatures w14:val="none"/>
        </w:rPr>
        <w:t xml:space="preserve"> and click "Create Peering Connection."</w:t>
      </w:r>
    </w:p>
    <w:p w14:paraId="266D4CEC" w14:textId="3726F501" w:rsidR="001E4E20" w:rsidRDefault="001E4E20" w:rsidP="001E4E20">
      <w:pPr>
        <w:pStyle w:val="ListParagraph"/>
        <w:numPr>
          <w:ilvl w:val="0"/>
          <w:numId w:val="18"/>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1E4E20">
        <w:rPr>
          <w:rFonts w:ascii="Helvetica" w:eastAsia="Times New Roman" w:hAnsi="Helvetica" w:cs="Helvetica"/>
          <w:color w:val="16191F"/>
          <w:kern w:val="0"/>
          <w:sz w:val="24"/>
          <w:szCs w:val="24"/>
          <w:lang w:eastAsia="en-IN"/>
          <w14:ligatures w14:val="none"/>
        </w:rPr>
        <w:t xml:space="preserve">Accept the peering connection from the </w:t>
      </w:r>
      <w:r w:rsidR="00B530BC" w:rsidRPr="007B22CD">
        <w:rPr>
          <w:rFonts w:cstheme="minorHAnsi"/>
          <w:b/>
          <w:bCs/>
          <w:sz w:val="28"/>
          <w:szCs w:val="28"/>
        </w:rPr>
        <w:t>mycloud-vpc-b</w:t>
      </w:r>
      <w:r w:rsidR="00B530BC" w:rsidRPr="001E4E20">
        <w:rPr>
          <w:rFonts w:ascii="Helvetica" w:eastAsia="Times New Roman" w:hAnsi="Helvetica" w:cs="Helvetica"/>
          <w:color w:val="16191F"/>
          <w:kern w:val="0"/>
          <w:sz w:val="24"/>
          <w:szCs w:val="24"/>
          <w:lang w:eastAsia="en-IN"/>
          <w14:ligatures w14:val="none"/>
        </w:rPr>
        <w:t xml:space="preserve"> </w:t>
      </w:r>
      <w:r w:rsidRPr="001E4E20">
        <w:rPr>
          <w:rFonts w:ascii="Helvetica" w:eastAsia="Times New Roman" w:hAnsi="Helvetica" w:cs="Helvetica"/>
          <w:color w:val="16191F"/>
          <w:kern w:val="0"/>
          <w:sz w:val="24"/>
          <w:szCs w:val="24"/>
          <w:lang w:eastAsia="en-IN"/>
          <w14:ligatures w14:val="none"/>
        </w:rPr>
        <w:t>side.</w:t>
      </w:r>
    </w:p>
    <w:p w14:paraId="17CC829B" w14:textId="77777777" w:rsidR="009155E8" w:rsidRDefault="009155E8" w:rsidP="009155E8">
      <w:pPr>
        <w:pStyle w:val="ListParagraph"/>
        <w:shd w:val="clear" w:color="auto" w:fill="FFFFFF"/>
        <w:spacing w:before="100" w:beforeAutospacing="1" w:after="100" w:afterAutospacing="1" w:line="360" w:lineRule="atLeast"/>
        <w:ind w:left="1800"/>
        <w:rPr>
          <w:rFonts w:ascii="Helvetica" w:eastAsia="Times New Roman" w:hAnsi="Helvetica" w:cs="Helvetica"/>
          <w:color w:val="16191F"/>
          <w:kern w:val="0"/>
          <w:sz w:val="24"/>
          <w:szCs w:val="24"/>
          <w:lang w:eastAsia="en-IN"/>
          <w14:ligatures w14:val="none"/>
        </w:rPr>
      </w:pPr>
    </w:p>
    <w:p w14:paraId="381FD1C2" w14:textId="40222BF0" w:rsidR="001E4E20" w:rsidRDefault="00D84B69" w:rsidP="009155E8">
      <w:pPr>
        <w:pStyle w:val="ListParagraph"/>
        <w:numPr>
          <w:ilvl w:val="0"/>
          <w:numId w:val="17"/>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D84B69">
        <w:rPr>
          <w:rFonts w:ascii="Helvetica" w:eastAsia="Times New Roman" w:hAnsi="Helvetica" w:cs="Helvetica"/>
          <w:color w:val="16191F"/>
          <w:kern w:val="0"/>
          <w:sz w:val="24"/>
          <w:szCs w:val="24"/>
          <w:lang w:eastAsia="en-IN"/>
          <w14:ligatures w14:val="none"/>
        </w:rPr>
        <w:t>Create Inter-Region VPC Peering (</w:t>
      </w:r>
      <w:r w:rsidRPr="007B22CD">
        <w:rPr>
          <w:rFonts w:cstheme="minorHAnsi"/>
          <w:b/>
          <w:bCs/>
          <w:sz w:val="28"/>
          <w:szCs w:val="28"/>
        </w:rPr>
        <w:t>mycloud-vpc-a</w:t>
      </w:r>
      <w:r>
        <w:rPr>
          <w:rFonts w:cstheme="minorHAnsi"/>
          <w:b/>
          <w:bCs/>
          <w:sz w:val="28"/>
          <w:szCs w:val="28"/>
        </w:rPr>
        <w:t xml:space="preserve"> to </w:t>
      </w:r>
      <w:r w:rsidRPr="007B22CD">
        <w:rPr>
          <w:rFonts w:cstheme="minorHAnsi"/>
          <w:b/>
          <w:bCs/>
          <w:sz w:val="28"/>
          <w:szCs w:val="28"/>
        </w:rPr>
        <w:t>mycloud-vpc-</w:t>
      </w:r>
      <w:r>
        <w:rPr>
          <w:rFonts w:cstheme="minorHAnsi"/>
          <w:b/>
          <w:bCs/>
          <w:sz w:val="28"/>
          <w:szCs w:val="28"/>
        </w:rPr>
        <w:t>c</w:t>
      </w:r>
      <w:r w:rsidRPr="00D84B69">
        <w:rPr>
          <w:rFonts w:ascii="Helvetica" w:eastAsia="Times New Roman" w:hAnsi="Helvetica" w:cs="Helvetica"/>
          <w:color w:val="16191F"/>
          <w:kern w:val="0"/>
          <w:sz w:val="24"/>
          <w:szCs w:val="24"/>
          <w:lang w:eastAsia="en-IN"/>
          <w14:ligatures w14:val="none"/>
        </w:rPr>
        <w:t>):</w:t>
      </w:r>
    </w:p>
    <w:p w14:paraId="14DCF9E4" w14:textId="72B662EA" w:rsidR="00D84B69" w:rsidRPr="00D84B69" w:rsidRDefault="00D84B69" w:rsidP="00D84B69">
      <w:pPr>
        <w:pStyle w:val="ListParagraph"/>
        <w:numPr>
          <w:ilvl w:val="0"/>
          <w:numId w:val="19"/>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D84B69">
        <w:rPr>
          <w:rFonts w:ascii="Helvetica" w:eastAsia="Times New Roman" w:hAnsi="Helvetica" w:cs="Helvetica"/>
          <w:color w:val="16191F"/>
          <w:kern w:val="0"/>
          <w:sz w:val="24"/>
          <w:szCs w:val="24"/>
          <w:lang w:eastAsia="en-IN"/>
          <w14:ligatures w14:val="none"/>
        </w:rPr>
        <w:t>Go to the VPC Dashboard in Region 1</w:t>
      </w:r>
      <w:r w:rsidR="001538D3">
        <w:rPr>
          <w:rFonts w:ascii="Helvetica" w:eastAsia="Times New Roman" w:hAnsi="Helvetica" w:cs="Helvetica"/>
          <w:color w:val="16191F"/>
          <w:kern w:val="0"/>
          <w:sz w:val="24"/>
          <w:szCs w:val="24"/>
          <w:lang w:eastAsia="en-IN"/>
          <w14:ligatures w14:val="none"/>
        </w:rPr>
        <w:t>(</w:t>
      </w:r>
      <w:r w:rsidR="00B54D4E">
        <w:rPr>
          <w:rFonts w:cstheme="minorHAnsi"/>
          <w:sz w:val="28"/>
          <w:szCs w:val="28"/>
        </w:rPr>
        <w:t>eu-north-1)</w:t>
      </w:r>
    </w:p>
    <w:p w14:paraId="7C6B6057" w14:textId="77777777" w:rsidR="00D84B69" w:rsidRPr="00D84B69" w:rsidRDefault="00D84B69" w:rsidP="00D84B69">
      <w:pPr>
        <w:pStyle w:val="ListParagraph"/>
        <w:numPr>
          <w:ilvl w:val="0"/>
          <w:numId w:val="19"/>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D84B69">
        <w:rPr>
          <w:rFonts w:ascii="Helvetica" w:eastAsia="Times New Roman" w:hAnsi="Helvetica" w:cs="Helvetica"/>
          <w:color w:val="16191F"/>
          <w:kern w:val="0"/>
          <w:sz w:val="24"/>
          <w:szCs w:val="24"/>
          <w:lang w:eastAsia="en-IN"/>
          <w14:ligatures w14:val="none"/>
        </w:rPr>
        <w:t>Select "Peering Connections" and click "Create Peering Connection."</w:t>
      </w:r>
    </w:p>
    <w:p w14:paraId="3E5BD281" w14:textId="33AA3746" w:rsidR="00D84B69" w:rsidRPr="00D84B69" w:rsidRDefault="00D84B69" w:rsidP="00D84B69">
      <w:pPr>
        <w:pStyle w:val="ListParagraph"/>
        <w:numPr>
          <w:ilvl w:val="0"/>
          <w:numId w:val="19"/>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D84B69">
        <w:rPr>
          <w:rFonts w:ascii="Helvetica" w:eastAsia="Times New Roman" w:hAnsi="Helvetica" w:cs="Helvetica"/>
          <w:color w:val="16191F"/>
          <w:kern w:val="0"/>
          <w:sz w:val="24"/>
          <w:szCs w:val="24"/>
          <w:lang w:eastAsia="en-IN"/>
          <w14:ligatures w14:val="none"/>
        </w:rPr>
        <w:t xml:space="preserve">Choose </w:t>
      </w:r>
      <w:r w:rsidR="00AA4A6E" w:rsidRPr="007B22CD">
        <w:rPr>
          <w:rFonts w:cstheme="minorHAnsi"/>
          <w:b/>
          <w:bCs/>
          <w:sz w:val="28"/>
          <w:szCs w:val="28"/>
        </w:rPr>
        <w:t>mycloud-vpc-a</w:t>
      </w:r>
      <w:r w:rsidR="00AA4A6E">
        <w:rPr>
          <w:rFonts w:cstheme="minorHAnsi"/>
          <w:b/>
          <w:bCs/>
          <w:sz w:val="28"/>
          <w:szCs w:val="28"/>
        </w:rPr>
        <w:t xml:space="preserve"> </w:t>
      </w:r>
      <w:r w:rsidR="00AA4A6E" w:rsidRPr="00B14163">
        <w:rPr>
          <w:rFonts w:cstheme="minorHAnsi"/>
          <w:sz w:val="28"/>
          <w:szCs w:val="28"/>
        </w:rPr>
        <w:t>as</w:t>
      </w:r>
      <w:r w:rsidRPr="00D84B69">
        <w:rPr>
          <w:rFonts w:ascii="Helvetica" w:eastAsia="Times New Roman" w:hAnsi="Helvetica" w:cs="Helvetica"/>
          <w:color w:val="16191F"/>
          <w:kern w:val="0"/>
          <w:sz w:val="24"/>
          <w:szCs w:val="24"/>
          <w:lang w:eastAsia="en-IN"/>
          <w14:ligatures w14:val="none"/>
        </w:rPr>
        <w:t xml:space="preserve"> the requester and </w:t>
      </w:r>
      <w:r w:rsidR="00AA4A6E" w:rsidRPr="007B22CD">
        <w:rPr>
          <w:rFonts w:cstheme="minorHAnsi"/>
          <w:b/>
          <w:bCs/>
          <w:sz w:val="28"/>
          <w:szCs w:val="28"/>
        </w:rPr>
        <w:t>mycloud-vpc-</w:t>
      </w:r>
      <w:r w:rsidR="00AA4A6E">
        <w:rPr>
          <w:rFonts w:cstheme="minorHAnsi"/>
          <w:b/>
          <w:bCs/>
          <w:sz w:val="28"/>
          <w:szCs w:val="28"/>
        </w:rPr>
        <w:t>c</w:t>
      </w:r>
      <w:r w:rsidR="00AA4A6E" w:rsidRPr="00D84B69">
        <w:rPr>
          <w:rFonts w:ascii="Helvetica" w:eastAsia="Times New Roman" w:hAnsi="Helvetica" w:cs="Helvetica"/>
          <w:color w:val="16191F"/>
          <w:kern w:val="0"/>
          <w:sz w:val="24"/>
          <w:szCs w:val="24"/>
          <w:lang w:eastAsia="en-IN"/>
          <w14:ligatures w14:val="none"/>
        </w:rPr>
        <w:t xml:space="preserve"> </w:t>
      </w:r>
      <w:r w:rsidRPr="00D84B69">
        <w:rPr>
          <w:rFonts w:ascii="Helvetica" w:eastAsia="Times New Roman" w:hAnsi="Helvetica" w:cs="Helvetica"/>
          <w:color w:val="16191F"/>
          <w:kern w:val="0"/>
          <w:sz w:val="24"/>
          <w:szCs w:val="24"/>
          <w:lang w:eastAsia="en-IN"/>
          <w14:ligatures w14:val="none"/>
        </w:rPr>
        <w:t>as the accepter.</w:t>
      </w:r>
    </w:p>
    <w:p w14:paraId="63A78417" w14:textId="79720D0F" w:rsidR="00D84B69" w:rsidRPr="00D84B69" w:rsidRDefault="00D84B69" w:rsidP="00D84B69">
      <w:pPr>
        <w:pStyle w:val="ListParagraph"/>
        <w:numPr>
          <w:ilvl w:val="0"/>
          <w:numId w:val="19"/>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D84B69">
        <w:rPr>
          <w:rFonts w:ascii="Helvetica" w:eastAsia="Times New Roman" w:hAnsi="Helvetica" w:cs="Helvetica"/>
          <w:color w:val="16191F"/>
          <w:kern w:val="0"/>
          <w:sz w:val="24"/>
          <w:szCs w:val="24"/>
          <w:lang w:eastAsia="en-IN"/>
          <w14:ligatures w14:val="none"/>
        </w:rPr>
        <w:t>Specify the VPC ID of in</w:t>
      </w:r>
      <w:r w:rsidR="001538D3">
        <w:rPr>
          <w:rFonts w:ascii="Helvetica" w:eastAsia="Times New Roman" w:hAnsi="Helvetica" w:cs="Helvetica"/>
          <w:color w:val="16191F"/>
          <w:kern w:val="0"/>
          <w:sz w:val="24"/>
          <w:szCs w:val="24"/>
          <w:lang w:eastAsia="en-IN"/>
          <w14:ligatures w14:val="none"/>
        </w:rPr>
        <w:t xml:space="preserve"> </w:t>
      </w:r>
      <w:r w:rsidR="001538D3" w:rsidRPr="007B22CD">
        <w:rPr>
          <w:rFonts w:cstheme="minorHAnsi"/>
          <w:b/>
          <w:bCs/>
          <w:sz w:val="28"/>
          <w:szCs w:val="28"/>
        </w:rPr>
        <w:t>mycloud-vpc-</w:t>
      </w:r>
      <w:r w:rsidR="001538D3">
        <w:rPr>
          <w:rFonts w:cstheme="minorHAnsi"/>
          <w:b/>
          <w:bCs/>
          <w:sz w:val="28"/>
          <w:szCs w:val="28"/>
        </w:rPr>
        <w:t>c</w:t>
      </w:r>
      <w:r w:rsidRPr="00D84B69">
        <w:rPr>
          <w:rFonts w:ascii="Helvetica" w:eastAsia="Times New Roman" w:hAnsi="Helvetica" w:cs="Helvetica"/>
          <w:color w:val="16191F"/>
          <w:kern w:val="0"/>
          <w:sz w:val="24"/>
          <w:szCs w:val="24"/>
          <w:lang w:eastAsia="en-IN"/>
          <w14:ligatures w14:val="none"/>
        </w:rPr>
        <w:t xml:space="preserve"> Region</w:t>
      </w:r>
      <w:r w:rsidR="00E74F79">
        <w:rPr>
          <w:rFonts w:ascii="Helvetica" w:eastAsia="Times New Roman" w:hAnsi="Helvetica" w:cs="Helvetica"/>
          <w:color w:val="16191F"/>
          <w:kern w:val="0"/>
          <w:sz w:val="24"/>
          <w:szCs w:val="24"/>
          <w:lang w:eastAsia="en-IN"/>
          <w14:ligatures w14:val="none"/>
        </w:rPr>
        <w:t xml:space="preserve"> 2(ap-south-1)</w:t>
      </w:r>
    </w:p>
    <w:p w14:paraId="2C834F68" w14:textId="6D4E4D5F" w:rsidR="00D84B69" w:rsidRPr="00D84B69" w:rsidRDefault="00D84B69" w:rsidP="00D84B69">
      <w:pPr>
        <w:pStyle w:val="ListParagraph"/>
        <w:numPr>
          <w:ilvl w:val="0"/>
          <w:numId w:val="19"/>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D84B69">
        <w:rPr>
          <w:rFonts w:ascii="Helvetica" w:eastAsia="Times New Roman" w:hAnsi="Helvetica" w:cs="Helvetica"/>
          <w:color w:val="16191F"/>
          <w:kern w:val="0"/>
          <w:sz w:val="24"/>
          <w:szCs w:val="24"/>
          <w:lang w:eastAsia="en-IN"/>
          <w14:ligatures w14:val="none"/>
        </w:rPr>
        <w:t>Name the peering connection</w:t>
      </w:r>
      <w:r w:rsidR="007127B6">
        <w:rPr>
          <w:rFonts w:ascii="Helvetica" w:eastAsia="Times New Roman" w:hAnsi="Helvetica" w:cs="Helvetica"/>
          <w:color w:val="16191F"/>
          <w:kern w:val="0"/>
          <w:sz w:val="24"/>
          <w:szCs w:val="24"/>
          <w:lang w:eastAsia="en-IN"/>
          <w14:ligatures w14:val="none"/>
        </w:rPr>
        <w:t xml:space="preserve"> as </w:t>
      </w:r>
      <w:r w:rsidR="007127B6" w:rsidRPr="001E4E20">
        <w:rPr>
          <w:rFonts w:ascii="Helvetica" w:eastAsia="Times New Roman" w:hAnsi="Helvetica" w:cs="Helvetica"/>
          <w:b/>
          <w:bCs/>
          <w:color w:val="16191F"/>
          <w:kern w:val="0"/>
          <w:sz w:val="24"/>
          <w:szCs w:val="24"/>
          <w:lang w:eastAsia="en-IN"/>
          <w14:ligatures w14:val="none"/>
        </w:rPr>
        <w:t>peering-</w:t>
      </w:r>
      <w:r w:rsidR="007127B6">
        <w:rPr>
          <w:rFonts w:ascii="Helvetica" w:eastAsia="Times New Roman" w:hAnsi="Helvetica" w:cs="Helvetica"/>
          <w:b/>
          <w:bCs/>
          <w:color w:val="16191F"/>
          <w:kern w:val="0"/>
          <w:sz w:val="24"/>
          <w:szCs w:val="24"/>
          <w:lang w:eastAsia="en-IN"/>
          <w14:ligatures w14:val="none"/>
        </w:rPr>
        <w:t>a-c</w:t>
      </w:r>
      <w:r w:rsidRPr="00D84B69">
        <w:rPr>
          <w:rFonts w:ascii="Helvetica" w:eastAsia="Times New Roman" w:hAnsi="Helvetica" w:cs="Helvetica"/>
          <w:color w:val="16191F"/>
          <w:kern w:val="0"/>
          <w:sz w:val="24"/>
          <w:szCs w:val="24"/>
          <w:lang w:eastAsia="en-IN"/>
          <w14:ligatures w14:val="none"/>
        </w:rPr>
        <w:t xml:space="preserve"> and click "Create Peering Connection."</w:t>
      </w:r>
    </w:p>
    <w:p w14:paraId="448A1595" w14:textId="2930551B" w:rsidR="00D84B69" w:rsidRPr="00F47EC0" w:rsidRDefault="00D84B69" w:rsidP="00F47EC0">
      <w:pPr>
        <w:pStyle w:val="ListParagraph"/>
        <w:numPr>
          <w:ilvl w:val="0"/>
          <w:numId w:val="19"/>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D84B69">
        <w:rPr>
          <w:rFonts w:ascii="Helvetica" w:eastAsia="Times New Roman" w:hAnsi="Helvetica" w:cs="Helvetica"/>
          <w:color w:val="16191F"/>
          <w:kern w:val="0"/>
          <w:sz w:val="24"/>
          <w:szCs w:val="24"/>
          <w:lang w:eastAsia="en-IN"/>
          <w14:ligatures w14:val="none"/>
        </w:rPr>
        <w:t xml:space="preserve">Accept the peering connection from the </w:t>
      </w:r>
      <w:r w:rsidR="00F47EC0" w:rsidRPr="007B22CD">
        <w:rPr>
          <w:rFonts w:cstheme="minorHAnsi"/>
          <w:b/>
          <w:bCs/>
          <w:sz w:val="28"/>
          <w:szCs w:val="28"/>
        </w:rPr>
        <w:t>mycloud-vpc-</w:t>
      </w:r>
      <w:r w:rsidR="00F47EC0">
        <w:rPr>
          <w:rFonts w:cstheme="minorHAnsi"/>
          <w:b/>
          <w:bCs/>
          <w:sz w:val="28"/>
          <w:szCs w:val="28"/>
        </w:rPr>
        <w:t>c</w:t>
      </w:r>
      <w:r w:rsidR="00F47EC0" w:rsidRPr="00D84B69">
        <w:rPr>
          <w:rFonts w:ascii="Helvetica" w:eastAsia="Times New Roman" w:hAnsi="Helvetica" w:cs="Helvetica"/>
          <w:color w:val="16191F"/>
          <w:kern w:val="0"/>
          <w:sz w:val="24"/>
          <w:szCs w:val="24"/>
          <w:lang w:eastAsia="en-IN"/>
          <w14:ligatures w14:val="none"/>
        </w:rPr>
        <w:t xml:space="preserve"> </w:t>
      </w:r>
      <w:r w:rsidRPr="00D84B69">
        <w:rPr>
          <w:rFonts w:ascii="Helvetica" w:eastAsia="Times New Roman" w:hAnsi="Helvetica" w:cs="Helvetica"/>
          <w:color w:val="16191F"/>
          <w:kern w:val="0"/>
          <w:sz w:val="24"/>
          <w:szCs w:val="24"/>
          <w:lang w:eastAsia="en-IN"/>
          <w14:ligatures w14:val="none"/>
        </w:rPr>
        <w:t xml:space="preserve">side in </w:t>
      </w:r>
      <w:r w:rsidR="00B54D4E" w:rsidRPr="00D84B69">
        <w:rPr>
          <w:rFonts w:ascii="Helvetica" w:eastAsia="Times New Roman" w:hAnsi="Helvetica" w:cs="Helvetica"/>
          <w:color w:val="16191F"/>
          <w:kern w:val="0"/>
          <w:sz w:val="24"/>
          <w:szCs w:val="24"/>
          <w:lang w:eastAsia="en-IN"/>
          <w14:ligatures w14:val="none"/>
        </w:rPr>
        <w:t>region</w:t>
      </w:r>
      <w:r w:rsidR="00B54D4E">
        <w:rPr>
          <w:rFonts w:ascii="Helvetica" w:eastAsia="Times New Roman" w:hAnsi="Helvetica" w:cs="Helvetica"/>
          <w:color w:val="16191F"/>
          <w:kern w:val="0"/>
          <w:sz w:val="24"/>
          <w:szCs w:val="24"/>
          <w:lang w:eastAsia="en-IN"/>
          <w14:ligatures w14:val="none"/>
        </w:rPr>
        <w:t xml:space="preserve"> </w:t>
      </w:r>
      <w:r w:rsidR="00F47EC0">
        <w:rPr>
          <w:rFonts w:ascii="Helvetica" w:eastAsia="Times New Roman" w:hAnsi="Helvetica" w:cs="Helvetica"/>
          <w:color w:val="16191F"/>
          <w:kern w:val="0"/>
          <w:sz w:val="24"/>
          <w:szCs w:val="24"/>
          <w:lang w:eastAsia="en-IN"/>
          <w14:ligatures w14:val="none"/>
        </w:rPr>
        <w:t xml:space="preserve">2 </w:t>
      </w:r>
      <w:r w:rsidR="00B54D4E" w:rsidRPr="00F47EC0">
        <w:rPr>
          <w:rFonts w:ascii="Helvetica" w:eastAsia="Times New Roman" w:hAnsi="Helvetica" w:cs="Helvetica"/>
          <w:color w:val="16191F"/>
          <w:kern w:val="0"/>
          <w:sz w:val="24"/>
          <w:szCs w:val="24"/>
          <w:lang w:eastAsia="en-IN"/>
          <w14:ligatures w14:val="none"/>
        </w:rPr>
        <w:t>(</w:t>
      </w:r>
      <w:r w:rsidR="00B54D4E" w:rsidRPr="00F47EC0">
        <w:rPr>
          <w:rFonts w:cstheme="minorHAnsi"/>
          <w:sz w:val="28"/>
          <w:szCs w:val="28"/>
        </w:rPr>
        <w:t>ap-south-1)</w:t>
      </w:r>
      <w:r w:rsidR="00B54D4E" w:rsidRPr="00F47EC0">
        <w:rPr>
          <w:rFonts w:ascii="Helvetica" w:eastAsia="Times New Roman" w:hAnsi="Helvetica" w:cs="Helvetica"/>
          <w:color w:val="16191F"/>
          <w:kern w:val="0"/>
          <w:sz w:val="24"/>
          <w:szCs w:val="24"/>
          <w:lang w:eastAsia="en-IN"/>
          <w14:ligatures w14:val="none"/>
        </w:rPr>
        <w:t xml:space="preserve"> </w:t>
      </w:r>
    </w:p>
    <w:p w14:paraId="0463B6D0" w14:textId="77777777" w:rsidR="0023084E" w:rsidRPr="00D84B69" w:rsidRDefault="0023084E" w:rsidP="00B54D4E">
      <w:pPr>
        <w:pStyle w:val="ListParagraph"/>
        <w:shd w:val="clear" w:color="auto" w:fill="FFFFFF"/>
        <w:spacing w:before="100" w:beforeAutospacing="1" w:after="100" w:afterAutospacing="1" w:line="360" w:lineRule="atLeast"/>
        <w:ind w:left="1800"/>
        <w:rPr>
          <w:rFonts w:ascii="Helvetica" w:eastAsia="Times New Roman" w:hAnsi="Helvetica" w:cs="Helvetica"/>
          <w:color w:val="16191F"/>
          <w:kern w:val="0"/>
          <w:sz w:val="24"/>
          <w:szCs w:val="24"/>
          <w:lang w:eastAsia="en-IN"/>
          <w14:ligatures w14:val="none"/>
        </w:rPr>
      </w:pPr>
    </w:p>
    <w:p w14:paraId="627FA3F1" w14:textId="2BEFC52D" w:rsidR="00D84B69" w:rsidRDefault="0023084E" w:rsidP="0023084E">
      <w:pPr>
        <w:pStyle w:val="ListParagraph"/>
        <w:numPr>
          <w:ilvl w:val="0"/>
          <w:numId w:val="17"/>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23084E">
        <w:rPr>
          <w:rFonts w:ascii="Helvetica" w:eastAsia="Times New Roman" w:hAnsi="Helvetica" w:cs="Helvetica"/>
          <w:color w:val="16191F"/>
          <w:kern w:val="0"/>
          <w:sz w:val="24"/>
          <w:szCs w:val="24"/>
          <w:lang w:eastAsia="en-IN"/>
          <w14:ligatures w14:val="none"/>
        </w:rPr>
        <w:t>Create Inter-Region VPC Peering (</w:t>
      </w:r>
      <w:r w:rsidRPr="007B22CD">
        <w:rPr>
          <w:rFonts w:cstheme="minorHAnsi"/>
          <w:b/>
          <w:bCs/>
          <w:sz w:val="28"/>
          <w:szCs w:val="28"/>
        </w:rPr>
        <w:t>mycloud-vpc-</w:t>
      </w:r>
      <w:r w:rsidR="00B14163">
        <w:rPr>
          <w:rFonts w:cstheme="minorHAnsi"/>
          <w:b/>
          <w:bCs/>
          <w:sz w:val="28"/>
          <w:szCs w:val="28"/>
        </w:rPr>
        <w:t>b</w:t>
      </w:r>
      <w:r>
        <w:rPr>
          <w:rFonts w:cstheme="minorHAnsi"/>
          <w:b/>
          <w:bCs/>
          <w:sz w:val="28"/>
          <w:szCs w:val="28"/>
        </w:rPr>
        <w:t xml:space="preserve"> to </w:t>
      </w:r>
      <w:r w:rsidRPr="007B22CD">
        <w:rPr>
          <w:rFonts w:cstheme="minorHAnsi"/>
          <w:b/>
          <w:bCs/>
          <w:sz w:val="28"/>
          <w:szCs w:val="28"/>
        </w:rPr>
        <w:t>mycloud-vpc-</w:t>
      </w:r>
      <w:r>
        <w:rPr>
          <w:rFonts w:cstheme="minorHAnsi"/>
          <w:b/>
          <w:bCs/>
          <w:sz w:val="28"/>
          <w:szCs w:val="28"/>
        </w:rPr>
        <w:t>c</w:t>
      </w:r>
      <w:r w:rsidRPr="0023084E">
        <w:rPr>
          <w:rFonts w:ascii="Helvetica" w:eastAsia="Times New Roman" w:hAnsi="Helvetica" w:cs="Helvetica"/>
          <w:color w:val="16191F"/>
          <w:kern w:val="0"/>
          <w:sz w:val="24"/>
          <w:szCs w:val="24"/>
          <w:lang w:eastAsia="en-IN"/>
          <w14:ligatures w14:val="none"/>
        </w:rPr>
        <w:t>):</w:t>
      </w:r>
    </w:p>
    <w:p w14:paraId="77BF7975" w14:textId="6FC595DA" w:rsidR="006E7062" w:rsidRPr="006E7062" w:rsidRDefault="006E7062" w:rsidP="006E7062">
      <w:pPr>
        <w:pStyle w:val="ListParagraph"/>
        <w:numPr>
          <w:ilvl w:val="0"/>
          <w:numId w:val="20"/>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6E7062">
        <w:rPr>
          <w:rFonts w:ascii="Helvetica" w:eastAsia="Times New Roman" w:hAnsi="Helvetica" w:cs="Helvetica"/>
          <w:color w:val="16191F"/>
          <w:kern w:val="0"/>
          <w:sz w:val="24"/>
          <w:szCs w:val="24"/>
          <w:lang w:eastAsia="en-IN"/>
          <w14:ligatures w14:val="none"/>
        </w:rPr>
        <w:t>Go to the VPC Dashboard in Region</w:t>
      </w:r>
      <w:r w:rsidR="00E74F79">
        <w:rPr>
          <w:rFonts w:ascii="Helvetica" w:eastAsia="Times New Roman" w:hAnsi="Helvetica" w:cs="Helvetica"/>
          <w:color w:val="16191F"/>
          <w:kern w:val="0"/>
          <w:sz w:val="24"/>
          <w:szCs w:val="24"/>
          <w:lang w:eastAsia="en-IN"/>
          <w14:ligatures w14:val="none"/>
        </w:rPr>
        <w:t xml:space="preserve"> 1</w:t>
      </w:r>
      <w:r>
        <w:rPr>
          <w:rFonts w:ascii="Helvetica" w:eastAsia="Times New Roman" w:hAnsi="Helvetica" w:cs="Helvetica"/>
          <w:color w:val="16191F"/>
          <w:kern w:val="0"/>
          <w:sz w:val="24"/>
          <w:szCs w:val="24"/>
          <w:lang w:eastAsia="en-IN"/>
          <w14:ligatures w14:val="none"/>
        </w:rPr>
        <w:t>(eu-north-1)</w:t>
      </w:r>
    </w:p>
    <w:p w14:paraId="07A3692E" w14:textId="77777777" w:rsidR="006E7062" w:rsidRPr="006E7062" w:rsidRDefault="006E7062" w:rsidP="006E7062">
      <w:pPr>
        <w:pStyle w:val="ListParagraph"/>
        <w:numPr>
          <w:ilvl w:val="0"/>
          <w:numId w:val="20"/>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6E7062">
        <w:rPr>
          <w:rFonts w:ascii="Helvetica" w:eastAsia="Times New Roman" w:hAnsi="Helvetica" w:cs="Helvetica"/>
          <w:color w:val="16191F"/>
          <w:kern w:val="0"/>
          <w:sz w:val="24"/>
          <w:szCs w:val="24"/>
          <w:lang w:eastAsia="en-IN"/>
          <w14:ligatures w14:val="none"/>
        </w:rPr>
        <w:t>Select "Peering Connections" and click "Create Peering Connection."</w:t>
      </w:r>
    </w:p>
    <w:p w14:paraId="2306BDF0" w14:textId="2E060E00" w:rsidR="006E7062" w:rsidRPr="006E7062" w:rsidRDefault="006E7062" w:rsidP="006E7062">
      <w:pPr>
        <w:pStyle w:val="ListParagraph"/>
        <w:numPr>
          <w:ilvl w:val="0"/>
          <w:numId w:val="20"/>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6E7062">
        <w:rPr>
          <w:rFonts w:ascii="Helvetica" w:eastAsia="Times New Roman" w:hAnsi="Helvetica" w:cs="Helvetica"/>
          <w:color w:val="16191F"/>
          <w:kern w:val="0"/>
          <w:sz w:val="24"/>
          <w:szCs w:val="24"/>
          <w:lang w:eastAsia="en-IN"/>
          <w14:ligatures w14:val="none"/>
        </w:rPr>
        <w:t xml:space="preserve">Choose </w:t>
      </w:r>
      <w:r w:rsidR="000C6FFF" w:rsidRPr="007B22CD">
        <w:rPr>
          <w:rFonts w:cstheme="minorHAnsi"/>
          <w:b/>
          <w:bCs/>
          <w:sz w:val="28"/>
          <w:szCs w:val="28"/>
        </w:rPr>
        <w:t>mycloud-vpc-</w:t>
      </w:r>
      <w:r w:rsidR="000C6FFF">
        <w:rPr>
          <w:rFonts w:cstheme="minorHAnsi"/>
          <w:b/>
          <w:bCs/>
          <w:sz w:val="28"/>
          <w:szCs w:val="28"/>
        </w:rPr>
        <w:t xml:space="preserve">b </w:t>
      </w:r>
      <w:r w:rsidRPr="006E7062">
        <w:rPr>
          <w:rFonts w:ascii="Helvetica" w:eastAsia="Times New Roman" w:hAnsi="Helvetica" w:cs="Helvetica"/>
          <w:color w:val="16191F"/>
          <w:kern w:val="0"/>
          <w:sz w:val="24"/>
          <w:szCs w:val="24"/>
          <w:lang w:eastAsia="en-IN"/>
          <w14:ligatures w14:val="none"/>
        </w:rPr>
        <w:t>as the requester and</w:t>
      </w:r>
      <w:r w:rsidR="00070BBD">
        <w:rPr>
          <w:rFonts w:ascii="Helvetica" w:eastAsia="Times New Roman" w:hAnsi="Helvetica" w:cs="Helvetica"/>
          <w:color w:val="16191F"/>
          <w:kern w:val="0"/>
          <w:sz w:val="24"/>
          <w:szCs w:val="24"/>
          <w:lang w:eastAsia="en-IN"/>
          <w14:ligatures w14:val="none"/>
        </w:rPr>
        <w:t xml:space="preserve"> </w:t>
      </w:r>
      <w:r w:rsidR="00070BBD" w:rsidRPr="007B22CD">
        <w:rPr>
          <w:rFonts w:cstheme="minorHAnsi"/>
          <w:b/>
          <w:bCs/>
          <w:sz w:val="28"/>
          <w:szCs w:val="28"/>
        </w:rPr>
        <w:t>mycloud-vpc-</w:t>
      </w:r>
      <w:r w:rsidR="00070BBD">
        <w:rPr>
          <w:rFonts w:cstheme="minorHAnsi"/>
          <w:b/>
          <w:bCs/>
          <w:sz w:val="28"/>
          <w:szCs w:val="28"/>
        </w:rPr>
        <w:t>c</w:t>
      </w:r>
      <w:r w:rsidRPr="006E7062">
        <w:rPr>
          <w:rFonts w:ascii="Helvetica" w:eastAsia="Times New Roman" w:hAnsi="Helvetica" w:cs="Helvetica"/>
          <w:color w:val="16191F"/>
          <w:kern w:val="0"/>
          <w:sz w:val="24"/>
          <w:szCs w:val="24"/>
          <w:lang w:eastAsia="en-IN"/>
          <w14:ligatures w14:val="none"/>
        </w:rPr>
        <w:t xml:space="preserve"> as the accepter.</w:t>
      </w:r>
    </w:p>
    <w:p w14:paraId="54B16AD1" w14:textId="0CDDFADA" w:rsidR="006E7062" w:rsidRPr="006E7062" w:rsidRDefault="006E7062" w:rsidP="006E7062">
      <w:pPr>
        <w:pStyle w:val="ListParagraph"/>
        <w:numPr>
          <w:ilvl w:val="0"/>
          <w:numId w:val="20"/>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6E7062">
        <w:rPr>
          <w:rFonts w:ascii="Helvetica" w:eastAsia="Times New Roman" w:hAnsi="Helvetica" w:cs="Helvetica"/>
          <w:color w:val="16191F"/>
          <w:kern w:val="0"/>
          <w:sz w:val="24"/>
          <w:szCs w:val="24"/>
          <w:lang w:eastAsia="en-IN"/>
          <w14:ligatures w14:val="none"/>
        </w:rPr>
        <w:t xml:space="preserve">Specify the VPC ID of </w:t>
      </w:r>
      <w:r w:rsidR="00070BBD" w:rsidRPr="007B22CD">
        <w:rPr>
          <w:rFonts w:cstheme="minorHAnsi"/>
          <w:b/>
          <w:bCs/>
          <w:sz w:val="28"/>
          <w:szCs w:val="28"/>
        </w:rPr>
        <w:t>mycloud-vpc-</w:t>
      </w:r>
      <w:r w:rsidR="00070BBD">
        <w:rPr>
          <w:rFonts w:cstheme="minorHAnsi"/>
          <w:b/>
          <w:bCs/>
          <w:sz w:val="28"/>
          <w:szCs w:val="28"/>
        </w:rPr>
        <w:t>c</w:t>
      </w:r>
      <w:r w:rsidR="00070BBD" w:rsidRPr="006E7062">
        <w:rPr>
          <w:rFonts w:ascii="Helvetica" w:eastAsia="Times New Roman" w:hAnsi="Helvetica" w:cs="Helvetica"/>
          <w:color w:val="16191F"/>
          <w:kern w:val="0"/>
          <w:sz w:val="24"/>
          <w:szCs w:val="24"/>
          <w:lang w:eastAsia="en-IN"/>
          <w14:ligatures w14:val="none"/>
        </w:rPr>
        <w:t xml:space="preserve"> </w:t>
      </w:r>
      <w:r w:rsidRPr="006E7062">
        <w:rPr>
          <w:rFonts w:ascii="Helvetica" w:eastAsia="Times New Roman" w:hAnsi="Helvetica" w:cs="Helvetica"/>
          <w:color w:val="16191F"/>
          <w:kern w:val="0"/>
          <w:sz w:val="24"/>
          <w:szCs w:val="24"/>
          <w:lang w:eastAsia="en-IN"/>
          <w14:ligatures w14:val="none"/>
        </w:rPr>
        <w:t xml:space="preserve">in </w:t>
      </w:r>
      <w:r w:rsidR="00070BBD" w:rsidRPr="006E7062">
        <w:rPr>
          <w:rFonts w:ascii="Helvetica" w:eastAsia="Times New Roman" w:hAnsi="Helvetica" w:cs="Helvetica"/>
          <w:color w:val="16191F"/>
          <w:kern w:val="0"/>
          <w:sz w:val="24"/>
          <w:szCs w:val="24"/>
          <w:lang w:eastAsia="en-IN"/>
          <w14:ligatures w14:val="none"/>
        </w:rPr>
        <w:t>region</w:t>
      </w:r>
      <w:r w:rsidRPr="006E7062">
        <w:rPr>
          <w:rFonts w:ascii="Helvetica" w:eastAsia="Times New Roman" w:hAnsi="Helvetica" w:cs="Helvetica"/>
          <w:color w:val="16191F"/>
          <w:kern w:val="0"/>
          <w:sz w:val="24"/>
          <w:szCs w:val="24"/>
          <w:lang w:eastAsia="en-IN"/>
          <w14:ligatures w14:val="none"/>
        </w:rPr>
        <w:t xml:space="preserve"> 2.</w:t>
      </w:r>
    </w:p>
    <w:p w14:paraId="355BAA78" w14:textId="0DBADABC" w:rsidR="006E7062" w:rsidRPr="006E7062" w:rsidRDefault="006E7062" w:rsidP="006E7062">
      <w:pPr>
        <w:pStyle w:val="ListParagraph"/>
        <w:numPr>
          <w:ilvl w:val="0"/>
          <w:numId w:val="20"/>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6E7062">
        <w:rPr>
          <w:rFonts w:ascii="Helvetica" w:eastAsia="Times New Roman" w:hAnsi="Helvetica" w:cs="Helvetica"/>
          <w:color w:val="16191F"/>
          <w:kern w:val="0"/>
          <w:sz w:val="24"/>
          <w:szCs w:val="24"/>
          <w:lang w:eastAsia="en-IN"/>
          <w14:ligatures w14:val="none"/>
        </w:rPr>
        <w:lastRenderedPageBreak/>
        <w:t>Name the peering connection</w:t>
      </w:r>
      <w:r w:rsidR="007127B6">
        <w:rPr>
          <w:rFonts w:ascii="Helvetica" w:eastAsia="Times New Roman" w:hAnsi="Helvetica" w:cs="Helvetica"/>
          <w:color w:val="16191F"/>
          <w:kern w:val="0"/>
          <w:sz w:val="24"/>
          <w:szCs w:val="24"/>
          <w:lang w:eastAsia="en-IN"/>
          <w14:ligatures w14:val="none"/>
        </w:rPr>
        <w:t xml:space="preserve"> as </w:t>
      </w:r>
      <w:r w:rsidR="007127B6" w:rsidRPr="001E4E20">
        <w:rPr>
          <w:rFonts w:ascii="Helvetica" w:eastAsia="Times New Roman" w:hAnsi="Helvetica" w:cs="Helvetica"/>
          <w:b/>
          <w:bCs/>
          <w:color w:val="16191F"/>
          <w:kern w:val="0"/>
          <w:sz w:val="24"/>
          <w:szCs w:val="24"/>
          <w:lang w:eastAsia="en-IN"/>
          <w14:ligatures w14:val="none"/>
        </w:rPr>
        <w:t>peering-</w:t>
      </w:r>
      <w:r w:rsidR="007127B6">
        <w:rPr>
          <w:rFonts w:ascii="Helvetica" w:eastAsia="Times New Roman" w:hAnsi="Helvetica" w:cs="Helvetica"/>
          <w:b/>
          <w:bCs/>
          <w:color w:val="16191F"/>
          <w:kern w:val="0"/>
          <w:sz w:val="24"/>
          <w:szCs w:val="24"/>
          <w:lang w:eastAsia="en-IN"/>
          <w14:ligatures w14:val="none"/>
        </w:rPr>
        <w:t>b-c</w:t>
      </w:r>
      <w:r w:rsidRPr="006E7062">
        <w:rPr>
          <w:rFonts w:ascii="Helvetica" w:eastAsia="Times New Roman" w:hAnsi="Helvetica" w:cs="Helvetica"/>
          <w:color w:val="16191F"/>
          <w:kern w:val="0"/>
          <w:sz w:val="24"/>
          <w:szCs w:val="24"/>
          <w:lang w:eastAsia="en-IN"/>
          <w14:ligatures w14:val="none"/>
        </w:rPr>
        <w:t xml:space="preserve"> and click "Create Peering Connection."</w:t>
      </w:r>
    </w:p>
    <w:p w14:paraId="67A5AF06" w14:textId="082B2354" w:rsidR="00681E67" w:rsidRDefault="006E7062" w:rsidP="00681E67">
      <w:pPr>
        <w:pStyle w:val="ListParagraph"/>
        <w:numPr>
          <w:ilvl w:val="0"/>
          <w:numId w:val="20"/>
        </w:numPr>
        <w:shd w:val="clear" w:color="auto" w:fill="FFFFFF"/>
        <w:spacing w:before="100" w:beforeAutospacing="1" w:after="100" w:afterAutospacing="1" w:line="360" w:lineRule="atLeast"/>
        <w:rPr>
          <w:rFonts w:ascii="Helvetica" w:eastAsia="Times New Roman" w:hAnsi="Helvetica" w:cs="Helvetica"/>
          <w:color w:val="16191F"/>
          <w:kern w:val="0"/>
          <w:sz w:val="24"/>
          <w:szCs w:val="24"/>
          <w:lang w:eastAsia="en-IN"/>
          <w14:ligatures w14:val="none"/>
        </w:rPr>
      </w:pPr>
      <w:r w:rsidRPr="006E7062">
        <w:rPr>
          <w:rFonts w:ascii="Helvetica" w:eastAsia="Times New Roman" w:hAnsi="Helvetica" w:cs="Helvetica"/>
          <w:color w:val="16191F"/>
          <w:kern w:val="0"/>
          <w:sz w:val="24"/>
          <w:szCs w:val="24"/>
          <w:lang w:eastAsia="en-IN"/>
          <w14:ligatures w14:val="none"/>
        </w:rPr>
        <w:t>Accept the peering connection from the side</w:t>
      </w:r>
      <w:r w:rsidR="007127B6">
        <w:rPr>
          <w:rFonts w:ascii="Helvetica" w:eastAsia="Times New Roman" w:hAnsi="Helvetica" w:cs="Helvetica"/>
          <w:color w:val="16191F"/>
          <w:kern w:val="0"/>
          <w:sz w:val="24"/>
          <w:szCs w:val="24"/>
          <w:lang w:eastAsia="en-IN"/>
          <w14:ligatures w14:val="none"/>
        </w:rPr>
        <w:t xml:space="preserve"> </w:t>
      </w:r>
      <w:r w:rsidR="007127B6" w:rsidRPr="007B22CD">
        <w:rPr>
          <w:rFonts w:cstheme="minorHAnsi"/>
          <w:b/>
          <w:bCs/>
          <w:sz w:val="28"/>
          <w:szCs w:val="28"/>
        </w:rPr>
        <w:t>mycloud-vpc-</w:t>
      </w:r>
      <w:r w:rsidR="007127B6">
        <w:rPr>
          <w:rFonts w:cstheme="minorHAnsi"/>
          <w:b/>
          <w:bCs/>
          <w:sz w:val="28"/>
          <w:szCs w:val="28"/>
        </w:rPr>
        <w:t>c</w:t>
      </w:r>
      <w:r w:rsidRPr="006E7062">
        <w:rPr>
          <w:rFonts w:ascii="Helvetica" w:eastAsia="Times New Roman" w:hAnsi="Helvetica" w:cs="Helvetica"/>
          <w:color w:val="16191F"/>
          <w:kern w:val="0"/>
          <w:sz w:val="24"/>
          <w:szCs w:val="24"/>
          <w:lang w:eastAsia="en-IN"/>
          <w14:ligatures w14:val="none"/>
        </w:rPr>
        <w:t xml:space="preserve"> in </w:t>
      </w:r>
      <w:r w:rsidR="00070BBD" w:rsidRPr="006E7062">
        <w:rPr>
          <w:rFonts w:ascii="Helvetica" w:eastAsia="Times New Roman" w:hAnsi="Helvetica" w:cs="Helvetica"/>
          <w:color w:val="16191F"/>
          <w:kern w:val="0"/>
          <w:sz w:val="24"/>
          <w:szCs w:val="24"/>
          <w:lang w:eastAsia="en-IN"/>
          <w14:ligatures w14:val="none"/>
        </w:rPr>
        <w:t>region</w:t>
      </w:r>
      <w:r w:rsidRPr="006E7062">
        <w:rPr>
          <w:rFonts w:ascii="Helvetica" w:eastAsia="Times New Roman" w:hAnsi="Helvetica" w:cs="Helvetica"/>
          <w:color w:val="16191F"/>
          <w:kern w:val="0"/>
          <w:sz w:val="24"/>
          <w:szCs w:val="24"/>
          <w:lang w:eastAsia="en-IN"/>
          <w14:ligatures w14:val="none"/>
        </w:rPr>
        <w:t xml:space="preserve"> 2.</w:t>
      </w:r>
    </w:p>
    <w:p w14:paraId="00F95274" w14:textId="77777777" w:rsidR="00681E67" w:rsidRDefault="00681E67" w:rsidP="00681E67">
      <w:pPr>
        <w:pStyle w:val="ListParagraph"/>
        <w:shd w:val="clear" w:color="auto" w:fill="FFFFFF"/>
        <w:spacing w:before="100" w:beforeAutospacing="1" w:after="100" w:afterAutospacing="1" w:line="360" w:lineRule="atLeast"/>
        <w:ind w:left="1800"/>
        <w:rPr>
          <w:rFonts w:ascii="Helvetica" w:eastAsia="Times New Roman" w:hAnsi="Helvetica" w:cs="Helvetica"/>
          <w:color w:val="16191F"/>
          <w:kern w:val="0"/>
          <w:sz w:val="24"/>
          <w:szCs w:val="24"/>
          <w:lang w:eastAsia="en-IN"/>
          <w14:ligatures w14:val="none"/>
        </w:rPr>
      </w:pPr>
    </w:p>
    <w:p w14:paraId="5831C030" w14:textId="1020B81A" w:rsidR="00681E67" w:rsidRDefault="00681E67" w:rsidP="00681E67">
      <w:pPr>
        <w:pStyle w:val="ListParagraph"/>
        <w:numPr>
          <w:ilvl w:val="0"/>
          <w:numId w:val="7"/>
        </w:numPr>
        <w:rPr>
          <w:rFonts w:cstheme="minorHAnsi"/>
          <w:b/>
          <w:bCs/>
          <w:color w:val="806000" w:themeColor="accent4" w:themeShade="80"/>
          <w:sz w:val="32"/>
          <w:szCs w:val="32"/>
        </w:rPr>
      </w:pPr>
      <w:r w:rsidRPr="00681E67">
        <w:rPr>
          <w:rFonts w:cstheme="minorHAnsi"/>
          <w:b/>
          <w:bCs/>
          <w:color w:val="806000" w:themeColor="accent4" w:themeShade="80"/>
          <w:sz w:val="32"/>
          <w:szCs w:val="32"/>
        </w:rPr>
        <w:t xml:space="preserve">Configure </w:t>
      </w:r>
      <w:r>
        <w:rPr>
          <w:rFonts w:cstheme="minorHAnsi"/>
          <w:b/>
          <w:bCs/>
          <w:color w:val="806000" w:themeColor="accent4" w:themeShade="80"/>
          <w:sz w:val="32"/>
          <w:szCs w:val="32"/>
        </w:rPr>
        <w:t>Route Tables:</w:t>
      </w:r>
    </w:p>
    <w:p w14:paraId="58A60495" w14:textId="77777777" w:rsidR="00B72062" w:rsidRDefault="00B72062" w:rsidP="00B72062">
      <w:pPr>
        <w:pStyle w:val="ListParagraph"/>
        <w:rPr>
          <w:rFonts w:cstheme="minorHAnsi"/>
          <w:b/>
          <w:bCs/>
          <w:color w:val="806000" w:themeColor="accent4" w:themeShade="80"/>
          <w:sz w:val="32"/>
          <w:szCs w:val="32"/>
        </w:rPr>
      </w:pPr>
    </w:p>
    <w:p w14:paraId="0415B3F5" w14:textId="45D29A7D" w:rsidR="00681E67" w:rsidRPr="0070600E" w:rsidRDefault="003676F0" w:rsidP="00B72062">
      <w:pPr>
        <w:pStyle w:val="ListParagraph"/>
        <w:numPr>
          <w:ilvl w:val="0"/>
          <w:numId w:val="22"/>
        </w:numPr>
        <w:rPr>
          <w:rFonts w:cstheme="minorHAnsi"/>
          <w:sz w:val="28"/>
          <w:szCs w:val="28"/>
        </w:rPr>
      </w:pPr>
      <w:r w:rsidRPr="003676F0">
        <w:rPr>
          <w:rFonts w:cstheme="minorHAnsi"/>
          <w:sz w:val="28"/>
          <w:szCs w:val="28"/>
        </w:rPr>
        <w:t xml:space="preserve">Update Route Tables for </w:t>
      </w:r>
      <w:r w:rsidRPr="007B22CD">
        <w:rPr>
          <w:rFonts w:cstheme="minorHAnsi"/>
          <w:b/>
          <w:bCs/>
          <w:sz w:val="28"/>
          <w:szCs w:val="28"/>
        </w:rPr>
        <w:t>mycloud-vpc-</w:t>
      </w:r>
      <w:r>
        <w:rPr>
          <w:rFonts w:cstheme="minorHAnsi"/>
          <w:b/>
          <w:bCs/>
          <w:sz w:val="28"/>
          <w:szCs w:val="28"/>
        </w:rPr>
        <w:t xml:space="preserve">a and </w:t>
      </w:r>
      <w:r w:rsidRPr="007B22CD">
        <w:rPr>
          <w:rFonts w:cstheme="minorHAnsi"/>
          <w:b/>
          <w:bCs/>
          <w:sz w:val="28"/>
          <w:szCs w:val="28"/>
        </w:rPr>
        <w:t>mycloud-vpc-</w:t>
      </w:r>
      <w:r>
        <w:rPr>
          <w:rFonts w:cstheme="minorHAnsi"/>
          <w:b/>
          <w:bCs/>
          <w:sz w:val="28"/>
          <w:szCs w:val="28"/>
        </w:rPr>
        <w:t>b</w:t>
      </w:r>
    </w:p>
    <w:p w14:paraId="1A20D908" w14:textId="77777777" w:rsidR="0070600E" w:rsidRPr="0070600E" w:rsidRDefault="0070600E" w:rsidP="0070600E">
      <w:pPr>
        <w:pStyle w:val="ListParagraph"/>
        <w:numPr>
          <w:ilvl w:val="0"/>
          <w:numId w:val="23"/>
        </w:numPr>
        <w:rPr>
          <w:rFonts w:cstheme="minorHAnsi"/>
          <w:sz w:val="28"/>
          <w:szCs w:val="28"/>
        </w:rPr>
      </w:pPr>
      <w:r w:rsidRPr="0070600E">
        <w:rPr>
          <w:rFonts w:cstheme="minorHAnsi"/>
          <w:sz w:val="28"/>
          <w:szCs w:val="28"/>
        </w:rPr>
        <w:t>Go to the Route Tables section in the VPC Dashboard.</w:t>
      </w:r>
    </w:p>
    <w:p w14:paraId="7932D228" w14:textId="34577345" w:rsidR="0070600E" w:rsidRDefault="0070600E" w:rsidP="0070600E">
      <w:pPr>
        <w:pStyle w:val="ListParagraph"/>
        <w:numPr>
          <w:ilvl w:val="0"/>
          <w:numId w:val="23"/>
        </w:numPr>
        <w:rPr>
          <w:rFonts w:cstheme="minorHAnsi"/>
          <w:sz w:val="28"/>
          <w:szCs w:val="28"/>
        </w:rPr>
      </w:pPr>
      <w:r w:rsidRPr="0070600E">
        <w:rPr>
          <w:rFonts w:cstheme="minorHAnsi"/>
          <w:sz w:val="28"/>
          <w:szCs w:val="28"/>
        </w:rPr>
        <w:t xml:space="preserve">Select the route table associated with the public subnets of </w:t>
      </w:r>
    </w:p>
    <w:p w14:paraId="10714615" w14:textId="649A5AE2" w:rsidR="0070600E" w:rsidRPr="0070600E" w:rsidRDefault="0070600E" w:rsidP="0070600E">
      <w:pPr>
        <w:pStyle w:val="ListParagraph"/>
        <w:ind w:left="1800"/>
        <w:rPr>
          <w:rFonts w:cstheme="minorHAnsi"/>
          <w:sz w:val="28"/>
          <w:szCs w:val="28"/>
        </w:rPr>
      </w:pPr>
      <w:r w:rsidRPr="007B22CD">
        <w:rPr>
          <w:rFonts w:cstheme="minorHAnsi"/>
          <w:b/>
          <w:bCs/>
          <w:sz w:val="28"/>
          <w:szCs w:val="28"/>
        </w:rPr>
        <w:t>mycloud-vpc-</w:t>
      </w:r>
      <w:r>
        <w:rPr>
          <w:rFonts w:cstheme="minorHAnsi"/>
          <w:b/>
          <w:bCs/>
          <w:sz w:val="28"/>
          <w:szCs w:val="28"/>
        </w:rPr>
        <w:t>a</w:t>
      </w:r>
    </w:p>
    <w:p w14:paraId="2DB548F6" w14:textId="55FC5C85" w:rsidR="0070600E" w:rsidRPr="0070600E" w:rsidRDefault="0070600E" w:rsidP="0070600E">
      <w:pPr>
        <w:pStyle w:val="ListParagraph"/>
        <w:numPr>
          <w:ilvl w:val="0"/>
          <w:numId w:val="23"/>
        </w:numPr>
        <w:rPr>
          <w:rFonts w:cstheme="minorHAnsi"/>
          <w:sz w:val="28"/>
          <w:szCs w:val="28"/>
        </w:rPr>
      </w:pPr>
      <w:r w:rsidRPr="0070600E">
        <w:rPr>
          <w:rFonts w:cstheme="minorHAnsi"/>
          <w:sz w:val="28"/>
          <w:szCs w:val="28"/>
        </w:rPr>
        <w:t>Add routes for</w:t>
      </w:r>
      <w:r>
        <w:rPr>
          <w:rFonts w:cstheme="minorHAnsi"/>
          <w:sz w:val="28"/>
          <w:szCs w:val="28"/>
        </w:rPr>
        <w:t xml:space="preserve"> </w:t>
      </w:r>
      <w:r w:rsidRPr="007B22CD">
        <w:rPr>
          <w:rFonts w:cstheme="minorHAnsi"/>
          <w:b/>
          <w:bCs/>
          <w:sz w:val="28"/>
          <w:szCs w:val="28"/>
        </w:rPr>
        <w:t>mycloud-vpc-</w:t>
      </w:r>
      <w:r>
        <w:rPr>
          <w:rFonts w:cstheme="minorHAnsi"/>
          <w:b/>
          <w:bCs/>
          <w:sz w:val="28"/>
          <w:szCs w:val="28"/>
        </w:rPr>
        <w:t>b</w:t>
      </w:r>
      <w:r w:rsidRPr="0070600E">
        <w:rPr>
          <w:rFonts w:cstheme="minorHAnsi"/>
          <w:sz w:val="28"/>
          <w:szCs w:val="28"/>
        </w:rPr>
        <w:t xml:space="preserve"> and </w:t>
      </w:r>
      <w:r w:rsidRPr="007B22CD">
        <w:rPr>
          <w:rFonts w:cstheme="minorHAnsi"/>
          <w:b/>
          <w:bCs/>
          <w:sz w:val="28"/>
          <w:szCs w:val="28"/>
        </w:rPr>
        <w:t>mycloud-vpc-</w:t>
      </w:r>
      <w:r>
        <w:rPr>
          <w:rFonts w:cstheme="minorHAnsi"/>
          <w:b/>
          <w:bCs/>
          <w:sz w:val="28"/>
          <w:szCs w:val="28"/>
        </w:rPr>
        <w:t>c</w:t>
      </w:r>
      <w:r w:rsidRPr="0070600E">
        <w:rPr>
          <w:rFonts w:cstheme="minorHAnsi"/>
          <w:sz w:val="28"/>
          <w:szCs w:val="28"/>
        </w:rPr>
        <w:t xml:space="preserve"> with the peering connection as the target</w:t>
      </w:r>
      <w:r w:rsidR="00C16727">
        <w:rPr>
          <w:rFonts w:cstheme="minorHAnsi"/>
          <w:sz w:val="28"/>
          <w:szCs w:val="28"/>
        </w:rPr>
        <w:t xml:space="preserve"> and destinations</w:t>
      </w:r>
      <w:r w:rsidR="00B51277">
        <w:rPr>
          <w:rFonts w:cstheme="minorHAnsi"/>
          <w:sz w:val="28"/>
          <w:szCs w:val="28"/>
        </w:rPr>
        <w:t xml:space="preserve"> as for specific VPC CIDR ranges</w:t>
      </w:r>
      <w:r w:rsidRPr="0070600E">
        <w:rPr>
          <w:rFonts w:cstheme="minorHAnsi"/>
          <w:sz w:val="28"/>
          <w:szCs w:val="28"/>
        </w:rPr>
        <w:t>.</w:t>
      </w:r>
    </w:p>
    <w:p w14:paraId="06378336" w14:textId="750167EC" w:rsidR="0070600E" w:rsidRPr="00C16727" w:rsidRDefault="0070600E" w:rsidP="00D42C40">
      <w:pPr>
        <w:pStyle w:val="ListParagraph"/>
        <w:numPr>
          <w:ilvl w:val="0"/>
          <w:numId w:val="23"/>
        </w:numPr>
        <w:rPr>
          <w:rFonts w:cstheme="minorHAnsi"/>
          <w:sz w:val="28"/>
          <w:szCs w:val="28"/>
        </w:rPr>
      </w:pPr>
      <w:r w:rsidRPr="00C058DD">
        <w:rPr>
          <w:rFonts w:cstheme="minorHAnsi"/>
          <w:sz w:val="28"/>
          <w:szCs w:val="28"/>
        </w:rPr>
        <w:t>Repeat the process for</w:t>
      </w:r>
      <w:r w:rsidR="00E07E44" w:rsidRPr="00C058DD">
        <w:rPr>
          <w:rFonts w:cstheme="minorHAnsi"/>
          <w:sz w:val="28"/>
          <w:szCs w:val="28"/>
        </w:rPr>
        <w:t xml:space="preserve"> </w:t>
      </w:r>
      <w:r w:rsidR="00E07E44" w:rsidRPr="00C058DD">
        <w:rPr>
          <w:rFonts w:cstheme="minorHAnsi"/>
          <w:b/>
          <w:bCs/>
          <w:sz w:val="28"/>
          <w:szCs w:val="28"/>
        </w:rPr>
        <w:t>mycloud-vpc-b</w:t>
      </w:r>
      <w:r w:rsidRPr="00C058DD">
        <w:rPr>
          <w:rFonts w:cstheme="minorHAnsi"/>
          <w:sz w:val="28"/>
          <w:szCs w:val="28"/>
        </w:rPr>
        <w:t xml:space="preserve">, adding routes for </w:t>
      </w:r>
      <w:r w:rsidR="00C058DD" w:rsidRPr="007B22CD">
        <w:rPr>
          <w:rFonts w:cstheme="minorHAnsi"/>
          <w:b/>
          <w:bCs/>
          <w:sz w:val="28"/>
          <w:szCs w:val="28"/>
        </w:rPr>
        <w:t>mycloud-vpc-</w:t>
      </w:r>
      <w:r w:rsidR="00C058DD">
        <w:rPr>
          <w:rFonts w:cstheme="minorHAnsi"/>
          <w:b/>
          <w:bCs/>
          <w:sz w:val="28"/>
          <w:szCs w:val="28"/>
        </w:rPr>
        <w:t xml:space="preserve">a </w:t>
      </w:r>
      <w:r w:rsidR="00C058DD" w:rsidRPr="00C058DD">
        <w:rPr>
          <w:rFonts w:cstheme="minorHAnsi"/>
          <w:sz w:val="28"/>
          <w:szCs w:val="28"/>
        </w:rPr>
        <w:t>and</w:t>
      </w:r>
      <w:r w:rsidR="00C058DD">
        <w:rPr>
          <w:rFonts w:cstheme="minorHAnsi"/>
          <w:b/>
          <w:bCs/>
          <w:sz w:val="28"/>
          <w:szCs w:val="28"/>
        </w:rPr>
        <w:t xml:space="preserve"> </w:t>
      </w:r>
      <w:r w:rsidR="00C058DD" w:rsidRPr="007B22CD">
        <w:rPr>
          <w:rFonts w:cstheme="minorHAnsi"/>
          <w:b/>
          <w:bCs/>
          <w:sz w:val="28"/>
          <w:szCs w:val="28"/>
        </w:rPr>
        <w:t>mycloud-vpc-</w:t>
      </w:r>
      <w:r w:rsidR="00C058DD">
        <w:rPr>
          <w:rFonts w:cstheme="minorHAnsi"/>
          <w:b/>
          <w:bCs/>
          <w:sz w:val="28"/>
          <w:szCs w:val="28"/>
        </w:rPr>
        <w:t>c.</w:t>
      </w:r>
    </w:p>
    <w:p w14:paraId="34072D71" w14:textId="77777777" w:rsidR="00C16727" w:rsidRPr="00C16727" w:rsidRDefault="00C16727" w:rsidP="00C16727">
      <w:pPr>
        <w:pStyle w:val="ListParagraph"/>
        <w:ind w:left="1800"/>
        <w:rPr>
          <w:rFonts w:cstheme="minorHAnsi"/>
          <w:sz w:val="28"/>
          <w:szCs w:val="28"/>
        </w:rPr>
      </w:pPr>
    </w:p>
    <w:p w14:paraId="5315D2E0" w14:textId="71687DC5" w:rsidR="00C16727" w:rsidRDefault="00C16727" w:rsidP="00C16727">
      <w:pPr>
        <w:pStyle w:val="ListParagraph"/>
        <w:numPr>
          <w:ilvl w:val="0"/>
          <w:numId w:val="22"/>
        </w:numPr>
        <w:rPr>
          <w:rFonts w:cstheme="minorHAnsi"/>
          <w:sz w:val="28"/>
          <w:szCs w:val="28"/>
        </w:rPr>
      </w:pPr>
      <w:r w:rsidRPr="00C16727">
        <w:rPr>
          <w:rFonts w:cstheme="minorHAnsi"/>
          <w:sz w:val="28"/>
          <w:szCs w:val="28"/>
        </w:rPr>
        <w:t xml:space="preserve">Update Route Tables for </w:t>
      </w:r>
      <w:r w:rsidRPr="007B22CD">
        <w:rPr>
          <w:rFonts w:cstheme="minorHAnsi"/>
          <w:b/>
          <w:bCs/>
          <w:sz w:val="28"/>
          <w:szCs w:val="28"/>
        </w:rPr>
        <w:t>mycloud-vpc-</w:t>
      </w:r>
      <w:r>
        <w:rPr>
          <w:rFonts w:cstheme="minorHAnsi"/>
          <w:b/>
          <w:bCs/>
          <w:sz w:val="28"/>
          <w:szCs w:val="28"/>
        </w:rPr>
        <w:t>c</w:t>
      </w:r>
      <w:r w:rsidRPr="00C16727">
        <w:rPr>
          <w:rFonts w:cstheme="minorHAnsi"/>
          <w:sz w:val="28"/>
          <w:szCs w:val="28"/>
        </w:rPr>
        <w:t>:</w:t>
      </w:r>
    </w:p>
    <w:p w14:paraId="1FFF00EE" w14:textId="77777777" w:rsidR="00B51277" w:rsidRPr="00B51277" w:rsidRDefault="00B51277" w:rsidP="00B51277">
      <w:pPr>
        <w:pStyle w:val="ListParagraph"/>
        <w:numPr>
          <w:ilvl w:val="0"/>
          <w:numId w:val="24"/>
        </w:numPr>
        <w:rPr>
          <w:rFonts w:cstheme="minorHAnsi"/>
          <w:sz w:val="28"/>
          <w:szCs w:val="28"/>
        </w:rPr>
      </w:pPr>
      <w:r w:rsidRPr="00B51277">
        <w:rPr>
          <w:rFonts w:cstheme="minorHAnsi"/>
          <w:sz w:val="28"/>
          <w:szCs w:val="28"/>
        </w:rPr>
        <w:t>Go to the Route Tables section in the VPC Dashboard in Region 2.</w:t>
      </w:r>
    </w:p>
    <w:p w14:paraId="14D3795E" w14:textId="1469853F" w:rsidR="00B51277" w:rsidRPr="00B51277" w:rsidRDefault="00B51277" w:rsidP="00B51277">
      <w:pPr>
        <w:pStyle w:val="ListParagraph"/>
        <w:numPr>
          <w:ilvl w:val="0"/>
          <w:numId w:val="24"/>
        </w:numPr>
        <w:rPr>
          <w:rFonts w:cstheme="minorHAnsi"/>
          <w:sz w:val="28"/>
          <w:szCs w:val="28"/>
        </w:rPr>
      </w:pPr>
      <w:r w:rsidRPr="00B51277">
        <w:rPr>
          <w:rFonts w:cstheme="minorHAnsi"/>
          <w:sz w:val="28"/>
          <w:szCs w:val="28"/>
        </w:rPr>
        <w:t>Select the route table associated with the public subnets of</w:t>
      </w:r>
      <w:r w:rsidR="005D3101">
        <w:rPr>
          <w:rFonts w:cstheme="minorHAnsi"/>
          <w:sz w:val="28"/>
          <w:szCs w:val="28"/>
        </w:rPr>
        <w:t xml:space="preserve"> </w:t>
      </w:r>
      <w:r w:rsidR="005D3101" w:rsidRPr="007B22CD">
        <w:rPr>
          <w:rFonts w:cstheme="minorHAnsi"/>
          <w:b/>
          <w:bCs/>
          <w:sz w:val="28"/>
          <w:szCs w:val="28"/>
        </w:rPr>
        <w:t>mycloud-vpc-</w:t>
      </w:r>
      <w:r w:rsidR="005D3101">
        <w:rPr>
          <w:rFonts w:cstheme="minorHAnsi"/>
          <w:b/>
          <w:bCs/>
          <w:sz w:val="28"/>
          <w:szCs w:val="28"/>
        </w:rPr>
        <w:t>c</w:t>
      </w:r>
      <w:r w:rsidRPr="00B51277">
        <w:rPr>
          <w:rFonts w:cstheme="minorHAnsi"/>
          <w:sz w:val="28"/>
          <w:szCs w:val="28"/>
        </w:rPr>
        <w:t>.</w:t>
      </w:r>
    </w:p>
    <w:p w14:paraId="39DF0236" w14:textId="6518DD70" w:rsidR="00C16727" w:rsidRDefault="00B51277" w:rsidP="00B51277">
      <w:pPr>
        <w:pStyle w:val="ListParagraph"/>
        <w:numPr>
          <w:ilvl w:val="0"/>
          <w:numId w:val="24"/>
        </w:numPr>
        <w:rPr>
          <w:rFonts w:cstheme="minorHAnsi"/>
          <w:sz w:val="28"/>
          <w:szCs w:val="28"/>
        </w:rPr>
      </w:pPr>
      <w:r w:rsidRPr="00B51277">
        <w:rPr>
          <w:rFonts w:cstheme="minorHAnsi"/>
          <w:sz w:val="28"/>
          <w:szCs w:val="28"/>
        </w:rPr>
        <w:t xml:space="preserve">Add routes for </w:t>
      </w:r>
      <w:r w:rsidR="005D3101" w:rsidRPr="007B22CD">
        <w:rPr>
          <w:rFonts w:cstheme="minorHAnsi"/>
          <w:b/>
          <w:bCs/>
          <w:sz w:val="28"/>
          <w:szCs w:val="28"/>
        </w:rPr>
        <w:t>mycloud-vpc-</w:t>
      </w:r>
      <w:r w:rsidR="005D3101">
        <w:rPr>
          <w:rFonts w:cstheme="minorHAnsi"/>
          <w:b/>
          <w:bCs/>
          <w:sz w:val="28"/>
          <w:szCs w:val="28"/>
        </w:rPr>
        <w:t xml:space="preserve">a </w:t>
      </w:r>
      <w:r w:rsidRPr="00B51277">
        <w:rPr>
          <w:rFonts w:cstheme="minorHAnsi"/>
          <w:sz w:val="28"/>
          <w:szCs w:val="28"/>
        </w:rPr>
        <w:t xml:space="preserve">and </w:t>
      </w:r>
      <w:r w:rsidR="005D3101" w:rsidRPr="007B22CD">
        <w:rPr>
          <w:rFonts w:cstheme="minorHAnsi"/>
          <w:b/>
          <w:bCs/>
          <w:sz w:val="28"/>
          <w:szCs w:val="28"/>
        </w:rPr>
        <w:t>mycloud-vpc-</w:t>
      </w:r>
      <w:r w:rsidR="005D3101">
        <w:rPr>
          <w:rFonts w:cstheme="minorHAnsi"/>
          <w:b/>
          <w:bCs/>
          <w:sz w:val="28"/>
          <w:szCs w:val="28"/>
        </w:rPr>
        <w:t xml:space="preserve">b </w:t>
      </w:r>
      <w:r w:rsidRPr="00B51277">
        <w:rPr>
          <w:rFonts w:cstheme="minorHAnsi"/>
          <w:sz w:val="28"/>
          <w:szCs w:val="28"/>
        </w:rPr>
        <w:t>with the peering connections as the target</w:t>
      </w:r>
      <w:r w:rsidR="005D3101">
        <w:rPr>
          <w:rFonts w:cstheme="minorHAnsi"/>
          <w:sz w:val="28"/>
          <w:szCs w:val="28"/>
        </w:rPr>
        <w:t>.</w:t>
      </w:r>
    </w:p>
    <w:p w14:paraId="7B62B768" w14:textId="6BE9B838" w:rsidR="005D3101" w:rsidRDefault="005D3101" w:rsidP="009F30FF">
      <w:pPr>
        <w:rPr>
          <w:rFonts w:cstheme="minorHAnsi"/>
          <w:sz w:val="28"/>
          <w:szCs w:val="28"/>
        </w:rPr>
      </w:pPr>
    </w:p>
    <w:p w14:paraId="324DE700" w14:textId="1228B9D0" w:rsidR="009F30FF" w:rsidRDefault="009F30FF" w:rsidP="009F30FF">
      <w:pPr>
        <w:pStyle w:val="ListParagraph"/>
        <w:numPr>
          <w:ilvl w:val="0"/>
          <w:numId w:val="7"/>
        </w:numPr>
        <w:rPr>
          <w:rFonts w:cstheme="minorHAnsi"/>
          <w:b/>
          <w:bCs/>
          <w:color w:val="806000" w:themeColor="accent4" w:themeShade="80"/>
          <w:sz w:val="32"/>
          <w:szCs w:val="32"/>
        </w:rPr>
      </w:pPr>
      <w:r>
        <w:rPr>
          <w:rFonts w:cstheme="minorHAnsi"/>
          <w:b/>
          <w:bCs/>
          <w:color w:val="806000" w:themeColor="accent4" w:themeShade="80"/>
          <w:sz w:val="32"/>
          <w:szCs w:val="32"/>
        </w:rPr>
        <w:t>Check the peering connections between each VPC’s</w:t>
      </w:r>
    </w:p>
    <w:p w14:paraId="75E3BA23" w14:textId="77777777" w:rsidR="00C070C2" w:rsidRDefault="00C070C2" w:rsidP="00C070C2">
      <w:pPr>
        <w:pStyle w:val="ListParagraph"/>
        <w:rPr>
          <w:rFonts w:cstheme="minorHAnsi"/>
          <w:b/>
          <w:bCs/>
          <w:color w:val="806000" w:themeColor="accent4" w:themeShade="80"/>
          <w:sz w:val="32"/>
          <w:szCs w:val="32"/>
        </w:rPr>
      </w:pPr>
    </w:p>
    <w:p w14:paraId="576A0C82" w14:textId="31330269" w:rsidR="009F30FF" w:rsidRDefault="009F30FF" w:rsidP="009F30FF">
      <w:pPr>
        <w:pStyle w:val="ListParagraph"/>
        <w:rPr>
          <w:rFonts w:cstheme="minorHAnsi"/>
          <w:b/>
          <w:bCs/>
          <w:sz w:val="28"/>
          <w:szCs w:val="28"/>
        </w:rPr>
      </w:pPr>
      <w:r>
        <w:rPr>
          <w:rFonts w:cstheme="minorHAnsi"/>
          <w:sz w:val="28"/>
          <w:szCs w:val="28"/>
        </w:rPr>
        <w:t xml:space="preserve">We can ping the private IP address </w:t>
      </w:r>
      <w:r w:rsidR="00E531F4">
        <w:rPr>
          <w:rFonts w:cstheme="minorHAnsi"/>
          <w:sz w:val="28"/>
          <w:szCs w:val="28"/>
        </w:rPr>
        <w:t xml:space="preserve">of EC2 in </w:t>
      </w:r>
      <w:r w:rsidR="00E531F4" w:rsidRPr="007B22CD">
        <w:rPr>
          <w:rFonts w:cstheme="minorHAnsi"/>
          <w:b/>
          <w:bCs/>
          <w:sz w:val="28"/>
          <w:szCs w:val="28"/>
        </w:rPr>
        <w:t>mycloud-vpc-</w:t>
      </w:r>
      <w:r w:rsidR="00E531F4">
        <w:rPr>
          <w:rFonts w:cstheme="minorHAnsi"/>
          <w:b/>
          <w:bCs/>
          <w:sz w:val="28"/>
          <w:szCs w:val="28"/>
        </w:rPr>
        <w:t xml:space="preserve">b and </w:t>
      </w:r>
      <w:r w:rsidR="00E531F4" w:rsidRPr="007B22CD">
        <w:rPr>
          <w:rFonts w:cstheme="minorHAnsi"/>
          <w:b/>
          <w:bCs/>
          <w:sz w:val="28"/>
          <w:szCs w:val="28"/>
        </w:rPr>
        <w:t>mycloud-vpc-</w:t>
      </w:r>
      <w:r w:rsidR="00E531F4">
        <w:rPr>
          <w:rFonts w:cstheme="minorHAnsi"/>
          <w:b/>
          <w:bCs/>
          <w:sz w:val="28"/>
          <w:szCs w:val="28"/>
        </w:rPr>
        <w:t xml:space="preserve">c </w:t>
      </w:r>
      <w:r w:rsidR="00E531F4" w:rsidRPr="00C070C2">
        <w:rPr>
          <w:rFonts w:cstheme="minorHAnsi"/>
          <w:sz w:val="28"/>
          <w:szCs w:val="28"/>
        </w:rPr>
        <w:t>from</w:t>
      </w:r>
      <w:r w:rsidR="00E531F4">
        <w:rPr>
          <w:rFonts w:cstheme="minorHAnsi"/>
          <w:b/>
          <w:bCs/>
          <w:sz w:val="28"/>
          <w:szCs w:val="28"/>
        </w:rPr>
        <w:t xml:space="preserve"> EC2 instance </w:t>
      </w:r>
      <w:r w:rsidR="00C070C2">
        <w:rPr>
          <w:rFonts w:cstheme="minorHAnsi"/>
          <w:b/>
          <w:bCs/>
          <w:sz w:val="28"/>
          <w:szCs w:val="28"/>
        </w:rPr>
        <w:t xml:space="preserve">in </w:t>
      </w:r>
      <w:r w:rsidR="00C070C2" w:rsidRPr="007B22CD">
        <w:rPr>
          <w:rFonts w:cstheme="minorHAnsi"/>
          <w:b/>
          <w:bCs/>
          <w:sz w:val="28"/>
          <w:szCs w:val="28"/>
        </w:rPr>
        <w:t>mycloud-vpc-</w:t>
      </w:r>
      <w:r w:rsidR="00C070C2">
        <w:rPr>
          <w:rFonts w:cstheme="minorHAnsi"/>
          <w:b/>
          <w:bCs/>
          <w:sz w:val="28"/>
          <w:szCs w:val="28"/>
        </w:rPr>
        <w:t>a.</w:t>
      </w:r>
    </w:p>
    <w:p w14:paraId="18FEBD55" w14:textId="77777777" w:rsidR="00C070C2" w:rsidRDefault="00C070C2" w:rsidP="009F30FF">
      <w:pPr>
        <w:pStyle w:val="ListParagraph"/>
        <w:rPr>
          <w:rFonts w:cstheme="minorHAnsi"/>
          <w:sz w:val="28"/>
          <w:szCs w:val="28"/>
        </w:rPr>
      </w:pPr>
    </w:p>
    <w:p w14:paraId="36C38CD1" w14:textId="6CEFCCE1" w:rsidR="00C070C2" w:rsidRDefault="00C070C2" w:rsidP="00C070C2">
      <w:pPr>
        <w:pStyle w:val="ListParagraph"/>
        <w:rPr>
          <w:rFonts w:cstheme="minorHAnsi"/>
          <w:b/>
          <w:bCs/>
          <w:sz w:val="28"/>
          <w:szCs w:val="28"/>
        </w:rPr>
      </w:pPr>
      <w:r>
        <w:rPr>
          <w:rFonts w:cstheme="minorHAnsi"/>
          <w:sz w:val="28"/>
          <w:szCs w:val="28"/>
        </w:rPr>
        <w:t xml:space="preserve">And we can ping the private IP address of EC2 in </w:t>
      </w:r>
      <w:r w:rsidRPr="007B22CD">
        <w:rPr>
          <w:rFonts w:cstheme="minorHAnsi"/>
          <w:b/>
          <w:bCs/>
          <w:sz w:val="28"/>
          <w:szCs w:val="28"/>
        </w:rPr>
        <w:t>mycloud-vpc-</w:t>
      </w:r>
      <w:r>
        <w:rPr>
          <w:rFonts w:cstheme="minorHAnsi"/>
          <w:b/>
          <w:bCs/>
          <w:sz w:val="28"/>
          <w:szCs w:val="28"/>
        </w:rPr>
        <w:t xml:space="preserve">c </w:t>
      </w:r>
      <w:r w:rsidRPr="00C070C2">
        <w:rPr>
          <w:rFonts w:cstheme="minorHAnsi"/>
          <w:sz w:val="28"/>
          <w:szCs w:val="28"/>
        </w:rPr>
        <w:t>from</w:t>
      </w:r>
      <w:r>
        <w:rPr>
          <w:rFonts w:cstheme="minorHAnsi"/>
          <w:b/>
          <w:bCs/>
          <w:sz w:val="28"/>
          <w:szCs w:val="28"/>
        </w:rPr>
        <w:t xml:space="preserve"> EC2 instance in </w:t>
      </w:r>
      <w:r w:rsidRPr="007B22CD">
        <w:rPr>
          <w:rFonts w:cstheme="minorHAnsi"/>
          <w:b/>
          <w:bCs/>
          <w:sz w:val="28"/>
          <w:szCs w:val="28"/>
        </w:rPr>
        <w:t>mycloud-vpc-</w:t>
      </w:r>
      <w:r>
        <w:rPr>
          <w:rFonts w:cstheme="minorHAnsi"/>
          <w:b/>
          <w:bCs/>
          <w:sz w:val="28"/>
          <w:szCs w:val="28"/>
        </w:rPr>
        <w:t>a</w:t>
      </w:r>
      <w:r w:rsidR="00DF702A">
        <w:rPr>
          <w:rFonts w:cstheme="minorHAnsi"/>
          <w:b/>
          <w:bCs/>
          <w:sz w:val="28"/>
          <w:szCs w:val="28"/>
        </w:rPr>
        <w:t xml:space="preserve"> </w:t>
      </w:r>
      <w:r w:rsidR="00DF702A" w:rsidRPr="00DF702A">
        <w:rPr>
          <w:rFonts w:cstheme="minorHAnsi"/>
          <w:sz w:val="28"/>
          <w:szCs w:val="28"/>
        </w:rPr>
        <w:t>and</w:t>
      </w:r>
      <w:r w:rsidR="00DF702A">
        <w:rPr>
          <w:rFonts w:cstheme="minorHAnsi"/>
          <w:b/>
          <w:bCs/>
          <w:sz w:val="28"/>
          <w:szCs w:val="28"/>
        </w:rPr>
        <w:t xml:space="preserve"> </w:t>
      </w:r>
      <w:r w:rsidR="00DF702A" w:rsidRPr="007B22CD">
        <w:rPr>
          <w:rFonts w:cstheme="minorHAnsi"/>
          <w:b/>
          <w:bCs/>
          <w:sz w:val="28"/>
          <w:szCs w:val="28"/>
        </w:rPr>
        <w:t>mycloud-vpc-</w:t>
      </w:r>
      <w:r w:rsidR="00DF702A">
        <w:rPr>
          <w:rFonts w:cstheme="minorHAnsi"/>
          <w:b/>
          <w:bCs/>
          <w:sz w:val="28"/>
          <w:szCs w:val="28"/>
        </w:rPr>
        <w:t>b</w:t>
      </w:r>
      <w:r>
        <w:rPr>
          <w:rFonts w:cstheme="minorHAnsi"/>
          <w:b/>
          <w:bCs/>
          <w:sz w:val="28"/>
          <w:szCs w:val="28"/>
        </w:rPr>
        <w:t>.</w:t>
      </w:r>
    </w:p>
    <w:p w14:paraId="6FF0994E" w14:textId="06FE0512" w:rsidR="00C070C2" w:rsidRPr="009F30FF" w:rsidRDefault="00C070C2" w:rsidP="009F30FF">
      <w:pPr>
        <w:pStyle w:val="ListParagraph"/>
        <w:rPr>
          <w:rFonts w:cstheme="minorHAnsi"/>
          <w:sz w:val="28"/>
          <w:szCs w:val="28"/>
        </w:rPr>
      </w:pPr>
    </w:p>
    <w:p w14:paraId="7585AB60" w14:textId="5546E81A" w:rsidR="009F30FF" w:rsidRPr="009F30FF" w:rsidRDefault="009F30FF" w:rsidP="009F30FF">
      <w:pPr>
        <w:rPr>
          <w:rFonts w:cstheme="minorHAnsi"/>
          <w:sz w:val="28"/>
          <w:szCs w:val="28"/>
        </w:rPr>
      </w:pPr>
    </w:p>
    <w:p w14:paraId="128971FC" w14:textId="24789190" w:rsidR="00681E67" w:rsidRPr="00681E67" w:rsidRDefault="00681E67" w:rsidP="00681E67">
      <w:pPr>
        <w:pStyle w:val="ListParagraph"/>
        <w:shd w:val="clear" w:color="auto" w:fill="FFFFFF"/>
        <w:spacing w:before="100" w:beforeAutospacing="1" w:after="100" w:afterAutospacing="1" w:line="360" w:lineRule="atLeast"/>
        <w:ind w:left="1080"/>
        <w:rPr>
          <w:rFonts w:ascii="Helvetica" w:eastAsia="Times New Roman" w:hAnsi="Helvetica" w:cs="Helvetica"/>
          <w:color w:val="16191F"/>
          <w:kern w:val="0"/>
          <w:sz w:val="24"/>
          <w:szCs w:val="24"/>
          <w:lang w:eastAsia="en-IN"/>
          <w14:ligatures w14:val="none"/>
        </w:rPr>
      </w:pPr>
    </w:p>
    <w:p w14:paraId="4A29B847" w14:textId="1A395A64" w:rsidR="00485E22" w:rsidRPr="0023084E" w:rsidRDefault="00485E22" w:rsidP="0023084E">
      <w:pPr>
        <w:rPr>
          <w:rFonts w:cstheme="minorHAnsi"/>
          <w:b/>
          <w:bCs/>
          <w:sz w:val="28"/>
          <w:szCs w:val="28"/>
        </w:rPr>
      </w:pPr>
    </w:p>
    <w:p w14:paraId="4279AB37" w14:textId="77777777" w:rsidR="00213B69" w:rsidRPr="0020649B" w:rsidRDefault="00213B69" w:rsidP="0020649B">
      <w:pPr>
        <w:ind w:left="720"/>
        <w:rPr>
          <w:rFonts w:cstheme="minorHAnsi"/>
          <w:sz w:val="28"/>
          <w:szCs w:val="28"/>
        </w:rPr>
      </w:pPr>
    </w:p>
    <w:p w14:paraId="17EC0B9E" w14:textId="47A5EB72" w:rsidR="0020649B" w:rsidRDefault="0020649B" w:rsidP="004C62F9">
      <w:pPr>
        <w:rPr>
          <w:rFonts w:cstheme="minorHAnsi"/>
          <w:sz w:val="28"/>
          <w:szCs w:val="28"/>
        </w:rPr>
      </w:pPr>
    </w:p>
    <w:p w14:paraId="19716686" w14:textId="0D71F308" w:rsidR="00E0513F" w:rsidRPr="004C62F9" w:rsidRDefault="00E0513F" w:rsidP="004C62F9">
      <w:pPr>
        <w:rPr>
          <w:rFonts w:cstheme="minorHAnsi"/>
          <w:sz w:val="28"/>
          <w:szCs w:val="28"/>
        </w:rPr>
      </w:pPr>
      <w:r>
        <w:rPr>
          <w:rFonts w:cstheme="minorHAnsi"/>
          <w:sz w:val="28"/>
          <w:szCs w:val="28"/>
        </w:rPr>
        <w:t xml:space="preserve">                        </w:t>
      </w:r>
    </w:p>
    <w:p w14:paraId="205E36FD" w14:textId="681ABEAD" w:rsidR="00440C14" w:rsidRDefault="00440C14" w:rsidP="003C329C">
      <w:pPr>
        <w:pStyle w:val="ListParagraph"/>
        <w:ind w:left="1440"/>
        <w:rPr>
          <w:rFonts w:cstheme="minorHAnsi"/>
          <w:sz w:val="28"/>
          <w:szCs w:val="28"/>
        </w:rPr>
      </w:pPr>
      <w:r>
        <w:rPr>
          <w:rFonts w:cstheme="minorHAnsi"/>
          <w:b/>
          <w:bCs/>
          <w:sz w:val="28"/>
          <w:szCs w:val="28"/>
        </w:rPr>
        <w:t xml:space="preserve">            </w:t>
      </w:r>
    </w:p>
    <w:p w14:paraId="44F1EB76" w14:textId="77777777" w:rsidR="00E51879" w:rsidRPr="00745858" w:rsidRDefault="00E51879" w:rsidP="003C329C">
      <w:pPr>
        <w:pStyle w:val="ListParagraph"/>
        <w:ind w:left="1440"/>
        <w:rPr>
          <w:rFonts w:cstheme="minorHAnsi"/>
          <w:sz w:val="28"/>
          <w:szCs w:val="28"/>
        </w:rPr>
      </w:pPr>
    </w:p>
    <w:p w14:paraId="701FB632" w14:textId="77777777" w:rsidR="002F708C" w:rsidRPr="002F708C" w:rsidRDefault="002F708C" w:rsidP="002F708C">
      <w:pPr>
        <w:rPr>
          <w:rFonts w:cstheme="minorHAnsi"/>
          <w:sz w:val="28"/>
          <w:szCs w:val="28"/>
        </w:rPr>
      </w:pPr>
    </w:p>
    <w:p w14:paraId="3B581D4A" w14:textId="77777777" w:rsidR="000B1EF2" w:rsidRDefault="000B1EF2" w:rsidP="003604CE">
      <w:pPr>
        <w:pStyle w:val="ListParagraph"/>
        <w:ind w:left="1440"/>
        <w:rPr>
          <w:rFonts w:cstheme="minorHAnsi"/>
          <w:sz w:val="28"/>
          <w:szCs w:val="28"/>
        </w:rPr>
      </w:pPr>
    </w:p>
    <w:p w14:paraId="4125697F" w14:textId="77777777" w:rsidR="003604CE" w:rsidRPr="00666F0A" w:rsidRDefault="003604CE" w:rsidP="003604CE">
      <w:pPr>
        <w:pStyle w:val="ListParagraph"/>
        <w:ind w:left="1440"/>
        <w:rPr>
          <w:rFonts w:cstheme="minorHAnsi"/>
          <w:sz w:val="28"/>
          <w:szCs w:val="28"/>
        </w:rPr>
      </w:pPr>
    </w:p>
    <w:p w14:paraId="7BB181E5" w14:textId="77777777" w:rsidR="00996B33" w:rsidRPr="00996B33" w:rsidRDefault="00996B33" w:rsidP="00996B33">
      <w:pPr>
        <w:pStyle w:val="ListParagraph"/>
        <w:rPr>
          <w:rFonts w:cstheme="minorHAnsi"/>
          <w:sz w:val="28"/>
          <w:szCs w:val="28"/>
        </w:rPr>
      </w:pPr>
    </w:p>
    <w:p w14:paraId="22CA4229" w14:textId="77777777" w:rsidR="00F0731C" w:rsidRPr="00F0731C" w:rsidRDefault="00F0731C" w:rsidP="00F0731C">
      <w:pPr>
        <w:rPr>
          <w:rFonts w:cstheme="minorHAnsi"/>
          <w:sz w:val="28"/>
          <w:szCs w:val="28"/>
        </w:rPr>
      </w:pPr>
    </w:p>
    <w:p w14:paraId="7343FBC7" w14:textId="2C370C2B" w:rsidR="00F0731C" w:rsidRPr="00F0731C" w:rsidRDefault="00F0731C" w:rsidP="00F0731C"/>
    <w:sectPr w:rsidR="00F0731C" w:rsidRPr="00F07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85E48"/>
    <w:multiLevelType w:val="hybridMultilevel"/>
    <w:tmpl w:val="743468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F585FDD"/>
    <w:multiLevelType w:val="hybridMultilevel"/>
    <w:tmpl w:val="E4B695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3351216"/>
    <w:multiLevelType w:val="hybridMultilevel"/>
    <w:tmpl w:val="7E421C2E"/>
    <w:lvl w:ilvl="0" w:tplc="F5682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77A5FBD"/>
    <w:multiLevelType w:val="multilevel"/>
    <w:tmpl w:val="1C0A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E337F"/>
    <w:multiLevelType w:val="hybridMultilevel"/>
    <w:tmpl w:val="73AE59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5BE3442"/>
    <w:multiLevelType w:val="hybridMultilevel"/>
    <w:tmpl w:val="0AA847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D6B48"/>
    <w:multiLevelType w:val="hybridMultilevel"/>
    <w:tmpl w:val="DDDCE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100E2E"/>
    <w:multiLevelType w:val="hybridMultilevel"/>
    <w:tmpl w:val="6C345F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DE5708A"/>
    <w:multiLevelType w:val="hybridMultilevel"/>
    <w:tmpl w:val="4CB679E8"/>
    <w:lvl w:ilvl="0" w:tplc="40090001">
      <w:start w:val="1"/>
      <w:numFmt w:val="bullet"/>
      <w:lvlText w:val=""/>
      <w:lvlJc w:val="left"/>
      <w:pPr>
        <w:ind w:left="1482" w:hanging="360"/>
      </w:pPr>
      <w:rPr>
        <w:rFonts w:ascii="Symbol" w:hAnsi="Symbol" w:hint="default"/>
      </w:rPr>
    </w:lvl>
    <w:lvl w:ilvl="1" w:tplc="40090003" w:tentative="1">
      <w:start w:val="1"/>
      <w:numFmt w:val="bullet"/>
      <w:lvlText w:val="o"/>
      <w:lvlJc w:val="left"/>
      <w:pPr>
        <w:ind w:left="2202" w:hanging="360"/>
      </w:pPr>
      <w:rPr>
        <w:rFonts w:ascii="Courier New" w:hAnsi="Courier New" w:cs="Courier New" w:hint="default"/>
      </w:rPr>
    </w:lvl>
    <w:lvl w:ilvl="2" w:tplc="40090005" w:tentative="1">
      <w:start w:val="1"/>
      <w:numFmt w:val="bullet"/>
      <w:lvlText w:val=""/>
      <w:lvlJc w:val="left"/>
      <w:pPr>
        <w:ind w:left="2922" w:hanging="360"/>
      </w:pPr>
      <w:rPr>
        <w:rFonts w:ascii="Wingdings" w:hAnsi="Wingdings" w:hint="default"/>
      </w:rPr>
    </w:lvl>
    <w:lvl w:ilvl="3" w:tplc="40090001" w:tentative="1">
      <w:start w:val="1"/>
      <w:numFmt w:val="bullet"/>
      <w:lvlText w:val=""/>
      <w:lvlJc w:val="left"/>
      <w:pPr>
        <w:ind w:left="3642" w:hanging="360"/>
      </w:pPr>
      <w:rPr>
        <w:rFonts w:ascii="Symbol" w:hAnsi="Symbol" w:hint="default"/>
      </w:rPr>
    </w:lvl>
    <w:lvl w:ilvl="4" w:tplc="40090003" w:tentative="1">
      <w:start w:val="1"/>
      <w:numFmt w:val="bullet"/>
      <w:lvlText w:val="o"/>
      <w:lvlJc w:val="left"/>
      <w:pPr>
        <w:ind w:left="4362" w:hanging="360"/>
      </w:pPr>
      <w:rPr>
        <w:rFonts w:ascii="Courier New" w:hAnsi="Courier New" w:cs="Courier New" w:hint="default"/>
      </w:rPr>
    </w:lvl>
    <w:lvl w:ilvl="5" w:tplc="40090005" w:tentative="1">
      <w:start w:val="1"/>
      <w:numFmt w:val="bullet"/>
      <w:lvlText w:val=""/>
      <w:lvlJc w:val="left"/>
      <w:pPr>
        <w:ind w:left="5082" w:hanging="360"/>
      </w:pPr>
      <w:rPr>
        <w:rFonts w:ascii="Wingdings" w:hAnsi="Wingdings" w:hint="default"/>
      </w:rPr>
    </w:lvl>
    <w:lvl w:ilvl="6" w:tplc="40090001" w:tentative="1">
      <w:start w:val="1"/>
      <w:numFmt w:val="bullet"/>
      <w:lvlText w:val=""/>
      <w:lvlJc w:val="left"/>
      <w:pPr>
        <w:ind w:left="5802" w:hanging="360"/>
      </w:pPr>
      <w:rPr>
        <w:rFonts w:ascii="Symbol" w:hAnsi="Symbol" w:hint="default"/>
      </w:rPr>
    </w:lvl>
    <w:lvl w:ilvl="7" w:tplc="40090003" w:tentative="1">
      <w:start w:val="1"/>
      <w:numFmt w:val="bullet"/>
      <w:lvlText w:val="o"/>
      <w:lvlJc w:val="left"/>
      <w:pPr>
        <w:ind w:left="6522" w:hanging="360"/>
      </w:pPr>
      <w:rPr>
        <w:rFonts w:ascii="Courier New" w:hAnsi="Courier New" w:cs="Courier New" w:hint="default"/>
      </w:rPr>
    </w:lvl>
    <w:lvl w:ilvl="8" w:tplc="40090005" w:tentative="1">
      <w:start w:val="1"/>
      <w:numFmt w:val="bullet"/>
      <w:lvlText w:val=""/>
      <w:lvlJc w:val="left"/>
      <w:pPr>
        <w:ind w:left="7242" w:hanging="360"/>
      </w:pPr>
      <w:rPr>
        <w:rFonts w:ascii="Wingdings" w:hAnsi="Wingdings" w:hint="default"/>
      </w:rPr>
    </w:lvl>
  </w:abstractNum>
  <w:abstractNum w:abstractNumId="9" w15:restartNumberingAfterBreak="0">
    <w:nsid w:val="2DFC5832"/>
    <w:multiLevelType w:val="hybridMultilevel"/>
    <w:tmpl w:val="E326C832"/>
    <w:lvl w:ilvl="0" w:tplc="FBFCA4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97F79E9"/>
    <w:multiLevelType w:val="hybridMultilevel"/>
    <w:tmpl w:val="69BAA2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400655F6"/>
    <w:multiLevelType w:val="hybridMultilevel"/>
    <w:tmpl w:val="2FE26F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9A6859"/>
    <w:multiLevelType w:val="multilevel"/>
    <w:tmpl w:val="DE5A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064358"/>
    <w:multiLevelType w:val="hybridMultilevel"/>
    <w:tmpl w:val="9C46B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7054945"/>
    <w:multiLevelType w:val="hybridMultilevel"/>
    <w:tmpl w:val="98CA1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7FC5925"/>
    <w:multiLevelType w:val="hybridMultilevel"/>
    <w:tmpl w:val="29B43498"/>
    <w:lvl w:ilvl="0" w:tplc="6ABE72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7FF514B"/>
    <w:multiLevelType w:val="hybridMultilevel"/>
    <w:tmpl w:val="E4E0200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559802E3"/>
    <w:multiLevelType w:val="hybridMultilevel"/>
    <w:tmpl w:val="DEFAAF5C"/>
    <w:lvl w:ilvl="0" w:tplc="4009000B">
      <w:start w:val="1"/>
      <w:numFmt w:val="bullet"/>
      <w:lvlText w:val=""/>
      <w:lvlJc w:val="left"/>
      <w:pPr>
        <w:ind w:left="1520" w:hanging="360"/>
      </w:pPr>
      <w:rPr>
        <w:rFonts w:ascii="Wingdings" w:hAnsi="Wingdings" w:hint="default"/>
      </w:rPr>
    </w:lvl>
    <w:lvl w:ilvl="1" w:tplc="40090003" w:tentative="1">
      <w:start w:val="1"/>
      <w:numFmt w:val="bullet"/>
      <w:lvlText w:val="o"/>
      <w:lvlJc w:val="left"/>
      <w:pPr>
        <w:ind w:left="2240" w:hanging="360"/>
      </w:pPr>
      <w:rPr>
        <w:rFonts w:ascii="Courier New" w:hAnsi="Courier New" w:cs="Courier New" w:hint="default"/>
      </w:rPr>
    </w:lvl>
    <w:lvl w:ilvl="2" w:tplc="40090005" w:tentative="1">
      <w:start w:val="1"/>
      <w:numFmt w:val="bullet"/>
      <w:lvlText w:val=""/>
      <w:lvlJc w:val="left"/>
      <w:pPr>
        <w:ind w:left="2960" w:hanging="360"/>
      </w:pPr>
      <w:rPr>
        <w:rFonts w:ascii="Wingdings" w:hAnsi="Wingdings" w:hint="default"/>
      </w:rPr>
    </w:lvl>
    <w:lvl w:ilvl="3" w:tplc="40090001" w:tentative="1">
      <w:start w:val="1"/>
      <w:numFmt w:val="bullet"/>
      <w:lvlText w:val=""/>
      <w:lvlJc w:val="left"/>
      <w:pPr>
        <w:ind w:left="3680" w:hanging="360"/>
      </w:pPr>
      <w:rPr>
        <w:rFonts w:ascii="Symbol" w:hAnsi="Symbol" w:hint="default"/>
      </w:rPr>
    </w:lvl>
    <w:lvl w:ilvl="4" w:tplc="40090003" w:tentative="1">
      <w:start w:val="1"/>
      <w:numFmt w:val="bullet"/>
      <w:lvlText w:val="o"/>
      <w:lvlJc w:val="left"/>
      <w:pPr>
        <w:ind w:left="4400" w:hanging="360"/>
      </w:pPr>
      <w:rPr>
        <w:rFonts w:ascii="Courier New" w:hAnsi="Courier New" w:cs="Courier New" w:hint="default"/>
      </w:rPr>
    </w:lvl>
    <w:lvl w:ilvl="5" w:tplc="40090005" w:tentative="1">
      <w:start w:val="1"/>
      <w:numFmt w:val="bullet"/>
      <w:lvlText w:val=""/>
      <w:lvlJc w:val="left"/>
      <w:pPr>
        <w:ind w:left="5120" w:hanging="360"/>
      </w:pPr>
      <w:rPr>
        <w:rFonts w:ascii="Wingdings" w:hAnsi="Wingdings" w:hint="default"/>
      </w:rPr>
    </w:lvl>
    <w:lvl w:ilvl="6" w:tplc="40090001" w:tentative="1">
      <w:start w:val="1"/>
      <w:numFmt w:val="bullet"/>
      <w:lvlText w:val=""/>
      <w:lvlJc w:val="left"/>
      <w:pPr>
        <w:ind w:left="5840" w:hanging="360"/>
      </w:pPr>
      <w:rPr>
        <w:rFonts w:ascii="Symbol" w:hAnsi="Symbol" w:hint="default"/>
      </w:rPr>
    </w:lvl>
    <w:lvl w:ilvl="7" w:tplc="40090003" w:tentative="1">
      <w:start w:val="1"/>
      <w:numFmt w:val="bullet"/>
      <w:lvlText w:val="o"/>
      <w:lvlJc w:val="left"/>
      <w:pPr>
        <w:ind w:left="6560" w:hanging="360"/>
      </w:pPr>
      <w:rPr>
        <w:rFonts w:ascii="Courier New" w:hAnsi="Courier New" w:cs="Courier New" w:hint="default"/>
      </w:rPr>
    </w:lvl>
    <w:lvl w:ilvl="8" w:tplc="40090005" w:tentative="1">
      <w:start w:val="1"/>
      <w:numFmt w:val="bullet"/>
      <w:lvlText w:val=""/>
      <w:lvlJc w:val="left"/>
      <w:pPr>
        <w:ind w:left="7280" w:hanging="360"/>
      </w:pPr>
      <w:rPr>
        <w:rFonts w:ascii="Wingdings" w:hAnsi="Wingdings" w:hint="default"/>
      </w:rPr>
    </w:lvl>
  </w:abstractNum>
  <w:abstractNum w:abstractNumId="18" w15:restartNumberingAfterBreak="0">
    <w:nsid w:val="5B9D66DA"/>
    <w:multiLevelType w:val="hybridMultilevel"/>
    <w:tmpl w:val="F20A07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4483D7A"/>
    <w:multiLevelType w:val="hybridMultilevel"/>
    <w:tmpl w:val="3FFAD7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74DA2AB5"/>
    <w:multiLevelType w:val="hybridMultilevel"/>
    <w:tmpl w:val="2398DE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101CEB"/>
    <w:multiLevelType w:val="hybridMultilevel"/>
    <w:tmpl w:val="E26CFF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384760"/>
    <w:multiLevelType w:val="hybridMultilevel"/>
    <w:tmpl w:val="C834F4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23526A"/>
    <w:multiLevelType w:val="multilevel"/>
    <w:tmpl w:val="E168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0980102">
    <w:abstractNumId w:val="21"/>
  </w:num>
  <w:num w:numId="2" w16cid:durableId="925652016">
    <w:abstractNumId w:val="20"/>
  </w:num>
  <w:num w:numId="3" w16cid:durableId="1676375579">
    <w:abstractNumId w:val="11"/>
  </w:num>
  <w:num w:numId="4" w16cid:durableId="400325282">
    <w:abstractNumId w:val="3"/>
  </w:num>
  <w:num w:numId="5" w16cid:durableId="1758331390">
    <w:abstractNumId w:val="5"/>
  </w:num>
  <w:num w:numId="6" w16cid:durableId="670255081">
    <w:abstractNumId w:val="22"/>
  </w:num>
  <w:num w:numId="7" w16cid:durableId="1214347857">
    <w:abstractNumId w:val="13"/>
  </w:num>
  <w:num w:numId="8" w16cid:durableId="1685327126">
    <w:abstractNumId w:val="14"/>
  </w:num>
  <w:num w:numId="9" w16cid:durableId="1177041921">
    <w:abstractNumId w:val="4"/>
  </w:num>
  <w:num w:numId="10" w16cid:durableId="39785497">
    <w:abstractNumId w:val="6"/>
  </w:num>
  <w:num w:numId="11" w16cid:durableId="1365256265">
    <w:abstractNumId w:val="7"/>
  </w:num>
  <w:num w:numId="12" w16cid:durableId="1526677543">
    <w:abstractNumId w:val="16"/>
  </w:num>
  <w:num w:numId="13" w16cid:durableId="1456869115">
    <w:abstractNumId w:val="12"/>
  </w:num>
  <w:num w:numId="14" w16cid:durableId="750395951">
    <w:abstractNumId w:val="8"/>
  </w:num>
  <w:num w:numId="15" w16cid:durableId="690716433">
    <w:abstractNumId w:val="23"/>
  </w:num>
  <w:num w:numId="16" w16cid:durableId="30542586">
    <w:abstractNumId w:val="17"/>
  </w:num>
  <w:num w:numId="17" w16cid:durableId="1700861163">
    <w:abstractNumId w:val="15"/>
  </w:num>
  <w:num w:numId="18" w16cid:durableId="1671061837">
    <w:abstractNumId w:val="0"/>
  </w:num>
  <w:num w:numId="19" w16cid:durableId="104348069">
    <w:abstractNumId w:val="10"/>
  </w:num>
  <w:num w:numId="20" w16cid:durableId="1384913156">
    <w:abstractNumId w:val="19"/>
  </w:num>
  <w:num w:numId="21" w16cid:durableId="1009065047">
    <w:abstractNumId w:val="9"/>
  </w:num>
  <w:num w:numId="22" w16cid:durableId="1738820936">
    <w:abstractNumId w:val="2"/>
  </w:num>
  <w:num w:numId="23" w16cid:durableId="745151274">
    <w:abstractNumId w:val="18"/>
  </w:num>
  <w:num w:numId="24" w16cid:durableId="137299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1C"/>
    <w:rsid w:val="00001F52"/>
    <w:rsid w:val="00041A62"/>
    <w:rsid w:val="0005302C"/>
    <w:rsid w:val="00070BBD"/>
    <w:rsid w:val="000B1EF2"/>
    <w:rsid w:val="000C6FFF"/>
    <w:rsid w:val="000E62AE"/>
    <w:rsid w:val="001538D3"/>
    <w:rsid w:val="001E4E20"/>
    <w:rsid w:val="001F1AEB"/>
    <w:rsid w:val="0020649B"/>
    <w:rsid w:val="00213B69"/>
    <w:rsid w:val="0023084E"/>
    <w:rsid w:val="00231C2A"/>
    <w:rsid w:val="002951A4"/>
    <w:rsid w:val="002F2903"/>
    <w:rsid w:val="002F708C"/>
    <w:rsid w:val="00316A10"/>
    <w:rsid w:val="00333020"/>
    <w:rsid w:val="003604CE"/>
    <w:rsid w:val="003676F0"/>
    <w:rsid w:val="003B2011"/>
    <w:rsid w:val="003C329C"/>
    <w:rsid w:val="003D19B7"/>
    <w:rsid w:val="00440C14"/>
    <w:rsid w:val="00464369"/>
    <w:rsid w:val="00485E22"/>
    <w:rsid w:val="004C5F3B"/>
    <w:rsid w:val="004C62F9"/>
    <w:rsid w:val="004D6EA9"/>
    <w:rsid w:val="005D3101"/>
    <w:rsid w:val="00666F0A"/>
    <w:rsid w:val="00681E67"/>
    <w:rsid w:val="006E7062"/>
    <w:rsid w:val="006F15C1"/>
    <w:rsid w:val="0070600E"/>
    <w:rsid w:val="00707B93"/>
    <w:rsid w:val="007127B6"/>
    <w:rsid w:val="00737565"/>
    <w:rsid w:val="00745858"/>
    <w:rsid w:val="00763221"/>
    <w:rsid w:val="00790F5A"/>
    <w:rsid w:val="007B22CD"/>
    <w:rsid w:val="007B5C09"/>
    <w:rsid w:val="007D0707"/>
    <w:rsid w:val="007F4B9A"/>
    <w:rsid w:val="009155E8"/>
    <w:rsid w:val="00975EEC"/>
    <w:rsid w:val="00996B33"/>
    <w:rsid w:val="009F30FF"/>
    <w:rsid w:val="00A26BF0"/>
    <w:rsid w:val="00AA4A6E"/>
    <w:rsid w:val="00AD3E98"/>
    <w:rsid w:val="00B14163"/>
    <w:rsid w:val="00B51277"/>
    <w:rsid w:val="00B530BC"/>
    <w:rsid w:val="00B54D4E"/>
    <w:rsid w:val="00B72062"/>
    <w:rsid w:val="00BD2E69"/>
    <w:rsid w:val="00C058DD"/>
    <w:rsid w:val="00C070C2"/>
    <w:rsid w:val="00C107B7"/>
    <w:rsid w:val="00C16727"/>
    <w:rsid w:val="00C60346"/>
    <w:rsid w:val="00C87417"/>
    <w:rsid w:val="00CB6E67"/>
    <w:rsid w:val="00D73A94"/>
    <w:rsid w:val="00D84B69"/>
    <w:rsid w:val="00DF702A"/>
    <w:rsid w:val="00E0513F"/>
    <w:rsid w:val="00E07E44"/>
    <w:rsid w:val="00E51879"/>
    <w:rsid w:val="00E531F4"/>
    <w:rsid w:val="00E57498"/>
    <w:rsid w:val="00E74F79"/>
    <w:rsid w:val="00F0731C"/>
    <w:rsid w:val="00F47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1212"/>
  <w15:chartTrackingRefBased/>
  <w15:docId w15:val="{8898311A-95BD-41E2-9F19-A938045B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31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31C"/>
    <w:pPr>
      <w:ind w:left="720"/>
      <w:contextualSpacing/>
    </w:pPr>
  </w:style>
  <w:style w:type="paragraph" w:styleId="NormalWeb">
    <w:name w:val="Normal (Web)"/>
    <w:basedOn w:val="Normal"/>
    <w:uiPriority w:val="99"/>
    <w:semiHidden/>
    <w:unhideWhenUsed/>
    <w:rsid w:val="007D0707"/>
    <w:rPr>
      <w:rFonts w:ascii="Times New Roman" w:hAnsi="Times New Roman" w:cs="Times New Roman"/>
      <w:sz w:val="24"/>
      <w:szCs w:val="24"/>
    </w:rPr>
  </w:style>
  <w:style w:type="paragraph" w:customStyle="1" w:styleId="listitem">
    <w:name w:val="listitem"/>
    <w:basedOn w:val="Normal"/>
    <w:rsid w:val="00C603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95655">
      <w:bodyDiv w:val="1"/>
      <w:marLeft w:val="0"/>
      <w:marRight w:val="0"/>
      <w:marTop w:val="0"/>
      <w:marBottom w:val="0"/>
      <w:divBdr>
        <w:top w:val="none" w:sz="0" w:space="0" w:color="auto"/>
        <w:left w:val="none" w:sz="0" w:space="0" w:color="auto"/>
        <w:bottom w:val="none" w:sz="0" w:space="0" w:color="auto"/>
        <w:right w:val="none" w:sz="0" w:space="0" w:color="auto"/>
      </w:divBdr>
    </w:div>
    <w:div w:id="102964154">
      <w:bodyDiv w:val="1"/>
      <w:marLeft w:val="0"/>
      <w:marRight w:val="0"/>
      <w:marTop w:val="0"/>
      <w:marBottom w:val="0"/>
      <w:divBdr>
        <w:top w:val="none" w:sz="0" w:space="0" w:color="auto"/>
        <w:left w:val="none" w:sz="0" w:space="0" w:color="auto"/>
        <w:bottom w:val="none" w:sz="0" w:space="0" w:color="auto"/>
        <w:right w:val="none" w:sz="0" w:space="0" w:color="auto"/>
      </w:divBdr>
    </w:div>
    <w:div w:id="338310795">
      <w:bodyDiv w:val="1"/>
      <w:marLeft w:val="0"/>
      <w:marRight w:val="0"/>
      <w:marTop w:val="0"/>
      <w:marBottom w:val="0"/>
      <w:divBdr>
        <w:top w:val="none" w:sz="0" w:space="0" w:color="auto"/>
        <w:left w:val="none" w:sz="0" w:space="0" w:color="auto"/>
        <w:bottom w:val="none" w:sz="0" w:space="0" w:color="auto"/>
        <w:right w:val="none" w:sz="0" w:space="0" w:color="auto"/>
      </w:divBdr>
    </w:div>
    <w:div w:id="352532222">
      <w:bodyDiv w:val="1"/>
      <w:marLeft w:val="0"/>
      <w:marRight w:val="0"/>
      <w:marTop w:val="0"/>
      <w:marBottom w:val="0"/>
      <w:divBdr>
        <w:top w:val="none" w:sz="0" w:space="0" w:color="auto"/>
        <w:left w:val="none" w:sz="0" w:space="0" w:color="auto"/>
        <w:bottom w:val="none" w:sz="0" w:space="0" w:color="auto"/>
        <w:right w:val="none" w:sz="0" w:space="0" w:color="auto"/>
      </w:divBdr>
    </w:div>
    <w:div w:id="439641179">
      <w:bodyDiv w:val="1"/>
      <w:marLeft w:val="0"/>
      <w:marRight w:val="0"/>
      <w:marTop w:val="0"/>
      <w:marBottom w:val="0"/>
      <w:divBdr>
        <w:top w:val="none" w:sz="0" w:space="0" w:color="auto"/>
        <w:left w:val="none" w:sz="0" w:space="0" w:color="auto"/>
        <w:bottom w:val="none" w:sz="0" w:space="0" w:color="auto"/>
        <w:right w:val="none" w:sz="0" w:space="0" w:color="auto"/>
      </w:divBdr>
    </w:div>
    <w:div w:id="477458735">
      <w:bodyDiv w:val="1"/>
      <w:marLeft w:val="0"/>
      <w:marRight w:val="0"/>
      <w:marTop w:val="0"/>
      <w:marBottom w:val="0"/>
      <w:divBdr>
        <w:top w:val="none" w:sz="0" w:space="0" w:color="auto"/>
        <w:left w:val="none" w:sz="0" w:space="0" w:color="auto"/>
        <w:bottom w:val="none" w:sz="0" w:space="0" w:color="auto"/>
        <w:right w:val="none" w:sz="0" w:space="0" w:color="auto"/>
      </w:divBdr>
    </w:div>
    <w:div w:id="545147844">
      <w:bodyDiv w:val="1"/>
      <w:marLeft w:val="0"/>
      <w:marRight w:val="0"/>
      <w:marTop w:val="0"/>
      <w:marBottom w:val="0"/>
      <w:divBdr>
        <w:top w:val="none" w:sz="0" w:space="0" w:color="auto"/>
        <w:left w:val="none" w:sz="0" w:space="0" w:color="auto"/>
        <w:bottom w:val="none" w:sz="0" w:space="0" w:color="auto"/>
        <w:right w:val="none" w:sz="0" w:space="0" w:color="auto"/>
      </w:divBdr>
    </w:div>
    <w:div w:id="916400293">
      <w:bodyDiv w:val="1"/>
      <w:marLeft w:val="0"/>
      <w:marRight w:val="0"/>
      <w:marTop w:val="0"/>
      <w:marBottom w:val="0"/>
      <w:divBdr>
        <w:top w:val="none" w:sz="0" w:space="0" w:color="auto"/>
        <w:left w:val="none" w:sz="0" w:space="0" w:color="auto"/>
        <w:bottom w:val="none" w:sz="0" w:space="0" w:color="auto"/>
        <w:right w:val="none" w:sz="0" w:space="0" w:color="auto"/>
      </w:divBdr>
    </w:div>
    <w:div w:id="944581773">
      <w:bodyDiv w:val="1"/>
      <w:marLeft w:val="0"/>
      <w:marRight w:val="0"/>
      <w:marTop w:val="0"/>
      <w:marBottom w:val="0"/>
      <w:divBdr>
        <w:top w:val="none" w:sz="0" w:space="0" w:color="auto"/>
        <w:left w:val="none" w:sz="0" w:space="0" w:color="auto"/>
        <w:bottom w:val="none" w:sz="0" w:space="0" w:color="auto"/>
        <w:right w:val="none" w:sz="0" w:space="0" w:color="auto"/>
      </w:divBdr>
    </w:div>
    <w:div w:id="963392220">
      <w:bodyDiv w:val="1"/>
      <w:marLeft w:val="0"/>
      <w:marRight w:val="0"/>
      <w:marTop w:val="0"/>
      <w:marBottom w:val="0"/>
      <w:divBdr>
        <w:top w:val="none" w:sz="0" w:space="0" w:color="auto"/>
        <w:left w:val="none" w:sz="0" w:space="0" w:color="auto"/>
        <w:bottom w:val="none" w:sz="0" w:space="0" w:color="auto"/>
        <w:right w:val="none" w:sz="0" w:space="0" w:color="auto"/>
      </w:divBdr>
    </w:div>
    <w:div w:id="1063986236">
      <w:bodyDiv w:val="1"/>
      <w:marLeft w:val="0"/>
      <w:marRight w:val="0"/>
      <w:marTop w:val="0"/>
      <w:marBottom w:val="0"/>
      <w:divBdr>
        <w:top w:val="none" w:sz="0" w:space="0" w:color="auto"/>
        <w:left w:val="none" w:sz="0" w:space="0" w:color="auto"/>
        <w:bottom w:val="none" w:sz="0" w:space="0" w:color="auto"/>
        <w:right w:val="none" w:sz="0" w:space="0" w:color="auto"/>
      </w:divBdr>
    </w:div>
    <w:div w:id="1129974308">
      <w:bodyDiv w:val="1"/>
      <w:marLeft w:val="0"/>
      <w:marRight w:val="0"/>
      <w:marTop w:val="0"/>
      <w:marBottom w:val="0"/>
      <w:divBdr>
        <w:top w:val="none" w:sz="0" w:space="0" w:color="auto"/>
        <w:left w:val="none" w:sz="0" w:space="0" w:color="auto"/>
        <w:bottom w:val="none" w:sz="0" w:space="0" w:color="auto"/>
        <w:right w:val="none" w:sz="0" w:space="0" w:color="auto"/>
      </w:divBdr>
    </w:div>
    <w:div w:id="1179582630">
      <w:bodyDiv w:val="1"/>
      <w:marLeft w:val="0"/>
      <w:marRight w:val="0"/>
      <w:marTop w:val="0"/>
      <w:marBottom w:val="0"/>
      <w:divBdr>
        <w:top w:val="none" w:sz="0" w:space="0" w:color="auto"/>
        <w:left w:val="none" w:sz="0" w:space="0" w:color="auto"/>
        <w:bottom w:val="none" w:sz="0" w:space="0" w:color="auto"/>
        <w:right w:val="none" w:sz="0" w:space="0" w:color="auto"/>
      </w:divBdr>
    </w:div>
    <w:div w:id="1260332635">
      <w:bodyDiv w:val="1"/>
      <w:marLeft w:val="0"/>
      <w:marRight w:val="0"/>
      <w:marTop w:val="0"/>
      <w:marBottom w:val="0"/>
      <w:divBdr>
        <w:top w:val="none" w:sz="0" w:space="0" w:color="auto"/>
        <w:left w:val="none" w:sz="0" w:space="0" w:color="auto"/>
        <w:bottom w:val="none" w:sz="0" w:space="0" w:color="auto"/>
        <w:right w:val="none" w:sz="0" w:space="0" w:color="auto"/>
      </w:divBdr>
    </w:div>
    <w:div w:id="1284309208">
      <w:bodyDiv w:val="1"/>
      <w:marLeft w:val="0"/>
      <w:marRight w:val="0"/>
      <w:marTop w:val="0"/>
      <w:marBottom w:val="0"/>
      <w:divBdr>
        <w:top w:val="none" w:sz="0" w:space="0" w:color="auto"/>
        <w:left w:val="none" w:sz="0" w:space="0" w:color="auto"/>
        <w:bottom w:val="none" w:sz="0" w:space="0" w:color="auto"/>
        <w:right w:val="none" w:sz="0" w:space="0" w:color="auto"/>
      </w:divBdr>
    </w:div>
    <w:div w:id="1286933739">
      <w:bodyDiv w:val="1"/>
      <w:marLeft w:val="0"/>
      <w:marRight w:val="0"/>
      <w:marTop w:val="0"/>
      <w:marBottom w:val="0"/>
      <w:divBdr>
        <w:top w:val="none" w:sz="0" w:space="0" w:color="auto"/>
        <w:left w:val="none" w:sz="0" w:space="0" w:color="auto"/>
        <w:bottom w:val="none" w:sz="0" w:space="0" w:color="auto"/>
        <w:right w:val="none" w:sz="0" w:space="0" w:color="auto"/>
      </w:divBdr>
    </w:div>
    <w:div w:id="1375498257">
      <w:bodyDiv w:val="1"/>
      <w:marLeft w:val="0"/>
      <w:marRight w:val="0"/>
      <w:marTop w:val="0"/>
      <w:marBottom w:val="0"/>
      <w:divBdr>
        <w:top w:val="none" w:sz="0" w:space="0" w:color="auto"/>
        <w:left w:val="none" w:sz="0" w:space="0" w:color="auto"/>
        <w:bottom w:val="none" w:sz="0" w:space="0" w:color="auto"/>
        <w:right w:val="none" w:sz="0" w:space="0" w:color="auto"/>
      </w:divBdr>
    </w:div>
    <w:div w:id="1409227215">
      <w:bodyDiv w:val="1"/>
      <w:marLeft w:val="0"/>
      <w:marRight w:val="0"/>
      <w:marTop w:val="0"/>
      <w:marBottom w:val="0"/>
      <w:divBdr>
        <w:top w:val="none" w:sz="0" w:space="0" w:color="auto"/>
        <w:left w:val="none" w:sz="0" w:space="0" w:color="auto"/>
        <w:bottom w:val="none" w:sz="0" w:space="0" w:color="auto"/>
        <w:right w:val="none" w:sz="0" w:space="0" w:color="auto"/>
      </w:divBdr>
    </w:div>
    <w:div w:id="1621107728">
      <w:bodyDiv w:val="1"/>
      <w:marLeft w:val="0"/>
      <w:marRight w:val="0"/>
      <w:marTop w:val="0"/>
      <w:marBottom w:val="0"/>
      <w:divBdr>
        <w:top w:val="none" w:sz="0" w:space="0" w:color="auto"/>
        <w:left w:val="none" w:sz="0" w:space="0" w:color="auto"/>
        <w:bottom w:val="none" w:sz="0" w:space="0" w:color="auto"/>
        <w:right w:val="none" w:sz="0" w:space="0" w:color="auto"/>
      </w:divBdr>
    </w:div>
    <w:div w:id="1747872156">
      <w:bodyDiv w:val="1"/>
      <w:marLeft w:val="0"/>
      <w:marRight w:val="0"/>
      <w:marTop w:val="0"/>
      <w:marBottom w:val="0"/>
      <w:divBdr>
        <w:top w:val="none" w:sz="0" w:space="0" w:color="auto"/>
        <w:left w:val="none" w:sz="0" w:space="0" w:color="auto"/>
        <w:bottom w:val="none" w:sz="0" w:space="0" w:color="auto"/>
        <w:right w:val="none" w:sz="0" w:space="0" w:color="auto"/>
      </w:divBdr>
    </w:div>
    <w:div w:id="1855025553">
      <w:bodyDiv w:val="1"/>
      <w:marLeft w:val="0"/>
      <w:marRight w:val="0"/>
      <w:marTop w:val="0"/>
      <w:marBottom w:val="0"/>
      <w:divBdr>
        <w:top w:val="none" w:sz="0" w:space="0" w:color="auto"/>
        <w:left w:val="none" w:sz="0" w:space="0" w:color="auto"/>
        <w:bottom w:val="none" w:sz="0" w:space="0" w:color="auto"/>
        <w:right w:val="none" w:sz="0" w:space="0" w:color="auto"/>
      </w:divBdr>
    </w:div>
    <w:div w:id="1918124313">
      <w:bodyDiv w:val="1"/>
      <w:marLeft w:val="0"/>
      <w:marRight w:val="0"/>
      <w:marTop w:val="0"/>
      <w:marBottom w:val="0"/>
      <w:divBdr>
        <w:top w:val="none" w:sz="0" w:space="0" w:color="auto"/>
        <w:left w:val="none" w:sz="0" w:space="0" w:color="auto"/>
        <w:bottom w:val="none" w:sz="0" w:space="0" w:color="auto"/>
        <w:right w:val="none" w:sz="0" w:space="0" w:color="auto"/>
      </w:divBdr>
    </w:div>
    <w:div w:id="1955793494">
      <w:bodyDiv w:val="1"/>
      <w:marLeft w:val="0"/>
      <w:marRight w:val="0"/>
      <w:marTop w:val="0"/>
      <w:marBottom w:val="0"/>
      <w:divBdr>
        <w:top w:val="none" w:sz="0" w:space="0" w:color="auto"/>
        <w:left w:val="none" w:sz="0" w:space="0" w:color="auto"/>
        <w:bottom w:val="none" w:sz="0" w:space="0" w:color="auto"/>
        <w:right w:val="none" w:sz="0" w:space="0" w:color="auto"/>
      </w:divBdr>
    </w:div>
    <w:div w:id="1961566724">
      <w:bodyDiv w:val="1"/>
      <w:marLeft w:val="0"/>
      <w:marRight w:val="0"/>
      <w:marTop w:val="0"/>
      <w:marBottom w:val="0"/>
      <w:divBdr>
        <w:top w:val="none" w:sz="0" w:space="0" w:color="auto"/>
        <w:left w:val="none" w:sz="0" w:space="0" w:color="auto"/>
        <w:bottom w:val="none" w:sz="0" w:space="0" w:color="auto"/>
        <w:right w:val="none" w:sz="0" w:space="0" w:color="auto"/>
      </w:divBdr>
    </w:div>
    <w:div w:id="199761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Sukumaran</dc:creator>
  <cp:keywords/>
  <dc:description/>
  <cp:lastModifiedBy>Arya Sukumaran</cp:lastModifiedBy>
  <cp:revision>70</cp:revision>
  <dcterms:created xsi:type="dcterms:W3CDTF">2024-07-17T15:04:00Z</dcterms:created>
  <dcterms:modified xsi:type="dcterms:W3CDTF">2024-07-25T15:36:00Z</dcterms:modified>
</cp:coreProperties>
</file>