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7E21B" w14:textId="77777777" w:rsidR="007D7C91" w:rsidRDefault="007D7C91" w:rsidP="0062487C">
      <w:pPr>
        <w:spacing w:after="0" w:line="240" w:lineRule="auto"/>
        <w:rPr>
          <w:rFonts w:ascii="IBM Plex Sans" w:eastAsia="Calibri" w:hAnsi="IBM Plex Sans" w:cs="Calibri"/>
          <w:color w:val="5A5A5A"/>
          <w:spacing w:val="9"/>
          <w:w w:val="110"/>
          <w:kern w:val="2"/>
          <w:sz w:val="56"/>
          <w:szCs w:val="24"/>
          <w14:ligatures w14:val="standardContextual"/>
        </w:rPr>
      </w:pPr>
      <w:bookmarkStart w:id="0" w:name="_Toc134426388"/>
      <w:bookmarkStart w:id="1" w:name="_Toc100042421"/>
      <w:bookmarkStart w:id="2" w:name="_Toc97805504"/>
      <w:bookmarkStart w:id="3" w:name="_Toc97549856"/>
      <w:bookmarkStart w:id="4" w:name="_Toc134426390"/>
    </w:p>
    <w:p w14:paraId="7CB94CAE" w14:textId="715504D9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color w:val="E7E6E6"/>
          <w:kern w:val="2"/>
          <w:sz w:val="24"/>
          <w:szCs w:val="24"/>
          <w14:textFill>
            <w14:solidFill>
              <w14:srgbClr w14:val="E7E6E6">
                <w14:lumMod w14:val="25000"/>
              </w14:srgbClr>
            </w14:solidFill>
          </w14:textFill>
          <w14:ligatures w14:val="standardContextual"/>
        </w:rPr>
      </w:pPr>
      <w:r w:rsidRPr="0062487C">
        <w:rPr>
          <w:rFonts w:ascii="IBM Plex Sans" w:eastAsia="Calibri" w:hAnsi="IBM Plex Sans" w:cs="Times New Roman"/>
          <w:noProof/>
          <w:kern w:val="2"/>
          <w:sz w:val="72"/>
          <w:szCs w:val="72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A0D3554" wp14:editId="34C47A1F">
                <wp:simplePos x="0" y="0"/>
                <wp:positionH relativeFrom="column">
                  <wp:posOffset>-896471</wp:posOffset>
                </wp:positionH>
                <wp:positionV relativeFrom="paragraph">
                  <wp:posOffset>-2940125</wp:posOffset>
                </wp:positionV>
                <wp:extent cx="9045575" cy="11474824"/>
                <wp:effectExtent l="0" t="0" r="0" b="0"/>
                <wp:wrapNone/>
                <wp:docPr id="7118951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5575" cy="11474824"/>
                        </a:xfrm>
                        <a:prstGeom prst="rect">
                          <a:avLst/>
                        </a:prstGeom>
                        <a:solidFill>
                          <a:srgbClr val="BAE6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0F807" id="Rectangle 1" o:spid="_x0000_s1026" style="position:absolute;margin-left:-70.6pt;margin-top:-231.5pt;width:712.25pt;height:903.5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" fillcolor="#bae6ff" stroked="f" strokeweight="1pt"/>
            </w:pict>
          </mc:Fallback>
        </mc:AlternateContent>
      </w:r>
      <w:r>
        <w:rPr>
          <w:rFonts w:ascii="IBM Plex Sans" w:eastAsia="Calibri" w:hAnsi="IBM Plex Sans" w:cs="Calibri"/>
          <w:color w:val="5A5A5A"/>
          <w:spacing w:val="9"/>
          <w:w w:val="110"/>
          <w:kern w:val="2"/>
          <w:sz w:val="56"/>
          <w:szCs w:val="24"/>
          <w14:ligatures w14:val="standardContextual"/>
        </w:rPr>
        <w:t>Lab</w:t>
      </w:r>
      <w:r w:rsidRPr="0062487C">
        <w:rPr>
          <w:rFonts w:ascii="IBM Plex Sans" w:eastAsia="Calibri" w:hAnsi="IBM Plex Sans" w:cs="Calibri"/>
          <w:color w:val="E7E6E6"/>
          <w:spacing w:val="9"/>
          <w:w w:val="110"/>
          <w:kern w:val="2"/>
          <w:sz w:val="56"/>
          <w:szCs w:val="24"/>
          <w14:textFill>
            <w14:solidFill>
              <w14:srgbClr w14:val="E7E6E6">
                <w14:lumMod w14:val="25000"/>
              </w14:srgbClr>
            </w14:solidFill>
          </w14:textFill>
          <w14:ligatures w14:val="standardContextual"/>
        </w:rPr>
        <w:t xml:space="preserve"> Guide</w:t>
      </w:r>
    </w:p>
    <w:p w14:paraId="6BBFBA80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color w:val="5A5A5A"/>
          <w:kern w:val="2"/>
          <w:sz w:val="24"/>
          <w:szCs w:val="24"/>
          <w14:ligatures w14:val="standardContextual"/>
        </w:rPr>
      </w:pPr>
    </w:p>
    <w:p w14:paraId="3562B41E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color w:val="5A5A5A"/>
          <w:kern w:val="2"/>
          <w:sz w:val="24"/>
          <w:szCs w:val="24"/>
          <w14:ligatures w14:val="standardContextual"/>
        </w:rPr>
      </w:pPr>
      <w:r w:rsidRPr="0062487C">
        <w:rPr>
          <w:rFonts w:ascii="IBM Plex Sans" w:eastAsia="Calibri" w:hAnsi="IBM Plex Sans" w:cs="Times New Roman"/>
          <w:noProof/>
          <w:kern w:val="2"/>
          <w:sz w:val="72"/>
          <w:szCs w:val="72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8B16AA8" wp14:editId="095571DF">
                <wp:simplePos x="0" y="0"/>
                <wp:positionH relativeFrom="column">
                  <wp:posOffset>-1004047</wp:posOffset>
                </wp:positionH>
                <wp:positionV relativeFrom="paragraph">
                  <wp:posOffset>-2402541</wp:posOffset>
                </wp:positionV>
                <wp:extent cx="9045575" cy="9484659"/>
                <wp:effectExtent l="0" t="0" r="0" b="2540"/>
                <wp:wrapNone/>
                <wp:docPr id="10639396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5575" cy="9484659"/>
                        </a:xfrm>
                        <a:prstGeom prst="rect">
                          <a:avLst/>
                        </a:prstGeom>
                        <a:solidFill>
                          <a:srgbClr val="E5F7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87FF9" id="Rectangle 1" o:spid="_x0000_s1026" style="position:absolute;margin-left:-79.05pt;margin-top:-189.2pt;width:712.25pt;height:746.8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" fillcolor="#e5f7ff" stroked="f" strokeweight="1pt"/>
            </w:pict>
          </mc:Fallback>
        </mc:AlternateContent>
      </w:r>
    </w:p>
    <w:p w14:paraId="690E18D2" w14:textId="2AA3C9F0" w:rsidR="0062487C" w:rsidRPr="00920BF4" w:rsidRDefault="004439B9" w:rsidP="0062487C">
      <w:pPr>
        <w:spacing w:line="254" w:lineRule="auto"/>
        <w:ind w:right="4069"/>
        <w:rPr>
          <w:rFonts w:ascii="IBM Plex Sans" w:hAnsi="IBM Plex Sans" w:cstheme="minorHAnsi"/>
          <w:color w:val="000000" w:themeColor="text1"/>
          <w:w w:val="110"/>
          <w:sz w:val="72"/>
          <w:szCs w:val="72"/>
        </w:rPr>
      </w:pPr>
      <w:r>
        <w:rPr>
          <w:rFonts w:ascii="IBM Plex Sans" w:hAnsi="IBM Plex Sans" w:cstheme="minorHAnsi"/>
          <w:color w:val="000000" w:themeColor="text1"/>
          <w:spacing w:val="-10"/>
          <w:w w:val="110"/>
          <w:sz w:val="72"/>
          <w:szCs w:val="72"/>
        </w:rPr>
        <w:t>Installation and configuration of Python and Kafka server</w:t>
      </w:r>
    </w:p>
    <w:p w14:paraId="01297ABD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2F5642DC" w14:textId="3DFE1C80" w:rsidR="0062487C" w:rsidRPr="0062487C" w:rsidRDefault="00795210" w:rsidP="0062487C">
      <w:pPr>
        <w:spacing w:after="0" w:line="254" w:lineRule="auto"/>
        <w:ind w:right="4069"/>
        <w:rPr>
          <w:rFonts w:ascii="IBM Plex Sans" w:eastAsia="Calibri" w:hAnsi="IBM Plex Sans" w:cs="Calibri"/>
          <w:color w:val="E7E6E6"/>
          <w:spacing w:val="-4"/>
          <w:w w:val="105"/>
          <w:kern w:val="2"/>
          <w:sz w:val="36"/>
          <w:szCs w:val="36"/>
          <w14:textFill>
            <w14:solidFill>
              <w14:srgbClr w14:val="E7E6E6">
                <w14:lumMod w14:val="25000"/>
              </w14:srgbClr>
            </w14:solidFill>
          </w14:textFill>
          <w14:ligatures w14:val="standardContextual"/>
        </w:rPr>
      </w:pPr>
      <w:r>
        <w:rPr>
          <w:rFonts w:ascii="IBM Plex Sans" w:eastAsia="Calibri" w:hAnsi="IBM Plex Sans" w:cs="Calibri"/>
          <w:color w:val="E7E6E6"/>
          <w:w w:val="105"/>
          <w:kern w:val="2"/>
          <w:sz w:val="36"/>
          <w:szCs w:val="36"/>
          <w14:textFill>
            <w14:solidFill>
              <w14:srgbClr w14:val="E7E6E6">
                <w14:lumMod w14:val="25000"/>
              </w14:srgbClr>
            </w14:solidFill>
          </w14:textFill>
          <w14:ligatures w14:val="standardContextual"/>
        </w:rPr>
        <w:t>Watsonx.data</w:t>
      </w:r>
    </w:p>
    <w:p w14:paraId="3C50BD45" w14:textId="77777777" w:rsidR="004439B9" w:rsidRPr="0062487C" w:rsidRDefault="004439B9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694A07D1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581AD064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17B962A6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3E0A375F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28FB12C7" w14:textId="77777777" w:rsidR="0062487C" w:rsidRPr="0062487C" w:rsidRDefault="0062487C" w:rsidP="0062487C">
      <w:pPr>
        <w:spacing w:after="0" w:line="240" w:lineRule="auto"/>
        <w:rPr>
          <w:rFonts w:ascii="IBM Plex Sans" w:eastAsia="Calibri" w:hAnsi="IBM Plex Sans" w:cs="Calibri"/>
          <w:color w:val="5A5A5A"/>
          <w:spacing w:val="9"/>
          <w:w w:val="110"/>
          <w:kern w:val="2"/>
          <w:sz w:val="56"/>
          <w:szCs w:val="24"/>
          <w14:ligatures w14:val="standardContextual"/>
        </w:rPr>
      </w:pPr>
    </w:p>
    <w:p w14:paraId="430C18E9" w14:textId="36383806" w:rsidR="0062487C" w:rsidRPr="0062487C" w:rsidRDefault="0062487C" w:rsidP="0062487C">
      <w:pPr>
        <w:spacing w:after="0" w:line="240" w:lineRule="auto"/>
        <w:rPr>
          <w:rFonts w:ascii="IBM Plex Sans" w:eastAsia="Calibri" w:hAnsi="IBM Plex Sans" w:cs="Calibri"/>
          <w:color w:val="5A5A5A"/>
          <w:spacing w:val="9"/>
          <w:w w:val="110"/>
          <w:kern w:val="2"/>
          <w:sz w:val="56"/>
          <w:szCs w:val="24"/>
          <w14:ligatures w14:val="standardContextual"/>
        </w:rPr>
      </w:pPr>
    </w:p>
    <w:p w14:paraId="42247A76" w14:textId="166561CD" w:rsidR="0062487C" w:rsidRPr="0062487C" w:rsidRDefault="0062487C" w:rsidP="0062487C">
      <w:pPr>
        <w:spacing w:after="0" w:line="240" w:lineRule="auto"/>
        <w:rPr>
          <w:rFonts w:ascii="IBM Plex Sans" w:eastAsia="Calibri" w:hAnsi="IBM Plex Sans" w:cs="Calibri"/>
          <w:color w:val="767070"/>
          <w:spacing w:val="-5"/>
          <w:w w:val="110"/>
          <w:kern w:val="2"/>
          <w:sz w:val="32"/>
          <w:szCs w:val="32"/>
          <w14:ligatures w14:val="standardContextual"/>
        </w:rPr>
      </w:pPr>
    </w:p>
    <w:p w14:paraId="0C7AD637" w14:textId="16B990E2" w:rsidR="0062487C" w:rsidRPr="0062487C" w:rsidRDefault="0062487C" w:rsidP="0062487C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  <w:r w:rsidRPr="0062487C"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  <w:t xml:space="preserve">                                                                                                     </w:t>
      </w:r>
    </w:p>
    <w:p w14:paraId="5FCB883B" w14:textId="501ADEBE" w:rsidR="00CA6A5D" w:rsidRDefault="00795210" w:rsidP="00CA6A5D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  <w:r w:rsidRPr="0062487C">
        <w:rPr>
          <w:rFonts w:ascii="IBM Plex Sans" w:eastAsia="Calibri" w:hAnsi="IBM Plex Sans" w:cs="Calibri"/>
          <w:noProof/>
          <w:color w:val="767070"/>
          <w:kern w:val="2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E2C63" wp14:editId="3F5250F9">
                <wp:simplePos x="0" y="0"/>
                <wp:positionH relativeFrom="column">
                  <wp:posOffset>-127693</wp:posOffset>
                </wp:positionH>
                <wp:positionV relativeFrom="paragraph">
                  <wp:posOffset>99580</wp:posOffset>
                </wp:positionV>
                <wp:extent cx="1926590" cy="506095"/>
                <wp:effectExtent l="0" t="0" r="3810" b="1905"/>
                <wp:wrapNone/>
                <wp:docPr id="12213192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590" cy="5060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ABD43" w14:textId="77777777" w:rsidR="0062487C" w:rsidRPr="0062487C" w:rsidRDefault="0062487C" w:rsidP="0062487C">
                            <w:pPr>
                              <w:rPr>
                                <w:rFonts w:ascii="IBM Plex Sans" w:hAnsi="IBM Plex Sans" w:cs="Calibri"/>
                                <w:color w:val="000000" w:themeColor="text1"/>
                                <w:spacing w:val="-5"/>
                                <w:w w:val="110"/>
                                <w:sz w:val="32"/>
                                <w:szCs w:val="32"/>
                              </w:rPr>
                            </w:pPr>
                            <w:r w:rsidRPr="0062487C">
                              <w:rPr>
                                <w:rFonts w:ascii="IBM Plex Sans" w:hAnsi="IBM Plex Sans" w:cs="Calibri"/>
                                <w:color w:val="000000" w:themeColor="text1"/>
                                <w:w w:val="110"/>
                                <w:sz w:val="32"/>
                                <w:szCs w:val="32"/>
                              </w:rPr>
                              <w:t>IBM Data</w:t>
                            </w:r>
                            <w:r w:rsidRPr="0062487C">
                              <w:rPr>
                                <w:rFonts w:ascii="IBM Plex Sans" w:hAnsi="IBM Plex Sans" w:cs="Calibri"/>
                                <w:color w:val="000000" w:themeColor="text1"/>
                                <w:spacing w:val="-9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2487C">
                              <w:rPr>
                                <w:rFonts w:ascii="IBM Plex Sans" w:hAnsi="IBM Plex Sans" w:cs="Calibri"/>
                                <w:color w:val="000000" w:themeColor="text1"/>
                                <w:w w:val="110"/>
                                <w:sz w:val="32"/>
                                <w:szCs w:val="32"/>
                              </w:rPr>
                              <w:t>and</w:t>
                            </w:r>
                            <w:r w:rsidRPr="0062487C">
                              <w:rPr>
                                <w:rFonts w:ascii="IBM Plex Sans" w:hAnsi="IBM Plex Sans" w:cs="Calibri"/>
                                <w:color w:val="000000" w:themeColor="text1"/>
                                <w:spacing w:val="-5"/>
                                <w:w w:val="110"/>
                                <w:sz w:val="32"/>
                                <w:szCs w:val="32"/>
                              </w:rPr>
                              <w:t xml:space="preserve"> AI</w:t>
                            </w:r>
                          </w:p>
                          <w:p w14:paraId="061BB7E4" w14:textId="77777777" w:rsidR="0062487C" w:rsidRPr="0062487C" w:rsidRDefault="0062487C" w:rsidP="0062487C">
                            <w:pPr>
                              <w:rPr>
                                <w:rFonts w:ascii="IBM Plex Sans" w:hAnsi="IBM Plex Sans" w:cs="Calibri"/>
                                <w:color w:val="767070"/>
                                <w:spacing w:val="-5"/>
                                <w:w w:val="110"/>
                                <w:sz w:val="32"/>
                                <w:szCs w:val="32"/>
                              </w:rPr>
                            </w:pPr>
                          </w:p>
                          <w:p w14:paraId="706A65BD" w14:textId="77777777" w:rsidR="0062487C" w:rsidRPr="0062487C" w:rsidRDefault="0062487C" w:rsidP="0062487C">
                            <w:pPr>
                              <w:spacing w:line="254" w:lineRule="auto"/>
                              <w:ind w:right="4069"/>
                              <w:rPr>
                                <w:rFonts w:ascii="IBM Plex Sans" w:hAnsi="IBM Plex Sans" w:cs="Calibri"/>
                                <w:sz w:val="36"/>
                                <w:szCs w:val="36"/>
                              </w:rPr>
                            </w:pPr>
                          </w:p>
                          <w:p w14:paraId="3CCE018A" w14:textId="77777777" w:rsidR="0062487C" w:rsidRDefault="0062487C" w:rsidP="00624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E2C6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0.05pt;margin-top:7.85pt;width:151.7pt;height:39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" fillcolor="window" stroked="f" strokeweight=".5pt">
                <v:textbox>
                  <w:txbxContent>
                    <w:p w14:paraId="7A5ABD43" w14:textId="77777777" w:rsidR="0062487C" w:rsidRPr="0062487C" w:rsidRDefault="0062487C" w:rsidP="0062487C">
                      <w:pPr>
                        <w:rPr>
                          <w:rFonts w:ascii="IBM Plex Sans" w:hAnsi="IBM Plex Sans" w:cs="Calibri"/>
                          <w:color w:val="000000" w:themeColor="text1"/>
                          <w:spacing w:val="-5"/>
                          <w:w w:val="110"/>
                          <w:sz w:val="32"/>
                          <w:szCs w:val="32"/>
                        </w:rPr>
                      </w:pPr>
                      <w:r w:rsidRPr="0062487C">
                        <w:rPr>
                          <w:rFonts w:ascii="IBM Plex Sans" w:hAnsi="IBM Plex Sans" w:cs="Calibri"/>
                          <w:color w:val="000000" w:themeColor="text1"/>
                          <w:w w:val="110"/>
                          <w:sz w:val="32"/>
                          <w:szCs w:val="32"/>
                        </w:rPr>
                        <w:t>IBM Data</w:t>
                      </w:r>
                      <w:r w:rsidRPr="0062487C">
                        <w:rPr>
                          <w:rFonts w:ascii="IBM Plex Sans" w:hAnsi="IBM Plex Sans" w:cs="Calibri"/>
                          <w:color w:val="000000" w:themeColor="text1"/>
                          <w:spacing w:val="-9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62487C">
                        <w:rPr>
                          <w:rFonts w:ascii="IBM Plex Sans" w:hAnsi="IBM Plex Sans" w:cs="Calibri"/>
                          <w:color w:val="000000" w:themeColor="text1"/>
                          <w:w w:val="110"/>
                          <w:sz w:val="32"/>
                          <w:szCs w:val="32"/>
                        </w:rPr>
                        <w:t>and</w:t>
                      </w:r>
                      <w:r w:rsidRPr="0062487C">
                        <w:rPr>
                          <w:rFonts w:ascii="IBM Plex Sans" w:hAnsi="IBM Plex Sans" w:cs="Calibri"/>
                          <w:color w:val="000000" w:themeColor="text1"/>
                          <w:spacing w:val="-5"/>
                          <w:w w:val="110"/>
                          <w:sz w:val="32"/>
                          <w:szCs w:val="32"/>
                        </w:rPr>
                        <w:t xml:space="preserve"> AI</w:t>
                      </w:r>
                    </w:p>
                    <w:p w14:paraId="061BB7E4" w14:textId="77777777" w:rsidR="0062487C" w:rsidRPr="0062487C" w:rsidRDefault="0062487C" w:rsidP="0062487C">
                      <w:pPr>
                        <w:rPr>
                          <w:rFonts w:ascii="IBM Plex Sans" w:hAnsi="IBM Plex Sans" w:cs="Calibri"/>
                          <w:color w:val="767070"/>
                          <w:spacing w:val="-5"/>
                          <w:w w:val="110"/>
                          <w:sz w:val="32"/>
                          <w:szCs w:val="32"/>
                        </w:rPr>
                      </w:pPr>
                    </w:p>
                    <w:p w14:paraId="706A65BD" w14:textId="77777777" w:rsidR="0062487C" w:rsidRPr="0062487C" w:rsidRDefault="0062487C" w:rsidP="0062487C">
                      <w:pPr>
                        <w:spacing w:line="254" w:lineRule="auto"/>
                        <w:ind w:right="4069"/>
                        <w:rPr>
                          <w:rFonts w:ascii="IBM Plex Sans" w:hAnsi="IBM Plex Sans" w:cs="Calibri"/>
                          <w:sz w:val="36"/>
                          <w:szCs w:val="36"/>
                        </w:rPr>
                      </w:pPr>
                    </w:p>
                    <w:p w14:paraId="3CCE018A" w14:textId="77777777" w:rsidR="0062487C" w:rsidRDefault="0062487C" w:rsidP="0062487C"/>
                  </w:txbxContent>
                </v:textbox>
              </v:shape>
            </w:pict>
          </mc:Fallback>
        </mc:AlternateContent>
      </w:r>
    </w:p>
    <w:p w14:paraId="1DE173AE" w14:textId="77777777" w:rsidR="00CA6A5D" w:rsidRDefault="00CA6A5D" w:rsidP="00CA6A5D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</w:p>
    <w:p w14:paraId="410B44B2" w14:textId="6A4765D7" w:rsidR="006D32EB" w:rsidRPr="00CA6A5D" w:rsidRDefault="00D63DF5" w:rsidP="00CA6A5D">
      <w:pPr>
        <w:spacing w:after="0" w:line="240" w:lineRule="auto"/>
        <w:rPr>
          <w:rFonts w:ascii="IBM Plex Sans" w:eastAsia="Calibri" w:hAnsi="IBM Plex Sans" w:cs="Times New Roman"/>
          <w:kern w:val="2"/>
          <w:sz w:val="24"/>
          <w:szCs w:val="24"/>
          <w14:ligatures w14:val="standardContextual"/>
        </w:rPr>
      </w:pPr>
      <w:r w:rsidRPr="0062487C">
        <w:rPr>
          <w:rFonts w:ascii="IBM Plex Sans" w:eastAsia="Calibri" w:hAnsi="IBM Plex Sans" w:cs="Times New Roman"/>
          <w:noProof/>
          <w:kern w:val="2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0FF1B5" wp14:editId="763841E9">
                <wp:simplePos x="0" y="0"/>
                <wp:positionH relativeFrom="column">
                  <wp:posOffset>4651375</wp:posOffset>
                </wp:positionH>
                <wp:positionV relativeFrom="paragraph">
                  <wp:posOffset>519922</wp:posOffset>
                </wp:positionV>
                <wp:extent cx="1861185" cy="1175385"/>
                <wp:effectExtent l="0" t="0" r="5715" b="5715"/>
                <wp:wrapNone/>
                <wp:docPr id="1446321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175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1DEAF7" w14:textId="77777777" w:rsidR="0062487C" w:rsidRDefault="0062487C" w:rsidP="0062487C">
                            <w:r w:rsidRPr="0062487C">
                              <w:rPr>
                                <w:rFonts w:ascii="IBM Plex Sans" w:hAnsi="IBM Plex Sans" w:cs="Calibri"/>
                                <w:noProof/>
                                <w:color w:val="76707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CBEBC9" wp14:editId="1E2140A2">
                                  <wp:extent cx="1521168" cy="1012371"/>
                                  <wp:effectExtent l="0" t="0" r="0" b="0"/>
                                  <wp:docPr id="1611674570" name="Picture 1611674570" descr="A black background with a black squ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7131904" name="Picture 787131904" descr="A black background with a black squar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0445" cy="1045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FF1B5" id="Text Box 5" o:spid="_x0000_s1027" type="#_x0000_t202" style="position:absolute;margin-left:366.25pt;margin-top:40.95pt;width:146.55pt;height:92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" fillcolor="window" stroked="f" strokeweight=".5pt">
                <v:textbox>
                  <w:txbxContent>
                    <w:p w14:paraId="461DEAF7" w14:textId="77777777" w:rsidR="0062487C" w:rsidRDefault="0062487C" w:rsidP="0062487C">
                      <w:r w:rsidRPr="0062487C">
                        <w:rPr>
                          <w:rFonts w:ascii="IBM Plex Sans" w:hAnsi="IBM Plex Sans" w:cs="Calibri"/>
                          <w:noProof/>
                          <w:color w:val="767070"/>
                          <w:sz w:val="32"/>
                          <w:szCs w:val="32"/>
                        </w:rPr>
                        <w:drawing>
                          <wp:inline distT="0" distB="0" distL="0" distR="0" wp14:anchorId="04CBEBC9" wp14:editId="1E2140A2">
                            <wp:extent cx="1521168" cy="1012371"/>
                            <wp:effectExtent l="0" t="0" r="0" b="0"/>
                            <wp:docPr id="1611674570" name="Picture 1611674570" descr="A black background with a black squ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7131904" name="Picture 787131904" descr="A black background with a black squar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0445" cy="1045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2487C">
        <w:rPr>
          <w:rFonts w:ascii="IBM Plex Sans" w:eastAsia="Calibri" w:hAnsi="IBM Plex Sans" w:cs="Times New Roman"/>
          <w:noProof/>
          <w:kern w:val="2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4DAF83" wp14:editId="4BD3A6B0">
                <wp:simplePos x="0" y="0"/>
                <wp:positionH relativeFrom="column">
                  <wp:posOffset>4762500</wp:posOffset>
                </wp:positionH>
                <wp:positionV relativeFrom="paragraph">
                  <wp:posOffset>506873</wp:posOffset>
                </wp:positionV>
                <wp:extent cx="1861185" cy="1175385"/>
                <wp:effectExtent l="0" t="0" r="5715" b="5715"/>
                <wp:wrapNone/>
                <wp:docPr id="19721428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175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F69EF" w14:textId="77777777" w:rsidR="0062487C" w:rsidRDefault="0062487C" w:rsidP="0062487C">
                            <w:r w:rsidRPr="0062487C">
                              <w:rPr>
                                <w:rFonts w:ascii="IBM Plex Sans" w:hAnsi="IBM Plex Sans" w:cs="Calibri"/>
                                <w:noProof/>
                                <w:color w:val="76707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04BC73" wp14:editId="31BE7057">
                                  <wp:extent cx="1521168" cy="1012371"/>
                                  <wp:effectExtent l="0" t="0" r="0" b="0"/>
                                  <wp:docPr id="904543547" name="Picture 904543547" descr="A black background with a black squ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7131904" name="Picture 787131904" descr="A black background with a black squar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0445" cy="1045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AF83" id="_x0000_s1028" type="#_x0000_t202" style="position:absolute;margin-left:375pt;margin-top:39.9pt;width:146.55pt;height:92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" fillcolor="window" stroked="f" strokeweight=".5pt">
                <v:textbox>
                  <w:txbxContent>
                    <w:p w14:paraId="008F69EF" w14:textId="77777777" w:rsidR="0062487C" w:rsidRDefault="0062487C" w:rsidP="0062487C">
                      <w:r w:rsidRPr="0062487C">
                        <w:rPr>
                          <w:rFonts w:ascii="IBM Plex Sans" w:hAnsi="IBM Plex Sans" w:cs="Calibri"/>
                          <w:noProof/>
                          <w:color w:val="767070"/>
                          <w:sz w:val="32"/>
                          <w:szCs w:val="32"/>
                        </w:rPr>
                        <w:drawing>
                          <wp:inline distT="0" distB="0" distL="0" distR="0" wp14:anchorId="5504BC73" wp14:editId="31BE7057">
                            <wp:extent cx="1521168" cy="1012371"/>
                            <wp:effectExtent l="0" t="0" r="0" b="0"/>
                            <wp:docPr id="904543547" name="Picture 904543547" descr="A black background with a black squ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7131904" name="Picture 787131904" descr="A black background with a black squar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0445" cy="1045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3F3E1C0" w14:textId="1059CFD4" w:rsidR="008678FE" w:rsidRPr="008C142F" w:rsidRDefault="00926E89" w:rsidP="00CA6A5D">
      <w:pPr>
        <w:rPr>
          <w:rFonts w:ascii="IBM Plex Sans" w:hAnsi="IBM Plex Sans" w:cstheme="minorHAnsi"/>
          <w:color w:val="767070"/>
          <w:spacing w:val="-5"/>
          <w:w w:val="110"/>
          <w:sz w:val="32"/>
          <w:szCs w:val="32"/>
        </w:rPr>
      </w:pPr>
      <w:r>
        <w:rPr>
          <w:rFonts w:ascii="IBM Plex Sans" w:hAnsi="IBM Plex Sans" w:cstheme="minorHAnsi"/>
          <w:noProof/>
          <w:color w:val="5A5A5A"/>
          <w:spacing w:val="9"/>
          <w:sz w:val="56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E5F840C" wp14:editId="3CC6C5CE">
                <wp:simplePos x="0" y="0"/>
                <wp:positionH relativeFrom="column">
                  <wp:posOffset>-1005840</wp:posOffset>
                </wp:positionH>
                <wp:positionV relativeFrom="paragraph">
                  <wp:posOffset>-1120775</wp:posOffset>
                </wp:positionV>
                <wp:extent cx="7795260" cy="10854047"/>
                <wp:effectExtent l="0" t="0" r="15240" b="17780"/>
                <wp:wrapNone/>
                <wp:docPr id="4795331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260" cy="10854047"/>
                        </a:xfrm>
                        <a:prstGeom prst="rect">
                          <a:avLst/>
                        </a:prstGeom>
                        <a:solidFill>
                          <a:srgbClr val="F7F3F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5758A" id="Rectangle 1" o:spid="_x0000_s1026" style="position:absolute;margin-left:-79.2pt;margin-top:-88.25pt;width:613.8pt;height:854.6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" fillcolor="#f7f3f2" strokecolor="#0b0f19 [484]" strokeweight="1pt"/>
            </w:pict>
          </mc:Fallback>
        </mc:AlternateContent>
      </w:r>
      <w:r w:rsidR="00A42332" w:rsidRPr="0009704B">
        <w:rPr>
          <w:rFonts w:ascii="IBM Plex Sans" w:hAnsi="IBM Plex Sans" w:cstheme="minorHAnsi"/>
          <w:noProof/>
        </w:rPr>
        <w:drawing>
          <wp:anchor distT="0" distB="0" distL="0" distR="0" simplePos="0" relativeHeight="251683840" behindDoc="1" locked="0" layoutInCell="1" allowOverlap="1" wp14:anchorId="6037C499" wp14:editId="6678A198">
            <wp:simplePos x="0" y="0"/>
            <wp:positionH relativeFrom="page">
              <wp:posOffset>11723</wp:posOffset>
            </wp:positionH>
            <wp:positionV relativeFrom="page">
              <wp:posOffset>-375138</wp:posOffset>
            </wp:positionV>
            <wp:extent cx="9974580" cy="14460855"/>
            <wp:effectExtent l="0" t="0" r="0" b="4445"/>
            <wp:wrapNone/>
            <wp:docPr id="1638373755" name="Picture 163837375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Shap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512"/>
                              </a14:imgEffect>
                              <a14:imgEffect>
                                <a14:saturation sat="3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4580" cy="144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pacing w:val="0"/>
          <w:sz w:val="21"/>
          <w:szCs w:val="22"/>
        </w:rPr>
        <w:id w:val="1140154738"/>
        <w:docPartObj>
          <w:docPartGallery w:val="Table of Contents"/>
          <w:docPartUnique/>
        </w:docPartObj>
      </w:sdtPr>
      <w:sdtEndPr>
        <w:rPr>
          <w:rFonts w:ascii="IBM Plex Sans Light" w:hAnsi="IBM Plex Sans Light"/>
          <w:noProof/>
        </w:rPr>
      </w:sdtEndPr>
      <w:sdtContent>
        <w:p w14:paraId="0F8F2CBC" w14:textId="7C436635" w:rsidR="000D421D" w:rsidRPr="00353109" w:rsidRDefault="008678FE" w:rsidP="00B97072">
          <w:pPr>
            <w:pStyle w:val="TOCHeading"/>
            <w:jc w:val="center"/>
            <w:rPr>
              <w:rFonts w:ascii="IBM Plex Sans Text" w:hAnsi="IBM Plex Sans Text" w:cstheme="minorHAnsi"/>
              <w:b w:val="0"/>
              <w:bCs w:val="0"/>
              <w:color w:val="002C9C"/>
              <w:sz w:val="48"/>
              <w:szCs w:val="48"/>
            </w:rPr>
          </w:pPr>
          <w:r w:rsidRPr="00353109">
            <w:rPr>
              <w:rFonts w:ascii="IBM Plex Sans Text" w:hAnsi="IBM Plex Sans Text" w:cstheme="minorHAnsi"/>
              <w:b w:val="0"/>
              <w:bCs w:val="0"/>
              <w:color w:val="002C9C"/>
              <w:sz w:val="48"/>
              <w:szCs w:val="48"/>
            </w:rPr>
            <w:t>Table of Contents</w:t>
          </w:r>
        </w:p>
        <w:p w14:paraId="468B4F9D" w14:textId="77777777" w:rsidR="00DB194E" w:rsidRPr="00DB194E" w:rsidRDefault="00DB194E" w:rsidP="00DB194E"/>
        <w:p w14:paraId="47FA9880" w14:textId="77777777" w:rsidR="000D421D" w:rsidRPr="000D421D" w:rsidRDefault="000D421D" w:rsidP="000D421D"/>
        <w:p w14:paraId="64595436" w14:textId="77777777" w:rsidR="00624B55" w:rsidRDefault="00624B55" w:rsidP="00624B55">
          <w:pPr>
            <w:pStyle w:val="TOC1"/>
            <w:tabs>
              <w:tab w:val="right" w:leader="dot" w:pos="9016"/>
            </w:tabs>
            <w:rPr>
              <w:rFonts w:ascii="IBM Plex Sans" w:hAnsi="IBM Plex Sans" w:cs="Calibri (Body)"/>
              <w:b w:val="0"/>
              <w:bCs w:val="0"/>
              <w:i w:val="0"/>
              <w:iCs w:val="0"/>
              <w:sz w:val="28"/>
              <w:szCs w:val="28"/>
            </w:rPr>
          </w:pPr>
        </w:p>
        <w:p w14:paraId="2F32B9E4" w14:textId="05CC25BE" w:rsidR="004310BA" w:rsidRDefault="008678F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r w:rsidRPr="004A5E80">
            <w:rPr>
              <w:rFonts w:ascii="IBM Plex Sans Light" w:hAnsi="IBM Plex Sans Light" w:cs="Calibri (Body)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A5E80">
            <w:rPr>
              <w:rFonts w:ascii="IBM Plex Sans Light" w:hAnsi="IBM Plex Sans Light" w:cs="Calibri (Body)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4A5E80">
            <w:rPr>
              <w:rFonts w:ascii="IBM Plex Sans Light" w:hAnsi="IBM Plex Sans Light" w:cs="Calibri (Body)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44208834" w:history="1">
            <w:r w:rsidR="004310BA" w:rsidRPr="00D41A58">
              <w:rPr>
                <w:rStyle w:val="Hyperlink"/>
                <w:rFonts w:ascii="IBM Plex Sans Medm" w:eastAsia="IBM Plex Sans" w:hAnsi="IBM Plex Sans Medm"/>
                <w:noProof/>
              </w:rPr>
              <w:t>Downloading &amp; Installation Steps</w:t>
            </w:r>
            <w:r w:rsidR="004310BA">
              <w:rPr>
                <w:noProof/>
                <w:webHidden/>
              </w:rPr>
              <w:tab/>
            </w:r>
            <w:r w:rsidR="004310BA">
              <w:rPr>
                <w:noProof/>
                <w:webHidden/>
              </w:rPr>
              <w:fldChar w:fldCharType="begin"/>
            </w:r>
            <w:r w:rsidR="004310BA">
              <w:rPr>
                <w:noProof/>
                <w:webHidden/>
              </w:rPr>
              <w:instrText xml:space="preserve"> PAGEREF _Toc144208834 \h </w:instrText>
            </w:r>
            <w:r w:rsidR="004310BA">
              <w:rPr>
                <w:noProof/>
                <w:webHidden/>
              </w:rPr>
            </w:r>
            <w:r w:rsidR="004310BA">
              <w:rPr>
                <w:noProof/>
                <w:webHidden/>
              </w:rPr>
              <w:fldChar w:fldCharType="separate"/>
            </w:r>
            <w:r w:rsidR="004310BA">
              <w:rPr>
                <w:noProof/>
                <w:webHidden/>
              </w:rPr>
              <w:t>3</w:t>
            </w:r>
            <w:r w:rsidR="004310BA">
              <w:rPr>
                <w:noProof/>
                <w:webHidden/>
              </w:rPr>
              <w:fldChar w:fldCharType="end"/>
            </w:r>
          </w:hyperlink>
        </w:p>
        <w:p w14:paraId="48123D90" w14:textId="188D6048" w:rsidR="004310BA" w:rsidRDefault="004310B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35" w:history="1">
            <w:r w:rsidRPr="00D41A5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Pr="00D41A58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0A011" w14:textId="4EDC1173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36" w:history="1">
            <w:r w:rsidRPr="00D41A58">
              <w:rPr>
                <w:rStyle w:val="Hyperlink"/>
                <w:noProof/>
              </w:rPr>
              <w:t>Download the Python latest version from below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9574" w14:textId="7DE09854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37" w:history="1">
            <w:r w:rsidRPr="00D41A58">
              <w:rPr>
                <w:rStyle w:val="Hyperlink"/>
                <w:noProof/>
              </w:rPr>
              <w:t>https://www.python.org/ftp/python/3.11.4/python-3.11.4-macos11.pkg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3E8F" w14:textId="4A9E7BF6" w:rsidR="004310BA" w:rsidRDefault="004310B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38" w:history="1">
            <w:r w:rsidRPr="00D41A5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Pr="00D41A58">
              <w:rPr>
                <w:rStyle w:val="Hyperlink"/>
                <w:noProof/>
              </w:rPr>
              <w:t>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CF5D" w14:textId="0CE66435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39" w:history="1">
            <w:r w:rsidRPr="00D41A58">
              <w:rPr>
                <w:rStyle w:val="Hyperlink"/>
                <w:noProof/>
              </w:rPr>
              <w:t>https://jupyter.org/install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AED57" w14:textId="4537E351" w:rsidR="004310BA" w:rsidRDefault="004310B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40" w:history="1">
            <w:r w:rsidRPr="00D41A5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Pr="00D41A58">
              <w:rPr>
                <w:rStyle w:val="Hyperlink"/>
                <w:noProof/>
              </w:rPr>
              <w:t>Kafka Downloading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F22E" w14:textId="58771BC5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41" w:history="1">
            <w:r w:rsidRPr="00D41A58">
              <w:rPr>
                <w:rStyle w:val="Hyperlink"/>
                <w:noProof/>
              </w:rPr>
              <w:t>Download source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A4CD" w14:textId="01B75714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42" w:history="1">
            <w:r w:rsidRPr="00D41A58">
              <w:rPr>
                <w:rStyle w:val="Hyperlink"/>
                <w:noProof/>
              </w:rPr>
              <w:t>https://kafka.apache.org/downloads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1415D" w14:textId="5D245BA9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43" w:history="1">
            <w:r w:rsidRPr="00D41A58">
              <w:rPr>
                <w:rStyle w:val="Hyperlink"/>
                <w:rFonts w:ascii="IBM Plex Sans Medm" w:eastAsia="IBM Plex Sans" w:hAnsi="IBM Plex Sans Medm"/>
                <w:noProof/>
              </w:rPr>
              <w:t>Installation &amp; Verification 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54E0C" w14:textId="6E179037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44" w:history="1">
            <w:r w:rsidRPr="00D41A58">
              <w:rPr>
                <w:rStyle w:val="Hyperlink"/>
                <w:rFonts w:ascii="IBM Plex Sans Medm" w:eastAsia="IBM Plex Sans" w:hAnsi="IBM Plex Sans Medm"/>
                <w:noProof/>
              </w:rPr>
              <w:t>Python &amp;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0436" w14:textId="4E6EC2C1" w:rsidR="004310BA" w:rsidRDefault="004310B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44208845" w:history="1">
            <w:r w:rsidRPr="00D41A58">
              <w:rPr>
                <w:rStyle w:val="Hyperlink"/>
                <w:rFonts w:ascii="IBM Plex Sans Medm" w:eastAsia="IBM Plex Sans" w:hAnsi="IBM Plex Sans Medm"/>
                <w:noProof/>
              </w:rPr>
              <w:t>Kafka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_Toc144208845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6AE8" w14:textId="2A8BED72" w:rsidR="008678FE" w:rsidRPr="004310BA" w:rsidRDefault="008678FE" w:rsidP="004310BA">
          <w:pPr>
            <w:jc w:val="center"/>
            <w:rPr>
              <w:rFonts w:ascii="IBM Plex Sans Light" w:hAnsi="IBM Plex Sans Light" w:cstheme="minorHAnsi"/>
              <w:noProof/>
              <w:sz w:val="28"/>
              <w:szCs w:val="28"/>
            </w:rPr>
          </w:pPr>
          <w:r w:rsidRPr="004A5E80">
            <w:rPr>
              <w:rFonts w:ascii="IBM Plex Sans Light" w:hAnsi="IBM Plex Sans Light" w:cstheme="minorHAnsi"/>
              <w:noProof/>
              <w:sz w:val="28"/>
              <w:szCs w:val="28"/>
            </w:rPr>
            <w:fldChar w:fldCharType="end"/>
          </w:r>
          <w:r w:rsidR="004310BA">
            <w:rPr>
              <w:rFonts w:ascii="IBM Plex Sans Light" w:hAnsi="IBM Plex Sans Light" w:cstheme="minorHAnsi"/>
              <w:noProof/>
              <w:sz w:val="28"/>
              <w:szCs w:val="28"/>
            </w:rPr>
            <w:t>Start Watsonx.data Server………………………………………………………………….6</w:t>
          </w:r>
        </w:p>
      </w:sdtContent>
    </w:sdt>
    <w:p w14:paraId="14AC5BC8" w14:textId="77112A20" w:rsidR="005552E0" w:rsidRPr="004A5E80" w:rsidRDefault="005552E0">
      <w:pPr>
        <w:rPr>
          <w:rFonts w:ascii="IBM Plex Sans Light" w:eastAsia="IBM Plex Sans" w:hAnsi="IBM Plex Sans Light" w:cstheme="minorHAnsi"/>
          <w:color w:val="374C80" w:themeColor="accent1" w:themeShade="BF"/>
          <w:sz w:val="44"/>
          <w:szCs w:val="44"/>
        </w:rPr>
      </w:pPr>
      <w:r w:rsidRPr="004A5E80">
        <w:rPr>
          <w:rFonts w:ascii="IBM Plex Sans Light" w:eastAsia="IBM Plex Sans" w:hAnsi="IBM Plex Sans Light" w:cstheme="minorHAnsi"/>
          <w:sz w:val="44"/>
          <w:szCs w:val="44"/>
        </w:rPr>
        <w:br w:type="page"/>
      </w:r>
    </w:p>
    <w:p w14:paraId="32C0B80E" w14:textId="3429652E" w:rsidR="004439B9" w:rsidRDefault="004439B9" w:rsidP="004439B9">
      <w:pPr>
        <w:pStyle w:val="Heading1"/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</w:pPr>
      <w:bookmarkStart w:id="5" w:name="_Toc144208834"/>
      <w:bookmarkEnd w:id="0"/>
      <w:bookmarkEnd w:id="1"/>
      <w:bookmarkEnd w:id="2"/>
      <w:bookmarkEnd w:id="3"/>
      <w:r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lastRenderedPageBreak/>
        <w:t>Downloading &amp; Installation Steps</w:t>
      </w:r>
      <w:bookmarkEnd w:id="5"/>
    </w:p>
    <w:p w14:paraId="3489E7B2" w14:textId="77777777" w:rsidR="004439B9" w:rsidRDefault="004439B9" w:rsidP="004439B9">
      <w:pPr>
        <w:pStyle w:val="Heading1"/>
        <w:numPr>
          <w:ilvl w:val="0"/>
          <w:numId w:val="32"/>
        </w:numPr>
        <w:rPr>
          <w:rFonts w:cstheme="minorHAnsi"/>
          <w:color w:val="auto"/>
        </w:rPr>
      </w:pPr>
      <w:bookmarkStart w:id="6" w:name="_Toc144208835"/>
      <w:r>
        <w:rPr>
          <w:rFonts w:cstheme="minorHAnsi"/>
          <w:color w:val="auto"/>
        </w:rPr>
        <w:t>Python</w:t>
      </w:r>
      <w:bookmarkEnd w:id="6"/>
      <w:r>
        <w:rPr>
          <w:rFonts w:cstheme="minorHAnsi"/>
          <w:color w:val="auto"/>
        </w:rPr>
        <w:t xml:space="preserve"> </w:t>
      </w:r>
    </w:p>
    <w:p w14:paraId="151014A4" w14:textId="77777777" w:rsidR="004439B9" w:rsidRDefault="004439B9" w:rsidP="004439B9">
      <w:pPr>
        <w:pStyle w:val="Heading1"/>
        <w:ind w:left="785"/>
        <w:rPr>
          <w:rFonts w:cstheme="minorHAnsi"/>
          <w:szCs w:val="32"/>
        </w:rPr>
      </w:pPr>
      <w:bookmarkStart w:id="7" w:name="_Toc144208836"/>
      <w:r w:rsidRPr="004439B9">
        <w:rPr>
          <w:rFonts w:cstheme="minorHAnsi"/>
          <w:szCs w:val="32"/>
        </w:rPr>
        <w:t>Download the Python latest version from below URL</w:t>
      </w:r>
      <w:bookmarkEnd w:id="7"/>
    </w:p>
    <w:p w14:paraId="24F140A5" w14:textId="4320F841" w:rsidR="004439B9" w:rsidRPr="004439B9" w:rsidRDefault="004439B9" w:rsidP="004439B9">
      <w:pPr>
        <w:pStyle w:val="Heading1"/>
        <w:ind w:left="1440"/>
        <w:rPr>
          <w:rFonts w:cstheme="minorHAnsi"/>
          <w:color w:val="auto"/>
        </w:rPr>
      </w:pPr>
      <w:hyperlink r:id="rId11" w:history="1">
        <w:bookmarkStart w:id="8" w:name="_Toc144208837"/>
        <w:r w:rsidRPr="00156EF2">
          <w:rPr>
            <w:rStyle w:val="Hyperlink"/>
            <w:rFonts w:cstheme="minorHAnsi"/>
            <w:sz w:val="24"/>
          </w:rPr>
          <w:t>https://www.python.org/ftp/python/3.11.4/python-3.11.4-macos11.pkg</w:t>
        </w:r>
        <w:bookmarkEnd w:id="8"/>
      </w:hyperlink>
    </w:p>
    <w:p w14:paraId="7CA0DF20" w14:textId="77777777" w:rsidR="004439B9" w:rsidRDefault="004439B9" w:rsidP="004439B9">
      <w:pPr>
        <w:pStyle w:val="Heading1"/>
        <w:numPr>
          <w:ilvl w:val="0"/>
          <w:numId w:val="32"/>
        </w:numPr>
        <w:rPr>
          <w:rFonts w:cstheme="minorHAnsi"/>
          <w:color w:val="auto"/>
        </w:rPr>
      </w:pPr>
      <w:bookmarkStart w:id="9" w:name="_Toc144208838"/>
      <w:proofErr w:type="spellStart"/>
      <w:r w:rsidRPr="004439B9">
        <w:rPr>
          <w:rFonts w:cstheme="minorHAnsi"/>
          <w:color w:val="auto"/>
        </w:rPr>
        <w:t>Jupyter</w:t>
      </w:r>
      <w:proofErr w:type="spellEnd"/>
      <w:r w:rsidRPr="004439B9">
        <w:rPr>
          <w:rFonts w:cstheme="minorHAnsi"/>
          <w:color w:val="auto"/>
        </w:rPr>
        <w:t xml:space="preserve"> Notebook</w:t>
      </w:r>
      <w:bookmarkEnd w:id="9"/>
      <w:r w:rsidRPr="004439B9">
        <w:rPr>
          <w:rFonts w:cstheme="minorHAnsi"/>
          <w:color w:val="auto"/>
        </w:rPr>
        <w:t xml:space="preserve"> </w:t>
      </w:r>
    </w:p>
    <w:p w14:paraId="64BBA3D6" w14:textId="58F85324" w:rsidR="004439B9" w:rsidRPr="004439B9" w:rsidRDefault="004439B9" w:rsidP="004439B9">
      <w:pPr>
        <w:pStyle w:val="Heading1"/>
        <w:ind w:left="785" w:firstLine="655"/>
        <w:rPr>
          <w:rFonts w:cstheme="minorHAnsi"/>
          <w:color w:val="auto"/>
        </w:rPr>
      </w:pPr>
      <w:r>
        <w:rPr>
          <w:rFonts w:cstheme="minorHAnsi"/>
          <w:sz w:val="24"/>
        </w:rPr>
        <w:fldChar w:fldCharType="begin"/>
      </w:r>
      <w:r>
        <w:rPr>
          <w:rFonts w:cstheme="minorHAnsi"/>
          <w:sz w:val="24"/>
        </w:rPr>
        <w:instrText>HYPERLINK "</w:instrText>
      </w:r>
      <w:r w:rsidRPr="004439B9">
        <w:rPr>
          <w:rFonts w:cstheme="minorHAnsi"/>
          <w:sz w:val="24"/>
        </w:rPr>
        <w:instrText>https://jupyter.org/install</w:instrText>
      </w:r>
      <w:r>
        <w:rPr>
          <w:rFonts w:cstheme="minorHAnsi"/>
          <w:sz w:val="24"/>
        </w:rPr>
        <w:instrText>"</w:instrText>
      </w:r>
      <w:r>
        <w:rPr>
          <w:rFonts w:cstheme="minorHAnsi"/>
          <w:sz w:val="24"/>
        </w:rPr>
        <w:fldChar w:fldCharType="separate"/>
      </w:r>
      <w:bookmarkStart w:id="10" w:name="_Toc144208839"/>
      <w:r w:rsidRPr="00156EF2">
        <w:rPr>
          <w:rStyle w:val="Hyperlink"/>
          <w:rFonts w:cstheme="minorHAnsi"/>
          <w:sz w:val="24"/>
        </w:rPr>
        <w:t>https://jupyter.org/install</w:t>
      </w:r>
      <w:bookmarkEnd w:id="10"/>
      <w:r>
        <w:rPr>
          <w:rFonts w:cstheme="minorHAnsi"/>
          <w:sz w:val="24"/>
        </w:rPr>
        <w:fldChar w:fldCharType="end"/>
      </w:r>
    </w:p>
    <w:p w14:paraId="6A83FB6B" w14:textId="7ACF06C3" w:rsidR="004439B9" w:rsidRPr="004439B9" w:rsidRDefault="004439B9" w:rsidP="004439B9">
      <w:pPr>
        <w:pStyle w:val="Heading1"/>
        <w:numPr>
          <w:ilvl w:val="0"/>
          <w:numId w:val="32"/>
        </w:numPr>
        <w:rPr>
          <w:rFonts w:cstheme="minorHAnsi"/>
          <w:color w:val="auto"/>
        </w:rPr>
      </w:pPr>
      <w:bookmarkStart w:id="11" w:name="_Toc144208840"/>
      <w:r w:rsidRPr="004439B9">
        <w:rPr>
          <w:rFonts w:cstheme="minorHAnsi"/>
          <w:color w:val="auto"/>
        </w:rPr>
        <w:t>Kafka Downloading Procedure</w:t>
      </w:r>
      <w:bookmarkEnd w:id="11"/>
    </w:p>
    <w:p w14:paraId="6E931313" w14:textId="77777777" w:rsidR="004439B9" w:rsidRPr="004439B9" w:rsidRDefault="004439B9" w:rsidP="004439B9">
      <w:pPr>
        <w:pStyle w:val="Heading1"/>
        <w:ind w:left="785" w:firstLine="655"/>
        <w:rPr>
          <w:rFonts w:cstheme="minorHAnsi"/>
          <w:color w:val="auto"/>
        </w:rPr>
      </w:pPr>
      <w:bookmarkStart w:id="12" w:name="_Toc144208841"/>
      <w:r w:rsidRPr="004439B9">
        <w:rPr>
          <w:rFonts w:cstheme="minorHAnsi"/>
          <w:color w:val="auto"/>
        </w:rPr>
        <w:t>Download source location</w:t>
      </w:r>
      <w:bookmarkEnd w:id="12"/>
    </w:p>
    <w:p w14:paraId="1B4FABF4" w14:textId="008AEB97" w:rsidR="004439B9" w:rsidRPr="004439B9" w:rsidRDefault="004439B9" w:rsidP="004439B9">
      <w:pPr>
        <w:pStyle w:val="Heading1"/>
        <w:ind w:left="785" w:firstLine="655"/>
        <w:rPr>
          <w:rStyle w:val="Hyperlink"/>
          <w:sz w:val="24"/>
        </w:rPr>
      </w:pPr>
      <w:hyperlink r:id="rId12" w:history="1">
        <w:bookmarkStart w:id="13" w:name="_Toc144208842"/>
        <w:r w:rsidRPr="00156EF2">
          <w:rPr>
            <w:rStyle w:val="Hyperlink"/>
            <w:rFonts w:cstheme="minorHAnsi"/>
            <w:sz w:val="24"/>
          </w:rPr>
          <w:t>https://kafka.apache.org/downloads</w:t>
        </w:r>
        <w:bookmarkEnd w:id="13"/>
      </w:hyperlink>
    </w:p>
    <w:p w14:paraId="7CB238B5" w14:textId="77777777" w:rsidR="004439B9" w:rsidRPr="004439B9" w:rsidRDefault="004439B9" w:rsidP="004439B9">
      <w:pPr>
        <w:ind w:left="720"/>
      </w:pPr>
    </w:p>
    <w:p w14:paraId="0E2D0910" w14:textId="46842245" w:rsidR="00497397" w:rsidRDefault="004439B9" w:rsidP="00497397">
      <w:pPr>
        <w:pStyle w:val="Heading1"/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</w:pPr>
      <w:bookmarkStart w:id="14" w:name="_Toc144208843"/>
      <w:r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t>Installation &amp; Verification  Steps</w:t>
      </w:r>
      <w:bookmarkEnd w:id="14"/>
      <w:r w:rsidR="00497397"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t xml:space="preserve"> </w:t>
      </w:r>
    </w:p>
    <w:p w14:paraId="4BDB5AF2" w14:textId="64D1BDD4" w:rsidR="00497397" w:rsidRDefault="00497397" w:rsidP="00497397">
      <w:pPr>
        <w:pStyle w:val="Heading1"/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</w:pPr>
      <w:bookmarkStart w:id="15" w:name="_Toc144208844"/>
      <w:r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t xml:space="preserve">Python &amp; </w:t>
      </w:r>
      <w:proofErr w:type="spellStart"/>
      <w:r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t>Jupyter</w:t>
      </w:r>
      <w:proofErr w:type="spellEnd"/>
      <w:r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t xml:space="preserve"> notebook</w:t>
      </w:r>
      <w:bookmarkEnd w:id="15"/>
    </w:p>
    <w:p w14:paraId="1F49A002" w14:textId="77777777" w:rsidR="00497397" w:rsidRPr="00497397" w:rsidRDefault="00497397" w:rsidP="00497397"/>
    <w:p w14:paraId="0D6C05C5" w14:textId="77777777" w:rsidR="00497397" w:rsidRDefault="00497397" w:rsidP="00497397">
      <w:pPr>
        <w:jc w:val="both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Installation and configuration of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Jupyter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notebook is already done so you can now start the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Jupyter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Notebook server using below steps and replace your server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ip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address with the sample server give </w:t>
      </w:r>
      <w:bookmarkEnd w:id="4"/>
    </w:p>
    <w:p w14:paraId="152BD5C9" w14:textId="017A7E2E" w:rsidR="00E75608" w:rsidRPr="00497397" w:rsidRDefault="00E75608" w:rsidP="00497397">
      <w:pPr>
        <w:pStyle w:val="ListParagraph"/>
        <w:numPr>
          <w:ilvl w:val="0"/>
          <w:numId w:val="34"/>
        </w:numPr>
        <w:jc w:val="both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start the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jupyter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notebook using the below command</w:t>
      </w:r>
    </w:p>
    <w:p w14:paraId="490BA111" w14:textId="77777777" w:rsidR="00497397" w:rsidRDefault="00497397" w:rsidP="00497397">
      <w:pPr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</w:pPr>
      <w:r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t xml:space="preserve">command ## </w:t>
      </w:r>
    </w:p>
    <w:p w14:paraId="3A19658C" w14:textId="1F277DA3" w:rsidR="00E75608" w:rsidRPr="00497397" w:rsidRDefault="00E75608" w:rsidP="00497397">
      <w:pPr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</w:pP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lastRenderedPageBreak/>
        <w:t>jupyter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t xml:space="preserve"> notebook --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t>ip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t>=169.60.148.131 --port=8888 --allow-root  --notebook-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t>dir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28"/>
          <w:szCs w:val="24"/>
        </w:rPr>
        <w:t xml:space="preserve">=/root/ &amp; </w:t>
      </w:r>
    </w:p>
    <w:p w14:paraId="0228F339" w14:textId="77777777" w:rsidR="00E75608" w:rsidRPr="00497397" w:rsidRDefault="00E75608" w:rsidP="00E75608">
      <w:pPr>
        <w:ind w:left="72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</w:p>
    <w:p w14:paraId="3B9420E1" w14:textId="01569829" w:rsidR="00E75608" w:rsidRPr="00497397" w:rsidRDefault="00E75608" w:rsidP="00497397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The above command will start the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jupyter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notebook server and it gives us the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url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with token to fetch the latest python notebook file like </w:t>
      </w:r>
    </w:p>
    <w:p w14:paraId="0166FB3A" w14:textId="3B919180" w:rsidR="00E75608" w:rsidRPr="00497397" w:rsidRDefault="00497397" w:rsidP="007747F6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hyperlink r:id="rId13" w:history="1">
        <w:r w:rsidRPr="00156EF2">
          <w:rPr>
            <w:rStyle w:val="Hyperlink"/>
            <w:rFonts w:asciiTheme="majorHAnsi" w:eastAsiaTheme="majorEastAsia" w:hAnsiTheme="majorHAnsi"/>
            <w:bCs/>
            <w:spacing w:val="20"/>
            <w:sz w:val="32"/>
            <w:szCs w:val="28"/>
          </w:rPr>
          <w:t>http://169.60.148.131:8888/?token=971a1a9a3c31d9f09d771bcb3acab7239898c44ea83cf5af</w:t>
        </w:r>
      </w:hyperlink>
    </w:p>
    <w:p w14:paraId="33FE3C07" w14:textId="2971622F" w:rsidR="007747F6" w:rsidRPr="00497397" w:rsidRDefault="00497397" w:rsidP="00497397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drawing>
          <wp:anchor distT="0" distB="0" distL="114300" distR="114300" simplePos="0" relativeHeight="251716608" behindDoc="0" locked="0" layoutInCell="1" allowOverlap="1" wp14:anchorId="1513EAA1" wp14:editId="0E6DBBC1">
            <wp:simplePos x="0" y="0"/>
            <wp:positionH relativeFrom="column">
              <wp:posOffset>-762000</wp:posOffset>
            </wp:positionH>
            <wp:positionV relativeFrom="paragraph">
              <wp:posOffset>1048416</wp:posOffset>
            </wp:positionV>
            <wp:extent cx="7305790" cy="1968500"/>
            <wp:effectExtent l="0" t="0" r="0" b="0"/>
            <wp:wrapThrough wrapText="bothSides">
              <wp:wrapPolygon edited="0">
                <wp:start x="0" y="0"/>
                <wp:lineTo x="0" y="21461"/>
                <wp:lineTo x="21553" y="21461"/>
                <wp:lineTo x="21553" y="0"/>
                <wp:lineTo x="0" y="0"/>
              </wp:wrapPolygon>
            </wp:wrapThrough>
            <wp:docPr id="192381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63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79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D53"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This URL is going to open the notebook file which you have created to access watsonx.data environment if you have made the similar settings in the python server</w:t>
      </w:r>
    </w:p>
    <w:p w14:paraId="0F1ABC88" w14:textId="3BE709D7" w:rsidR="00C31EFD" w:rsidRPr="00497397" w:rsidRDefault="00C31EFD" w:rsidP="00C31EFD">
      <w:pPr>
        <w:ind w:left="72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</w:p>
    <w:p w14:paraId="3F10CBF3" w14:textId="41BB1EDD" w:rsidR="00C31EFD" w:rsidRPr="00497397" w:rsidRDefault="00C31EFD" w:rsidP="00C31EFD">
      <w:pPr>
        <w:ind w:left="72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The Files are available as part of the box files</w:t>
      </w:r>
    </w:p>
    <w:p w14:paraId="6E1BABFC" w14:textId="764ECD06" w:rsidR="00C31EFD" w:rsidRPr="00497397" w:rsidRDefault="00C31EFD" w:rsidP="00C31EFD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Python script</w:t>
      </w:r>
    </w:p>
    <w:p w14:paraId="06EF822C" w14:textId="0AEF36AA" w:rsidR="00C31EFD" w:rsidRPr="00497397" w:rsidRDefault="00C31EFD" w:rsidP="00C31EFD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Alias script </w:t>
      </w:r>
    </w:p>
    <w:p w14:paraId="1CCA748D" w14:textId="17AA4DF3" w:rsidR="00C31EFD" w:rsidRDefault="00C31EFD" w:rsidP="00C31EFD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Gen Data script</w:t>
      </w:r>
    </w:p>
    <w:p w14:paraId="41373290" w14:textId="78D91C25" w:rsidR="00497397" w:rsidRPr="00497397" w:rsidRDefault="00497397" w:rsidP="00C31EFD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proofErr w:type="spellStart"/>
      <w:r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Orders.tpl</w:t>
      </w:r>
      <w:proofErr w:type="spellEnd"/>
    </w:p>
    <w:p w14:paraId="09491701" w14:textId="7A4E9A03" w:rsidR="00C31EFD" w:rsidRDefault="00497397" w:rsidP="00C31EFD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 </w:t>
      </w:r>
      <w:r w:rsidR="009A20DC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  </w:t>
      </w:r>
      <w: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 </w:t>
      </w:r>
      <w:hyperlink r:id="rId15" w:history="1">
        <w:r w:rsidRPr="00156EF2">
          <w:rPr>
            <w:rStyle w:val="Hyperlink"/>
            <w:rFonts w:asciiTheme="majorHAnsi" w:eastAsiaTheme="majorEastAsia" w:hAnsiTheme="majorHAnsi" w:cstheme="minorHAnsi"/>
            <w:bCs/>
            <w:spacing w:val="20"/>
            <w:sz w:val="32"/>
            <w:szCs w:val="28"/>
          </w:rPr>
          <w:t>https://ibm.ent.box.com/folder/223713765043</w:t>
        </w:r>
      </w:hyperlink>
    </w:p>
    <w:p w14:paraId="5FC12AAB" w14:textId="2FB5F28F" w:rsidR="009A20DC" w:rsidRDefault="009A20DC" w:rsidP="00C31EFD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lastRenderedPageBreak/>
        <w:t xml:space="preserve">also available as part of </w:t>
      </w:r>
      <w:proofErr w:type="spellStart"/>
      <w: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GitLibrary</w:t>
      </w:r>
      <w:proofErr w:type="spellEnd"/>
    </w:p>
    <w:p w14:paraId="63D64DC1" w14:textId="0AE1BAEE" w:rsidR="009A20DC" w:rsidRDefault="009A20DC" w:rsidP="00C31EFD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hyperlink r:id="rId16" w:history="1">
        <w:r w:rsidRPr="00156EF2">
          <w:rPr>
            <w:rStyle w:val="Hyperlink"/>
            <w:rFonts w:asciiTheme="majorHAnsi" w:eastAsiaTheme="majorEastAsia" w:hAnsiTheme="majorHAnsi" w:cstheme="minorHAnsi"/>
            <w:bCs/>
            <w:spacing w:val="20"/>
            <w:sz w:val="32"/>
            <w:szCs w:val="28"/>
          </w:rPr>
          <w:t>https://github.ibm.com/Dinesh-Kulkarni1/Watsonx-VEST</w:t>
        </w:r>
      </w:hyperlink>
    </w:p>
    <w:p w14:paraId="668C26CB" w14:textId="38D0BC1B" w:rsidR="00497397" w:rsidRDefault="00497397" w:rsidP="00497397">
      <w:pPr>
        <w:pStyle w:val="Heading1"/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</w:pPr>
      <w:bookmarkStart w:id="16" w:name="_Toc144208845"/>
      <w:r>
        <w:rPr>
          <w:rFonts w:ascii="IBM Plex Sans Medm" w:eastAsia="IBM Plex Sans" w:hAnsi="IBM Plex Sans Medm" w:cstheme="minorHAnsi"/>
          <w:bCs w:val="0"/>
          <w:color w:val="002C9C"/>
          <w:sz w:val="48"/>
          <w:szCs w:val="48"/>
        </w:rPr>
        <w:t>Kafka Server</w:t>
      </w:r>
      <w:bookmarkEnd w:id="16"/>
    </w:p>
    <w:p w14:paraId="0E361552" w14:textId="77777777" w:rsidR="009A20DC" w:rsidRPr="009A20DC" w:rsidRDefault="009A20DC" w:rsidP="009A20DC"/>
    <w:p w14:paraId="64F92685" w14:textId="5DED6581" w:rsidR="00C31EFD" w:rsidRPr="00497397" w:rsidRDefault="00C31EFD" w:rsidP="00497397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Kafka Server - installation steps</w:t>
      </w:r>
    </w:p>
    <w:p w14:paraId="06E68A48" w14:textId="409D7D38" w:rsidR="00C31EFD" w:rsidRPr="00497397" w:rsidRDefault="00C31EFD" w:rsidP="00497397">
      <w:pPr>
        <w:pStyle w:val="ListParagraph"/>
        <w:numPr>
          <w:ilvl w:val="1"/>
          <w:numId w:val="28"/>
        </w:numPr>
        <w:ind w:left="72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Download source location</w:t>
      </w:r>
    </w:p>
    <w:p w14:paraId="5B09BD9A" w14:textId="07B7156C" w:rsidR="00C31EFD" w:rsidRPr="00497397" w:rsidRDefault="00000000" w:rsidP="00497397">
      <w:pPr>
        <w:pStyle w:val="ListParagraph"/>
        <w:ind w:firstLine="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hyperlink r:id="rId17" w:history="1">
        <w:r w:rsidR="00C31EFD" w:rsidRPr="00497397">
          <w:rPr>
            <w:rFonts w:asciiTheme="majorHAnsi" w:eastAsiaTheme="majorEastAsia" w:hAnsiTheme="majorHAnsi"/>
            <w:bCs/>
            <w:color w:val="auto"/>
            <w:spacing w:val="20"/>
            <w:sz w:val="32"/>
            <w:szCs w:val="28"/>
          </w:rPr>
          <w:t>https://kafka.apache.org/downloads</w:t>
        </w:r>
      </w:hyperlink>
    </w:p>
    <w:p w14:paraId="6040FA46" w14:textId="77777777" w:rsidR="00AE7E50" w:rsidRPr="00497397" w:rsidRDefault="00AE7E50" w:rsidP="00497397">
      <w:pPr>
        <w:pStyle w:val="ListParagraph"/>
        <w:ind w:firstLine="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</w:p>
    <w:p w14:paraId="24005106" w14:textId="1345DDF0" w:rsidR="00C31EFD" w:rsidRPr="00497397" w:rsidRDefault="00C31EFD" w:rsidP="00497397">
      <w:pPr>
        <w:pStyle w:val="ListParagraph"/>
        <w:numPr>
          <w:ilvl w:val="1"/>
          <w:numId w:val="28"/>
        </w:numPr>
        <w:ind w:left="72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Unzip the file using </w:t>
      </w:r>
    </w:p>
    <w:p w14:paraId="1D898EA6" w14:textId="29FDEAB0" w:rsidR="00C31EFD" w:rsidRPr="00497397" w:rsidRDefault="00C31EFD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  <w:t xml:space="preserve">tar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xvzf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kafka_2.11-0.11.0.0.tgz</w:t>
      </w:r>
    </w:p>
    <w:p w14:paraId="39AE6017" w14:textId="35AAA900" w:rsidR="00C31EFD" w:rsidRPr="00497397" w:rsidRDefault="00C31EFD" w:rsidP="00497397">
      <w:pPr>
        <w:pStyle w:val="ListParagraph"/>
        <w:numPr>
          <w:ilvl w:val="1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Create </w:t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softlink</w:t>
      </w:r>
      <w:proofErr w:type="spellEnd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 of </w:t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kafka</w:t>
      </w:r>
      <w:proofErr w:type="spellEnd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 directory</w:t>
      </w: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ab/>
      </w:r>
    </w:p>
    <w:p w14:paraId="7E3FD576" w14:textId="77777777" w:rsidR="00C31EFD" w:rsidRPr="00497397" w:rsidRDefault="00C31EFD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</w:p>
    <w:p w14:paraId="41323206" w14:textId="2F3DAC53" w:rsidR="00C31EFD" w:rsidRPr="00497397" w:rsidRDefault="00C31EFD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  <w:t xml:space="preserve">ln -s kafka_2.11-0.11.0.0/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kafka</w:t>
      </w:r>
      <w:proofErr w:type="spellEnd"/>
    </w:p>
    <w:p w14:paraId="391F4D06" w14:textId="77777777" w:rsidR="00AE7E50" w:rsidRP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</w:p>
    <w:p w14:paraId="51D7F70A" w14:textId="24DDDC3C" w:rsidR="00C31EFD" w:rsidRPr="00497397" w:rsidRDefault="00AE7E50" w:rsidP="00497397">
      <w:pPr>
        <w:pStyle w:val="ListParagraph"/>
        <w:numPr>
          <w:ilvl w:val="1"/>
          <w:numId w:val="28"/>
        </w:numPr>
        <w:ind w:left="72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Edit /opt/</w:t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kafka</w:t>
      </w:r>
      <w:proofErr w:type="spellEnd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/config/</w:t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server.properties</w:t>
      </w:r>
      <w:proofErr w:type="spellEnd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 and change the listeners property</w:t>
      </w:r>
    </w:p>
    <w:p w14:paraId="7D81DD23" w14:textId="43477F6F" w:rsidR="00AE7E50" w:rsidRPr="00497397" w:rsidRDefault="00AE7E50" w:rsidP="00497397">
      <w:pPr>
        <w:pStyle w:val="ListParagraph"/>
        <w:ind w:firstLine="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Update or review the below details:</w:t>
      </w:r>
    </w:p>
    <w:p w14:paraId="282739CD" w14:textId="2B550325" w:rsidR="00AE7E50" w:rsidRP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  <w:t>listeners=PLAINTEXT://0.0.0.0:9092</w:t>
      </w:r>
    </w:p>
    <w:p w14:paraId="4792C3B8" w14:textId="77777777" w:rsidR="00AE7E50" w:rsidRP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</w:p>
    <w:p w14:paraId="2F5F3F3A" w14:textId="61E4E0BD" w:rsidR="00AE7E50" w:rsidRPr="00497397" w:rsidRDefault="00AE7E50" w:rsidP="00497397">
      <w:pPr>
        <w:pStyle w:val="ListParagraph"/>
        <w:numPr>
          <w:ilvl w:val="1"/>
          <w:numId w:val="28"/>
        </w:numPr>
        <w:ind w:left="72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Reload and start the </w:t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systemd</w:t>
      </w:r>
      <w:proofErr w:type="spellEnd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 services</w:t>
      </w:r>
    </w:p>
    <w:p w14:paraId="03340704" w14:textId="2AF7BEED" w:rsidR="00AE7E50" w:rsidRP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systemctl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daemon-reload</w:t>
      </w:r>
    </w:p>
    <w:p w14:paraId="7DFDD83A" w14:textId="51FC2F39" w:rsidR="00AE7E50" w:rsidRPr="00497397" w:rsidRDefault="00AE7E50" w:rsidP="0049739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0" w:firstLine="0"/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ab/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systemctl</w:t>
      </w:r>
      <w:proofErr w:type="spellEnd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 xml:space="preserve"> start </w:t>
      </w:r>
      <w:proofErr w:type="spellStart"/>
      <w:r w:rsidRPr="00497397">
        <w:rPr>
          <w:rFonts w:asciiTheme="majorHAnsi" w:eastAsiaTheme="majorEastAsia" w:hAnsiTheme="majorHAnsi" w:cstheme="minorHAnsi"/>
          <w:bCs/>
          <w:color w:val="auto"/>
          <w:spacing w:val="20"/>
          <w:sz w:val="32"/>
          <w:szCs w:val="28"/>
        </w:rPr>
        <w:t>kafka-zookeeper.service</w:t>
      </w:r>
      <w:proofErr w:type="spellEnd"/>
    </w:p>
    <w:p w14:paraId="7BEC2DC3" w14:textId="77777777" w:rsid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ab/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systemctl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start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kafka.service</w:t>
      </w:r>
      <w:proofErr w:type="spellEnd"/>
    </w:p>
    <w:p w14:paraId="7AD3FE1E" w14:textId="77777777" w:rsidR="00497397" w:rsidRDefault="00497397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</w:p>
    <w:p w14:paraId="594BC972" w14:textId="77777777" w:rsid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Finally check the status of Kafka server is running or not </w:t>
      </w:r>
      <w:r w:rsid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</w:t>
      </w:r>
    </w:p>
    <w:p w14:paraId="088F3C7B" w14:textId="19A24D92" w:rsidR="00AE7E50" w:rsidRPr="00497397" w:rsidRDefault="00AE7E50" w:rsidP="004973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524" w:firstLine="916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systemctl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status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kafka.service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</w:t>
      </w:r>
    </w:p>
    <w:p w14:paraId="4032CADD" w14:textId="77777777" w:rsidR="00497397" w:rsidRDefault="00497397" w:rsidP="00AE7E50">
      <w:pPr>
        <w:rPr>
          <w:rFonts w:ascii="IBM Plex Sans Medm" w:hAnsi="IBM Plex Sans Medm" w:cstheme="minorHAnsi"/>
          <w:color w:val="002C9C"/>
          <w:sz w:val="44"/>
          <w:szCs w:val="44"/>
        </w:rPr>
      </w:pPr>
    </w:p>
    <w:p w14:paraId="6B8E842C" w14:textId="1DC4AD87" w:rsidR="00497397" w:rsidRDefault="009A20DC" w:rsidP="00AE7E50">
      <w:pPr>
        <w:rPr>
          <w:rFonts w:ascii="IBM Plex Sans Medm" w:hAnsi="IBM Plex Sans Medm" w:cstheme="minorHAnsi"/>
          <w:color w:val="002C9C"/>
          <w:sz w:val="44"/>
          <w:szCs w:val="44"/>
        </w:rPr>
      </w:pPr>
      <w:r w:rsidRPr="00497397">
        <w:lastRenderedPageBreak/>
        <w:drawing>
          <wp:anchor distT="0" distB="0" distL="114300" distR="114300" simplePos="0" relativeHeight="251708416" behindDoc="0" locked="0" layoutInCell="1" allowOverlap="1" wp14:anchorId="62996BED" wp14:editId="310E54CE">
            <wp:simplePos x="0" y="0"/>
            <wp:positionH relativeFrom="column">
              <wp:posOffset>-482600</wp:posOffset>
            </wp:positionH>
            <wp:positionV relativeFrom="paragraph">
              <wp:posOffset>453390</wp:posOffset>
            </wp:positionV>
            <wp:extent cx="6616700" cy="3180715"/>
            <wp:effectExtent l="114300" t="101600" r="114300" b="133985"/>
            <wp:wrapThrough wrapText="bothSides">
              <wp:wrapPolygon edited="0">
                <wp:start x="-249" y="-690"/>
                <wp:lineTo x="-373" y="-517"/>
                <wp:lineTo x="-373" y="21561"/>
                <wp:lineTo x="-249" y="22424"/>
                <wp:lineTo x="21807" y="22424"/>
                <wp:lineTo x="21932" y="21561"/>
                <wp:lineTo x="21932" y="862"/>
                <wp:lineTo x="21807" y="-431"/>
                <wp:lineTo x="21807" y="-690"/>
                <wp:lineTo x="-249" y="-690"/>
              </wp:wrapPolygon>
            </wp:wrapThrough>
            <wp:docPr id="114229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9338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18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9DAEC" w14:textId="037E3DF8" w:rsidR="00497397" w:rsidRDefault="00497397" w:rsidP="009A20DC">
      <w:pPr>
        <w:spacing w:after="200" w:line="276" w:lineRule="auto"/>
        <w:rPr>
          <w:rFonts w:ascii="IBM Plex Sans Medm" w:hAnsi="IBM Plex Sans Medm" w:cstheme="minorHAnsi"/>
          <w:color w:val="002C9C"/>
          <w:sz w:val="44"/>
          <w:szCs w:val="44"/>
        </w:rPr>
      </w:pPr>
      <w:r>
        <w:rPr>
          <w:rFonts w:ascii="IBM Plex Sans Medm" w:hAnsi="IBM Plex Sans Medm" w:cstheme="minorHAnsi"/>
          <w:color w:val="002C9C"/>
          <w:sz w:val="44"/>
          <w:szCs w:val="44"/>
        </w:rPr>
        <w:br w:type="page"/>
      </w:r>
    </w:p>
    <w:p w14:paraId="67BABDDF" w14:textId="41B13D09" w:rsidR="00497397" w:rsidRPr="009A20DC" w:rsidRDefault="00497397" w:rsidP="00AE7E50">
      <w:pPr>
        <w:rPr>
          <w:rFonts w:ascii="IBM Plex Sans Medm" w:eastAsia="IBM Plex Sans" w:hAnsi="IBM Plex Sans Medm" w:cstheme="minorHAnsi"/>
          <w:color w:val="002C9C"/>
          <w:spacing w:val="20"/>
          <w:sz w:val="48"/>
          <w:szCs w:val="48"/>
        </w:rPr>
      </w:pPr>
      <w:r w:rsidRPr="009A20DC">
        <w:rPr>
          <w:rFonts w:ascii="IBM Plex Sans Medm" w:eastAsia="IBM Plex Sans" w:hAnsi="IBM Plex Sans Medm" w:cstheme="minorHAnsi"/>
          <w:color w:val="002C9C"/>
          <w:spacing w:val="20"/>
          <w:sz w:val="48"/>
          <w:szCs w:val="48"/>
        </w:rPr>
        <w:lastRenderedPageBreak/>
        <w:t>St</w:t>
      </w:r>
      <w:r w:rsidRPr="009A20DC">
        <w:rPr>
          <w:rFonts w:ascii="IBM Plex Sans Medm" w:eastAsia="IBM Plex Sans" w:hAnsi="IBM Plex Sans Medm" w:cstheme="minorHAnsi"/>
          <w:color w:val="002C9C"/>
          <w:spacing w:val="20"/>
          <w:sz w:val="48"/>
          <w:szCs w:val="48"/>
        </w:rPr>
        <w:t>art Watsonx.data</w:t>
      </w:r>
      <w:r w:rsidRPr="009A20DC">
        <w:rPr>
          <w:rFonts w:ascii="IBM Plex Sans Medm" w:eastAsia="IBM Plex Sans" w:hAnsi="IBM Plex Sans Medm" w:cstheme="minorHAnsi"/>
          <w:color w:val="002C9C"/>
          <w:spacing w:val="20"/>
          <w:sz w:val="48"/>
          <w:szCs w:val="48"/>
        </w:rPr>
        <w:t xml:space="preserve"> Server</w:t>
      </w:r>
    </w:p>
    <w:p w14:paraId="7DC1254D" w14:textId="61507C3B" w:rsidR="00AE7E50" w:rsidRPr="00497397" w:rsidRDefault="00AE7E50" w:rsidP="00AE7E50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497397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t>Step 1:</w:t>
      </w:r>
    </w:p>
    <w:p w14:paraId="23433DD6" w14:textId="17C91F96" w:rsidR="00DE052B" w:rsidRPr="00497397" w:rsidRDefault="00DE052B" w:rsidP="00497397">
      <w:pPr>
        <w:jc w:val="both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Login to Unix/Linux box where we have installed all the applications like python,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kafka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and watsonx.data</w:t>
      </w:r>
    </w:p>
    <w:p w14:paraId="6EFE4215" w14:textId="6C352A8B" w:rsidR="00DE052B" w:rsidRPr="00497397" w:rsidRDefault="00DE052B" w:rsidP="00DE052B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497397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t>Step 2:</w:t>
      </w:r>
    </w:p>
    <w:p w14:paraId="481270D2" w14:textId="20280B3A" w:rsidR="00AE7E50" w:rsidRPr="00497397" w:rsidRDefault="00DE052B" w:rsidP="00DE052B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Set or verify the PATH variable for the below values :</w:t>
      </w:r>
    </w:p>
    <w:p w14:paraId="04A2657F" w14:textId="6EA615EC" w:rsidR="00AE7E50" w:rsidRPr="00497397" w:rsidRDefault="00DE052B" w:rsidP="00DE052B">
      <w:pPr>
        <w:ind w:left="72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export LH_ROOT_DIR=/root/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lakehouseinstall</w:t>
      </w:r>
      <w:proofErr w:type="spellEnd"/>
    </w:p>
    <w:p w14:paraId="3BD99CF7" w14:textId="6D09F83A" w:rsidR="00DE052B" w:rsidRPr="00497397" w:rsidRDefault="00DE052B" w:rsidP="00DE052B">
      <w:pPr>
        <w:ind w:left="720"/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export PATH=$</w:t>
      </w:r>
      <w:proofErr w:type="gram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PATH:$</w:t>
      </w:r>
      <w:proofErr w:type="gram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LH_ROOT_DIR/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ibm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-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lh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-dev/bin</w:t>
      </w:r>
    </w:p>
    <w:p w14:paraId="6A523058" w14:textId="238840F2" w:rsidR="00AE7E50" w:rsidRPr="00497397" w:rsidRDefault="00DE052B" w:rsidP="00AE7E50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497397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t>Step 3:</w:t>
      </w:r>
    </w:p>
    <w:p w14:paraId="029DD165" w14:textId="49B26218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After login to the </w:t>
      </w:r>
      <w:r w:rsid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Unix </w:t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box navigate to the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ibm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-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lh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-dev/bin directory to start the watsonx.data server </w:t>
      </w:r>
    </w:p>
    <w:p w14:paraId="0902AE36" w14:textId="424D5B55" w:rsidR="00DE052B" w:rsidRPr="00497397" w:rsidRDefault="00DE052B" w:rsidP="00AE7E50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497397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t>Step 4:</w:t>
      </w:r>
    </w:p>
    <w:p w14:paraId="4FB1B4DE" w14:textId="57A5A488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Verify if any docker is in running state </w:t>
      </w:r>
    </w:p>
    <w:p w14:paraId="78706D34" w14:textId="37AD670A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drawing>
          <wp:inline distT="0" distB="0" distL="0" distR="0" wp14:anchorId="1256BE2E" wp14:editId="7910B97C">
            <wp:extent cx="5731510" cy="615950"/>
            <wp:effectExtent l="0" t="0" r="0" b="6350"/>
            <wp:docPr id="171988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4700" w14:textId="3905BA78" w:rsidR="00DE052B" w:rsidRPr="009A20DC" w:rsidRDefault="00DE052B" w:rsidP="00AE7E50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9A20DC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t>Step 5:</w:t>
      </w:r>
    </w:p>
    <w:p w14:paraId="4B6185CB" w14:textId="73C10055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Start the watsonx.data by executing start script from the bin directory</w:t>
      </w:r>
    </w:p>
    <w:p w14:paraId="4826B19A" w14:textId="36E608F2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drawing>
          <wp:inline distT="0" distB="0" distL="0" distR="0" wp14:anchorId="31F208E7" wp14:editId="2D4C495B">
            <wp:extent cx="3898900" cy="596900"/>
            <wp:effectExtent l="0" t="0" r="0" b="0"/>
            <wp:docPr id="1176688833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8833" name="Picture 1" descr="A close 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4B" w14:textId="21ED5F40" w:rsidR="008E33F6" w:rsidRPr="00497397" w:rsidRDefault="008E33F6" w:rsidP="00DE052B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lastRenderedPageBreak/>
        <w:drawing>
          <wp:inline distT="0" distB="0" distL="0" distR="0" wp14:anchorId="73B45AFC" wp14:editId="6E52160B">
            <wp:extent cx="5731510" cy="8201660"/>
            <wp:effectExtent l="0" t="0" r="0" b="2540"/>
            <wp:docPr id="53739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5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1D43" w14:textId="24421C50" w:rsidR="00DE052B" w:rsidRPr="009A20DC" w:rsidRDefault="00DE052B" w:rsidP="00DE052B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9A20DC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lastRenderedPageBreak/>
        <w:t>Step 6:</w:t>
      </w:r>
    </w:p>
    <w:p w14:paraId="5A67CD62" w14:textId="572F0FB4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Verify the docker running status using docker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ps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 command </w:t>
      </w:r>
    </w:p>
    <w:p w14:paraId="09A571DC" w14:textId="0C57182F" w:rsidR="008E33F6" w:rsidRPr="00497397" w:rsidRDefault="008E33F6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drawing>
          <wp:inline distT="0" distB="0" distL="0" distR="0" wp14:anchorId="04477F8C" wp14:editId="4AE3C717">
            <wp:extent cx="5731510" cy="715645"/>
            <wp:effectExtent l="0" t="0" r="0" b="0"/>
            <wp:docPr id="180959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3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48E3" w14:textId="77777777" w:rsidR="00DE052B" w:rsidRPr="00497397" w:rsidRDefault="00DE052B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</w:p>
    <w:p w14:paraId="11FC922B" w14:textId="7613B598" w:rsidR="00DE052B" w:rsidRPr="00497397" w:rsidRDefault="008E33F6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Now, we are good to execute queries on Watsonx.data, before this we are going to check the other services are up and running </w:t>
      </w:r>
    </w:p>
    <w:p w14:paraId="5CBD7DE7" w14:textId="2CA8D989" w:rsidR="00ED3D18" w:rsidRPr="009A20DC" w:rsidRDefault="00ED3D18" w:rsidP="00AE7E50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9A20DC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t xml:space="preserve">Step 7: </w:t>
      </w:r>
    </w:p>
    <w:p w14:paraId="608440BA" w14:textId="73F0FD01" w:rsidR="00ED3D18" w:rsidRPr="00497397" w:rsidRDefault="00ED3D18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Open the URL of watsonx.data </w:t>
      </w:r>
      <w:r w:rsidR="009A20DC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by specifying your sever IP Address and credential provided by you </w:t>
      </w:r>
    </w:p>
    <w:p w14:paraId="30CCAD92" w14:textId="1132A3CB" w:rsidR="00ED3D18" w:rsidRPr="00497397" w:rsidRDefault="00000000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hyperlink r:id="rId23" w:anchor="/home" w:history="1">
        <w:r w:rsidR="00ED3D18" w:rsidRPr="00497397">
          <w:rPr>
            <w:rFonts w:asciiTheme="majorHAnsi" w:eastAsiaTheme="majorEastAsia" w:hAnsiTheme="majorHAnsi"/>
            <w:bCs/>
            <w:spacing w:val="20"/>
            <w:sz w:val="32"/>
            <w:szCs w:val="28"/>
          </w:rPr>
          <w:t>https://169.60.148.131:9443/#/home</w:t>
        </w:r>
      </w:hyperlink>
    </w:p>
    <w:p w14:paraId="197F6255" w14:textId="2FE5AFF2" w:rsidR="00ED3D18" w:rsidRPr="00497397" w:rsidRDefault="00ED3D18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drawing>
          <wp:inline distT="0" distB="0" distL="0" distR="0" wp14:anchorId="199B94CF" wp14:editId="14D38219">
            <wp:extent cx="5731510" cy="2766060"/>
            <wp:effectExtent l="0" t="0" r="0" b="2540"/>
            <wp:docPr id="1515901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016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AFD9" w14:textId="63A8B610" w:rsidR="00ED3D18" w:rsidRPr="00497397" w:rsidRDefault="00ED3D18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Use Credential to login</w:t>
      </w:r>
    </w:p>
    <w:p w14:paraId="6BEAC817" w14:textId="7C4964FB" w:rsidR="002C7A44" w:rsidRPr="00497397" w:rsidRDefault="00ED3D18" w:rsidP="00AE7E50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User Name :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ibmlhadmin</w:t>
      </w:r>
      <w:proofErr w:type="spellEnd"/>
      <w:r w:rsidR="009A20DC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.  </w:t>
      </w: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Password:   password</w:t>
      </w:r>
    </w:p>
    <w:p w14:paraId="3FA8CD80" w14:textId="77777777" w:rsidR="00F36B7F" w:rsidRPr="009A20DC" w:rsidRDefault="00F36B7F" w:rsidP="009A20DC">
      <w:pPr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</w:pPr>
      <w:r w:rsidRPr="009A20DC">
        <w:rPr>
          <w:rFonts w:ascii="IBM Plex Sans Medm" w:eastAsia="IBM Plex Sans" w:hAnsi="IBM Plex Sans Medm" w:cstheme="minorHAnsi"/>
          <w:bCs/>
          <w:color w:val="002C9C"/>
          <w:sz w:val="32"/>
          <w:szCs w:val="32"/>
        </w:rPr>
        <w:lastRenderedPageBreak/>
        <w:t>Conclusion</w:t>
      </w:r>
    </w:p>
    <w:p w14:paraId="6BDBB8DD" w14:textId="49E07C52" w:rsidR="00F36B7F" w:rsidRPr="00497397" w:rsidRDefault="00F36B7F" w:rsidP="00F36B7F">
      <w:pPr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</w:pPr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 xml:space="preserve">In this lab, you've learned how to connect to Watsonx.data using the Presto CLI and executed queries to explore available </w:t>
      </w:r>
      <w:proofErr w:type="spellStart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catalogs</w:t>
      </w:r>
      <w:proofErr w:type="spellEnd"/>
      <w:r w:rsidRPr="00497397">
        <w:rPr>
          <w:rFonts w:asciiTheme="majorHAnsi" w:eastAsiaTheme="majorEastAsia" w:hAnsiTheme="majorHAnsi" w:cstheme="minorHAnsi"/>
          <w:bCs/>
          <w:spacing w:val="20"/>
          <w:sz w:val="32"/>
          <w:szCs w:val="28"/>
        </w:rPr>
        <w:t>, schemas, tables, functions, and gather statistics. This knowledge will help you navigate and utilize Watsonx.data effectively for your data exploration needs.</w:t>
      </w:r>
    </w:p>
    <w:sectPr w:rsidR="00F36B7F" w:rsidRPr="00497397">
      <w:headerReference w:type="default" r:id="rId25"/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DC7F9" w14:textId="77777777" w:rsidR="002677F7" w:rsidRDefault="002677F7" w:rsidP="0080751D">
      <w:r>
        <w:separator/>
      </w:r>
    </w:p>
    <w:p w14:paraId="326D78AB" w14:textId="77777777" w:rsidR="002677F7" w:rsidRDefault="002677F7"/>
  </w:endnote>
  <w:endnote w:type="continuationSeparator" w:id="0">
    <w:p w14:paraId="1F735EA1" w14:textId="77777777" w:rsidR="002677F7" w:rsidRDefault="002677F7" w:rsidP="0080751D">
      <w:r>
        <w:continuationSeparator/>
      </w:r>
    </w:p>
    <w:p w14:paraId="2801FF36" w14:textId="77777777" w:rsidR="002677F7" w:rsidRDefault="002677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BM Plex Sans Light">
    <w:panose1 w:val="020B0403050203000203"/>
    <w:charset w:val="00"/>
    <w:family w:val="swiss"/>
    <w:pitch w:val="variable"/>
    <w:sig w:usb0="A00002EF" w:usb1="5000207B" w:usb2="00000000" w:usb3="00000000" w:csb0="0000019F" w:csb1="00000000"/>
  </w:font>
  <w:font w:name="IBM Plex Sans Text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alibri (Body)">
    <w:altName w:val="Calibri"/>
    <w:panose1 w:val="020B0604020202020204"/>
    <w:charset w:val="00"/>
    <w:family w:val="roman"/>
    <w:pitch w:val="default"/>
  </w:font>
  <w:font w:name="IBM Plex Sans Medm">
    <w:panose1 w:val="020B0503050203000203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34701488"/>
      <w:docPartObj>
        <w:docPartGallery w:val="Page Numbers (Bottom of Page)"/>
        <w:docPartUnique/>
      </w:docPartObj>
    </w:sdtPr>
    <w:sdtContent>
      <w:p w14:paraId="2B3F6116" w14:textId="7059200B" w:rsidR="0080751D" w:rsidRDefault="0080751D" w:rsidP="008964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868101F" w14:textId="77777777" w:rsidR="0080751D" w:rsidRDefault="0080751D" w:rsidP="0080751D">
    <w:pPr>
      <w:pStyle w:val="Footer"/>
      <w:ind w:right="360"/>
    </w:pPr>
  </w:p>
  <w:p w14:paraId="4A70FB3B" w14:textId="77777777" w:rsidR="00B01497" w:rsidRDefault="00B01497"/>
  <w:p w14:paraId="06D87E39" w14:textId="77777777" w:rsidR="003E2443" w:rsidRDefault="003E24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68737042"/>
      <w:docPartObj>
        <w:docPartGallery w:val="Page Numbers (Bottom of Page)"/>
        <w:docPartUnique/>
      </w:docPartObj>
    </w:sdtPr>
    <w:sdtContent>
      <w:p w14:paraId="1CF0D3B5" w14:textId="13394DD2" w:rsidR="0080751D" w:rsidRDefault="0080751D" w:rsidP="0089640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AE7CA7" w14:textId="77777777" w:rsidR="0080751D" w:rsidRDefault="0080751D" w:rsidP="0080751D">
    <w:pPr>
      <w:pStyle w:val="Footer"/>
      <w:ind w:right="360"/>
    </w:pPr>
  </w:p>
  <w:p w14:paraId="18BD466D" w14:textId="77777777" w:rsidR="00B01497" w:rsidRDefault="00B01497"/>
  <w:p w14:paraId="3C64D99E" w14:textId="77777777" w:rsidR="003E2443" w:rsidRDefault="003E24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48FC2" w14:textId="77777777" w:rsidR="002677F7" w:rsidRDefault="002677F7" w:rsidP="0080751D">
      <w:r>
        <w:separator/>
      </w:r>
    </w:p>
    <w:p w14:paraId="69DBA6AB" w14:textId="77777777" w:rsidR="002677F7" w:rsidRDefault="002677F7"/>
  </w:footnote>
  <w:footnote w:type="continuationSeparator" w:id="0">
    <w:p w14:paraId="51D41222" w14:textId="77777777" w:rsidR="002677F7" w:rsidRDefault="002677F7" w:rsidP="0080751D">
      <w:r>
        <w:continuationSeparator/>
      </w:r>
    </w:p>
    <w:p w14:paraId="4FC87F30" w14:textId="77777777" w:rsidR="002677F7" w:rsidRDefault="002677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DF759" w14:textId="3B41DE37" w:rsidR="00DE09E7" w:rsidRDefault="00795210">
    <w:pPr>
      <w:pStyle w:val="Header"/>
      <w:rPr>
        <w:lang w:val="en-US"/>
      </w:rPr>
    </w:pPr>
    <w:proofErr w:type="gramStart"/>
    <w:r>
      <w:rPr>
        <w:lang w:val="en-US"/>
      </w:rPr>
      <w:t>Watsonx.data  -</w:t>
    </w:r>
    <w:proofErr w:type="gramEnd"/>
    <w:r>
      <w:rPr>
        <w:lang w:val="en-US"/>
      </w:rPr>
      <w:t xml:space="preserve"> Retail Sales Aggregation by Market Segments</w:t>
    </w:r>
  </w:p>
  <w:p w14:paraId="14652E9F" w14:textId="77777777" w:rsidR="000F536B" w:rsidRPr="000F536B" w:rsidRDefault="000F536B">
    <w:pPr>
      <w:pStyle w:val="Header"/>
      <w:rPr>
        <w:lang w:val="en-US"/>
      </w:rPr>
    </w:pPr>
  </w:p>
  <w:p w14:paraId="280A0485" w14:textId="77777777" w:rsidR="003E2443" w:rsidRDefault="003E244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111CD5"/>
    <w:multiLevelType w:val="multilevel"/>
    <w:tmpl w:val="7FBCC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2C4583"/>
    <w:multiLevelType w:val="hybridMultilevel"/>
    <w:tmpl w:val="8D846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63D05"/>
    <w:multiLevelType w:val="hybridMultilevel"/>
    <w:tmpl w:val="7E420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A2737F"/>
    <w:multiLevelType w:val="hybridMultilevel"/>
    <w:tmpl w:val="00867876"/>
    <w:lvl w:ilvl="0" w:tplc="022CD0DC">
      <w:start w:val="3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5753A"/>
    <w:multiLevelType w:val="hybridMultilevel"/>
    <w:tmpl w:val="11CAC1EE"/>
    <w:lvl w:ilvl="0" w:tplc="F534680C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4E0AF5"/>
    <w:multiLevelType w:val="hybridMultilevel"/>
    <w:tmpl w:val="0F1C0A2C"/>
    <w:lvl w:ilvl="0" w:tplc="FFFFFFFF">
      <w:start w:val="1"/>
      <w:numFmt w:val="decimal"/>
      <w:lvlText w:val="%1."/>
      <w:lvlJc w:val="left"/>
      <w:pPr>
        <w:ind w:left="771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91" w:hanging="360"/>
      </w:pPr>
    </w:lvl>
    <w:lvl w:ilvl="2" w:tplc="0809001B" w:tentative="1">
      <w:start w:val="1"/>
      <w:numFmt w:val="lowerRoman"/>
      <w:lvlText w:val="%3."/>
      <w:lvlJc w:val="right"/>
      <w:pPr>
        <w:ind w:left="2211" w:hanging="180"/>
      </w:pPr>
    </w:lvl>
    <w:lvl w:ilvl="3" w:tplc="0809000F" w:tentative="1">
      <w:start w:val="1"/>
      <w:numFmt w:val="decimal"/>
      <w:lvlText w:val="%4."/>
      <w:lvlJc w:val="left"/>
      <w:pPr>
        <w:ind w:left="2931" w:hanging="360"/>
      </w:pPr>
    </w:lvl>
    <w:lvl w:ilvl="4" w:tplc="08090019" w:tentative="1">
      <w:start w:val="1"/>
      <w:numFmt w:val="lowerLetter"/>
      <w:lvlText w:val="%5."/>
      <w:lvlJc w:val="left"/>
      <w:pPr>
        <w:ind w:left="3651" w:hanging="360"/>
      </w:pPr>
    </w:lvl>
    <w:lvl w:ilvl="5" w:tplc="0809001B" w:tentative="1">
      <w:start w:val="1"/>
      <w:numFmt w:val="lowerRoman"/>
      <w:lvlText w:val="%6."/>
      <w:lvlJc w:val="right"/>
      <w:pPr>
        <w:ind w:left="4371" w:hanging="180"/>
      </w:pPr>
    </w:lvl>
    <w:lvl w:ilvl="6" w:tplc="0809000F" w:tentative="1">
      <w:start w:val="1"/>
      <w:numFmt w:val="decimal"/>
      <w:lvlText w:val="%7."/>
      <w:lvlJc w:val="left"/>
      <w:pPr>
        <w:ind w:left="5091" w:hanging="360"/>
      </w:pPr>
    </w:lvl>
    <w:lvl w:ilvl="7" w:tplc="08090019" w:tentative="1">
      <w:start w:val="1"/>
      <w:numFmt w:val="lowerLetter"/>
      <w:lvlText w:val="%8."/>
      <w:lvlJc w:val="left"/>
      <w:pPr>
        <w:ind w:left="5811" w:hanging="360"/>
      </w:pPr>
    </w:lvl>
    <w:lvl w:ilvl="8" w:tplc="08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7" w15:restartNumberingAfterBreak="0">
    <w:nsid w:val="0FAC7EA5"/>
    <w:multiLevelType w:val="multilevel"/>
    <w:tmpl w:val="880E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170A68"/>
    <w:multiLevelType w:val="hybridMultilevel"/>
    <w:tmpl w:val="3F3EA20C"/>
    <w:lvl w:ilvl="0" w:tplc="6B2036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AE0B6A"/>
    <w:multiLevelType w:val="hybridMultilevel"/>
    <w:tmpl w:val="FD486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634C2"/>
    <w:multiLevelType w:val="hybridMultilevel"/>
    <w:tmpl w:val="6FDEEFA8"/>
    <w:lvl w:ilvl="0" w:tplc="89D8CF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7D1C80"/>
    <w:multiLevelType w:val="hybridMultilevel"/>
    <w:tmpl w:val="31D05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C70FA"/>
    <w:multiLevelType w:val="hybridMultilevel"/>
    <w:tmpl w:val="C49658D4"/>
    <w:lvl w:ilvl="0" w:tplc="51942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8075D3"/>
    <w:multiLevelType w:val="hybridMultilevel"/>
    <w:tmpl w:val="232E0AB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F6C1E21"/>
    <w:multiLevelType w:val="hybridMultilevel"/>
    <w:tmpl w:val="FE90A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97B35"/>
    <w:multiLevelType w:val="hybridMultilevel"/>
    <w:tmpl w:val="744601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002BDD"/>
    <w:multiLevelType w:val="multilevel"/>
    <w:tmpl w:val="BD32D0F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0200E"/>
    <w:multiLevelType w:val="hybridMultilevel"/>
    <w:tmpl w:val="1BAC1954"/>
    <w:lvl w:ilvl="0" w:tplc="188892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92941"/>
    <w:multiLevelType w:val="hybridMultilevel"/>
    <w:tmpl w:val="B1FCA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D64EE3"/>
    <w:multiLevelType w:val="hybridMultilevel"/>
    <w:tmpl w:val="DF80D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047C3"/>
    <w:multiLevelType w:val="hybridMultilevel"/>
    <w:tmpl w:val="41548C92"/>
    <w:lvl w:ilvl="0" w:tplc="F3DE15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8304B"/>
    <w:multiLevelType w:val="hybridMultilevel"/>
    <w:tmpl w:val="AE3837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533123"/>
    <w:multiLevelType w:val="hybridMultilevel"/>
    <w:tmpl w:val="B29C88A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3" w15:restartNumberingAfterBreak="0">
    <w:nsid w:val="52827DFE"/>
    <w:multiLevelType w:val="hybridMultilevel"/>
    <w:tmpl w:val="3A5C29AA"/>
    <w:lvl w:ilvl="0" w:tplc="E89434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EA01A1"/>
    <w:multiLevelType w:val="hybridMultilevel"/>
    <w:tmpl w:val="5E425F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D602E9"/>
    <w:multiLevelType w:val="hybridMultilevel"/>
    <w:tmpl w:val="8C4477D0"/>
    <w:lvl w:ilvl="0" w:tplc="C9D2241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7756D"/>
    <w:multiLevelType w:val="hybridMultilevel"/>
    <w:tmpl w:val="68D07A84"/>
    <w:lvl w:ilvl="0" w:tplc="08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7" w15:restartNumberingAfterBreak="0">
    <w:nsid w:val="5DF00D1C"/>
    <w:multiLevelType w:val="hybridMultilevel"/>
    <w:tmpl w:val="399C7A3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697A5B"/>
    <w:multiLevelType w:val="hybridMultilevel"/>
    <w:tmpl w:val="355C7F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130D73"/>
    <w:multiLevelType w:val="hybridMultilevel"/>
    <w:tmpl w:val="A114FA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610313"/>
    <w:multiLevelType w:val="hybridMultilevel"/>
    <w:tmpl w:val="871496E8"/>
    <w:lvl w:ilvl="0" w:tplc="08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C31C35"/>
    <w:multiLevelType w:val="hybridMultilevel"/>
    <w:tmpl w:val="9CD05E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10EDF"/>
    <w:multiLevelType w:val="hybridMultilevel"/>
    <w:tmpl w:val="BB1243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5B3606"/>
    <w:multiLevelType w:val="hybridMultilevel"/>
    <w:tmpl w:val="CE52B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775B4"/>
    <w:multiLevelType w:val="hybridMultilevel"/>
    <w:tmpl w:val="0ADAC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074896">
    <w:abstractNumId w:val="21"/>
  </w:num>
  <w:num w:numId="2" w16cid:durableId="1879076138">
    <w:abstractNumId w:val="33"/>
  </w:num>
  <w:num w:numId="3" w16cid:durableId="1159883260">
    <w:abstractNumId w:val="18"/>
  </w:num>
  <w:num w:numId="4" w16cid:durableId="1295020686">
    <w:abstractNumId w:val="34"/>
  </w:num>
  <w:num w:numId="5" w16cid:durableId="813374064">
    <w:abstractNumId w:val="12"/>
  </w:num>
  <w:num w:numId="6" w16cid:durableId="1510634610">
    <w:abstractNumId w:val="9"/>
  </w:num>
  <w:num w:numId="7" w16cid:durableId="314337243">
    <w:abstractNumId w:val="22"/>
  </w:num>
  <w:num w:numId="8" w16cid:durableId="861436818">
    <w:abstractNumId w:val="17"/>
  </w:num>
  <w:num w:numId="9" w16cid:durableId="1877738389">
    <w:abstractNumId w:val="3"/>
  </w:num>
  <w:num w:numId="10" w16cid:durableId="1836726467">
    <w:abstractNumId w:val="31"/>
  </w:num>
  <w:num w:numId="11" w16cid:durableId="1464538144">
    <w:abstractNumId w:val="25"/>
  </w:num>
  <w:num w:numId="12" w16cid:durableId="280304595">
    <w:abstractNumId w:val="11"/>
  </w:num>
  <w:num w:numId="13" w16cid:durableId="2085760499">
    <w:abstractNumId w:val="23"/>
  </w:num>
  <w:num w:numId="14" w16cid:durableId="1778674144">
    <w:abstractNumId w:val="16"/>
  </w:num>
  <w:num w:numId="15" w16cid:durableId="633948584">
    <w:abstractNumId w:val="19"/>
  </w:num>
  <w:num w:numId="16" w16cid:durableId="655764974">
    <w:abstractNumId w:val="27"/>
  </w:num>
  <w:num w:numId="17" w16cid:durableId="584344792">
    <w:abstractNumId w:val="10"/>
  </w:num>
  <w:num w:numId="18" w16cid:durableId="1059211412">
    <w:abstractNumId w:val="6"/>
  </w:num>
  <w:num w:numId="19" w16cid:durableId="1393113370">
    <w:abstractNumId w:val="26"/>
  </w:num>
  <w:num w:numId="20" w16cid:durableId="301469120">
    <w:abstractNumId w:val="15"/>
  </w:num>
  <w:num w:numId="21" w16cid:durableId="410279638">
    <w:abstractNumId w:val="0"/>
  </w:num>
  <w:num w:numId="22" w16cid:durableId="583690844">
    <w:abstractNumId w:val="14"/>
  </w:num>
  <w:num w:numId="23" w16cid:durableId="1295716823">
    <w:abstractNumId w:val="1"/>
  </w:num>
  <w:num w:numId="24" w16cid:durableId="699011011">
    <w:abstractNumId w:val="7"/>
  </w:num>
  <w:num w:numId="25" w16cid:durableId="1149515406">
    <w:abstractNumId w:val="28"/>
  </w:num>
  <w:num w:numId="26" w16cid:durableId="1697736681">
    <w:abstractNumId w:val="13"/>
  </w:num>
  <w:num w:numId="27" w16cid:durableId="27923398">
    <w:abstractNumId w:val="8"/>
  </w:num>
  <w:num w:numId="28" w16cid:durableId="1906523239">
    <w:abstractNumId w:val="4"/>
  </w:num>
  <w:num w:numId="29" w16cid:durableId="1653371065">
    <w:abstractNumId w:val="24"/>
  </w:num>
  <w:num w:numId="30" w16cid:durableId="1136263656">
    <w:abstractNumId w:val="2"/>
  </w:num>
  <w:num w:numId="31" w16cid:durableId="1577745289">
    <w:abstractNumId w:val="20"/>
  </w:num>
  <w:num w:numId="32" w16cid:durableId="1447307601">
    <w:abstractNumId w:val="30"/>
  </w:num>
  <w:num w:numId="33" w16cid:durableId="1876455550">
    <w:abstractNumId w:val="29"/>
  </w:num>
  <w:num w:numId="34" w16cid:durableId="939678445">
    <w:abstractNumId w:val="5"/>
  </w:num>
  <w:num w:numId="35" w16cid:durableId="74719066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561"/>
    <w:rsid w:val="00027F8A"/>
    <w:rsid w:val="00035E2D"/>
    <w:rsid w:val="00040BF8"/>
    <w:rsid w:val="000619AC"/>
    <w:rsid w:val="000639C4"/>
    <w:rsid w:val="00064DAD"/>
    <w:rsid w:val="00076DEB"/>
    <w:rsid w:val="0009395E"/>
    <w:rsid w:val="0009704B"/>
    <w:rsid w:val="000B0DCF"/>
    <w:rsid w:val="000C1F8C"/>
    <w:rsid w:val="000C5A7F"/>
    <w:rsid w:val="000C6798"/>
    <w:rsid w:val="000D2525"/>
    <w:rsid w:val="000D421D"/>
    <w:rsid w:val="000E2995"/>
    <w:rsid w:val="000E408B"/>
    <w:rsid w:val="000F536B"/>
    <w:rsid w:val="000F56B4"/>
    <w:rsid w:val="000F59F4"/>
    <w:rsid w:val="00121E18"/>
    <w:rsid w:val="00126936"/>
    <w:rsid w:val="00134B8C"/>
    <w:rsid w:val="00144236"/>
    <w:rsid w:val="0015008C"/>
    <w:rsid w:val="001541D4"/>
    <w:rsid w:val="00156B24"/>
    <w:rsid w:val="00157E78"/>
    <w:rsid w:val="00172A14"/>
    <w:rsid w:val="00174636"/>
    <w:rsid w:val="001832BF"/>
    <w:rsid w:val="00185ACD"/>
    <w:rsid w:val="00191EB8"/>
    <w:rsid w:val="001A3F9E"/>
    <w:rsid w:val="001A7A0F"/>
    <w:rsid w:val="001B2A68"/>
    <w:rsid w:val="001B2FFB"/>
    <w:rsid w:val="001C35C0"/>
    <w:rsid w:val="001D2395"/>
    <w:rsid w:val="00200885"/>
    <w:rsid w:val="00212B9E"/>
    <w:rsid w:val="00214A35"/>
    <w:rsid w:val="00214D29"/>
    <w:rsid w:val="002240E4"/>
    <w:rsid w:val="00241304"/>
    <w:rsid w:val="00254570"/>
    <w:rsid w:val="00255CEC"/>
    <w:rsid w:val="002677F7"/>
    <w:rsid w:val="00280DD0"/>
    <w:rsid w:val="00282500"/>
    <w:rsid w:val="002A4320"/>
    <w:rsid w:val="002A7BC4"/>
    <w:rsid w:val="002B0A56"/>
    <w:rsid w:val="002B2E81"/>
    <w:rsid w:val="002B75A0"/>
    <w:rsid w:val="002C5385"/>
    <w:rsid w:val="002C7A44"/>
    <w:rsid w:val="002D0096"/>
    <w:rsid w:val="002D0A87"/>
    <w:rsid w:val="002D1E0C"/>
    <w:rsid w:val="002D3B26"/>
    <w:rsid w:val="002E129E"/>
    <w:rsid w:val="002F4386"/>
    <w:rsid w:val="003017FD"/>
    <w:rsid w:val="00305861"/>
    <w:rsid w:val="00320B42"/>
    <w:rsid w:val="00327750"/>
    <w:rsid w:val="00331030"/>
    <w:rsid w:val="00347837"/>
    <w:rsid w:val="00353109"/>
    <w:rsid w:val="00361D03"/>
    <w:rsid w:val="00364249"/>
    <w:rsid w:val="00364866"/>
    <w:rsid w:val="00365CD2"/>
    <w:rsid w:val="00366E77"/>
    <w:rsid w:val="003728EA"/>
    <w:rsid w:val="00375BD1"/>
    <w:rsid w:val="003877DD"/>
    <w:rsid w:val="00390001"/>
    <w:rsid w:val="003C4A43"/>
    <w:rsid w:val="003D17CD"/>
    <w:rsid w:val="003D6A1F"/>
    <w:rsid w:val="003E2443"/>
    <w:rsid w:val="00411193"/>
    <w:rsid w:val="004223DD"/>
    <w:rsid w:val="004310BA"/>
    <w:rsid w:val="00435E92"/>
    <w:rsid w:val="004439B9"/>
    <w:rsid w:val="00445238"/>
    <w:rsid w:val="004648F7"/>
    <w:rsid w:val="004666BC"/>
    <w:rsid w:val="00474200"/>
    <w:rsid w:val="00474465"/>
    <w:rsid w:val="004949B3"/>
    <w:rsid w:val="00497397"/>
    <w:rsid w:val="004A5E80"/>
    <w:rsid w:val="004D44A1"/>
    <w:rsid w:val="004D5546"/>
    <w:rsid w:val="004E0CD4"/>
    <w:rsid w:val="004E7D17"/>
    <w:rsid w:val="004F0681"/>
    <w:rsid w:val="00520949"/>
    <w:rsid w:val="00524A07"/>
    <w:rsid w:val="0052634C"/>
    <w:rsid w:val="00534A2E"/>
    <w:rsid w:val="0054152F"/>
    <w:rsid w:val="00545FAA"/>
    <w:rsid w:val="00551A15"/>
    <w:rsid w:val="00554588"/>
    <w:rsid w:val="005552E0"/>
    <w:rsid w:val="005578AE"/>
    <w:rsid w:val="005635C5"/>
    <w:rsid w:val="00564367"/>
    <w:rsid w:val="00571B55"/>
    <w:rsid w:val="00577257"/>
    <w:rsid w:val="005A5AC4"/>
    <w:rsid w:val="005B79FE"/>
    <w:rsid w:val="005D2492"/>
    <w:rsid w:val="005F1961"/>
    <w:rsid w:val="005F3C8A"/>
    <w:rsid w:val="006028B0"/>
    <w:rsid w:val="00607D05"/>
    <w:rsid w:val="00613B06"/>
    <w:rsid w:val="0062487C"/>
    <w:rsid w:val="00624B55"/>
    <w:rsid w:val="00637699"/>
    <w:rsid w:val="006502E6"/>
    <w:rsid w:val="006534C3"/>
    <w:rsid w:val="00687A3E"/>
    <w:rsid w:val="00693FBC"/>
    <w:rsid w:val="006A391C"/>
    <w:rsid w:val="006B58D6"/>
    <w:rsid w:val="006D32EB"/>
    <w:rsid w:val="006F2C71"/>
    <w:rsid w:val="006F6ABB"/>
    <w:rsid w:val="006F7378"/>
    <w:rsid w:val="0070054F"/>
    <w:rsid w:val="007406BD"/>
    <w:rsid w:val="00746F63"/>
    <w:rsid w:val="00751BE1"/>
    <w:rsid w:val="00753ED8"/>
    <w:rsid w:val="0076155B"/>
    <w:rsid w:val="00761E9A"/>
    <w:rsid w:val="0077273E"/>
    <w:rsid w:val="007747F6"/>
    <w:rsid w:val="00775835"/>
    <w:rsid w:val="00782E74"/>
    <w:rsid w:val="007870C4"/>
    <w:rsid w:val="0079362B"/>
    <w:rsid w:val="00795210"/>
    <w:rsid w:val="007973E4"/>
    <w:rsid w:val="007A7F07"/>
    <w:rsid w:val="007B5500"/>
    <w:rsid w:val="007C7657"/>
    <w:rsid w:val="007D7C5C"/>
    <w:rsid w:val="007D7C91"/>
    <w:rsid w:val="00801D0F"/>
    <w:rsid w:val="0080751D"/>
    <w:rsid w:val="00824A6F"/>
    <w:rsid w:val="008267FE"/>
    <w:rsid w:val="0085054A"/>
    <w:rsid w:val="008678FE"/>
    <w:rsid w:val="00880D46"/>
    <w:rsid w:val="008A3C7B"/>
    <w:rsid w:val="008A582C"/>
    <w:rsid w:val="008A6501"/>
    <w:rsid w:val="008C142F"/>
    <w:rsid w:val="008C1FD3"/>
    <w:rsid w:val="008C34B7"/>
    <w:rsid w:val="008C58EA"/>
    <w:rsid w:val="008D7BAF"/>
    <w:rsid w:val="008E33F6"/>
    <w:rsid w:val="008E3FE4"/>
    <w:rsid w:val="008F2347"/>
    <w:rsid w:val="008F5E12"/>
    <w:rsid w:val="009044E2"/>
    <w:rsid w:val="0091275E"/>
    <w:rsid w:val="009140BB"/>
    <w:rsid w:val="00920BF4"/>
    <w:rsid w:val="00924A5B"/>
    <w:rsid w:val="00926E89"/>
    <w:rsid w:val="00934413"/>
    <w:rsid w:val="009553EA"/>
    <w:rsid w:val="00957391"/>
    <w:rsid w:val="00974606"/>
    <w:rsid w:val="0099186D"/>
    <w:rsid w:val="009A20DC"/>
    <w:rsid w:val="009A2343"/>
    <w:rsid w:val="009A2DB1"/>
    <w:rsid w:val="009D51A9"/>
    <w:rsid w:val="009E7B59"/>
    <w:rsid w:val="009F11B5"/>
    <w:rsid w:val="00A04B6E"/>
    <w:rsid w:val="00A105E5"/>
    <w:rsid w:val="00A117C9"/>
    <w:rsid w:val="00A30802"/>
    <w:rsid w:val="00A42332"/>
    <w:rsid w:val="00A43693"/>
    <w:rsid w:val="00A6069E"/>
    <w:rsid w:val="00A82D24"/>
    <w:rsid w:val="00A91762"/>
    <w:rsid w:val="00A92738"/>
    <w:rsid w:val="00AA0083"/>
    <w:rsid w:val="00AA4753"/>
    <w:rsid w:val="00AA552E"/>
    <w:rsid w:val="00AA652F"/>
    <w:rsid w:val="00AB0F1F"/>
    <w:rsid w:val="00AC6423"/>
    <w:rsid w:val="00AE4957"/>
    <w:rsid w:val="00AE64C2"/>
    <w:rsid w:val="00AE7E50"/>
    <w:rsid w:val="00AF2388"/>
    <w:rsid w:val="00AF63EC"/>
    <w:rsid w:val="00B01497"/>
    <w:rsid w:val="00B02B94"/>
    <w:rsid w:val="00B0665F"/>
    <w:rsid w:val="00B365A9"/>
    <w:rsid w:val="00B52E80"/>
    <w:rsid w:val="00B5729D"/>
    <w:rsid w:val="00B6190E"/>
    <w:rsid w:val="00B63862"/>
    <w:rsid w:val="00B640E8"/>
    <w:rsid w:val="00B77CBB"/>
    <w:rsid w:val="00B8353E"/>
    <w:rsid w:val="00B842A4"/>
    <w:rsid w:val="00B911ED"/>
    <w:rsid w:val="00B94541"/>
    <w:rsid w:val="00B97072"/>
    <w:rsid w:val="00BC06F9"/>
    <w:rsid w:val="00BC3152"/>
    <w:rsid w:val="00BE11AF"/>
    <w:rsid w:val="00BE71F9"/>
    <w:rsid w:val="00BE799C"/>
    <w:rsid w:val="00BF5691"/>
    <w:rsid w:val="00BF7379"/>
    <w:rsid w:val="00BF7660"/>
    <w:rsid w:val="00C031CC"/>
    <w:rsid w:val="00C05991"/>
    <w:rsid w:val="00C1517A"/>
    <w:rsid w:val="00C31B10"/>
    <w:rsid w:val="00C31EFD"/>
    <w:rsid w:val="00C35045"/>
    <w:rsid w:val="00C45EE6"/>
    <w:rsid w:val="00C46037"/>
    <w:rsid w:val="00C86561"/>
    <w:rsid w:val="00C90534"/>
    <w:rsid w:val="00CA6A5D"/>
    <w:rsid w:val="00CB59E9"/>
    <w:rsid w:val="00CC506F"/>
    <w:rsid w:val="00CD50CD"/>
    <w:rsid w:val="00CE1F90"/>
    <w:rsid w:val="00CE5056"/>
    <w:rsid w:val="00CE6C5E"/>
    <w:rsid w:val="00D0275B"/>
    <w:rsid w:val="00D30129"/>
    <w:rsid w:val="00D31392"/>
    <w:rsid w:val="00D344D4"/>
    <w:rsid w:val="00D364EA"/>
    <w:rsid w:val="00D36FB6"/>
    <w:rsid w:val="00D50BEE"/>
    <w:rsid w:val="00D550E7"/>
    <w:rsid w:val="00D55D53"/>
    <w:rsid w:val="00D63DF5"/>
    <w:rsid w:val="00D6458E"/>
    <w:rsid w:val="00D73119"/>
    <w:rsid w:val="00D77006"/>
    <w:rsid w:val="00D85FFA"/>
    <w:rsid w:val="00D94A32"/>
    <w:rsid w:val="00DB1132"/>
    <w:rsid w:val="00DB141B"/>
    <w:rsid w:val="00DB194E"/>
    <w:rsid w:val="00DB3187"/>
    <w:rsid w:val="00DB4474"/>
    <w:rsid w:val="00DB7AF4"/>
    <w:rsid w:val="00DC09F6"/>
    <w:rsid w:val="00DE052B"/>
    <w:rsid w:val="00DE09E7"/>
    <w:rsid w:val="00DE21A1"/>
    <w:rsid w:val="00E00B8F"/>
    <w:rsid w:val="00E11925"/>
    <w:rsid w:val="00E12E9C"/>
    <w:rsid w:val="00E22026"/>
    <w:rsid w:val="00E420CD"/>
    <w:rsid w:val="00E662CA"/>
    <w:rsid w:val="00E668CF"/>
    <w:rsid w:val="00E67F80"/>
    <w:rsid w:val="00E71BFB"/>
    <w:rsid w:val="00E73124"/>
    <w:rsid w:val="00E75608"/>
    <w:rsid w:val="00E9457B"/>
    <w:rsid w:val="00EA1106"/>
    <w:rsid w:val="00EA1BC0"/>
    <w:rsid w:val="00EA7CF0"/>
    <w:rsid w:val="00EB17AA"/>
    <w:rsid w:val="00EB6BA2"/>
    <w:rsid w:val="00EC2791"/>
    <w:rsid w:val="00EC7692"/>
    <w:rsid w:val="00ED03CA"/>
    <w:rsid w:val="00ED3D18"/>
    <w:rsid w:val="00ED4FF2"/>
    <w:rsid w:val="00EF5BA1"/>
    <w:rsid w:val="00EF64E8"/>
    <w:rsid w:val="00EF6F58"/>
    <w:rsid w:val="00EF7910"/>
    <w:rsid w:val="00F062CF"/>
    <w:rsid w:val="00F07F09"/>
    <w:rsid w:val="00F128BF"/>
    <w:rsid w:val="00F13541"/>
    <w:rsid w:val="00F17053"/>
    <w:rsid w:val="00F17DCB"/>
    <w:rsid w:val="00F20386"/>
    <w:rsid w:val="00F23351"/>
    <w:rsid w:val="00F31A98"/>
    <w:rsid w:val="00F36460"/>
    <w:rsid w:val="00F36B7F"/>
    <w:rsid w:val="00F41886"/>
    <w:rsid w:val="00F55DE7"/>
    <w:rsid w:val="00F72E87"/>
    <w:rsid w:val="00F86CF8"/>
    <w:rsid w:val="00F94E27"/>
    <w:rsid w:val="00FA4C1F"/>
    <w:rsid w:val="00FA6EC5"/>
    <w:rsid w:val="00FA749F"/>
    <w:rsid w:val="00FB3CC0"/>
    <w:rsid w:val="00FB6F38"/>
    <w:rsid w:val="00FB754B"/>
    <w:rsid w:val="00FC3525"/>
    <w:rsid w:val="00FD4D21"/>
    <w:rsid w:val="00FD5C2A"/>
    <w:rsid w:val="00FE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BD060"/>
  <w15:chartTrackingRefBased/>
  <w15:docId w15:val="{3DC897C6-08CB-854A-BD4D-489EDFC27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87C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78FE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A66AC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8FE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A66AC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8FE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242852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8FE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8F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8F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A66AC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8F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8F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8F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2"/>
    <w:next w:val="Heading2"/>
    <w:qFormat/>
    <w:rsid w:val="00C86561"/>
    <w:pPr>
      <w:spacing w:before="100" w:beforeAutospacing="1" w:after="100" w:afterAutospacing="1"/>
    </w:pPr>
    <w:rPr>
      <w:rFonts w:ascii="IBM Plex Sans" w:eastAsia="Times New Roman" w:hAnsi="IBM Plex Sans" w:cs="Times New Roman"/>
      <w:b w:val="0"/>
      <w:bCs w:val="0"/>
      <w:color w:val="0D00C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678FE"/>
    <w:rPr>
      <w:rFonts w:eastAsiaTheme="majorEastAsia" w:cstheme="majorBidi"/>
      <w:b/>
      <w:bCs/>
      <w:color w:val="4A66AC" w:themeColor="accent1"/>
      <w:sz w:val="28"/>
      <w:szCs w:val="26"/>
    </w:rPr>
  </w:style>
  <w:style w:type="paragraph" w:styleId="ListParagraph">
    <w:name w:val="List Paragraph"/>
    <w:basedOn w:val="Normal"/>
    <w:uiPriority w:val="34"/>
    <w:qFormat/>
    <w:rsid w:val="008678FE"/>
    <w:pPr>
      <w:spacing w:line="240" w:lineRule="auto"/>
      <w:ind w:left="720" w:hanging="288"/>
      <w:contextualSpacing/>
    </w:pPr>
    <w:rPr>
      <w:color w:val="242852" w:themeColor="text2"/>
    </w:rPr>
  </w:style>
  <w:style w:type="character" w:styleId="Hyperlink">
    <w:name w:val="Hyperlink"/>
    <w:basedOn w:val="DefaultParagraphFont"/>
    <w:uiPriority w:val="99"/>
    <w:unhideWhenUsed/>
    <w:rsid w:val="009553EA"/>
    <w:rPr>
      <w:color w:val="9454C3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008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0083"/>
    <w:rPr>
      <w:rFonts w:ascii="Consolas" w:hAnsi="Consolas" w:cs="Consolas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075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751D"/>
    <w:rPr>
      <w:kern w:val="0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80751D"/>
  </w:style>
  <w:style w:type="paragraph" w:styleId="Revision">
    <w:name w:val="Revision"/>
    <w:hidden/>
    <w:uiPriority w:val="99"/>
    <w:semiHidden/>
    <w:rsid w:val="0080751D"/>
    <w:rPr>
      <w:lang w:val="en-US"/>
    </w:rPr>
  </w:style>
  <w:style w:type="paragraph" w:customStyle="1" w:styleId="Style2">
    <w:name w:val="Style2"/>
    <w:basedOn w:val="Title"/>
    <w:qFormat/>
    <w:rsid w:val="006534C3"/>
    <w:rPr>
      <w:rFonts w:asciiTheme="minorHAnsi" w:hAnsiTheme="minorHAnsi"/>
      <w:b/>
      <w:color w:val="0070C0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678FE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242852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78FE"/>
    <w:rPr>
      <w:rFonts w:asciiTheme="majorHAnsi" w:eastAsiaTheme="majorEastAsia" w:hAnsiTheme="majorHAnsi" w:cstheme="majorBidi"/>
      <w:color w:val="242852" w:themeColor="text2"/>
      <w:spacing w:val="30"/>
      <w:kern w:val="28"/>
      <w:sz w:val="96"/>
      <w:szCs w:val="52"/>
    </w:rPr>
  </w:style>
  <w:style w:type="paragraph" w:styleId="NormalWeb">
    <w:name w:val="Normal (Web)"/>
    <w:basedOn w:val="Normal"/>
    <w:uiPriority w:val="99"/>
    <w:unhideWhenUsed/>
    <w:rsid w:val="00D30129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2A4320"/>
    <w:rPr>
      <w:color w:val="605E5C"/>
      <w:shd w:val="clear" w:color="auto" w:fill="E1DFDD"/>
    </w:rPr>
  </w:style>
  <w:style w:type="character" w:customStyle="1" w:styleId="tw-text-ellipsis">
    <w:name w:val="tw-text-ellipsis"/>
    <w:basedOn w:val="DefaultParagraphFont"/>
    <w:rsid w:val="008A6501"/>
  </w:style>
  <w:style w:type="character" w:customStyle="1" w:styleId="tw-overflow-hidden">
    <w:name w:val="tw-overflow-hidden"/>
    <w:basedOn w:val="DefaultParagraphFont"/>
    <w:rsid w:val="008A6501"/>
  </w:style>
  <w:style w:type="character" w:styleId="FollowedHyperlink">
    <w:name w:val="FollowedHyperlink"/>
    <w:basedOn w:val="DefaultParagraphFont"/>
    <w:uiPriority w:val="99"/>
    <w:semiHidden/>
    <w:unhideWhenUsed/>
    <w:rsid w:val="00AC6423"/>
    <w:rPr>
      <w:color w:val="3EBBF0" w:themeColor="followedHyperlink"/>
      <w:u w:val="single"/>
    </w:rPr>
  </w:style>
  <w:style w:type="numbering" w:customStyle="1" w:styleId="CurrentList1">
    <w:name w:val="Current List1"/>
    <w:uiPriority w:val="99"/>
    <w:rsid w:val="009A2343"/>
    <w:pPr>
      <w:numPr>
        <w:numId w:val="14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678FE"/>
    <w:rPr>
      <w:rFonts w:asciiTheme="majorHAnsi" w:eastAsiaTheme="majorEastAsia" w:hAnsiTheme="majorHAnsi" w:cstheme="majorBidi"/>
      <w:bCs/>
      <w:color w:val="4A66AC" w:themeColor="accent1"/>
      <w:spacing w:val="20"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678FE"/>
    <w:pPr>
      <w:spacing w:before="480" w:line="264" w:lineRule="auto"/>
      <w:outlineLvl w:val="9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5552E0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552E0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52E0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52E0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52E0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52E0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52E0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52E0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52E0"/>
    <w:pPr>
      <w:spacing w:after="0"/>
      <w:ind w:left="1760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8FE"/>
    <w:rPr>
      <w:rFonts w:asciiTheme="majorHAnsi" w:eastAsiaTheme="majorEastAsia" w:hAnsiTheme="majorHAnsi" w:cstheme="majorBidi"/>
      <w:bCs/>
      <w:color w:val="242852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8FE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8FE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8FE"/>
    <w:rPr>
      <w:rFonts w:asciiTheme="majorHAnsi" w:eastAsiaTheme="majorEastAsia" w:hAnsiTheme="majorHAnsi" w:cstheme="majorBidi"/>
      <w:iCs/>
      <w:color w:val="4A66AC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8FE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8FE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8FE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78FE"/>
    <w:pPr>
      <w:spacing w:line="240" w:lineRule="auto"/>
    </w:pPr>
    <w:rPr>
      <w:rFonts w:asciiTheme="majorHAnsi" w:eastAsiaTheme="minorEastAsia" w:hAnsiTheme="majorHAnsi"/>
      <w:bCs/>
      <w:smallCaps/>
      <w:color w:val="242852" w:themeColor="text2"/>
      <w:spacing w:val="6"/>
      <w:sz w:val="2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8FE"/>
    <w:pPr>
      <w:numPr>
        <w:ilvl w:val="1"/>
      </w:numPr>
    </w:pPr>
    <w:rPr>
      <w:rFonts w:eastAsiaTheme="majorEastAsia" w:cstheme="majorBidi"/>
      <w:iCs/>
      <w:color w:val="242852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78FE"/>
    <w:rPr>
      <w:rFonts w:eastAsiaTheme="majorEastAsia" w:cstheme="majorBidi"/>
      <w:iCs/>
      <w:color w:val="242852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8678FE"/>
    <w:rPr>
      <w:b w:val="0"/>
      <w:bCs/>
      <w:i/>
      <w:color w:val="242852" w:themeColor="text2"/>
    </w:rPr>
  </w:style>
  <w:style w:type="character" w:styleId="Emphasis">
    <w:name w:val="Emphasis"/>
    <w:basedOn w:val="DefaultParagraphFont"/>
    <w:uiPriority w:val="20"/>
    <w:qFormat/>
    <w:rsid w:val="008678FE"/>
    <w:rPr>
      <w:b/>
      <w:i/>
      <w:iCs/>
    </w:rPr>
  </w:style>
  <w:style w:type="paragraph" w:styleId="NoSpacing">
    <w:name w:val="No Spacing"/>
    <w:link w:val="NoSpacingChar"/>
    <w:uiPriority w:val="1"/>
    <w:qFormat/>
    <w:rsid w:val="008678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78FE"/>
    <w:pPr>
      <w:spacing w:after="0" w:line="360" w:lineRule="auto"/>
      <w:jc w:val="center"/>
    </w:pPr>
    <w:rPr>
      <w:rFonts w:eastAsiaTheme="minorEastAsia"/>
      <w:b/>
      <w:i/>
      <w:iCs/>
      <w:color w:val="4A66AC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8678FE"/>
    <w:rPr>
      <w:rFonts w:eastAsiaTheme="minorEastAsia"/>
      <w:b/>
      <w:i/>
      <w:iCs/>
      <w:color w:val="4A66AC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8FE"/>
    <w:pPr>
      <w:pBdr>
        <w:top w:val="single" w:sz="36" w:space="8" w:color="4A66AC" w:themeColor="accent1"/>
        <w:left w:val="single" w:sz="36" w:space="8" w:color="4A66AC" w:themeColor="accent1"/>
        <w:bottom w:val="single" w:sz="36" w:space="8" w:color="4A66AC" w:themeColor="accent1"/>
        <w:right w:val="single" w:sz="36" w:space="8" w:color="4A66AC" w:themeColor="accent1"/>
      </w:pBdr>
      <w:shd w:val="clear" w:color="auto" w:fill="4A66AC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8FE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A66AC" w:themeFill="accent1"/>
    </w:rPr>
  </w:style>
  <w:style w:type="character" w:styleId="SubtleEmphasis">
    <w:name w:val="Subtle Emphasis"/>
    <w:basedOn w:val="DefaultParagraphFont"/>
    <w:uiPriority w:val="19"/>
    <w:qFormat/>
    <w:rsid w:val="008678FE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8678FE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8678FE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8678FE"/>
    <w:rPr>
      <w:b w:val="0"/>
      <w:bCs/>
      <w:smallCaps/>
      <w:color w:val="4A66AC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78FE"/>
    <w:rPr>
      <w:b/>
      <w:bCs/>
      <w:caps/>
      <w:smallCaps w:val="0"/>
      <w:color w:val="242852" w:themeColor="text2"/>
      <w:spacing w:val="10"/>
    </w:rPr>
  </w:style>
  <w:style w:type="character" w:customStyle="1" w:styleId="NoSpacingChar">
    <w:name w:val="No Spacing Char"/>
    <w:basedOn w:val="DefaultParagraphFont"/>
    <w:link w:val="NoSpacing"/>
    <w:uiPriority w:val="1"/>
    <w:rsid w:val="008678FE"/>
  </w:style>
  <w:style w:type="paragraph" w:styleId="Header">
    <w:name w:val="header"/>
    <w:basedOn w:val="Normal"/>
    <w:link w:val="HeaderChar"/>
    <w:uiPriority w:val="99"/>
    <w:unhideWhenUsed/>
    <w:rsid w:val="00DE09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9E7"/>
  </w:style>
  <w:style w:type="paragraph" w:customStyle="1" w:styleId="PersonalName">
    <w:name w:val="Personal Name"/>
    <w:basedOn w:val="Title"/>
    <w:qFormat/>
    <w:rsid w:val="008678FE"/>
    <w:rPr>
      <w:b/>
      <w:caps/>
      <w:color w:val="000000"/>
      <w:sz w:val="28"/>
      <w:szCs w:val="28"/>
    </w:rPr>
  </w:style>
  <w:style w:type="character" w:customStyle="1" w:styleId="apple-converted-space">
    <w:name w:val="apple-converted-space"/>
    <w:basedOn w:val="DefaultParagraphFont"/>
    <w:rsid w:val="00305861"/>
  </w:style>
  <w:style w:type="character" w:styleId="HTMLCode">
    <w:name w:val="HTML Code"/>
    <w:basedOn w:val="DefaultParagraphFont"/>
    <w:uiPriority w:val="99"/>
    <w:semiHidden/>
    <w:unhideWhenUsed/>
    <w:rsid w:val="00AE7E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58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69.60.148.131:8888/?token=971a1a9a3c31d9f09d771bcb3acab7239898c44ea83cf5af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kafka.apache.org/downloads" TargetMode="External"/><Relationship Id="rId17" Type="http://schemas.openxmlformats.org/officeDocument/2006/relationships/hyperlink" Target="https://kafka.apache.org/downloads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ibm.com/Dinesh-Kulkarni1/Watsonx-VEST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ftp/python/3.11.4/python-3.11.4-macos11.pkg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ibm.ent.box.com/folder/223713765043" TargetMode="External"/><Relationship Id="rId23" Type="http://schemas.openxmlformats.org/officeDocument/2006/relationships/hyperlink" Target="https://169.60.148.131:9443/" TargetMode="External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E0F88E-22BE-EF48-A5DE-FFDA5C351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 Holkar</dc:creator>
  <cp:keywords/>
  <dc:description/>
  <cp:lastModifiedBy>Dinesh Kulkarni1</cp:lastModifiedBy>
  <cp:revision>2</cp:revision>
  <cp:lastPrinted>2023-05-30T09:12:00Z</cp:lastPrinted>
  <dcterms:created xsi:type="dcterms:W3CDTF">2023-08-29T08:11:00Z</dcterms:created>
  <dcterms:modified xsi:type="dcterms:W3CDTF">2023-08-29T08:11:00Z</dcterms:modified>
</cp:coreProperties>
</file>