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DF5DD" w14:textId="77777777" w:rsidR="00382124" w:rsidRDefault="00382124" w:rsidP="0038212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Total number of reviews: 50</w:t>
      </w:r>
    </w:p>
    <w:p w14:paraId="15CE7888" w14:textId="6E4AB9E1" w:rsidR="00382124" w:rsidRPr="00382124" w:rsidRDefault="00382124" w:rsidP="0038212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Thought for 1m 36s</w:t>
      </w:r>
    </w:p>
    <w:p w14:paraId="2B4E10A7" w14:textId="77777777" w:rsidR="00382124" w:rsidRPr="00382124" w:rsidRDefault="00382124" w:rsidP="0038212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Executive Summary</w:t>
      </w:r>
    </w:p>
    <w:p w14:paraId="6CE1A9C3" w14:textId="77777777" w:rsidR="00382124" w:rsidRPr="00382124" w:rsidRDefault="00382124" w:rsidP="0038212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Overall sentiment: Largely positive with many satisfied switchers and power users.</w:t>
      </w:r>
    </w:p>
    <w:p w14:paraId="283A888A" w14:textId="77777777" w:rsidR="00382124" w:rsidRPr="00382124" w:rsidRDefault="00382124" w:rsidP="0038212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Top positive aspects: Performance/speed, easy setup/UX, solid connectivity options.</w:t>
      </w:r>
    </w:p>
    <w:p w14:paraId="6894E2C8" w14:textId="77777777" w:rsidR="00382124" w:rsidRPr="00382124" w:rsidRDefault="00382124" w:rsidP="0038212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 issues: Base storage/upgrade pricing, limited ports for some setups, occasional monitor/Bluetooth quirks.</w:t>
      </w:r>
    </w:p>
    <w:p w14:paraId="32CD0BE4" w14:textId="77777777" w:rsidR="00382124" w:rsidRPr="00382124" w:rsidRDefault="00382124" w:rsidP="0038212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Summary insight: Customers praise the Mac mini’s speed and smoothness for creative and everyday tasks; frustrations concentrate on configuration limits and add-on costs rather than core performance.</w:t>
      </w:r>
    </w:p>
    <w:p w14:paraId="7F4DFF9E" w14:textId="77777777" w:rsidR="00382124" w:rsidRPr="00382124" w:rsidRDefault="00382124" w:rsidP="0038212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Sentiment Overview</w:t>
      </w:r>
    </w:p>
    <w:p w14:paraId="6E544FC6" w14:textId="77777777" w:rsidR="00382124" w:rsidRPr="00382124" w:rsidRDefault="00382124" w:rsidP="003821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Positive </w:t>
      </w:r>
      <w:proofErr w:type="gramStart"/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54.0%</w:t>
      </w:r>
    </w:p>
    <w:p w14:paraId="3385570A" w14:textId="77777777" w:rsidR="00382124" w:rsidRPr="00382124" w:rsidRDefault="00382124" w:rsidP="003821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Neutral </w:t>
      </w:r>
      <w:proofErr w:type="gramStart"/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42.0%</w:t>
      </w:r>
    </w:p>
    <w:p w14:paraId="1D68FB11" w14:textId="77777777" w:rsidR="00382124" w:rsidRPr="00382124" w:rsidRDefault="00382124" w:rsidP="003821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Negative </w:t>
      </w:r>
      <w:proofErr w:type="gramStart"/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reviews(</w:t>
      </w:r>
      <w:proofErr w:type="gramEnd"/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%): 4.0%</w:t>
      </w:r>
    </w:p>
    <w:p w14:paraId="5F748C3F" w14:textId="77777777" w:rsidR="00382124" w:rsidRPr="00382124" w:rsidRDefault="00382124" w:rsidP="003821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Average rating: 4.32/5</w:t>
      </w:r>
    </w:p>
    <w:p w14:paraId="15353B42" w14:textId="77777777" w:rsidR="00382124" w:rsidRPr="00382124" w:rsidRDefault="00382124" w:rsidP="003821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Net Promoter Score (NPS): 56</w:t>
      </w:r>
    </w:p>
    <w:p w14:paraId="362F1BCF" w14:textId="77777777" w:rsidR="00382124" w:rsidRPr="00382124" w:rsidRDefault="00382124" w:rsidP="0038212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Insights by 3 Product Features</w:t>
      </w:r>
    </w:p>
    <w:p w14:paraId="484A9CF4" w14:textId="77777777" w:rsidR="00382124" w:rsidRPr="00382124" w:rsidRDefault="00382124" w:rsidP="0038212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Feature: Performance &amp; speed</w:t>
      </w:r>
    </w:p>
    <w:p w14:paraId="717424CA" w14:textId="77777777" w:rsidR="00382124" w:rsidRPr="00382124" w:rsidRDefault="00382124" w:rsidP="0038212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Positive: Described as “beastly,” fast, smooth for video editing, coding, and everyday multitasking.</w:t>
      </w:r>
    </w:p>
    <w:p w14:paraId="0FB445A8" w14:textId="77777777" w:rsidR="00382124" w:rsidRPr="00382124" w:rsidRDefault="00382124" w:rsidP="0038212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Few complaints; occasional notes about gaming limitations.</w:t>
      </w:r>
    </w:p>
    <w:p w14:paraId="11E103A5" w14:textId="77777777" w:rsidR="00382124" w:rsidRPr="00382124" w:rsidRDefault="00382124" w:rsidP="0038212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“This little guy is a beast for video editors…”, “Runs smooth and fast.”</w:t>
      </w:r>
    </w:p>
    <w:p w14:paraId="00557A9B" w14:textId="77777777" w:rsidR="00382124" w:rsidRPr="00382124" w:rsidRDefault="00382124" w:rsidP="0038212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Feature: Connectivity &amp; ports / displays</w:t>
      </w:r>
    </w:p>
    <w:p w14:paraId="6A4D3F7B" w14:textId="77777777" w:rsidR="00382124" w:rsidRPr="00382124" w:rsidRDefault="00382124" w:rsidP="0038212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Positive: Many satisfied with HDMI/Thunderbolt support and multi-monitor setups.</w:t>
      </w:r>
    </w:p>
    <w:p w14:paraId="30895436" w14:textId="77777777" w:rsidR="00382124" w:rsidRPr="00382124" w:rsidRDefault="00382124" w:rsidP="0038212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Some report needing hubs/adapters; a handful mention Bluetooth/monitor handshakes.</w:t>
      </w:r>
    </w:p>
    <w:p w14:paraId="1F706D84" w14:textId="77777777" w:rsidR="00382124" w:rsidRPr="00382124" w:rsidRDefault="00382124" w:rsidP="0038212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“Works great with external displays…”, “Needed a dongle for my peripherals.”</w:t>
      </w:r>
    </w:p>
    <w:p w14:paraId="372628E3" w14:textId="77777777" w:rsidR="00382124" w:rsidRPr="00382124" w:rsidRDefault="00382124" w:rsidP="0038212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Feature: Setup &amp; user experience</w:t>
      </w:r>
    </w:p>
    <w:p w14:paraId="4DFB4E54" w14:textId="77777777" w:rsidR="00382124" w:rsidRPr="00382124" w:rsidRDefault="00382124" w:rsidP="0038212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Positive: Migration and initial setup called “super easy,” interface intuitive; Windows switchers pleased.</w:t>
      </w:r>
    </w:p>
    <w:p w14:paraId="3CF8B964" w14:textId="77777777" w:rsidR="00382124" w:rsidRPr="00382124" w:rsidRDefault="00382124" w:rsidP="0038212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Negative: Rare learning-curve mentions.</w:t>
      </w:r>
    </w:p>
    <w:p w14:paraId="2CED191B" w14:textId="77777777" w:rsidR="00382124" w:rsidRPr="00382124" w:rsidRDefault="00382124" w:rsidP="0038212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 comments: “Ease of setup: super easy…”, “Runs smoothly and is easy to set up.”</w:t>
      </w:r>
    </w:p>
    <w:p w14:paraId="1EE8EA3E" w14:textId="77777777" w:rsidR="00382124" w:rsidRPr="00382124" w:rsidRDefault="00382124" w:rsidP="0038212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Pros and Cons Summary</w:t>
      </w: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  <w:t>Pros:</w:t>
      </w:r>
    </w:p>
    <w:p w14:paraId="686F004C" w14:textId="77777777" w:rsidR="00382124" w:rsidRPr="00382124" w:rsidRDefault="00382124" w:rsidP="0038212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Excellent performance for creative and everyday workloads.</w:t>
      </w:r>
    </w:p>
    <w:p w14:paraId="056B5129" w14:textId="77777777" w:rsidR="00382124" w:rsidRPr="00382124" w:rsidRDefault="00382124" w:rsidP="0038212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Simple migration and intuitive macOS experience.</w:t>
      </w:r>
    </w:p>
    <w:p w14:paraId="01153471" w14:textId="77777777" w:rsidR="00382124" w:rsidRPr="00382124" w:rsidRDefault="00382124" w:rsidP="0038212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Compact footprint with quiet, cool operation.</w:t>
      </w:r>
    </w:p>
    <w:p w14:paraId="25897C6A" w14:textId="77777777" w:rsidR="00382124" w:rsidRPr="00382124" w:rsidRDefault="00382124" w:rsidP="0038212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Cons:</w:t>
      </w:r>
    </w:p>
    <w:p w14:paraId="2676AC2D" w14:textId="77777777" w:rsidR="00382124" w:rsidRPr="00382124" w:rsidRDefault="00382124" w:rsidP="0038212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Base storage small; upgrade pricing feels high.</w:t>
      </w:r>
    </w:p>
    <w:p w14:paraId="31B80C22" w14:textId="77777777" w:rsidR="00382124" w:rsidRPr="00382124" w:rsidRDefault="00382124" w:rsidP="0038212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Some users need extra hubs/adapters for ports.</w:t>
      </w:r>
    </w:p>
    <w:p w14:paraId="7CB64502" w14:textId="77777777" w:rsidR="00382124" w:rsidRPr="00382124" w:rsidRDefault="00382124" w:rsidP="0038212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Occasional monitor/Bluetooth pairing quirks.</w:t>
      </w:r>
    </w:p>
    <w:p w14:paraId="77825F50" w14:textId="77777777" w:rsidR="00382124" w:rsidRPr="00382124" w:rsidRDefault="00382124" w:rsidP="0038212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Recommendations</w:t>
      </w:r>
      <w:r w:rsidRPr="00382124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  <w:t xml:space="preserve">Prioritize higher base storage (e.g., 512GB) to reduce upgrade friction and negative value perceptions. Offer a mid-tier configuration with balanced RAM/SSD at a friendlier price. Improve out-of-box port coverage or bundle an official compact hub to reduce dongle reliance. Harden display/Bluetooth handshake routines and provide a guided troubleshooting flow in Setup Assistant. Continue optimizing for pro apps (video, code) and highlight real-world performance wins in marketing to reinforce the product’s core strength. </w:t>
      </w:r>
    </w:p>
    <w:p w14:paraId="5F8F72C7" w14:textId="77777777" w:rsidR="00382124" w:rsidRPr="00382124" w:rsidRDefault="00382124" w:rsidP="00382124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82124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양식의</w:t>
      </w:r>
      <w:r w:rsidRPr="0038212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382124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맨</w:t>
      </w:r>
      <w:r w:rsidRPr="0038212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382124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위</w:t>
      </w:r>
    </w:p>
    <w:p w14:paraId="1D3319BB" w14:textId="77777777" w:rsidR="00382124" w:rsidRPr="00382124" w:rsidRDefault="00382124" w:rsidP="0038212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4C6EE1D1" w14:textId="77777777" w:rsidR="00382124" w:rsidRPr="00382124" w:rsidRDefault="00382124" w:rsidP="00382124">
      <w:pPr>
        <w:widowControl/>
        <w:pBdr>
          <w:top w:val="single" w:sz="6" w:space="1" w:color="auto"/>
        </w:pBdr>
        <w:wordWrap/>
        <w:autoSpaceDE/>
        <w:autoSpaceDN/>
        <w:spacing w:after="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82124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양식의</w:t>
      </w:r>
      <w:r w:rsidRPr="0038212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382124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맨</w:t>
      </w:r>
      <w:r w:rsidRPr="0038212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 xml:space="preserve"> </w:t>
      </w:r>
      <w:r w:rsidRPr="00382124">
        <w:rPr>
          <w:rFonts w:ascii="맑은 고딕" w:eastAsia="맑은 고딕" w:hAnsi="맑은 고딕" w:cs="맑은 고딕" w:hint="eastAsia"/>
          <w:vanish/>
          <w:kern w:val="0"/>
          <w:sz w:val="16"/>
          <w:szCs w:val="16"/>
          <w14:ligatures w14:val="none"/>
        </w:rPr>
        <w:t>아래</w:t>
      </w:r>
    </w:p>
    <w:p w14:paraId="54D9E252" w14:textId="77777777" w:rsidR="00382124" w:rsidRDefault="00382124"/>
    <w:sectPr w:rsidR="0038212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E6802"/>
    <w:multiLevelType w:val="multilevel"/>
    <w:tmpl w:val="AF9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351C5"/>
    <w:multiLevelType w:val="multilevel"/>
    <w:tmpl w:val="6ECC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0560"/>
    <w:multiLevelType w:val="multilevel"/>
    <w:tmpl w:val="C30E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B5A4E"/>
    <w:multiLevelType w:val="multilevel"/>
    <w:tmpl w:val="78C453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82FFF"/>
    <w:multiLevelType w:val="multilevel"/>
    <w:tmpl w:val="12A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82153"/>
    <w:multiLevelType w:val="multilevel"/>
    <w:tmpl w:val="4EFCB2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D4492"/>
    <w:multiLevelType w:val="multilevel"/>
    <w:tmpl w:val="C250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74920"/>
    <w:multiLevelType w:val="multilevel"/>
    <w:tmpl w:val="2EDAD3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87BC5"/>
    <w:multiLevelType w:val="multilevel"/>
    <w:tmpl w:val="08C2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5716D"/>
    <w:multiLevelType w:val="multilevel"/>
    <w:tmpl w:val="85EAF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F3C31"/>
    <w:multiLevelType w:val="multilevel"/>
    <w:tmpl w:val="D754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1B0426"/>
    <w:multiLevelType w:val="multilevel"/>
    <w:tmpl w:val="BBC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47145">
    <w:abstractNumId w:val="10"/>
  </w:num>
  <w:num w:numId="2" w16cid:durableId="1415668077">
    <w:abstractNumId w:val="11"/>
  </w:num>
  <w:num w:numId="3" w16cid:durableId="1217623778">
    <w:abstractNumId w:val="9"/>
  </w:num>
  <w:num w:numId="4" w16cid:durableId="476190866">
    <w:abstractNumId w:val="1"/>
  </w:num>
  <w:num w:numId="5" w16cid:durableId="1353341389">
    <w:abstractNumId w:val="5"/>
  </w:num>
  <w:num w:numId="6" w16cid:durableId="442311909">
    <w:abstractNumId w:val="8"/>
  </w:num>
  <w:num w:numId="7" w16cid:durableId="323317020">
    <w:abstractNumId w:val="4"/>
  </w:num>
  <w:num w:numId="8" w16cid:durableId="627245748">
    <w:abstractNumId w:val="0"/>
  </w:num>
  <w:num w:numId="9" w16cid:durableId="2023555999">
    <w:abstractNumId w:val="7"/>
  </w:num>
  <w:num w:numId="10" w16cid:durableId="206065634">
    <w:abstractNumId w:val="2"/>
  </w:num>
  <w:num w:numId="11" w16cid:durableId="378165157">
    <w:abstractNumId w:val="6"/>
  </w:num>
  <w:num w:numId="12" w16cid:durableId="889651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24"/>
    <w:rsid w:val="00382124"/>
    <w:rsid w:val="0069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C0496"/>
  <w15:chartTrackingRefBased/>
  <w15:docId w15:val="{934FA106-5A1E-7048-BEAC-38386446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21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21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21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21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21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21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21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21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21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21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21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21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21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21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21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21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21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21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21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21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21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21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21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2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21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212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382124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82124"/>
    <w:pPr>
      <w:widowControl/>
      <w:pBdr>
        <w:bottom w:val="single" w:sz="6" w:space="1" w:color="auto"/>
      </w:pBdr>
      <w:wordWrap/>
      <w:autoSpaceDE/>
      <w:autoSpaceDN/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양식의 맨 위 Char"/>
    <w:basedOn w:val="a0"/>
    <w:link w:val="z-"/>
    <w:uiPriority w:val="99"/>
    <w:semiHidden/>
    <w:rsid w:val="0038212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a"/>
    <w:rsid w:val="00382124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82124"/>
    <w:pPr>
      <w:widowControl/>
      <w:pBdr>
        <w:top w:val="single" w:sz="6" w:space="1" w:color="auto"/>
      </w:pBdr>
      <w:wordWrap/>
      <w:autoSpaceDE/>
      <w:autoSpaceDN/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Char0">
    <w:name w:val="z-양식의 맨 아래 Char"/>
    <w:basedOn w:val="a0"/>
    <w:link w:val="z-0"/>
    <w:uiPriority w:val="99"/>
    <w:semiHidden/>
    <w:rsid w:val="0038212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1</cp:revision>
  <dcterms:created xsi:type="dcterms:W3CDTF">2025-08-21T15:57:00Z</dcterms:created>
  <dcterms:modified xsi:type="dcterms:W3CDTF">2025-08-21T15:58:00Z</dcterms:modified>
</cp:coreProperties>
</file>