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406CE" w14:textId="40774EA3" w:rsidR="00B51FA0" w:rsidRPr="000439D2" w:rsidRDefault="00B51FA0" w:rsidP="00B51FA0">
      <w:pPr>
        <w:jc w:val="center"/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</w:pPr>
      <w:r w:rsidRPr="000439D2">
        <w:rPr>
          <w:rFonts w:ascii="Calibri" w:hAnsi="Calibri" w:cs="Calibri"/>
          <w:b/>
          <w:bCs/>
          <w:color w:val="000000" w:themeColor="text1"/>
          <w:sz w:val="22"/>
          <w:szCs w:val="22"/>
          <w:lang w:eastAsia="ko-KR"/>
        </w:rPr>
        <w:t>Human Assessment using Scoring Rubric</w:t>
      </w:r>
    </w:p>
    <w:p w14:paraId="0FF15BAA" w14:textId="395635F1" w:rsidR="005053E2" w:rsidRDefault="005053E2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Product: Apple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AirPod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 Max</w:t>
      </w:r>
    </w:p>
    <w:p w14:paraId="20D4B8B9" w14:textId="4A21773E" w:rsidR="00B51FA0" w:rsidRDefault="00B774E7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Rater</w:t>
      </w:r>
      <w:r w:rsidR="00B51FA0"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 xml:space="preserve">: </w:t>
      </w: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human</w:t>
      </w:r>
      <w:r w:rsidR="00B51FA0" w:rsidRPr="000439D2">
        <w:rPr>
          <w:rFonts w:ascii="Calibri" w:hAnsi="Calibri" w:cs="Calibri"/>
          <w:color w:val="000000" w:themeColor="text1"/>
          <w:sz w:val="22"/>
          <w:szCs w:val="22"/>
          <w:lang w:eastAsia="ko-KR"/>
        </w:rPr>
        <w:t>1</w:t>
      </w:r>
    </w:p>
    <w:p w14:paraId="5748D62D" w14:textId="204D4E8C" w:rsidR="00DB1E35" w:rsidRPr="000439D2" w:rsidRDefault="0077783C" w:rsidP="00B51FA0">
      <w:pPr>
        <w:jc w:val="right"/>
        <w:rPr>
          <w:rFonts w:ascii="Calibri" w:hAnsi="Calibri" w:cs="Calibri"/>
          <w:color w:val="000000" w:themeColor="text1"/>
          <w:sz w:val="22"/>
          <w:szCs w:val="22"/>
          <w:lang w:eastAsia="ko-KR"/>
        </w:rPr>
      </w:pPr>
      <w:r>
        <w:rPr>
          <w:rFonts w:ascii="Calibri" w:hAnsi="Calibri" w:cs="Calibri"/>
          <w:color w:val="000000" w:themeColor="text1"/>
          <w:sz w:val="22"/>
          <w:szCs w:val="22"/>
          <w:lang w:eastAsia="ko-KR"/>
        </w:rPr>
        <w:t>Author: huma</w:t>
      </w:r>
      <w:r w:rsidR="00DB1E35">
        <w:rPr>
          <w:rFonts w:ascii="Calibri" w:hAnsi="Calibri" w:cs="Calibri"/>
          <w:color w:val="000000" w:themeColor="text1"/>
          <w:sz w:val="22"/>
          <w:szCs w:val="22"/>
          <w:lang w:eastAsia="ko-KR"/>
        </w:rPr>
        <w:t>n3</w:t>
      </w:r>
    </w:p>
    <w:p w14:paraId="679A0C4F" w14:textId="62ACC3EB" w:rsidR="00200058" w:rsidRDefault="00200058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1. Executive Summary (20 pts)</w:t>
      </w:r>
    </w:p>
    <w:p w14:paraId="14BE614E" w14:textId="77777777" w:rsidR="00986E23" w:rsidRPr="000439D2" w:rsidRDefault="00986E23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</w:p>
    <w:p w14:paraId="2ECEF053" w14:textId="1A707736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1.1 Coverage of overall contents and trends (10 pts, 2.5 pts per item)</w:t>
      </w:r>
    </w:p>
    <w:p w14:paraId="53E65E9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Are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 xml:space="preserve"> each </w:t>
      </w:r>
      <w:proofErr w:type="gramStart"/>
      <w:r w:rsidRPr="000439D2">
        <w:rPr>
          <w:rFonts w:ascii="Calibri" w:hAnsi="Calibri" w:cs="Calibri"/>
          <w:sz w:val="22"/>
          <w:szCs w:val="22"/>
          <w:lang w:eastAsia="ko-KR"/>
        </w:rPr>
        <w:t>item(</w:t>
      </w:r>
      <w:proofErr w:type="gramEnd"/>
      <w:r w:rsidRPr="000439D2">
        <w:rPr>
          <w:rFonts w:ascii="Calibri" w:hAnsi="Calibri" w:cs="Calibri"/>
          <w:sz w:val="22"/>
          <w:szCs w:val="22"/>
          <w:lang w:eastAsia="ko-KR"/>
        </w:rPr>
        <w:t>general sentiment, positive aspects and main complaints, and key insights) well-summarized?</w:t>
      </w:r>
    </w:p>
    <w:p w14:paraId="47C6C64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1.2 Clarity and conciseness (10 pts)</w:t>
      </w:r>
    </w:p>
    <w:p w14:paraId="2FB1775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information well-synthesized, free of redundancy, and clearly written?</w:t>
      </w:r>
    </w:p>
    <w:p w14:paraId="463B635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2. Sentiment Overview (15 pts)</w:t>
      </w:r>
    </w:p>
    <w:p w14:paraId="6F5F300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2.1 Accuracy of sentiment statistics (15 pts, 3 pts per item)</w:t>
      </w:r>
    </w:p>
    <w:p w14:paraId="31C1C566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the breakdown of positive, neutral, and negative reviews, average rating, and NPS score accurately reflect the data? </w:t>
      </w:r>
    </w:p>
    <w:p w14:paraId="71BE9984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3. Insights by 3 Product Features (20 pts)</w:t>
      </w:r>
    </w:p>
    <w:p w14:paraId="3814576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3.1 Coverage of key features (10pts)</w:t>
      </w:r>
    </w:p>
    <w:p w14:paraId="7F69434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it cover the 3 key product features mentioned in reviews with clear positive/negative aspects? (Base 1pts, 3 pts per item)</w:t>
      </w:r>
    </w:p>
    <w:p w14:paraId="04481F7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3.2 Depth of insight and examples (10pts)</w:t>
      </w:r>
    </w:p>
    <w:p w14:paraId="5DEB01B3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Does it include trend-based analysis and proper review quotes with in-depth observations? (Base 1pts, 3 pts per item) </w:t>
      </w:r>
    </w:p>
    <w:p w14:paraId="1BAD0D1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4. Pros and Cons Summary</w:t>
      </w:r>
    </w:p>
    <w:p w14:paraId="58DBF5C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4.1 Clear and specific points (7pts)</w:t>
      </w:r>
    </w:p>
    <w:p w14:paraId="096FFB7B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 xml:space="preserve"> Does it include clear and detailed pros and cons that are supported by the reviews?</w:t>
      </w:r>
    </w:p>
    <w:p w14:paraId="280F55A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4.2 Coverage and representativeness of aspects (8 pts)</w:t>
      </w:r>
    </w:p>
    <w:p w14:paraId="6F55DBC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listed pros and cons reflect the most important and frequently mentioned aspects from the review dataset?</w:t>
      </w:r>
    </w:p>
    <w:p w14:paraId="4BDE5C81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5. Recommendations</w:t>
      </w:r>
    </w:p>
    <w:p w14:paraId="2C8FA5A5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5.1 Review-based suggestions (10 pts)</w:t>
      </w:r>
    </w:p>
    <w:p w14:paraId="1DD26A2F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 the recommendations clearly come from review insights and are well-grounded in patterns identified?</w:t>
      </w:r>
    </w:p>
    <w:p w14:paraId="2C404C3E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5.2 Clarity and actionability (10 pts)</w:t>
      </w:r>
    </w:p>
    <w:p w14:paraId="39B99EB8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Are suggestions specific, actionable, and related to the product and business?</w:t>
      </w:r>
    </w:p>
    <w:p w14:paraId="210ADB87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6. Overall Structure and Style (10 pts)</w:t>
      </w:r>
    </w:p>
    <w:p w14:paraId="389485F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6.1 Template adherence and section formatting (5 pts)</w:t>
      </w:r>
    </w:p>
    <w:p w14:paraId="34E4FA60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Does the report strictly follow the template layout, including section headings, order, and word count ranges?</w:t>
      </w:r>
    </w:p>
    <w:p w14:paraId="4F6608F2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6.2 Tone, grammar, and consistency (5 pts)</w:t>
      </w:r>
    </w:p>
    <w:p w14:paraId="1871FE1D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ab/>
        <w:t>Is the language clear, professional, and grammatically correct with no stylistic inconsistencies?</w:t>
      </w:r>
    </w:p>
    <w:p w14:paraId="682E5BF9" w14:textId="77777777" w:rsidR="00B51FA0" w:rsidRPr="000439D2" w:rsidRDefault="00B51FA0" w:rsidP="00B51FA0">
      <w:pPr>
        <w:rPr>
          <w:rFonts w:ascii="Calibri" w:hAnsi="Calibri" w:cs="Calibri"/>
          <w:sz w:val="22"/>
          <w:szCs w:val="22"/>
          <w:u w:val="single"/>
          <w:lang w:eastAsia="ko-KR"/>
        </w:rPr>
      </w:pPr>
      <w:r w:rsidRPr="000439D2">
        <w:rPr>
          <w:rFonts w:ascii="Calibri" w:hAnsi="Calibri" w:cs="Calibri"/>
          <w:sz w:val="22"/>
          <w:szCs w:val="22"/>
          <w:u w:val="single"/>
          <w:lang w:eastAsia="ko-KR"/>
        </w:rPr>
        <w:t>7. Qualitative Reviewer Comment (Only for the qualitative review of the LLM-generated report)</w:t>
      </w:r>
    </w:p>
    <w:p w14:paraId="558B5D8F" w14:textId="77777777" w:rsidR="00B51FA0" w:rsidRDefault="00B51FA0" w:rsidP="00B51FA0">
      <w:pPr>
        <w:rPr>
          <w:rFonts w:ascii="Calibri" w:hAnsi="Calibri" w:cs="Calibri"/>
          <w:sz w:val="22"/>
          <w:szCs w:val="22"/>
          <w:lang w:eastAsia="ko-KR"/>
        </w:rPr>
      </w:pPr>
      <w:r w:rsidRPr="000439D2">
        <w:rPr>
          <w:rFonts w:ascii="Calibri" w:hAnsi="Calibri" w:cs="Calibri"/>
          <w:sz w:val="22"/>
          <w:szCs w:val="22"/>
          <w:lang w:eastAsia="ko-KR"/>
        </w:rPr>
        <w:t>In addition to the numerical scores, please write an overall comment about the LLM-generated report, including your opinions and impressions that may not be reflected enough in the rubric scores. You may highlight strengths, weaknesses, and what stood out to you. (Word count: 50-100 words)</w:t>
      </w:r>
    </w:p>
    <w:p w14:paraId="009E1018" w14:textId="77777777" w:rsidR="000439D2" w:rsidRPr="000439D2" w:rsidRDefault="000439D2" w:rsidP="00B51FA0">
      <w:pPr>
        <w:rPr>
          <w:rFonts w:ascii="Calibri" w:hAnsi="Calibri" w:cs="Calibri"/>
          <w:sz w:val="22"/>
          <w:szCs w:val="22"/>
          <w:lang w:eastAsia="ko-KR"/>
        </w:rPr>
      </w:pPr>
    </w:p>
    <w:tbl>
      <w:tblPr>
        <w:tblW w:w="7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50"/>
        <w:gridCol w:w="2630"/>
        <w:gridCol w:w="2820"/>
      </w:tblGrid>
      <w:tr w:rsidR="000439D2" w:rsidRPr="000439D2" w14:paraId="5E4CC7AF" w14:textId="77777777" w:rsidTr="000439D2">
        <w:trPr>
          <w:trHeight w:val="184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04CBC8D5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lastRenderedPageBreak/>
              <w:t>1. Executive Summary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8E44F2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1.1 Coverage of overall contents and trends (10 pts, 2.5 pts per item)</w:t>
            </w:r>
          </w:p>
        </w:tc>
        <w:tc>
          <w:tcPr>
            <w:tcW w:w="2820" w:type="dxa"/>
            <w:noWrap/>
            <w:vAlign w:val="center"/>
            <w:hideMark/>
          </w:tcPr>
          <w:p w14:paraId="09BE22E1" w14:textId="5BAA7168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457634DA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42957C6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7BD1A67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1.2 Clarity and conciseness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4EB645E" w14:textId="34CD9B58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6672AAB6" w14:textId="77777777" w:rsidTr="000439D2">
        <w:trPr>
          <w:trHeight w:val="38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2D66CB4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 Sentiment Overview (15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715299A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2.1 Positive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61E9EE95" w14:textId="558C7485" w:rsidR="000439D2" w:rsidRPr="000439D2" w:rsidRDefault="00A6327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7370AB60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580BE72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BAE9CC0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2.2 Neutral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54C061B1" w14:textId="2ED4B548" w:rsidR="000439D2" w:rsidRPr="000439D2" w:rsidRDefault="00A6327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05DED33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446B672E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762195D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2.3 Negative reviews</w:t>
            </w:r>
          </w:p>
        </w:tc>
        <w:tc>
          <w:tcPr>
            <w:tcW w:w="2820" w:type="dxa"/>
            <w:noWrap/>
            <w:vAlign w:val="center"/>
            <w:hideMark/>
          </w:tcPr>
          <w:p w14:paraId="3973F3D4" w14:textId="4E6D7E82" w:rsidR="000439D2" w:rsidRPr="000439D2" w:rsidRDefault="00A6327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1EEA85A8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1E61878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1E9A3E1C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2.4 Average rating</w:t>
            </w:r>
          </w:p>
        </w:tc>
        <w:tc>
          <w:tcPr>
            <w:tcW w:w="2820" w:type="dxa"/>
            <w:noWrap/>
            <w:vAlign w:val="center"/>
            <w:hideMark/>
          </w:tcPr>
          <w:p w14:paraId="1E4D84C0" w14:textId="2D591923" w:rsidR="000439D2" w:rsidRPr="000439D2" w:rsidRDefault="00A6327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54BC1357" w14:textId="77777777" w:rsidTr="000439D2">
        <w:trPr>
          <w:trHeight w:val="380"/>
        </w:trPr>
        <w:tc>
          <w:tcPr>
            <w:tcW w:w="2050" w:type="dxa"/>
            <w:vMerge/>
            <w:vAlign w:val="center"/>
            <w:hideMark/>
          </w:tcPr>
          <w:p w14:paraId="2616319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3C78F9C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 xml:space="preserve">2.5 Net Promoter Score </w:t>
            </w:r>
          </w:p>
        </w:tc>
        <w:tc>
          <w:tcPr>
            <w:tcW w:w="2820" w:type="dxa"/>
            <w:noWrap/>
            <w:vAlign w:val="center"/>
            <w:hideMark/>
          </w:tcPr>
          <w:p w14:paraId="0812CFD7" w14:textId="250B47AC" w:rsidR="000439D2" w:rsidRPr="000439D2" w:rsidRDefault="00A63273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0439D2" w:rsidRPr="000439D2" w14:paraId="311907FF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E3EDF33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 Insights by 3 Product Features (20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5D05854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3.1 Coverage of key features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37D63E19" w14:textId="5AFC2319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58861275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8547CFB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C4B7DA1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3.2 Depth of insight and examples (10pts)</w:t>
            </w:r>
          </w:p>
        </w:tc>
        <w:tc>
          <w:tcPr>
            <w:tcW w:w="2820" w:type="dxa"/>
            <w:noWrap/>
            <w:vAlign w:val="center"/>
            <w:hideMark/>
          </w:tcPr>
          <w:p w14:paraId="071F582B" w14:textId="15DB69ED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35EFA8B6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2A7EEC1F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 Pros and Cons Summary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2351E0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4.1 Clear and specific points (7pts)</w:t>
            </w:r>
          </w:p>
        </w:tc>
        <w:tc>
          <w:tcPr>
            <w:tcW w:w="2820" w:type="dxa"/>
            <w:noWrap/>
            <w:vAlign w:val="center"/>
            <w:hideMark/>
          </w:tcPr>
          <w:p w14:paraId="2ACDD84C" w14:textId="1D7B5588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419B1DA" w14:textId="77777777" w:rsidTr="000439D2">
        <w:trPr>
          <w:trHeight w:val="1140"/>
        </w:trPr>
        <w:tc>
          <w:tcPr>
            <w:tcW w:w="2050" w:type="dxa"/>
            <w:vMerge/>
            <w:vAlign w:val="center"/>
            <w:hideMark/>
          </w:tcPr>
          <w:p w14:paraId="4628246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0D0A99C2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4.2 Coverage and representativeness of aspects (8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AB95C60" w14:textId="1F8D113C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439D2" w:rsidRPr="000439D2" w14:paraId="6F2F501D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48C8F660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 Recommendations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0A09637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5.1 Review-based suggestions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BAFB7EA" w14:textId="59CFA020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0439D2" w:rsidRPr="000439D2" w14:paraId="756CCAFF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05216D03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E5FC4F5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5.2 Clarity and actionability (10 pts)</w:t>
            </w:r>
          </w:p>
        </w:tc>
        <w:tc>
          <w:tcPr>
            <w:tcW w:w="2820" w:type="dxa"/>
            <w:noWrap/>
            <w:vAlign w:val="center"/>
            <w:hideMark/>
          </w:tcPr>
          <w:p w14:paraId="6B13E609" w14:textId="69EA22E4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0439D2" w:rsidRPr="000439D2" w14:paraId="6DD2015B" w14:textId="77777777" w:rsidTr="000439D2">
        <w:trPr>
          <w:trHeight w:val="760"/>
        </w:trPr>
        <w:tc>
          <w:tcPr>
            <w:tcW w:w="2050" w:type="dxa"/>
            <w:vMerge w:val="restart"/>
            <w:shd w:val="clear" w:color="000000" w:fill="A6C9EC"/>
            <w:vAlign w:val="center"/>
            <w:hideMark/>
          </w:tcPr>
          <w:p w14:paraId="69B48FD8" w14:textId="77777777" w:rsidR="000439D2" w:rsidRPr="000439D2" w:rsidRDefault="000439D2">
            <w:pPr>
              <w:jc w:val="center"/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 Overall Structure and Style (10 pts)</w:t>
            </w: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4EFF515F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6.1 Template adherence and section formatting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33E185AD" w14:textId="0D3ED221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0439D2" w:rsidRPr="000439D2" w14:paraId="6726C16C" w14:textId="77777777" w:rsidTr="000439D2">
        <w:trPr>
          <w:trHeight w:val="760"/>
        </w:trPr>
        <w:tc>
          <w:tcPr>
            <w:tcW w:w="2050" w:type="dxa"/>
            <w:vMerge/>
            <w:vAlign w:val="center"/>
            <w:hideMark/>
          </w:tcPr>
          <w:p w14:paraId="2C8AF326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630" w:type="dxa"/>
            <w:shd w:val="clear" w:color="000000" w:fill="DAE9F8"/>
            <w:vAlign w:val="center"/>
            <w:hideMark/>
          </w:tcPr>
          <w:p w14:paraId="699ED2A4" w14:textId="77777777" w:rsidR="000439D2" w:rsidRPr="000439D2" w:rsidRDefault="000439D2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 w:rsidRPr="000439D2"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6.2 Tone, grammar, and consistency (5 pts)</w:t>
            </w:r>
          </w:p>
        </w:tc>
        <w:tc>
          <w:tcPr>
            <w:tcW w:w="2820" w:type="dxa"/>
            <w:noWrap/>
            <w:vAlign w:val="center"/>
            <w:hideMark/>
          </w:tcPr>
          <w:p w14:paraId="0D03D59E" w14:textId="3E10020C" w:rsidR="000439D2" w:rsidRPr="000439D2" w:rsidRDefault="001A5FC5">
            <w:pP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맑은 고딕" w:hAnsi="Calibri" w:cs="Calibri"/>
                <w:color w:val="000000"/>
                <w:sz w:val="22"/>
                <w:szCs w:val="22"/>
              </w:rPr>
              <w:t>4</w:t>
            </w:r>
          </w:p>
        </w:tc>
      </w:tr>
    </w:tbl>
    <w:p w14:paraId="0DDE5AC4" w14:textId="77777777" w:rsidR="00B51FA0" w:rsidRDefault="00B51FA0">
      <w:pPr>
        <w:rPr>
          <w:rFonts w:ascii="Calibri" w:hAnsi="Calibri" w:cs="Calibri"/>
          <w:sz w:val="22"/>
          <w:szCs w:val="22"/>
        </w:rPr>
      </w:pPr>
    </w:p>
    <w:p w14:paraId="1610A555" w14:textId="25220132" w:rsidR="002B6755" w:rsidRPr="000439D2" w:rsidRDefault="002B675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Total: </w:t>
      </w:r>
      <w:r w:rsidR="001A5FC5">
        <w:rPr>
          <w:rFonts w:ascii="Calibri" w:hAnsi="Calibri" w:cs="Calibri"/>
          <w:sz w:val="22"/>
          <w:szCs w:val="22"/>
        </w:rPr>
        <w:t>87</w:t>
      </w:r>
    </w:p>
    <w:sectPr w:rsidR="002B6755" w:rsidRPr="000439D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0"/>
    <w:rsid w:val="000439D2"/>
    <w:rsid w:val="001A5FC5"/>
    <w:rsid w:val="00200058"/>
    <w:rsid w:val="002B6755"/>
    <w:rsid w:val="005053E2"/>
    <w:rsid w:val="0069713F"/>
    <w:rsid w:val="0077783C"/>
    <w:rsid w:val="00986E23"/>
    <w:rsid w:val="00A63273"/>
    <w:rsid w:val="00B51FA0"/>
    <w:rsid w:val="00B774E7"/>
    <w:rsid w:val="00DB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AD0C0"/>
  <w15:chartTrackingRefBased/>
  <w15:docId w15:val="{4005D91F-AABB-4B49-83C0-C7E197C8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9D2"/>
    <w:pPr>
      <w:spacing w:after="0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B51FA0"/>
    <w:pPr>
      <w:keepNext/>
      <w:keepLines/>
      <w:widowControl w:val="0"/>
      <w:wordWrap w:val="0"/>
      <w:autoSpaceDE w:val="0"/>
      <w:autoSpaceDN w:val="0"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kern w:val="2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51FA0"/>
    <w:pPr>
      <w:keepNext/>
      <w:keepLines/>
      <w:widowControl w:val="0"/>
      <w:wordWrap w:val="0"/>
      <w:autoSpaceDE w:val="0"/>
      <w:autoSpaceDN w:val="0"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1F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51F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51FA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51FA0"/>
    <w:pPr>
      <w:widowControl w:val="0"/>
      <w:wordWrap w:val="0"/>
      <w:autoSpaceDE w:val="0"/>
      <w:autoSpaceDN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B5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51FA0"/>
    <w:pPr>
      <w:widowControl w:val="0"/>
      <w:numPr>
        <w:ilvl w:val="1"/>
      </w:numPr>
      <w:wordWrap w:val="0"/>
      <w:autoSpaceDE w:val="0"/>
      <w:autoSpaceDN w:val="0"/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B51F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51FA0"/>
    <w:pPr>
      <w:widowControl w:val="0"/>
      <w:wordWrap w:val="0"/>
      <w:autoSpaceDE w:val="0"/>
      <w:autoSpaceDN w:val="0"/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B51FA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51FA0"/>
    <w:pPr>
      <w:widowControl w:val="0"/>
      <w:wordWrap w:val="0"/>
      <w:autoSpaceDE w:val="0"/>
      <w:autoSpaceDN w:val="0"/>
      <w:spacing w:after="160"/>
      <w:ind w:left="720"/>
      <w:contextualSpacing/>
    </w:pPr>
    <w:rPr>
      <w:rFonts w:asciiTheme="minorHAnsi" w:eastAsiaTheme="minorEastAsia" w:hAnsiTheme="minorHAnsi" w:cstheme="minorBidi"/>
      <w:kern w:val="2"/>
      <w:sz w:val="22"/>
      <w14:ligatures w14:val="standardContextual"/>
    </w:rPr>
  </w:style>
  <w:style w:type="character" w:styleId="a7">
    <w:name w:val="Intense Emphasis"/>
    <w:basedOn w:val="a0"/>
    <w:uiPriority w:val="21"/>
    <w:qFormat/>
    <w:rsid w:val="00B51FA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51FA0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wordWrap w:val="0"/>
      <w:autoSpaceDE w:val="0"/>
      <w:autoSpaceDN w:val="0"/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B51FA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51F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이가연</dc:creator>
  <cp:keywords/>
  <dc:description/>
  <cp:lastModifiedBy>이가연</cp:lastModifiedBy>
  <cp:revision>10</cp:revision>
  <dcterms:created xsi:type="dcterms:W3CDTF">2025-08-23T13:53:00Z</dcterms:created>
  <dcterms:modified xsi:type="dcterms:W3CDTF">2025-08-23T21:07:00Z</dcterms:modified>
</cp:coreProperties>
</file>