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5244" w:rsidRPr="001A0DE0" w:rsidRDefault="00C67BA4">
      <w:pPr>
        <w:spacing w:before="2200"/>
        <w:jc w:val="center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b/>
          <w:color w:val="0F243D"/>
          <w:sz w:val="56"/>
          <w:lang w:eastAsia="zh-TW"/>
        </w:rPr>
        <w:t>Group</w:t>
      </w:r>
      <w:r>
        <w:rPr>
          <w:rFonts w:ascii="微軟正黑體" w:eastAsia="微軟正黑體" w:hAnsi="微軟正黑體"/>
          <w:b/>
          <w:color w:val="0F243D"/>
          <w:sz w:val="56"/>
          <w:lang w:eastAsia="zh-TW"/>
        </w:rPr>
        <w:t xml:space="preserve"> #</w:t>
      </w:r>
      <w:r>
        <w:rPr>
          <w:rFonts w:ascii="微軟正黑體" w:eastAsia="微軟正黑體" w:hAnsi="微軟正黑體" w:hint="eastAsia"/>
          <w:b/>
          <w:color w:val="0F243D"/>
          <w:sz w:val="56"/>
          <w:lang w:eastAsia="zh-TW"/>
        </w:rPr>
        <w:t>5</w:t>
      </w:r>
      <w:r>
        <w:rPr>
          <w:rFonts w:ascii="微軟正黑體" w:eastAsia="微軟正黑體" w:hAnsi="微軟正黑體"/>
          <w:b/>
          <w:color w:val="0F243D"/>
          <w:sz w:val="56"/>
          <w:lang w:eastAsia="zh-TW"/>
        </w:rPr>
        <w:t>-</w:t>
      </w:r>
      <w:r w:rsidR="00C759C3" w:rsidRPr="001A0DE0">
        <w:rPr>
          <w:rFonts w:ascii="微軟正黑體" w:eastAsia="微軟正黑體" w:hAnsi="微軟正黑體"/>
          <w:b/>
          <w:color w:val="0F243D"/>
          <w:sz w:val="56"/>
          <w:lang w:eastAsia="zh-TW"/>
        </w:rPr>
        <w:t>商譽監測與即時回應系統</w:t>
      </w:r>
    </w:p>
    <w:p w:rsidR="00DA5244" w:rsidRPr="001A0DE0" w:rsidRDefault="00C759C3">
      <w:pPr>
        <w:jc w:val="center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b/>
          <w:color w:val="1E5AA8"/>
          <w:sz w:val="48"/>
          <w:lang w:eastAsia="zh-TW"/>
        </w:rPr>
        <w:t>專案企劃書</w:t>
      </w:r>
    </w:p>
    <w:p w:rsidR="006946B2" w:rsidRPr="006946B2" w:rsidRDefault="006946B2" w:rsidP="006946B2">
      <w:pPr>
        <w:spacing w:before="480"/>
        <w:jc w:val="center"/>
        <w:rPr>
          <w:rFonts w:ascii="微軟正黑體" w:eastAsia="微軟正黑體" w:hAnsi="微軟正黑體"/>
          <w:b/>
          <w:color w:val="FF0000"/>
          <w:sz w:val="32"/>
          <w:lang w:eastAsia="zh-T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946B2">
        <w:rPr>
          <w:rFonts w:ascii="微軟正黑體" w:eastAsia="微軟正黑體" w:hAnsi="微軟正黑體"/>
          <w:b/>
          <w:color w:val="FF0000"/>
          <w:sz w:val="24"/>
          <w:lang w:eastAsia="zh-TW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AI 商譽管家：即時守護口碑，讓店家安心經營。</w:t>
      </w:r>
    </w:p>
    <w:p w:rsidR="00DA5244" w:rsidRPr="001A0DE0" w:rsidRDefault="00C759C3" w:rsidP="006946B2">
      <w:pPr>
        <w:spacing w:before="480"/>
        <w:jc w:val="center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475569"/>
          <w:sz w:val="24"/>
        </w:rPr>
        <w:t>後端爬蟲</w:t>
      </w:r>
      <w:proofErr w:type="spellEnd"/>
      <w:r w:rsidRPr="001A0DE0">
        <w:rPr>
          <w:rFonts w:ascii="微軟正黑體" w:eastAsia="微軟正黑體" w:hAnsi="微軟正黑體"/>
          <w:color w:val="475569"/>
          <w:sz w:val="24"/>
        </w:rPr>
        <w:t xml:space="preserve"> × </w:t>
      </w:r>
      <w:proofErr w:type="spellStart"/>
      <w:r w:rsidRPr="001A0DE0">
        <w:rPr>
          <w:rFonts w:ascii="微軟正黑體" w:eastAsia="微軟正黑體" w:hAnsi="微軟正黑體"/>
          <w:color w:val="475569"/>
          <w:sz w:val="24"/>
        </w:rPr>
        <w:t>Supabase</w:t>
      </w:r>
      <w:proofErr w:type="spellEnd"/>
      <w:r w:rsidRPr="001A0DE0">
        <w:rPr>
          <w:rFonts w:ascii="微軟正黑體" w:eastAsia="微軟正黑體" w:hAnsi="微軟正黑體"/>
          <w:color w:val="475569"/>
          <w:sz w:val="24"/>
        </w:rPr>
        <w:t xml:space="preserve"> × AI </w:t>
      </w:r>
      <w:r w:rsidRPr="001A0DE0">
        <w:rPr>
          <w:rFonts w:ascii="微軟正黑體" w:eastAsia="微軟正黑體" w:hAnsi="微軟正黑體"/>
          <w:color w:val="475569"/>
          <w:sz w:val="24"/>
        </w:rPr>
        <w:t>中端四道流程</w:t>
      </w:r>
      <w:r w:rsidRPr="001A0DE0">
        <w:rPr>
          <w:rFonts w:ascii="微軟正黑體" w:eastAsia="微軟正黑體" w:hAnsi="微軟正黑體"/>
          <w:color w:val="475569"/>
          <w:sz w:val="24"/>
        </w:rPr>
        <w:t xml:space="preserve"> × PC Dashboard × LINE </w:t>
      </w:r>
      <w:r w:rsidRPr="001A0DE0">
        <w:rPr>
          <w:rFonts w:ascii="微軟正黑體" w:eastAsia="微軟正黑體" w:hAnsi="微軟正黑體"/>
          <w:color w:val="475569"/>
          <w:sz w:val="24"/>
        </w:rPr>
        <w:t>即時推播</w:t>
      </w:r>
      <w:r w:rsidRPr="001A0DE0">
        <w:rPr>
          <w:rFonts w:ascii="微軟正黑體" w:eastAsia="微軟正黑體" w:hAnsi="微軟正黑體"/>
          <w:color w:val="475569"/>
          <w:sz w:val="24"/>
        </w:rPr>
        <w:t xml:space="preserve"> × n8n </w:t>
      </w:r>
      <w:r w:rsidRPr="001A0DE0">
        <w:rPr>
          <w:rFonts w:ascii="微軟正黑體" w:eastAsia="微軟正黑體" w:hAnsi="微軟正黑體"/>
          <w:color w:val="475569"/>
          <w:sz w:val="24"/>
        </w:rPr>
        <w:t>自動化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488"/>
      </w:tblGrid>
      <w:tr w:rsidR="00DA5244" w:rsidRPr="001A0DE0">
        <w:trPr>
          <w:jc w:val="center"/>
        </w:trPr>
        <w:tc>
          <w:tcPr>
            <w:tcW w:w="2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43D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項目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43D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內容</w:t>
            </w:r>
          </w:p>
        </w:tc>
      </w:tr>
      <w:tr w:rsidR="00DA5244" w:rsidRPr="001A0DE0">
        <w:trPr>
          <w:jc w:val="center"/>
        </w:trPr>
        <w:tc>
          <w:tcPr>
            <w:tcW w:w="2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文件版本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v1.0</w:t>
            </w:r>
          </w:p>
        </w:tc>
      </w:tr>
      <w:tr w:rsidR="00DA5244" w:rsidRPr="001A0DE0">
        <w:trPr>
          <w:jc w:val="center"/>
        </w:trPr>
        <w:tc>
          <w:tcPr>
            <w:tcW w:w="2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規劃對象</w:t>
            </w:r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餐飲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/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零售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/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服務業客戶商譽監測</w:t>
            </w:r>
          </w:p>
        </w:tc>
      </w:tr>
      <w:tr w:rsidR="00DA5244" w:rsidRPr="001A0DE0">
        <w:trPr>
          <w:jc w:val="center"/>
        </w:trPr>
        <w:tc>
          <w:tcPr>
            <w:tcW w:w="2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核心目的</w:t>
            </w:r>
            <w:proofErr w:type="spellEnd"/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將網路討論與評論轉為可追蹤、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可派工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、可回覆的商譽處理流程</w:t>
            </w:r>
          </w:p>
        </w:tc>
      </w:tr>
      <w:tr w:rsidR="00DA5244" w:rsidRPr="001A0DE0">
        <w:trPr>
          <w:jc w:val="center"/>
        </w:trPr>
        <w:tc>
          <w:tcPr>
            <w:tcW w:w="216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資料依據</w:t>
            </w:r>
            <w:proofErr w:type="spellEnd"/>
          </w:p>
        </w:tc>
        <w:tc>
          <w:tcPr>
            <w:tcW w:w="74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使用者提供的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database_execution_runbook.md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Schema_overview.png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推播示意圖與白板架構草圖</w:t>
            </w:r>
          </w:p>
        </w:tc>
      </w:tr>
    </w:tbl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t>一、企劃摘要</w:t>
      </w:r>
      <w:proofErr w:type="spellEnd"/>
    </w:p>
    <w:p w:rsidR="00C67BA4" w:rsidRPr="00C67BA4" w:rsidRDefault="00C759C3" w:rsidP="00C67BA4">
      <w:pPr>
        <w:spacing w:after="120"/>
        <w:rPr>
          <w:rFonts w:ascii="微軟正黑體" w:eastAsia="微軟正黑體" w:hAnsi="微軟正黑體" w:hint="eastAsia"/>
          <w:color w:val="1F2937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本專案目標是</w:t>
      </w:r>
      <w:r w:rsidR="00C67BA4" w:rsidRPr="00C67BA4">
        <w:rPr>
          <w:rFonts w:ascii="微軟正黑體" w:eastAsia="微軟正黑體" w:hAnsi="微軟正黑體" w:hint="eastAsia"/>
          <w:color w:val="1F2937"/>
          <w:lang w:eastAsia="zh-TW"/>
        </w:rPr>
        <w:t>本系統不只是社群爬蟲工具，而是一套</w:t>
      </w:r>
      <w:r w:rsidR="00C67BA4" w:rsidRPr="00C67BA4">
        <w:rPr>
          <w:rFonts w:ascii="微軟正黑體" w:eastAsia="微軟正黑體" w:hAnsi="微軟正黑體"/>
          <w:color w:val="1F2937"/>
          <w:lang w:eastAsia="zh-TW"/>
        </w:rPr>
        <w:t xml:space="preserve"> AI </w:t>
      </w:r>
      <w:r w:rsidR="00C67BA4" w:rsidRPr="00C67BA4">
        <w:rPr>
          <w:rFonts w:ascii="微軟正黑體" w:eastAsia="微軟正黑體" w:hAnsi="微軟正黑體" w:hint="eastAsia"/>
          <w:color w:val="1F2937"/>
          <w:lang w:eastAsia="zh-TW"/>
        </w:rPr>
        <w:t>商譽管理助理。</w:t>
      </w:r>
    </w:p>
    <w:p w:rsidR="00C67BA4" w:rsidRPr="00C67BA4" w:rsidRDefault="00C67BA4" w:rsidP="00C67BA4">
      <w:pPr>
        <w:spacing w:after="120"/>
        <w:rPr>
          <w:rFonts w:ascii="微軟正黑體" w:eastAsia="微軟正黑體" w:hAnsi="微軟正黑體"/>
          <w:color w:val="1F2937"/>
          <w:lang w:eastAsia="zh-TW"/>
        </w:rPr>
      </w:pPr>
      <w:r w:rsidRPr="00C67BA4">
        <w:rPr>
          <w:rFonts w:ascii="微軟正黑體" w:eastAsia="微軟正黑體" w:hAnsi="微軟正黑體" w:hint="eastAsia"/>
          <w:color w:val="1F2937"/>
          <w:lang w:eastAsia="zh-TW"/>
        </w:rPr>
        <w:t>它會自動監測</w:t>
      </w:r>
      <w:r w:rsidRPr="00C67BA4">
        <w:rPr>
          <w:rFonts w:ascii="微軟正黑體" w:eastAsia="微軟正黑體" w:hAnsi="微軟正黑體"/>
          <w:color w:val="1F2937"/>
          <w:lang w:eastAsia="zh-TW"/>
        </w:rPr>
        <w:t xml:space="preserve"> Google Maps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、</w:t>
      </w:r>
      <w:r w:rsidRPr="00C67BA4">
        <w:rPr>
          <w:rFonts w:ascii="微軟正黑體" w:eastAsia="微軟正黑體" w:hAnsi="微軟正黑體"/>
          <w:color w:val="1F2937"/>
          <w:lang w:eastAsia="zh-TW"/>
        </w:rPr>
        <w:t>PTT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、</w:t>
      </w:r>
      <w:r w:rsidRPr="00C67BA4">
        <w:rPr>
          <w:rFonts w:ascii="微軟正黑體" w:eastAsia="微軟正黑體" w:hAnsi="微軟正黑體"/>
          <w:color w:val="1F2937"/>
          <w:lang w:eastAsia="zh-TW"/>
        </w:rPr>
        <w:t>Threads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、</w:t>
      </w:r>
      <w:proofErr w:type="spellStart"/>
      <w:r w:rsidRPr="00C67BA4">
        <w:rPr>
          <w:rFonts w:ascii="微軟正黑體" w:eastAsia="微軟正黑體" w:hAnsi="微軟正黑體"/>
          <w:color w:val="1F2937"/>
          <w:lang w:eastAsia="zh-TW"/>
        </w:rPr>
        <w:t>Dcard</w:t>
      </w:r>
      <w:proofErr w:type="spellEnd"/>
      <w:r w:rsidRPr="00C67BA4">
        <w:rPr>
          <w:rFonts w:ascii="微軟正黑體" w:eastAsia="微軟正黑體" w:hAnsi="微軟正黑體" w:hint="eastAsia"/>
          <w:color w:val="1F2937"/>
          <w:lang w:eastAsia="zh-TW"/>
        </w:rPr>
        <w:t>、</w:t>
      </w:r>
      <w:r w:rsidRPr="00C67BA4">
        <w:rPr>
          <w:rFonts w:ascii="微軟正黑體" w:eastAsia="微軟正黑體" w:hAnsi="微軟正黑體"/>
          <w:color w:val="1F2937"/>
          <w:lang w:eastAsia="zh-TW"/>
        </w:rPr>
        <w:t xml:space="preserve">Facebook 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等平台，</w:t>
      </w:r>
    </w:p>
    <w:p w:rsidR="00C67BA4" w:rsidRPr="00C67BA4" w:rsidRDefault="00C67BA4" w:rsidP="00C67BA4">
      <w:pPr>
        <w:spacing w:after="120"/>
        <w:rPr>
          <w:rFonts w:ascii="微軟正黑體" w:eastAsia="微軟正黑體" w:hAnsi="微軟正黑體" w:hint="eastAsia"/>
          <w:color w:val="1F2937"/>
          <w:lang w:eastAsia="zh-TW"/>
        </w:rPr>
      </w:pPr>
      <w:r w:rsidRPr="00C67BA4">
        <w:rPr>
          <w:rFonts w:ascii="微軟正黑體" w:eastAsia="微軟正黑體" w:hAnsi="微軟正黑體" w:hint="eastAsia"/>
          <w:color w:val="1F2937"/>
          <w:lang w:eastAsia="zh-TW"/>
        </w:rPr>
        <w:t>即時發現店家相關討論與負面評論，並透過</w:t>
      </w:r>
      <w:r w:rsidRPr="00C67BA4">
        <w:rPr>
          <w:rFonts w:ascii="微軟正黑體" w:eastAsia="微軟正黑體" w:hAnsi="微軟正黑體"/>
          <w:color w:val="1F2937"/>
          <w:lang w:eastAsia="zh-TW"/>
        </w:rPr>
        <w:t xml:space="preserve"> AI 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進行情緒判斷、風險分級、</w:t>
      </w:r>
      <w:r w:rsidRPr="00C67BA4">
        <w:rPr>
          <w:rFonts w:ascii="微軟正黑體" w:eastAsia="微軟正黑體" w:hAnsi="微軟正黑體"/>
          <w:color w:val="1F2937"/>
          <w:lang w:eastAsia="zh-TW"/>
        </w:rPr>
        <w:t xml:space="preserve">SOP 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對應、回覆草稿生成與處理建議</w:t>
      </w:r>
      <w:r>
        <w:rPr>
          <w:rFonts w:ascii="微軟正黑體" w:eastAsia="微軟正黑體" w:hAnsi="微軟正黑體" w:hint="eastAsia"/>
          <w:color w:val="1F2937"/>
          <w:lang w:eastAsia="zh-TW"/>
        </w:rPr>
        <w:t>，分擔店家的負擔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。</w:t>
      </w:r>
    </w:p>
    <w:p w:rsidR="00C67BA4" w:rsidRPr="00C67BA4" w:rsidRDefault="00C67BA4" w:rsidP="00C67BA4">
      <w:pPr>
        <w:spacing w:after="120"/>
        <w:rPr>
          <w:rFonts w:ascii="微軟正黑體" w:eastAsia="微軟正黑體" w:hAnsi="微軟正黑體" w:hint="eastAsia"/>
          <w:color w:val="1F2937"/>
          <w:lang w:eastAsia="zh-TW"/>
        </w:rPr>
      </w:pPr>
      <w:r w:rsidRPr="00C67BA4">
        <w:rPr>
          <w:rFonts w:ascii="微軟正黑體" w:eastAsia="微軟正黑體" w:hAnsi="微軟正黑體" w:hint="eastAsia"/>
          <w:color w:val="1F2937"/>
          <w:lang w:eastAsia="zh-TW"/>
        </w:rPr>
        <w:t>店家可以透過</w:t>
      </w:r>
      <w:r w:rsidRPr="00C67BA4">
        <w:rPr>
          <w:rFonts w:ascii="微軟正黑體" w:eastAsia="微軟正黑體" w:hAnsi="微軟正黑體"/>
          <w:color w:val="1F2937"/>
          <w:lang w:eastAsia="zh-TW"/>
        </w:rPr>
        <w:t xml:space="preserve"> PC Dashboard 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查看完整趨勢，也可以透過</w:t>
      </w:r>
      <w:r w:rsidRPr="00C67BA4">
        <w:rPr>
          <w:rFonts w:ascii="微軟正黑體" w:eastAsia="微軟正黑體" w:hAnsi="微軟正黑體"/>
          <w:color w:val="1F2937"/>
          <w:lang w:eastAsia="zh-TW"/>
        </w:rPr>
        <w:t xml:space="preserve"> LINE </w:t>
      </w:r>
      <w:r w:rsidRPr="00C67BA4">
        <w:rPr>
          <w:rFonts w:ascii="微軟正黑體" w:eastAsia="微軟正黑體" w:hAnsi="微軟正黑體" w:hint="eastAsia"/>
          <w:color w:val="1F2937"/>
          <w:lang w:eastAsia="zh-TW"/>
        </w:rPr>
        <w:t>即時收到高風險通知與每日商譽日報。</w:t>
      </w:r>
    </w:p>
    <w:p w:rsidR="00C67BA4" w:rsidRPr="00C67BA4" w:rsidRDefault="00C67BA4" w:rsidP="00C67BA4">
      <w:pPr>
        <w:spacing w:after="120"/>
        <w:rPr>
          <w:rFonts w:ascii="微軟正黑體" w:eastAsia="微軟正黑體" w:hAnsi="微軟正黑體"/>
          <w:color w:val="1F2937"/>
          <w:lang w:eastAsia="zh-TW"/>
        </w:rPr>
      </w:pPr>
      <w:r w:rsidRPr="00C67BA4">
        <w:rPr>
          <w:rFonts w:ascii="微軟正黑體" w:eastAsia="微軟正黑體" w:hAnsi="微軟正黑體" w:hint="eastAsia"/>
          <w:color w:val="1F2937"/>
          <w:lang w:eastAsia="zh-TW"/>
        </w:rPr>
        <w:t>系統的核心價值是協助店家：第一時間發現問題、快速回應客訴、</w:t>
      </w:r>
      <w:proofErr w:type="gramStart"/>
      <w:r w:rsidRPr="00C67BA4">
        <w:rPr>
          <w:rFonts w:ascii="微軟正黑體" w:eastAsia="微軟正黑體" w:hAnsi="微軟正黑體" w:hint="eastAsia"/>
          <w:color w:val="1F2937"/>
          <w:lang w:eastAsia="zh-TW"/>
        </w:rPr>
        <w:t>降低負評擴散</w:t>
      </w:r>
      <w:proofErr w:type="gramEnd"/>
      <w:r w:rsidRPr="00C67BA4">
        <w:rPr>
          <w:rFonts w:ascii="微軟正黑體" w:eastAsia="微軟正黑體" w:hAnsi="微軟正黑體" w:hint="eastAsia"/>
          <w:color w:val="1F2937"/>
          <w:lang w:eastAsia="zh-TW"/>
        </w:rPr>
        <w:t>、改善服務流程，</w:t>
      </w:r>
    </w:p>
    <w:p w:rsidR="00C67BA4" w:rsidRDefault="00C67BA4" w:rsidP="00C67BA4">
      <w:pPr>
        <w:spacing w:after="120"/>
        <w:rPr>
          <w:rFonts w:ascii="微軟正黑體" w:eastAsia="微軟正黑體" w:hAnsi="微軟正黑體"/>
          <w:color w:val="1F2937"/>
          <w:lang w:eastAsia="zh-TW"/>
        </w:rPr>
      </w:pPr>
      <w:r w:rsidRPr="00C67BA4">
        <w:rPr>
          <w:rFonts w:ascii="微軟正黑體" w:eastAsia="微軟正黑體" w:hAnsi="微軟正黑體" w:hint="eastAsia"/>
          <w:color w:val="1F2937"/>
          <w:lang w:eastAsia="zh-TW"/>
        </w:rPr>
        <w:t>並將網路聲量轉化為可執行的經營決策。</w:t>
      </w:r>
    </w:p>
    <w:p w:rsidR="00C67BA4" w:rsidRDefault="00C67BA4">
      <w:pPr>
        <w:spacing w:after="120"/>
        <w:rPr>
          <w:rFonts w:ascii="微軟正黑體" w:eastAsia="微軟正黑體" w:hAnsi="微軟正黑體"/>
          <w:color w:val="1F2937"/>
          <w:lang w:eastAsia="zh-TW"/>
        </w:rPr>
      </w:pPr>
    </w:p>
    <w:p w:rsidR="00DA5244" w:rsidRPr="001A0DE0" w:rsidRDefault="00C759C3">
      <w:pPr>
        <w:spacing w:after="12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lastRenderedPageBreak/>
        <w:t>建立一套「商譽監測與即時回應系統」：後端定期或即時擷取台灣主要討論區與評論平台的關鍵字討論，將資料初步清洗後寫入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Supabase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；中端再以四道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AI </w:t>
      </w:r>
      <w:r w:rsidRPr="001A0DE0">
        <w:rPr>
          <w:rFonts w:ascii="微軟正黑體" w:eastAsia="微軟正黑體" w:hAnsi="微軟正黑體"/>
          <w:color w:val="1F2937"/>
          <w:lang w:eastAsia="zh-TW"/>
        </w:rPr>
        <w:t>流程完成資料清洗、機器學習過篩、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RAG </w:t>
      </w:r>
      <w:r w:rsidRPr="001A0DE0">
        <w:rPr>
          <w:rFonts w:ascii="微軟正黑體" w:eastAsia="微軟正黑體" w:hAnsi="微軟正黑體"/>
          <w:color w:val="1F2937"/>
          <w:lang w:eastAsia="zh-TW"/>
        </w:rPr>
        <w:t>知識庫分類、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LLM </w:t>
      </w:r>
      <w:r w:rsidRPr="001A0DE0">
        <w:rPr>
          <w:rFonts w:ascii="微軟正黑體" w:eastAsia="微軟正黑體" w:hAnsi="微軟正黑體"/>
          <w:color w:val="1F2937"/>
          <w:lang w:eastAsia="zh-TW"/>
        </w:rPr>
        <w:t>生成回應建議；前端提供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PC Dashboard </w:t>
      </w:r>
      <w:r w:rsidRPr="001A0DE0">
        <w:rPr>
          <w:rFonts w:ascii="微軟正黑體" w:eastAsia="微軟正黑體" w:hAnsi="微軟正黑體"/>
          <w:color w:val="1F2937"/>
          <w:lang w:eastAsia="zh-TW"/>
        </w:rPr>
        <w:t>與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LINE </w:t>
      </w:r>
      <w:r w:rsidRPr="001A0DE0">
        <w:rPr>
          <w:rFonts w:ascii="微軟正黑體" w:eastAsia="微軟正黑體" w:hAnsi="微軟正黑體"/>
          <w:color w:val="1F2937"/>
          <w:lang w:eastAsia="zh-TW"/>
        </w:rPr>
        <w:t>即時推播，讓客戶能快速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掌握負評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、危機訊號與建議處理方式。</w:t>
      </w:r>
    </w:p>
    <w:p w:rsidR="00DA5244" w:rsidRPr="001A0DE0" w:rsidRDefault="00C759C3">
      <w:pPr>
        <w:spacing w:after="12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整體自動化由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n8n </w:t>
      </w:r>
      <w:r w:rsidRPr="001A0DE0">
        <w:rPr>
          <w:rFonts w:ascii="微軟正黑體" w:eastAsia="微軟正黑體" w:hAnsi="微軟正黑體"/>
          <w:color w:val="1F2937"/>
          <w:lang w:eastAsia="zh-TW"/>
        </w:rPr>
        <w:t>負責排程、觸發、錯誤重試與跨系統串接。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MVP </w:t>
      </w:r>
      <w:r w:rsidRPr="001A0DE0">
        <w:rPr>
          <w:rFonts w:ascii="微軟正黑體" w:eastAsia="微軟正黑體" w:hAnsi="微軟正黑體"/>
          <w:color w:val="1F2937"/>
          <w:lang w:eastAsia="zh-TW"/>
        </w:rPr>
        <w:t>應先聚焦在「可穩定收資料、可判斷風險、可通知客戶、可留存處理紀錄」四件事，避免第一版就追求全平台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完</w:t>
      </w:r>
      <w:r w:rsidRPr="001A0DE0">
        <w:rPr>
          <w:rFonts w:ascii="微軟正黑體" w:eastAsia="微軟正黑體" w:hAnsi="微軟正黑體"/>
          <w:color w:val="1F2937"/>
          <w:lang w:eastAsia="zh-TW"/>
        </w:rPr>
        <w:t>整爬取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。</w:t>
      </w:r>
    </w:p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二、專案背景與問題定義</w:t>
      </w:r>
    </w:p>
    <w:p w:rsidR="00DA5244" w:rsidRPr="001A0DE0" w:rsidRDefault="00C759C3">
      <w:pPr>
        <w:pStyle w:val="a0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1F2937"/>
        </w:rPr>
        <w:t>店家或品牌的負面評論可能分散在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</w:t>
      </w:r>
      <w:proofErr w:type="spellStart"/>
      <w:r w:rsidRPr="001A0DE0">
        <w:rPr>
          <w:rFonts w:ascii="微軟正黑體" w:eastAsia="微軟正黑體" w:hAnsi="微軟正黑體"/>
          <w:color w:val="1F2937"/>
        </w:rPr>
        <w:t>PTT</w:t>
      </w:r>
      <w:r w:rsidRPr="001A0DE0">
        <w:rPr>
          <w:rFonts w:ascii="微軟正黑體" w:eastAsia="微軟正黑體" w:hAnsi="微軟正黑體"/>
          <w:color w:val="1F2937"/>
        </w:rPr>
        <w:t>、</w:t>
      </w:r>
      <w:r w:rsidRPr="001A0DE0">
        <w:rPr>
          <w:rFonts w:ascii="微軟正黑體" w:eastAsia="微軟正黑體" w:hAnsi="微軟正黑體"/>
          <w:color w:val="1F2937"/>
        </w:rPr>
        <w:t>Google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</w:t>
      </w:r>
      <w:proofErr w:type="spellStart"/>
      <w:r w:rsidRPr="001A0DE0">
        <w:rPr>
          <w:rFonts w:ascii="微軟正黑體" w:eastAsia="微軟正黑體" w:hAnsi="微軟正黑體"/>
          <w:color w:val="1F2937"/>
        </w:rPr>
        <w:t>Maps</w:t>
      </w:r>
      <w:r w:rsidRPr="001A0DE0">
        <w:rPr>
          <w:rFonts w:ascii="微軟正黑體" w:eastAsia="微軟正黑體" w:hAnsi="微軟正黑體"/>
          <w:color w:val="1F2937"/>
        </w:rPr>
        <w:t>、</w:t>
      </w:r>
      <w:r w:rsidRPr="001A0DE0">
        <w:rPr>
          <w:rFonts w:ascii="微軟正黑體" w:eastAsia="微軟正黑體" w:hAnsi="微軟正黑體"/>
          <w:color w:val="1F2937"/>
        </w:rPr>
        <w:t>Threads</w:t>
      </w:r>
      <w:r w:rsidRPr="001A0DE0">
        <w:rPr>
          <w:rFonts w:ascii="微軟正黑體" w:eastAsia="微軟正黑體" w:hAnsi="微軟正黑體"/>
          <w:color w:val="1F2937"/>
        </w:rPr>
        <w:t>、</w:t>
      </w:r>
      <w:r w:rsidRPr="001A0DE0">
        <w:rPr>
          <w:rFonts w:ascii="微軟正黑體" w:eastAsia="微軟正黑體" w:hAnsi="微軟正黑體"/>
          <w:color w:val="1F2937"/>
        </w:rPr>
        <w:t>Dcard</w:t>
      </w:r>
      <w:r w:rsidRPr="001A0DE0">
        <w:rPr>
          <w:rFonts w:ascii="微軟正黑體" w:eastAsia="微軟正黑體" w:hAnsi="微軟正黑體"/>
          <w:color w:val="1F2937"/>
        </w:rPr>
        <w:t>、</w:t>
      </w:r>
      <w:r w:rsidRPr="001A0DE0">
        <w:rPr>
          <w:rFonts w:ascii="微軟正黑體" w:eastAsia="微軟正黑體" w:hAnsi="微軟正黑體"/>
          <w:color w:val="1F2937"/>
        </w:rPr>
        <w:t>Facebook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</w:t>
      </w:r>
      <w:proofErr w:type="spellStart"/>
      <w:r w:rsidRPr="001A0DE0">
        <w:rPr>
          <w:rFonts w:ascii="微軟正黑體" w:eastAsia="微軟正黑體" w:hAnsi="微軟正黑體"/>
          <w:color w:val="1F2937"/>
        </w:rPr>
        <w:t>等平台，人工巡查成本高且容易漏掉</w:t>
      </w:r>
      <w:proofErr w:type="spellEnd"/>
      <w:r w:rsidRPr="001A0DE0">
        <w:rPr>
          <w:rFonts w:ascii="微軟正黑體" w:eastAsia="微軟正黑體" w:hAnsi="微軟正黑體"/>
          <w:color w:val="1F2937"/>
        </w:rPr>
        <w:t>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一般聲量工具多停留在「監測與統計」，但客戶真正需要的是「發現問題後該怎麼處理」。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不同平台資料格式差異大，需要統一資料模型與清洗流程，才能做跨平台趨勢分析。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高風險評論需要即時推播；一般討論則適合每日定時總結與趨勢報表。</w:t>
      </w:r>
    </w:p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t>三、專案目標與非目標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7992"/>
      </w:tblGrid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E5AA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分類</w:t>
            </w:r>
          </w:p>
        </w:tc>
        <w:tc>
          <w:tcPr>
            <w:tcW w:w="79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E5AA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內容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主要目標</w:t>
            </w:r>
          </w:p>
        </w:tc>
        <w:tc>
          <w:tcPr>
            <w:tcW w:w="79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建立可運作的商譽監測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MVP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，支援指定客戶、指定品牌詞、指定平台的資料擷取、分析、告警與報表。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次要目標</w:t>
            </w:r>
            <w:proofErr w:type="spellEnd"/>
          </w:p>
        </w:tc>
        <w:tc>
          <w:tcPr>
            <w:tcW w:w="79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建立可擴充的資料表、平台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Adapter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AI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分析管線與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LINE/PC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前端輸出，後續能快速新增平台。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非目標</w:t>
            </w:r>
          </w:p>
        </w:tc>
        <w:tc>
          <w:tcPr>
            <w:tcW w:w="79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第一版不追求全網無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限制爬取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、不繞過登入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付費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反爬限制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、不做全自動公關回覆發送；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LLM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產出的回覆先作為草稿與建議。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成功標準</w:t>
            </w:r>
            <w:proofErr w:type="spellEnd"/>
          </w:p>
        </w:tc>
        <w:tc>
          <w:tcPr>
            <w:tcW w:w="79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資料可回溯、分析可解釋、警報能準時送達、客戶能從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Dashboard/LINE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完成處理閉環。</w:t>
            </w:r>
          </w:p>
        </w:tc>
      </w:tr>
    </w:tbl>
    <w:p w:rsidR="00DA5244" w:rsidRDefault="00DA5244">
      <w:pPr>
        <w:rPr>
          <w:rFonts w:ascii="微軟正黑體" w:eastAsia="微軟正黑體" w:hAnsi="微軟正黑體"/>
          <w:lang w:eastAsia="zh-TW"/>
        </w:rPr>
      </w:pPr>
    </w:p>
    <w:p w:rsidR="006946B2" w:rsidRDefault="006946B2">
      <w:pPr>
        <w:rPr>
          <w:rFonts w:ascii="微軟正黑體" w:eastAsia="微軟正黑體" w:hAnsi="微軟正黑體"/>
          <w:lang w:eastAsia="zh-TW"/>
        </w:rPr>
      </w:pPr>
    </w:p>
    <w:p w:rsidR="006946B2" w:rsidRDefault="006946B2">
      <w:pPr>
        <w:rPr>
          <w:rFonts w:ascii="微軟正黑體" w:eastAsia="微軟正黑體" w:hAnsi="微軟正黑體"/>
          <w:lang w:eastAsia="zh-TW"/>
        </w:rPr>
      </w:pPr>
    </w:p>
    <w:p w:rsidR="006946B2" w:rsidRDefault="006946B2">
      <w:pPr>
        <w:rPr>
          <w:rFonts w:ascii="微軟正黑體" w:eastAsia="微軟正黑體" w:hAnsi="微軟正黑體"/>
          <w:lang w:eastAsia="zh-TW"/>
        </w:rPr>
      </w:pPr>
    </w:p>
    <w:p w:rsidR="006946B2" w:rsidRPr="001A0DE0" w:rsidRDefault="006946B2">
      <w:pPr>
        <w:rPr>
          <w:rFonts w:ascii="微軟正黑體" w:eastAsia="微軟正黑體" w:hAnsi="微軟正黑體" w:hint="eastAsia"/>
          <w:lang w:eastAsia="zh-TW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lastRenderedPageBreak/>
        <w:t>四、整體系統架構</w:t>
      </w:r>
    </w:p>
    <w:p w:rsidR="00DA5244" w:rsidRPr="001A0DE0" w:rsidRDefault="00C759C3">
      <w:pPr>
        <w:spacing w:after="12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系統由六層組成：資料來源層、後端爬蟲層、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Supabase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</w:t>
      </w:r>
      <w:r w:rsidRPr="001A0DE0">
        <w:rPr>
          <w:rFonts w:ascii="微軟正黑體" w:eastAsia="微軟正黑體" w:hAnsi="微軟正黑體"/>
          <w:color w:val="1F2937"/>
          <w:lang w:eastAsia="zh-TW"/>
        </w:rPr>
        <w:t>資料層、中端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AI </w:t>
      </w:r>
      <w:r w:rsidRPr="001A0DE0">
        <w:rPr>
          <w:rFonts w:ascii="微軟正黑體" w:eastAsia="微軟正黑體" w:hAnsi="微軟正黑體"/>
          <w:color w:val="1F2937"/>
          <w:lang w:eastAsia="zh-TW"/>
        </w:rPr>
        <w:t>分析層、前端交付層、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n8n </w:t>
      </w:r>
      <w:r w:rsidRPr="001A0DE0">
        <w:rPr>
          <w:rFonts w:ascii="微軟正黑體" w:eastAsia="微軟正黑體" w:hAnsi="微軟正黑體"/>
          <w:color w:val="1F2937"/>
          <w:lang w:eastAsia="zh-TW"/>
        </w:rPr>
        <w:t>自動化編排層。</w:t>
      </w:r>
    </w:p>
    <w:p w:rsidR="00DA5244" w:rsidRPr="001A0DE0" w:rsidRDefault="00C759C3">
      <w:pPr>
        <w:jc w:val="center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noProof/>
          <w:lang w:eastAsia="zh-TW"/>
        </w:rPr>
        <w:drawing>
          <wp:inline distT="0" distB="0" distL="0" distR="0">
            <wp:extent cx="6172200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商譽系統_專案資訊圖表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244" w:rsidRPr="001A0DE0" w:rsidRDefault="00C759C3">
      <w:pPr>
        <w:spacing w:after="120"/>
        <w:jc w:val="center"/>
        <w:rPr>
          <w:rFonts w:ascii="微軟正黑體" w:eastAsia="微軟正黑體" w:hAnsi="微軟正黑體"/>
          <w:lang w:eastAsia="zh-TW"/>
        </w:rPr>
      </w:pPr>
      <w:bookmarkStart w:id="0" w:name="_GoBack"/>
      <w:bookmarkEnd w:id="0"/>
      <w:r w:rsidRPr="001A0DE0">
        <w:rPr>
          <w:rFonts w:ascii="微軟正黑體" w:eastAsia="微軟正黑體" w:hAnsi="微軟正黑體"/>
          <w:color w:val="64748B"/>
          <w:sz w:val="18"/>
          <w:lang w:eastAsia="zh-TW"/>
        </w:rPr>
        <w:t>圖</w:t>
      </w:r>
      <w:r w:rsidRPr="001A0DE0">
        <w:rPr>
          <w:rFonts w:ascii="微軟正黑體" w:eastAsia="微軟正黑體" w:hAnsi="微軟正黑體"/>
          <w:color w:val="64748B"/>
          <w:sz w:val="18"/>
          <w:lang w:eastAsia="zh-TW"/>
        </w:rPr>
        <w:t xml:space="preserve"> 1</w:t>
      </w:r>
      <w:r w:rsidRPr="001A0DE0">
        <w:rPr>
          <w:rFonts w:ascii="微軟正黑體" w:eastAsia="微軟正黑體" w:hAnsi="微軟正黑體"/>
          <w:color w:val="64748B"/>
          <w:sz w:val="18"/>
          <w:lang w:eastAsia="zh-TW"/>
        </w:rPr>
        <w:t>：商譽監測與即時回應系統專案資訊圖表</w:t>
      </w:r>
    </w:p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t>五、模組規劃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096"/>
        <w:gridCol w:w="2232"/>
        <w:gridCol w:w="2664"/>
      </w:tblGrid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E7C86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模組</w:t>
            </w:r>
          </w:p>
        </w:tc>
        <w:tc>
          <w:tcPr>
            <w:tcW w:w="3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E7C86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主要責任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E7C86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輸入</w:t>
            </w:r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E7C86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輸出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n8n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工作流編排</w:t>
            </w:r>
          </w:p>
        </w:tc>
        <w:tc>
          <w:tcPr>
            <w:tcW w:w="3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定時觸發、事件觸發、重試、錯誤通知、跨系統串接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排程、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Webhook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、平台任務</w:t>
            </w:r>
            <w:proofErr w:type="spellEnd"/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觸發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crawler / AI pipeline / LINE push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後端爬蟲服務</w:t>
            </w:r>
          </w:p>
        </w:tc>
        <w:tc>
          <w:tcPr>
            <w:tcW w:w="3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依平台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Adapter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擷取公開討論與評論資料，初步格式化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平台、關鍵字、店名、任務設定</w:t>
            </w:r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crawl_jobs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crawl_posts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comments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metrics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Supabase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資料庫</w:t>
            </w:r>
          </w:p>
        </w:tc>
        <w:tc>
          <w:tcPr>
            <w:tcW w:w="3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保存客戶、店家、任務、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原始爬取資料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、互動數據與後續分析結果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爬蟲資料、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AI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結果、使用者操作</w:t>
            </w:r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查詢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API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Dashboard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資料、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LINE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推播資料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AI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中端處理</w:t>
            </w:r>
          </w:p>
        </w:tc>
        <w:tc>
          <w:tcPr>
            <w:tcW w:w="3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四道流程：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DB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清洗、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ML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過篩、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RAG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分類、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LLM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生成解決方案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Supabase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原始資料、知識庫、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SOP</w:t>
            </w:r>
            <w:proofErr w:type="spellEnd"/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風險等級、分類、摘要、建議、回覆草稿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lastRenderedPageBreak/>
              <w:t>PC Dashboard</w:t>
            </w:r>
          </w:p>
        </w:tc>
        <w:tc>
          <w:tcPr>
            <w:tcW w:w="3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提供管理者總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覽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、趨勢、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熱詞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、待處理案件與歷史追蹤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分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析結果、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KPI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、任務狀態</w:t>
            </w:r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視覺化報表與處理台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即時推播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/ LIFF</w:t>
            </w:r>
          </w:p>
        </w:tc>
        <w:tc>
          <w:tcPr>
            <w:tcW w:w="30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將高風險事件與每日總結送到客戶手機，支援點擊進入詳情頁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告警資料、每日摘要、回覆建議</w:t>
            </w:r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Flex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Message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LIFF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詳情頁、處理紀錄</w:t>
            </w:r>
            <w:proofErr w:type="spellEnd"/>
          </w:p>
        </w:tc>
      </w:tr>
    </w:tbl>
    <w:p w:rsidR="00DA5244" w:rsidRPr="001A0DE0" w:rsidRDefault="00DA5244">
      <w:pPr>
        <w:rPr>
          <w:rFonts w:ascii="微軟正黑體" w:eastAsia="微軟正黑體" w:hAnsi="微軟正黑體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六、資料庫與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 xml:space="preserve"> Schema 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規劃</w:t>
      </w:r>
    </w:p>
    <w:p w:rsidR="00DA5244" w:rsidRPr="001A0DE0" w:rsidRDefault="00C759C3">
      <w:pPr>
        <w:spacing w:after="12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目前設計可沿用使用者提供的核心資料表作為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MVP </w:t>
      </w:r>
      <w:r w:rsidRPr="001A0DE0">
        <w:rPr>
          <w:rFonts w:ascii="微軟正黑體" w:eastAsia="微軟正黑體" w:hAnsi="微軟正黑體"/>
          <w:color w:val="1F2937"/>
          <w:lang w:eastAsia="zh-TW"/>
        </w:rPr>
        <w:t>主軸。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database_execution_runbook.md </w:t>
      </w:r>
      <w:r w:rsidRPr="001A0DE0">
        <w:rPr>
          <w:rFonts w:ascii="微軟正黑體" w:eastAsia="微軟正黑體" w:hAnsi="微軟正黑體"/>
          <w:color w:val="1F2937"/>
          <w:lang w:eastAsia="zh-TW"/>
        </w:rPr>
        <w:t>指定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clean-start schema </w:t>
      </w:r>
      <w:r w:rsidRPr="001A0DE0">
        <w:rPr>
          <w:rFonts w:ascii="微軟正黑體" w:eastAsia="微軟正黑體" w:hAnsi="微軟正黑體"/>
          <w:color w:val="1F2937"/>
          <w:lang w:eastAsia="zh-TW"/>
        </w:rPr>
        <w:t>位於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</w:t>
      </w:r>
      <w:r w:rsidRPr="001A0DE0">
        <w:rPr>
          <w:rFonts w:ascii="微軟正黑體" w:eastAsia="微軟正黑體" w:hAnsi="微軟正黑體"/>
          <w:color w:val="1F2937"/>
          <w:lang w:eastAsia="zh-TW"/>
        </w:rPr>
        <w:t>Backend/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sql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/migrations/20260704_consolidated_schema.sql</w:t>
      </w:r>
      <w:r w:rsidRPr="001A0DE0">
        <w:rPr>
          <w:rFonts w:ascii="微軟正黑體" w:eastAsia="微軟正黑體" w:hAnsi="微軟正黑體"/>
          <w:color w:val="1F2937"/>
          <w:lang w:eastAsia="zh-TW"/>
        </w:rPr>
        <w:t>，並列出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expected runtime tables</w:t>
      </w:r>
      <w:r w:rsidRPr="001A0DE0">
        <w:rPr>
          <w:rFonts w:ascii="微軟正黑體" w:eastAsia="微軟正黑體" w:hAnsi="微軟正黑體"/>
          <w:color w:val="1F2937"/>
          <w:lang w:eastAsia="zh-TW"/>
        </w:rPr>
        <w:t>：</w:t>
      </w:r>
      <w:r w:rsidRPr="001A0DE0">
        <w:rPr>
          <w:rFonts w:ascii="微軟正黑體" w:eastAsia="微軟正黑體" w:hAnsi="微軟正黑體"/>
          <w:color w:val="1F2937"/>
          <w:lang w:eastAsia="zh-TW"/>
        </w:rPr>
        <w:t>clients</w:t>
      </w:r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r w:rsidRPr="001A0DE0">
        <w:rPr>
          <w:rFonts w:ascii="微軟正黑體" w:eastAsia="微軟正黑體" w:hAnsi="微軟正黑體"/>
          <w:color w:val="1F2937"/>
          <w:lang w:eastAsia="zh-TW"/>
        </w:rPr>
        <w:t>business</w:t>
      </w:r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service_tasks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crawl_jobs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crawl_posts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r w:rsidRPr="001A0DE0">
        <w:rPr>
          <w:rFonts w:ascii="微軟正黑體" w:eastAsia="微軟正黑體" w:hAnsi="微軟正黑體"/>
          <w:color w:val="1F2937"/>
          <w:lang w:eastAsia="zh-TW"/>
        </w:rPr>
        <w:t>comments</w:t>
      </w:r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post_metrics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comment_metrics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proofErr w:type="spellStart"/>
      <w:r w:rsidRPr="001A0DE0">
        <w:rPr>
          <w:rFonts w:ascii="微軟正黑體" w:eastAsia="微軟正黑體" w:hAnsi="微軟正黑體"/>
          <w:color w:val="1F2937"/>
          <w:lang w:eastAsia="zh-TW"/>
        </w:rPr>
        <w:t>search_results</w:t>
      </w:r>
      <w:proofErr w:type="spellEnd"/>
      <w:r w:rsidRPr="001A0DE0">
        <w:rPr>
          <w:rFonts w:ascii="微軟正黑體" w:eastAsia="微軟正黑體" w:hAnsi="微軟正黑體"/>
          <w:color w:val="1F2937"/>
          <w:lang w:eastAsia="zh-TW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4896"/>
        <w:gridCol w:w="2520"/>
      </w:tblGrid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E7D3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資料表</w:t>
            </w:r>
            <w:proofErr w:type="spellEnd"/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E7D3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用途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E7D3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 xml:space="preserve">MVP </w:t>
            </w: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角色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clients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客戶主檔，保存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使用者或服務對象資料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多租戶與權限邊界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business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店家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/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品牌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/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分店資料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被監測標的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service_tasks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客戶服務任務設定，如監測關鍵字、服務類型、排程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任務設定入口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crawl_jobs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每次爬取任務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紀錄，保存平台、關鍵字、狀態、錯誤訊息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爬蟲稽核與追蹤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crawl_posts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爬取到的貼文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/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評論主資料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AI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分析主來源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comments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貼文底下留言資料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細節聲量與風險補充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post_metrics / comment_metrics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互動數據快照，如按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讚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、留言、分享、回應數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趨勢與風險加權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search_results</w:t>
            </w:r>
          </w:p>
        </w:tc>
        <w:tc>
          <w:tcPr>
            <w:tcW w:w="489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搜尋結果或中介結果保存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保留查詢與索引痕跡</w:t>
            </w:r>
            <w:proofErr w:type="spellEnd"/>
          </w:p>
        </w:tc>
      </w:tr>
    </w:tbl>
    <w:p w:rsidR="00DA5244" w:rsidRPr="001A0DE0" w:rsidRDefault="00DA5244">
      <w:pPr>
        <w:rPr>
          <w:rFonts w:ascii="微軟正黑體" w:eastAsia="微軟正黑體" w:hAnsi="微軟正黑體"/>
        </w:rPr>
      </w:pPr>
    </w:p>
    <w:p w:rsidR="00DA5244" w:rsidRPr="001A0DE0" w:rsidRDefault="00C759C3">
      <w:pPr>
        <w:pStyle w:val="2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E5AA8"/>
          <w:sz w:val="30"/>
          <w:lang w:eastAsia="zh-TW"/>
        </w:rPr>
        <w:t>六之一、建議新增資料表</w:t>
      </w:r>
    </w:p>
    <w:p w:rsidR="00DA5244" w:rsidRPr="001A0DE0" w:rsidRDefault="00C759C3">
      <w:pPr>
        <w:spacing w:after="120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1F2937"/>
        </w:rPr>
        <w:t>現有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schema </w:t>
      </w:r>
      <w:proofErr w:type="spellStart"/>
      <w:r w:rsidRPr="001A0DE0">
        <w:rPr>
          <w:rFonts w:ascii="微軟正黑體" w:eastAsia="微軟正黑體" w:hAnsi="微軟正黑體"/>
          <w:color w:val="1F2937"/>
        </w:rPr>
        <w:t>足以保存「原始爬取資料</w:t>
      </w:r>
      <w:proofErr w:type="spellEnd"/>
      <w:r w:rsidRPr="001A0DE0">
        <w:rPr>
          <w:rFonts w:ascii="微軟正黑體" w:eastAsia="微軟正黑體" w:hAnsi="微軟正黑體"/>
          <w:color w:val="1F2937"/>
        </w:rPr>
        <w:t>」，</w:t>
      </w:r>
      <w:proofErr w:type="spellStart"/>
      <w:r w:rsidRPr="001A0DE0">
        <w:rPr>
          <w:rFonts w:ascii="微軟正黑體" w:eastAsia="微軟正黑體" w:hAnsi="微軟正黑體"/>
          <w:color w:val="1F2937"/>
        </w:rPr>
        <w:t>但若要支援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AI </w:t>
      </w:r>
      <w:r w:rsidRPr="001A0DE0">
        <w:rPr>
          <w:rFonts w:ascii="微軟正黑體" w:eastAsia="微軟正黑體" w:hAnsi="微軟正黑體"/>
          <w:color w:val="1F2937"/>
        </w:rPr>
        <w:t>分析、</w:t>
      </w:r>
      <w:r w:rsidRPr="001A0DE0">
        <w:rPr>
          <w:rFonts w:ascii="微軟正黑體" w:eastAsia="微軟正黑體" w:hAnsi="微軟正黑體"/>
          <w:color w:val="1F2937"/>
        </w:rPr>
        <w:t xml:space="preserve">LINE </w:t>
      </w:r>
      <w:r w:rsidRPr="001A0DE0">
        <w:rPr>
          <w:rFonts w:ascii="微軟正黑體" w:eastAsia="微軟正黑體" w:hAnsi="微軟正黑體"/>
          <w:color w:val="1F2937"/>
        </w:rPr>
        <w:t>推播與處理閉環，建議新增以下資料表，避免把分析結果硬塞回</w:t>
      </w:r>
      <w:r w:rsidRPr="001A0DE0">
        <w:rPr>
          <w:rFonts w:ascii="微軟正黑體" w:eastAsia="微軟正黑體" w:hAnsi="微軟正黑體"/>
          <w:color w:val="1F2937"/>
        </w:rPr>
        <w:t xml:space="preserve"> crawl_posts </w:t>
      </w:r>
      <w:r w:rsidRPr="001A0DE0">
        <w:rPr>
          <w:rFonts w:ascii="微軟正黑體" w:eastAsia="微軟正黑體" w:hAnsi="微軟正黑體"/>
          <w:color w:val="1F2937"/>
        </w:rPr>
        <w:t>或</w:t>
      </w:r>
      <w:r w:rsidRPr="001A0DE0">
        <w:rPr>
          <w:rFonts w:ascii="微軟正黑體" w:eastAsia="微軟正黑體" w:hAnsi="微軟正黑體"/>
          <w:color w:val="1F2937"/>
        </w:rPr>
        <w:t xml:space="preserve"> comments</w:t>
      </w:r>
      <w:r w:rsidRPr="001A0DE0">
        <w:rPr>
          <w:rFonts w:ascii="微軟正黑體" w:eastAsia="微軟正黑體" w:hAnsi="微軟正黑體"/>
          <w:color w:val="1F2937"/>
        </w:rP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3456"/>
        <w:gridCol w:w="4248"/>
      </w:tblGrid>
      <w:tr w:rsidR="00DA5244" w:rsidRPr="001A0DE0">
        <w:trPr>
          <w:jc w:val="center"/>
        </w:trPr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6A3FB7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建議表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6A3FB7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用途</w:t>
            </w:r>
          </w:p>
        </w:tc>
        <w:tc>
          <w:tcPr>
            <w:tcW w:w="42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6A3FB7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核心欄位建議</w:t>
            </w:r>
          </w:p>
        </w:tc>
      </w:tr>
      <w:tr w:rsidR="00DA5244" w:rsidRPr="001A0DE0">
        <w:trPr>
          <w:jc w:val="center"/>
        </w:trPr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analysis_results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保存每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則貼文或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留言的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AI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分析結果</w:t>
            </w:r>
          </w:p>
        </w:tc>
        <w:tc>
          <w:tcPr>
            <w:tcW w:w="42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source_type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source_id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sentiment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risk_level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category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summary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confidence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model_version</w:t>
            </w:r>
          </w:p>
        </w:tc>
      </w:tr>
      <w:tr w:rsidR="00DA5244" w:rsidRPr="001A0DE0">
        <w:trPr>
          <w:jc w:val="center"/>
        </w:trPr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alerts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保存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需推播或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需人工處理的高風險事件</w:t>
            </w:r>
          </w:p>
        </w:tc>
        <w:tc>
          <w:tcPr>
            <w:tcW w:w="42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analysis_result_id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client_id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business_id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severity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status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pushed_at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ack_at</w:t>
            </w:r>
          </w:p>
        </w:tc>
      </w:tr>
      <w:tr w:rsidR="00DA5244" w:rsidRPr="001A0DE0">
        <w:trPr>
          <w:jc w:val="center"/>
        </w:trPr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action_items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保存處理任務與結案紀錄</w:t>
            </w:r>
          </w:p>
        </w:tc>
        <w:tc>
          <w:tcPr>
            <w:tcW w:w="42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alert_id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owner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suggested_action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reply_draft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tatus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resolved_at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knowledge_docs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RAG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知識庫文件索引</w:t>
            </w:r>
          </w:p>
        </w:tc>
        <w:tc>
          <w:tcPr>
            <w:tcW w:w="42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business_id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doc_type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title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content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embedding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version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workflow_logs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n8n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與後端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pipeline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執行紀錄</w:t>
            </w:r>
          </w:p>
        </w:tc>
        <w:tc>
          <w:tcPr>
            <w:tcW w:w="424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workflow_name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run_id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status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started_at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ended_at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error_message</w:t>
            </w:r>
          </w:p>
        </w:tc>
      </w:tr>
    </w:tbl>
    <w:p w:rsidR="00DA5244" w:rsidRDefault="00DA5244">
      <w:pPr>
        <w:rPr>
          <w:rFonts w:ascii="微軟正黑體" w:eastAsia="微軟正黑體" w:hAnsi="微軟正黑體"/>
        </w:rPr>
      </w:pPr>
    </w:p>
    <w:p w:rsidR="001A0DE0" w:rsidRPr="001A0DE0" w:rsidRDefault="001A0DE0">
      <w:pPr>
        <w:rPr>
          <w:rFonts w:ascii="微軟正黑體" w:eastAsia="微軟正黑體" w:hAnsi="微軟正黑體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七、中端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 xml:space="preserve"> AI 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四道流程設計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240"/>
        <w:gridCol w:w="2520"/>
        <w:gridCol w:w="2376"/>
      </w:tblGrid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9C1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流程</w:t>
            </w:r>
            <w:proofErr w:type="spellEnd"/>
          </w:p>
        </w:tc>
        <w:tc>
          <w:tcPr>
            <w:tcW w:w="3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9C1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處理重點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9C1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輸出結果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39C1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注意事項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1. Database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清洗</w:t>
            </w:r>
          </w:p>
        </w:tc>
        <w:tc>
          <w:tcPr>
            <w:tcW w:w="3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去重、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空值清理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HTML/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特殊字元清除、時間格式統一、平台欄位標準化、作者識別匿名化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乾淨可分析文本、標準欄位、資料品質分數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不得覆蓋原始資料；應保留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raw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cleaned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兩種版本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2. ML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文字過篩</w:t>
            </w:r>
          </w:p>
        </w:tc>
        <w:tc>
          <w:tcPr>
            <w:tcW w:w="3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判斷是否與品牌相關、是否垃圾訊息、初步情緒、是否可能為高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風險負評</w:t>
            </w:r>
            <w:proofErr w:type="gramEnd"/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relevance_score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sentiment_score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risk_score</w:t>
            </w:r>
            <w:proofErr w:type="spellEnd"/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第一版可先用規則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+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傳統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ML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；第二版再換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transformer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模型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3. RAG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知識庫分類</w:t>
            </w:r>
          </w:p>
        </w:tc>
        <w:tc>
          <w:tcPr>
            <w:tcW w:w="3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比對客戶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SOP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、常見問題、品牌規則、食品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安全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服務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價格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環境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排隊等分類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category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matched_sop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evidence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recommended_playbook</w:t>
            </w:r>
            <w:proofErr w:type="spellEnd"/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需可回溯到引用的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SOP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或知識片段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4. LLM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最終處理</w:t>
            </w:r>
          </w:p>
        </w:tc>
        <w:tc>
          <w:tcPr>
            <w:tcW w:w="32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生成事件摘要、風險說明、建議處理步驟、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文案、客服回覆草稿</w:t>
            </w:r>
          </w:p>
        </w:tc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summary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severity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solution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reply_draft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escalation</w:t>
            </w:r>
            <w:proofErr w:type="spellEnd"/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LLM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不直接對外發文；需人工確認後使用</w:t>
            </w:r>
          </w:p>
        </w:tc>
      </w:tr>
    </w:tbl>
    <w:p w:rsidR="00DA5244" w:rsidRPr="001A0DE0" w:rsidRDefault="00DA5244">
      <w:pPr>
        <w:rPr>
          <w:rFonts w:ascii="微軟正黑體" w:eastAsia="微軟正黑體" w:hAnsi="微軟正黑體"/>
          <w:lang w:eastAsia="zh-TW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八、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 xml:space="preserve">n8n 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工作流設計</w:t>
      </w:r>
    </w:p>
    <w:p w:rsidR="00DA5244" w:rsidRPr="001A0DE0" w:rsidRDefault="00C759C3">
      <w:pPr>
        <w:spacing w:after="12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n8n </w:t>
      </w:r>
      <w:r w:rsidRPr="001A0DE0">
        <w:rPr>
          <w:rFonts w:ascii="微軟正黑體" w:eastAsia="微軟正黑體" w:hAnsi="微軟正黑體"/>
          <w:color w:val="1F2937"/>
          <w:lang w:eastAsia="zh-TW"/>
        </w:rPr>
        <w:t>負責把「排程、爬蟲、分析、推播、紀錄」串成可觀測工作流。建議把每日總結與高風險即時告警拆成兩條流程，避免低優先級摘要影響即時告警。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304"/>
        <w:gridCol w:w="3888"/>
        <w:gridCol w:w="1656"/>
      </w:tblGrid>
      <w:tr w:rsidR="00DA5244" w:rsidRPr="001A0DE0">
        <w:trPr>
          <w:jc w:val="center"/>
        </w:trPr>
        <w:tc>
          <w:tcPr>
            <w:tcW w:w="20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43D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工作流</w:t>
            </w:r>
            <w:proofErr w:type="spellEnd"/>
          </w:p>
        </w:tc>
        <w:tc>
          <w:tcPr>
            <w:tcW w:w="230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43D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觸發條件</w:t>
            </w:r>
          </w:p>
        </w:tc>
        <w:tc>
          <w:tcPr>
            <w:tcW w:w="38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43D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主要節點</w:t>
            </w:r>
          </w:p>
        </w:tc>
        <w:tc>
          <w:tcPr>
            <w:tcW w:w="16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F243D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結果</w:t>
            </w:r>
          </w:p>
        </w:tc>
      </w:tr>
      <w:tr w:rsidR="00DA5244" w:rsidRPr="001A0DE0">
        <w:trPr>
          <w:jc w:val="center"/>
        </w:trPr>
        <w:tc>
          <w:tcPr>
            <w:tcW w:w="20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每日定時總結</w:t>
            </w:r>
          </w:p>
        </w:tc>
        <w:tc>
          <w:tcPr>
            <w:tcW w:w="230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每天固定時間，例如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22:00</w:t>
            </w:r>
          </w:p>
        </w:tc>
        <w:tc>
          <w:tcPr>
            <w:tcW w:w="38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Schedule Trigger → Backend Crawler → Supabase Write → AI Pipeline → Dashboard API → LINE Push</w:t>
            </w:r>
          </w:p>
        </w:tc>
        <w:tc>
          <w:tcPr>
            <w:tcW w:w="16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送出每日商譽總結與趨勢摘要</w:t>
            </w:r>
          </w:p>
        </w:tc>
      </w:tr>
      <w:tr w:rsidR="00DA5244" w:rsidRPr="001A0DE0">
        <w:trPr>
          <w:jc w:val="center"/>
        </w:trPr>
        <w:tc>
          <w:tcPr>
            <w:tcW w:w="20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高風險即時告警</w:t>
            </w:r>
            <w:proofErr w:type="spellEnd"/>
          </w:p>
        </w:tc>
        <w:tc>
          <w:tcPr>
            <w:tcW w:w="230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新資料寫入後或每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5~15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分鐘批次檢查</w:t>
            </w:r>
          </w:p>
        </w:tc>
        <w:tc>
          <w:tcPr>
            <w:tcW w:w="38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Webhook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/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Cron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→ Risk Query → LLM Summary → LINE Flex Push →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建立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alert/action_item</w:t>
            </w:r>
          </w:p>
        </w:tc>
        <w:tc>
          <w:tcPr>
            <w:tcW w:w="16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1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分鐘內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推播需處理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事件</w:t>
            </w:r>
          </w:p>
        </w:tc>
      </w:tr>
      <w:tr w:rsidR="00DA5244" w:rsidRPr="001A0DE0">
        <w:trPr>
          <w:jc w:val="center"/>
        </w:trPr>
        <w:tc>
          <w:tcPr>
            <w:tcW w:w="20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爬蟲失敗重試</w:t>
            </w:r>
            <w:proofErr w:type="spellEnd"/>
          </w:p>
        </w:tc>
        <w:tc>
          <w:tcPr>
            <w:tcW w:w="230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crawler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回傳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failed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或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timeout</w:t>
            </w:r>
          </w:p>
        </w:tc>
        <w:tc>
          <w:tcPr>
            <w:tcW w:w="38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Error Trigger → Retry Policy → Slack/LINE Admin Notice → workflow_logs</w:t>
            </w:r>
          </w:p>
        </w:tc>
        <w:tc>
          <w:tcPr>
            <w:tcW w:w="16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降低資料中斷風險</w:t>
            </w:r>
          </w:p>
        </w:tc>
      </w:tr>
      <w:tr w:rsidR="00DA5244" w:rsidRPr="001A0DE0">
        <w:trPr>
          <w:jc w:val="center"/>
        </w:trPr>
        <w:tc>
          <w:tcPr>
            <w:tcW w:w="20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人工處理回寫</w:t>
            </w:r>
          </w:p>
        </w:tc>
        <w:tc>
          <w:tcPr>
            <w:tcW w:w="230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客戶於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LIFF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點擊處理或結案</w:t>
            </w:r>
          </w:p>
        </w:tc>
        <w:tc>
          <w:tcPr>
            <w:tcW w:w="388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LIFF Form →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Supabase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Update → Dashboard Refresh → Feedback to RAG</w:t>
            </w:r>
          </w:p>
        </w:tc>
        <w:tc>
          <w:tcPr>
            <w:tcW w:w="16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形成處理閉環與知識更新</w:t>
            </w:r>
          </w:p>
        </w:tc>
      </w:tr>
    </w:tbl>
    <w:p w:rsidR="00DA5244" w:rsidRDefault="00DA5244">
      <w:pPr>
        <w:rPr>
          <w:rFonts w:ascii="微軟正黑體" w:eastAsia="微軟正黑體" w:hAnsi="微軟正黑體"/>
          <w:lang w:eastAsia="zh-TW"/>
        </w:rPr>
      </w:pPr>
    </w:p>
    <w:p w:rsidR="001A0DE0" w:rsidRPr="001A0DE0" w:rsidRDefault="001A0DE0">
      <w:pPr>
        <w:rPr>
          <w:rFonts w:ascii="微軟正黑體" w:eastAsia="微軟正黑體" w:hAnsi="微軟正黑體" w:hint="eastAsia"/>
          <w:lang w:eastAsia="zh-TW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lastRenderedPageBreak/>
        <w:t>九、前端平台規劃</w:t>
      </w:r>
      <w:proofErr w:type="spellEnd"/>
    </w:p>
    <w:p w:rsidR="00DA5244" w:rsidRPr="001A0DE0" w:rsidRDefault="00C759C3">
      <w:pPr>
        <w:pStyle w:val="21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color w:val="1E5AA8"/>
          <w:sz w:val="30"/>
        </w:rPr>
        <w:t>9.1 PC Dashboard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總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覽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：今日聲量、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負評數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、高風險事件、待處理案件、平均回應時間。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趨勢：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平台別聲量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、情緒比例、風險等級、熱門關鍵字、歷史變化。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事件列表：依嚴重度、平台、店家、狀態、時間篩選。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事件詳情：原文、留言、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AI </w:t>
      </w:r>
      <w:r w:rsidRPr="001A0DE0">
        <w:rPr>
          <w:rFonts w:ascii="微軟正黑體" w:eastAsia="微軟正黑體" w:hAnsi="微軟正黑體"/>
          <w:color w:val="1F2937"/>
          <w:lang w:eastAsia="zh-TW"/>
        </w:rPr>
        <w:t>摘要、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RAG </w:t>
      </w:r>
      <w:r w:rsidRPr="001A0DE0">
        <w:rPr>
          <w:rFonts w:ascii="微軟正黑體" w:eastAsia="微軟正黑體" w:hAnsi="微軟正黑體"/>
          <w:color w:val="1F2937"/>
          <w:lang w:eastAsia="zh-TW"/>
        </w:rPr>
        <w:t>命中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SOP</w:t>
      </w:r>
      <w:r w:rsidRPr="001A0DE0">
        <w:rPr>
          <w:rFonts w:ascii="微軟正黑體" w:eastAsia="微軟正黑體" w:hAnsi="微軟正黑體"/>
          <w:color w:val="1F2937"/>
          <w:lang w:eastAsia="zh-TW"/>
        </w:rPr>
        <w:t>、建議處理、回覆草稿、操作紀錄。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設定：客戶、店家、關鍵字、排程、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LINE </w:t>
      </w:r>
      <w:r w:rsidRPr="001A0DE0">
        <w:rPr>
          <w:rFonts w:ascii="微軟正黑體" w:eastAsia="微軟正黑體" w:hAnsi="微軟正黑體"/>
          <w:color w:val="1F2937"/>
          <w:lang w:eastAsia="zh-TW"/>
        </w:rPr>
        <w:t>綁定、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SOP </w:t>
      </w:r>
      <w:r w:rsidRPr="001A0DE0">
        <w:rPr>
          <w:rFonts w:ascii="微軟正黑體" w:eastAsia="微軟正黑體" w:hAnsi="微軟正黑體"/>
          <w:color w:val="1F2937"/>
          <w:lang w:eastAsia="zh-TW"/>
        </w:rPr>
        <w:t>文件上傳。</w:t>
      </w:r>
    </w:p>
    <w:p w:rsidR="001A0DE0" w:rsidRPr="001A0DE0" w:rsidRDefault="001A0DE0">
      <w:pPr>
        <w:pStyle w:val="a0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color w:val="1F2937"/>
          <w:lang w:eastAsia="zh-TW"/>
        </w:rPr>
        <w:t>UI 示意圖：</w:t>
      </w:r>
    </w:p>
    <w:p w:rsidR="001A0DE0" w:rsidRPr="001A0DE0" w:rsidRDefault="001A0DE0" w:rsidP="001A0DE0">
      <w:pPr>
        <w:pStyle w:val="a0"/>
        <w:numPr>
          <w:ilvl w:val="0"/>
          <w:numId w:val="0"/>
        </w:numPr>
        <w:ind w:left="360"/>
        <w:rPr>
          <w:rFonts w:ascii="微軟正黑體" w:eastAsia="微軟正黑體" w:hAnsi="微軟正黑體" w:hint="eastAsia"/>
          <w:lang w:eastAsia="zh-TW"/>
        </w:rPr>
      </w:pPr>
      <w:r w:rsidRPr="001A0DE0">
        <w:rPr>
          <w:rFonts w:ascii="微軟正黑體" w:eastAsia="微軟正黑體" w:hAnsi="微軟正黑體"/>
          <w:lang w:eastAsia="zh-TW"/>
        </w:rPr>
        <w:drawing>
          <wp:inline distT="0" distB="0" distL="0" distR="0" wp14:anchorId="34F8B4F3" wp14:editId="4F425D83">
            <wp:extent cx="6455410" cy="36525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A4" w:rsidRPr="00C67BA4" w:rsidRDefault="00C67BA4">
      <w:pPr>
        <w:pStyle w:val="21"/>
        <w:rPr>
          <w:rFonts w:ascii="微軟正黑體" w:eastAsia="微軟正黑體" w:hAnsi="微軟正黑體" w:cstheme="minorBidi" w:hint="eastAsia"/>
          <w:b w:val="0"/>
          <w:bCs w:val="0"/>
          <w:color w:val="1F2937"/>
          <w:sz w:val="21"/>
          <w:szCs w:val="22"/>
          <w:lang w:eastAsia="zh-TW"/>
        </w:rPr>
      </w:pPr>
      <w:r w:rsidRPr="00C67BA4">
        <w:rPr>
          <w:rFonts w:ascii="微軟正黑體" w:eastAsia="微軟正黑體" w:hAnsi="微軟正黑體" w:cstheme="minorBidi" w:hint="eastAsia"/>
          <w:b w:val="0"/>
          <w:bCs w:val="0"/>
          <w:color w:val="1F2937"/>
          <w:sz w:val="21"/>
          <w:szCs w:val="22"/>
          <w:lang w:eastAsia="zh-TW"/>
        </w:rPr>
        <w:t xml:space="preserve">   </w:t>
      </w:r>
    </w:p>
    <w:p w:rsidR="00C67BA4" w:rsidRPr="00C67BA4" w:rsidRDefault="00C67BA4" w:rsidP="00C67BA4">
      <w:pPr>
        <w:pStyle w:val="21"/>
        <w:rPr>
          <w:rFonts w:ascii="微軟正黑體" w:eastAsia="微軟正黑體" w:hAnsi="微軟正黑體" w:cstheme="minorBidi"/>
          <w:b w:val="0"/>
          <w:bCs w:val="0"/>
          <w:color w:val="1F2937"/>
          <w:sz w:val="21"/>
          <w:szCs w:val="22"/>
          <w:lang w:eastAsia="zh-TW"/>
        </w:rPr>
      </w:pPr>
    </w:p>
    <w:p w:rsidR="00C67BA4" w:rsidRPr="00C67BA4" w:rsidRDefault="00C67BA4" w:rsidP="00C67BA4">
      <w:pPr>
        <w:pStyle w:val="21"/>
        <w:rPr>
          <w:rFonts w:ascii="微軟正黑體" w:eastAsia="微軟正黑體" w:hAnsi="微軟正黑體" w:cstheme="minorBidi"/>
          <w:b w:val="0"/>
          <w:bCs w:val="0"/>
          <w:color w:val="1F2937"/>
          <w:sz w:val="21"/>
          <w:szCs w:val="22"/>
          <w:lang w:eastAsia="zh-TW"/>
        </w:rPr>
      </w:pPr>
    </w:p>
    <w:p w:rsidR="00C67BA4" w:rsidRDefault="00C67BA4" w:rsidP="00C67BA4">
      <w:pPr>
        <w:pStyle w:val="21"/>
        <w:rPr>
          <w:rFonts w:ascii="微軟正黑體" w:eastAsia="微軟正黑體" w:hAnsi="微軟正黑體"/>
          <w:color w:val="1E5AA8"/>
          <w:sz w:val="30"/>
        </w:rPr>
      </w:pPr>
    </w:p>
    <w:p w:rsidR="00C67BA4" w:rsidRDefault="00C67BA4" w:rsidP="00C67BA4"/>
    <w:p w:rsidR="00C67BA4" w:rsidRPr="00C67BA4" w:rsidRDefault="00C67BA4" w:rsidP="00C67BA4"/>
    <w:p w:rsidR="00DA5244" w:rsidRPr="001A0DE0" w:rsidRDefault="00C759C3" w:rsidP="00C67BA4">
      <w:pPr>
        <w:pStyle w:val="21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color w:val="1E5AA8"/>
          <w:sz w:val="30"/>
        </w:rPr>
        <w:lastRenderedPageBreak/>
        <w:t>9.2 L</w:t>
      </w:r>
      <w:r w:rsidRPr="001A0DE0">
        <w:rPr>
          <w:rFonts w:ascii="微軟正黑體" w:eastAsia="微軟正黑體" w:hAnsi="微軟正黑體"/>
          <w:color w:val="1E5AA8"/>
          <w:sz w:val="30"/>
        </w:rPr>
        <w:t xml:space="preserve">INE </w:t>
      </w:r>
      <w:proofErr w:type="spellStart"/>
      <w:r w:rsidRPr="001A0DE0">
        <w:rPr>
          <w:rFonts w:ascii="微軟正黑體" w:eastAsia="微軟正黑體" w:hAnsi="微軟正黑體"/>
          <w:color w:val="1E5AA8"/>
          <w:sz w:val="30"/>
        </w:rPr>
        <w:t>即時推播與</w:t>
      </w:r>
      <w:proofErr w:type="spellEnd"/>
      <w:r w:rsidRPr="001A0DE0">
        <w:rPr>
          <w:rFonts w:ascii="微軟正黑體" w:eastAsia="微軟正黑體" w:hAnsi="微軟正黑體"/>
          <w:color w:val="1E5AA8"/>
          <w:sz w:val="30"/>
        </w:rPr>
        <w:t xml:space="preserve"> LIFF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每日總結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Flex Message</w:t>
      </w:r>
      <w:r w:rsidRPr="001A0DE0">
        <w:rPr>
          <w:rFonts w:ascii="微軟正黑體" w:eastAsia="微軟正黑體" w:hAnsi="微軟正黑體"/>
          <w:color w:val="1F2937"/>
          <w:lang w:eastAsia="zh-TW"/>
        </w:rPr>
        <w:t>：今日討論量、綜合情緒、平台重點、熱門關鍵字、待處理項目。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高風險即時預警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Flex Message</w:t>
      </w:r>
      <w:r w:rsidRPr="001A0DE0">
        <w:rPr>
          <w:rFonts w:ascii="微軟正黑體" w:eastAsia="微軟正黑體" w:hAnsi="微軟正黑體"/>
          <w:color w:val="1F2937"/>
          <w:lang w:eastAsia="zh-TW"/>
        </w:rPr>
        <w:t>：平台、店家、風險原因、原文摘要、建議行動、按鈕連到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LIFF </w:t>
      </w:r>
      <w:r w:rsidRPr="001A0DE0">
        <w:rPr>
          <w:rFonts w:ascii="微軟正黑體" w:eastAsia="微軟正黑體" w:hAnsi="微軟正黑體"/>
          <w:color w:val="1F2937"/>
          <w:lang w:eastAsia="zh-TW"/>
        </w:rPr>
        <w:t>詳情頁。</w:t>
      </w:r>
    </w:p>
    <w:p w:rsidR="00DA5244" w:rsidRPr="00C67BA4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LIFF </w:t>
      </w:r>
      <w:r w:rsidRPr="001A0DE0">
        <w:rPr>
          <w:rFonts w:ascii="微軟正黑體" w:eastAsia="微軟正黑體" w:hAnsi="微軟正黑體"/>
          <w:color w:val="1F2937"/>
          <w:lang w:eastAsia="zh-TW"/>
        </w:rPr>
        <w:t>詳情頁：在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LINE </w:t>
      </w:r>
      <w:r w:rsidRPr="001A0DE0">
        <w:rPr>
          <w:rFonts w:ascii="微軟正黑體" w:eastAsia="微軟正黑體" w:hAnsi="微軟正黑體"/>
          <w:color w:val="1F2937"/>
          <w:lang w:eastAsia="zh-TW"/>
        </w:rPr>
        <w:t>內開啟事件詳情，支援查看原文、</w:t>
      </w:r>
      <w:r w:rsidRPr="001A0DE0">
        <w:rPr>
          <w:rFonts w:ascii="微軟正黑體" w:eastAsia="微軟正黑體" w:hAnsi="微軟正黑體"/>
          <w:color w:val="1F2937"/>
          <w:lang w:eastAsia="zh-TW"/>
        </w:rPr>
        <w:t>SOP</w:t>
      </w:r>
      <w:r w:rsidRPr="001A0DE0">
        <w:rPr>
          <w:rFonts w:ascii="微軟正黑體" w:eastAsia="微軟正黑體" w:hAnsi="微軟正黑體"/>
          <w:color w:val="1F2937"/>
          <w:lang w:eastAsia="zh-TW"/>
        </w:rPr>
        <w:t>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AI </w:t>
      </w:r>
      <w:r w:rsidRPr="001A0DE0">
        <w:rPr>
          <w:rFonts w:ascii="微軟正黑體" w:eastAsia="微軟正黑體" w:hAnsi="微軟正黑體"/>
          <w:color w:val="1F2937"/>
          <w:lang w:eastAsia="zh-TW"/>
        </w:rPr>
        <w:t>建議、標記處理中、結案、補充備註。</w:t>
      </w:r>
    </w:p>
    <w:p w:rsidR="00C67BA4" w:rsidRPr="001A0DE0" w:rsidRDefault="00C67BA4" w:rsidP="00C67BA4">
      <w:pPr>
        <w:pStyle w:val="a0"/>
        <w:rPr>
          <w:rFonts w:ascii="微軟正黑體" w:eastAsia="微軟正黑體" w:hAnsi="微軟正黑體"/>
          <w:lang w:eastAsia="zh-TW"/>
        </w:rPr>
      </w:pPr>
      <w:r w:rsidRPr="00C67BA4">
        <w:rPr>
          <w:rFonts w:ascii="微軟正黑體" w:eastAsia="微軟正黑體" w:hAnsi="微軟正黑體"/>
          <w:lang w:eastAsia="zh-TW"/>
        </w:rPr>
        <w:drawing>
          <wp:inline distT="0" distB="0" distL="0" distR="0" wp14:anchorId="6A27CC82" wp14:editId="79E43423">
            <wp:extent cx="5890672" cy="507365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468" cy="507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BA4" w:rsidRDefault="00C67BA4">
      <w:pPr>
        <w:pStyle w:val="1"/>
        <w:rPr>
          <w:rFonts w:ascii="微軟正黑體" w:eastAsia="微軟正黑體" w:hAnsi="微軟正黑體" w:cstheme="minorBidi"/>
          <w:b w:val="0"/>
          <w:bCs w:val="0"/>
          <w:color w:val="1F2937"/>
          <w:sz w:val="21"/>
          <w:szCs w:val="22"/>
          <w:lang w:eastAsia="zh-TW"/>
        </w:rPr>
      </w:pPr>
    </w:p>
    <w:p w:rsidR="00C67BA4" w:rsidRDefault="00C67BA4" w:rsidP="00C67BA4">
      <w:pPr>
        <w:rPr>
          <w:rFonts w:eastAsia="新細明體"/>
          <w:lang w:eastAsia="zh-TW"/>
        </w:rPr>
      </w:pPr>
    </w:p>
    <w:p w:rsidR="00C67BA4" w:rsidRDefault="00C67BA4" w:rsidP="00C67BA4">
      <w:pPr>
        <w:rPr>
          <w:rFonts w:eastAsia="新細明體"/>
          <w:lang w:eastAsia="zh-TW"/>
        </w:rPr>
      </w:pPr>
    </w:p>
    <w:p w:rsidR="00C67BA4" w:rsidRDefault="00C67BA4" w:rsidP="00C67BA4">
      <w:pPr>
        <w:rPr>
          <w:rFonts w:eastAsia="新細明體"/>
          <w:lang w:eastAsia="zh-TW"/>
        </w:rPr>
      </w:pPr>
    </w:p>
    <w:p w:rsidR="00C67BA4" w:rsidRPr="00C67BA4" w:rsidRDefault="00C67BA4" w:rsidP="00C67BA4">
      <w:pPr>
        <w:rPr>
          <w:rFonts w:eastAsia="新細明體" w:hint="eastAsia"/>
          <w:lang w:eastAsia="zh-TW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lastRenderedPageBreak/>
        <w:t>十、警報等級與處理規則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3974"/>
        <w:gridCol w:w="2204"/>
        <w:gridCol w:w="2639"/>
      </w:tblGrid>
      <w:tr w:rsidR="00DA5244" w:rsidRPr="001A0DE0">
        <w:trPr>
          <w:jc w:val="center"/>
        </w:trPr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C6282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等級</w:t>
            </w:r>
            <w:proofErr w:type="spellEnd"/>
          </w:p>
        </w:tc>
        <w:tc>
          <w:tcPr>
            <w:tcW w:w="40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C6282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定義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C6282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處理時限</w:t>
            </w:r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C6282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推播策略</w:t>
            </w:r>
          </w:p>
        </w:tc>
      </w:tr>
      <w:tr w:rsidR="00DA5244" w:rsidRPr="001A0DE0">
        <w:trPr>
          <w:jc w:val="center"/>
        </w:trPr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P0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危機</w:t>
            </w:r>
          </w:p>
        </w:tc>
        <w:tc>
          <w:tcPr>
            <w:tcW w:w="40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疑似食品安全、歧視、重大服務爭議、媒體擴散、名人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/KOL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擴散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立即處理，建議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15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分鐘內回覆</w:t>
            </w:r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LINE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即時推播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+ Dashboard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置頂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+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管理者升級</w:t>
            </w:r>
          </w:p>
        </w:tc>
      </w:tr>
      <w:tr w:rsidR="00DA5244" w:rsidRPr="001A0DE0">
        <w:trPr>
          <w:jc w:val="center"/>
        </w:trPr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P1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高風險</w:t>
            </w:r>
          </w:p>
        </w:tc>
        <w:tc>
          <w:tcPr>
            <w:tcW w:w="40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明確負評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、重複抱怨、互動快速上升、多人附和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1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小時內處理</w:t>
            </w:r>
            <w:proofErr w:type="spellEnd"/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即時推播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+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建立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action_item</w:t>
            </w:r>
          </w:p>
        </w:tc>
      </w:tr>
      <w:tr w:rsidR="00DA5244" w:rsidRPr="001A0DE0">
        <w:trPr>
          <w:jc w:val="center"/>
        </w:trPr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P2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中風險</w:t>
            </w:r>
          </w:p>
        </w:tc>
        <w:tc>
          <w:tcPr>
            <w:tcW w:w="40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一般抱怨、價格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排隊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服務速度等可改善問題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當日內處理</w:t>
            </w:r>
            <w:proofErr w:type="spellEnd"/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每日總結列入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+ Dashboard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顯示</w:t>
            </w:r>
          </w:p>
        </w:tc>
      </w:tr>
      <w:tr w:rsidR="00DA5244" w:rsidRPr="001A0DE0">
        <w:trPr>
          <w:jc w:val="center"/>
        </w:trPr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P3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低風險</w:t>
            </w:r>
          </w:p>
        </w:tc>
        <w:tc>
          <w:tcPr>
            <w:tcW w:w="40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中性討論、提問、輕微負面或低互動</w:t>
            </w:r>
          </w:p>
        </w:tc>
        <w:tc>
          <w:tcPr>
            <w:tcW w:w="223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觀察</w:t>
            </w:r>
            <w:proofErr w:type="spellEnd"/>
          </w:p>
        </w:tc>
        <w:tc>
          <w:tcPr>
            <w:tcW w:w="266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僅進入報表與趨勢分析</w:t>
            </w:r>
          </w:p>
        </w:tc>
      </w:tr>
    </w:tbl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十一、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 xml:space="preserve">MVP </w:t>
      </w: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範圍與開發階段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1728"/>
        <w:gridCol w:w="4320"/>
        <w:gridCol w:w="2376"/>
      </w:tblGrid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E5AA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階段</w:t>
            </w:r>
            <w:proofErr w:type="spellEnd"/>
          </w:p>
        </w:tc>
        <w:tc>
          <w:tcPr>
            <w:tcW w:w="17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E5AA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週期建議</w:t>
            </w:r>
          </w:p>
        </w:tc>
        <w:tc>
          <w:tcPr>
            <w:tcW w:w="4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E5AA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交付內容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1E5AA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驗收標準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Phase 0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：基礎準備</w:t>
            </w:r>
          </w:p>
        </w:tc>
        <w:tc>
          <w:tcPr>
            <w:tcW w:w="17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第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0~1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週</w:t>
            </w:r>
          </w:p>
        </w:tc>
        <w:tc>
          <w:tcPr>
            <w:tcW w:w="4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Supabase schema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建置、環境變數、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n8n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基礎流程、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crawler smoke test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9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張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runtime tables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可建立；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dry-run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與小量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real write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成功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Phase 1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：資料擷取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MVP</w:t>
            </w:r>
          </w:p>
        </w:tc>
        <w:tc>
          <w:tcPr>
            <w:tcW w:w="17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第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1~2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週</w:t>
            </w:r>
          </w:p>
        </w:tc>
        <w:tc>
          <w:tcPr>
            <w:tcW w:w="4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先支援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PTT + Google Maps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或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1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個評論來源，完成平台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Adapter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與資料寫入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可用關鍵字穩定抓取，資料有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crawl_job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可追蹤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Phase 2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：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AI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中端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MVP</w:t>
            </w:r>
          </w:p>
        </w:tc>
        <w:tc>
          <w:tcPr>
            <w:tcW w:w="17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第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2~3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週</w:t>
            </w:r>
          </w:p>
        </w:tc>
        <w:tc>
          <w:tcPr>
            <w:tcW w:w="4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完成清洗、規則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/ML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過篩、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RAG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分類、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LLM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摘要與建議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每則資料可產生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risk_level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summary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suggested_action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Phase 3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：前端與推播</w:t>
            </w:r>
          </w:p>
        </w:tc>
        <w:tc>
          <w:tcPr>
            <w:tcW w:w="17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第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3~4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週</w:t>
            </w:r>
          </w:p>
        </w:tc>
        <w:tc>
          <w:tcPr>
            <w:tcW w:w="4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Dashboard MVP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LINE Flex Message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LIFF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事件詳情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高風險事件能推播；每日摘要能送達</w:t>
            </w:r>
          </w:p>
        </w:tc>
      </w:tr>
      <w:tr w:rsidR="00DA5244" w:rsidRPr="001A0DE0">
        <w:trPr>
          <w:jc w:val="center"/>
        </w:trPr>
        <w:tc>
          <w:tcPr>
            <w:tcW w:w="194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Phase 4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：閉環與優化</w:t>
            </w:r>
          </w:p>
        </w:tc>
        <w:tc>
          <w:tcPr>
            <w:tcW w:w="172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第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4~6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週</w:t>
            </w:r>
          </w:p>
        </w:tc>
        <w:tc>
          <w:tcPr>
            <w:tcW w:w="43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處理狀態、結案紀錄、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SOP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回饋、監控與錯誤重試</w:t>
            </w:r>
          </w:p>
        </w:tc>
        <w:tc>
          <w:tcPr>
            <w:tcW w:w="237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可追蹤從發現、通知、處理到結案的完整歷程</w:t>
            </w:r>
          </w:p>
        </w:tc>
      </w:tr>
    </w:tbl>
    <w:p w:rsidR="00DA5244" w:rsidRPr="001A0DE0" w:rsidRDefault="00DA5244">
      <w:pPr>
        <w:rPr>
          <w:rFonts w:ascii="微軟正黑體" w:eastAsia="微軟正黑體" w:hAnsi="微軟正黑體" w:hint="eastAsia"/>
          <w:lang w:eastAsia="zh-TW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t>十二、技術建議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3456"/>
        <w:gridCol w:w="4680"/>
      </w:tblGrid>
      <w:tr w:rsidR="00DA5244" w:rsidRPr="001A0DE0">
        <w:trPr>
          <w:jc w:val="center"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E7C86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層級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E7C86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建議技術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0E7C86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理由</w:t>
            </w:r>
          </w:p>
        </w:tc>
      </w:tr>
      <w:tr w:rsidR="00DA5244" w:rsidRPr="001A0DE0">
        <w:trPr>
          <w:jc w:val="center"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後端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/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爬蟲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Python + FastAPI 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runner.py / platform adapters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與現有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Backend/runner.py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執行方式相容，容易拆分平台模組</w:t>
            </w:r>
          </w:p>
        </w:tc>
      </w:tr>
      <w:tr w:rsidR="00DA5244" w:rsidRPr="001A0DE0">
        <w:trPr>
          <w:jc w:val="center"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資料庫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Supabase Postgres + Row Level Security + pgvector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支援結構化資料、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API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、權限控管與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RAG embedding</w:t>
            </w:r>
          </w:p>
        </w:tc>
      </w:tr>
      <w:tr w:rsidR="00DA5244" w:rsidRPr="001A0DE0">
        <w:trPr>
          <w:jc w:val="center"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AI Pipeline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Python service + queue / cron job + LLM API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便於批次處理、重試、紀錄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model_version</w:t>
            </w:r>
          </w:p>
        </w:tc>
      </w:tr>
      <w:tr w:rsidR="00DA5244" w:rsidRPr="001A0DE0">
        <w:trPr>
          <w:jc w:val="center"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前端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React /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Next.js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或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Vite + Dashboard UI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快速開發管理介面與資料視覺化</w:t>
            </w:r>
          </w:p>
        </w:tc>
      </w:tr>
      <w:tr w:rsidR="00DA5244" w:rsidRPr="001A0DE0">
        <w:trPr>
          <w:jc w:val="center"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LINE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Messaging API + Flex Message + LIFF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符合即時推播與手機詳情頁需求</w:t>
            </w:r>
          </w:p>
        </w:tc>
      </w:tr>
      <w:tr w:rsidR="00DA5244" w:rsidRPr="001A0DE0">
        <w:trPr>
          <w:jc w:val="center"/>
        </w:trPr>
        <w:tc>
          <w:tcPr>
            <w:tcW w:w="180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自動化</w:t>
            </w:r>
            <w:proofErr w:type="spellEnd"/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n8n</w:t>
            </w:r>
          </w:p>
        </w:tc>
        <w:tc>
          <w:tcPr>
            <w:tcW w:w="468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低程式碼串接排程、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Webhook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、後端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API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通知與錯誤處理</w:t>
            </w:r>
          </w:p>
        </w:tc>
      </w:tr>
    </w:tbl>
    <w:p w:rsidR="00DA5244" w:rsidRPr="001A0DE0" w:rsidRDefault="00C759C3">
      <w:pPr>
        <w:pStyle w:val="1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lastRenderedPageBreak/>
        <w:t>十三、合</w:t>
      </w:r>
      <w:proofErr w:type="gramStart"/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規</w:t>
      </w:r>
      <w:proofErr w:type="gramEnd"/>
      <w:r w:rsidRPr="001A0DE0">
        <w:rPr>
          <w:rFonts w:ascii="微軟正黑體" w:eastAsia="微軟正黑體" w:hAnsi="微軟正黑體"/>
          <w:color w:val="0F243D"/>
          <w:sz w:val="36"/>
          <w:lang w:eastAsia="zh-TW"/>
        </w:rPr>
        <w:t>與風險控管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平台來源合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規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：優先使用官方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API</w:t>
      </w:r>
      <w:r w:rsidRPr="001A0DE0">
        <w:rPr>
          <w:rFonts w:ascii="微軟正黑體" w:eastAsia="微軟正黑體" w:hAnsi="微軟正黑體"/>
          <w:color w:val="1F2937"/>
          <w:lang w:eastAsia="zh-TW"/>
        </w:rPr>
        <w:t>、授權資料源或公開可存取內容；不得繞過登入、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付費牆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、驗證碼、</w:t>
      </w: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反爬機制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或存取限制。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proofErr w:type="gramStart"/>
      <w:r w:rsidRPr="001A0DE0">
        <w:rPr>
          <w:rFonts w:ascii="微軟正黑體" w:eastAsia="微軟正黑體" w:hAnsi="微軟正黑體"/>
          <w:color w:val="1F2937"/>
          <w:lang w:eastAsia="zh-TW"/>
        </w:rPr>
        <w:t>個</w:t>
      </w:r>
      <w:proofErr w:type="gramEnd"/>
      <w:r w:rsidRPr="001A0DE0">
        <w:rPr>
          <w:rFonts w:ascii="微軟正黑體" w:eastAsia="微軟正黑體" w:hAnsi="微軟正黑體"/>
          <w:color w:val="1F2937"/>
          <w:lang w:eastAsia="zh-TW"/>
        </w:rPr>
        <w:t>資最小化：僅保存分析必要欄位，作者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 ID </w:t>
      </w:r>
      <w:r w:rsidRPr="001A0DE0">
        <w:rPr>
          <w:rFonts w:ascii="微軟正黑體" w:eastAsia="微軟正黑體" w:hAnsi="微軟正黑體"/>
          <w:color w:val="1F2937"/>
          <w:lang w:eastAsia="zh-TW"/>
        </w:rPr>
        <w:t>建議雜湊化或匿名化；敏感資料需</w:t>
      </w:r>
      <w:r w:rsidRPr="001A0DE0">
        <w:rPr>
          <w:rFonts w:ascii="微軟正黑體" w:eastAsia="微軟正黑體" w:hAnsi="微軟正黑體"/>
          <w:color w:val="1F2937"/>
          <w:lang w:eastAsia="zh-TW"/>
        </w:rPr>
        <w:t>遮罩。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1F2937"/>
        </w:rPr>
        <w:t>資料可追溯：保留原始連結、爬取時間、平台、</w:t>
      </w:r>
      <w:r w:rsidRPr="001A0DE0">
        <w:rPr>
          <w:rFonts w:ascii="微軟正黑體" w:eastAsia="微軟正黑體" w:hAnsi="微軟正黑體"/>
          <w:color w:val="1F2937"/>
        </w:rPr>
        <w:t>job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</w:t>
      </w:r>
      <w:proofErr w:type="spellStart"/>
      <w:r w:rsidRPr="001A0DE0">
        <w:rPr>
          <w:rFonts w:ascii="微軟正黑體" w:eastAsia="微軟正黑體" w:hAnsi="微軟正黑體"/>
          <w:color w:val="1F2937"/>
        </w:rPr>
        <w:t>id</w:t>
      </w:r>
      <w:r w:rsidRPr="001A0DE0">
        <w:rPr>
          <w:rFonts w:ascii="微軟正黑體" w:eastAsia="微軟正黑體" w:hAnsi="微軟正黑體"/>
          <w:color w:val="1F2937"/>
        </w:rPr>
        <w:t>、</w:t>
      </w:r>
      <w:r w:rsidRPr="001A0DE0">
        <w:rPr>
          <w:rFonts w:ascii="微軟正黑體" w:eastAsia="微軟正黑體" w:hAnsi="微軟正黑體"/>
          <w:color w:val="1F2937"/>
        </w:rPr>
        <w:t>model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version </w:t>
      </w:r>
      <w:proofErr w:type="spellStart"/>
      <w:r w:rsidRPr="001A0DE0">
        <w:rPr>
          <w:rFonts w:ascii="微軟正黑體" w:eastAsia="微軟正黑體" w:hAnsi="微軟正黑體"/>
          <w:color w:val="1F2937"/>
        </w:rPr>
        <w:t>與分析信心分數</w:t>
      </w:r>
      <w:proofErr w:type="spellEnd"/>
      <w:r w:rsidRPr="001A0DE0">
        <w:rPr>
          <w:rFonts w:ascii="微軟正黑體" w:eastAsia="微軟正黑體" w:hAnsi="微軟正黑體"/>
          <w:color w:val="1F2937"/>
        </w:rPr>
        <w:t>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LLM </w:t>
      </w:r>
      <w:r w:rsidRPr="001A0DE0">
        <w:rPr>
          <w:rFonts w:ascii="微軟正黑體" w:eastAsia="微軟正黑體" w:hAnsi="微軟正黑體"/>
          <w:color w:val="1F2937"/>
          <w:lang w:eastAsia="zh-TW"/>
        </w:rPr>
        <w:t>風險：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LLM </w:t>
      </w:r>
      <w:r w:rsidRPr="001A0DE0">
        <w:rPr>
          <w:rFonts w:ascii="微軟正黑體" w:eastAsia="微軟正黑體" w:hAnsi="微軟正黑體"/>
          <w:color w:val="1F2937"/>
          <w:lang w:eastAsia="zh-TW"/>
        </w:rPr>
        <w:t>產生內容只能作為建議與草稿，正式對外回覆需人工確認。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誤判管理：高風險事件需人工覆核；模型輸出需支援「錯誤分類回饋」以改善未來判斷。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>成本控管：爬蟲頻率、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LLM </w:t>
      </w:r>
      <w:r w:rsidRPr="001A0DE0">
        <w:rPr>
          <w:rFonts w:ascii="微軟正黑體" w:eastAsia="微軟正黑體" w:hAnsi="微軟正黑體"/>
          <w:color w:val="1F2937"/>
          <w:lang w:eastAsia="zh-TW"/>
        </w:rPr>
        <w:t>呼叫量、</w:t>
      </w: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embedding </w:t>
      </w:r>
      <w:r w:rsidRPr="001A0DE0">
        <w:rPr>
          <w:rFonts w:ascii="微軟正黑體" w:eastAsia="微軟正黑體" w:hAnsi="微軟正黑體"/>
          <w:color w:val="1F2937"/>
          <w:lang w:eastAsia="zh-TW"/>
        </w:rPr>
        <w:t>更新頻率需設上限與預算警示。</w:t>
      </w:r>
    </w:p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t>十四、測試與驗收計畫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608"/>
        <w:gridCol w:w="3456"/>
      </w:tblGrid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E7D3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測試類型</w:t>
            </w:r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E7D3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測試內容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2E7D32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驗收標準</w:t>
            </w:r>
          </w:p>
        </w:tc>
      </w:tr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Schema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驗證</w:t>
            </w:r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執行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verification SQL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，確認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runtime tables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是否存在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預期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9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張表存在；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row count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可查詢</w:t>
            </w:r>
          </w:p>
        </w:tc>
      </w:tr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Crawler Smoke Test</w:t>
            </w:r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dry-run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small real write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dry-run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不寫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DB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；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real write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可新增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crawl_job/crawl_post</w:t>
            </w:r>
          </w:p>
        </w:tc>
      </w:tr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資料品質測試</w:t>
            </w:r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重複資料、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空值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、時間格式、平台欄位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清洗後資料具唯一鍵與品質分數</w:t>
            </w:r>
          </w:p>
        </w:tc>
      </w:tr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AI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分析測試</w:t>
            </w:r>
            <w:proofErr w:type="spellEnd"/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正負評、無關文、垃圾訊息、高風險案例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risk_level</w:t>
            </w:r>
            <w:proofErr w:type="spellEnd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summary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可用人工抽樣驗證</w:t>
            </w:r>
            <w:proofErr w:type="spellEnd"/>
          </w:p>
        </w:tc>
      </w:tr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LINE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推播測試</w:t>
            </w:r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每日總結與高風險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 Flex Message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內容正確、按鈕可開啟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LIFF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、錯誤可重試</w:t>
            </w:r>
          </w:p>
        </w:tc>
      </w:tr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Dashboard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測試</w:t>
            </w:r>
            <w:proofErr w:type="spellEnd"/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圖表、篩選、詳情頁、處理狀態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資料一致、權限正確、操作可回寫</w:t>
            </w:r>
          </w:p>
        </w:tc>
      </w:tr>
      <w:tr w:rsidR="00DA5244" w:rsidRPr="001A0DE0">
        <w:trPr>
          <w:jc w:val="center"/>
        </w:trPr>
        <w:tc>
          <w:tcPr>
            <w:tcW w:w="187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E2E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測試</w:t>
            </w:r>
            <w:proofErr w:type="spellEnd"/>
          </w:p>
        </w:tc>
        <w:tc>
          <w:tcPr>
            <w:tcW w:w="460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n8n → crawler → Supabase → AI → LINE/Dashboard</w:t>
            </w:r>
          </w:p>
        </w:tc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完整流程可在測試客戶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上跑通</w:t>
            </w:r>
            <w:proofErr w:type="gramEnd"/>
          </w:p>
        </w:tc>
      </w:tr>
    </w:tbl>
    <w:p w:rsidR="00DA5244" w:rsidRPr="001A0DE0" w:rsidRDefault="00DA5244">
      <w:pPr>
        <w:rPr>
          <w:rFonts w:ascii="微軟正黑體" w:eastAsia="微軟正黑體" w:hAnsi="微軟正黑體"/>
          <w:lang w:eastAsia="zh-TW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t>十五、主要風險與對策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3024"/>
        <w:gridCol w:w="4392"/>
      </w:tblGrid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C6282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風險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C6282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影響</w:t>
            </w:r>
          </w:p>
        </w:tc>
        <w:tc>
          <w:tcPr>
            <w:tcW w:w="4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C62828"/>
            <w:vAlign w:val="center"/>
          </w:tcPr>
          <w:p w:rsidR="00DA5244" w:rsidRPr="001A0DE0" w:rsidRDefault="00C759C3">
            <w:pPr>
              <w:jc w:val="center"/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b/>
                <w:color w:val="FFFFFF"/>
                <w:sz w:val="19"/>
              </w:rPr>
              <w:t>對策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平台反爬或政策限制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資料來源不穩定、法律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/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條款風險</w:t>
            </w:r>
          </w:p>
        </w:tc>
        <w:tc>
          <w:tcPr>
            <w:tcW w:w="4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平台分級；優先官方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API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；設速率限制；保留來源合</w:t>
            </w:r>
            <w:proofErr w:type="gramStart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規</w:t>
            </w:r>
            <w:proofErr w:type="gramEnd"/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評估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AI </w:t>
            </w: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誤判高風險</w:t>
            </w:r>
            <w:proofErr w:type="spellEnd"/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客戶誤處理或漏處理</w:t>
            </w:r>
          </w:p>
        </w:tc>
        <w:tc>
          <w:tcPr>
            <w:tcW w:w="4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加入信心分數、人工覆核、規則保底與回饋機制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資料噪音高</w:t>
            </w:r>
            <w:proofErr w:type="spellEnd"/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Dashboard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失真、通知疲勞</w:t>
            </w:r>
          </w:p>
        </w:tc>
        <w:tc>
          <w:tcPr>
            <w:tcW w:w="4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ML relevance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過篩、關鍵字黑白名單、同事件聚合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LLM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成本過高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營運成本不可控</w:t>
            </w:r>
          </w:p>
        </w:tc>
        <w:tc>
          <w:tcPr>
            <w:tcW w:w="4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先用規則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/ML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篩選後再呼叫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 LLM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；批次摘要；快取結果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proofErr w:type="spellStart"/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多租戶資料外洩</w:t>
            </w:r>
            <w:proofErr w:type="spellEnd"/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商業風險高</w:t>
            </w:r>
          </w:p>
        </w:tc>
        <w:tc>
          <w:tcPr>
            <w:tcW w:w="4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Supabase RLS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API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權限、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client_id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隔離、稽核日誌</w:t>
            </w:r>
          </w:p>
        </w:tc>
      </w:tr>
      <w:tr w:rsidR="00DA5244" w:rsidRPr="001A0DE0">
        <w:trPr>
          <w:jc w:val="center"/>
        </w:trPr>
        <w:tc>
          <w:tcPr>
            <w:tcW w:w="252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 xml:space="preserve">n8n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工作流過於複雜</w:t>
            </w:r>
          </w:p>
        </w:tc>
        <w:tc>
          <w:tcPr>
            <w:tcW w:w="302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</w:rPr>
              <w:t>維護困難</w:t>
            </w:r>
          </w:p>
        </w:tc>
        <w:tc>
          <w:tcPr>
            <w:tcW w:w="4392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vAlign w:val="center"/>
          </w:tcPr>
          <w:p w:rsidR="00DA5244" w:rsidRPr="001A0DE0" w:rsidRDefault="00C759C3">
            <w:pPr>
              <w:rPr>
                <w:rFonts w:ascii="微軟正黑體" w:eastAsia="微軟正黑體" w:hAnsi="微軟正黑體"/>
                <w:lang w:eastAsia="zh-TW"/>
              </w:rPr>
            </w:pP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把核心邏輯放後端服務，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 xml:space="preserve">n8n </w:t>
            </w:r>
            <w:r w:rsidRPr="001A0DE0">
              <w:rPr>
                <w:rFonts w:ascii="微軟正黑體" w:eastAsia="微軟正黑體" w:hAnsi="微軟正黑體"/>
                <w:color w:val="1F2937"/>
                <w:sz w:val="18"/>
                <w:lang w:eastAsia="zh-TW"/>
              </w:rPr>
              <w:t>只負責編排與通知</w:t>
            </w:r>
          </w:p>
        </w:tc>
      </w:tr>
    </w:tbl>
    <w:p w:rsidR="00DA5244" w:rsidRPr="001A0DE0" w:rsidRDefault="00DA5244">
      <w:pPr>
        <w:rPr>
          <w:rFonts w:ascii="微軟正黑體" w:eastAsia="微軟正黑體" w:hAnsi="微軟正黑體"/>
          <w:lang w:eastAsia="zh-TW"/>
        </w:rPr>
      </w:pPr>
    </w:p>
    <w:p w:rsidR="00DA5244" w:rsidRPr="001A0DE0" w:rsidRDefault="00C759C3">
      <w:pPr>
        <w:pStyle w:val="1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0F243D"/>
          <w:sz w:val="36"/>
        </w:rPr>
        <w:lastRenderedPageBreak/>
        <w:t>十六、最終交付項目</w:t>
      </w:r>
      <w:proofErr w:type="spellEnd"/>
    </w:p>
    <w:p w:rsidR="00DA5244" w:rsidRPr="001A0DE0" w:rsidRDefault="00C759C3">
      <w:pPr>
        <w:pStyle w:val="a0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color w:val="1F2937"/>
        </w:rPr>
        <w:t xml:space="preserve">Supabase clean-start schema </w:t>
      </w:r>
      <w:r w:rsidRPr="001A0DE0">
        <w:rPr>
          <w:rFonts w:ascii="微軟正黑體" w:eastAsia="微軟正黑體" w:hAnsi="微軟正黑體"/>
          <w:color w:val="1F2937"/>
        </w:rPr>
        <w:t>與必要增量</w:t>
      </w:r>
      <w:r w:rsidRPr="001A0DE0">
        <w:rPr>
          <w:rFonts w:ascii="微軟正黑體" w:eastAsia="微軟正黑體" w:hAnsi="微軟正黑體"/>
          <w:color w:val="1F2937"/>
        </w:rPr>
        <w:t xml:space="preserve"> migration</w:t>
      </w:r>
      <w:r w:rsidRPr="001A0DE0">
        <w:rPr>
          <w:rFonts w:ascii="微軟正黑體" w:eastAsia="微軟正黑體" w:hAnsi="微軟正黑體"/>
          <w:color w:val="1F2937"/>
        </w:rPr>
        <w:t>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color w:val="1F2937"/>
        </w:rPr>
        <w:t>後端</w:t>
      </w:r>
      <w:r w:rsidRPr="001A0DE0">
        <w:rPr>
          <w:rFonts w:ascii="微軟正黑體" w:eastAsia="微軟正黑體" w:hAnsi="微軟正黑體"/>
          <w:color w:val="1F2937"/>
        </w:rPr>
        <w:t xml:space="preserve"> crawler runner </w:t>
      </w:r>
      <w:r w:rsidRPr="001A0DE0">
        <w:rPr>
          <w:rFonts w:ascii="微軟正黑體" w:eastAsia="微軟正黑體" w:hAnsi="微軟正黑體"/>
          <w:color w:val="1F2937"/>
        </w:rPr>
        <w:t>與至少</w:t>
      </w:r>
      <w:r w:rsidRPr="001A0DE0">
        <w:rPr>
          <w:rFonts w:ascii="微軟正黑體" w:eastAsia="微軟正黑體" w:hAnsi="微軟正黑體"/>
          <w:color w:val="1F2937"/>
        </w:rPr>
        <w:t xml:space="preserve"> 1~2 </w:t>
      </w:r>
      <w:r w:rsidRPr="001A0DE0">
        <w:rPr>
          <w:rFonts w:ascii="微軟正黑體" w:eastAsia="微軟正黑體" w:hAnsi="微軟正黑體"/>
          <w:color w:val="1F2937"/>
        </w:rPr>
        <w:t>個平台</w:t>
      </w:r>
      <w:r w:rsidRPr="001A0DE0">
        <w:rPr>
          <w:rFonts w:ascii="微軟正黑體" w:eastAsia="微軟正黑體" w:hAnsi="微軟正黑體"/>
          <w:color w:val="1F2937"/>
        </w:rPr>
        <w:t xml:space="preserve"> Adapter</w:t>
      </w:r>
      <w:r w:rsidRPr="001A0DE0">
        <w:rPr>
          <w:rFonts w:ascii="微軟正黑體" w:eastAsia="微軟正黑體" w:hAnsi="微軟正黑體"/>
          <w:color w:val="1F2937"/>
        </w:rPr>
        <w:t>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color w:val="1F2937"/>
        </w:rPr>
        <w:t xml:space="preserve">AI </w:t>
      </w:r>
      <w:r w:rsidRPr="001A0DE0">
        <w:rPr>
          <w:rFonts w:ascii="微軟正黑體" w:eastAsia="微軟正黑體" w:hAnsi="微軟正黑體"/>
          <w:color w:val="1F2937"/>
        </w:rPr>
        <w:t>中端</w:t>
      </w:r>
      <w:r w:rsidRPr="001A0DE0">
        <w:rPr>
          <w:rFonts w:ascii="微軟正黑體" w:eastAsia="微軟正黑體" w:hAnsi="微軟正黑體"/>
          <w:color w:val="1F2937"/>
        </w:rPr>
        <w:t xml:space="preserve"> pipeline</w:t>
      </w:r>
      <w:r w:rsidRPr="001A0DE0">
        <w:rPr>
          <w:rFonts w:ascii="微軟正黑體" w:eastAsia="微軟正黑體" w:hAnsi="微軟正黑體"/>
          <w:color w:val="1F2937"/>
        </w:rPr>
        <w:t>：清洗、</w:t>
      </w:r>
      <w:r w:rsidRPr="001A0DE0">
        <w:rPr>
          <w:rFonts w:ascii="微軟正黑體" w:eastAsia="微軟正黑體" w:hAnsi="微軟正黑體"/>
          <w:color w:val="1F2937"/>
        </w:rPr>
        <w:t xml:space="preserve">ML </w:t>
      </w:r>
      <w:r w:rsidRPr="001A0DE0">
        <w:rPr>
          <w:rFonts w:ascii="微軟正黑體" w:eastAsia="微軟正黑體" w:hAnsi="微軟正黑體"/>
          <w:color w:val="1F2937"/>
        </w:rPr>
        <w:t>過篩、</w:t>
      </w:r>
      <w:r w:rsidRPr="001A0DE0">
        <w:rPr>
          <w:rFonts w:ascii="微軟正黑體" w:eastAsia="微軟正黑體" w:hAnsi="微軟正黑體"/>
          <w:color w:val="1F2937"/>
        </w:rPr>
        <w:t xml:space="preserve">RAG </w:t>
      </w:r>
      <w:r w:rsidRPr="001A0DE0">
        <w:rPr>
          <w:rFonts w:ascii="微軟正黑體" w:eastAsia="微軟正黑體" w:hAnsi="微軟正黑體"/>
          <w:color w:val="1F2937"/>
        </w:rPr>
        <w:t>分類、</w:t>
      </w:r>
      <w:r w:rsidRPr="001A0DE0">
        <w:rPr>
          <w:rFonts w:ascii="微軟正黑體" w:eastAsia="微軟正黑體" w:hAnsi="微軟正黑體"/>
          <w:color w:val="1F2937"/>
        </w:rPr>
        <w:t xml:space="preserve">LLM </w:t>
      </w:r>
      <w:r w:rsidRPr="001A0DE0">
        <w:rPr>
          <w:rFonts w:ascii="微軟正黑體" w:eastAsia="微軟正黑體" w:hAnsi="微軟正黑體"/>
          <w:color w:val="1F2937"/>
        </w:rPr>
        <w:t>生成建議。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color w:val="1F2937"/>
        </w:rPr>
        <w:t>PC Dashboard MVP</w:t>
      </w:r>
      <w:r w:rsidRPr="001A0DE0">
        <w:rPr>
          <w:rFonts w:ascii="微軟正黑體" w:eastAsia="微軟正黑體" w:hAnsi="微軟正黑體"/>
          <w:color w:val="1F2937"/>
        </w:rPr>
        <w:t>：總覽、事件列表、事件詳情、設定頁。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</w:rPr>
      </w:pPr>
      <w:r w:rsidRPr="001A0DE0">
        <w:rPr>
          <w:rFonts w:ascii="微軟正黑體" w:eastAsia="微軟正黑體" w:hAnsi="微軟正黑體"/>
          <w:color w:val="1F2937"/>
        </w:rPr>
        <w:t xml:space="preserve">LINE </w:t>
      </w:r>
      <w:r w:rsidRPr="001A0DE0">
        <w:rPr>
          <w:rFonts w:ascii="微軟正黑體" w:eastAsia="微軟正黑體" w:hAnsi="微軟正黑體"/>
          <w:color w:val="1F2937"/>
        </w:rPr>
        <w:t>推播</w:t>
      </w:r>
      <w:r w:rsidRPr="001A0DE0">
        <w:rPr>
          <w:rFonts w:ascii="微軟正黑體" w:eastAsia="微軟正黑體" w:hAnsi="微軟正黑體"/>
          <w:color w:val="1F2937"/>
        </w:rPr>
        <w:t xml:space="preserve"> MVP</w:t>
      </w:r>
      <w:r w:rsidRPr="001A0DE0">
        <w:rPr>
          <w:rFonts w:ascii="微軟正黑體" w:eastAsia="微軟正黑體" w:hAnsi="微軟正黑體"/>
          <w:color w:val="1F2937"/>
        </w:rPr>
        <w:t>：每日摘要、高風險即時告警、</w:t>
      </w:r>
      <w:r w:rsidRPr="001A0DE0">
        <w:rPr>
          <w:rFonts w:ascii="微軟正黑體" w:eastAsia="微軟正黑體" w:hAnsi="微軟正黑體"/>
          <w:color w:val="1F2937"/>
        </w:rPr>
        <w:t xml:space="preserve">LIFF </w:t>
      </w:r>
      <w:r w:rsidRPr="001A0DE0">
        <w:rPr>
          <w:rFonts w:ascii="微軟正黑體" w:eastAsia="微軟正黑體" w:hAnsi="微軟正黑體"/>
          <w:color w:val="1F2937"/>
        </w:rPr>
        <w:t>詳情頁。</w:t>
      </w:r>
    </w:p>
    <w:p w:rsidR="00DA5244" w:rsidRPr="001A0DE0" w:rsidRDefault="00C759C3">
      <w:pPr>
        <w:pStyle w:val="a0"/>
        <w:rPr>
          <w:rFonts w:ascii="微軟正黑體" w:eastAsia="微軟正黑體" w:hAnsi="微軟正黑體"/>
          <w:lang w:eastAsia="zh-TW"/>
        </w:rPr>
      </w:pPr>
      <w:r w:rsidRPr="001A0DE0">
        <w:rPr>
          <w:rFonts w:ascii="微軟正黑體" w:eastAsia="微軟正黑體" w:hAnsi="微軟正黑體"/>
          <w:color w:val="1F2937"/>
          <w:lang w:eastAsia="zh-TW"/>
        </w:rPr>
        <w:t xml:space="preserve">n8n </w:t>
      </w:r>
      <w:r w:rsidRPr="001A0DE0">
        <w:rPr>
          <w:rFonts w:ascii="微軟正黑體" w:eastAsia="微軟正黑體" w:hAnsi="微軟正黑體"/>
          <w:color w:val="1F2937"/>
          <w:lang w:eastAsia="zh-TW"/>
        </w:rPr>
        <w:t>工作流：每日總結、高風險告警、失敗重試、人工處理回寫。</w:t>
      </w:r>
    </w:p>
    <w:p w:rsidR="001A0DE0" w:rsidRPr="001A0DE0" w:rsidRDefault="00C759C3" w:rsidP="001A0DE0">
      <w:pPr>
        <w:pStyle w:val="a0"/>
        <w:rPr>
          <w:rFonts w:ascii="微軟正黑體" w:eastAsia="微軟正黑體" w:hAnsi="微軟正黑體"/>
        </w:rPr>
      </w:pPr>
      <w:proofErr w:type="spellStart"/>
      <w:r w:rsidRPr="001A0DE0">
        <w:rPr>
          <w:rFonts w:ascii="微軟正黑體" w:eastAsia="微軟正黑體" w:hAnsi="微軟正黑體"/>
          <w:color w:val="1F2937"/>
        </w:rPr>
        <w:t>測試文件：</w:t>
      </w:r>
      <w:r w:rsidRPr="001A0DE0">
        <w:rPr>
          <w:rFonts w:ascii="微軟正黑體" w:eastAsia="微軟正黑體" w:hAnsi="微軟正黑體"/>
          <w:color w:val="1F2937"/>
        </w:rPr>
        <w:t>schema</w:t>
      </w:r>
      <w:proofErr w:type="spellEnd"/>
      <w:r w:rsidRPr="001A0DE0">
        <w:rPr>
          <w:rFonts w:ascii="微軟正黑體" w:eastAsia="微軟正黑體" w:hAnsi="微軟正黑體"/>
          <w:color w:val="1F2937"/>
        </w:rPr>
        <w:t xml:space="preserve"> </w:t>
      </w:r>
      <w:proofErr w:type="spellStart"/>
      <w:r w:rsidRPr="001A0DE0">
        <w:rPr>
          <w:rFonts w:ascii="微軟正黑體" w:eastAsia="微軟正黑體" w:hAnsi="微軟正黑體"/>
          <w:color w:val="1F2937"/>
        </w:rPr>
        <w:t>驗證</w:t>
      </w:r>
      <w:proofErr w:type="spellEnd"/>
      <w:r w:rsidRPr="001A0DE0">
        <w:rPr>
          <w:rFonts w:ascii="微軟正黑體" w:eastAsia="微軟正黑體" w:hAnsi="微軟正黑體"/>
          <w:color w:val="1F2937"/>
        </w:rPr>
        <w:t>、</w:t>
      </w:r>
      <w:r w:rsidRPr="001A0DE0">
        <w:rPr>
          <w:rFonts w:ascii="微軟正黑體" w:eastAsia="微軟正黑體" w:hAnsi="微軟正黑體"/>
          <w:color w:val="1F2937"/>
        </w:rPr>
        <w:t>crawler smoke test</w:t>
      </w:r>
      <w:r w:rsidRPr="001A0DE0">
        <w:rPr>
          <w:rFonts w:ascii="微軟正黑體" w:eastAsia="微軟正黑體" w:hAnsi="微軟正黑體"/>
          <w:color w:val="1F2937"/>
        </w:rPr>
        <w:t>、</w:t>
      </w:r>
      <w:r w:rsidRPr="001A0DE0">
        <w:rPr>
          <w:rFonts w:ascii="微軟正黑體" w:eastAsia="微軟正黑體" w:hAnsi="微軟正黑體"/>
          <w:color w:val="1F2937"/>
        </w:rPr>
        <w:t xml:space="preserve">E2E </w:t>
      </w:r>
      <w:proofErr w:type="spellStart"/>
      <w:r w:rsidRPr="001A0DE0">
        <w:rPr>
          <w:rFonts w:ascii="微軟正黑體" w:eastAsia="微軟正黑體" w:hAnsi="微軟正黑體"/>
          <w:color w:val="1F2937"/>
        </w:rPr>
        <w:t>測試、風險案例測試</w:t>
      </w:r>
      <w:proofErr w:type="spellEnd"/>
      <w:r w:rsidRPr="001A0DE0">
        <w:rPr>
          <w:rFonts w:ascii="微軟正黑體" w:eastAsia="微軟正黑體" w:hAnsi="微軟正黑體"/>
          <w:color w:val="1F2937"/>
        </w:rPr>
        <w:t>。</w:t>
      </w:r>
    </w:p>
    <w:p w:rsidR="00DA5244" w:rsidRPr="001A0DE0" w:rsidRDefault="00DA5244" w:rsidP="001A0DE0">
      <w:pPr>
        <w:pStyle w:val="a"/>
        <w:numPr>
          <w:ilvl w:val="0"/>
          <w:numId w:val="0"/>
        </w:numPr>
        <w:ind w:left="360"/>
        <w:rPr>
          <w:rFonts w:ascii="微軟正黑體" w:eastAsia="微軟正黑體" w:hAnsi="微軟正黑體" w:hint="eastAsia"/>
          <w:lang w:eastAsia="zh-TW"/>
        </w:rPr>
      </w:pPr>
    </w:p>
    <w:sectPr w:rsidR="00DA5244" w:rsidRPr="001A0DE0" w:rsidSect="00034616">
      <w:footerReference w:type="default" r:id="rId11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59C3" w:rsidRDefault="00C759C3">
      <w:pPr>
        <w:spacing w:after="0" w:line="240" w:lineRule="auto"/>
      </w:pPr>
      <w:r>
        <w:separator/>
      </w:r>
    </w:p>
  </w:endnote>
  <w:endnote w:type="continuationSeparator" w:id="0">
    <w:p w:rsidR="00C759C3" w:rsidRDefault="00C75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TC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5244" w:rsidRDefault="00C759C3">
    <w:pPr>
      <w:pStyle w:val="a7"/>
      <w:jc w:val="center"/>
    </w:pPr>
    <w:r>
      <w:rPr>
        <w:color w:val="64748B"/>
        <w:sz w:val="16"/>
      </w:rPr>
      <w:t>商譽監測與即時回應系統｜</w:t>
    </w:r>
    <w:r>
      <w:rPr>
        <w:color w:val="64748B"/>
        <w:sz w:val="16"/>
      </w:rPr>
      <w:t>Project Proposal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59C3" w:rsidRDefault="00C759C3">
      <w:pPr>
        <w:spacing w:after="0" w:line="240" w:lineRule="auto"/>
      </w:pPr>
      <w:r>
        <w:separator/>
      </w:r>
    </w:p>
  </w:footnote>
  <w:footnote w:type="continuationSeparator" w:id="0">
    <w:p w:rsidR="00C759C3" w:rsidRDefault="00C759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D22CD8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0DE0"/>
    <w:rsid w:val="0029639D"/>
    <w:rsid w:val="00326F90"/>
    <w:rsid w:val="006946B2"/>
    <w:rsid w:val="00AA1D8D"/>
    <w:rsid w:val="00B47730"/>
    <w:rsid w:val="00C67BA4"/>
    <w:rsid w:val="00C759C3"/>
    <w:rsid w:val="00CB0664"/>
    <w:rsid w:val="00DA5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979AEE8-4B91-462B-9157-2B624E9C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4EA89A-C0A9-4162-AEC3-165E64A40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1077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商譽監測與即時回應系統 專案企劃書</dc:title>
  <dc:subject>Project Proposal</dc:subject>
  <dc:creator/>
  <cp:keywords/>
  <dc:description>Generated project planning document.</dc:description>
  <cp:lastModifiedBy>Microsoft 帳戶</cp:lastModifiedBy>
  <cp:revision>3</cp:revision>
  <dcterms:created xsi:type="dcterms:W3CDTF">2013-12-23T23:15:00Z</dcterms:created>
  <dcterms:modified xsi:type="dcterms:W3CDTF">2026-07-06T14:44:00Z</dcterms:modified>
  <cp:category/>
</cp:coreProperties>
</file>