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7784" w14:textId="77777777" w:rsidR="00B17E7C" w:rsidRPr="00980C5E" w:rsidRDefault="00A32622" w:rsidP="00980C5E">
      <w:pPr>
        <w:ind w:left="480" w:hanging="480"/>
        <w:jc w:val="center"/>
        <w:rPr>
          <w:rFonts w:ascii="Times New Roman" w:hAnsi="Times New Roman" w:cs="Times New Roman"/>
          <w:b/>
        </w:rPr>
      </w:pPr>
      <w:bookmarkStart w:id="0" w:name="_Hlk534197348"/>
      <w:bookmarkStart w:id="1" w:name="_Hlk533992110"/>
      <w:r w:rsidRPr="00A32622">
        <w:rPr>
          <w:rFonts w:ascii="Times New Roman" w:hAnsi="Times New Roman" w:cs="Times New Roman"/>
          <w:b/>
        </w:rPr>
        <w:t>A novel group learning</w:t>
      </w:r>
      <w:r w:rsidR="00AF7920">
        <w:rPr>
          <w:rFonts w:ascii="Times New Roman" w:hAnsi="Times New Roman" w:cs="Times New Roman"/>
          <w:b/>
        </w:rPr>
        <w:t xml:space="preserve"> of high dimensional data</w:t>
      </w:r>
      <w:r w:rsidR="005750D3">
        <w:rPr>
          <w:rFonts w:ascii="Times New Roman" w:hAnsi="Times New Roman" w:cs="Times New Roman"/>
          <w:b/>
        </w:rPr>
        <w:t xml:space="preserve"> </w:t>
      </w:r>
      <w:r w:rsidR="00AF7920">
        <w:rPr>
          <w:rFonts w:ascii="Times New Roman" w:hAnsi="Times New Roman" w:cs="Times New Roman"/>
          <w:b/>
        </w:rPr>
        <w:t>for rare event detection</w:t>
      </w:r>
      <w:bookmarkEnd w:id="0"/>
      <w:bookmarkEnd w:id="1"/>
    </w:p>
    <w:p w14:paraId="4A80D7D9" w14:textId="77777777" w:rsidR="000E2C85" w:rsidRDefault="000E2C85" w:rsidP="000E2C85">
      <w:pPr>
        <w:rPr>
          <w:rFonts w:ascii="Times New Roman" w:hAnsi="Times New Roman" w:cs="Times New Roman"/>
          <w:b/>
        </w:rPr>
      </w:pPr>
    </w:p>
    <w:p w14:paraId="4BE571F4" w14:textId="77777777" w:rsidR="000E2C85" w:rsidRDefault="000E2C85" w:rsidP="0056262E">
      <w:pPr>
        <w:ind w:left="480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roposed method (</w:t>
      </w:r>
      <w:r w:rsidR="00855FD4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threshold </w:t>
      </w:r>
      <w:r w:rsidR="0056262E">
        <w:rPr>
          <w:rFonts w:ascii="Times New Roman" w:hAnsi="Times New Roman" w:cs="Times New Roman"/>
        </w:rPr>
        <w:t>b</w:t>
      </w:r>
      <w:r w:rsidR="008752D5">
        <w:rPr>
          <w:rFonts w:ascii="Times New Roman" w:hAnsi="Times New Roman" w:cs="Times New Roman"/>
        </w:rPr>
        <w:t>y observing</w:t>
      </w:r>
      <w:r w:rsidR="0056262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statistics of training data)</w:t>
      </w:r>
    </w:p>
    <w:p w14:paraId="3C517A7A" w14:textId="77777777"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larger</w:t>
      </w:r>
      <w:r>
        <w:rPr>
          <w:rFonts w:ascii="Times New Roman" w:hAnsi="Times New Roman" w:cs="Times New Roman"/>
        </w:rPr>
        <w:t xml:space="preserve"> than the threshold.</w:t>
      </w:r>
    </w:p>
    <w:p w14:paraId="1CD4762F" w14:textId="77777777"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egative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smaller</w:t>
      </w:r>
      <w:r>
        <w:rPr>
          <w:rFonts w:ascii="Times New Roman" w:hAnsi="Times New Roman" w:cs="Times New Roman"/>
        </w:rPr>
        <w:t xml:space="preserve"> than the threshold.</w:t>
      </w:r>
    </w:p>
    <w:p w14:paraId="1DC6B714" w14:textId="77777777" w:rsidR="0017352E" w:rsidRPr="0017352E" w:rsidRDefault="003E2FA5" w:rsidP="0017352E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estimation: </w:t>
      </w:r>
      <w:r w:rsidR="000E2C85" w:rsidRPr="003E2FA5">
        <w:rPr>
          <w:rFonts w:ascii="Times New Roman" w:hAnsi="Times New Roman" w:cs="Times New Roman"/>
        </w:rPr>
        <w:t>Grid search the optimal quantile [1, 0.95, 0.90, …, 0.10, 0.05, 0] of the mean values of the classifier outputs of</w:t>
      </w:r>
      <w:r>
        <w:rPr>
          <w:rFonts w:ascii="Times New Roman" w:hAnsi="Times New Roman" w:cs="Times New Roman"/>
        </w:rPr>
        <w:t xml:space="preserve"> all</w:t>
      </w:r>
      <w:r w:rsidR="000E2C85" w:rsidRPr="003E2FA5">
        <w:rPr>
          <w:rFonts w:ascii="Times New Roman" w:hAnsi="Times New Roman" w:cs="Times New Roman"/>
        </w:rPr>
        <w:t xml:space="preserve"> training negative samples (sample</w:t>
      </w:r>
      <w:r w:rsidR="00191CEA">
        <w:rPr>
          <w:rFonts w:ascii="Times New Roman" w:hAnsi="Times New Roman" w:cs="Times New Roman"/>
        </w:rPr>
        <w:t>:</w:t>
      </w:r>
      <w:r w:rsidR="000E2C85" w:rsidRPr="003E2FA5">
        <w:rPr>
          <w:rFonts w:ascii="Times New Roman" w:hAnsi="Times New Roman" w:cs="Times New Roman"/>
        </w:rPr>
        <w:t xml:space="preserve"> a 800-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section 1 and 2</w:t>
      </w:r>
      <w:r w:rsidR="00191C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4-hr iEEG segment in section 3</w:t>
      </w:r>
      <w:r w:rsidR="000E2C85" w:rsidRPr="003E2FA5">
        <w:rPr>
          <w:rFonts w:ascii="Times New Roman" w:hAnsi="Times New Roman" w:cs="Times New Roman"/>
        </w:rPr>
        <w:t xml:space="preserve">) which can achieve the highest sensitivity of training </w:t>
      </w:r>
      <w:r w:rsidR="0056262E" w:rsidRPr="003E2FA5">
        <w:rPr>
          <w:rFonts w:ascii="Times New Roman" w:hAnsi="Times New Roman" w:cs="Times New Roman"/>
        </w:rPr>
        <w:t>data</w:t>
      </w:r>
      <w:r w:rsidR="000E2C85" w:rsidRPr="003E2FA5">
        <w:rPr>
          <w:rFonts w:ascii="Times New Roman" w:hAnsi="Times New Roman" w:cs="Times New Roman"/>
        </w:rPr>
        <w:t xml:space="preserve">. If multiple quantiles </w:t>
      </w:r>
      <w:r w:rsidR="0056262E" w:rsidRPr="003E2FA5">
        <w:rPr>
          <w:rFonts w:ascii="Times New Roman" w:hAnsi="Times New Roman" w:cs="Times New Roman"/>
        </w:rPr>
        <w:t>can achieve the</w:t>
      </w:r>
      <w:r w:rsidR="0018192C" w:rsidRPr="003E2FA5">
        <w:rPr>
          <w:rFonts w:ascii="Times New Roman" w:hAnsi="Times New Roman" w:cs="Times New Roman"/>
        </w:rPr>
        <w:t xml:space="preserve"> same</w:t>
      </w:r>
      <w:r w:rsidR="0056262E" w:rsidRPr="003E2FA5">
        <w:rPr>
          <w:rFonts w:ascii="Times New Roman" w:hAnsi="Times New Roman" w:cs="Times New Roman"/>
        </w:rPr>
        <w:t xml:space="preserve"> highest sensitivity, the largest one would be selected as the threshold.</w:t>
      </w:r>
    </w:p>
    <w:p w14:paraId="6B6A311C" w14:textId="77777777" w:rsidR="003E2FA5" w:rsidRDefault="003E2FA5" w:rsidP="0056262E">
      <w:pPr>
        <w:jc w:val="both"/>
        <w:rPr>
          <w:rFonts w:ascii="Times New Roman" w:hAnsi="Times New Roman" w:cs="Times New Roman"/>
        </w:rPr>
      </w:pPr>
    </w:p>
    <w:p w14:paraId="63EAFDE0" w14:textId="77777777" w:rsidR="003E2FA5" w:rsidRDefault="003E2FA5" w:rsidP="0056262E">
      <w:pPr>
        <w:jc w:val="both"/>
        <w:rPr>
          <w:rFonts w:ascii="Times New Roman" w:hAnsi="Times New Roman" w:cs="Times New Roman"/>
          <w:b/>
        </w:rPr>
      </w:pPr>
      <w:r w:rsidRPr="003E2FA5">
        <w:rPr>
          <w:rFonts w:ascii="Times New Roman" w:hAnsi="Times New Roman" w:cs="Times New Roman"/>
          <w:b/>
        </w:rPr>
        <w:t>Compar</w:t>
      </w:r>
      <w:r w:rsidR="00E5536A">
        <w:rPr>
          <w:rFonts w:ascii="Times New Roman" w:hAnsi="Times New Roman" w:cs="Times New Roman"/>
          <w:b/>
        </w:rPr>
        <w:t xml:space="preserve">ed </w:t>
      </w:r>
      <w:r w:rsidRPr="003E2FA5">
        <w:rPr>
          <w:rFonts w:ascii="Times New Roman" w:hAnsi="Times New Roman" w:cs="Times New Roman"/>
          <w:b/>
        </w:rPr>
        <w:t>methods</w:t>
      </w:r>
    </w:p>
    <w:p w14:paraId="491A5A35" w14:textId="77777777"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Majority Voting</w:t>
      </w:r>
    </w:p>
    <w:p w14:paraId="1303894F" w14:textId="77777777"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 w:hint="eastAsia"/>
        </w:rPr>
        <w:t>P</w:t>
      </w:r>
      <w:r w:rsidRPr="008752D5">
        <w:rPr>
          <w:rFonts w:ascii="Times New Roman" w:hAnsi="Times New Roman" w:cs="Times New Roman"/>
        </w:rPr>
        <w:t>ositive classification: if the number of positive outputs is greater than the number of negative outputs</w:t>
      </w:r>
      <w:r>
        <w:rPr>
          <w:rFonts w:ascii="Times New Roman" w:hAnsi="Times New Roman" w:cs="Times New Roman"/>
        </w:rPr>
        <w:t xml:space="preserve"> (considering a test sample).</w:t>
      </w:r>
    </w:p>
    <w:p w14:paraId="09B75E50" w14:textId="77777777"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</w:t>
      </w:r>
      <w:r w:rsidRPr="008752D5">
        <w:rPr>
          <w:rFonts w:ascii="Times New Roman" w:hAnsi="Times New Roman" w:cs="Times New Roman"/>
        </w:rPr>
        <w:t xml:space="preserve"> classification: if the number of </w:t>
      </w:r>
      <w:r>
        <w:rPr>
          <w:rFonts w:ascii="Times New Roman" w:hAnsi="Times New Roman" w:cs="Times New Roman"/>
        </w:rPr>
        <w:t>nega</w:t>
      </w:r>
      <w:r w:rsidRPr="008752D5">
        <w:rPr>
          <w:rFonts w:ascii="Times New Roman" w:hAnsi="Times New Roman" w:cs="Times New Roman"/>
        </w:rPr>
        <w:t xml:space="preserve">tive outputs is greater than the number of </w:t>
      </w:r>
      <w:r>
        <w:rPr>
          <w:rFonts w:ascii="Times New Roman" w:hAnsi="Times New Roman" w:cs="Times New Roman"/>
        </w:rPr>
        <w:t>posi</w:t>
      </w:r>
      <w:r w:rsidRPr="008752D5">
        <w:rPr>
          <w:rFonts w:ascii="Times New Roman" w:hAnsi="Times New Roman" w:cs="Times New Roman"/>
        </w:rPr>
        <w:t>tive outputs</w:t>
      </w:r>
      <w:r>
        <w:rPr>
          <w:rFonts w:ascii="Times New Roman" w:hAnsi="Times New Roman" w:cs="Times New Roman"/>
        </w:rPr>
        <w:t xml:space="preserve"> (considering a test sample).</w:t>
      </w:r>
    </w:p>
    <w:p w14:paraId="5AA9E8E5" w14:textId="77777777"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 w:rsidRPr="008752D5">
        <w:rPr>
          <w:rFonts w:ascii="Times New Roman" w:hAnsi="Times New Roman" w:cs="Times New Roman"/>
          <w:b/>
        </w:rPr>
        <w:t>Rule</w:t>
      </w:r>
      <w:r>
        <w:rPr>
          <w:rFonts w:ascii="Times New Roman" w:hAnsi="Times New Roman" w:cs="Times New Roman"/>
          <w:b/>
        </w:rPr>
        <w:t>-</w:t>
      </w:r>
      <w:r w:rsidRPr="008752D5">
        <w:rPr>
          <w:rFonts w:ascii="Times New Roman" w:hAnsi="Times New Roman" w:cs="Times New Roman"/>
          <w:b/>
        </w:rPr>
        <w:t>based method</w:t>
      </w:r>
    </w:p>
    <w:p w14:paraId="43587E1F" w14:textId="77777777"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752D5">
        <w:rPr>
          <w:rFonts w:ascii="Times New Roman" w:hAnsi="Times New Roman" w:cs="Times New Roman"/>
        </w:rPr>
        <w:t xml:space="preserve">ositive classification: </w:t>
      </w:r>
      <w:r>
        <w:rPr>
          <w:rFonts w:ascii="Times New Roman" w:hAnsi="Times New Roman" w:cs="Times New Roman"/>
        </w:rPr>
        <w:t xml:space="preserve">if there is at least a positive output </w:t>
      </w:r>
      <w:r w:rsidRPr="008752D5">
        <w:rPr>
          <w:rFonts w:ascii="Times New Roman" w:hAnsi="Times New Roman" w:cs="Times New Roman"/>
        </w:rPr>
        <w:t>(considering a test sample).</w:t>
      </w:r>
    </w:p>
    <w:p w14:paraId="34EB3870" w14:textId="77777777"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/>
        </w:rPr>
        <w:t xml:space="preserve">Negative classification: </w:t>
      </w:r>
      <w:r w:rsidR="009B2CF8">
        <w:rPr>
          <w:rFonts w:ascii="Times New Roman" w:hAnsi="Times New Roman" w:cs="Times New Roman"/>
        </w:rPr>
        <w:t>if there is no positive output</w:t>
      </w:r>
      <w:r w:rsidRPr="008752D5">
        <w:rPr>
          <w:rFonts w:ascii="Times New Roman" w:hAnsi="Times New Roman" w:cs="Times New Roman"/>
        </w:rPr>
        <w:t xml:space="preserve"> (considering a test sample).</w:t>
      </w:r>
    </w:p>
    <w:p w14:paraId="3EE0FDF9" w14:textId="77777777" w:rsidR="000E2C85" w:rsidRPr="0017352E" w:rsidRDefault="0017352E" w:rsidP="0017352E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Non-group-learning (classify the sparse data directly</w:t>
      </w:r>
      <w:r w:rsidR="00B244D9">
        <w:rPr>
          <w:rFonts w:ascii="Times New Roman" w:hAnsi="Times New Roman" w:cs="Times New Roman"/>
          <w:b/>
        </w:rPr>
        <w:t xml:space="preserve"> using linear SVM classifier</w:t>
      </w:r>
      <w:r>
        <w:rPr>
          <w:rFonts w:ascii="Times New Roman" w:hAnsi="Times New Roman" w:cs="Times New Roman"/>
          <w:b/>
        </w:rPr>
        <w:t>)</w:t>
      </w:r>
    </w:p>
    <w:p w14:paraId="587C18C4" w14:textId="77777777" w:rsidR="0017352E" w:rsidRPr="0017352E" w:rsidRDefault="0017352E" w:rsidP="00173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17352E">
        <w:rPr>
          <w:rFonts w:ascii="Times New Roman" w:hAnsi="Times New Roman" w:cs="Times New Roman"/>
        </w:rPr>
        <w:t>Positive classification: if</w:t>
      </w:r>
      <w:r>
        <w:rPr>
          <w:rFonts w:ascii="Times New Roman" w:hAnsi="Times New Roman" w:cs="Times New Roman"/>
        </w:rPr>
        <w:t xml:space="preserve"> the classifier gives a positive output</w:t>
      </w:r>
      <w:r w:rsidRPr="0017352E">
        <w:rPr>
          <w:rFonts w:ascii="Times New Roman" w:hAnsi="Times New Roman" w:cs="Times New Roman"/>
        </w:rPr>
        <w:t>.</w:t>
      </w:r>
    </w:p>
    <w:p w14:paraId="2BCEF2D8" w14:textId="77777777" w:rsidR="0017352E" w:rsidRPr="0017352E" w:rsidRDefault="0017352E" w:rsidP="00173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17352E">
        <w:rPr>
          <w:rFonts w:ascii="Times New Roman" w:hAnsi="Times New Roman" w:cs="Times New Roman"/>
        </w:rPr>
        <w:t>Negative classification: if the</w:t>
      </w:r>
      <w:r>
        <w:rPr>
          <w:rFonts w:ascii="Times New Roman" w:hAnsi="Times New Roman" w:cs="Times New Roman"/>
        </w:rPr>
        <w:t xml:space="preserve"> classifier gives a negative output</w:t>
      </w:r>
      <w:r w:rsidRPr="0017352E">
        <w:rPr>
          <w:rFonts w:ascii="Times New Roman" w:hAnsi="Times New Roman" w:cs="Times New Roman"/>
        </w:rPr>
        <w:t>.</w:t>
      </w:r>
    </w:p>
    <w:p w14:paraId="3D470191" w14:textId="77777777" w:rsidR="0017352E" w:rsidRPr="00B244D9" w:rsidRDefault="0017352E" w:rsidP="00170BB8">
      <w:pPr>
        <w:rPr>
          <w:rFonts w:ascii="Times New Roman" w:hAnsi="Times New Roman" w:cs="Times New Roman"/>
          <w:b/>
        </w:rPr>
      </w:pPr>
    </w:p>
    <w:p w14:paraId="6813DAE2" w14:textId="77777777" w:rsidR="00563370" w:rsidRDefault="00F638E7" w:rsidP="00401611">
      <w:pPr>
        <w:ind w:left="480" w:hanging="480"/>
        <w:rPr>
          <w:rFonts w:ascii="Times New Roman" w:hAnsi="Times New Roman" w:cs="Times New Roman"/>
          <w:b/>
        </w:rPr>
      </w:pPr>
      <w:r w:rsidRPr="001C4CBA">
        <w:rPr>
          <w:rFonts w:ascii="Times New Roman" w:hAnsi="Times New Roman" w:cs="Times New Roman"/>
          <w:b/>
        </w:rPr>
        <w:t>Empirical performance results</w:t>
      </w:r>
    </w:p>
    <w:p w14:paraId="5CC10DAE" w14:textId="77777777" w:rsidR="000F5564" w:rsidRPr="00761AEC" w:rsidRDefault="000F5564" w:rsidP="00761AEC">
      <w:pPr>
        <w:pStyle w:val="a4"/>
        <w:numPr>
          <w:ilvl w:val="1"/>
          <w:numId w:val="7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Pr="00761AEC">
        <w:rPr>
          <w:rFonts w:ascii="Times New Roman" w:hAnsi="Times New Roman" w:cs="Times New Roman"/>
          <w:b/>
        </w:rPr>
        <w:t xml:space="preserve"> </w:t>
      </w:r>
      <w:r w:rsidR="00761AEC" w:rsidRPr="00761AEC">
        <w:rPr>
          <w:rFonts w:ascii="Times New Roman" w:hAnsi="Times New Roman" w:cs="Times New Roman"/>
          <w:b/>
        </w:rPr>
        <w:t>(</w:t>
      </w:r>
      <w:r w:rsidRPr="00761AEC">
        <w:rPr>
          <w:rFonts w:ascii="Times New Roman" w:hAnsi="Times New Roman" w:cs="Times New Roman"/>
          <w:b/>
        </w:rPr>
        <w:t xml:space="preserve">balanced </w:t>
      </w:r>
      <w:r w:rsidR="00761AEC" w:rsidRPr="00761AEC">
        <w:rPr>
          <w:rFonts w:ascii="Times New Roman" w:hAnsi="Times New Roman" w:cs="Times New Roman"/>
          <w:b/>
        </w:rPr>
        <w:t>training data</w:t>
      </w:r>
      <w:r w:rsidRPr="00761AEC">
        <w:rPr>
          <w:rFonts w:ascii="Times New Roman" w:hAnsi="Times New Roman" w:cs="Times New Roman"/>
          <w:b/>
        </w:rPr>
        <w:t>)</w:t>
      </w:r>
    </w:p>
    <w:p w14:paraId="7536B688" w14:textId="77777777"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Positive </w:t>
      </w:r>
      <w:r w:rsidR="00EA4887">
        <w:rPr>
          <w:rFonts w:ascii="Times New Roman" w:hAnsi="Times New Roman" w:cs="Times New Roman"/>
        </w:rPr>
        <w:t>class</w:t>
      </w:r>
      <w:r w:rsidRPr="00B50374">
        <w:rPr>
          <w:rFonts w:ascii="Times New Roman" w:hAnsi="Times New Roman" w:cs="Times New Roman"/>
        </w:rPr>
        <w:t>:</w:t>
      </w:r>
      <w:r w:rsidR="00EE4494">
        <w:rPr>
          <w:rFonts w:ascii="Times New Roman" w:hAnsi="Times New Roman" w:cs="Times New Roman"/>
        </w:rPr>
        <w:t xml:space="preserve"> the</w:t>
      </w:r>
      <w:r w:rsidRPr="00B50374">
        <w:rPr>
          <w:rFonts w:ascii="Times New Roman" w:hAnsi="Times New Roman" w:cs="Times New Roman"/>
        </w:rPr>
        <w:t xml:space="preserve">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720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and 80 odd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 only</w:t>
      </w:r>
      <w:r w:rsidR="00B50374" w:rsidRPr="00B50374">
        <w:rPr>
          <w:rFonts w:ascii="Times New Roman" w:hAnsi="Times New Roman" w:cs="Times New Roman"/>
        </w:rPr>
        <w:t xml:space="preserve"> digit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1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1).</w:t>
      </w:r>
    </w:p>
    <w:p w14:paraId="4F0575F1" w14:textId="77777777"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Negative class: </w:t>
      </w:r>
      <w:r w:rsidR="00EE4494">
        <w:rPr>
          <w:rFonts w:ascii="Times New Roman" w:hAnsi="Times New Roman" w:cs="Times New Roman"/>
        </w:rPr>
        <w:t xml:space="preserve">the </w:t>
      </w:r>
      <w:r w:rsidR="00B50374" w:rsidRPr="00B50374">
        <w:rPr>
          <w:rFonts w:ascii="Times New Roman" w:hAnsi="Times New Roman" w:cs="Times New Roman"/>
        </w:rPr>
        <w:t xml:space="preserve">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800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 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2</w:t>
      </w:r>
      <w:r w:rsidRPr="00B50374">
        <w:rPr>
          <w:rFonts w:ascii="Times New Roman" w:hAnsi="Times New Roman" w:cs="Times New Roman"/>
        </w:rPr>
        <w:t>).</w:t>
      </w:r>
    </w:p>
    <w:p w14:paraId="1F8A862E" w14:textId="77777777" w:rsidR="000F5564" w:rsidRPr="00A0695A" w:rsidRDefault="00B50374" w:rsidP="000F556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Problem formalization: binary classification of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(positive class vs</w:t>
      </w:r>
      <w:r w:rsidR="00FF7A0B">
        <w:rPr>
          <w:rFonts w:ascii="Times New Roman" w:hAnsi="Times New Roman" w:cs="Times New Roman"/>
        </w:rPr>
        <w:t>.</w:t>
      </w:r>
      <w:r w:rsidRPr="00B50374">
        <w:rPr>
          <w:rFonts w:ascii="Times New Roman" w:hAnsi="Times New Roman" w:cs="Times New Roman"/>
        </w:rPr>
        <w:t xml:space="preserve"> negative class)</w:t>
      </w:r>
    </w:p>
    <w:p w14:paraId="204A4E35" w14:textId="77777777"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534D4F" wp14:editId="1EC99443">
            <wp:extent cx="2991708" cy="233350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Examp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7836" r="9224" b="11110"/>
                    <a:stretch/>
                  </pic:blipFill>
                  <pic:spPr bwMode="auto">
                    <a:xfrm>
                      <a:off x="0" y="0"/>
                      <a:ext cx="2992794" cy="23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0345" w14:textId="77777777"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1.</w:t>
      </w:r>
      <w:r w:rsidR="001E735F">
        <w:rPr>
          <w:rFonts w:ascii="Times New Roman" w:hAnsi="Times New Roman" w:cs="Times New Roman"/>
        </w:rPr>
        <w:t xml:space="preserve"> Example of 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the positive class</w:t>
      </w:r>
    </w:p>
    <w:p w14:paraId="6B355ADC" w14:textId="77777777"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498989" wp14:editId="3E2E1347">
            <wp:extent cx="2980401" cy="233350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gExamp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7629" r="9381" b="11331"/>
                    <a:stretch/>
                  </pic:blipFill>
                  <pic:spPr bwMode="auto">
                    <a:xfrm>
                      <a:off x="0" y="0"/>
                      <a:ext cx="2980947" cy="233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BA03B" w14:textId="77777777"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2. </w:t>
      </w:r>
      <w:r w:rsidR="00B50374">
        <w:rPr>
          <w:rFonts w:ascii="Times New Roman" w:hAnsi="Times New Roman" w:cs="Times New Roman"/>
        </w:rPr>
        <w:t xml:space="preserve">Example of the </w:t>
      </w:r>
      <w:r w:rsidR="003C4E1C">
        <w:rPr>
          <w:rFonts w:ascii="Times New Roman" w:hAnsi="Times New Roman" w:cs="Times New Roman"/>
        </w:rPr>
        <w:t>digit matrix</w:t>
      </w:r>
      <w:r w:rsidR="00B50374">
        <w:rPr>
          <w:rFonts w:ascii="Times New Roman" w:hAnsi="Times New Roman" w:cs="Times New Roman"/>
        </w:rPr>
        <w:t xml:space="preserve"> in the positive class</w:t>
      </w:r>
    </w:p>
    <w:p w14:paraId="026EF072" w14:textId="77777777" w:rsidR="00A0695A" w:rsidRDefault="00A0695A" w:rsidP="000F5564">
      <w:pPr>
        <w:rPr>
          <w:rFonts w:ascii="Times New Roman" w:hAnsi="Times New Roman" w:cs="Times New Roman"/>
        </w:rPr>
      </w:pPr>
    </w:p>
    <w:p w14:paraId="750B0660" w14:textId="77777777"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Data</w:t>
      </w:r>
    </w:p>
    <w:p w14:paraId="43007D39" w14:textId="77777777"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Training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14:paraId="04D0D74A" w14:textId="77777777"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V</w:t>
      </w:r>
      <w:r w:rsidRPr="00B50374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14:paraId="5ADFF4B8" w14:textId="77777777"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T</w:t>
      </w:r>
      <w:r w:rsidRPr="00B50374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14:paraId="5CBC1195" w14:textId="77777777" w:rsidR="00D25AFF" w:rsidRDefault="00A0695A" w:rsidP="00D25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,] </w:t>
      </w:r>
      <w:r w:rsidR="0015159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linear SVM.</w:t>
      </w:r>
    </w:p>
    <w:p w14:paraId="35FB59B2" w14:textId="77777777" w:rsidR="0015159B" w:rsidRDefault="0015159B" w:rsidP="00D25AFF">
      <w:pPr>
        <w:rPr>
          <w:rFonts w:ascii="Times New Roman" w:hAnsi="Times New Roman" w:cs="Times New Roman"/>
        </w:rPr>
      </w:pPr>
    </w:p>
    <w:p w14:paraId="06ACCFF8" w14:textId="77777777" w:rsidR="0048635C" w:rsidRDefault="0048635C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D25AFF">
        <w:rPr>
          <w:rFonts w:ascii="Times New Roman" w:hAnsi="Times New Roman" w:cs="Times New Roman"/>
        </w:rPr>
        <w:t>Downsampled</w:t>
      </w:r>
      <w:r w:rsidR="00D25AFF" w:rsidRPr="00D25AFF">
        <w:rPr>
          <w:rFonts w:ascii="Times New Roman" w:hAnsi="Times New Roman" w:cs="Times New Roman"/>
        </w:rPr>
        <w:t xml:space="preserve"> digit</w:t>
      </w:r>
      <w:r w:rsidRPr="00D25AFF">
        <w:rPr>
          <w:rFonts w:ascii="Times New Roman" w:hAnsi="Times New Roman" w:cs="Times New Roman"/>
        </w:rPr>
        <w:t xml:space="preserve"> data: </w:t>
      </w:r>
      <w:r w:rsidR="00D25AFF" w:rsidRPr="00D25AFF">
        <w:rPr>
          <w:rFonts w:ascii="Times New Roman" w:hAnsi="Times New Roman" w:cs="Times New Roman"/>
        </w:rPr>
        <w:t>the</w:t>
      </w:r>
      <w:r w:rsidR="00D25AFF">
        <w:rPr>
          <w:rFonts w:ascii="Times New Roman" w:hAnsi="Times New Roman" w:cs="Times New Roman"/>
        </w:rPr>
        <w:t xml:space="preserve"> handwritten</w:t>
      </w:r>
      <w:r w:rsidR="00D25AFF" w:rsidRPr="00D25AFF">
        <w:rPr>
          <w:rFonts w:ascii="Times New Roman" w:hAnsi="Times New Roman" w:cs="Times New Roman"/>
        </w:rPr>
        <w:t xml:space="preserve"> digits in</w:t>
      </w:r>
      <w:r w:rsidR="00EE4494">
        <w:rPr>
          <w:rFonts w:ascii="Times New Roman" w:hAnsi="Times New Roman" w:cs="Times New Roman"/>
        </w:rPr>
        <w:t xml:space="preserve"> the</w:t>
      </w:r>
      <w:r w:rsidR="00D25AFF" w:rsidRPr="00D25AFF"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 w:rsidR="00D25AFF" w:rsidRPr="00D25AFF">
        <w:rPr>
          <w:rFonts w:ascii="Times New Roman" w:hAnsi="Times New Roman" w:cs="Times New Roman"/>
        </w:rPr>
        <w:t xml:space="preserve"> </w:t>
      </w:r>
      <w:r w:rsidR="0015159B">
        <w:rPr>
          <w:rFonts w:ascii="Times New Roman" w:hAnsi="Times New Roman" w:cs="Times New Roman"/>
        </w:rPr>
        <w:t>are</w:t>
      </w:r>
      <w:r w:rsidR="00D25AFF" w:rsidRPr="00D25AFF">
        <w:rPr>
          <w:rFonts w:ascii="Times New Roman" w:hAnsi="Times New Roman" w:cs="Times New Roman"/>
        </w:rPr>
        <w:t xml:space="preserve"> downsampled from 28×28</w:t>
      </w:r>
      <w:r w:rsidR="00D25AFF">
        <w:rPr>
          <w:rFonts w:ascii="Times New Roman" w:hAnsi="Times New Roman" w:cs="Times New Roman"/>
        </w:rPr>
        <w:t xml:space="preserve"> pixels</w:t>
      </w:r>
      <w:r w:rsidR="00D25AFF" w:rsidRPr="00D25AFF">
        <w:rPr>
          <w:rFonts w:ascii="Times New Roman" w:hAnsi="Times New Roman" w:cs="Times New Roman"/>
        </w:rPr>
        <w:t xml:space="preserve"> to </w:t>
      </w:r>
      <w:r w:rsidR="00D25AFF">
        <w:rPr>
          <w:rFonts w:ascii="Times New Roman" w:hAnsi="Times New Roman" w:cs="Times New Roman"/>
        </w:rPr>
        <w:t>14</w:t>
      </w:r>
      <w:r w:rsidR="00D25AFF" w:rsidRPr="00D25AFF">
        <w:rPr>
          <w:rFonts w:ascii="Times New Roman" w:hAnsi="Times New Roman" w:cs="Times New Roman"/>
        </w:rPr>
        <w:t>×</w:t>
      </w:r>
      <w:r w:rsidR="00D25AFF">
        <w:rPr>
          <w:rFonts w:ascii="Times New Roman" w:hAnsi="Times New Roman" w:cs="Times New Roman"/>
        </w:rPr>
        <w:t>14 pixels in order to have the feature dimension closer to iEEG data (feature dimension of 20s iEEG window = 96).</w:t>
      </w:r>
    </w:p>
    <w:p w14:paraId="2EB30974" w14:textId="77777777" w:rsidR="0015159B" w:rsidRPr="00D25AFF" w:rsidRDefault="0015159B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dimension of a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>: 156800 (800 digits * 14</w:t>
      </w:r>
      <w:r w:rsidRPr="00D25AFF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14 pixels).</w:t>
      </w:r>
    </w:p>
    <w:p w14:paraId="257E6F00" w14:textId="77777777" w:rsidR="0048635C" w:rsidRDefault="0048635C" w:rsidP="000F5564">
      <w:pPr>
        <w:rPr>
          <w:rFonts w:ascii="Times New Roman" w:hAnsi="Times New Roman" w:cs="Times New Roman"/>
        </w:rPr>
      </w:pPr>
    </w:p>
    <w:p w14:paraId="7E750DE4" w14:textId="77777777"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Classification results</w:t>
      </w:r>
    </w:p>
    <w:p w14:paraId="6BA2DB30" w14:textId="77777777"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A661B7" wp14:editId="71FF5190">
            <wp:extent cx="2400000" cy="1800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AE90855" wp14:editId="08F18B03">
            <wp:extent cx="2400000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7E9" w14:textId="77777777"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Histograms of training (left) and test (right) s</w:t>
      </w:r>
      <w:r w:rsidR="00775A28">
        <w:rPr>
          <w:rFonts w:ascii="Times New Roman" w:hAnsi="Times New Roman" w:cs="Times New Roman"/>
        </w:rPr>
        <w:t>eries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14:paraId="10999001" w14:textId="77777777" w:rsidR="000F5564" w:rsidRDefault="000F5564" w:rsidP="000F5564">
      <w:pPr>
        <w:jc w:val="center"/>
        <w:rPr>
          <w:rFonts w:ascii="Times New Roman" w:hAnsi="Times New Roman" w:cs="Times New Roman"/>
        </w:rPr>
      </w:pPr>
    </w:p>
    <w:p w14:paraId="6E364197" w14:textId="77777777"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6E9562" wp14:editId="6E659948">
            <wp:extent cx="2400000" cy="18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ing_deci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AB64057" wp14:editId="4CCF13B6">
            <wp:extent cx="2400000" cy="180000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deci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25C8" w14:textId="77777777"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 Mean values of training (left) and test (right) se</w:t>
      </w:r>
      <w:r w:rsidR="00775A28">
        <w:rPr>
          <w:rFonts w:ascii="Times New Roman" w:hAnsi="Times New Roman" w:cs="Times New Roman"/>
        </w:rPr>
        <w:t>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775A28" w:rsidRPr="00775A28">
        <w:rPr>
          <w:rFonts w:ascii="Times New Roman" w:hAnsi="Times New Roman" w:cs="Times New Roman"/>
        </w:rPr>
        <w:t>,</w:t>
      </w:r>
      <w:r w:rsidR="00775A28">
        <w:rPr>
          <w:rFonts w:ascii="Times New Roman" w:hAnsi="Times New Roman" w:cs="Times New Roman"/>
        </w:rPr>
        <w:t xml:space="preserve"> both training and test series apply the same threshold (indicated as black dash line) estimated using training negative data.</w:t>
      </w:r>
    </w:p>
    <w:p w14:paraId="52D94119" w14:textId="77777777" w:rsidR="00A0695A" w:rsidRDefault="00A0695A" w:rsidP="000F5564">
      <w:pPr>
        <w:jc w:val="center"/>
        <w:rPr>
          <w:rFonts w:ascii="Times New Roman" w:hAnsi="Times New Roman" w:cs="Times New Roman"/>
        </w:rPr>
      </w:pPr>
    </w:p>
    <w:p w14:paraId="57331216" w14:textId="77777777" w:rsidR="00A81631" w:rsidRPr="001E1766" w:rsidRDefault="00A0695A" w:rsidP="001E1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1.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1E1766" w14:paraId="2F911AFC" w14:textId="77777777" w:rsidTr="001E1766">
        <w:tc>
          <w:tcPr>
            <w:tcW w:w="2879" w:type="dxa"/>
          </w:tcPr>
          <w:p w14:paraId="5D49BEAA" w14:textId="77777777"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14:paraId="71247671" w14:textId="77777777"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2880" w:type="dxa"/>
          </w:tcPr>
          <w:p w14:paraId="1EE0C277" w14:textId="77777777"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SP</w:t>
            </w:r>
          </w:p>
        </w:tc>
      </w:tr>
      <w:tr w:rsidR="001E1766" w14:paraId="5A81CAE4" w14:textId="77777777" w:rsidTr="001E1766">
        <w:tc>
          <w:tcPr>
            <w:tcW w:w="2879" w:type="dxa"/>
          </w:tcPr>
          <w:p w14:paraId="6CC50186" w14:textId="77777777"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14:paraId="5CD8528F" w14:textId="77777777"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14:paraId="71E432E7" w14:textId="77777777"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0.95</w:t>
            </w:r>
          </w:p>
        </w:tc>
      </w:tr>
      <w:tr w:rsidR="001E1766" w14:paraId="2C6C49A9" w14:textId="77777777" w:rsidTr="001E1766">
        <w:tc>
          <w:tcPr>
            <w:tcW w:w="2879" w:type="dxa"/>
          </w:tcPr>
          <w:p w14:paraId="40517A26" w14:textId="77777777"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Majority voting</w:t>
            </w:r>
          </w:p>
        </w:tc>
        <w:tc>
          <w:tcPr>
            <w:tcW w:w="2879" w:type="dxa"/>
          </w:tcPr>
          <w:p w14:paraId="10C7DE2C" w14:textId="77777777"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14:paraId="5EA2F3B5" w14:textId="77777777"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251AE" w14:paraId="33B7FE84" w14:textId="77777777" w:rsidTr="001E1766">
        <w:tc>
          <w:tcPr>
            <w:tcW w:w="2879" w:type="dxa"/>
          </w:tcPr>
          <w:p w14:paraId="5152A93E" w14:textId="77777777" w:rsidR="009251AE" w:rsidRPr="001E1766" w:rsidRDefault="001D7B77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14:paraId="6B3388FC" w14:textId="77777777"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880" w:type="dxa"/>
          </w:tcPr>
          <w:p w14:paraId="331B271B" w14:textId="77777777"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244D9" w14:paraId="1C0118ED" w14:textId="77777777" w:rsidTr="001E1766">
        <w:tc>
          <w:tcPr>
            <w:tcW w:w="2879" w:type="dxa"/>
          </w:tcPr>
          <w:p w14:paraId="34ABE146" w14:textId="77777777" w:rsidR="00B244D9" w:rsidRPr="00B244D9" w:rsidRDefault="00E7558A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2879" w:type="dxa"/>
          </w:tcPr>
          <w:p w14:paraId="40EE13AB" w14:textId="77777777" w:rsidR="00B244D9" w:rsidRDefault="00315134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2880" w:type="dxa"/>
          </w:tcPr>
          <w:p w14:paraId="08756DC7" w14:textId="77777777" w:rsidR="00B244D9" w:rsidRDefault="00315134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</w:tbl>
    <w:p w14:paraId="71260753" w14:textId="77777777" w:rsidR="001E1766" w:rsidRPr="000F5564" w:rsidRDefault="001E1766" w:rsidP="00A81631">
      <w:pPr>
        <w:rPr>
          <w:rFonts w:ascii="Times New Roman" w:hAnsi="Times New Roman" w:cs="Times New Roman"/>
          <w:b/>
        </w:rPr>
      </w:pPr>
    </w:p>
    <w:p w14:paraId="5AF3E314" w14:textId="77777777" w:rsidR="00A32622" w:rsidRPr="00761AEC" w:rsidRDefault="00A32622" w:rsidP="00761AEC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="004D12B1" w:rsidRPr="00761AEC">
        <w:rPr>
          <w:rFonts w:ascii="Times New Roman" w:hAnsi="Times New Roman" w:cs="Times New Roman"/>
          <w:b/>
        </w:rPr>
        <w:t xml:space="preserve"> (</w:t>
      </w:r>
      <w:r w:rsidR="000B53B4" w:rsidRPr="00761AEC">
        <w:rPr>
          <w:rFonts w:ascii="Times New Roman" w:hAnsi="Times New Roman" w:cs="Times New Roman"/>
          <w:b/>
        </w:rPr>
        <w:t xml:space="preserve">unbalanced </w:t>
      </w:r>
      <w:r w:rsidR="00761AEC">
        <w:rPr>
          <w:rFonts w:ascii="Times New Roman" w:hAnsi="Times New Roman" w:cs="Times New Roman"/>
          <w:b/>
        </w:rPr>
        <w:t>training data</w:t>
      </w:r>
      <w:r w:rsidR="004D12B1" w:rsidRPr="00761AEC">
        <w:rPr>
          <w:rFonts w:ascii="Times New Roman" w:hAnsi="Times New Roman" w:cs="Times New Roman"/>
          <w:b/>
        </w:rPr>
        <w:t>)</w:t>
      </w:r>
    </w:p>
    <w:p w14:paraId="595B4DB5" w14:textId="77777777" w:rsidR="00F75E81" w:rsidRPr="00EC0105" w:rsidRDefault="00EC0105" w:rsidP="00EC0105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EC010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of positive and negative classes and the problem formalization in this section are same as</w:t>
      </w:r>
      <w:r w:rsidR="00980C5E">
        <w:rPr>
          <w:rFonts w:ascii="Times New Roman" w:hAnsi="Times New Roman" w:cs="Times New Roman"/>
        </w:rPr>
        <w:t xml:space="preserve"> section 1.1</w:t>
      </w:r>
      <w:r>
        <w:rPr>
          <w:rFonts w:ascii="Times New Roman" w:hAnsi="Times New Roman" w:cs="Times New Roman"/>
        </w:rPr>
        <w:t>.</w:t>
      </w:r>
    </w:p>
    <w:p w14:paraId="1EC0F19F" w14:textId="77777777" w:rsidR="00980C5E" w:rsidRPr="00980C5E" w:rsidRDefault="00980C5E" w:rsidP="00EC0105">
      <w:pPr>
        <w:rPr>
          <w:rFonts w:ascii="Times New Roman" w:hAnsi="Times New Roman" w:cs="Times New Roman"/>
        </w:rPr>
      </w:pPr>
    </w:p>
    <w:p w14:paraId="6B022492" w14:textId="77777777"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Data</w:t>
      </w:r>
    </w:p>
    <w:p w14:paraId="4C41DDA3" w14:textId="77777777"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/>
        </w:rPr>
        <w:t xml:space="preserve">Training data: </w:t>
      </w:r>
      <w:r>
        <w:rPr>
          <w:rFonts w:ascii="Times New Roman" w:hAnsi="Times New Roman" w:cs="Times New Roman"/>
        </w:rPr>
        <w:t>8</w:t>
      </w:r>
      <w:r w:rsidRPr="00980C5E">
        <w:rPr>
          <w:rFonts w:ascii="Times New Roman" w:hAnsi="Times New Roman" w:cs="Times New Roman"/>
        </w:rPr>
        <w:t xml:space="preserve">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14:paraId="15E0A5F0" w14:textId="77777777"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V</w:t>
      </w:r>
      <w:r w:rsidRPr="00980C5E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14:paraId="664A94FE" w14:textId="77777777"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T</w:t>
      </w:r>
      <w:r w:rsidRPr="00980C5E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14:paraId="5642C5F0" w14:textId="77777777" w:rsidR="001E71D8" w:rsidRDefault="00980C5E" w:rsidP="00423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,] of linear SVM.</w:t>
      </w:r>
    </w:p>
    <w:p w14:paraId="5AB07714" w14:textId="77777777" w:rsidR="00980C5E" w:rsidRDefault="00980C5E" w:rsidP="00423BD3">
      <w:pPr>
        <w:rPr>
          <w:rFonts w:ascii="Times New Roman" w:hAnsi="Times New Roman" w:cs="Times New Roman"/>
        </w:rPr>
      </w:pPr>
    </w:p>
    <w:p w14:paraId="3ED533E0" w14:textId="77777777"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Classification results</w:t>
      </w:r>
    </w:p>
    <w:p w14:paraId="1433EAA6" w14:textId="77777777" w:rsidR="00563370" w:rsidRDefault="000A744C" w:rsidP="00F4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33F93F" wp14:editId="47EDAE58">
            <wp:extent cx="2400000" cy="1800000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ai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4463240" wp14:editId="14027148">
            <wp:extent cx="2400000" cy="1800000"/>
            <wp:effectExtent l="0" t="0" r="63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6B7" w14:textId="77777777" w:rsidR="00F418D4" w:rsidRDefault="00BB1B93" w:rsidP="00EF3E77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 </w:t>
      </w:r>
      <w:r w:rsidR="009C3D3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istogram</w:t>
      </w:r>
      <w:r w:rsidR="009C3D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training (left)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tes</w:t>
      </w:r>
      <w:r w:rsidR="007C38EF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14:paraId="54B18E19" w14:textId="77777777" w:rsidR="00EF3E77" w:rsidRDefault="00EF3E77" w:rsidP="00EF3E77">
      <w:pPr>
        <w:jc w:val="center"/>
        <w:rPr>
          <w:rFonts w:ascii="Times New Roman" w:hAnsi="Times New Roman" w:cs="Times New Roman"/>
        </w:rPr>
      </w:pPr>
    </w:p>
    <w:p w14:paraId="3AA54A32" w14:textId="77777777" w:rsidR="00F418D4" w:rsidRDefault="000A744C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C09B31" wp14:editId="440E7DF1">
            <wp:extent cx="2400000" cy="1800000"/>
            <wp:effectExtent l="0" t="0" r="6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ining_deci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B0269E7" wp14:editId="26A5BD94">
            <wp:extent cx="2400000" cy="1800000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_deci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3654" w14:textId="77777777" w:rsidR="005F7D55" w:rsidRDefault="005F7D55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. </w:t>
      </w:r>
      <w:r w:rsidR="007C38EF">
        <w:rPr>
          <w:rFonts w:ascii="Times New Roman" w:hAnsi="Times New Roman" w:cs="Times New Roman"/>
        </w:rPr>
        <w:t>Mean values</w:t>
      </w:r>
      <w:r>
        <w:rPr>
          <w:rFonts w:ascii="Times New Roman" w:hAnsi="Times New Roman" w:cs="Times New Roman"/>
        </w:rPr>
        <w:t xml:space="preserve"> of training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(left) and test 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280B79" w:rsidRPr="00280B79">
        <w:rPr>
          <w:rFonts w:ascii="Times New Roman" w:hAnsi="Times New Roman" w:cs="Times New Roman"/>
        </w:rPr>
        <w:t>,</w:t>
      </w:r>
      <w:r w:rsidR="00280B79">
        <w:rPr>
          <w:rFonts w:ascii="Times New Roman" w:hAnsi="Times New Roman" w:cs="Times New Roman"/>
          <w:color w:val="FF0000"/>
        </w:rPr>
        <w:t xml:space="preserve"> </w:t>
      </w:r>
      <w:r w:rsidR="00280B79">
        <w:rPr>
          <w:rFonts w:ascii="Times New Roman" w:hAnsi="Times New Roman" w:cs="Times New Roman"/>
        </w:rPr>
        <w:t>both training and test series apply the same threshold (indicated as black dash line) estimated using training negative data.</w:t>
      </w:r>
    </w:p>
    <w:p w14:paraId="3F5D305F" w14:textId="77777777" w:rsidR="00425BB1" w:rsidRDefault="00425BB1" w:rsidP="00EF3E77">
      <w:pPr>
        <w:jc w:val="center"/>
        <w:rPr>
          <w:rFonts w:ascii="Times New Roman" w:hAnsi="Times New Roman" w:cs="Times New Roman"/>
        </w:rPr>
      </w:pPr>
    </w:p>
    <w:p w14:paraId="75159017" w14:textId="77777777" w:rsidR="00315134" w:rsidRDefault="00315134" w:rsidP="00EF3E77">
      <w:pPr>
        <w:jc w:val="center"/>
        <w:rPr>
          <w:rFonts w:ascii="Times New Roman" w:hAnsi="Times New Roman" w:cs="Times New Roman"/>
        </w:rPr>
      </w:pPr>
    </w:p>
    <w:p w14:paraId="5745AB8E" w14:textId="77777777" w:rsidR="00315134" w:rsidRDefault="00315134" w:rsidP="00EF3E77">
      <w:pPr>
        <w:jc w:val="center"/>
        <w:rPr>
          <w:rFonts w:ascii="Times New Roman" w:hAnsi="Times New Roman" w:cs="Times New Roman"/>
        </w:rPr>
      </w:pPr>
    </w:p>
    <w:p w14:paraId="26D34153" w14:textId="77777777" w:rsidR="00315134" w:rsidRDefault="00315134" w:rsidP="00EF3E77">
      <w:pPr>
        <w:jc w:val="center"/>
        <w:rPr>
          <w:rFonts w:ascii="Times New Roman" w:hAnsi="Times New Roman" w:cs="Times New Roman"/>
        </w:rPr>
      </w:pPr>
    </w:p>
    <w:p w14:paraId="117DE5B9" w14:textId="77777777" w:rsidR="00280B79" w:rsidRDefault="00425BB1" w:rsidP="003235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2.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32358A" w:rsidRPr="001E1766" w14:paraId="4E1FC8CB" w14:textId="77777777" w:rsidTr="000A744C">
        <w:tc>
          <w:tcPr>
            <w:tcW w:w="2879" w:type="dxa"/>
          </w:tcPr>
          <w:p w14:paraId="25E29225" w14:textId="77777777"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lastRenderedPageBreak/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14:paraId="000D682B" w14:textId="77777777"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2880" w:type="dxa"/>
          </w:tcPr>
          <w:p w14:paraId="1D61DB1E" w14:textId="77777777"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 xml:space="preserve">SP </w:t>
            </w:r>
          </w:p>
        </w:tc>
      </w:tr>
      <w:tr w:rsidR="0032358A" w:rsidRPr="001E1766" w14:paraId="73831C94" w14:textId="77777777" w:rsidTr="000A744C">
        <w:tc>
          <w:tcPr>
            <w:tcW w:w="2879" w:type="dxa"/>
          </w:tcPr>
          <w:p w14:paraId="3466F262" w14:textId="77777777"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14:paraId="6C6D5CE3" w14:textId="77777777"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14:paraId="3A914EA6" w14:textId="77777777" w:rsidR="0032358A" w:rsidRPr="001E1766" w:rsidRDefault="00C33809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 1.00 (0.998)</w:t>
            </w:r>
          </w:p>
        </w:tc>
      </w:tr>
      <w:tr w:rsidR="0032358A" w:rsidRPr="001E1766" w14:paraId="053F0729" w14:textId="77777777" w:rsidTr="000A744C">
        <w:tc>
          <w:tcPr>
            <w:tcW w:w="2879" w:type="dxa"/>
          </w:tcPr>
          <w:p w14:paraId="07EC57A6" w14:textId="77777777"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Majority voting</w:t>
            </w:r>
          </w:p>
        </w:tc>
        <w:tc>
          <w:tcPr>
            <w:tcW w:w="2879" w:type="dxa"/>
          </w:tcPr>
          <w:p w14:paraId="10EB34C7" w14:textId="77777777"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14:paraId="2A5475FC" w14:textId="77777777"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7E797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32358A" w14:paraId="0D312623" w14:textId="77777777" w:rsidTr="000A744C">
        <w:tc>
          <w:tcPr>
            <w:tcW w:w="2879" w:type="dxa"/>
          </w:tcPr>
          <w:p w14:paraId="5E0275BA" w14:textId="77777777" w:rsidR="0032358A" w:rsidRPr="001E1766" w:rsidRDefault="001D7B77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14:paraId="1F6B4580" w14:textId="77777777"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880" w:type="dxa"/>
          </w:tcPr>
          <w:p w14:paraId="71560CAC" w14:textId="77777777"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315134" w14:paraId="0C997391" w14:textId="77777777" w:rsidTr="000A744C">
        <w:tc>
          <w:tcPr>
            <w:tcW w:w="2879" w:type="dxa"/>
          </w:tcPr>
          <w:p w14:paraId="3190C5BD" w14:textId="77777777" w:rsidR="00315134" w:rsidRDefault="00484364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2879" w:type="dxa"/>
          </w:tcPr>
          <w:p w14:paraId="19FE9FE8" w14:textId="77777777" w:rsidR="00315134" w:rsidRDefault="00315134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14:paraId="58493C41" w14:textId="77777777" w:rsidR="00315134" w:rsidRDefault="00315134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</w:tbl>
    <w:p w14:paraId="75F32F01" w14:textId="77777777" w:rsidR="0032358A" w:rsidRDefault="0032358A" w:rsidP="00280B79">
      <w:pPr>
        <w:rPr>
          <w:rFonts w:ascii="Times New Roman" w:hAnsi="Times New Roman" w:cs="Times New Roman"/>
        </w:rPr>
      </w:pPr>
    </w:p>
    <w:p w14:paraId="0D5F3573" w14:textId="77777777" w:rsidR="00401611" w:rsidRPr="00280B79" w:rsidRDefault="00401611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>Classification of 4-hr consecutive iEEG segments</w:t>
      </w:r>
    </w:p>
    <w:p w14:paraId="18922877" w14:textId="77777777"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>Preictal segments: 4-hr consecutive iEEG segments from the period of 0.5 to 4.5 hr before lead seizures.</w:t>
      </w:r>
    </w:p>
    <w:p w14:paraId="3A270CBC" w14:textId="77777777"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>Interictal segments: any other available 4-hr consecutive iEEG segments 4.5 hours away from a seizure.</w:t>
      </w:r>
    </w:p>
    <w:p w14:paraId="07206849" w14:textId="77777777"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>Problem formalization: binary classification of 4-hr consecutive iEEG segments (preictal vs</w:t>
      </w:r>
      <w:r w:rsidR="007F3CC7">
        <w:rPr>
          <w:rFonts w:ascii="Times New Roman" w:hAnsi="Times New Roman" w:cs="Times New Roman"/>
        </w:rPr>
        <w:t>.</w:t>
      </w:r>
      <w:r w:rsidRPr="00280B79">
        <w:rPr>
          <w:rFonts w:ascii="Times New Roman" w:hAnsi="Times New Roman" w:cs="Times New Roman"/>
        </w:rPr>
        <w:t xml:space="preserve"> interictal)</w:t>
      </w:r>
    </w:p>
    <w:p w14:paraId="014D5FC9" w14:textId="77777777" w:rsidR="00401611" w:rsidRPr="00A32622" w:rsidRDefault="00401611" w:rsidP="00401611">
      <w:pPr>
        <w:rPr>
          <w:rFonts w:ascii="Times New Roman" w:hAnsi="Times New Roman" w:cs="Times New Roman"/>
        </w:rPr>
      </w:pPr>
      <w:r w:rsidRPr="00A32622">
        <w:rPr>
          <w:rFonts w:ascii="Times New Roman" w:hAnsi="Times New Roman" w:cs="Times New Roman"/>
        </w:rPr>
        <w:t>Note: lead seizures must be preceded by at least 3-days seizure free period.</w:t>
      </w:r>
    </w:p>
    <w:p w14:paraId="10605C64" w14:textId="77777777" w:rsidR="00401611" w:rsidRDefault="00401611" w:rsidP="00401611">
      <w:pPr>
        <w:rPr>
          <w:rFonts w:ascii="Times New Roman" w:hAnsi="Times New Roman" w:cs="Times New Roman"/>
        </w:rPr>
      </w:pPr>
    </w:p>
    <w:p w14:paraId="5BC52EE9" w14:textId="77777777" w:rsidR="00280B79" w:rsidRDefault="00280B79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>Data</w:t>
      </w:r>
    </w:p>
    <w:p w14:paraId="36A58A08" w14:textId="77777777"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>We include all available preictal segments (during ~ 1 year recording period) of these four canines in this experiment.</w:t>
      </w:r>
    </w:p>
    <w:p w14:paraId="07AD2DED" w14:textId="77777777"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 xml:space="preserve">The interictal segments are select from a random region of the recording period. We keep the imbalanced ratio 8:1 (interictal vs. preictal) used in [Shiao et al., 2017]. </w:t>
      </w:r>
    </w:p>
    <w:p w14:paraId="19C7887C" w14:textId="77777777" w:rsidR="002446AF" w:rsidRPr="002446AF" w:rsidRDefault="002446AF" w:rsidP="002446AF">
      <w:pPr>
        <w:rPr>
          <w:rFonts w:ascii="Times New Roman" w:hAnsi="Times New Roman" w:cs="Times New Roman"/>
          <w:b/>
        </w:rPr>
      </w:pPr>
    </w:p>
    <w:p w14:paraId="16CBB70B" w14:textId="77777777" w:rsidR="00425BB1" w:rsidRPr="00425BB1" w:rsidRDefault="00425BB1" w:rsidP="00425BB1">
      <w:pPr>
        <w:jc w:val="center"/>
        <w:rPr>
          <w:rFonts w:ascii="Times New Roman" w:hAnsi="Times New Roman" w:cs="Times New Roman"/>
        </w:rPr>
      </w:pPr>
      <w:r w:rsidRPr="00425BB1">
        <w:rPr>
          <w:rFonts w:ascii="Times New Roman" w:hAnsi="Times New Roman" w:cs="Times New Roman" w:hint="eastAsia"/>
        </w:rPr>
        <w:t>T</w:t>
      </w:r>
      <w:r w:rsidRPr="00425BB1">
        <w:rPr>
          <w:rFonts w:ascii="Times New Roman" w:hAnsi="Times New Roman" w:cs="Times New Roman"/>
        </w:rPr>
        <w:t>able 3.</w:t>
      </w:r>
      <w:r>
        <w:rPr>
          <w:rFonts w:ascii="Times New Roman" w:hAnsi="Times New Roman" w:cs="Times New Roman"/>
        </w:rPr>
        <w:t xml:space="preserve"> Available data of four canines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280B79" w14:paraId="550E8733" w14:textId="77777777" w:rsidTr="00280B79">
        <w:tc>
          <w:tcPr>
            <w:tcW w:w="2879" w:type="dxa"/>
          </w:tcPr>
          <w:p w14:paraId="2039EB1A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D</w:t>
            </w:r>
            <w:r w:rsidRPr="00425BB1"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879" w:type="dxa"/>
          </w:tcPr>
          <w:p w14:paraId="68FD1092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preictal segments</w:t>
            </w:r>
          </w:p>
        </w:tc>
        <w:tc>
          <w:tcPr>
            <w:tcW w:w="2880" w:type="dxa"/>
          </w:tcPr>
          <w:p w14:paraId="4F719FDB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interictal segments</w:t>
            </w:r>
          </w:p>
        </w:tc>
      </w:tr>
      <w:tr w:rsidR="00280B79" w14:paraId="013DF11D" w14:textId="77777777" w:rsidTr="00280B79">
        <w:tc>
          <w:tcPr>
            <w:tcW w:w="2879" w:type="dxa"/>
          </w:tcPr>
          <w:p w14:paraId="296585EC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14:paraId="36CF72C5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80" w:type="dxa"/>
          </w:tcPr>
          <w:p w14:paraId="4F72C6B5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80B79" w14:paraId="568F2DDE" w14:textId="77777777" w:rsidTr="00280B79">
        <w:tc>
          <w:tcPr>
            <w:tcW w:w="2879" w:type="dxa"/>
          </w:tcPr>
          <w:p w14:paraId="40579377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79" w:type="dxa"/>
          </w:tcPr>
          <w:p w14:paraId="7AC12354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80" w:type="dxa"/>
          </w:tcPr>
          <w:p w14:paraId="5E7556C8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80B79" w14:paraId="386DA807" w14:textId="77777777" w:rsidTr="00280B79">
        <w:tc>
          <w:tcPr>
            <w:tcW w:w="2879" w:type="dxa"/>
          </w:tcPr>
          <w:p w14:paraId="4DDF771D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M</w:t>
            </w:r>
            <w:r w:rsidRPr="00425B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9" w:type="dxa"/>
          </w:tcPr>
          <w:p w14:paraId="10E968BB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14:paraId="65639590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280B79" w14:paraId="7F562D0A" w14:textId="77777777" w:rsidTr="00280B79">
        <w:tc>
          <w:tcPr>
            <w:tcW w:w="2879" w:type="dxa"/>
          </w:tcPr>
          <w:p w14:paraId="61D3F1E7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P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14:paraId="1AF41133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880" w:type="dxa"/>
          </w:tcPr>
          <w:p w14:paraId="204482AF" w14:textId="77777777"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80AE50D" w14:textId="77777777" w:rsidR="00280B79" w:rsidRDefault="00280B79" w:rsidP="00011E76">
      <w:pPr>
        <w:rPr>
          <w:rFonts w:ascii="Times New Roman" w:hAnsi="Times New Roman" w:cs="Times New Roman"/>
          <w:b/>
        </w:rPr>
      </w:pPr>
    </w:p>
    <w:p w14:paraId="4501E67C" w14:textId="77777777" w:rsidR="001D28CE" w:rsidRPr="00E65AE2" w:rsidRDefault="001D28CE" w:rsidP="00011E76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same</w:t>
      </w:r>
      <w:r w:rsidRPr="001D28CE">
        <w:rPr>
          <w:rFonts w:ascii="Times New Roman" w:hAnsi="Times New Roman" w:cs="Times New Roman"/>
        </w:rPr>
        <w:t xml:space="preserve"> experiment </w:t>
      </w:r>
      <w:r>
        <w:rPr>
          <w:rFonts w:ascii="Times New Roman" w:hAnsi="Times New Roman" w:cs="Times New Roman"/>
        </w:rPr>
        <w:t>design</w:t>
      </w:r>
      <w:r w:rsidRPr="001D28CE">
        <w:rPr>
          <w:rFonts w:ascii="Times New Roman" w:hAnsi="Times New Roman" w:cs="Times New Roman"/>
        </w:rPr>
        <w:t xml:space="preserve"> [Shiao et al., 2017]</w:t>
      </w:r>
      <w:r>
        <w:rPr>
          <w:rFonts w:ascii="Times New Roman" w:hAnsi="Times New Roman" w:cs="Times New Roman"/>
        </w:rPr>
        <w:t>, using Dog P2 as an example</w:t>
      </w:r>
      <w:r w:rsidR="00E65AE2">
        <w:rPr>
          <w:rFonts w:ascii="Times New Roman" w:hAnsi="Times New Roman" w:cs="Times New Roman"/>
        </w:rPr>
        <w:t xml:space="preserve"> (see Table 4)</w:t>
      </w:r>
      <w:r>
        <w:rPr>
          <w:rFonts w:ascii="Times New Roman" w:hAnsi="Times New Roman" w:cs="Times New Roman"/>
        </w:rPr>
        <w:t xml:space="preserve">. </w:t>
      </w:r>
    </w:p>
    <w:p w14:paraId="74F3F6D0" w14:textId="77777777" w:rsidR="00711186" w:rsidRPr="00087B69" w:rsidRDefault="00711186" w:rsidP="0015520C">
      <w:pPr>
        <w:pStyle w:val="a4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087B69">
        <w:rPr>
          <w:rFonts w:ascii="Times New Roman" w:hAnsi="Times New Roman" w:cs="Times New Roman" w:hint="eastAsia"/>
        </w:rPr>
        <w:t>T</w:t>
      </w:r>
      <w:r w:rsidRPr="00087B69">
        <w:rPr>
          <w:rFonts w:ascii="Times New Roman" w:hAnsi="Times New Roman" w:cs="Times New Roman"/>
        </w:rPr>
        <w:t xml:space="preserve">he model selection of each experiment is perform using only the training set. </w:t>
      </w:r>
      <w:r w:rsidR="00087B69">
        <w:rPr>
          <w:rFonts w:ascii="Times New Roman" w:hAnsi="Times New Roman" w:cs="Times New Roman"/>
        </w:rPr>
        <w:t>n</w:t>
      </w:r>
      <w:r w:rsidRPr="00087B69">
        <w:rPr>
          <w:rFonts w:ascii="Times New Roman" w:hAnsi="Times New Roman" w:cs="Times New Roman"/>
        </w:rPr>
        <w:t xml:space="preserve"> fold cross-validation (n equal to the number of preictal in the training set) is applied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in each experiment to select the optimal model of linear SVM</w:t>
      </w:r>
      <w:r w:rsidR="00087B69">
        <w:rPr>
          <w:rFonts w:ascii="Times New Roman" w:hAnsi="Times New Roman" w:cs="Times New Roman"/>
        </w:rPr>
        <w:t xml:space="preserve">. </w:t>
      </w:r>
      <w:r w:rsidR="0015520C">
        <w:rPr>
          <w:rFonts w:ascii="Times New Roman" w:hAnsi="Times New Roman" w:cs="Times New Roman"/>
        </w:rPr>
        <w:t>In</w:t>
      </w:r>
      <w:r w:rsidR="00087B69">
        <w:rPr>
          <w:rFonts w:ascii="Times New Roman" w:hAnsi="Times New Roman" w:cs="Times New Roman"/>
        </w:rPr>
        <w:t xml:space="preserve"> each fold, one</w:t>
      </w:r>
      <w:r w:rsidR="0015520C">
        <w:rPr>
          <w:rFonts w:ascii="Times New Roman" w:hAnsi="Times New Roman" w:cs="Times New Roman"/>
        </w:rPr>
        <w:t xml:space="preserve"> different</w:t>
      </w:r>
      <w:r w:rsidR="00087B69">
        <w:rPr>
          <w:rFonts w:ascii="Times New Roman" w:hAnsi="Times New Roman" w:cs="Times New Roman"/>
        </w:rPr>
        <w:t xml:space="preserve"> pair of preictal and interictal segments </w:t>
      </w:r>
      <w:r w:rsidR="0015520C">
        <w:rPr>
          <w:rFonts w:ascii="Times New Roman" w:hAnsi="Times New Roman" w:cs="Times New Roman"/>
        </w:rPr>
        <w:t>are used as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the</w:t>
      </w:r>
      <w:r w:rsidR="00087B69">
        <w:rPr>
          <w:rFonts w:ascii="Times New Roman" w:hAnsi="Times New Roman" w:cs="Times New Roman"/>
        </w:rPr>
        <w:t xml:space="preserve"> validation data (balanced</w:t>
      </w:r>
      <w:r w:rsidR="0015520C">
        <w:rPr>
          <w:rFonts w:ascii="Times New Roman" w:hAnsi="Times New Roman" w:cs="Times New Roman"/>
        </w:rPr>
        <w:t xml:space="preserve"> validation set</w:t>
      </w:r>
      <w:r w:rsidR="00087B69">
        <w:rPr>
          <w:rFonts w:ascii="Times New Roman" w:hAnsi="Times New Roman" w:cs="Times New Roman"/>
        </w:rPr>
        <w:t xml:space="preserve">) and the rest segments are used to </w:t>
      </w:r>
      <w:r w:rsidR="0015520C">
        <w:rPr>
          <w:rFonts w:ascii="Times New Roman" w:hAnsi="Times New Roman" w:cs="Times New Roman"/>
        </w:rPr>
        <w:t>train</w:t>
      </w:r>
      <w:r w:rsidR="00087B69">
        <w:rPr>
          <w:rFonts w:ascii="Times New Roman" w:hAnsi="Times New Roman" w:cs="Times New Roman"/>
        </w:rPr>
        <w:t xml:space="preserve"> the linear SVM model.</w:t>
      </w:r>
    </w:p>
    <w:p w14:paraId="4E508C9D" w14:textId="77777777" w:rsidR="00F41A0E" w:rsidRDefault="00F41A0E" w:rsidP="00011E76">
      <w:pPr>
        <w:rPr>
          <w:rFonts w:ascii="Times New Roman" w:hAnsi="Times New Roman" w:cs="Times New Roman"/>
          <w:b/>
        </w:rPr>
      </w:pPr>
    </w:p>
    <w:p w14:paraId="032F310A" w14:textId="77777777" w:rsidR="00E65AE2" w:rsidRPr="001D28CE" w:rsidRDefault="00E65AE2" w:rsidP="00E65A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4. Experimental design for dog L2 using the unbalanced setting (the decimal label encode 4 hrs segment)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8"/>
        <w:gridCol w:w="1728"/>
        <w:gridCol w:w="1728"/>
      </w:tblGrid>
      <w:tr w:rsidR="00E65AE2" w14:paraId="3390ADA5" w14:textId="77777777" w:rsidTr="000A744C">
        <w:tc>
          <w:tcPr>
            <w:tcW w:w="1727" w:type="dxa"/>
            <w:vMerge w:val="restart"/>
          </w:tcPr>
          <w:p w14:paraId="4479037B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xperiment</w:t>
            </w:r>
          </w:p>
        </w:tc>
        <w:tc>
          <w:tcPr>
            <w:tcW w:w="3455" w:type="dxa"/>
            <w:gridSpan w:val="2"/>
          </w:tcPr>
          <w:p w14:paraId="71875E06" w14:textId="77777777"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set</w:t>
            </w:r>
          </w:p>
        </w:tc>
        <w:tc>
          <w:tcPr>
            <w:tcW w:w="3456" w:type="dxa"/>
            <w:gridSpan w:val="2"/>
          </w:tcPr>
          <w:p w14:paraId="712F02F0" w14:textId="77777777"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set</w:t>
            </w:r>
          </w:p>
        </w:tc>
      </w:tr>
      <w:tr w:rsidR="00E65AE2" w14:paraId="5C625632" w14:textId="77777777" w:rsidTr="000A744C">
        <w:tc>
          <w:tcPr>
            <w:tcW w:w="1727" w:type="dxa"/>
            <w:vMerge/>
          </w:tcPr>
          <w:p w14:paraId="5062618A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6944D9BA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14:paraId="1161924F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  <w:tc>
          <w:tcPr>
            <w:tcW w:w="1728" w:type="dxa"/>
          </w:tcPr>
          <w:p w14:paraId="67369D17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14:paraId="353564A1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</w:tr>
      <w:tr w:rsidR="00E65AE2" w14:paraId="2E37BEAB" w14:textId="77777777" w:rsidTr="000A744C">
        <w:tc>
          <w:tcPr>
            <w:tcW w:w="1727" w:type="dxa"/>
          </w:tcPr>
          <w:p w14:paraId="4391909C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7" w:type="dxa"/>
          </w:tcPr>
          <w:p w14:paraId="42657F59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728" w:type="dxa"/>
          </w:tcPr>
          <w:p w14:paraId="4AD34888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1728" w:type="dxa"/>
          </w:tcPr>
          <w:p w14:paraId="26926306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8" w:type="dxa"/>
          </w:tcPr>
          <w:p w14:paraId="58ED99F2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65AE2" w14:paraId="0CA8A5A8" w14:textId="77777777" w:rsidTr="000A744C">
        <w:tc>
          <w:tcPr>
            <w:tcW w:w="1727" w:type="dxa"/>
          </w:tcPr>
          <w:p w14:paraId="2B9A7339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7" w:type="dxa"/>
          </w:tcPr>
          <w:p w14:paraId="5F432806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3-5</w:t>
            </w:r>
          </w:p>
        </w:tc>
        <w:tc>
          <w:tcPr>
            <w:tcW w:w="1728" w:type="dxa"/>
          </w:tcPr>
          <w:p w14:paraId="2E63519C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3-40</w:t>
            </w:r>
          </w:p>
        </w:tc>
        <w:tc>
          <w:tcPr>
            <w:tcW w:w="1728" w:type="dxa"/>
          </w:tcPr>
          <w:p w14:paraId="333EA8F0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8" w:type="dxa"/>
          </w:tcPr>
          <w:p w14:paraId="05E3BBCF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65AE2" w14:paraId="6E38B3F8" w14:textId="77777777" w:rsidTr="000A744C">
        <w:tc>
          <w:tcPr>
            <w:tcW w:w="1727" w:type="dxa"/>
          </w:tcPr>
          <w:p w14:paraId="3CE7CD03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7" w:type="dxa"/>
          </w:tcPr>
          <w:p w14:paraId="23B0C1A9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4, 5</w:t>
            </w:r>
          </w:p>
        </w:tc>
        <w:tc>
          <w:tcPr>
            <w:tcW w:w="1728" w:type="dxa"/>
          </w:tcPr>
          <w:p w14:paraId="4F023481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4-40</w:t>
            </w:r>
          </w:p>
        </w:tc>
        <w:tc>
          <w:tcPr>
            <w:tcW w:w="1728" w:type="dxa"/>
          </w:tcPr>
          <w:p w14:paraId="22A516FA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8" w:type="dxa"/>
          </w:tcPr>
          <w:p w14:paraId="326F2DB1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65AE2" w14:paraId="3F876979" w14:textId="77777777" w:rsidTr="000A744C">
        <w:tc>
          <w:tcPr>
            <w:tcW w:w="1727" w:type="dxa"/>
          </w:tcPr>
          <w:p w14:paraId="105D14AD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7" w:type="dxa"/>
          </w:tcPr>
          <w:p w14:paraId="5DEEF3C2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</w:t>
            </w:r>
          </w:p>
        </w:tc>
        <w:tc>
          <w:tcPr>
            <w:tcW w:w="1728" w:type="dxa"/>
          </w:tcPr>
          <w:p w14:paraId="330A3B2F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5-40</w:t>
            </w:r>
          </w:p>
        </w:tc>
        <w:tc>
          <w:tcPr>
            <w:tcW w:w="1728" w:type="dxa"/>
          </w:tcPr>
          <w:p w14:paraId="2A8D4E85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8" w:type="dxa"/>
          </w:tcPr>
          <w:p w14:paraId="0A0A12FF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65AE2" w14:paraId="17F35926" w14:textId="77777777" w:rsidTr="000A744C">
        <w:tc>
          <w:tcPr>
            <w:tcW w:w="1727" w:type="dxa"/>
          </w:tcPr>
          <w:p w14:paraId="48E62092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7" w:type="dxa"/>
          </w:tcPr>
          <w:p w14:paraId="3F7C642B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1728" w:type="dxa"/>
          </w:tcPr>
          <w:p w14:paraId="221BAB60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-4, 6-40</w:t>
            </w:r>
          </w:p>
        </w:tc>
        <w:tc>
          <w:tcPr>
            <w:tcW w:w="1728" w:type="dxa"/>
          </w:tcPr>
          <w:p w14:paraId="1A8A4EFB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8" w:type="dxa"/>
          </w:tcPr>
          <w:p w14:paraId="4704A323" w14:textId="77777777"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</w:tbl>
    <w:p w14:paraId="6DAFBBB4" w14:textId="77777777" w:rsidR="00E65AE2" w:rsidRPr="00011E76" w:rsidRDefault="00E65AE2" w:rsidP="00011E76">
      <w:pPr>
        <w:rPr>
          <w:rFonts w:ascii="Times New Roman" w:hAnsi="Times New Roman" w:cs="Times New Roman"/>
          <w:b/>
        </w:rPr>
      </w:pPr>
    </w:p>
    <w:p w14:paraId="09C0CB60" w14:textId="77777777" w:rsidR="00280B79" w:rsidRPr="00280B79" w:rsidRDefault="00280B79" w:rsidP="00280B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3.3 </w:t>
      </w:r>
      <w:r w:rsidRPr="00280B79">
        <w:rPr>
          <w:rFonts w:ascii="Times New Roman" w:hAnsi="Times New Roman" w:cs="Times New Roman"/>
          <w:b/>
        </w:rPr>
        <w:t>Classification results</w:t>
      </w:r>
    </w:p>
    <w:p w14:paraId="4446D367" w14:textId="77777777"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F669794" wp14:editId="5DD1E72C">
            <wp:extent cx="2400000" cy="180000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1_train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89E7E17" wp14:editId="535822E7">
            <wp:extent cx="2400000" cy="180000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1_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F2BA" w14:textId="77777777" w:rsidR="0091687F" w:rsidRPr="0091687F" w:rsidRDefault="0091687F" w:rsidP="004A091B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7. Histograms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14:paraId="79F4C161" w14:textId="77777777"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3FDCFE" wp14:editId="680DFDBF">
            <wp:extent cx="2400000" cy="18000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1_training_decis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BCC83CA" wp14:editId="6FE8E2CD">
            <wp:extent cx="2400000" cy="180000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1_test_deci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129" w14:textId="77777777"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8. Mean values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14:paraId="79ECB386" w14:textId="77777777" w:rsidR="00401611" w:rsidRDefault="00401611" w:rsidP="00280B79">
      <w:pPr>
        <w:rPr>
          <w:rFonts w:ascii="Times New Roman" w:hAnsi="Times New Roman" w:cs="Times New Roman"/>
        </w:rPr>
      </w:pPr>
    </w:p>
    <w:p w14:paraId="08B00F86" w14:textId="77777777" w:rsidR="008A1067" w:rsidRDefault="008A1067" w:rsidP="00280B79">
      <w:pPr>
        <w:rPr>
          <w:rFonts w:ascii="Times New Roman" w:hAnsi="Times New Roman" w:cs="Times New Roman"/>
        </w:rPr>
      </w:pPr>
    </w:p>
    <w:p w14:paraId="65503443" w14:textId="77777777" w:rsidR="008A1067" w:rsidRDefault="008A1067" w:rsidP="00280B79">
      <w:pPr>
        <w:rPr>
          <w:rFonts w:ascii="Times New Roman" w:hAnsi="Times New Roman" w:cs="Times New Roman"/>
        </w:rPr>
      </w:pPr>
    </w:p>
    <w:p w14:paraId="50F1CB1A" w14:textId="77777777" w:rsidR="008A1067" w:rsidRDefault="008A1067" w:rsidP="00280B79">
      <w:pPr>
        <w:rPr>
          <w:rFonts w:ascii="Times New Roman" w:hAnsi="Times New Roman" w:cs="Times New Roman"/>
        </w:rPr>
      </w:pPr>
    </w:p>
    <w:p w14:paraId="67097956" w14:textId="77777777" w:rsidR="00401611" w:rsidRDefault="003861DF" w:rsidP="00003D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5.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861DF" w14:paraId="5C6D8499" w14:textId="77777777" w:rsidTr="000A744C">
        <w:tc>
          <w:tcPr>
            <w:tcW w:w="1234" w:type="dxa"/>
            <w:vMerge w:val="restart"/>
          </w:tcPr>
          <w:p w14:paraId="7180D0B9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468" w:type="dxa"/>
            <w:gridSpan w:val="2"/>
          </w:tcPr>
          <w:p w14:paraId="75D44C67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roposed method</w:t>
            </w:r>
          </w:p>
        </w:tc>
        <w:tc>
          <w:tcPr>
            <w:tcW w:w="2468" w:type="dxa"/>
            <w:gridSpan w:val="2"/>
          </w:tcPr>
          <w:p w14:paraId="6C840DB7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ajority Voting</w:t>
            </w:r>
          </w:p>
        </w:tc>
        <w:tc>
          <w:tcPr>
            <w:tcW w:w="2468" w:type="dxa"/>
            <w:gridSpan w:val="2"/>
          </w:tcPr>
          <w:p w14:paraId="210F20E4" w14:textId="77777777" w:rsidR="003861DF" w:rsidRDefault="00950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</w:tr>
      <w:tr w:rsidR="003861DF" w14:paraId="1378AD68" w14:textId="77777777" w:rsidTr="003861DF">
        <w:tc>
          <w:tcPr>
            <w:tcW w:w="1234" w:type="dxa"/>
            <w:vMerge/>
          </w:tcPr>
          <w:p w14:paraId="7084BD24" w14:textId="77777777" w:rsidR="003861DF" w:rsidRDefault="00386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2F590CEF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14:paraId="0651F43C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14:paraId="1113593F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14:paraId="2E538940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14:paraId="55C51B0A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14:paraId="05AB30B8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3861DF" w14:paraId="041DCC0F" w14:textId="77777777" w:rsidTr="003861DF">
        <w:tc>
          <w:tcPr>
            <w:tcW w:w="1234" w:type="dxa"/>
          </w:tcPr>
          <w:p w14:paraId="17A128DA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14:paraId="1CA90445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1B159313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25B808BC" w14:textId="77777777"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14:paraId="2033DD0E" w14:textId="77777777"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00B423E1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14:paraId="19D10E49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3861DF" w14:paraId="55ABFAD5" w14:textId="77777777" w:rsidTr="003861DF">
        <w:tc>
          <w:tcPr>
            <w:tcW w:w="1234" w:type="dxa"/>
          </w:tcPr>
          <w:p w14:paraId="062A09A5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4" w:type="dxa"/>
          </w:tcPr>
          <w:p w14:paraId="15C0C4E4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14:paraId="1F4E14AB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117B97F0" w14:textId="77777777"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234" w:type="dxa"/>
          </w:tcPr>
          <w:p w14:paraId="4D8089AC" w14:textId="77777777"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572E6582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14:paraId="29F92277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.29</w:t>
            </w:r>
          </w:p>
        </w:tc>
      </w:tr>
      <w:tr w:rsidR="003861DF" w14:paraId="37331B28" w14:textId="77777777" w:rsidTr="003861DF">
        <w:tc>
          <w:tcPr>
            <w:tcW w:w="1234" w:type="dxa"/>
          </w:tcPr>
          <w:p w14:paraId="41C2A1C8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4" w:type="dxa"/>
          </w:tcPr>
          <w:p w14:paraId="62C55EC7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14:paraId="48D1F26D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14:paraId="394E1C49" w14:textId="77777777"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1234" w:type="dxa"/>
          </w:tcPr>
          <w:p w14:paraId="049FEA73" w14:textId="77777777"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05F1EDA9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14:paraId="2D37227F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.56</w:t>
            </w:r>
          </w:p>
        </w:tc>
      </w:tr>
      <w:tr w:rsidR="003861DF" w14:paraId="616AFFE2" w14:textId="77777777" w:rsidTr="003861DF">
        <w:tc>
          <w:tcPr>
            <w:tcW w:w="1234" w:type="dxa"/>
          </w:tcPr>
          <w:p w14:paraId="3EA5B023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14:paraId="75630A0D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234" w:type="dxa"/>
          </w:tcPr>
          <w:p w14:paraId="73857EAB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63596054" w14:textId="77777777"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234" w:type="dxa"/>
          </w:tcPr>
          <w:p w14:paraId="76D15A3E" w14:textId="77777777"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587FF3A9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14:paraId="3FB36D0A" w14:textId="77777777"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</w:tr>
    </w:tbl>
    <w:p w14:paraId="60E7667A" w14:textId="77777777" w:rsidR="003861DF" w:rsidRPr="00A32622" w:rsidRDefault="003861DF">
      <w:pPr>
        <w:rPr>
          <w:rFonts w:ascii="Times New Roman" w:hAnsi="Times New Roman" w:cs="Times New Roman"/>
        </w:rPr>
      </w:pPr>
    </w:p>
    <w:sectPr w:rsidR="003861DF" w:rsidRPr="00A32622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CA931" w14:textId="77777777" w:rsidR="00F353E8" w:rsidRDefault="00F353E8" w:rsidP="0017352E">
      <w:r>
        <w:separator/>
      </w:r>
    </w:p>
  </w:endnote>
  <w:endnote w:type="continuationSeparator" w:id="0">
    <w:p w14:paraId="749A6B02" w14:textId="77777777" w:rsidR="00F353E8" w:rsidRDefault="00F353E8" w:rsidP="0017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3FDC8" w14:textId="77777777" w:rsidR="00F353E8" w:rsidRDefault="00F353E8" w:rsidP="0017352E">
      <w:r>
        <w:separator/>
      </w:r>
    </w:p>
  </w:footnote>
  <w:footnote w:type="continuationSeparator" w:id="0">
    <w:p w14:paraId="5C37FFB3" w14:textId="77777777" w:rsidR="00F353E8" w:rsidRDefault="00F353E8" w:rsidP="0017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3F8"/>
    <w:multiLevelType w:val="hybridMultilevel"/>
    <w:tmpl w:val="808E483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CE5304"/>
    <w:multiLevelType w:val="hybridMultilevel"/>
    <w:tmpl w:val="C8FAB476"/>
    <w:lvl w:ilvl="0" w:tplc="AE186BE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31646"/>
    <w:multiLevelType w:val="hybridMultilevel"/>
    <w:tmpl w:val="05F83350"/>
    <w:lvl w:ilvl="0" w:tplc="FB46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A51CD"/>
    <w:multiLevelType w:val="multilevel"/>
    <w:tmpl w:val="B85E6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746F10"/>
    <w:multiLevelType w:val="hybridMultilevel"/>
    <w:tmpl w:val="753CE1F0"/>
    <w:lvl w:ilvl="0" w:tplc="F19A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E8225F"/>
    <w:multiLevelType w:val="hybridMultilevel"/>
    <w:tmpl w:val="AE8CA628"/>
    <w:lvl w:ilvl="0" w:tplc="CDA49704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147477"/>
    <w:multiLevelType w:val="multilevel"/>
    <w:tmpl w:val="E1F4F2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3F07BC"/>
    <w:multiLevelType w:val="multilevel"/>
    <w:tmpl w:val="E8164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7E11B0"/>
    <w:multiLevelType w:val="hybridMultilevel"/>
    <w:tmpl w:val="3DD21E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BD4534C"/>
    <w:multiLevelType w:val="multilevel"/>
    <w:tmpl w:val="93FEF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372C00"/>
    <w:multiLevelType w:val="hybridMultilevel"/>
    <w:tmpl w:val="2B06ED4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F"/>
    <w:rsid w:val="00003DDC"/>
    <w:rsid w:val="00011E76"/>
    <w:rsid w:val="00060731"/>
    <w:rsid w:val="00087B69"/>
    <w:rsid w:val="000A4288"/>
    <w:rsid w:val="000A744C"/>
    <w:rsid w:val="000B53B4"/>
    <w:rsid w:val="000B65E5"/>
    <w:rsid w:val="000D29AE"/>
    <w:rsid w:val="000E2C85"/>
    <w:rsid w:val="000F5564"/>
    <w:rsid w:val="00125ECA"/>
    <w:rsid w:val="001323DA"/>
    <w:rsid w:val="0015159B"/>
    <w:rsid w:val="0015520C"/>
    <w:rsid w:val="00170BB8"/>
    <w:rsid w:val="0017352E"/>
    <w:rsid w:val="0018192C"/>
    <w:rsid w:val="001831E9"/>
    <w:rsid w:val="00191CEA"/>
    <w:rsid w:val="001A6C40"/>
    <w:rsid w:val="001C4787"/>
    <w:rsid w:val="001C4B01"/>
    <w:rsid w:val="001C4CBA"/>
    <w:rsid w:val="001C7497"/>
    <w:rsid w:val="001D28CE"/>
    <w:rsid w:val="001D7B77"/>
    <w:rsid w:val="001E1766"/>
    <w:rsid w:val="001E71D8"/>
    <w:rsid w:val="001E735F"/>
    <w:rsid w:val="002446AF"/>
    <w:rsid w:val="00245523"/>
    <w:rsid w:val="00252329"/>
    <w:rsid w:val="00254796"/>
    <w:rsid w:val="0025554D"/>
    <w:rsid w:val="002676E5"/>
    <w:rsid w:val="00280B79"/>
    <w:rsid w:val="00282DFE"/>
    <w:rsid w:val="00286D37"/>
    <w:rsid w:val="002C1737"/>
    <w:rsid w:val="00310FE6"/>
    <w:rsid w:val="00313AC2"/>
    <w:rsid w:val="00315134"/>
    <w:rsid w:val="0032358A"/>
    <w:rsid w:val="00327732"/>
    <w:rsid w:val="00361BD9"/>
    <w:rsid w:val="003861DF"/>
    <w:rsid w:val="00393B2D"/>
    <w:rsid w:val="003C4E1C"/>
    <w:rsid w:val="003E2FA5"/>
    <w:rsid w:val="00401611"/>
    <w:rsid w:val="00421D59"/>
    <w:rsid w:val="00423BD3"/>
    <w:rsid w:val="00425BB1"/>
    <w:rsid w:val="0043702A"/>
    <w:rsid w:val="00467D5C"/>
    <w:rsid w:val="00474DB8"/>
    <w:rsid w:val="00481FCC"/>
    <w:rsid w:val="00484364"/>
    <w:rsid w:val="0048635C"/>
    <w:rsid w:val="004A091B"/>
    <w:rsid w:val="004D12B1"/>
    <w:rsid w:val="005064CC"/>
    <w:rsid w:val="0056262E"/>
    <w:rsid w:val="00563370"/>
    <w:rsid w:val="00571230"/>
    <w:rsid w:val="005750D3"/>
    <w:rsid w:val="005B1313"/>
    <w:rsid w:val="005B2C01"/>
    <w:rsid w:val="005F7D55"/>
    <w:rsid w:val="0063245B"/>
    <w:rsid w:val="00654A4D"/>
    <w:rsid w:val="006623AF"/>
    <w:rsid w:val="006B41D9"/>
    <w:rsid w:val="006C6654"/>
    <w:rsid w:val="00711186"/>
    <w:rsid w:val="00723636"/>
    <w:rsid w:val="0075418A"/>
    <w:rsid w:val="00761AEC"/>
    <w:rsid w:val="00775A28"/>
    <w:rsid w:val="00783EA6"/>
    <w:rsid w:val="007A124A"/>
    <w:rsid w:val="007C38EF"/>
    <w:rsid w:val="007E797F"/>
    <w:rsid w:val="007F3CC7"/>
    <w:rsid w:val="0082070D"/>
    <w:rsid w:val="00842550"/>
    <w:rsid w:val="00855FD4"/>
    <w:rsid w:val="008571FB"/>
    <w:rsid w:val="008752D5"/>
    <w:rsid w:val="008A1067"/>
    <w:rsid w:val="008B474C"/>
    <w:rsid w:val="008F49F1"/>
    <w:rsid w:val="0091687F"/>
    <w:rsid w:val="009251AE"/>
    <w:rsid w:val="00950D1A"/>
    <w:rsid w:val="00965F4D"/>
    <w:rsid w:val="00974001"/>
    <w:rsid w:val="00980C5E"/>
    <w:rsid w:val="009B07C6"/>
    <w:rsid w:val="009B2CF8"/>
    <w:rsid w:val="009C3D35"/>
    <w:rsid w:val="009E4D18"/>
    <w:rsid w:val="00A0695A"/>
    <w:rsid w:val="00A1336E"/>
    <w:rsid w:val="00A32622"/>
    <w:rsid w:val="00A53CCB"/>
    <w:rsid w:val="00A56391"/>
    <w:rsid w:val="00A64B83"/>
    <w:rsid w:val="00A81631"/>
    <w:rsid w:val="00A8319D"/>
    <w:rsid w:val="00AA0EBF"/>
    <w:rsid w:val="00AE2321"/>
    <w:rsid w:val="00AE2F1B"/>
    <w:rsid w:val="00AF7920"/>
    <w:rsid w:val="00B17E7C"/>
    <w:rsid w:val="00B244D9"/>
    <w:rsid w:val="00B50374"/>
    <w:rsid w:val="00B80FFD"/>
    <w:rsid w:val="00B924AC"/>
    <w:rsid w:val="00BA7DB4"/>
    <w:rsid w:val="00BB1B93"/>
    <w:rsid w:val="00BB7307"/>
    <w:rsid w:val="00C0793B"/>
    <w:rsid w:val="00C27D81"/>
    <w:rsid w:val="00C33809"/>
    <w:rsid w:val="00C86871"/>
    <w:rsid w:val="00C9312F"/>
    <w:rsid w:val="00C937D8"/>
    <w:rsid w:val="00CE5634"/>
    <w:rsid w:val="00D0540D"/>
    <w:rsid w:val="00D25AFF"/>
    <w:rsid w:val="00D43056"/>
    <w:rsid w:val="00D54FC8"/>
    <w:rsid w:val="00D96133"/>
    <w:rsid w:val="00DA4457"/>
    <w:rsid w:val="00DA4990"/>
    <w:rsid w:val="00DB4643"/>
    <w:rsid w:val="00E03968"/>
    <w:rsid w:val="00E30218"/>
    <w:rsid w:val="00E5536A"/>
    <w:rsid w:val="00E63BE4"/>
    <w:rsid w:val="00E65AE2"/>
    <w:rsid w:val="00E7558A"/>
    <w:rsid w:val="00E86F4B"/>
    <w:rsid w:val="00EA4887"/>
    <w:rsid w:val="00EB7AAA"/>
    <w:rsid w:val="00EC0105"/>
    <w:rsid w:val="00EC6E55"/>
    <w:rsid w:val="00EE4494"/>
    <w:rsid w:val="00EF29C3"/>
    <w:rsid w:val="00EF3E77"/>
    <w:rsid w:val="00EF6101"/>
    <w:rsid w:val="00F353E8"/>
    <w:rsid w:val="00F418D4"/>
    <w:rsid w:val="00F41A0E"/>
    <w:rsid w:val="00F62538"/>
    <w:rsid w:val="00F638E7"/>
    <w:rsid w:val="00F72007"/>
    <w:rsid w:val="00F75E81"/>
    <w:rsid w:val="00FB0445"/>
    <w:rsid w:val="00FB0A75"/>
    <w:rsid w:val="00FC2B5B"/>
    <w:rsid w:val="00FD47ED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5B343"/>
  <w15:chartTrackingRefBased/>
  <w15:docId w15:val="{E6D519C4-B8F4-463F-A68B-B941C3E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B8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7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35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35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2018-12-30T06:55:00Z</dcterms:created>
  <dcterms:modified xsi:type="dcterms:W3CDTF">2020-06-14T19:07:00Z</dcterms:modified>
</cp:coreProperties>
</file>