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zh-TW" w:eastAsia="zh-TW"/>
        </w:rPr>
      </w:pPr>
    </w:p>
    <w:p>
      <w:pPr>
        <w:framePr w:w="0" w:hRule="auto" w:wrap="auto" w:vAnchor="margin" w:hAnchor="text" w:yAlign="inline"/>
        <w:jc w:val="center"/>
        <w:rPr>
          <w:rFonts w:ascii="宋体" w:hAnsi="宋体"/>
          <w:sz w:val="44"/>
          <w:szCs w:val="44"/>
        </w:rPr>
      </w:pPr>
      <w:bookmarkStart w:id="0" w:name="_Toc"/>
    </w:p>
    <w:p>
      <w:pPr>
        <w:framePr w:w="0" w:hRule="auto" w:wrap="auto" w:vAnchor="margin" w:hAnchor="text" w:yAlign="inline"/>
        <w:jc w:val="center"/>
        <w:rPr>
          <w:rFonts w:hint="eastAsia" w:ascii="宋体" w:hAnsi="宋体"/>
          <w:sz w:val="44"/>
          <w:szCs w:val="44"/>
        </w:rPr>
      </w:pPr>
    </w:p>
    <w:tbl>
      <w:tblPr>
        <w:tblStyle w:val="11"/>
        <w:tblW w:w="8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9"/>
        <w:gridCol w:w="3895"/>
      </w:tblGrid>
      <w:tr>
        <w:tblPrEx>
          <w:tblLayout w:type="fixed"/>
        </w:tblPrEx>
        <w:trPr>
          <w:cantSplit/>
          <w:trHeight w:val="315" w:hRule="atLeast"/>
          <w:jc w:val="center"/>
        </w:trPr>
        <w:tc>
          <w:tcPr>
            <w:tcW w:w="4159" w:type="dxa"/>
            <w:vMerge w:val="restart"/>
            <w:vAlign w:val="center"/>
          </w:tcPr>
          <w:p>
            <w:pPr>
              <w:pStyle w:val="8"/>
              <w:framePr/>
              <w:jc w:val="center"/>
              <w:rPr>
                <w:bCs/>
                <w:sz w:val="44"/>
              </w:rPr>
            </w:pPr>
            <w:r>
              <w:rPr>
                <w:rFonts w:hint="eastAsia"/>
                <w:bCs/>
                <w:lang w:val="en-GB"/>
              </w:rPr>
              <w:t>数据库设计说明书</w:t>
            </w:r>
          </w:p>
        </w:tc>
        <w:tc>
          <w:tcPr>
            <w:tcW w:w="3895" w:type="dxa"/>
            <w:vAlign w:val="top"/>
          </w:tcPr>
          <w:p>
            <w:pPr>
              <w:framePr w:w="0" w:hRule="auto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hRule="auto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修 改 号：</w:t>
            </w:r>
          </w:p>
        </w:tc>
      </w:tr>
      <w:tr>
        <w:tblPrEx>
          <w:tblLayout w:type="fixed"/>
        </w:tblPrEx>
        <w:trPr>
          <w:cantSplit/>
          <w:trHeight w:val="168" w:hRule="atLeast"/>
          <w:jc w:val="center"/>
        </w:trPr>
        <w:tc>
          <w:tcPr>
            <w:tcW w:w="4159" w:type="dxa"/>
            <w:vMerge w:val="continue"/>
            <w:vAlign w:val="top"/>
          </w:tcPr>
          <w:p>
            <w:pPr>
              <w:framePr w:w="0" w:hRule="auto" w:wrap="auto" w:vAnchor="margin" w:hAnchor="text" w:yAlign="inline"/>
              <w:jc w:val="center"/>
            </w:pPr>
          </w:p>
        </w:tc>
        <w:tc>
          <w:tcPr>
            <w:tcW w:w="3895" w:type="dxa"/>
            <w:vAlign w:val="top"/>
          </w:tcPr>
          <w:p>
            <w:pPr>
              <w:framePr w:w="0" w:hRule="auto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 放 号：</w:t>
            </w:r>
          </w:p>
        </w:tc>
      </w:tr>
      <w:tr>
        <w:tblPrEx>
          <w:tblLayout w:type="fixed"/>
        </w:tblPrEx>
        <w:trPr>
          <w:trHeight w:val="230" w:hRule="atLeast"/>
          <w:jc w:val="center"/>
        </w:trPr>
        <w:tc>
          <w:tcPr>
            <w:tcW w:w="4159" w:type="dxa"/>
            <w:vAlign w:val="top"/>
          </w:tcPr>
          <w:p>
            <w:pPr>
              <w:framePr w:w="0" w:hRule="auto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发布时间：</w:t>
            </w:r>
          </w:p>
        </w:tc>
        <w:tc>
          <w:tcPr>
            <w:tcW w:w="3895" w:type="dxa"/>
            <w:vAlign w:val="top"/>
          </w:tcPr>
          <w:p>
            <w:pPr>
              <w:framePr w:w="0" w:hRule="auto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实施时间：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4159" w:type="dxa"/>
            <w:vAlign w:val="top"/>
          </w:tcPr>
          <w:p>
            <w:pPr>
              <w:framePr w:w="0" w:hRule="auto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编    制：</w:t>
            </w:r>
          </w:p>
        </w:tc>
        <w:tc>
          <w:tcPr>
            <w:tcW w:w="3895" w:type="dxa"/>
            <w:vAlign w:val="top"/>
          </w:tcPr>
          <w:p>
            <w:pPr>
              <w:framePr w:w="0" w:hRule="auto" w:wrap="auto" w:vAnchor="margin" w:hAnchor="text" w:yAlign="inline"/>
              <w:spacing w:line="0" w:lineRule="atLeast"/>
              <w:jc w:val="center"/>
              <w:rPr>
                <w:rFonts w:ascii="楷体_GB2312" w:eastAsia="楷体_GB2312"/>
                <w:bCs/>
                <w:szCs w:val="21"/>
              </w:rPr>
            </w:pPr>
            <w:r>
              <w:rPr>
                <w:rFonts w:hint="eastAsia" w:ascii="楷体_GB2312" w:eastAsia="楷体_GB2312"/>
                <w:bCs/>
                <w:szCs w:val="21"/>
              </w:rPr>
              <w:t>批    准：</w:t>
            </w:r>
          </w:p>
        </w:tc>
      </w:tr>
    </w:tbl>
    <w:p>
      <w:pPr>
        <w:framePr w:w="0" w:hRule="auto" w:wrap="auto" w:vAnchor="margin" w:hAnchor="text" w:yAlign="inline"/>
        <w:spacing w:line="312" w:lineRule="atLeast"/>
        <w:jc w:val="center"/>
        <w:rPr>
          <w:lang w:val="en-GB"/>
        </w:rPr>
      </w:pPr>
    </w:p>
    <w:p>
      <w:pPr>
        <w:framePr w:w="0" w:hRule="auto" w:wrap="auto" w:vAnchor="margin" w:hAnchor="text" w:yAlign="inline"/>
        <w:spacing w:line="312" w:lineRule="atLeast"/>
        <w:jc w:val="center"/>
        <w:rPr>
          <w:rFonts w:ascii="楷体_GB2312" w:eastAsia="楷体_GB2312"/>
          <w:bCs/>
          <w:sz w:val="32"/>
          <w:szCs w:val="32"/>
        </w:rPr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spacing w:line="360" w:lineRule="auto"/>
        <w:jc w:val="center"/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spacing w:line="340" w:lineRule="atLeast"/>
        <w:jc w:val="center"/>
        <w:rPr>
          <w:rFonts w:hint="eastAsia" w:eastAsia="黑体"/>
          <w:sz w:val="72"/>
        </w:rPr>
      </w:pPr>
      <w:r>
        <w:rPr>
          <w:rFonts w:hint="default" w:eastAsia="黑体"/>
          <w:sz w:val="72"/>
        </w:rPr>
        <w:t>面向监控的服务平台</w:t>
      </w:r>
    </w:p>
    <w:p>
      <w:pPr>
        <w:framePr w:w="0" w:hRule="auto" w:wrap="auto" w:vAnchor="margin" w:hAnchor="text" w:yAlign="inline"/>
        <w:spacing w:line="340" w:lineRule="atLeast"/>
        <w:jc w:val="center"/>
        <w:rPr>
          <w:sz w:val="72"/>
        </w:rPr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spacing w:line="340" w:lineRule="atLeast"/>
        <w:jc w:val="center"/>
        <w:rPr>
          <w:rFonts w:ascii="楷体_GB2312" w:eastAsia="楷体_GB2312"/>
          <w:sz w:val="72"/>
          <w:szCs w:val="72"/>
        </w:rPr>
      </w:pPr>
      <w:r>
        <w:rPr>
          <w:rFonts w:hint="eastAsia" w:ascii="楷体_GB2312" w:eastAsia="楷体_GB2312"/>
          <w:sz w:val="72"/>
          <w:szCs w:val="72"/>
        </w:rPr>
        <w:t>数据库设计说明书</w:t>
      </w: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jc w:val="center"/>
        <w:rPr>
          <w:sz w:val="24"/>
        </w:rPr>
      </w:pPr>
    </w:p>
    <w:p>
      <w:pPr>
        <w:framePr w:w="0" w:hRule="auto" w:wrap="auto" w:vAnchor="margin" w:hAnchor="text" w:yAlign="inline"/>
        <w:spacing w:line="340" w:lineRule="atLeast"/>
        <w:jc w:val="center"/>
        <w:rPr>
          <w:sz w:val="32"/>
        </w:rPr>
      </w:pPr>
    </w:p>
    <w:p>
      <w:pPr>
        <w:framePr w:w="0" w:hRule="auto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framePr w:w="0" w:hRule="auto" w:wrap="auto" w:vAnchor="margin" w:hAnchor="text" w:yAlign="inline"/>
        <w:spacing w:line="360" w:lineRule="auto"/>
        <w:rPr>
          <w:rFonts w:hint="eastAsia"/>
          <w:sz w:val="24"/>
          <w:u w:val="single"/>
        </w:rPr>
      </w:pPr>
      <w:r>
        <w:rPr>
          <w:rFonts w:hint="eastAsia" w:ascii="黑体" w:eastAsia="黑体"/>
          <w:sz w:val="24"/>
        </w:rPr>
        <w:t>版本信息</w:t>
      </w:r>
    </w:p>
    <w:tbl>
      <w:tblPr>
        <w:tblStyle w:val="11"/>
        <w:tblW w:w="883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900"/>
        <w:gridCol w:w="1116"/>
        <w:gridCol w:w="851"/>
        <w:gridCol w:w="1026"/>
        <w:gridCol w:w="4027"/>
      </w:tblGrid>
      <w:tr>
        <w:tblPrEx>
          <w:tblLayout w:type="fixed"/>
        </w:tblPrEx>
        <w:trPr>
          <w:trHeight w:val="285" w:hRule="atLeast"/>
        </w:trPr>
        <w:tc>
          <w:tcPr>
            <w:tcW w:w="88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版本更新纪录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1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维护者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维护日期</w:t>
            </w:r>
          </w:p>
        </w:tc>
        <w:tc>
          <w:tcPr>
            <w:tcW w:w="40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维护纪要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V1.0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聂玉超</w:t>
            </w: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bookmarkStart w:id="1" w:name="OLE_LINK19"/>
            <w:bookmarkStart w:id="2" w:name="OLE_LINK20"/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-</w:t>
            </w:r>
            <w:bookmarkEnd w:id="1"/>
            <w:bookmarkEnd w:id="2"/>
            <w:r>
              <w:rPr>
                <w:rFonts w:hint="default"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</w:t>
            </w: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　完成数据库初步设计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righ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framePr w:w="0" w:hRule="auto" w:wrap="auto" w:vAnchor="margin" w:hAnchor="text" w:yAlign="inline"/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framePr w:w="0" w:hRule="auto" w:wrap="auto" w:vAnchor="margin" w:hAnchor="text" w:yAlign="inline"/>
        <w:spacing w:line="400" w:lineRule="atLeast"/>
        <w:rPr>
          <w:rFonts w:hint="eastAsia" w:ascii="黑体" w:eastAsia="黑体"/>
          <w:b/>
          <w:sz w:val="30"/>
          <w:u w:val="single"/>
        </w:rPr>
      </w:pPr>
    </w:p>
    <w:p>
      <w:pPr>
        <w:framePr w:w="0" w:hRule="auto" w:wrap="auto" w:vAnchor="margin" w:hAnchor="text" w:yAlign="inline"/>
        <w:jc w:val="center"/>
        <w:rPr>
          <w:rStyle w:val="14"/>
          <w:sz w:val="25"/>
          <w:szCs w:val="25"/>
          <w:lang w:val="en-GB"/>
        </w:rPr>
        <w:sectPr>
          <w:headerReference r:id="rId4" w:type="even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framePr/>
        <w:jc w:val="center"/>
        <w:rPr>
          <w:b w:val="0"/>
          <w:bCs w:val="0"/>
          <w:caps/>
          <w:sz w:val="24"/>
          <w:szCs w:val="24"/>
        </w:rPr>
      </w:pPr>
      <w:bookmarkStart w:id="3" w:name="_Toc754409786"/>
      <w:bookmarkStart w:id="4" w:name="_Toc328131471"/>
      <w:bookmarkStart w:id="5" w:name="_Toc392063979"/>
      <w:bookmarkStart w:id="6" w:name="_Toc909538373"/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目</w:t>
      </w:r>
      <w:r>
        <w:rPr>
          <w:b w:val="0"/>
          <w:bCs w:val="0"/>
          <w:rtl w:val="0"/>
          <w:lang w:val="en-US"/>
        </w:rPr>
        <w:t xml:space="preserve">  </w:t>
      </w:r>
      <w:r>
        <w:rPr>
          <w:rFonts w:ascii="黑体" w:hAnsi="黑体" w:eastAsia="黑体" w:cs="黑体"/>
          <w:b w:val="0"/>
          <w:bCs w:val="0"/>
          <w:rtl w:val="0"/>
          <w:lang w:val="zh-TW" w:eastAsia="zh-TW"/>
        </w:rPr>
        <w:t>录</w:t>
      </w:r>
      <w:bookmarkEnd w:id="0"/>
      <w:bookmarkEnd w:id="3"/>
      <w:bookmarkEnd w:id="4"/>
      <w:bookmarkEnd w:id="5"/>
      <w:bookmarkEnd w:id="6"/>
    </w:p>
    <w:p>
      <w:pPr>
        <w:framePr w:w="0" w:hRule="auto" w:wrap="auto" w:vAnchor="margin" w:hAnchor="text" w:yAlign="inline"/>
        <w:jc w:val="center"/>
      </w:pPr>
      <w:r>
        <w:rPr>
          <w:caps/>
          <w:sz w:val="24"/>
          <w:szCs w:val="24"/>
        </w:rPr>
        <w:fldChar w:fldCharType="begin"/>
      </w:r>
      <w:r>
        <w:rPr>
          <w:caps/>
          <w:sz w:val="24"/>
          <w:szCs w:val="24"/>
        </w:rPr>
        <w:instrText xml:space="preserve"> TOC \t "heading 1, 1,heading 2, 2"</w:instrText>
      </w:r>
      <w:r>
        <w:rPr>
          <w:caps/>
          <w:sz w:val="24"/>
          <w:szCs w:val="24"/>
        </w:rPr>
        <w:fldChar w:fldCharType="separate"/>
      </w:r>
    </w:p>
    <w:p>
      <w:pPr>
        <w:framePr w:w="0" w:hRule="auto" w:wrap="auto" w:vAnchor="margin" w:hAnchor="text" w:yAlign="inline"/>
        <w:tabs>
          <w:tab w:val="right" w:leader="dot" w:pos="8306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2"/>
          <w:position w:val="0"/>
          <w:sz w:val="21"/>
          <w:szCs w:val="21"/>
          <w:u w:val="none" w:color="000000"/>
          <w:vertAlign w:val="baseline"/>
          <w:lang w:val="zh-TW" w:eastAsia="zh-TW"/>
        </w:rPr>
      </w:pPr>
      <w:r>
        <w:rPr>
          <w:caps/>
          <w:sz w:val="24"/>
          <w:szCs w:val="24"/>
        </w:rPr>
        <w:fldChar w:fldCharType="end"/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begin"/>
      </w:r>
      <w:r>
        <w:rPr>
          <w:rFonts w:ascii="宋体" w:hAnsi="宋体" w:eastAsia="宋体" w:cs="宋体"/>
          <w:sz w:val="44"/>
          <w:szCs w:val="44"/>
          <w:lang w:val="zh-TW" w:eastAsia="zh-TW"/>
        </w:rPr>
        <w:instrText xml:space="preserve">TOC \o "1-3" \t "" \h \z \u </w:instrText>
      </w:r>
      <w:r>
        <w:rPr>
          <w:rFonts w:ascii="宋体" w:hAnsi="宋体" w:eastAsia="宋体" w:cs="宋体"/>
          <w:sz w:val="44"/>
          <w:szCs w:val="44"/>
          <w:lang w:val="zh-TW" w:eastAsia="zh-TW"/>
        </w:rPr>
        <w:fldChar w:fldCharType="separate"/>
      </w:r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_Toc822835665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1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说明</w:t>
      </w:r>
      <w:r>
        <w:tab/>
      </w:r>
      <w:r>
        <w:fldChar w:fldCharType="begin"/>
      </w:r>
      <w:r>
        <w:instrText xml:space="preserve"> PAGEREF _Toc822835665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_Toc1751818622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编写目的</w:t>
      </w:r>
      <w:r>
        <w:tab/>
      </w:r>
      <w:r>
        <w:fldChar w:fldCharType="begin"/>
      </w:r>
      <w:r>
        <w:instrText xml:space="preserve"> PAGEREF _Toc1751818622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_Toc814779584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开发环境</w:t>
      </w:r>
      <w:r>
        <w:tab/>
      </w:r>
      <w:r>
        <w:fldChar w:fldCharType="begin"/>
      </w:r>
      <w:r>
        <w:instrText xml:space="preserve"> PAGEREF _Toc814779584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_Toc1644735016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约定</w:t>
      </w:r>
      <w:r>
        <w:tab/>
      </w:r>
      <w:r>
        <w:fldChar w:fldCharType="begin"/>
      </w:r>
      <w:r>
        <w:instrText xml:space="preserve"> PAGEREF _Toc1644735016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_Toc651909728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2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数据库表设计</w:t>
      </w:r>
      <w:r>
        <w:tab/>
      </w:r>
      <w:r>
        <w:fldChar w:fldCharType="begin"/>
      </w:r>
      <w:r>
        <w:instrText xml:space="preserve"> PAGEREF _Toc651909728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_Toc185231502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1. </w:t>
      </w:r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_Toc185231502 </w:instrText>
      </w:r>
      <w:r>
        <w:fldChar w:fldCharType="separate"/>
      </w:r>
      <w:r>
        <w:t>1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_Toc1482049611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spacing w:val="0"/>
          <w:w w:val="100"/>
          <w:kern w:val="0"/>
          <w:position w:val="0"/>
          <w:szCs w:val="32"/>
          <w:highlight w:val="none"/>
          <w:vertAlign w:val="baseline"/>
          <w:rtl w:val="0"/>
        </w:rPr>
        <w:t xml:space="preserve">2. </w:t>
      </w:r>
      <w:r>
        <w:rPr>
          <w:rFonts w:ascii="Cambria" w:hAnsi="Cambria" w:eastAsia="Cambria" w:cs="Cambria"/>
          <w:bCs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Cs w:val="32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_Toc1482049611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_Toc144990524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3. </w:t>
      </w:r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_Toc144990524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_Toc1609281170 </w:instrText>
      </w:r>
      <w:r>
        <w:rPr>
          <w:lang w:val="zh-TW" w:eastAsia="zh-TW"/>
        </w:rPr>
        <w:fldChar w:fldCharType="separate"/>
      </w:r>
      <w: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  <w:t xml:space="preserve">4. </w:t>
      </w:r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_Toc1609281170 </w:instrText>
      </w:r>
      <w:r>
        <w:fldChar w:fldCharType="separate"/>
      </w:r>
      <w:r>
        <w:t>2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_Toc1779573872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5. </w:t>
      </w:r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_Toc1779573872 </w:instrText>
      </w:r>
      <w:r>
        <w:fldChar w:fldCharType="separate"/>
      </w:r>
      <w:r>
        <w:t>3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_Toc1293314935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6. </w:t>
      </w:r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_Toc1293314935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_Toc2062121258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7. </w:t>
      </w:r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_Toc2062121258 </w:instrText>
      </w:r>
      <w:r>
        <w:fldChar w:fldCharType="separate"/>
      </w:r>
      <w:r>
        <w:t>4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_Toc1980887920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8. </w:t>
      </w:r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_Toc1980887920 </w:instrText>
      </w:r>
      <w:r>
        <w:fldChar w:fldCharType="separate"/>
      </w:r>
      <w:r>
        <w:t>6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_Toc344291999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9. </w:t>
      </w:r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_Toc344291999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_Toc1194682175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10. </w:t>
      </w:r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_Toc1194682175 </w:instrText>
      </w:r>
      <w:r>
        <w:fldChar w:fldCharType="separate"/>
      </w:r>
      <w:r>
        <w:t>7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_Toc51215775 </w:instrText>
      </w:r>
      <w:r>
        <w:rPr>
          <w:lang w:val="zh-TW" w:eastAsia="zh-TW"/>
        </w:rPr>
        <w:fldChar w:fldCharType="separate"/>
      </w:r>
      <w:r>
        <w:rPr>
          <w:rFonts w:ascii="宋体" w:hAnsi="Arial Unicode MS" w:eastAsia="宋体" w:cs="宋体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rtl w:val="0"/>
        </w:rPr>
        <w:t xml:space="preserve">11. </w:t>
      </w:r>
      <w:r>
        <w:rPr>
          <w:rFonts w:eastAsia="宋体" w:cs="宋体"/>
          <w:rtl w:val="0"/>
        </w:rPr>
        <w:t>SYSLOG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r>
        <w:tab/>
      </w:r>
      <w:r>
        <w:fldChar w:fldCharType="begin"/>
      </w:r>
      <w:r>
        <w:instrText xml:space="preserve"> PAGEREF _Toc51215775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  <w:bookmarkStart w:id="43" w:name="_GoBack"/>
      <w:bookmarkEnd w:id="43"/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_Toc1790071625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3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修改数据库表</w:t>
      </w:r>
      <w:r>
        <w:tab/>
      </w:r>
      <w:r>
        <w:fldChar w:fldCharType="begin"/>
      </w:r>
      <w:r>
        <w:instrText xml:space="preserve"> PAGEREF _Toc1790071625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_Toc1635390552 </w:instrText>
      </w:r>
      <w:r>
        <w:rPr>
          <w:lang w:val="zh-TW" w:eastAsia="zh-TW"/>
        </w:rPr>
        <w:fldChar w:fldCharType="separate"/>
      </w:r>
      <w:r>
        <w:t>3.1</w:t>
      </w:r>
      <w:r>
        <w:tab/>
      </w:r>
      <w:r>
        <w:fldChar w:fldCharType="begin"/>
      </w:r>
      <w:r>
        <w:instrText xml:space="preserve"> PAGEREF _Toc1635390552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_Toc365809511 </w:instrText>
      </w:r>
      <w:r>
        <w:rPr>
          <w:lang w:val="zh-TW" w:eastAsia="zh-TW"/>
        </w:rPr>
        <w:fldChar w:fldCharType="separate"/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 xml:space="preserve">4 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smallCaps w:val="0"/>
          <w:strike w:val="0"/>
          <w:dstrike w:val="0"/>
          <w:vanish w:val="0"/>
          <w:spacing w:val="0"/>
          <w:w w:val="100"/>
          <w:position w:val="0"/>
          <w:szCs w:val="44"/>
          <w:vertAlign w:val="baseline"/>
          <w:lang w:val="zh-TW" w:eastAsia="zh-TW" w:bidi="ar-SA"/>
        </w:rPr>
        <w:t>数据库关系图</w:t>
      </w:r>
      <w:r>
        <w:tab/>
      </w:r>
      <w:r>
        <w:fldChar w:fldCharType="begin"/>
      </w:r>
      <w:r>
        <w:instrText xml:space="preserve"> PAGEREF _Toc365809511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7"/>
        <w:framePr w:w="0" w:hRule="auto" w:wrap="auto" w:vAnchor="margin" w:hAnchor="text" w:yAlign="inline"/>
        <w:tabs>
          <w:tab w:val="right" w:leader="dot" w:pos="8306"/>
          <w:tab w:val="clear" w:pos="840"/>
          <w:tab w:val="clear" w:pos="1020"/>
          <w:tab w:val="clear" w:pos="8296"/>
        </w:tabs>
      </w:pPr>
      <w:r>
        <w:rPr>
          <w:lang w:val="zh-TW" w:eastAsia="zh-TW"/>
        </w:rPr>
        <w:fldChar w:fldCharType="begin"/>
      </w:r>
      <w:r>
        <w:rPr>
          <w:lang w:val="zh-TW" w:eastAsia="zh-TW"/>
        </w:rPr>
        <w:instrText xml:space="preserve"> HYPERLINK \l _Toc2062253663 </w:instrText>
      </w:r>
      <w:r>
        <w:rPr>
          <w:lang w:val="zh-TW" w:eastAsia="zh-TW"/>
        </w:rPr>
        <w:fldChar w:fldCharType="separate"/>
      </w:r>
      <w:r>
        <w:t>4.1</w:t>
      </w:r>
      <w:r>
        <w:tab/>
      </w:r>
      <w:r>
        <w:fldChar w:fldCharType="begin"/>
      </w:r>
      <w:r>
        <w:instrText xml:space="preserve"> PAGEREF _Toc2062253663 </w:instrText>
      </w:r>
      <w:r>
        <w:fldChar w:fldCharType="separate"/>
      </w:r>
      <w:r>
        <w:t>8</w:t>
      </w:r>
      <w:r>
        <w:fldChar w:fldCharType="end"/>
      </w:r>
      <w:r>
        <w:rPr>
          <w:lang w:val="zh-TW" w:eastAsia="zh-TW"/>
        </w:rPr>
        <w:fldChar w:fldCharType="end"/>
      </w:r>
    </w:p>
    <w:p>
      <w:pPr>
        <w:pStyle w:val="6"/>
        <w:framePr w:w="0" w:hRule="auto" w:wrap="auto" w:vAnchor="margin" w:hAnchor="text" w:yAlign="inline"/>
        <w:tabs>
          <w:tab w:val="right" w:leader="dot" w:pos="8306"/>
          <w:tab w:val="clear" w:pos="300"/>
          <w:tab w:val="clear" w:pos="8296"/>
        </w:tabs>
        <w:sectPr>
          <w:footerReference r:id="rId7" w:type="default"/>
          <w:headerReference r:id="rId6" w:type="even"/>
          <w:footerReference r:id="rId8" w:type="even"/>
          <w:pgSz w:w="11900" w:h="16840"/>
          <w:pgMar w:top="1440" w:right="1800" w:bottom="1440" w:left="1800" w:header="851" w:footer="992" w:gutter="0"/>
          <w:pgNumType w:start="1"/>
          <w:cols w:space="720" w:num="1"/>
        </w:sectPr>
      </w:pPr>
      <w:r>
        <w:rPr>
          <w:lang w:val="zh-TW" w:eastAsia="zh-TW"/>
        </w:rPr>
        <w:fldChar w:fldCharType="end"/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7" w:name="_Toc1"/>
      <w:bookmarkStart w:id="8" w:name="_Toc82283566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说明</w:t>
      </w:r>
      <w:bookmarkEnd w:id="7"/>
      <w:bookmarkEnd w:id="8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hd w:val="clear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eastAsia="zh-CN" w:bidi="ar-SA"/>
        </w:rPr>
      </w:pPr>
      <w:bookmarkStart w:id="9" w:name="_Toc2"/>
      <w:bookmarkStart w:id="10" w:name="_Toc1751818622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1.1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编写目的</w:t>
      </w:r>
      <w:bookmarkEnd w:id="9"/>
      <w:bookmarkEnd w:id="10"/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</w:rPr>
      </w:pPr>
      <w:r>
        <w:rPr>
          <w:rFonts w:ascii="宋体" w:hAnsi="宋体" w:eastAsia="宋体" w:cs="宋体"/>
          <w:rtl w:val="0"/>
          <w:lang w:val="zh-TW" w:eastAsia="zh-TW"/>
        </w:rPr>
        <w:t>详细说明</w:t>
      </w:r>
      <w:r>
        <w:rPr>
          <w:rtl w:val="0"/>
          <w:lang w:val="en-US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tl w:val="0"/>
          <w:lang w:val="en-US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的数据库设计、结构情况，用于开发人员进行项目实施，同时为后续的数据库维护工作提供了参考，也可以作为未来版本升级时的重要资料。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1" w:name="_Toc3"/>
      <w:bookmarkStart w:id="12" w:name="_Toc814779584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1.2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开发环境</w:t>
      </w:r>
      <w:bookmarkEnd w:id="11"/>
      <w:bookmarkEnd w:id="12"/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数据库系统：</w:t>
      </w:r>
      <w:r>
        <w:rPr>
          <w:rFonts w:ascii="宋体" w:hAnsi="宋体" w:eastAsia="宋体" w:cs="宋体"/>
          <w:rtl w:val="0"/>
          <w:lang w:val="en-US" w:eastAsia="zh-TW"/>
        </w:rPr>
        <w:t>MySql20+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数据库宿主环境：</w:t>
      </w:r>
      <w:r>
        <w:rPr>
          <w:rFonts w:ascii="宋体" w:hAnsi="宋体" w:eastAsia="宋体" w:cs="宋体"/>
          <w:rtl w:val="0"/>
          <w:lang w:val="en-US" w:eastAsia="zh-TW"/>
        </w:rPr>
        <w:t>windows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linux</w:t>
      </w:r>
      <w:r>
        <w:rPr>
          <w:rFonts w:ascii="宋体" w:hAnsi="宋体" w:eastAsia="宋体" w:cs="宋体"/>
          <w:rtl w:val="0"/>
          <w:lang w:val="zh-TW" w:eastAsia="zh-TW"/>
        </w:rPr>
        <w:t>、</w:t>
      </w:r>
      <w:r>
        <w:rPr>
          <w:rFonts w:ascii="宋体" w:hAnsi="宋体" w:eastAsia="宋体" w:cs="宋体"/>
          <w:rtl w:val="0"/>
          <w:lang w:val="en-US" w:eastAsia="zh-TW"/>
        </w:rPr>
        <w:t>mac</w:t>
      </w:r>
      <w:r>
        <w:rPr>
          <w:rFonts w:ascii="宋体" w:hAnsi="宋体" w:eastAsia="宋体" w:cs="宋体"/>
          <w:rtl w:val="0"/>
          <w:lang w:val="zh-TW" w:eastAsia="zh-TW"/>
        </w:rPr>
        <w:t>；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客户端连接工具：</w:t>
      </w:r>
      <w:r>
        <w:rPr>
          <w:rFonts w:ascii="宋体" w:hAnsi="宋体" w:eastAsia="宋体" w:cs="宋体"/>
          <w:rtl w:val="0"/>
          <w:lang w:val="en-US" w:eastAsia="zh-TW"/>
        </w:rPr>
        <w:t>Navicat mysql</w:t>
      </w:r>
      <w:r>
        <w:rPr>
          <w:rFonts w:ascii="宋体" w:hAnsi="宋体" w:eastAsia="宋体" w:cs="宋体"/>
          <w:rtl w:val="0"/>
          <w:lang w:val="zh-TW" w:eastAsia="zh-TW"/>
        </w:rPr>
        <w:t>。说明</w:t>
      </w:r>
      <w:r>
        <w:rPr>
          <w:rFonts w:ascii="宋体" w:hAnsi="宋体" w:eastAsia="宋体" w:cs="宋体"/>
          <w:rtl w:val="0"/>
          <w:lang w:val="en-US" w:eastAsia="zh-TW"/>
        </w:rPr>
        <w:t>“</w:t>
      </w:r>
      <w:r>
        <w:rPr>
          <w:rFonts w:ascii="宋体" w:hAnsi="宋体" w:eastAsia="宋体" w:cs="宋体"/>
          <w:rtl w:val="0"/>
          <w:lang w:val="zh-TW" w:eastAsia="zh-TW"/>
        </w:rPr>
        <w:t>面向监控的服务平台</w:t>
      </w:r>
      <w:r>
        <w:rPr>
          <w:rFonts w:ascii="宋体" w:hAnsi="宋体" w:eastAsia="宋体" w:cs="宋体"/>
          <w:rtl w:val="0"/>
          <w:lang w:val="en-US" w:eastAsia="zh-TW"/>
        </w:rPr>
        <w:t>”</w:t>
      </w:r>
      <w:r>
        <w:rPr>
          <w:rFonts w:ascii="宋体" w:hAnsi="宋体" w:eastAsia="宋体" w:cs="宋体"/>
          <w:rtl w:val="0"/>
          <w:lang w:val="zh-TW" w:eastAsia="zh-TW"/>
        </w:rPr>
        <w:t>的数据库设计、结构情况，用于开发人员进行项目实施，同时也为后续的数据库维护工作提供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</w:pPr>
      <w:bookmarkStart w:id="13" w:name="_Toc4"/>
      <w:bookmarkStart w:id="14" w:name="_Toc1644735016"/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en-US" w:eastAsia="zh-CN" w:bidi="ar-SA"/>
        </w:rPr>
        <w:t xml:space="preserve">1.3    </w:t>
      </w:r>
      <w:r>
        <w:rPr>
          <w:rFonts w:hint="eastAsia" w:ascii="Times New Roman" w:hAnsi="Times New Roman" w:eastAsia="宋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 w:val="30"/>
          <w:szCs w:val="44"/>
          <w:u w:val="none"/>
          <w:vertAlign w:val="baseline"/>
          <w:lang w:val="zh-TW" w:eastAsia="zh-TW" w:bidi="ar-SA"/>
        </w:rPr>
        <w:t>约定</w:t>
      </w:r>
      <w:bookmarkEnd w:id="13"/>
      <w:bookmarkEnd w:id="14"/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所有数据项都用英文或英文缩写表示。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字符集采用 </w:t>
      </w:r>
      <w:r>
        <w:rPr>
          <w:rFonts w:ascii="宋体" w:hAnsi="宋体" w:eastAsia="宋体" w:cs="宋体"/>
          <w:rtl w:val="0"/>
          <w:lang w:val="en-US" w:eastAsia="zh-TW"/>
        </w:rPr>
        <w:t>UTF-8</w:t>
      </w:r>
      <w:r>
        <w:rPr>
          <w:rFonts w:ascii="宋体" w:hAnsi="宋体" w:eastAsia="宋体" w:cs="宋体"/>
          <w:rtl w:val="0"/>
          <w:lang w:val="zh-TW" w:eastAsia="zh-TW"/>
        </w:rPr>
        <w:t>，请注意字符的转换。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>所有数据表第一个字段都是系统内部使用主键列，不可空，名称为：</w:t>
      </w:r>
      <w:r>
        <w:rPr>
          <w:rFonts w:ascii="宋体" w:hAnsi="宋体" w:eastAsia="宋体" w:cs="宋体"/>
          <w:rtl w:val="0"/>
          <w:lang w:val="en-US" w:eastAsia="zh-TW"/>
        </w:rPr>
        <w:t>id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除特别说明外，所有小数的字段都采用 </w:t>
      </w:r>
      <w:r>
        <w:rPr>
          <w:rFonts w:ascii="宋体" w:hAnsi="宋体" w:eastAsia="宋体" w:cs="宋体"/>
          <w:rtl w:val="0"/>
          <w:lang w:val="en-US" w:eastAsia="zh-TW"/>
        </w:rPr>
        <w:t xml:space="preserve">BIGINT(11,2) </w:t>
      </w:r>
      <w:r>
        <w:rPr>
          <w:rFonts w:ascii="宋体" w:hAnsi="宋体" w:eastAsia="宋体" w:cs="宋体"/>
          <w:rtl w:val="0"/>
          <w:lang w:val="zh-TW" w:eastAsia="zh-TW"/>
        </w:rPr>
        <w:t>的形式表达。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除特别说明外，所有日期格式都采用 </w:t>
      </w:r>
      <w:r>
        <w:rPr>
          <w:rFonts w:ascii="宋体" w:hAnsi="宋体" w:eastAsia="宋体" w:cs="宋体"/>
          <w:rtl w:val="0"/>
          <w:lang w:val="en-US" w:eastAsia="zh-TW"/>
        </w:rPr>
        <w:t>datetime</w:t>
      </w:r>
      <w:r>
        <w:rPr>
          <w:rFonts w:ascii="宋体" w:hAnsi="宋体" w:eastAsia="宋体" w:cs="宋体"/>
          <w:rtl w:val="0"/>
          <w:lang w:val="zh-TW" w:eastAsia="zh-TW"/>
        </w:rPr>
        <w:t xml:space="preserve"> 格式。</w:t>
      </w:r>
    </w:p>
    <w:p>
      <w:pPr>
        <w:keepNext w:val="0"/>
        <w:keepLines w:val="0"/>
        <w:pageBreakBefore w:val="0"/>
        <w:framePr w:w="0" w:hRule="auto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rtl w:val="0"/>
          <w:lang w:val="zh-TW" w:eastAsia="zh-TW"/>
        </w:rPr>
      </w:pPr>
      <w:r>
        <w:rPr>
          <w:rFonts w:ascii="宋体" w:hAnsi="宋体" w:eastAsia="宋体" w:cs="宋体"/>
          <w:rtl w:val="0"/>
          <w:lang w:val="zh-TW" w:eastAsia="zh-TW"/>
        </w:rPr>
        <w:t xml:space="preserve">除特别说明外，所有字段默认都设置为 </w:t>
      </w:r>
      <w:r>
        <w:rPr>
          <w:rFonts w:ascii="宋体" w:hAnsi="宋体" w:eastAsia="宋体" w:cs="宋体"/>
          <w:rtl w:val="0"/>
          <w:lang w:val="en-US" w:eastAsia="zh-TW"/>
        </w:rPr>
        <w:t xml:space="preserve">null </w:t>
      </w:r>
      <w:r>
        <w:rPr>
          <w:rFonts w:ascii="宋体" w:hAnsi="宋体" w:eastAsia="宋体" w:cs="宋体"/>
          <w:rtl w:val="0"/>
          <w:lang w:val="zh-TW" w:eastAsia="zh-TW"/>
        </w:rPr>
        <w:t>。</w:t>
      </w: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15" w:name="_Toc5"/>
      <w:bookmarkStart w:id="16" w:name="_Toc651909728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数据库表设计</w:t>
      </w:r>
      <w:bookmarkEnd w:id="15"/>
      <w:bookmarkEnd w:id="16"/>
    </w:p>
    <w:p>
      <w:pPr>
        <w:pStyle w:val="3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17" w:name="_Toc6"/>
      <w:bookmarkStart w:id="18" w:name="_Toc185231502"/>
      <w:r>
        <w:rPr>
          <w:rFonts w:ascii="Times New Roman" w:hAnsi="Times New Roman" w:eastAsia="宋体" w:cs="宋体"/>
          <w:rtl w:val="0"/>
          <w:lang w:val="en-US"/>
        </w:rPr>
        <w:t>USER(</w:t>
      </w:r>
      <w:r>
        <w:rPr>
          <w:rFonts w:ascii="宋体" w:hAnsi="宋体" w:eastAsia="宋体" w:cs="宋体"/>
          <w:rtl w:val="0"/>
          <w:lang w:val="zh-TW" w:eastAsia="zh-TW"/>
        </w:rPr>
        <w:t>人员基本信息表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17"/>
      <w:bookmarkEnd w:id="18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469"/>
        <w:gridCol w:w="1172"/>
        <w:gridCol w:w="693"/>
        <w:gridCol w:w="836"/>
        <w:gridCol w:w="973"/>
        <w:gridCol w:w="1219"/>
        <w:gridCol w:w="122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用户名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USERNAME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张三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性别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SEX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男或女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出生日期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BIRTHDAY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ICONURL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移动电话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MOBILE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13212312312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办公电话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OFFICETEL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029123420678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4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rFonts w:ascii="宋体" w:hAnsi="宋体" w:eastAsia="宋体" w:cs="宋体"/>
          <w:sz w:val="30"/>
          <w:szCs w:val="30"/>
          <w:rtl w:val="0"/>
        </w:rPr>
      </w:pPr>
      <w:bookmarkStart w:id="19" w:name="_Toc7"/>
      <w:bookmarkStart w:id="20" w:name="_Toc1482049611"/>
      <w:r>
        <w:rPr>
          <w:rFonts w:ascii="Cambria" w:hAnsi="Cambria" w:eastAsia="Cambria" w:cs="Cambria"/>
          <w:b/>
          <w:bCs/>
          <w:sz w:val="30"/>
          <w:szCs w:val="30"/>
          <w:rtl w:val="0"/>
          <w:lang w:val="en-US"/>
        </w:rPr>
        <w:t>DEPT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(</w:t>
      </w:r>
      <w:r>
        <w:rPr>
          <w:rFonts w:ascii="宋体" w:hAnsi="宋体" w:eastAsia="宋体" w:cs="宋体"/>
          <w:kern w:val="2"/>
          <w:sz w:val="32"/>
          <w:szCs w:val="32"/>
          <w:rtl w:val="0"/>
          <w:lang w:val="zh-TW" w:eastAsia="zh-TW"/>
        </w:rPr>
        <w:t>部门表</w:t>
      </w:r>
      <w:r>
        <w:rPr>
          <w:rFonts w:ascii="Cambria" w:hAnsi="Cambria" w:eastAsia="Cambria" w:cs="Cambria"/>
          <w:kern w:val="2"/>
          <w:sz w:val="32"/>
          <w:szCs w:val="32"/>
          <w:rtl w:val="0"/>
          <w:lang w:val="en-US"/>
        </w:rPr>
        <w:t>)</w:t>
      </w:r>
      <w:bookmarkEnd w:id="19"/>
      <w:bookmarkEnd w:id="20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DETP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>表类型：约束表                    含义：</w:t>
      </w:r>
      <w:r>
        <w:rPr>
          <w:rFonts w:ascii="宋体" w:hAnsi="宋体" w:eastAsia="宋体" w:cs="宋体"/>
          <w:rtl w:val="0"/>
          <w:lang w:val="zh-CN" w:eastAsia="zh-CN"/>
        </w:rPr>
        <w:t>部门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2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7"/>
        <w:gridCol w:w="1044"/>
        <w:gridCol w:w="693"/>
        <w:gridCol w:w="974"/>
        <w:gridCol w:w="973"/>
        <w:gridCol w:w="1044"/>
        <w:gridCol w:w="1276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部门名称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DEPTNAME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人力资源科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描述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TW" w:eastAsia="zh-TW"/>
              </w:rPr>
            </w:pP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操作时间</w:t>
            </w:r>
          </w:p>
        </w:tc>
        <w:tc>
          <w:tcPr>
            <w:tcW w:w="15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OPERDATE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0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1" w:name="_Toc8"/>
      <w:bookmarkStart w:id="22" w:name="_Toc144990524"/>
      <w:r>
        <w:rPr>
          <w:rFonts w:ascii="Times New Roman" w:hAnsi="Times New Roman" w:eastAsia="宋体" w:cs="宋体"/>
          <w:rtl w:val="0"/>
          <w:lang w:val="en-US"/>
        </w:rPr>
        <w:t>ROLE(</w:t>
      </w:r>
      <w:r>
        <w:rPr>
          <w:rFonts w:ascii="宋体" w:hAnsi="宋体" w:eastAsia="宋体" w:cs="宋体"/>
          <w:rtl w:val="0"/>
          <w:lang w:val="zh-TW" w:eastAsia="zh-TW"/>
        </w:rPr>
        <w:t>角色表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1"/>
      <w:bookmarkEnd w:id="22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ROLE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表类型：约束表                      含义：角色表</w:t>
      </w:r>
    </w:p>
    <w:tbl>
      <w:tblPr>
        <w:tblStyle w:val="11"/>
        <w:tblW w:w="920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15"/>
        <w:gridCol w:w="1275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NMAE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服务开发人员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服务开发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5"/>
        </w:numPr>
      </w:pPr>
      <w:bookmarkStart w:id="23" w:name="_Toc9"/>
      <w:bookmarkStart w:id="24" w:name="_Toc1609281170"/>
      <w:r>
        <w:rPr>
          <w:rtl w:val="0"/>
          <w:lang w:val="en-US"/>
        </w:rPr>
        <w:t>USER_ROLE(</w:t>
      </w:r>
      <w:r>
        <w:rPr>
          <w:rFonts w:ascii="宋体" w:hAnsi="宋体" w:eastAsia="宋体" w:cs="宋体"/>
          <w:rtl w:val="0"/>
          <w:lang w:val="zh-TW" w:eastAsia="zh-TW"/>
        </w:rPr>
        <w:t>用户角色分配表</w:t>
      </w:r>
      <w:r>
        <w:rPr>
          <w:rtl w:val="0"/>
          <w:lang w:val="en-US"/>
        </w:rPr>
        <w:t>)</w:t>
      </w:r>
      <w:bookmarkEnd w:id="23"/>
      <w:bookmarkEnd w:id="24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USER_ROLE              </w:t>
      </w:r>
      <w:r>
        <w:rPr>
          <w:rtl w:val="0"/>
        </w:rPr>
        <w:t xml:space="preserve">                           </w:t>
      </w:r>
      <w:r>
        <w:rPr>
          <w:rtl w:val="0"/>
          <w:lang w:val="en-US"/>
        </w:rPr>
        <w:t xml:space="preserve">  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含义：用户角色分配表</w:t>
      </w:r>
    </w:p>
    <w:tbl>
      <w:tblPr>
        <w:tblStyle w:val="11"/>
        <w:tblW w:w="912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49"/>
        <w:gridCol w:w="115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用户角色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用户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角色ID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ROLEID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操作人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授权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DATATIME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5" w:name="_Toc10"/>
      <w:bookmarkStart w:id="26" w:name="_Toc1779573872"/>
      <w:r>
        <w:rPr>
          <w:rFonts w:ascii="Times New Roman" w:hAnsi="Times New Roman" w:eastAsia="宋体" w:cs="宋体"/>
          <w:rtl w:val="0"/>
          <w:lang w:val="zh-CN" w:eastAsia="zh-CN"/>
        </w:rPr>
        <w:t>MENU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5"/>
      <w:bookmarkEnd w:id="26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MENU            </w:t>
      </w:r>
      <w:r>
        <w:rPr>
          <w:rtl w:val="0"/>
          <w:lang w:val="en-US"/>
        </w:rPr>
        <w:t xml:space="preserve">            </w:t>
      </w:r>
      <w:r>
        <w:rPr>
          <w:rtl w:val="0"/>
        </w:rPr>
        <w:t xml:space="preserve">                             </w:t>
      </w:r>
      <w:r>
        <w:rPr>
          <w:rtl w:val="0"/>
          <w:lang w:val="en-US"/>
        </w:rPr>
        <w:t xml:space="preserve">    </w:t>
      </w:r>
      <w:r>
        <w:rPr>
          <w:rtl w:val="0"/>
          <w:lang w:val="zh-CN" w:eastAsia="zh-CN"/>
        </w:rPr>
        <w:t xml:space="preserve"> </w:t>
      </w:r>
      <w:r>
        <w:rPr>
          <w:rFonts w:ascii="宋体" w:hAnsi="宋体" w:eastAsia="宋体" w:cs="宋体"/>
          <w:rtl w:val="0"/>
          <w:lang w:val="zh-TW" w:eastAsia="zh-TW"/>
        </w:rPr>
        <w:t>表类型：关系表            含义：</w:t>
      </w:r>
      <w:r>
        <w:rPr>
          <w:rFonts w:ascii="宋体" w:hAnsi="宋体" w:eastAsia="宋体" w:cs="宋体"/>
          <w:rtl w:val="0"/>
          <w:lang w:val="zh-CN" w:eastAsia="zh-CN"/>
        </w:rPr>
        <w:t>菜单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8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594"/>
        <w:gridCol w:w="1047"/>
        <w:gridCol w:w="693"/>
        <w:gridCol w:w="836"/>
        <w:gridCol w:w="973"/>
        <w:gridCol w:w="1197"/>
        <w:gridCol w:w="116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上级菜单ID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MENUFID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菜单名称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用户管理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ICON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ICON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Url…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PATH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重定向路径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REDIRECT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/user/login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组件路径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COMPONENT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../layouts/BasicLayout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8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路由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ROUTES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Design中使用(Routes)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src/pages/Authorized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权限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AUTHORITY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ROLE_ADMIN’,’ROLE_USER’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10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是否隐藏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HIDEINMENU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Ant Design中使用(hideI</w:t>
            </w:r>
            <w:r>
              <w:rPr>
                <w:rFonts w:ascii="宋体" w:hAnsi="宋体" w:eastAsia="宋体" w:cs="宋体"/>
                <w:rtl w:val="0"/>
              </w:rPr>
              <w:br w:type="textWrapping"/>
            </w:r>
            <w:r>
              <w:rPr>
                <w:rFonts w:ascii="宋体" w:hAnsi="宋体" w:eastAsia="宋体" w:cs="宋体"/>
                <w:rtl w:val="0"/>
              </w:rPr>
              <w:t>nMenu)</w:t>
            </w:r>
          </w:p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描述</w:t>
            </w:r>
          </w:p>
        </w:tc>
        <w:tc>
          <w:tcPr>
            <w:tcW w:w="15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DESCRIPTION</w:t>
            </w:r>
          </w:p>
        </w:tc>
        <w:tc>
          <w:tcPr>
            <w:tcW w:w="10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描述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信息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7" w:name="_Toc11"/>
      <w:bookmarkStart w:id="28" w:name="_Toc1293314935"/>
      <w:r>
        <w:rPr>
          <w:rFonts w:ascii="Times New Roman" w:hAnsi="Times New Roman" w:eastAsia="宋体" w:cs="宋体"/>
          <w:rtl w:val="0"/>
          <w:lang w:val="zh-CN" w:eastAsia="zh-CN"/>
        </w:rPr>
        <w:t>ROLE_MENU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7"/>
      <w:bookmarkEnd w:id="28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>ROLE_MENU</w:t>
      </w:r>
      <w:r>
        <w:rPr>
          <w:rtl w:val="0"/>
          <w:lang w:val="en-US"/>
        </w:rPr>
        <w:t xml:space="preserve">              </w:t>
      </w:r>
      <w:r>
        <w:rPr>
          <w:rtl w:val="0"/>
          <w:lang w:val="zh-CN" w:eastAsia="zh-CN"/>
        </w:rPr>
        <w:t xml:space="preserve">     </w:t>
      </w:r>
      <w:r>
        <w:rPr>
          <w:rtl w:val="0"/>
          <w:lang w:eastAsia="zh-CN"/>
        </w:rPr>
        <w:t xml:space="preserve">       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含义：</w:t>
      </w:r>
      <w:r>
        <w:rPr>
          <w:rFonts w:ascii="宋体" w:hAnsi="宋体" w:eastAsia="宋体" w:cs="宋体"/>
          <w:rtl w:val="0"/>
          <w:lang w:val="zh-CN" w:eastAsia="zh-CN"/>
        </w:rPr>
        <w:t>角色菜单分配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134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182"/>
        <w:gridCol w:w="113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角色菜单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角色ID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ROLEID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菜单ID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MENUID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创建时间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DATETIME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7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29" w:name="_Toc12"/>
      <w:bookmarkStart w:id="30" w:name="_Toc2062121258"/>
      <w:r>
        <w:rPr>
          <w:rFonts w:ascii="宋体" w:hAnsi="宋体" w:eastAsia="宋体" w:cs="宋体"/>
          <w:rtl w:val="0"/>
          <w:lang w:val="zh-CN" w:eastAsia="zh-CN"/>
        </w:rPr>
        <w:t>INSTANCEINFO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服务实例信息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29"/>
      <w:bookmarkEnd w:id="30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en-US"/>
        </w:rPr>
        <w:t xml:space="preserve">RYZZ_USERBASICINFO      </w:t>
      </w:r>
      <w:r>
        <w:rPr>
          <w:rtl w:val="0"/>
        </w:rPr>
        <w:t xml:space="preserve">               </w:t>
      </w:r>
      <w:r>
        <w:rPr>
          <w:rtl w:val="0"/>
          <w:lang w:val="en-US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类型：约束表                含义：人员基本信息表</w:t>
      </w:r>
    </w:p>
    <w:tbl>
      <w:tblPr>
        <w:tblStyle w:val="11"/>
        <w:tblW w:w="9265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390"/>
        <w:gridCol w:w="1251"/>
        <w:gridCol w:w="694"/>
        <w:gridCol w:w="835"/>
        <w:gridCol w:w="973"/>
        <w:gridCol w:w="1219"/>
        <w:gridCol w:w="122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服务提供者ID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USERID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LeaseInfo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LEASEINFOID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FK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  <w:tr>
        <w:tblPrEx>
          <w:shd w:val="clear" w:color="auto" w:fill="CED7E7"/>
          <w:tblLayout w:type="fixed"/>
        </w:tblPrEx>
        <w:trPr>
          <w:trHeight w:val="9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服务实例</w:t>
            </w: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INSTANCEID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在appName范围内唯一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Hi1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服务名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APPNAME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UNIQUE</w:t>
            </w:r>
          </w:p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服务组名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APPGROUPNAME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Hi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IP地址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IPADDR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Na</w:t>
            </w:r>
          </w:p>
        </w:tc>
      </w:tr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端口号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8080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安全端口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SECUREPORT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6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8081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主页URL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HOMEPAGEURL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http://192.168.0.1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状态URL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STATUSURL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健康检查URL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HEALTHCHECKURL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url…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10.0.0.1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statusPageRelativeUrl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STATUSPAGERELATIVEURL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statusPageExplicitUrl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STATUSPAGEEXPLICITURL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healthCheckSecureExplicitUrl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HEALTHCHECKSECUREEXPLICITURL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secureVipAddressUnresolved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SECUREVIPADDRESSUNRESOLVED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healthCheckExplicitUrl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HEATHCHECKEXPLICITURL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countryId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COUNTRYID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isUnsecurePortEnabled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ISUNSECUREPORTENABLED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True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DataCenterInfo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DATACENTERINFO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HOSTNAME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overriddenStatus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OVERRIDDENSTATUS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ISINSTANCEINFODIRTY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ED7E7"/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ISCOORDINATINGDISCOVERYSERVER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METADATA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{ "management.port": "17003" }</w:t>
            </w:r>
          </w:p>
        </w:tc>
      </w:tr>
      <w:tr>
        <w:tblPrEx>
          <w:tblLayout w:type="fixed"/>
        </w:tblPrEx>
        <w:trPr>
          <w:trHeight w:val="79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LASTUPDATEDTIMESTAMP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LASTDIRTYTIMESTAMP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ACTIONTYPE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2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ASGNAME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Layout w:type="fixed"/>
        </w:tblPrEx>
        <w:trPr>
          <w:trHeight w:val="105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VERSION_UNKNOWN</w:t>
            </w:r>
          </w:p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inputParams输入参数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User</w:t>
            </w:r>
          </w:p>
        </w:tc>
      </w:tr>
      <w:tr>
        <w:tblPrEx>
          <w:tblLayout w:type="fixed"/>
        </w:tblPrEx>
        <w:trPr>
          <w:trHeight w:val="61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outputParams输出参数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OUTPUTPARAMS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int</w:t>
            </w:r>
          </w:p>
        </w:tc>
      </w:tr>
      <w:tr>
        <w:tblPrEx>
          <w:tblLayout w:type="fixed"/>
        </w:tblPrEx>
        <w:trPr>
          <w:trHeight w:val="157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complexType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自定义类型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COMPLEXTYPE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2000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{</w:t>
            </w:r>
          </w:p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\“User\”:{\”username\”:\”String\”}</w:t>
            </w:r>
          </w:p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}</w:t>
            </w:r>
          </w:p>
        </w:tc>
      </w:tr>
      <w:tr>
        <w:tblPrEx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调用次数</w:t>
            </w:r>
          </w:p>
        </w:tc>
        <w:tc>
          <w:tcPr>
            <w:tcW w:w="1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INVOKECOUNT</w:t>
            </w:r>
          </w:p>
        </w:tc>
        <w:tc>
          <w:tcPr>
            <w:tcW w:w="12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BIGINT</w:t>
            </w:r>
          </w:p>
        </w:tc>
        <w:tc>
          <w:tcPr>
            <w:tcW w:w="6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2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1</w:t>
            </w:r>
          </w:p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8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1" w:name="_Toc13"/>
      <w:bookmarkStart w:id="32" w:name="_Toc1980887920"/>
      <w:r>
        <w:rPr>
          <w:rFonts w:ascii="宋体" w:hAnsi="宋体" w:eastAsia="宋体" w:cs="宋体"/>
          <w:rtl w:val="0"/>
          <w:lang w:val="en-US"/>
        </w:rPr>
        <w:t>LEASEINFO</w:t>
      </w:r>
      <w:r>
        <w:rPr>
          <w:rFonts w:ascii="Times New Roman" w:hAnsi="Times New Roman" w:eastAsia="宋体" w:cs="宋体"/>
          <w:rtl w:val="0"/>
          <w:lang w:val="en-US"/>
        </w:rPr>
        <w:t>(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1"/>
      <w:bookmarkEnd w:id="32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tl w:val="0"/>
          <w:lang w:val="zh-CN" w:eastAsia="zh-CN"/>
        </w:rPr>
        <w:t xml:space="preserve">LEASEINFO    </w:t>
      </w:r>
      <w:r>
        <w:rPr>
          <w:rtl w:val="0"/>
          <w:lang w:val="en-US"/>
        </w:rPr>
        <w:t xml:space="preserve">            </w:t>
      </w:r>
      <w:r>
        <w:rPr>
          <w:rtl w:val="0"/>
          <w:lang w:val="zh-CN" w:eastAsia="zh-CN"/>
        </w:rPr>
        <w:t xml:space="preserve">    </w:t>
      </w:r>
      <w:r>
        <w:rPr>
          <w:rtl w:val="0"/>
          <w:lang w:eastAsia="zh-CN"/>
        </w:rPr>
        <w:t xml:space="preserve">                     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 xml:space="preserve">表 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 </w:t>
      </w:r>
      <w:r>
        <w:rPr>
          <w:rFonts w:ascii="宋体" w:hAnsi="宋体" w:eastAsia="宋体" w:cs="宋体"/>
          <w:rtl w:val="0"/>
          <w:lang w:val="zh-TW" w:eastAsia="zh-TW"/>
        </w:rPr>
        <w:t xml:space="preserve">   含义：</w:t>
      </w:r>
      <w:r>
        <w:rPr>
          <w:rFonts w:ascii="宋体" w:hAnsi="宋体" w:eastAsia="宋体" w:cs="宋体"/>
          <w:rtl w:val="0"/>
          <w:lang w:val="zh-CN" w:eastAsia="zh-CN"/>
        </w:rPr>
        <w:t>租约信息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renewalIntervalInSecs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RENEWALINTERVALINSECS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durationInSecs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DURATIONINSECS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90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90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registrationTimestamp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REGISTRATIONTIMESTAMP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79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lastRenewalTimestamp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LASTRENEWALTIMESTAMP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evictionTimestamp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EVICTIONTIMESTAMP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serviceUpTimestamp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SERVICEUPTIMESTAMP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TIMESTAMP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3" w:name="_Toc14"/>
      <w:bookmarkStart w:id="34" w:name="_Toc344291999"/>
      <w:r>
        <w:rPr>
          <w:rFonts w:ascii="宋体" w:hAnsi="宋体" w:eastAsia="宋体" w:cs="宋体"/>
          <w:rtl w:val="0"/>
          <w:lang w:val="en-US"/>
        </w:rPr>
        <w:t>USER_APP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3"/>
      <w:bookmarkEnd w:id="34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val="zh-CN" w:eastAsia="zh-CN"/>
        </w:rPr>
        <w:t>USER_APP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val="zh-CN" w:eastAsia="zh-CN"/>
        </w:rPr>
        <w:t>关系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val="zh-CN" w:eastAsia="zh-CN"/>
        </w:rPr>
        <w:t>用户服务授权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OPERATORID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用户ID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授权时间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3"/>
        <w:framePr w:w="0" w:hRule="auto" w:wrap="auto" w:vAnchor="margin" w:hAnchor="text" w:yAlign="inline"/>
        <w:numPr>
          <w:numId w:val="0"/>
        </w:numPr>
        <w:bidi w:val="0"/>
        <w:ind w:leftChars="0" w:right="0" w:rightChars="0"/>
        <w:jc w:val="left"/>
        <w:rPr>
          <w:rFonts w:ascii="宋体" w:hAnsi="宋体" w:eastAsia="宋体" w:cs="宋体"/>
          <w:sz w:val="21"/>
          <w:szCs w:val="21"/>
          <w:rtl w:val="0"/>
        </w:rPr>
      </w:pPr>
    </w:p>
    <w:p>
      <w:pPr>
        <w:pStyle w:val="3"/>
        <w:framePr w:w="0" w:hRule="auto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5" w:name="_Toc1194682175"/>
      <w:r>
        <w:rPr>
          <w:rFonts w:eastAsia="宋体" w:cs="宋体"/>
          <w:rtl w:val="0"/>
        </w:rPr>
        <w:t>APPLOG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服务日志表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5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CN"/>
        </w:rPr>
        <w:t>服务日志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t>实例ID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INSTANCEINFO</w:t>
            </w:r>
            <w:r>
              <w:rPr>
                <w:rFonts w:ascii="宋体" w:hAnsi="宋体" w:eastAsia="宋体" w:cs="宋体"/>
                <w:rtl w:val="0"/>
                <w:lang w:eastAsia="zh-CN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TW"/>
              </w:rPr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服务名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APPNAME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eastAsia="zh-CN"/>
              </w:rPr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  <w:rPr>
                <w:rFonts w:ascii="宋体" w:hAnsi="宋体" w:eastAsia="宋体" w:cs="宋体"/>
                <w:rtl w:val="0"/>
                <w:lang w:val="zh-CN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  <w:numPr>
          <w:ilvl w:val="0"/>
          <w:numId w:val="9"/>
        </w:numPr>
        <w:bidi w:val="0"/>
        <w:ind w:right="0"/>
        <w:jc w:val="left"/>
        <w:rPr>
          <w:rFonts w:ascii="宋体" w:hAnsi="宋体" w:eastAsia="宋体" w:cs="宋体"/>
          <w:rtl w:val="0"/>
        </w:rPr>
      </w:pPr>
      <w:bookmarkStart w:id="36" w:name="_Toc51215775"/>
      <w:r>
        <w:rPr>
          <w:rFonts w:eastAsia="宋体" w:cs="宋体"/>
          <w:rtl w:val="0"/>
        </w:rPr>
        <w:t>SYS</w:t>
      </w:r>
      <w:r>
        <w:rPr>
          <w:rFonts w:eastAsia="宋体" w:cs="宋体"/>
          <w:rtl w:val="0"/>
        </w:rPr>
        <w:t>LOG</w:t>
      </w:r>
      <w:r>
        <w:rPr>
          <w:rFonts w:ascii="Times New Roman" w:hAnsi="Times New Roman" w:eastAsia="宋体" w:cs="宋体"/>
          <w:rtl w:val="0"/>
          <w:lang w:val="en-US"/>
        </w:rPr>
        <w:t xml:space="preserve"> (</w:t>
      </w:r>
      <w:r>
        <w:rPr>
          <w:rFonts w:eastAsia="宋体" w:cs="宋体"/>
          <w:rtl w:val="0"/>
        </w:rPr>
        <w:t>系统</w:t>
      </w:r>
      <w:r>
        <w:rPr>
          <w:rFonts w:eastAsia="宋体" w:cs="宋体"/>
          <w:rtl w:val="0"/>
        </w:rPr>
        <w:t>日志表</w:t>
      </w:r>
      <w:r>
        <w:rPr>
          <w:rFonts w:ascii="Times New Roman" w:hAnsi="Times New Roman" w:eastAsia="宋体" w:cs="宋体"/>
          <w:rtl w:val="0"/>
          <w:lang w:val="en-US"/>
        </w:rPr>
        <w:t>)</w:t>
      </w:r>
      <w:bookmarkEnd w:id="36"/>
    </w:p>
    <w:p>
      <w:pPr>
        <w:framePr w:w="0" w:hRule="auto" w:wrap="auto" w:vAnchor="margin" w:hAnchor="text" w:yAlign="inline"/>
        <w:spacing w:line="360" w:lineRule="exact"/>
      </w:pPr>
      <w:r>
        <w:rPr>
          <w:rFonts w:ascii="宋体" w:hAnsi="宋体" w:eastAsia="宋体" w:cs="宋体"/>
          <w:rtl w:val="0"/>
          <w:lang w:val="zh-TW" w:eastAsia="zh-TW"/>
        </w:rPr>
        <w:t>表名称：</w:t>
      </w:r>
      <w:r>
        <w:rPr>
          <w:rFonts w:ascii="宋体" w:hAnsi="宋体" w:eastAsia="宋体" w:cs="宋体"/>
          <w:rtl w:val="0"/>
          <w:lang w:eastAsia="zh-CN"/>
        </w:rPr>
        <w:t xml:space="preserve">APPLOG  </w:t>
      </w:r>
      <w:r>
        <w:rPr>
          <w:lang w:val="en-US"/>
        </w:rPr>
        <w:tab/>
      </w:r>
      <w:r>
        <w:rPr>
          <w:rFonts w:ascii="宋体" w:hAnsi="宋体" w:eastAsia="宋体" w:cs="宋体"/>
          <w:rtl w:val="0"/>
          <w:lang w:val="zh-TW" w:eastAsia="zh-TW"/>
        </w:rPr>
        <w:t xml:space="preserve">        </w:t>
      </w:r>
      <w:r>
        <w:rPr>
          <w:rFonts w:ascii="宋体" w:hAnsi="宋体" w:eastAsia="宋体" w:cs="宋体"/>
          <w:rtl w:val="0"/>
          <w:lang w:eastAsia="zh-TW"/>
        </w:rPr>
        <w:t xml:space="preserve">                   </w:t>
      </w:r>
      <w:r>
        <w:rPr>
          <w:rFonts w:ascii="宋体" w:hAnsi="宋体" w:eastAsia="宋体" w:cs="宋体"/>
          <w:rtl w:val="0"/>
          <w:lang w:val="zh-TW" w:eastAsia="zh-TW"/>
        </w:rPr>
        <w:t xml:space="preserve">           </w:t>
      </w:r>
      <w:r>
        <w:rPr>
          <w:rFonts w:ascii="宋体" w:hAnsi="宋体" w:eastAsia="宋体" w:cs="宋体"/>
          <w:rtl w:val="0"/>
          <w:lang w:val="zh-CN" w:eastAsia="zh-CN"/>
        </w:rPr>
        <w:t xml:space="preserve">    </w:t>
      </w:r>
      <w:r>
        <w:rPr>
          <w:rFonts w:ascii="宋体" w:hAnsi="宋体" w:eastAsia="宋体" w:cs="宋体"/>
          <w:rtl w:val="0"/>
          <w:lang w:val="zh-TW" w:eastAsia="zh-TW"/>
        </w:rPr>
        <w:t>表类型：</w:t>
      </w:r>
      <w:r>
        <w:rPr>
          <w:rFonts w:ascii="宋体" w:hAnsi="宋体" w:eastAsia="宋体" w:cs="宋体"/>
          <w:rtl w:val="0"/>
          <w:lang w:eastAsia="zh-TW"/>
        </w:rPr>
        <w:t>约束</w:t>
      </w:r>
      <w:r>
        <w:rPr>
          <w:rFonts w:ascii="宋体" w:hAnsi="宋体" w:eastAsia="宋体" w:cs="宋体"/>
          <w:rtl w:val="0"/>
          <w:lang w:val="zh-TW" w:eastAsia="zh-TW"/>
        </w:rPr>
        <w:t>表                      含义：</w:t>
      </w:r>
      <w:r>
        <w:rPr>
          <w:rFonts w:ascii="宋体" w:hAnsi="宋体" w:eastAsia="宋体" w:cs="宋体"/>
          <w:rtl w:val="0"/>
          <w:lang w:eastAsia="zh-TW"/>
        </w:rPr>
        <w:t>系统</w:t>
      </w:r>
      <w:r>
        <w:rPr>
          <w:rFonts w:ascii="宋体" w:hAnsi="宋体" w:eastAsia="宋体" w:cs="宋体"/>
          <w:rtl w:val="0"/>
          <w:lang w:eastAsia="zh-CN"/>
        </w:rPr>
        <w:t>日志</w:t>
      </w:r>
      <w:r>
        <w:rPr>
          <w:rFonts w:ascii="宋体" w:hAnsi="宋体" w:eastAsia="宋体" w:cs="宋体"/>
          <w:rtl w:val="0"/>
          <w:lang w:val="zh-TW" w:eastAsia="zh-TW"/>
        </w:rPr>
        <w:t>表</w:t>
      </w:r>
    </w:p>
    <w:tbl>
      <w:tblPr>
        <w:tblStyle w:val="11"/>
        <w:tblW w:w="9333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573"/>
        <w:gridCol w:w="1034"/>
        <w:gridCol w:w="684"/>
        <w:gridCol w:w="824"/>
        <w:gridCol w:w="961"/>
        <w:gridCol w:w="1297"/>
        <w:gridCol w:w="130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字段含义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字段名称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字段类型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长度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默认值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允许空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举例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7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ID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PK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1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操作人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USERID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BIGINT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20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FK</w:t>
            </w: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t>操作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OPERATION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rtl w:val="0"/>
                <w:lang w:eastAsia="zh-CN"/>
              </w:rPr>
              <w:t>200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t>INVOKE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eastAsia="zh-TW"/>
              </w:rPr>
              <w:t>日志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时间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en-US"/>
              </w:rPr>
              <w:t>CREATEDATE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rtl w:val="0"/>
                <w:lang w:val="zh-CN" w:eastAsia="zh-CN"/>
              </w:rPr>
              <w:t>DATETIME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ind w:left="0" w:leftChars="0" w:right="0" w:rightChars="0" w:firstLine="0" w:firstLineChars="0"/>
              <w:rPr>
                <w:rFonts w:ascii="宋体" w:hAnsi="宋体" w:eastAsia="宋体" w:cs="宋体"/>
                <w:rtl w:val="0"/>
                <w:lang w:eastAsia="zh-CN"/>
              </w:rPr>
            </w:pP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FALSE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hRule="auto" w:wrap="auto" w:vAnchor="margin" w:hAnchor="text" w:yAlign="inline"/>
              <w:widowControl/>
              <w:ind w:left="0" w:leftChars="0" w:right="0" w:rightChars="0" w:firstLine="0" w:firstLineChars="0"/>
              <w:jc w:val="center"/>
            </w:pPr>
            <w:r>
              <w:rPr>
                <w:rFonts w:ascii="宋体" w:hAnsi="宋体" w:eastAsia="宋体" w:cs="宋体"/>
                <w:rtl w:val="0"/>
              </w:rPr>
              <w:t>2018-12-20</w:t>
            </w:r>
            <w:r>
              <w:rPr>
                <w:rFonts w:ascii="宋体" w:hAnsi="宋体" w:eastAsia="宋体" w:cs="宋体"/>
                <w:rtl w:val="0"/>
                <w:lang w:val="en-US"/>
              </w:rPr>
              <w:t xml:space="preserve"> 120:22:11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6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zh-TW" w:eastAsia="zh-TW"/>
              </w:rPr>
              <w:t>备注</w:t>
            </w:r>
          </w:p>
        </w:tc>
        <w:tc>
          <w:tcPr>
            <w:tcW w:w="15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</w:rPr>
              <w:t>COMMENT</w:t>
            </w:r>
          </w:p>
        </w:tc>
        <w:tc>
          <w:tcPr>
            <w:tcW w:w="10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VARCHAR</w:t>
            </w:r>
          </w:p>
        </w:tc>
        <w:tc>
          <w:tcPr>
            <w:tcW w:w="6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100</w:t>
            </w:r>
          </w:p>
        </w:tc>
        <w:tc>
          <w:tcPr>
            <w:tcW w:w="8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hRule="auto" w:wrap="auto" w:vAnchor="margin" w:hAnchor="text" w:yAlign="inline"/>
              <w:widowControl/>
              <w:jc w:val="center"/>
            </w:pPr>
            <w:r>
              <w:rPr>
                <w:rFonts w:ascii="宋体" w:hAnsi="宋体" w:eastAsia="宋体" w:cs="宋体"/>
                <w:rtl w:val="0"/>
                <w:lang w:val="en-US"/>
              </w:rPr>
              <w:t>SYSDATE</w:t>
            </w:r>
          </w:p>
        </w:tc>
        <w:tc>
          <w:tcPr>
            <w:tcW w:w="9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2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3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framePr w:w="0" w:hRule="auto" w:wrap="auto" w:vAnchor="margin" w:hAnchor="text" w:yAlign="inline"/>
        <w:jc w:val="center"/>
      </w:pPr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37" w:name="_Toc15"/>
      <w:bookmarkStart w:id="38" w:name="_Toc1790071625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修改数据库表</w:t>
      </w:r>
      <w:bookmarkEnd w:id="37"/>
      <w:bookmarkEnd w:id="38"/>
    </w:p>
    <w:p>
      <w:pPr>
        <w:pStyle w:val="3"/>
        <w:framePr w:w="0" w:hRule="auto" w:wrap="auto" w:vAnchor="margin" w:hAnchor="text" w:yAlign="inline"/>
        <w:ind w:left="420" w:hanging="420"/>
      </w:pPr>
      <w:bookmarkStart w:id="39" w:name="_Toc1635390552"/>
      <w:r>
        <w:t>3.1</w:t>
      </w:r>
      <w:bookmarkEnd w:id="39"/>
    </w:p>
    <w:p>
      <w:pPr>
        <w:pStyle w:val="2"/>
        <w:keepNext/>
        <w:keepLines/>
        <w:pageBreakBefore w:val="0"/>
        <w:framePr/>
        <w:widowControl w:val="0"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</w:pPr>
      <w:bookmarkStart w:id="40" w:name="_Toc17"/>
      <w:bookmarkStart w:id="41" w:name="_Toc365809511"/>
      <w:r>
        <w:rPr>
          <w:rFonts w:hint="eastAsia" w:ascii="Times New Roman" w:hAnsi="Times New Roman" w:eastAsia="黑体" w:cs="Times New Roman"/>
          <w:b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spacing w:val="0"/>
          <w:w w:val="100"/>
          <w:position w:val="0"/>
          <w:szCs w:val="44"/>
          <w:u w:val="none"/>
          <w:vertAlign w:val="baseline"/>
          <w:lang w:val="zh-TW" w:eastAsia="zh-TW" w:bidi="ar-SA"/>
        </w:rPr>
        <w:t>数据库关系图</w:t>
      </w:r>
      <w:bookmarkEnd w:id="40"/>
      <w:bookmarkEnd w:id="41"/>
    </w:p>
    <w:p>
      <w:pPr>
        <w:pStyle w:val="3"/>
        <w:framePr w:w="0" w:hRule="auto" w:wrap="auto" w:vAnchor="margin" w:hAnchor="text" w:yAlign="inline"/>
        <w:numPr>
          <w:numId w:val="0"/>
        </w:numPr>
        <w:ind w:leftChars="0" w:right="0" w:rightChars="0"/>
      </w:pPr>
      <w:bookmarkStart w:id="42" w:name="_Toc2062253663"/>
      <w:r>
        <w:t>4.1</w:t>
      </w:r>
      <w:bookmarkEnd w:id="42"/>
    </w:p>
    <w:p>
      <w:pPr>
        <w:pStyle w:val="3"/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  <w:jc w:val="center"/>
      </w:pPr>
    </w:p>
    <w:p>
      <w:pPr>
        <w:pStyle w:val="3"/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p>
      <w:pPr>
        <w:framePr w:w="0" w:hRule="auto" w:wrap="auto" w:vAnchor="margin" w:hAnchor="text" w:yAlign="inline"/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0" w:h="16840"/>
      <w:pgMar w:top="1418" w:right="1134" w:bottom="1134" w:left="1418" w:header="851" w:footer="992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楷体_GB2312">
    <w:altName w:val="楷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楷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auto" w:sz="6" w:space="1"/>
        <w:left w:val="none" w:color="auto" w:sz="0" w:space="4"/>
        <w:bottom w:val="none" w:color="auto" w:sz="0" w:space="1"/>
        <w:right w:val="none" w:color="auto" w:sz="0" w:space="4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III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/>
      <w:pBdr>
        <w:top w:val="single" w:color="000000" w:sz="6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</w:pPr>
    <w:r>
      <w:rPr>
        <w:rFonts w:hint="eastAsia"/>
        <w:sz w:val="21"/>
        <w:szCs w:val="21"/>
      </w:rP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后勤管理子系统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数据库设计说明书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/>
      <w:pBdr>
        <w:bottom w:val="single" w:color="000000" w:sz="4" w:space="0"/>
      </w:pBdr>
    </w:pPr>
    <w:r>
      <w:rPr>
        <w:rFonts w:ascii="宋体" w:hAnsi="宋体" w:eastAsia="宋体" w:cs="宋体"/>
        <w:sz w:val="21"/>
        <w:szCs w:val="21"/>
        <w:rtl w:val="0"/>
        <w:lang w:val="zh-TW" w:eastAsia="zh-TW"/>
      </w:rPr>
      <w:t>面向监控的服务平台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C16F7A6"/>
    <w:multiLevelType w:val="multilevel"/>
    <w:tmpl w:val="5C16F7A6"/>
    <w:lvl w:ilvl="0" w:tentative="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  <w:lvl w:ilvl="0" w:tentative="1">
        <w:start w:val="2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entative="1">
        <w:start w:val="1"/>
        <w:numFmt w:val="lowerRoman"/>
        <w:lvlText w:val="%3."/>
        <w:lvlJc w:val="left"/>
        <w:pPr>
          <w:ind w:left="126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entative="1">
        <w:start w:val="1"/>
        <w:numFmt w:val="lowerRoman"/>
        <w:lvlText w:val="%6."/>
        <w:lvlJc w:val="left"/>
        <w:pPr>
          <w:ind w:left="252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780" w:hanging="58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6D527C9"/>
    <w:rsid w:val="1FDB6C60"/>
    <w:rsid w:val="2DE7ACDA"/>
    <w:rsid w:val="2F773688"/>
    <w:rsid w:val="3D66B55E"/>
    <w:rsid w:val="3FACBFD1"/>
    <w:rsid w:val="3FEC1A91"/>
    <w:rsid w:val="4F9B4354"/>
    <w:rsid w:val="557CCFC4"/>
    <w:rsid w:val="57FEF3E1"/>
    <w:rsid w:val="5AF50901"/>
    <w:rsid w:val="5BB7FF61"/>
    <w:rsid w:val="5E532833"/>
    <w:rsid w:val="5FBDCB77"/>
    <w:rsid w:val="6EF7EA93"/>
    <w:rsid w:val="72FF9DF1"/>
    <w:rsid w:val="77FA9E33"/>
    <w:rsid w:val="7B7F90D3"/>
    <w:rsid w:val="7BC7F230"/>
    <w:rsid w:val="7BFF5AFC"/>
    <w:rsid w:val="7C7F5B8F"/>
    <w:rsid w:val="7CFF1CD6"/>
    <w:rsid w:val="7DCF4660"/>
    <w:rsid w:val="7E7CC39F"/>
    <w:rsid w:val="7F7D7D8F"/>
    <w:rsid w:val="7F7EFB58"/>
    <w:rsid w:val="7FA5C343"/>
    <w:rsid w:val="7FF988F7"/>
    <w:rsid w:val="7FFFF70C"/>
    <w:rsid w:val="A3EE31AA"/>
    <w:rsid w:val="A3FF14C5"/>
    <w:rsid w:val="B37EE8B4"/>
    <w:rsid w:val="BF5F8DA2"/>
    <w:rsid w:val="BFBF8056"/>
    <w:rsid w:val="D5DE73DD"/>
    <w:rsid w:val="E3F677CB"/>
    <w:rsid w:val="EAFFBB17"/>
    <w:rsid w:val="F13FD2E9"/>
    <w:rsid w:val="F771CA2F"/>
    <w:rsid w:val="F7753043"/>
    <w:rsid w:val="F79C9FCE"/>
    <w:rsid w:val="F7EA6274"/>
    <w:rsid w:val="F9BE9AA8"/>
    <w:rsid w:val="FCBF9C23"/>
    <w:rsid w:val="FEEF34E0"/>
    <w:rsid w:val="FF5F99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framePr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32"/>
      </w:tabs>
      <w:suppressAutoHyphens w:val="0"/>
      <w:bidi w:val="0"/>
      <w:spacing w:before="120" w:beforeAutospacing="0" w:after="120" w:afterAutospacing="0" w:line="360" w:lineRule="auto"/>
      <w:ind w:left="0" w:right="0" w:firstLine="0"/>
      <w:jc w:val="both"/>
      <w:outlineLvl w:val="0"/>
    </w:pPr>
    <w:rPr>
      <w:rFonts w:ascii="Times New Roman" w:hAnsi="Times New Roman" w:eastAsia="Times New Roman" w:cs="Times New Roman"/>
      <w:b/>
      <w:bCs/>
      <w:color w:val="000000"/>
      <w:spacing w:val="0"/>
      <w:w w:val="10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1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default="1" w:styleId="9">
    <w:name w:val="Default Paragraph Font"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keepNext w:val="0"/>
      <w:keepLines w:val="0"/>
      <w:pageBreakBefore w:val="0"/>
      <w:framePr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5">
    <w:name w:val="header"/>
    <w:basedOn w:val="1"/>
    <w:uiPriority w:val="0"/>
    <w:pPr>
      <w:keepNext w:val="0"/>
      <w:keepLines w:val="0"/>
      <w:pageBreakBefore w:val="0"/>
      <w:framePr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6">
    <w:name w:val="toc 1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30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/>
      <w:bCs/>
      <w: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7">
    <w:name w:val="toc 2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840"/>
        <w:tab w:val="left" w:pos="1020"/>
        <w:tab w:val="right" w:leader="dot" w:pos="8296"/>
      </w:tabs>
      <w:suppressAutoHyphens w:val="0"/>
      <w:bidi w:val="0"/>
      <w:spacing w:before="0" w:beforeAutospacing="0" w:after="0" w:afterAutospacing="0" w:line="360" w:lineRule="auto"/>
      <w:ind w:left="0" w:right="0" w:firstLine="480"/>
      <w:jc w:val="both"/>
      <w:outlineLvl w:val="9"/>
    </w:pPr>
    <w:rPr>
      <w:rFonts w:ascii="Times New Roman" w:hAnsi="Times New Roman" w:eastAsia="Times New Roman" w:cs="Times New Roman"/>
      <w:smallCaps/>
      <w:color w:val="000000"/>
      <w:spacing w:val="0"/>
      <w:w w:val="10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8">
    <w:name w:val="Normal (Web)"/>
    <w:basedOn w:val="1"/>
    <w:uiPriority w:val="0"/>
    <w:pPr>
      <w:keepNext w:val="0"/>
      <w:keepLines w:val="0"/>
      <w:pageBreakBefore w:val="0"/>
      <w:framePr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25" w:lineRule="atLeast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10">
    <w:name w:val="Hyperlink"/>
    <w:uiPriority w:val="0"/>
    <w:rPr>
      <w:u w:val="single"/>
    </w:rPr>
  </w:style>
  <w:style w:type="table" w:customStyle="1" w:styleId="1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4">
    <w:name w:val="tx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7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Office_2.3.0.744_F1E327BC-269C-435d-A152-05C5408002CA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2018-12-17T09:06:48Z</dcterms:created>
  <dc:creator>kenji</dc:creator>
  <cp:lastModifiedBy>Kenji</cp:lastModifiedBy>
  <dcterms:modified xsi:type="dcterms:W3CDTF">2018-12-17T10:23:37Z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