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接口1   </w:t>
      </w:r>
      <w:r>
        <w:rPr>
          <w:rFonts w:hint="default"/>
          <w:sz w:val="32"/>
          <w:szCs w:val="32"/>
        </w:rPr>
        <w:t>用户登陆获取令牌</w:t>
      </w:r>
    </w:p>
    <w:p>
      <w:pPr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5261610" cy="3413760"/>
            <wp:effectExtent l="0" t="0" r="21590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接口2 </w:t>
      </w:r>
      <w:r>
        <w:rPr>
          <w:rFonts w:hint="default"/>
          <w:sz w:val="32"/>
          <w:szCs w:val="32"/>
        </w:rPr>
        <w:t>刷新令牌</w:t>
      </w:r>
    </w:p>
    <w:p>
      <w:pPr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5262245" cy="1936115"/>
            <wp:effectExtent l="0" t="0" r="20955" b="196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HYZhongDengXian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Helvetica Neue">
    <w:panose1 w:val="02000503000000020004"/>
    <w:charset w:val="00"/>
    <w:family w:val="swiss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HYZhongDengXian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D5"/>
    <w:rsid w:val="00600291"/>
    <w:rsid w:val="006A3E00"/>
    <w:rsid w:val="00A86DD5"/>
    <w:rsid w:val="33E7D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</Words>
  <Characters>180</Characters>
  <Lines>1</Lines>
  <Paragraphs>1</Paragraphs>
  <TotalTime>0</TotalTime>
  <ScaleCrop>false</ScaleCrop>
  <LinksUpToDate>false</LinksUpToDate>
  <CharactersWithSpaces>210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2019-01-03T12:10:00Z</dcterms:created>
  <dc:creator>Microsoft Office 用户</dc:creator>
  <cp:lastModifiedBy>Kenji</cp:lastModifiedBy>
  <dcterms:modified xsi:type="dcterms:W3CDTF">2019-01-04T10:59:39Z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