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AB19" w14:textId="77777777" w:rsidR="003707F0" w:rsidRDefault="003707F0" w:rsidP="003707F0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Machine Learning Bootcamp (12 Days)</w:t>
      </w:r>
    </w:p>
    <w:p w14:paraId="3B76D884" w14:textId="77777777" w:rsidR="003707F0" w:rsidRDefault="003707F0" w:rsidP="003707F0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Tools: Python, Scikit-Learn, Pandas, TensorFlow/</w:t>
      </w:r>
      <w:proofErr w:type="spellStart"/>
      <w:r>
        <w:rPr>
          <w:rStyle w:val="Emphasis"/>
          <w:rFonts w:ascii="Segoe UI" w:hAnsi="Segoe UI" w:cs="Segoe UI"/>
          <w:color w:val="404040"/>
        </w:rPr>
        <w:t>Keras</w:t>
      </w:r>
      <w:proofErr w:type="spellEnd"/>
      <w:r>
        <w:rPr>
          <w:rStyle w:val="Emphasis"/>
          <w:rFonts w:ascii="Segoe UI" w:hAnsi="Segoe UI" w:cs="Segoe UI"/>
          <w:color w:val="404040"/>
        </w:rPr>
        <w:t xml:space="preserve">, </w:t>
      </w:r>
      <w:proofErr w:type="spellStart"/>
      <w:r>
        <w:rPr>
          <w:rStyle w:val="Emphasis"/>
          <w:rFonts w:ascii="Segoe UI" w:hAnsi="Segoe UI" w:cs="Segoe UI"/>
          <w:color w:val="404040"/>
        </w:rPr>
        <w:t>Streamlit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2488"/>
        <w:gridCol w:w="4871"/>
        <w:gridCol w:w="2885"/>
      </w:tblGrid>
      <w:tr w:rsidR="003707F0" w14:paraId="0D813ACC" w14:textId="77777777" w:rsidTr="003707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5D1226" w14:textId="77777777" w:rsidR="003707F0" w:rsidRDefault="003707F0" w:rsidP="003707F0">
            <w:pPr>
              <w:spacing w:after="0" w:line="240" w:lineRule="auto"/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Strong"/>
                <w:color w:val="404040"/>
                <w:sz w:val="23"/>
                <w:szCs w:val="23"/>
              </w:rPr>
              <w:t>Day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8E1F9B" w14:textId="77777777" w:rsidR="003707F0" w:rsidRDefault="003707F0" w:rsidP="003707F0">
            <w:pPr>
              <w:spacing w:after="0" w:line="240" w:lineRule="auto"/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Strong"/>
                <w:color w:val="404040"/>
                <w:sz w:val="23"/>
                <w:szCs w:val="23"/>
              </w:rPr>
              <w:t>Topic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5F7B6B" w14:textId="77777777" w:rsidR="003707F0" w:rsidRDefault="003707F0" w:rsidP="003707F0">
            <w:pPr>
              <w:spacing w:after="0" w:line="240" w:lineRule="auto"/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Strong"/>
                <w:color w:val="404040"/>
                <w:sz w:val="23"/>
                <w:szCs w:val="23"/>
              </w:rPr>
              <w:t>Key Tasks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0E5FE2" w14:textId="77777777" w:rsidR="003707F0" w:rsidRDefault="003707F0" w:rsidP="003707F0">
            <w:pPr>
              <w:spacing w:after="0" w:line="240" w:lineRule="auto"/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Strong"/>
                <w:color w:val="404040"/>
                <w:sz w:val="23"/>
                <w:szCs w:val="23"/>
              </w:rPr>
              <w:t>Project Component</w:t>
            </w:r>
          </w:p>
        </w:tc>
      </w:tr>
      <w:tr w:rsidR="003707F0" w14:paraId="6B6AB3C2" w14:textId="77777777" w:rsidTr="003707F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B94CF2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C9B988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Python for ML Setup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DF532C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Install Anaconda; NumPy/Pandas basics; Data loading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86A4BC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Explore Titanic dataset</w:t>
            </w:r>
          </w:p>
        </w:tc>
      </w:tr>
      <w:tr w:rsidR="003707F0" w14:paraId="6FD94EDF" w14:textId="77777777" w:rsidTr="003707F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7F163B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84BFE8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 Preprocessing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C30577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Handle missing values; Encoding; Feature scaling; Train-test split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B58C6F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Preprocess Titanic data</w:t>
            </w:r>
          </w:p>
        </w:tc>
      </w:tr>
      <w:tr w:rsidR="003707F0" w14:paraId="00340DCA" w14:textId="77777777" w:rsidTr="003707F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B3A4F6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CC7D8F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Exploratory Data Analysis (EDA)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F9AB18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Matplotlib/Seaborn visualization; Correlation analysis; Feature engineering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590E3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Visual insights from data</w:t>
            </w:r>
          </w:p>
        </w:tc>
      </w:tr>
      <w:tr w:rsidR="003707F0" w14:paraId="1E2218D4" w14:textId="77777777" w:rsidTr="003707F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01B022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CEF992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Supervised Learning 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492982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Linear/Logistic Regression; Evaluation metrics (Accuracy, Precision, Recall)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CA4767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Predict Titanic survival</w:t>
            </w:r>
          </w:p>
        </w:tc>
      </w:tr>
      <w:tr w:rsidR="003707F0" w14:paraId="11031F67" w14:textId="77777777" w:rsidTr="003707F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1F51C3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906A06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Supervised Learning II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404D43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Decision Trees; Random Forests; Hyperparameter tuning (</w:t>
            </w:r>
            <w:proofErr w:type="spellStart"/>
            <w:r>
              <w:rPr>
                <w:sz w:val="23"/>
                <w:szCs w:val="23"/>
              </w:rPr>
              <w:t>GridSearchCV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E0B816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Improve model with ensemble methods</w:t>
            </w:r>
          </w:p>
        </w:tc>
      </w:tr>
      <w:tr w:rsidR="003707F0" w14:paraId="1E44755C" w14:textId="77777777" w:rsidTr="003707F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D86C1D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B86920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Unsupervised Learning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A5F399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K-Means clustering; PCA; Evaluation (Silhouette score)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7F21E6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Customer segmentation analysis</w:t>
            </w:r>
          </w:p>
        </w:tc>
      </w:tr>
      <w:tr w:rsidR="003707F0" w14:paraId="102C531A" w14:textId="77777777" w:rsidTr="003707F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570730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BBA230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Model Deployment Basics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49FEE7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Save/Load models (</w:t>
            </w:r>
            <w:proofErr w:type="spellStart"/>
            <w:r>
              <w:rPr>
                <w:sz w:val="23"/>
                <w:szCs w:val="23"/>
              </w:rPr>
              <w:t>joblib</w:t>
            </w:r>
            <w:proofErr w:type="spellEnd"/>
            <w:r>
              <w:rPr>
                <w:sz w:val="23"/>
                <w:szCs w:val="23"/>
              </w:rPr>
              <w:t>); Build simple CLI predictor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C4BA4F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Deploy Titanic survival predictor</w:t>
            </w:r>
          </w:p>
        </w:tc>
      </w:tr>
      <w:tr w:rsidR="003707F0" w14:paraId="1B46A917" w14:textId="77777777" w:rsidTr="003707F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7CBD3A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741710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Intro to Neural Networks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A5951B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TensorFlow/</w:t>
            </w:r>
            <w:proofErr w:type="spellStart"/>
            <w:r>
              <w:rPr>
                <w:sz w:val="23"/>
                <w:szCs w:val="23"/>
              </w:rPr>
              <w:t>Keras</w:t>
            </w:r>
            <w:proofErr w:type="spellEnd"/>
            <w:r>
              <w:rPr>
                <w:sz w:val="23"/>
                <w:szCs w:val="23"/>
              </w:rPr>
              <w:t xml:space="preserve"> basics; Build feedforward network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5613E8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MNIST digit classification</w:t>
            </w:r>
          </w:p>
        </w:tc>
      </w:tr>
      <w:tr w:rsidR="003707F0" w14:paraId="02F08EFB" w14:textId="77777777" w:rsidTr="003707F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D189DC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A280BC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Deep Learning for Images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316E89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CNNs; Image augmentation; Transfer learning (VGG16)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6A529F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CIFAR-10 image classification</w:t>
            </w:r>
          </w:p>
        </w:tc>
      </w:tr>
      <w:tr w:rsidR="003707F0" w14:paraId="0D8E4DD2" w14:textId="77777777" w:rsidTr="003707F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A9F844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A634AD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NLP Fundamentals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3FB7E1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Text preprocessing; Bag-of-Words; TF-IDF; Naive Bayes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7DDCDA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Sentiment analysis on reviews</w:t>
            </w:r>
          </w:p>
        </w:tc>
      </w:tr>
      <w:tr w:rsidR="003707F0" w14:paraId="369C604F" w14:textId="77777777" w:rsidTr="003707F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4C34BA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8F8954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Model Deployment (Web App)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943979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Build interactive app with </w:t>
            </w:r>
            <w:proofErr w:type="spellStart"/>
            <w:r>
              <w:rPr>
                <w:sz w:val="23"/>
                <w:szCs w:val="23"/>
              </w:rPr>
              <w:t>Streamlit</w:t>
            </w:r>
            <w:proofErr w:type="spellEnd"/>
            <w:r>
              <w:rPr>
                <w:sz w:val="23"/>
                <w:szCs w:val="23"/>
              </w:rPr>
              <w:t>; Cloud deployment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6DCE9E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Deploy sentiment </w:t>
            </w:r>
            <w:proofErr w:type="spellStart"/>
            <w:r>
              <w:rPr>
                <w:sz w:val="23"/>
                <w:szCs w:val="23"/>
              </w:rPr>
              <w:t>analyzer</w:t>
            </w:r>
            <w:proofErr w:type="spellEnd"/>
            <w:r>
              <w:rPr>
                <w:sz w:val="23"/>
                <w:szCs w:val="23"/>
              </w:rPr>
              <w:t xml:space="preserve"> to web</w:t>
            </w:r>
          </w:p>
        </w:tc>
      </w:tr>
      <w:tr w:rsidR="003707F0" w14:paraId="356DC9A4" w14:textId="77777777" w:rsidTr="003707F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279988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39C04A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Capstone Project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928E1B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End-to-end pipeline: EDA → Model → Deployment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6276A1" w14:textId="77777777" w:rsidR="003707F0" w:rsidRDefault="003707F0" w:rsidP="003707F0">
            <w:pPr>
              <w:spacing w:after="0" w:line="240" w:lineRule="auto"/>
              <w:rPr>
                <w:sz w:val="23"/>
                <w:szCs w:val="23"/>
              </w:rPr>
            </w:pPr>
            <w:r>
              <w:rPr>
                <w:rStyle w:val="Strong"/>
                <w:sz w:val="23"/>
                <w:szCs w:val="23"/>
              </w:rPr>
              <w:t>Complete ML application</w:t>
            </w:r>
          </w:p>
        </w:tc>
      </w:tr>
    </w:tbl>
    <w:p w14:paraId="4FDD7989" w14:textId="77777777" w:rsidR="003707F0" w:rsidRDefault="003707F0" w:rsidP="003707F0">
      <w:pPr>
        <w:spacing w:after="0" w:line="240" w:lineRule="auto"/>
      </w:pPr>
    </w:p>
    <w:sectPr w:rsidR="003707F0" w:rsidSect="003707F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39A1A" w14:textId="77777777" w:rsidR="007640D4" w:rsidRDefault="007640D4" w:rsidP="0046533E">
      <w:pPr>
        <w:spacing w:after="0" w:line="240" w:lineRule="auto"/>
      </w:pPr>
      <w:r>
        <w:separator/>
      </w:r>
    </w:p>
  </w:endnote>
  <w:endnote w:type="continuationSeparator" w:id="0">
    <w:p w14:paraId="5FD605D2" w14:textId="77777777" w:rsidR="007640D4" w:rsidRDefault="007640D4" w:rsidP="00465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3164D" w14:textId="77777777" w:rsidR="007640D4" w:rsidRDefault="007640D4" w:rsidP="0046533E">
      <w:pPr>
        <w:spacing w:after="0" w:line="240" w:lineRule="auto"/>
      </w:pPr>
      <w:r>
        <w:separator/>
      </w:r>
    </w:p>
  </w:footnote>
  <w:footnote w:type="continuationSeparator" w:id="0">
    <w:p w14:paraId="2E4BAB2D" w14:textId="77777777" w:rsidR="007640D4" w:rsidRDefault="007640D4" w:rsidP="004653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41"/>
    <w:rsid w:val="00005C0D"/>
    <w:rsid w:val="00254441"/>
    <w:rsid w:val="00356544"/>
    <w:rsid w:val="003707F0"/>
    <w:rsid w:val="0046533E"/>
    <w:rsid w:val="00601A66"/>
    <w:rsid w:val="007640D4"/>
    <w:rsid w:val="00AC6EAE"/>
    <w:rsid w:val="00FE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C2E0"/>
  <w15:docId w15:val="{CB21419D-0E64-4789-BDAC-252501D84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53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544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444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653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465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6533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653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3E"/>
  </w:style>
  <w:style w:type="paragraph" w:styleId="Footer">
    <w:name w:val="footer"/>
    <w:basedOn w:val="Normal"/>
    <w:link w:val="FooterChar"/>
    <w:uiPriority w:val="99"/>
    <w:unhideWhenUsed/>
    <w:rsid w:val="004653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1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1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Smile</dc:creator>
  <cp:lastModifiedBy>Arun Kumar Ganiger</cp:lastModifiedBy>
  <cp:revision>2</cp:revision>
  <dcterms:created xsi:type="dcterms:W3CDTF">2025-06-27T07:53:00Z</dcterms:created>
  <dcterms:modified xsi:type="dcterms:W3CDTF">2025-06-27T07:53:00Z</dcterms:modified>
</cp:coreProperties>
</file>