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4"/>
        </w:numPr>
        <w:spacing w:after="120" w:before="240" w:line="276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Deploy MAF-FastAPI App to Azure Container Apps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line="276" w:lineRule="auto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1"/>
          <w:numId w:val="4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What this deploys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Azure Container Registry (ACR)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Azure Container Apps Environment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Azure Container App running this API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Foundry runtime configuration via environment variables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RBAC so FoundryChatClient can call the model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line="276" w:lineRule="auto"/>
      </w:pPr>
      <w:r w:rsidDel="00000000" w:rsidR="00000000" w:rsidRPr="00000000">
        <w:rPr/>
        <w:drawing>
          <wp:inline distB="114300" distT="114300" distL="114300" distR="114300">
            <wp:extent cx="6119820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Azure CLI installed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installed (only needed for local container testing)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to an Azure subscription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Foundry/AI Services resource with a deployed model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in this folder before running commands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PowerShell: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Set-Location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"D:Your_path\Build_real_world_agents\FastAPI app"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1"/>
          <w:numId w:val="4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1) Set deployment variables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only values in quotes.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$SUBSCRIPTION_ID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"&lt;your-subscription-id&gt;"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$RESOURCE_GROUP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"rg-maf-rag"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$LOCATION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"canadacentral"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$ACR_NAME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"mafragacr"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$ACA_ENV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"mafrag-env"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$APP_NAME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"maf-rag-api"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$IMAGE_NAME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"maf-rag-fastapi"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$IMAGE_TAG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"$ACR_NAME.azurecr.io/$IMAGE_NAME:$IMAGE_TAG"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$FOUNDRY_PROJECT_ENDPOINT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"https://obs-test-resource-resource.services.ai.azure.com/api/projects/obs-test-resource"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$FOUNDRY_MODEL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"grok-4.3"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#any deployed model 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Scope where RBAC is applied (AI Services account scope)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$FOUNDRY_SCOPE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"/subscriptions/&lt;your-subscription-id&gt;/resourceGroups/your_resource_group/providers/Microsoft.CognitiveServices/accounts/project_name"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 account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$SUBSCRIPTION_ID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4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2) Create infrastructure (one time)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$RESOURCE_GROUP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--location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$ACR_NAME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--resource-group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$RESOURCE_GROUP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containerapp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$ACA_ENV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--resource-group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$RESOURCE_GROUP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--location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4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3) Build and push image with ACR build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from the project folder.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--registry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$ACR_NAME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"$IMAGE_NAME:$IMAGE_TAG"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4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4) Create the Container App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containerapp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$APP_NAME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--resource-group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$RESOURCE_GROUP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$ACA_ENV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--target-port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--ingress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--registry-server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"$ACR_NAME.azurecr.io"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4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5) Configure app settings for Foundry</w:t>
      </w:r>
    </w:p>
    <w:p w:rsidR="00000000" w:rsidDel="00000000" w:rsidP="00000000" w:rsidRDefault="00000000" w:rsidRPr="00000000" w14:paraId="00000039">
      <w:pPr>
        <w:pStyle w:val="Heading3"/>
        <w:numPr>
          <w:ilvl w:val="2"/>
          <w:numId w:val="4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Option A (recommended): Managed Identity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system-assigned identity:</w:t>
      </w:r>
    </w:p>
    <w:p w:rsidR="00000000" w:rsidDel="00000000" w:rsidP="00000000" w:rsidRDefault="00000000" w:rsidRPr="00000000" w14:paraId="0000003C">
      <w:pPr>
        <w:spacing w:line="276" w:lineRule="auto"/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containerapp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$APP_NAME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--resource-group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$RESOURCE_GROUP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--system-assigned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principal id:</w:t>
      </w:r>
    </w:p>
    <w:p w:rsidR="00000000" w:rsidDel="00000000" w:rsidP="00000000" w:rsidRDefault="00000000" w:rsidRPr="00000000" w14:paraId="00000040">
      <w:pPr>
        <w:spacing w:line="276" w:lineRule="auto"/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$PRINCIPAL_ID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containerapp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$APP_NAME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--resource-group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$RESOURCE_GROUP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identity.principalId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$PRINCIPAL_ID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Grant role(s) at the AI Services scope: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assignment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--assignee-object-id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$PRINCIPAL_ID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--assignee-principal-type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ServicePrincipal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"Cognitive Services OpenAI User"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$FOUNDRY_SCOPE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still see 403 after propagation, add one fallback role:</w:t>
      </w:r>
    </w:p>
    <w:p w:rsidR="00000000" w:rsidDel="00000000" w:rsidP="00000000" w:rsidRDefault="00000000" w:rsidRPr="00000000" w14:paraId="00000049">
      <w:pPr>
        <w:spacing w:line="276" w:lineRule="auto"/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 role assignment create --assignee-object-id $PRINCIPAL_ID --assignee-principal-type ServicePrincipal --role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"Azure AI Developer"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--scope $FOUNDRY_SCOPE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afterAutospacing="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non-secret env vars only:</w:t>
      </w:r>
    </w:p>
    <w:p w:rsidR="00000000" w:rsidDel="00000000" w:rsidP="00000000" w:rsidRDefault="00000000" w:rsidRPr="00000000" w14:paraId="0000004D">
      <w:pPr>
        <w:numPr>
          <w:ilvl w:val="2"/>
          <w:numId w:val="4"/>
        </w:num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containerapp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$APP_NAME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--resource-group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$RESOURCE_GROUP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--set-env-vars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FOUNDRY_MODEL=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"$FOUNDRY_MODEL"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FOUNDRY_PROJECT_ENDPOINT=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"$FOUNDRY_PROJECT_ENDPOINT"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numPr>
          <w:ilvl w:val="2"/>
          <w:numId w:val="4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Option B: Service Principal in env vars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only if managed identity is not possible.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$AZURE_TENANT_ID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"&lt;tenant-id&gt;"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$AZURE_CLIENT_ID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"&lt;client-id&gt;"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$AZURE_CLIENT_SECRET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"&lt;client-secret&gt;"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containerapp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$APP_NAME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--resource-group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$RESOURCE_GROUP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--set-env-vars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FOUNDRY_MODEL=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"$FOUNDRY_MODEL"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FOUNDRY_PROJECT_ENDPOINT=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"$FOUNDRY_PROJECT_ENDPOINT"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AZURE_TENANT_ID=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"$AZURE_TENANT_ID"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AZURE_CLIENT_ID=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"$AZURE_CLIENT_ID"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AZURE_CLIENT_SECRET=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"$AZURE_CLIENT_SECRET"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assign RBAC to that service principal object id on the same scope.</w:t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4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6) Get URL and verify health</w:t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$FQDN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containerapp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$APP_NAME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--resource-group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$RESOURCE_GROUP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properties.configuration.ingress.fqdn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$BASE_URL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"https://$FQDN"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Invoke-RestMethod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"$BASE_URL/health"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response: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4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7) Verify chat endpoint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question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'How many annual leave days are employees entitled to?'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ConvertTo-Json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Invoke-RestMethod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-Uri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"$BASE_URL/chat-json"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-ContentType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ConvertTo-Json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-Depth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successful, you should receive an answer field.</w:t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4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8) Configure local client to call deployed API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.env: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AGUI_SERVER_URL="https://&lt;your-fqdn&gt;/chat"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run: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4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9) 403 troubleshooting playbook (important)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logs show PermissionDeniedError 403 from FoundryChatClient: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the app identity actually used by DefaultAzureCredential.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AZURE_CLIENT_ID and AZURE_CLIENT_SECRET are set, service principal is used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18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not set, managed identity is used inside Container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afterAutospacing="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role assignment scope is correct.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afterAutospacing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AI Services account scope that backs your Foundry project.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model deployment exists and name matches exactly.</w:t>
      </w:r>
    </w:p>
    <w:p w:rsidR="00000000" w:rsidDel="00000000" w:rsidP="00000000" w:rsidRDefault="00000000" w:rsidRPr="00000000" w14:paraId="00000084">
      <w:pPr>
        <w:spacing w:line="276" w:lineRule="auto"/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cognitiveservices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obs-test-resource-resource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--resource-group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Obs-resource-group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afterAutospacing="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5 to 15 minutes for RBAC propagation, then retry.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model-specific access is blocked, test with another deployed model to isolate entitlement issues.</w:t>
      </w:r>
    </w:p>
    <w:p w:rsidR="00000000" w:rsidDel="00000000" w:rsidP="00000000" w:rsidRDefault="00000000" w:rsidRPr="00000000" w14:paraId="00000088">
      <w:pPr>
        <w:pStyle w:val="Heading2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10) Useful operations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app logs:</w:t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containerapp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$APP_NAME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--resource-group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$RESOURCE_GROUP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--tail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to a new image tag: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$IMAGE_TAG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"$ACR_NAME.azurecr.io/$IMAGE_NAME:$IMAGE_TAG"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--registry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$ACR_NAME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"$IMAGE_NAME:$IMAGE_TAG"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containerapp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$APP_NAME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--resource-group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$RESOURCE_GROUP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4"/>
        </w:num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Final checklist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 app is externally reachable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endpoint returns status ok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Chat-json endpoint returns answer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Foundry model and project endpoint are set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identity has RBAC on AI Services scope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AGUI_SERVER_URL points to /chat on deployed app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