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EEFCDE" w14:textId="77777777" w:rsidR="00000000" w:rsidRDefault="00AA6307">
      <w:pPr>
        <w:rPr>
          <w:rFonts w:ascii="Liberation Serif" w:hAnsi="Liberation Serif" w:cs="Liberation Serif"/>
          <w:sz w:val="24"/>
          <w:szCs w:val="24"/>
        </w:rPr>
      </w:pPr>
      <w:bookmarkStart w:id="0" w:name="_GoBack"/>
      <w:bookmarkEnd w:id="0"/>
    </w:p>
    <w:p w14:paraId="666790DC" w14:textId="77777777" w:rsidR="00000000" w:rsidRDefault="00AA6307">
      <w:pPr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</w:p>
    <w:p w14:paraId="2E2D3B50" w14:textId="77777777" w:rsidR="00000000" w:rsidRDefault="00D069A2">
      <w:pPr>
        <w:jc w:val="center"/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  <w:r>
        <w:rPr>
          <w:rFonts w:ascii="Liberation Serif" w:hAnsi="Liberation Serif" w:cs="Liberation Serif"/>
          <w:noProof/>
          <w:sz w:val="24"/>
          <w:szCs w:val="24"/>
        </w:rPr>
        <w:drawing>
          <wp:inline distT="0" distB="0" distL="0" distR="0" wp14:anchorId="7FAC7358" wp14:editId="15D1E57E">
            <wp:extent cx="32004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8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3B6A" w14:textId="77777777" w:rsidR="00000000" w:rsidRDefault="00AA6307">
      <w:pPr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</w:p>
    <w:p w14:paraId="4C7912B2" w14:textId="77777777" w:rsidR="00000000" w:rsidRDefault="00AA6307">
      <w:pPr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</w:p>
    <w:p w14:paraId="5BCF118D" w14:textId="77777777" w:rsidR="00000000" w:rsidRDefault="00D069A2">
      <w:pPr>
        <w:sectPr w:rsidR="0000000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 w:charSpace="-245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5DC341" wp14:editId="18185C19">
                <wp:simplePos x="0" y="0"/>
                <wp:positionH relativeFrom="column">
                  <wp:posOffset>306705</wp:posOffset>
                </wp:positionH>
                <wp:positionV relativeFrom="paragraph">
                  <wp:posOffset>-20955</wp:posOffset>
                </wp:positionV>
                <wp:extent cx="5407660" cy="1583690"/>
                <wp:effectExtent l="103505" t="106045" r="127635" b="1263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660" cy="1583690"/>
                        </a:xfrm>
                        <a:prstGeom prst="rect">
                          <a:avLst/>
                        </a:prstGeom>
                        <a:solidFill>
                          <a:srgbClr val="A6B727"/>
                        </a:solidFill>
                        <a:ln w="25400" cmpd="sng">
                          <a:solidFill>
                            <a:srgbClr val="7288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63500" dist="38615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txbx>
                        <w:txbxContent>
                          <w:p w14:paraId="20F6DC5C" w14:textId="77777777" w:rsidR="00000000" w:rsidRDefault="00AA6307">
                            <w:pPr>
                              <w:pStyle w:val="FrameContents"/>
                              <w:jc w:val="center"/>
                              <w:rPr>
                                <w:rFonts w:ascii="Euphemia" w:hAnsi="Euphemia" w:cs="Euphemia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uphemia" w:hAnsi="Euphemia" w:cs="Euphemia"/>
                                <w:color w:val="FFFFFF"/>
                                <w:sz w:val="48"/>
                              </w:rPr>
                              <w:t>Chameleon Cloud Tutorial</w:t>
                            </w:r>
                          </w:p>
                          <w:p w14:paraId="39708B37" w14:textId="77777777" w:rsidR="00000000" w:rsidRDefault="00AA6307">
                            <w:pPr>
                              <w:pStyle w:val="FrameContents"/>
                              <w:jc w:val="center"/>
                              <w:rPr>
                                <w:rFonts w:ascii="Euphemia" w:hAnsi="Euphemia" w:cs="Euphemia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uphemia" w:hAnsi="Euphemia" w:cs="Euphemia"/>
                                <w:color w:val="FFFFFF"/>
                                <w:sz w:val="40"/>
                                <w:szCs w:val="40"/>
                              </w:rPr>
                              <w:t>Open MPI and HPCC on Chameleon</w:t>
                            </w:r>
                          </w:p>
                          <w:p w14:paraId="2D9995FF" w14:textId="77777777" w:rsidR="00000000" w:rsidRDefault="00AA630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Euphemia" w:hAnsi="Euphemia" w:cs="Euphemia"/>
                                <w:color w:val="FFFFFF"/>
                                <w:sz w:val="40"/>
                                <w:szCs w:val="40"/>
                              </w:rPr>
                              <w:t>(Baremetal)Machines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DC3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4.15pt;margin-top:-1.6pt;width:425.8pt;height:12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" fillcolor="#a6b727" strokecolor="#728820" strokeweight="2pt">
                <v:shadow on="t" opacity="49150f" offset="2.15pt,2.15pt"/>
                <v:textbox>
                  <w:txbxContent>
                    <w:p w14:paraId="20F6DC5C" w14:textId="77777777" w:rsidR="00000000" w:rsidRDefault="00AA6307">
                      <w:pPr>
                        <w:pStyle w:val="FrameContents"/>
                        <w:jc w:val="center"/>
                        <w:rPr>
                          <w:rFonts w:ascii="Euphemia" w:hAnsi="Euphemia" w:cs="Euphemia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Euphemia" w:hAnsi="Euphemia" w:cs="Euphemia"/>
                          <w:color w:val="FFFFFF"/>
                          <w:sz w:val="48"/>
                        </w:rPr>
                        <w:t>Chameleon Cloud Tutorial</w:t>
                      </w:r>
                    </w:p>
                    <w:p w14:paraId="39708B37" w14:textId="77777777" w:rsidR="00000000" w:rsidRDefault="00AA6307">
                      <w:pPr>
                        <w:pStyle w:val="FrameContents"/>
                        <w:jc w:val="center"/>
                        <w:rPr>
                          <w:rFonts w:ascii="Euphemia" w:hAnsi="Euphemia" w:cs="Euphemia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Euphemia" w:hAnsi="Euphemia" w:cs="Euphemia"/>
                          <w:color w:val="FFFFFF"/>
                          <w:sz w:val="40"/>
                          <w:szCs w:val="40"/>
                        </w:rPr>
                        <w:t>Open MPI and HPCC on Chameleon</w:t>
                      </w:r>
                    </w:p>
                    <w:p w14:paraId="2D9995FF" w14:textId="77777777" w:rsidR="00000000" w:rsidRDefault="00AA6307">
                      <w:pPr>
                        <w:pStyle w:val="FrameContents"/>
                        <w:jc w:val="center"/>
                      </w:pPr>
                      <w:r>
                        <w:rPr>
                          <w:rFonts w:ascii="Euphemia" w:hAnsi="Euphemia" w:cs="Euphemia"/>
                          <w:color w:val="FFFFFF"/>
                          <w:sz w:val="40"/>
                          <w:szCs w:val="40"/>
                        </w:rPr>
                        <w:t>(Baremetal)Machines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991E97E" wp14:editId="6DB792BD">
                <wp:simplePos x="0" y="0"/>
                <wp:positionH relativeFrom="column">
                  <wp:posOffset>914400</wp:posOffset>
                </wp:positionH>
                <wp:positionV relativeFrom="paragraph">
                  <wp:posOffset>1810385</wp:posOffset>
                </wp:positionV>
                <wp:extent cx="4566285" cy="2851785"/>
                <wp:effectExtent l="0" t="0" r="18415" b="1143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285" cy="285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C74F5" w14:textId="77777777" w:rsidR="00000000" w:rsidRDefault="00D069A2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B582BC6" wp14:editId="20940D18">
                                  <wp:extent cx="4105275" cy="7391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5275" cy="73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CFCB9F" w14:textId="77777777" w:rsidR="00000000" w:rsidRDefault="00AA6307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</w:p>
                          <w:p w14:paraId="50C36CE6" w14:textId="77777777" w:rsidR="00000000" w:rsidRDefault="00AA6307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Program Solicitation # NSF 13-602</w:t>
                            </w:r>
                          </w:p>
                          <w:p w14:paraId="7435A119" w14:textId="77777777" w:rsidR="00000000" w:rsidRDefault="00AA6307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CISE Research Infrastructure: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Mid-Scale Infrastructure - NSFCloud (CRI: NSFCloud)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E97E" id="Text_x0020_Box_x0020_3" o:spid="_x0000_s1027" type="#_x0000_t202" style="position:absolute;margin-left:1in;margin-top:142.55pt;width:359.55pt;height:224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" strokeweight=".05pt">
                <v:textbox>
                  <w:txbxContent>
                    <w:p w14:paraId="6B6C74F5" w14:textId="77777777" w:rsidR="00000000" w:rsidRDefault="00D069A2">
                      <w:pPr>
                        <w:pStyle w:val="Heading2"/>
                        <w:numPr>
                          <w:ilvl w:val="1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1B582BC6" wp14:editId="20940D18">
                            <wp:extent cx="4105275" cy="7391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5275" cy="7391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CFCB9F" w14:textId="77777777" w:rsidR="00000000" w:rsidRDefault="00AA6307">
                      <w:pPr>
                        <w:pStyle w:val="Heading2"/>
                        <w:numPr>
                          <w:ilvl w:val="1"/>
                          <w:numId w:val="2"/>
                        </w:numPr>
                        <w:rPr>
                          <w:color w:val="000000"/>
                        </w:rPr>
                      </w:pPr>
                    </w:p>
                    <w:p w14:paraId="50C36CE6" w14:textId="77777777" w:rsidR="00000000" w:rsidRDefault="00AA6307">
                      <w:pPr>
                        <w:pStyle w:val="Heading2"/>
                        <w:numPr>
                          <w:ilvl w:val="1"/>
                          <w:numId w:val="2"/>
                        </w:num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Program Solicitation # NSF 13-602</w:t>
                      </w:r>
                    </w:p>
                    <w:p w14:paraId="7435A119" w14:textId="77777777" w:rsidR="00000000" w:rsidRDefault="00AA6307">
                      <w:pPr>
                        <w:pStyle w:val="Heading2"/>
                        <w:numPr>
                          <w:ilvl w:val="1"/>
                          <w:numId w:val="2"/>
                        </w:numPr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CISE Research Infrastructure: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Mid-Scale Infrastructure - NSFCloud (CRI: NSFCloud)</w:t>
                      </w:r>
                    </w:p>
                  </w:txbxContent>
                </v:textbox>
              </v:shape>
            </w:pict>
          </mc:Fallback>
        </mc:AlternateContent>
      </w:r>
    </w:p>
    <w:p w14:paraId="31E134BA" w14:textId="77777777" w:rsidR="00000000" w:rsidRDefault="00AA6307">
      <w:pPr>
        <w:spacing w:after="0" w:line="240" w:lineRule="auto"/>
        <w:jc w:val="center"/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514C4C"/>
          <w:sz w:val="24"/>
          <w:szCs w:val="24"/>
        </w:rPr>
        <w:lastRenderedPageBreak/>
        <w:t>Application Program Interface</w:t>
      </w:r>
    </w:p>
    <w:p w14:paraId="27B089A1" w14:textId="77777777" w:rsidR="00000000" w:rsidRDefault="00AA6307">
      <w:pPr>
        <w:spacing w:after="0" w:line="240" w:lineRule="auto"/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</w:p>
    <w:p w14:paraId="3A9CB8F6" w14:textId="77777777" w:rsidR="00000000" w:rsidRDefault="00AA6307">
      <w:pPr>
        <w:spacing w:after="0" w:line="240" w:lineRule="auto"/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</w:p>
    <w:p w14:paraId="2970762F" w14:textId="77777777" w:rsidR="00000000" w:rsidRDefault="00AA6307">
      <w:pPr>
        <w:spacing w:after="0" w:line="240" w:lineRule="auto"/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514C4C"/>
          <w:sz w:val="24"/>
          <w:szCs w:val="24"/>
        </w:rPr>
        <w:t>Objectives</w:t>
      </w:r>
    </w:p>
    <w:p w14:paraId="5A72A11F" w14:textId="77777777" w:rsidR="00000000" w:rsidRDefault="00AA6307">
      <w:pPr>
        <w:spacing w:after="0" w:line="240" w:lineRule="auto"/>
        <w:rPr>
          <w:rFonts w:ascii="Liberation Serif" w:hAnsi="Liberation Serif" w:cs="Liberation Serif"/>
          <w:b/>
          <w:bCs/>
          <w:color w:val="514C4C"/>
          <w:sz w:val="24"/>
          <w:szCs w:val="24"/>
        </w:rPr>
      </w:pPr>
    </w:p>
    <w:p w14:paraId="7A9BF701" w14:textId="77777777" w:rsidR="00000000" w:rsidRDefault="00AA6307">
      <w:pPr>
        <w:jc w:val="both"/>
        <w:rPr>
          <w:rFonts w:ascii="Liberation Serif" w:hAnsi="Liberation Serif" w:cs="Liberation Serif"/>
          <w:b/>
          <w:color w:val="333333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In this tutorial, you will learn about  Open MPI and HPCC on Chameleon machines</w:t>
      </w:r>
    </w:p>
    <w:tbl>
      <w:tblPr>
        <w:tblW w:w="0" w:type="auto"/>
        <w:tblInd w:w="-2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554"/>
        <w:gridCol w:w="1846"/>
      </w:tblGrid>
      <w:tr w:rsidR="00000000" w14:paraId="395BEA10" w14:textId="77777777">
        <w:trPr>
          <w:trHeight w:val="890"/>
        </w:trPr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C5FCBE9" w14:textId="77777777" w:rsidR="00000000" w:rsidRDefault="00AA6307">
            <w:pPr>
              <w:spacing w:before="280" w:after="0" w:line="336" w:lineRule="atLeast"/>
              <w:jc w:val="center"/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t>Tutorial Action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1E8EE0" w14:textId="77777777" w:rsidR="00000000" w:rsidRDefault="00AA6307">
            <w:pPr>
              <w:spacing w:before="280" w:after="0" w:line="336" w:lineRule="atLeast"/>
              <w:jc w:val="center"/>
            </w:pP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t>Time Required</w:t>
            </w:r>
          </w:p>
        </w:tc>
      </w:tr>
      <w:tr w:rsidR="00000000" w14:paraId="6F246B04" w14:textId="77777777">
        <w:trPr>
          <w:trHeight w:val="890"/>
        </w:trPr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2F349E" w14:textId="77777777" w:rsidR="00000000" w:rsidRDefault="00AA6307">
            <w:pPr>
              <w:spacing w:before="280" w:after="0" w:line="336" w:lineRule="atLeas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t>Step 1: Introduction of OPEN MPI</w:t>
            </w: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 xml:space="preserve">You will learn what is OPEN MPI and how it works with Open </w:t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Stack.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024BD8" w14:textId="77777777" w:rsidR="00000000" w:rsidRDefault="00AA6307">
            <w:pPr>
              <w:spacing w:before="280" w:after="0" w:line="336" w:lineRule="atLeast"/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5 minutes</w:t>
            </w:r>
          </w:p>
        </w:tc>
      </w:tr>
      <w:tr w:rsidR="00000000" w14:paraId="6C58A6A1" w14:textId="77777777">
        <w:trPr>
          <w:trHeight w:val="890"/>
        </w:trPr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2A7894" w14:textId="77777777" w:rsidR="00000000" w:rsidRDefault="00AA6307">
            <w:pPr>
              <w:spacing w:before="280" w:after="0" w:line="336" w:lineRule="atLeas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333333"/>
                <w:sz w:val="24"/>
                <w:szCs w:val="24"/>
              </w:rPr>
              <w:t>Step 2:Password less authentication.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60B6FB" w14:textId="77777777" w:rsidR="00000000" w:rsidRDefault="00AA6307">
            <w:pPr>
              <w:spacing w:before="280" w:after="0" w:line="336" w:lineRule="atLeast"/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5 minutes</w:t>
            </w:r>
          </w:p>
        </w:tc>
      </w:tr>
      <w:tr w:rsidR="00000000" w14:paraId="27E42805" w14:textId="77777777"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A9D" w14:textId="77777777" w:rsidR="00000000" w:rsidRDefault="00AA6307">
            <w:pPr>
              <w:spacing w:before="280" w:after="0" w:line="336" w:lineRule="atLeas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t xml:space="preserve">Step 3:Installation of Open MPI </w:t>
            </w: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 xml:space="preserve">To begin, we will learn the process of installing Open MPI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F0B5" w14:textId="77777777" w:rsidR="00000000" w:rsidRDefault="00AA6307">
            <w:pPr>
              <w:spacing w:before="280" w:after="0" w:line="336" w:lineRule="atLeast"/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10 minutes</w:t>
            </w:r>
          </w:p>
        </w:tc>
      </w:tr>
      <w:tr w:rsidR="00000000" w14:paraId="01263751" w14:textId="77777777"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0209A" w14:textId="77777777" w:rsidR="00000000" w:rsidRDefault="00AA6307">
            <w:pPr>
              <w:spacing w:before="280" w:after="0" w:line="336" w:lineRule="atLeas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t>Step 4: HPCC Introduction and installation</w:t>
            </w: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We will discuss about HPCC introduction an</w:t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d installation.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FBD84" w14:textId="77777777" w:rsidR="00000000" w:rsidRDefault="00AA6307">
            <w:pPr>
              <w:spacing w:before="280" w:after="0" w:line="336" w:lineRule="atLeast"/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15 minutes</w:t>
            </w:r>
          </w:p>
        </w:tc>
      </w:tr>
      <w:tr w:rsidR="00000000" w14:paraId="162AE05A" w14:textId="77777777">
        <w:tc>
          <w:tcPr>
            <w:tcW w:w="75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4C10B" w14:textId="77777777" w:rsidR="00000000" w:rsidRDefault="00AA6307">
            <w:pPr>
              <w:spacing w:before="280" w:after="0" w:line="336" w:lineRule="atLeas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t>Step 5: MPI and HPCC on Chameloen machines</w:t>
            </w:r>
            <w:r>
              <w:rPr>
                <w:rFonts w:ascii="Liberation Serif" w:hAnsi="Liberation Serif" w:cs="Liberation Serif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Lastly, we will implement the HPC and MPI on Chameleon machines.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E99B0" w14:textId="77777777" w:rsidR="00000000" w:rsidRDefault="00AA6307">
            <w:pPr>
              <w:spacing w:before="280" w:after="0" w:line="336" w:lineRule="atLeast"/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10 minutes</w:t>
            </w:r>
          </w:p>
        </w:tc>
      </w:tr>
    </w:tbl>
    <w:p w14:paraId="05ED8B9B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0511618D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Prerequisites</w:t>
      </w:r>
    </w:p>
    <w:p w14:paraId="06D80018" w14:textId="77777777" w:rsidR="00000000" w:rsidRDefault="00AA6307">
      <w:pPr>
        <w:numPr>
          <w:ilvl w:val="0"/>
          <w:numId w:val="3"/>
        </w:num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Knowledge of MPI and HPCC</w:t>
      </w:r>
    </w:p>
    <w:p w14:paraId="27885018" w14:textId="77777777" w:rsidR="00000000" w:rsidRDefault="00AA6307">
      <w:pPr>
        <w:numPr>
          <w:ilvl w:val="0"/>
          <w:numId w:val="3"/>
        </w:num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A SSH Client(how to use SSH)</w:t>
      </w:r>
    </w:p>
    <w:p w14:paraId="3375651D" w14:textId="77777777" w:rsidR="00000000" w:rsidRDefault="00AA6307">
      <w:pPr>
        <w:numPr>
          <w:ilvl w:val="0"/>
          <w:numId w:val="3"/>
        </w:num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Basic Knowledge of LINUX</w:t>
      </w:r>
    </w:p>
    <w:p w14:paraId="39B4CC72" w14:textId="77777777" w:rsidR="00000000" w:rsidRDefault="00AA6307">
      <w:pPr>
        <w:numPr>
          <w:ilvl w:val="0"/>
          <w:numId w:val="3"/>
        </w:num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Basic knowled</w:t>
      </w:r>
      <w:r>
        <w:rPr>
          <w:rFonts w:ascii="Liberation Serif" w:hAnsi="Liberation Serif" w:cs="Liberation Serif"/>
          <w:sz w:val="24"/>
          <w:szCs w:val="24"/>
        </w:rPr>
        <w:t>ge on Open Stack applications.</w:t>
      </w:r>
    </w:p>
    <w:p w14:paraId="6814131E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652E60B4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3F40CE6E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343C2129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01D0FB83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494D8D5B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3F34C1D0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65FC2CAA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164A6960" w14:textId="77777777" w:rsidR="00000000" w:rsidRDefault="00AA6307">
      <w:pPr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What is MPI</w:t>
      </w:r>
    </w:p>
    <w:p w14:paraId="3FB945C4" w14:textId="77777777" w:rsidR="00000000" w:rsidRDefault="00AA6307">
      <w:pPr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Message Passing Interface</w:t>
      </w:r>
    </w:p>
    <w:p w14:paraId="41B64B64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MPI is a library specification for message-passing, proposed as a standard by a broadly based committee of vendors, implementors, and users wh ich is designed for high performance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on both massively parallel machines and on workstation   clusters.</w:t>
      </w:r>
    </w:p>
    <w:p w14:paraId="09771758" w14:textId="77777777" w:rsidR="00000000" w:rsidRDefault="00AA6307">
      <w:pPr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What is Open MPI</w:t>
      </w:r>
    </w:p>
    <w:p w14:paraId="38C7408B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Open MPI is able to combine the expertise, technologies, and resources from all across the High Performance Computing community in order to build the best MPI library avai</w:t>
      </w:r>
      <w:r>
        <w:rPr>
          <w:rFonts w:ascii="Liberation Serif" w:hAnsi="Liberation Serif" w:cs="Liberation Serif"/>
          <w:color w:val="000000"/>
          <w:sz w:val="24"/>
          <w:szCs w:val="24"/>
        </w:rPr>
        <w:t>lable. Open MPI offers advantages for system and software vendors, application developers and computer science researchers.</w:t>
      </w:r>
    </w:p>
    <w:p w14:paraId="4F03E977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64205351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Password less authentication.</w:t>
      </w:r>
    </w:p>
    <w:p w14:paraId="47294981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Login to the node and generate SSH keys </w:t>
      </w:r>
    </w:p>
    <w:p w14:paraId="15F5B61A" w14:textId="77777777" w:rsidR="00000000" w:rsidRDefault="00AA6307">
      <w:pPr>
        <w:jc w:val="both"/>
        <w:rPr>
          <w:rFonts w:ascii="Liberation Serif" w:hAnsi="Liberation Serif" w:cs="Liberation Serif"/>
          <w:sz w:val="24"/>
          <w:szCs w:val="24"/>
        </w:rPr>
      </w:pPr>
    </w:p>
    <w:p w14:paraId="0E57CDED" w14:textId="77777777" w:rsidR="00000000" w:rsidRDefault="00AA6307">
      <w:pPr>
        <w:pStyle w:val="PreformattedText"/>
        <w:shd w:val="clear" w:color="auto" w:fill="000000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Style w:val="Strong0"/>
          <w:rFonts w:ascii="Liberation Serif" w:hAnsi="Liberation Serif" w:cs="Liberation Serif"/>
          <w:color w:val="FFFFFF"/>
          <w:sz w:val="24"/>
          <w:szCs w:val="24"/>
        </w:rPr>
        <w:t>[cc@shravya-gcg047-n01 ~]$ ssh-keygen</w:t>
      </w:r>
    </w:p>
    <w:p w14:paraId="5983C5B4" w14:textId="77777777" w:rsidR="00000000" w:rsidRDefault="00AA6307">
      <w:pPr>
        <w:rPr>
          <w:rFonts w:ascii="Liberation Serif" w:hAnsi="Liberation Serif" w:cs="Liberation Serif"/>
          <w:b/>
          <w:bCs/>
          <w:sz w:val="24"/>
          <w:szCs w:val="24"/>
        </w:rPr>
      </w:pPr>
    </w:p>
    <w:p w14:paraId="2F44649B" w14:textId="77777777" w:rsidR="00000000" w:rsidRDefault="00AA6307">
      <w:pPr>
        <w:rPr>
          <w:rFonts w:ascii="Liberation Serif" w:hAnsi="Liberation Serif" w:cs="Liberation Serif"/>
          <w:color w:val="333333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The ouput seems to b</w:t>
      </w:r>
      <w:r>
        <w:rPr>
          <w:rFonts w:ascii="Liberation Serif" w:hAnsi="Liberation Serif" w:cs="Liberation Serif"/>
          <w:sz w:val="24"/>
          <w:szCs w:val="24"/>
        </w:rPr>
        <w:t xml:space="preserve">e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68"/>
      </w:tblGrid>
      <w:tr w:rsidR="00000000" w14:paraId="2EFD7260" w14:textId="77777777">
        <w:tc>
          <w:tcPr>
            <w:tcW w:w="93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D45C75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Generating public/private rsa key pair.</w:t>
            </w:r>
          </w:p>
          <w:p w14:paraId="06EBDFA8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Enter file in which to save the key (/root/.ssh/id_rsa):</w:t>
            </w:r>
          </w:p>
          <w:p w14:paraId="21EFD9EB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Created directory '/root/.ssh'.</w:t>
            </w:r>
          </w:p>
          <w:p w14:paraId="0987D475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Enter passphrase (empty for no passphrase):</w:t>
            </w:r>
          </w:p>
          <w:p w14:paraId="3AEE35F1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Enter same passphrase again:</w:t>
            </w:r>
          </w:p>
          <w:p w14:paraId="5F98232F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lastRenderedPageBreak/>
              <w:t>Your identification has been saved in /root/.ssh/id</w:t>
            </w: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_rsa.</w:t>
            </w:r>
          </w:p>
          <w:p w14:paraId="6A8AAA99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Your public key has been saved in /root/.ssh/id_rsa.pub.</w:t>
            </w:r>
          </w:p>
          <w:p w14:paraId="64BF9854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The key fingerprint is:</w:t>
            </w:r>
          </w:p>
          <w:p w14:paraId="2543CC2C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c6:66:93:16:73:0b:bf:46:46:28:7d:a5:38:a3:4d:6d root@node01</w:t>
            </w:r>
          </w:p>
          <w:p w14:paraId="34FC7EEA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The key's randomart image is:</w:t>
            </w:r>
          </w:p>
          <w:p w14:paraId="559DA30F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+--[ RSA 2048]----+</w:t>
            </w:r>
          </w:p>
          <w:p w14:paraId="1B855E4D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      .    |</w:t>
            </w:r>
          </w:p>
          <w:p w14:paraId="667F805E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 . + o     |</w:t>
            </w:r>
          </w:p>
          <w:p w14:paraId="446C9288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 . @ E      |</w:t>
            </w:r>
          </w:p>
          <w:p w14:paraId="143E32F7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 * &amp; .     |</w:t>
            </w:r>
          </w:p>
          <w:p w14:paraId="3135F31E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 . S =      |</w:t>
            </w:r>
          </w:p>
          <w:p w14:paraId="7DBC8103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 = + .     |</w:t>
            </w:r>
          </w:p>
          <w:p w14:paraId="43AE5C5B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    o      |</w:t>
            </w:r>
          </w:p>
          <w:p w14:paraId="1319EA19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   .       |</w:t>
            </w:r>
          </w:p>
          <w:p w14:paraId="64368F28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color w:val="333333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|                 |</w:t>
            </w:r>
          </w:p>
          <w:p w14:paraId="1C1ED5B7" w14:textId="77777777" w:rsidR="00000000" w:rsidRDefault="00AA6307">
            <w:pPr>
              <w:pStyle w:val="PreformattedText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333333"/>
                <w:sz w:val="24"/>
                <w:szCs w:val="24"/>
              </w:rPr>
              <w:t>+-----------------+</w:t>
            </w:r>
          </w:p>
          <w:p w14:paraId="65F97B56" w14:textId="77777777" w:rsidR="00000000" w:rsidRDefault="00AA6307">
            <w:pPr>
              <w:pStyle w:val="TableContents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4C19A870" w14:textId="77777777" w:rsidR="00000000" w:rsidRDefault="00AA6307">
      <w:pPr>
        <w:rPr>
          <w:rFonts w:ascii="Liberation Serif" w:hAnsi="Liberation Serif" w:cs="Liberation Serif"/>
          <w:sz w:val="24"/>
          <w:szCs w:val="24"/>
        </w:rPr>
      </w:pPr>
    </w:p>
    <w:p w14:paraId="0F5FA92E" w14:textId="77777777" w:rsidR="00000000" w:rsidRDefault="00AA6307">
      <w:pPr>
        <w:pStyle w:val="BodyTex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The above command will generate the following files.</w:t>
      </w:r>
    </w:p>
    <w:p w14:paraId="63EA110A" w14:textId="77777777" w:rsidR="00000000" w:rsidRDefault="00AA6307">
      <w:pPr>
        <w:pStyle w:val="BodyText"/>
        <w:rPr>
          <w:rFonts w:ascii="Liberation Serif" w:hAnsi="Liberation Serif" w:cs="Liberation Serif"/>
          <w:sz w:val="24"/>
          <w:szCs w:val="24"/>
        </w:rPr>
      </w:pPr>
    </w:p>
    <w:p w14:paraId="259CA9D7" w14:textId="77777777" w:rsidR="00000000" w:rsidRDefault="00AA6307">
      <w:pPr>
        <w:pStyle w:val="BodyTex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[cc@shravya-gcg047-n01 ~]$ cd ~/.ssh</w:t>
      </w:r>
    </w:p>
    <w:p w14:paraId="062C6497" w14:textId="77777777" w:rsidR="00000000" w:rsidRDefault="00AA6307">
      <w:pPr>
        <w:pStyle w:val="BodyTex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[cc@shravya-gcg047-n0</w:t>
      </w:r>
      <w:r>
        <w:rPr>
          <w:rFonts w:ascii="Liberation Serif" w:hAnsi="Liberation Serif" w:cs="Liberation Serif"/>
          <w:sz w:val="24"/>
          <w:szCs w:val="24"/>
        </w:rPr>
        <w:t xml:space="preserve">1 ~]$  ls -la </w:t>
      </w:r>
    </w:p>
    <w:p w14:paraId="701BB345" w14:textId="77777777" w:rsidR="00000000" w:rsidRDefault="00AA6307">
      <w:pPr>
        <w:pStyle w:val="BodyTex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change the permissions accordingly to the client machines.</w:t>
      </w:r>
    </w:p>
    <w:p w14:paraId="71B943AB" w14:textId="77777777" w:rsidR="00000000" w:rsidRDefault="00AA6307">
      <w:pPr>
        <w:pStyle w:val="BodyText"/>
        <w:rPr>
          <w:rFonts w:ascii="Liberation Serif" w:hAnsi="Liberation Serif" w:cs="Liberation Serif"/>
          <w:sz w:val="24"/>
          <w:szCs w:val="24"/>
        </w:rPr>
      </w:pPr>
    </w:p>
    <w:p w14:paraId="6B65DCA6" w14:textId="77777777" w:rsidR="00000000" w:rsidRDefault="00AA6307">
      <w:pPr>
        <w:pStyle w:val="PreformattedText"/>
        <w:rPr>
          <w:rFonts w:ascii="Liberation Serif" w:hAnsi="Liberation Serif" w:cs="Liberation Serif"/>
          <w:color w:val="333333"/>
          <w:sz w:val="24"/>
          <w:szCs w:val="24"/>
        </w:rPr>
      </w:pPr>
      <w:r>
        <w:rPr>
          <w:rFonts w:ascii="Liberation Serif" w:hAnsi="Liberation Serif" w:cs="Liberation Serif"/>
          <w:color w:val="333333"/>
          <w:sz w:val="24"/>
          <w:szCs w:val="24"/>
        </w:rPr>
        <w:t>[cc@shravya-gcg047-n01 ~]$  cat ~/.ssh/id_dsa.pub &gt;&gt; ~/.ssh/authorized_keys</w:t>
      </w:r>
    </w:p>
    <w:p w14:paraId="3DCEAAF1" w14:textId="77777777" w:rsidR="00000000" w:rsidRDefault="00AA6307">
      <w:pPr>
        <w:pStyle w:val="PreformattedText"/>
        <w:rPr>
          <w:rFonts w:ascii="Liberation Serif" w:hAnsi="Liberation Serif" w:cs="Liberation Serif"/>
          <w:color w:val="333333"/>
          <w:sz w:val="24"/>
          <w:szCs w:val="24"/>
        </w:rPr>
      </w:pPr>
    </w:p>
    <w:p w14:paraId="3C80A2E9" w14:textId="77777777" w:rsidR="00000000" w:rsidRDefault="00AA6307">
      <w:pPr>
        <w:pStyle w:val="PreformattedText"/>
        <w:rPr>
          <w:rFonts w:ascii="Liberation Serif" w:hAnsi="Liberation Serif" w:cs="Liberation Serif"/>
          <w:color w:val="333333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333333"/>
          <w:sz w:val="24"/>
          <w:szCs w:val="24"/>
        </w:rPr>
        <w:t>OPEN MPI installation</w:t>
      </w:r>
    </w:p>
    <w:p w14:paraId="2DF6A9CD" w14:textId="77777777" w:rsidR="00000000" w:rsidRDefault="00AA6307">
      <w:pPr>
        <w:pStyle w:val="PreformattedText"/>
        <w:rPr>
          <w:rFonts w:ascii="Liberation Serif" w:hAnsi="Liberation Serif" w:cs="Liberation Serif"/>
          <w:color w:val="333333"/>
          <w:sz w:val="24"/>
          <w:szCs w:val="24"/>
        </w:rPr>
      </w:pPr>
    </w:p>
    <w:p w14:paraId="6ADCD930" w14:textId="77777777" w:rsidR="00000000" w:rsidRDefault="00AA6307">
      <w:pPr>
        <w:pStyle w:val="BodyText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yum install openmpi-devel.x86_64</w:t>
      </w:r>
    </w:p>
    <w:p w14:paraId="3584FDB9" w14:textId="77777777" w:rsidR="00000000" w:rsidRDefault="00AA6307">
      <w:pPr>
        <w:rPr>
          <w:rFonts w:ascii="Liberation Serif" w:hAnsi="Liberation Serif" w:cs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</w:t>
      </w:r>
      <w:r>
        <w:rPr>
          <w:rFonts w:ascii="Liberation Serif" w:hAnsi="Liberation Serif" w:cs="Liberation Serif"/>
          <w:color w:val="000000"/>
          <w:sz w:val="24"/>
          <w:szCs w:val="24"/>
        </w:rPr>
        <w:t>1 ~]$ sudo yum provides */mpicc</w:t>
      </w:r>
    </w:p>
    <w:p w14:paraId="4A0682A4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000000"/>
          <w:sz w:val="24"/>
          <w:szCs w:val="24"/>
        </w:rPr>
        <w:lastRenderedPageBreak/>
        <w:t>Setting the environment variables.</w:t>
      </w:r>
    </w:p>
    <w:p w14:paraId="76CE9EA6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yum install environment-modules</w:t>
      </w:r>
    </w:p>
    <w:p w14:paraId="6FA934AC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module load mpi/openmpi-x86_64</w:t>
      </w:r>
    </w:p>
    <w:p w14:paraId="495699C1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module add mpi/openmpi-x86_64</w:t>
      </w:r>
    </w:p>
    <w:p w14:paraId="1A5550EA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</w:t>
      </w:r>
      <w:r>
        <w:rPr>
          <w:rFonts w:ascii="Liberation Serif" w:hAnsi="Liberation Serif" w:cs="Liberation Serif"/>
          <w:color w:val="000000"/>
          <w:sz w:val="24"/>
          <w:szCs w:val="24"/>
        </w:rPr>
        <w:t>047-n01 ~]$ cd ~/</w:t>
      </w:r>
    </w:p>
    <w:p w14:paraId="560DE5A4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echo &lt;server IP &gt; &gt;&gt;mpi_hosts</w:t>
      </w:r>
    </w:p>
    <w:p w14:paraId="6E2FAD1A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Verification :</w:t>
      </w:r>
    </w:p>
    <w:p w14:paraId="3610A732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[cc@shravya-gcg047-n01 ~]$ </w:t>
      </w:r>
      <w:r>
        <w:rPr>
          <w:rFonts w:ascii="Liberation Serif" w:hAnsi="Liberation Serif" w:cs="Liberation Serif"/>
          <w:sz w:val="24"/>
          <w:szCs w:val="24"/>
        </w:rPr>
        <w:t xml:space="preserve">cat mpi_hosts---Displays theserver id . </w:t>
      </w:r>
    </w:p>
    <w:p w14:paraId="37EB009B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mkdir /root/samples</w:t>
      </w:r>
    </w:p>
    <w:p w14:paraId="4D83132C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[cc@shravya-gcg047-n01 ~]$ cd /root/samples</w:t>
      </w:r>
    </w:p>
    <w:p w14:paraId="38836929" w14:textId="77777777" w:rsidR="00000000" w:rsidRDefault="00AA6307">
      <w:pPr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[cc@shr</w:t>
      </w:r>
      <w:r>
        <w:rPr>
          <w:rFonts w:ascii="Liberation Serif" w:hAnsi="Liberation Serif" w:cs="Liberation Serif"/>
          <w:color w:val="000000"/>
          <w:sz w:val="24"/>
          <w:szCs w:val="24"/>
        </w:rPr>
        <w:t>avya-gcg047-n01 ~]$ yum install wget</w:t>
      </w:r>
    </w:p>
    <w:p w14:paraId="24660C22" w14:textId="77777777" w:rsidR="00000000" w:rsidRDefault="00AA6307">
      <w:pPr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[cc@shravya-gcg047-n01 ~] $ </w:t>
      </w: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 xml:space="preserve">wget </w:t>
      </w:r>
      <w:hyperlink r:id="rId13" w:history="1">
        <w:r>
          <w:rPr>
            <w:rStyle w:val="SourceText"/>
            <w:rFonts w:ascii="Liberation Serif" w:hAnsi="Liberation Serif" w:cs="Liberation Serif"/>
            <w:color w:val="000000"/>
            <w:sz w:val="24"/>
            <w:szCs w:val="24"/>
          </w:rPr>
          <w:t>http://svn.open-mpi.org/svn/ompi/tags/v1.6-series/v1.6.4/examples/hello_c.c</w:t>
        </w:r>
      </w:hyperlink>
    </w:p>
    <w:p w14:paraId="79EC3DB4" w14:textId="77777777" w:rsidR="00000000" w:rsidRDefault="00AA6307">
      <w:pPr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[cc@shravya-gcg047</w:t>
      </w: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-n01 ~] $ mpicc hello_c.c -o hello</w:t>
      </w:r>
    </w:p>
    <w:p w14:paraId="77081BEC" w14:textId="77777777" w:rsidR="00000000" w:rsidRDefault="00AA6307">
      <w:pPr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[cc@shravya-gcg047-n01 ~] $ mpirun ./hello</w:t>
      </w:r>
    </w:p>
    <w:p w14:paraId="0D241E8E" w14:textId="77777777" w:rsidR="00000000" w:rsidRDefault="00AA6307">
      <w:pPr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 xml:space="preserve">The output displays </w:t>
      </w:r>
    </w:p>
    <w:p w14:paraId="3DB4DDC4" w14:textId="77777777" w:rsidR="00000000" w:rsidRDefault="00AA6307">
      <w:pPr>
        <w:pStyle w:val="PreformattedText"/>
        <w:rPr>
          <w:rFonts w:ascii="Liberation Serif" w:hAnsi="Liberation Serif" w:cs="Liberation Serif"/>
          <w:color w:val="000000"/>
          <w:sz w:val="24"/>
          <w:szCs w:val="24"/>
        </w:rPr>
      </w:pPr>
      <w:bookmarkStart w:id="1" w:name="pre-9"/>
      <w:bookmarkEnd w:id="1"/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Hello, world, I am 0 of 1</w:t>
      </w:r>
    </w:p>
    <w:p w14:paraId="5EAC7A2C" w14:textId="77777777" w:rsidR="00000000" w:rsidRDefault="00AA6307">
      <w:pPr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To run on multiple machines (considering 2 machines)</w:t>
      </w:r>
    </w:p>
    <w:p w14:paraId="19D7DF40" w14:textId="77777777" w:rsidR="00000000" w:rsidRDefault="00AA6307">
      <w:pPr>
        <w:pStyle w:val="PreformattedText"/>
        <w:rPr>
          <w:rFonts w:ascii="Liberation Serif" w:hAnsi="Liberation Serif" w:cs="Liberation Serif"/>
          <w:sz w:val="24"/>
          <w:szCs w:val="24"/>
        </w:rPr>
      </w:pPr>
      <w:bookmarkStart w:id="2" w:name="pre-14"/>
      <w:bookmarkEnd w:id="2"/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mpirun -v -np 2 --hostfile ~/mpi_hosts /root/samples/hello</w:t>
      </w:r>
    </w:p>
    <w:p w14:paraId="099C57FF" w14:textId="77777777" w:rsidR="00000000" w:rsidRDefault="00AA6307">
      <w:pPr>
        <w:pStyle w:val="PreformattedText"/>
        <w:rPr>
          <w:rFonts w:ascii="Liberation Serif" w:hAnsi="Liberation Serif" w:cs="Liberation Serif"/>
          <w:sz w:val="24"/>
          <w:szCs w:val="24"/>
        </w:rPr>
      </w:pPr>
    </w:p>
    <w:p w14:paraId="4DE87886" w14:textId="77777777" w:rsidR="00000000" w:rsidRDefault="00AA6307">
      <w:pPr>
        <w:pStyle w:val="PreformattedText"/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The output will be</w:t>
      </w: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14:paraId="6A6490EE" w14:textId="77777777" w:rsidR="00000000" w:rsidRDefault="00AA6307">
      <w:pPr>
        <w:pStyle w:val="PreformattedText"/>
        <w:rPr>
          <w:rStyle w:val="SourceText"/>
          <w:rFonts w:ascii="Liberation Serif" w:hAnsi="Liberation Serif" w:cs="Liberation Serif"/>
          <w:color w:val="000000"/>
          <w:sz w:val="24"/>
          <w:szCs w:val="24"/>
        </w:rPr>
      </w:pP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Hello, world, I am 0 of 1</w:t>
      </w:r>
    </w:p>
    <w:p w14:paraId="2F18FC03" w14:textId="77777777" w:rsidR="00000000" w:rsidRDefault="00AA6307">
      <w:pPr>
        <w:pStyle w:val="PreformattedText"/>
        <w:rPr>
          <w:rFonts w:ascii="Calibri" w:hAnsi="Calibri" w:cs="Calibri"/>
        </w:rPr>
      </w:pPr>
      <w:r>
        <w:rPr>
          <w:rStyle w:val="SourceText"/>
          <w:rFonts w:ascii="Liberation Serif" w:hAnsi="Liberation Serif" w:cs="Liberation Serif"/>
          <w:color w:val="000000"/>
          <w:sz w:val="24"/>
          <w:szCs w:val="24"/>
        </w:rPr>
        <w:t>Hello, world, I am 1 of 1</w:t>
      </w:r>
    </w:p>
    <w:p w14:paraId="6C88DB19" w14:textId="77777777" w:rsidR="00000000" w:rsidRDefault="00AA6307">
      <w:pPr>
        <w:pStyle w:val="PreformattedText"/>
        <w:rPr>
          <w:rFonts w:ascii="Calibri" w:hAnsi="Calibri" w:cs="Calibri"/>
        </w:rPr>
      </w:pPr>
    </w:p>
    <w:p w14:paraId="594A5062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12FA94A6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32255E00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5E93FA98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6E0175D4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49123356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5A4844AE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217FAA45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39B3D17D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427879A2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</w:p>
    <w:p w14:paraId="22DF11CC" w14:textId="77777777" w:rsidR="00000000" w:rsidRDefault="00AA6307">
      <w:pPr>
        <w:rPr>
          <w:rFonts w:ascii="Liberation Serif" w:hAnsi="Liberation Serif" w:cs="Liberation Serif"/>
          <w:b/>
          <w:color w:val="333333"/>
          <w:sz w:val="24"/>
          <w:szCs w:val="24"/>
        </w:rPr>
      </w:pPr>
      <w:r>
        <w:rPr>
          <w:rFonts w:ascii="Liberation Serif" w:hAnsi="Liberation Serif" w:cs="Liberation Serif"/>
          <w:b/>
          <w:color w:val="333333"/>
          <w:sz w:val="24"/>
          <w:szCs w:val="24"/>
        </w:rPr>
        <w:t xml:space="preserve">HPCC </w:t>
      </w:r>
    </w:p>
    <w:p w14:paraId="62BA7FB2" w14:textId="77777777" w:rsidR="00000000" w:rsidRDefault="00AA6307">
      <w:pPr>
        <w:rPr>
          <w:rFonts w:ascii="Helvetica" w:hAnsi="Helvetica" w:cs="Helvetica"/>
          <w:color w:val="000000"/>
          <w:sz w:val="22"/>
          <w:szCs w:val="24"/>
        </w:rPr>
      </w:pPr>
      <w:r>
        <w:rPr>
          <w:rFonts w:ascii="Liberation Serif" w:hAnsi="Liberation Serif" w:cs="Liberation Serif"/>
          <w:b/>
          <w:color w:val="333333"/>
          <w:sz w:val="24"/>
          <w:szCs w:val="24"/>
        </w:rPr>
        <w:t>High Performance Computing Cluster:</w:t>
      </w:r>
    </w:p>
    <w:p w14:paraId="27C1BF89" w14:textId="77777777" w:rsidR="00000000" w:rsidRDefault="00AA6307">
      <w:pPr>
        <w:pStyle w:val="BodyTex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  <w:szCs w:val="24"/>
        </w:rPr>
        <w:t>HPC Challenge is a benchmark suite that measures a range memory access patterns. Development of the benchmark takes place on the </w:t>
      </w:r>
      <w:hyperlink r:id="rId14" w:anchor="_blank" w:history="1">
        <w:r>
          <w:rPr>
            <w:rStyle w:val="Hyperlink"/>
            <w:rFonts w:ascii="Helvetica" w:hAnsi="Helvetica" w:cs="Helvetica"/>
            <w:color w:val="881100"/>
            <w:sz w:val="22"/>
            <w:szCs w:val="24"/>
          </w:rPr>
          <w:t>HPCC SourceForge</w:t>
        </w:r>
      </w:hyperlink>
      <w:r>
        <w:rPr>
          <w:rFonts w:ascii="Helvetica" w:hAnsi="Helvetica" w:cs="Helvetica"/>
          <w:color w:val="000000"/>
          <w:sz w:val="22"/>
          <w:szCs w:val="24"/>
        </w:rPr>
        <w:t> page.</w:t>
      </w:r>
    </w:p>
    <w:p w14:paraId="4EDDA583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The HPC Challenge benchmark consists of basically 7 tests  and the commonly used are Ptrans and HPL.</w:t>
      </w:r>
    </w:p>
    <w:p w14:paraId="28237C04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 xml:space="preserve">Installation of HPCC </w:t>
      </w:r>
    </w:p>
    <w:p w14:paraId="74596EBB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</w:p>
    <w:p w14:paraId="25F9EE80" w14:textId="77777777" w:rsidR="00000000" w:rsidRDefault="00AA6307">
      <w:pPr>
        <w:rPr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64"/>
      </w:tblGrid>
      <w:tr w:rsidR="00000000" w14:paraId="4EF07998" w14:textId="77777777">
        <w:tc>
          <w:tcPr>
            <w:tcW w:w="93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3F740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sudo yum update</w:t>
            </w:r>
          </w:p>
          <w:p w14:paraId="1D51F32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Installing gfortran Compiler ---"</w:t>
            </w:r>
          </w:p>
          <w:p w14:paraId="6BE8E54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sudo</w:t>
            </w:r>
            <w:r>
              <w:rPr>
                <w:sz w:val="16"/>
                <w:szCs w:val="16"/>
              </w:rPr>
              <w:t xml:space="preserve"> yum: install gfortran</w:t>
            </w:r>
          </w:p>
          <w:p w14:paraId="60B07DB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Downloading BLAS ---"</w:t>
            </w:r>
          </w:p>
          <w:p w14:paraId="6DD3431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wget http://www.netlib.org/blas/blas.tgz</w:t>
            </w:r>
          </w:p>
          <w:p w14:paraId="5CC2E93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Extracting BLAS ---"</w:t>
            </w:r>
          </w:p>
          <w:p w14:paraId="3C79744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 -xvzf blas.tgz</w:t>
            </w:r>
          </w:p>
          <w:p w14:paraId="1A6F132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BLAS</w:t>
            </w:r>
          </w:p>
          <w:p w14:paraId="323E719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echo "--- BLAS Compilation Started ---"</w:t>
            </w:r>
          </w:p>
          <w:p w14:paraId="2098B76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 "</w:t>
            </w:r>
          </w:p>
          <w:p w14:paraId="1DC196F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all</w:t>
            </w:r>
          </w:p>
          <w:p w14:paraId="26C8FDF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 "</w:t>
            </w:r>
          </w:p>
          <w:p w14:paraId="07C4833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BLAS Compilation Finished</w:t>
            </w:r>
            <w:r>
              <w:rPr>
                <w:sz w:val="16"/>
                <w:szCs w:val="16"/>
              </w:rPr>
              <w:t xml:space="preserve"> ---"</w:t>
            </w:r>
          </w:p>
          <w:p w14:paraId="18EB9B1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</w:t>
            </w:r>
          </w:p>
          <w:p w14:paraId="21A8C83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Downloading CBLAS ---"</w:t>
            </w:r>
          </w:p>
          <w:p w14:paraId="63150B0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wget http://www.netlib.org/blas/blast-forum/cblas.tgz</w:t>
            </w:r>
          </w:p>
          <w:p w14:paraId="3954850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Extracting CBLAS ---"</w:t>
            </w:r>
          </w:p>
          <w:p w14:paraId="7A80189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 -xvzf cblas.tgz</w:t>
            </w:r>
          </w:p>
          <w:p w14:paraId="1F3C116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CBLAS</w:t>
            </w:r>
          </w:p>
          <w:p w14:paraId="5E7561D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"#Updating Makefile.in with the appropriate values"</w:t>
            </w:r>
          </w:p>
          <w:p w14:paraId="5836FD0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 -i "/BLLIB =/ s:/.*:$HOME/BLAS/blas_LI</w:t>
            </w:r>
            <w:r>
              <w:rPr>
                <w:sz w:val="16"/>
                <w:szCs w:val="16"/>
              </w:rPr>
              <w:t>NUX.a:" Makefile.in</w:t>
            </w:r>
          </w:p>
          <w:p w14:paraId="509698F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Bulding CBLAS ---"</w:t>
            </w:r>
          </w:p>
          <w:p w14:paraId="3C76186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all</w:t>
            </w:r>
          </w:p>
          <w:p w14:paraId="199268B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</w:t>
            </w:r>
          </w:p>
          <w:p w14:paraId="20C799F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Downloading HPCC --- "</w:t>
            </w:r>
          </w:p>
          <w:p w14:paraId="246A1A4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wget http://icl.cs.utk.edu/projectsfiles/hpcc/download/hpcc-1.4.3.tar.gz</w:t>
            </w:r>
          </w:p>
          <w:p w14:paraId="157FF50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 "--- Extracting HPCC ---"</w:t>
            </w:r>
          </w:p>
          <w:p w14:paraId="68E9084E" w14:textId="77777777" w:rsidR="00000000" w:rsidRDefault="00AA6307">
            <w:r>
              <w:rPr>
                <w:sz w:val="16"/>
                <w:szCs w:val="16"/>
              </w:rPr>
              <w:t xml:space="preserve">tar -zxvf hpcc-1.4.3.tar.gz </w:t>
            </w:r>
          </w:p>
        </w:tc>
      </w:tr>
    </w:tbl>
    <w:p w14:paraId="7A758D37" w14:textId="77777777" w:rsidR="00000000" w:rsidRDefault="00AA6307">
      <w:pPr>
        <w:rPr>
          <w:sz w:val="16"/>
          <w:szCs w:val="16"/>
        </w:rPr>
      </w:pPr>
    </w:p>
    <w:p w14:paraId="0AB75E63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This will install all the B</w:t>
      </w:r>
      <w:r>
        <w:rPr>
          <w:rFonts w:ascii="Helvetica" w:hAnsi="Helvetica" w:cs="Helvetica"/>
          <w:color w:val="000000"/>
          <w:sz w:val="22"/>
        </w:rPr>
        <w:t>LAS and CBLAS which are prerequisites for HPCC and it also downloads HPCC files.</w:t>
      </w:r>
    </w:p>
    <w:p w14:paraId="37ACA28E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For installation HPCC</w:t>
      </w:r>
    </w:p>
    <w:p w14:paraId="74E4E9F7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make arch = xxxxxx(file name of make file)</w:t>
      </w:r>
    </w:p>
    <w:p w14:paraId="0CF09468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Make file :</w:t>
      </w:r>
    </w:p>
    <w:p w14:paraId="047A0E03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</w:p>
    <w:tbl>
      <w:tblPr>
        <w:tblW w:w="0" w:type="auto"/>
        <w:tblInd w:w="1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64"/>
      </w:tblGrid>
      <w:tr w:rsidR="00000000" w14:paraId="6583A477" w14:textId="77777777">
        <w:tc>
          <w:tcPr>
            <w:tcW w:w="9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782D5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</w:t>
            </w:r>
            <w:r>
              <w:rPr>
                <w:sz w:val="16"/>
                <w:szCs w:val="16"/>
              </w:rPr>
              <w:cr/>
            </w:r>
          </w:p>
          <w:p w14:paraId="7270D29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-- High Performance Computing Linpack Benchmark (HPL)</w:t>
            </w:r>
            <w:r>
              <w:rPr>
                <w:sz w:val="16"/>
                <w:szCs w:val="16"/>
              </w:rPr>
              <w:cr/>
            </w:r>
          </w:p>
          <w:p w14:paraId="6D4C2FE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HPL - 2.0 - September 10, 2008</w:t>
            </w:r>
            <w:r>
              <w:rPr>
                <w:sz w:val="16"/>
                <w:szCs w:val="16"/>
              </w:rPr>
              <w:cr/>
            </w:r>
          </w:p>
          <w:p w14:paraId="1ED7196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Antoine P. Petitet</w:t>
            </w:r>
            <w:r>
              <w:rPr>
                <w:sz w:val="16"/>
                <w:szCs w:val="16"/>
              </w:rPr>
              <w:cr/>
            </w:r>
          </w:p>
          <w:p w14:paraId="3CF70FF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University of Tennessee, Knoxville</w:t>
            </w:r>
            <w:r>
              <w:rPr>
                <w:sz w:val="16"/>
                <w:szCs w:val="16"/>
              </w:rPr>
              <w:cr/>
            </w:r>
          </w:p>
          <w:p w14:paraId="6D2D28E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Innovative Computing Laboratory</w:t>
            </w:r>
            <w:r>
              <w:rPr>
                <w:sz w:val="16"/>
                <w:szCs w:val="16"/>
              </w:rPr>
              <w:cr/>
            </w:r>
          </w:p>
          <w:p w14:paraId="78866D5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(C) Copyright 2000-2008 All Rights Reserved</w:t>
            </w:r>
            <w:r>
              <w:rPr>
                <w:sz w:val="16"/>
                <w:szCs w:val="16"/>
              </w:rPr>
              <w:cr/>
            </w:r>
          </w:p>
          <w:p w14:paraId="581DC3E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08F237C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-- Copyright notice and Licensing terms:</w:t>
            </w:r>
            <w:r>
              <w:rPr>
                <w:sz w:val="16"/>
                <w:szCs w:val="16"/>
              </w:rPr>
              <w:cr/>
            </w:r>
          </w:p>
          <w:p w14:paraId="4F52E7F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A99052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Redistribution  and  use in  source and bi</w:t>
            </w:r>
            <w:r>
              <w:rPr>
                <w:sz w:val="16"/>
                <w:szCs w:val="16"/>
              </w:rPr>
              <w:t>nary forms, with or without</w:t>
            </w:r>
            <w:r>
              <w:rPr>
                <w:sz w:val="16"/>
                <w:szCs w:val="16"/>
              </w:rPr>
              <w:cr/>
            </w:r>
          </w:p>
          <w:p w14:paraId="1B67ABF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modification, are  permitted provided  that the following  conditions</w:t>
            </w:r>
            <w:r>
              <w:rPr>
                <w:sz w:val="16"/>
                <w:szCs w:val="16"/>
              </w:rPr>
              <w:cr/>
            </w:r>
          </w:p>
          <w:p w14:paraId="733E0EA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are met:</w:t>
            </w:r>
            <w:r>
              <w:rPr>
                <w:sz w:val="16"/>
                <w:szCs w:val="16"/>
              </w:rPr>
              <w:cr/>
            </w:r>
          </w:p>
          <w:p w14:paraId="2EC525A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5C41B98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1. Redistributions  of  source  code  must retain the above copyright</w:t>
            </w:r>
            <w:r>
              <w:rPr>
                <w:sz w:val="16"/>
                <w:szCs w:val="16"/>
              </w:rPr>
              <w:cr/>
            </w:r>
          </w:p>
          <w:p w14:paraId="6078402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notice, this list of conditions and the following disclaimer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cr/>
            </w:r>
          </w:p>
          <w:p w14:paraId="0042ABA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18C107E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2. Redistributions in binary form must reproduce  the above copyright</w:t>
            </w:r>
            <w:r>
              <w:rPr>
                <w:sz w:val="16"/>
                <w:szCs w:val="16"/>
              </w:rPr>
              <w:cr/>
            </w:r>
          </w:p>
          <w:p w14:paraId="405A078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notice, this list of conditions,  and the following disclaimer in the</w:t>
            </w:r>
            <w:r>
              <w:rPr>
                <w:sz w:val="16"/>
                <w:szCs w:val="16"/>
              </w:rPr>
              <w:cr/>
            </w:r>
          </w:p>
          <w:p w14:paraId="58DEEA7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  documentation and/or other materials provided with the distribution.</w:t>
            </w:r>
            <w:r>
              <w:rPr>
                <w:sz w:val="16"/>
                <w:szCs w:val="16"/>
              </w:rPr>
              <w:cr/>
            </w:r>
          </w:p>
          <w:p w14:paraId="7AD593E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6E98A38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3. All  advertising  ma</w:t>
            </w:r>
            <w:r>
              <w:rPr>
                <w:sz w:val="16"/>
                <w:szCs w:val="16"/>
              </w:rPr>
              <w:t>terials  mentioning  features  or  use of this</w:t>
            </w:r>
            <w:r>
              <w:rPr>
                <w:sz w:val="16"/>
                <w:szCs w:val="16"/>
              </w:rPr>
              <w:cr/>
            </w:r>
          </w:p>
          <w:p w14:paraId="70C5F69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software must display the following acknowledgement:</w:t>
            </w:r>
            <w:r>
              <w:rPr>
                <w:sz w:val="16"/>
                <w:szCs w:val="16"/>
              </w:rPr>
              <w:cr/>
            </w:r>
          </w:p>
          <w:p w14:paraId="7592C20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This  product  includes  software  developed  at  the  University  of</w:t>
            </w:r>
            <w:r>
              <w:rPr>
                <w:sz w:val="16"/>
                <w:szCs w:val="16"/>
              </w:rPr>
              <w:cr/>
            </w:r>
          </w:p>
          <w:p w14:paraId="1A2A23B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Tennessee, Knoxville, Innovative Computing Laboratory.</w:t>
            </w:r>
            <w:r>
              <w:rPr>
                <w:sz w:val="16"/>
                <w:szCs w:val="16"/>
              </w:rPr>
              <w:cr/>
            </w:r>
          </w:p>
          <w:p w14:paraId="5DA80A1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1298684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 4. The name </w:t>
            </w:r>
            <w:r>
              <w:rPr>
                <w:sz w:val="16"/>
                <w:szCs w:val="16"/>
              </w:rPr>
              <w:t>of the  University,  the name of the  Laboratory,  or the</w:t>
            </w:r>
            <w:r>
              <w:rPr>
                <w:sz w:val="16"/>
                <w:szCs w:val="16"/>
              </w:rPr>
              <w:cr/>
            </w:r>
          </w:p>
          <w:p w14:paraId="7BE4532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names  of  its  contributors  may  not  be used to endorse or promote</w:t>
            </w:r>
            <w:r>
              <w:rPr>
                <w:sz w:val="16"/>
                <w:szCs w:val="16"/>
              </w:rPr>
              <w:cr/>
            </w:r>
          </w:p>
          <w:p w14:paraId="01574C0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products  derived   from   this  software  without  specific  written</w:t>
            </w:r>
            <w:r>
              <w:rPr>
                <w:sz w:val="16"/>
                <w:szCs w:val="16"/>
              </w:rPr>
              <w:cr/>
            </w:r>
          </w:p>
          <w:p w14:paraId="0D0C4D0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permission.</w:t>
            </w:r>
            <w:r>
              <w:rPr>
                <w:sz w:val="16"/>
                <w:szCs w:val="16"/>
              </w:rPr>
              <w:cr/>
            </w:r>
          </w:p>
          <w:p w14:paraId="2BF4175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4E30CF2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-- Disclaimer:</w:t>
            </w:r>
            <w:r>
              <w:rPr>
                <w:sz w:val="16"/>
                <w:szCs w:val="16"/>
              </w:rPr>
              <w:cr/>
            </w:r>
          </w:p>
          <w:p w14:paraId="4188834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2D21AE2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 THIS </w:t>
            </w:r>
            <w:r>
              <w:rPr>
                <w:sz w:val="16"/>
                <w:szCs w:val="16"/>
              </w:rPr>
              <w:t xml:space="preserve"> SOFTWARE  IS PROVIDED BY THE COPYRIGHT HOLDERS AND CONTRIBUTORS</w:t>
            </w:r>
            <w:r>
              <w:rPr>
                <w:sz w:val="16"/>
                <w:szCs w:val="16"/>
              </w:rPr>
              <w:cr/>
            </w:r>
          </w:p>
          <w:p w14:paraId="0023338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``AS IS'' AND ANY EXPRESS OR IMPLIED WARRANTIES,  INCLUDING,  BUT NOT</w:t>
            </w:r>
            <w:r>
              <w:rPr>
                <w:sz w:val="16"/>
                <w:szCs w:val="16"/>
              </w:rPr>
              <w:cr/>
            </w:r>
          </w:p>
          <w:p w14:paraId="617CE40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LIMITED TO, THE IMPLIED WARRANTIES OF MERCHANTABILITY AND FITNESS FOR</w:t>
            </w:r>
            <w:r>
              <w:rPr>
                <w:sz w:val="16"/>
                <w:szCs w:val="16"/>
              </w:rPr>
              <w:cr/>
            </w:r>
          </w:p>
          <w:p w14:paraId="0F45223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A PARTICULAR PURPOSE ARE DISCLAIMED. IN</w:t>
            </w:r>
            <w:r>
              <w:rPr>
                <w:sz w:val="16"/>
                <w:szCs w:val="16"/>
              </w:rPr>
              <w:t xml:space="preserve"> NO EVENT SHALL THE UNIVERSITY</w:t>
            </w:r>
            <w:r>
              <w:rPr>
                <w:sz w:val="16"/>
                <w:szCs w:val="16"/>
              </w:rPr>
              <w:cr/>
            </w:r>
          </w:p>
          <w:p w14:paraId="6A3F2E6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OR  CONTRIBUTORS  BE  LIABLE FOR ANY  DIRECT,  INDIRECT,  INCIDENTAL,</w:t>
            </w:r>
            <w:r>
              <w:rPr>
                <w:sz w:val="16"/>
                <w:szCs w:val="16"/>
              </w:rPr>
              <w:cr/>
            </w:r>
          </w:p>
          <w:p w14:paraId="14E4717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  SPECIAL,  EXEMPLARY,  OR  CONSEQUENTIAL DAMAGES  (INCLUDING,  BUT NOT</w:t>
            </w:r>
            <w:r>
              <w:rPr>
                <w:sz w:val="16"/>
                <w:szCs w:val="16"/>
              </w:rPr>
              <w:cr/>
            </w:r>
          </w:p>
          <w:p w14:paraId="1AE1138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LIMITED TO, PROCUREMENT OF SUBSTITUTE GOODS OR SERVICES; LOSS OF USE,</w:t>
            </w:r>
            <w:r>
              <w:rPr>
                <w:sz w:val="16"/>
                <w:szCs w:val="16"/>
              </w:rPr>
              <w:cr/>
            </w:r>
          </w:p>
          <w:p w14:paraId="47B8131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>
              <w:rPr>
                <w:sz w:val="16"/>
                <w:szCs w:val="16"/>
              </w:rPr>
              <w:t xml:space="preserve"> DATA OR PROFITS; OR BUSINESS INTERRUPTION)  HOWEVER CAUSED AND ON ANY</w:t>
            </w:r>
            <w:r>
              <w:rPr>
                <w:sz w:val="16"/>
                <w:szCs w:val="16"/>
              </w:rPr>
              <w:cr/>
            </w:r>
          </w:p>
          <w:p w14:paraId="7BC03CE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THEORY OF LIABILITY, WHETHER IN CONTRACT,  STRICT LIABILITY,  OR TORT</w:t>
            </w:r>
            <w:r>
              <w:rPr>
                <w:sz w:val="16"/>
                <w:szCs w:val="16"/>
              </w:rPr>
              <w:cr/>
            </w:r>
          </w:p>
          <w:p w14:paraId="18ED5FE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(INCLUDING NEGLIGENCE OR OTHERWISE) ARISING IN ANY WAY OUT OF THE USE</w:t>
            </w:r>
            <w:r>
              <w:rPr>
                <w:sz w:val="16"/>
                <w:szCs w:val="16"/>
              </w:rPr>
              <w:cr/>
            </w:r>
          </w:p>
          <w:p w14:paraId="65860A9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OF THIS SOFTWARE, EVEN IF ADVISED</w:t>
            </w:r>
            <w:r>
              <w:rPr>
                <w:sz w:val="16"/>
                <w:szCs w:val="16"/>
              </w:rPr>
              <w:t xml:space="preserve"> OF THE POSSIBILITY OF SUCH DAMAGE.</w:t>
            </w:r>
            <w:r>
              <w:rPr>
                <w:sz w:val="16"/>
                <w:szCs w:val="16"/>
              </w:rPr>
              <w:cr/>
            </w:r>
          </w:p>
          <w:p w14:paraId="625160F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######################################################################</w:t>
            </w:r>
            <w:r>
              <w:rPr>
                <w:sz w:val="16"/>
                <w:szCs w:val="16"/>
              </w:rPr>
              <w:cr/>
            </w:r>
          </w:p>
          <w:p w14:paraId="6701548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914510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5B7543C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shell ----------------------------------------------------------</w:t>
            </w:r>
            <w:r>
              <w:rPr>
                <w:sz w:val="16"/>
                <w:szCs w:val="16"/>
              </w:rPr>
              <w:t>----</w:t>
            </w:r>
            <w:r>
              <w:rPr>
                <w:sz w:val="16"/>
                <w:szCs w:val="16"/>
              </w:rPr>
              <w:cr/>
            </w:r>
          </w:p>
          <w:p w14:paraId="3CB6C32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4A6A559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6C61425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SHELL        = /bin/sh</w:t>
            </w:r>
            <w:r>
              <w:rPr>
                <w:sz w:val="16"/>
                <w:szCs w:val="16"/>
              </w:rPr>
              <w:cr/>
            </w:r>
          </w:p>
          <w:p w14:paraId="6A3AD2F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6DBBC24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           = cd</w:t>
            </w:r>
            <w:r>
              <w:rPr>
                <w:sz w:val="16"/>
                <w:szCs w:val="16"/>
              </w:rPr>
              <w:cr/>
            </w:r>
          </w:p>
          <w:p w14:paraId="57188C8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           = cp</w:t>
            </w:r>
            <w:r>
              <w:rPr>
                <w:sz w:val="16"/>
                <w:szCs w:val="16"/>
              </w:rPr>
              <w:cr/>
            </w:r>
          </w:p>
          <w:p w14:paraId="63D52C7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LN_S         = ln -s</w:t>
            </w:r>
            <w:r>
              <w:rPr>
                <w:sz w:val="16"/>
                <w:szCs w:val="16"/>
              </w:rPr>
              <w:cr/>
            </w:r>
          </w:p>
          <w:p w14:paraId="04183F0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MKDIR        = mkdir</w:t>
            </w:r>
            <w:r>
              <w:rPr>
                <w:sz w:val="16"/>
                <w:szCs w:val="16"/>
              </w:rPr>
              <w:cr/>
            </w:r>
          </w:p>
          <w:p w14:paraId="3137C3C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          = /bin/rm -f</w:t>
            </w:r>
            <w:r>
              <w:rPr>
                <w:sz w:val="16"/>
                <w:szCs w:val="16"/>
              </w:rPr>
              <w:cr/>
            </w:r>
          </w:p>
          <w:p w14:paraId="435F161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TOUCH        = touch</w:t>
            </w:r>
            <w:r>
              <w:rPr>
                <w:sz w:val="16"/>
                <w:szCs w:val="16"/>
              </w:rPr>
              <w:cr/>
            </w:r>
          </w:p>
          <w:p w14:paraId="31DE636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B98C02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</w:t>
            </w:r>
            <w:r>
              <w:rPr>
                <w:sz w:val="16"/>
                <w:szCs w:val="16"/>
              </w:rPr>
              <w:t>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6E10B8E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Platform identifier 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1291CE0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7E9AD70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1537657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         = $(arch)</w:t>
            </w:r>
            <w:r>
              <w:rPr>
                <w:sz w:val="16"/>
                <w:szCs w:val="16"/>
              </w:rPr>
              <w:cr/>
            </w:r>
          </w:p>
          <w:p w14:paraId="093C0B8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5F93F61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</w:t>
            </w:r>
            <w:r>
              <w:rPr>
                <w:sz w:val="16"/>
                <w:szCs w:val="16"/>
              </w:rPr>
              <w:t>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4A54B05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HPL Directory Structure / HPL library ------------------------------</w:t>
            </w:r>
            <w:r>
              <w:rPr>
                <w:sz w:val="16"/>
                <w:szCs w:val="16"/>
              </w:rPr>
              <w:cr/>
            </w:r>
          </w:p>
          <w:p w14:paraId="2DFDC73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7BD1032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1C734F3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TOPdir       = ../../..</w:t>
            </w:r>
            <w:r>
              <w:rPr>
                <w:sz w:val="16"/>
                <w:szCs w:val="16"/>
              </w:rPr>
              <w:cr/>
            </w:r>
          </w:p>
          <w:p w14:paraId="0EB25BE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INCdir       = $(TOPdi</w:t>
            </w:r>
            <w:r>
              <w:rPr>
                <w:sz w:val="16"/>
                <w:szCs w:val="16"/>
              </w:rPr>
              <w:t>r)/include</w:t>
            </w:r>
            <w:r>
              <w:rPr>
                <w:sz w:val="16"/>
                <w:szCs w:val="16"/>
              </w:rPr>
              <w:cr/>
            </w:r>
          </w:p>
          <w:p w14:paraId="6B7D6B5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BINdir       = $(TOPdir)/bin/$(ARCH)</w:t>
            </w:r>
            <w:r>
              <w:rPr>
                <w:sz w:val="16"/>
                <w:szCs w:val="16"/>
              </w:rPr>
              <w:cr/>
            </w:r>
          </w:p>
          <w:p w14:paraId="458CA79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LIBdir       = $(TOPdir)/lib/$(ARCH)</w:t>
            </w:r>
            <w:r>
              <w:rPr>
                <w:sz w:val="16"/>
                <w:szCs w:val="16"/>
              </w:rPr>
              <w:cr/>
            </w:r>
          </w:p>
          <w:p w14:paraId="400595A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14C27E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HPLlib       = $(LIBdir)/libhpl.a</w:t>
            </w:r>
            <w:r>
              <w:rPr>
                <w:sz w:val="16"/>
                <w:szCs w:val="16"/>
              </w:rPr>
              <w:cr/>
            </w:r>
          </w:p>
          <w:p w14:paraId="51A38DC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0A82E25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5A32BFC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Message Passing library (MPI) -------------------</w:t>
            </w:r>
            <w:r>
              <w:rPr>
                <w:sz w:val="16"/>
                <w:szCs w:val="16"/>
              </w:rPr>
              <w:t>-------------------</w:t>
            </w:r>
            <w:r>
              <w:rPr>
                <w:sz w:val="16"/>
                <w:szCs w:val="16"/>
              </w:rPr>
              <w:cr/>
            </w:r>
          </w:p>
          <w:p w14:paraId="67F5409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46BCADC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MPinc tells the  C  compiler where to find the Message Passing library</w:t>
            </w:r>
            <w:r>
              <w:rPr>
                <w:sz w:val="16"/>
                <w:szCs w:val="16"/>
              </w:rPr>
              <w:cr/>
            </w:r>
          </w:p>
          <w:p w14:paraId="4F62ECC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header files,  MPlib  is defined  to be the name of  the library to be</w:t>
            </w:r>
            <w:r>
              <w:rPr>
                <w:sz w:val="16"/>
                <w:szCs w:val="16"/>
              </w:rPr>
              <w:cr/>
            </w:r>
          </w:p>
          <w:p w14:paraId="212361F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used. The v</w:t>
            </w:r>
            <w:r>
              <w:rPr>
                <w:sz w:val="16"/>
                <w:szCs w:val="16"/>
              </w:rPr>
              <w:t>ariable MPdir is only used for defining MPinc and MPlib.</w:t>
            </w:r>
            <w:r>
              <w:rPr>
                <w:sz w:val="16"/>
                <w:szCs w:val="16"/>
              </w:rPr>
              <w:cr/>
            </w:r>
          </w:p>
          <w:p w14:paraId="657142D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451E790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MPdir        = /usr/lib64/openmpi</w:t>
            </w:r>
            <w:r>
              <w:rPr>
                <w:sz w:val="16"/>
                <w:szCs w:val="16"/>
              </w:rPr>
              <w:cr/>
            </w:r>
          </w:p>
          <w:p w14:paraId="3D16584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MPinc        = -I$(MPdir)/include</w:t>
            </w:r>
            <w:r>
              <w:rPr>
                <w:sz w:val="16"/>
                <w:szCs w:val="16"/>
              </w:rPr>
              <w:cr/>
            </w:r>
          </w:p>
          <w:p w14:paraId="1D45D8B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MPlib        = $(MPdir)/lib/libmpi.so</w:t>
            </w:r>
            <w:r>
              <w:rPr>
                <w:sz w:val="16"/>
                <w:szCs w:val="16"/>
              </w:rPr>
              <w:cr/>
            </w:r>
          </w:p>
          <w:p w14:paraId="1B96AE8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7EB3568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410B43D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Linea</w:t>
            </w:r>
            <w:r>
              <w:rPr>
                <w:sz w:val="16"/>
                <w:szCs w:val="16"/>
              </w:rPr>
              <w:t>r Algebra library (BLAS or VSIPL) -----------------------------</w:t>
            </w:r>
            <w:r>
              <w:rPr>
                <w:sz w:val="16"/>
                <w:szCs w:val="16"/>
              </w:rPr>
              <w:cr/>
            </w:r>
          </w:p>
          <w:p w14:paraId="6835B3E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6F44160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LAinc tells the  C  compiler where to find the Linear Algebra  library</w:t>
            </w:r>
            <w:r>
              <w:rPr>
                <w:sz w:val="16"/>
                <w:szCs w:val="16"/>
              </w:rPr>
              <w:cr/>
            </w:r>
          </w:p>
          <w:p w14:paraId="220E450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header files,  LAlib  is defined  to be t</w:t>
            </w:r>
            <w:r>
              <w:rPr>
                <w:sz w:val="16"/>
                <w:szCs w:val="16"/>
              </w:rPr>
              <w:t>he name of  the library to be</w:t>
            </w:r>
            <w:r>
              <w:rPr>
                <w:sz w:val="16"/>
                <w:szCs w:val="16"/>
              </w:rPr>
              <w:cr/>
            </w:r>
          </w:p>
          <w:p w14:paraId="187B6E8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used. The variable LAdir is only used for defining LAinc and LAlib.</w:t>
            </w:r>
            <w:r>
              <w:rPr>
                <w:sz w:val="16"/>
                <w:szCs w:val="16"/>
              </w:rPr>
              <w:cr/>
            </w:r>
          </w:p>
          <w:p w14:paraId="524BAEA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C77D0F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LAdir        = $(HOME)</w:t>
            </w:r>
            <w:r>
              <w:rPr>
                <w:sz w:val="16"/>
                <w:szCs w:val="16"/>
              </w:rPr>
              <w:cr/>
            </w:r>
          </w:p>
          <w:p w14:paraId="5B98C2E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LAinc        =</w:t>
            </w:r>
            <w:r>
              <w:rPr>
                <w:sz w:val="16"/>
                <w:szCs w:val="16"/>
              </w:rPr>
              <w:cr/>
            </w:r>
          </w:p>
          <w:p w14:paraId="0E7A586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LAlib        = $(LAdir)/CBLAS/lib/cblas_LINUX.a $(LAdir)/BLAS/blas_LINUX.a</w:t>
            </w:r>
            <w:r>
              <w:rPr>
                <w:sz w:val="16"/>
                <w:szCs w:val="16"/>
              </w:rPr>
              <w:cr/>
            </w:r>
          </w:p>
          <w:p w14:paraId="069E7FF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09A0466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 ------------------------------</w:t>
            </w:r>
            <w:r>
              <w:rPr>
                <w:sz w:val="16"/>
                <w:szCs w:val="16"/>
              </w:rPr>
              <w:t>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64B9BA2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F77 / C interface 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44284B9B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58E94B6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You can skip this section  if and only if  you are not planning </w:t>
            </w:r>
            <w:r>
              <w:rPr>
                <w:sz w:val="16"/>
                <w:szCs w:val="16"/>
              </w:rPr>
              <w:t>to use</w:t>
            </w:r>
            <w:r>
              <w:rPr>
                <w:sz w:val="16"/>
                <w:szCs w:val="16"/>
              </w:rPr>
              <w:cr/>
            </w:r>
          </w:p>
          <w:p w14:paraId="08FF97C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a  BLAS  library featuring a Fortran 77 interface.  Otherwise,  it  is</w:t>
            </w:r>
            <w:r>
              <w:rPr>
                <w:sz w:val="16"/>
                <w:szCs w:val="16"/>
              </w:rPr>
              <w:cr/>
            </w:r>
          </w:p>
          <w:p w14:paraId="506F48F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necessary  to  fill out the  F2CDEFS  variable  with  the  appropriate</w:t>
            </w:r>
            <w:r>
              <w:rPr>
                <w:sz w:val="16"/>
                <w:szCs w:val="16"/>
              </w:rPr>
              <w:cr/>
            </w:r>
          </w:p>
          <w:p w14:paraId="584F467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options.  **One and only one**  option should be chosen in **each** of</w:t>
            </w:r>
            <w:r>
              <w:rPr>
                <w:sz w:val="16"/>
                <w:szCs w:val="16"/>
              </w:rPr>
              <w:cr/>
            </w:r>
          </w:p>
          <w:p w14:paraId="744ED3B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the 3 following categori</w:t>
            </w:r>
            <w:r>
              <w:rPr>
                <w:sz w:val="16"/>
                <w:szCs w:val="16"/>
              </w:rPr>
              <w:t>es:</w:t>
            </w:r>
            <w:r>
              <w:rPr>
                <w:sz w:val="16"/>
                <w:szCs w:val="16"/>
              </w:rPr>
              <w:cr/>
            </w:r>
          </w:p>
          <w:p w14:paraId="0F1CEBD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638FB71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1) name space (How C calls a Fortran 77 routine)</w:t>
            </w:r>
            <w:r>
              <w:rPr>
                <w:sz w:val="16"/>
                <w:szCs w:val="16"/>
              </w:rPr>
              <w:cr/>
            </w:r>
          </w:p>
          <w:p w14:paraId="1B71065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5A0C140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-DAdd_              : all lower case and a suffixed underscore  (Suns,</w:t>
            </w:r>
            <w:r>
              <w:rPr>
                <w:sz w:val="16"/>
                <w:szCs w:val="16"/>
              </w:rPr>
              <w:cr/>
            </w:r>
          </w:p>
          <w:p w14:paraId="1C69897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Intel, ...),                           [default]</w:t>
            </w:r>
            <w:r>
              <w:rPr>
                <w:sz w:val="16"/>
                <w:szCs w:val="16"/>
              </w:rPr>
              <w:cr/>
            </w:r>
          </w:p>
          <w:p w14:paraId="17CB7F2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-DNoChange          : all lower case (IBM R</w:t>
            </w:r>
            <w:r>
              <w:rPr>
                <w:sz w:val="16"/>
                <w:szCs w:val="16"/>
              </w:rPr>
              <w:t>S6000),</w:t>
            </w:r>
            <w:r>
              <w:rPr>
                <w:sz w:val="16"/>
                <w:szCs w:val="16"/>
              </w:rPr>
              <w:cr/>
            </w:r>
          </w:p>
          <w:p w14:paraId="74DA151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-DUpCase            : all upper case (Cray),</w:t>
            </w:r>
            <w:r>
              <w:rPr>
                <w:sz w:val="16"/>
                <w:szCs w:val="16"/>
              </w:rPr>
              <w:cr/>
            </w:r>
          </w:p>
          <w:p w14:paraId="6D6730D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-DAdd__             : the FORTRAN compiler in use is f2c.</w:t>
            </w:r>
            <w:r>
              <w:rPr>
                <w:sz w:val="16"/>
                <w:szCs w:val="16"/>
              </w:rPr>
              <w:cr/>
            </w:r>
          </w:p>
          <w:p w14:paraId="2AC8EE0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7960B1F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2) C and Fortran 77 integer mapping</w:t>
            </w:r>
            <w:r>
              <w:rPr>
                <w:sz w:val="16"/>
                <w:szCs w:val="16"/>
              </w:rPr>
              <w:cr/>
            </w:r>
          </w:p>
          <w:p w14:paraId="0D97999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0BEBCEF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-DF77_INTEGER=int   : Fortran 77 INTEGER is a C int,         [default]</w:t>
            </w:r>
            <w:r>
              <w:rPr>
                <w:sz w:val="16"/>
                <w:szCs w:val="16"/>
              </w:rPr>
              <w:cr/>
            </w:r>
          </w:p>
          <w:p w14:paraId="706F611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-DF77_INTEGER=lon</w:t>
            </w:r>
            <w:r>
              <w:rPr>
                <w:sz w:val="16"/>
                <w:szCs w:val="16"/>
              </w:rPr>
              <w:t>g  : Fortran 77 INTEGER is a C long,</w:t>
            </w:r>
            <w:r>
              <w:rPr>
                <w:sz w:val="16"/>
                <w:szCs w:val="16"/>
              </w:rPr>
              <w:cr/>
            </w:r>
          </w:p>
          <w:p w14:paraId="7BEBE81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-DF77_INTEGER=short : Fortran 77 INTEGER is a C short.</w:t>
            </w:r>
            <w:r>
              <w:rPr>
                <w:sz w:val="16"/>
                <w:szCs w:val="16"/>
              </w:rPr>
              <w:cr/>
            </w:r>
          </w:p>
          <w:p w14:paraId="2433EAF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76C9BE2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3) Fortran 77 string handling</w:t>
            </w:r>
            <w:r>
              <w:rPr>
                <w:sz w:val="16"/>
                <w:szCs w:val="16"/>
              </w:rPr>
              <w:cr/>
            </w:r>
          </w:p>
          <w:p w14:paraId="3490AF6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2DA5654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-DStringSunStyle    : The string address is passed at the string loca-</w:t>
            </w:r>
            <w:r>
              <w:rPr>
                <w:sz w:val="16"/>
                <w:szCs w:val="16"/>
              </w:rPr>
              <w:cr/>
            </w:r>
          </w:p>
          <w:p w14:paraId="3D2AEF0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                      tion on the stack, and </w:t>
            </w:r>
            <w:r>
              <w:rPr>
                <w:sz w:val="16"/>
                <w:szCs w:val="16"/>
              </w:rPr>
              <w:t>the string length is then</w:t>
            </w:r>
            <w:r>
              <w:rPr>
                <w:sz w:val="16"/>
                <w:szCs w:val="16"/>
              </w:rPr>
              <w:cr/>
            </w:r>
          </w:p>
          <w:p w14:paraId="33205C5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passed as  an  F77_INTEGER  after  all  explicit</w:t>
            </w:r>
            <w:r>
              <w:rPr>
                <w:sz w:val="16"/>
                <w:szCs w:val="16"/>
              </w:rPr>
              <w:cr/>
            </w:r>
          </w:p>
          <w:p w14:paraId="7B8296E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stack arguments,                       [default]</w:t>
            </w:r>
            <w:r>
              <w:rPr>
                <w:sz w:val="16"/>
                <w:szCs w:val="16"/>
              </w:rPr>
              <w:cr/>
            </w:r>
          </w:p>
          <w:p w14:paraId="5BE3B89D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-DStringStructPtr   : The address  of  a  structure  is  passed  by  a</w:t>
            </w:r>
            <w:r>
              <w:rPr>
                <w:sz w:val="16"/>
                <w:szCs w:val="16"/>
              </w:rPr>
              <w:cr/>
            </w:r>
          </w:p>
          <w:p w14:paraId="4A2E4EC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     </w:t>
            </w:r>
            <w:r>
              <w:rPr>
                <w:sz w:val="16"/>
                <w:szCs w:val="16"/>
              </w:rPr>
              <w:t xml:space="preserve">                 Fortran 77  string,  and the structure is of the</w:t>
            </w:r>
            <w:r>
              <w:rPr>
                <w:sz w:val="16"/>
                <w:szCs w:val="16"/>
              </w:rPr>
              <w:cr/>
            </w:r>
          </w:p>
          <w:p w14:paraId="6D90154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form: struct {char *cp; F77_INTEGER len;},</w:t>
            </w:r>
            <w:r>
              <w:rPr>
                <w:sz w:val="16"/>
                <w:szCs w:val="16"/>
              </w:rPr>
              <w:cr/>
            </w:r>
          </w:p>
          <w:p w14:paraId="4B8D5CD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-DStringStructVal   : A structure is passed by value for each  Fortran</w:t>
            </w:r>
            <w:r>
              <w:rPr>
                <w:sz w:val="16"/>
                <w:szCs w:val="16"/>
              </w:rPr>
              <w:cr/>
            </w:r>
          </w:p>
          <w:p w14:paraId="092ED34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77 string,  and  the  s</w:t>
            </w:r>
            <w:r>
              <w:rPr>
                <w:sz w:val="16"/>
                <w:szCs w:val="16"/>
              </w:rPr>
              <w:t>tructure is  of the form:</w:t>
            </w:r>
            <w:r>
              <w:rPr>
                <w:sz w:val="16"/>
                <w:szCs w:val="16"/>
              </w:rPr>
              <w:cr/>
            </w:r>
          </w:p>
          <w:p w14:paraId="646B653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struct {char *cp; F77_INTEGER len;},</w:t>
            </w:r>
            <w:r>
              <w:rPr>
                <w:sz w:val="16"/>
                <w:szCs w:val="16"/>
              </w:rPr>
              <w:cr/>
            </w:r>
          </w:p>
          <w:p w14:paraId="0715D6F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-DStringCrayStyle   : Special option for  Cray  machines,  which  uses</w:t>
            </w:r>
            <w:r>
              <w:rPr>
                <w:sz w:val="16"/>
                <w:szCs w:val="16"/>
              </w:rPr>
              <w:cr/>
            </w:r>
          </w:p>
          <w:p w14:paraId="6BE4136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                   Cray  fcd  (fortran  character  descriptor)  for</w:t>
            </w:r>
            <w:r>
              <w:rPr>
                <w:sz w:val="16"/>
                <w:szCs w:val="16"/>
              </w:rPr>
              <w:cr/>
            </w:r>
          </w:p>
          <w:p w14:paraId="27CA0CB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                 </w:t>
            </w:r>
            <w:r>
              <w:rPr>
                <w:sz w:val="16"/>
                <w:szCs w:val="16"/>
              </w:rPr>
              <w:t xml:space="preserve">     interoperation.</w:t>
            </w:r>
            <w:r>
              <w:rPr>
                <w:sz w:val="16"/>
                <w:szCs w:val="16"/>
              </w:rPr>
              <w:cr/>
            </w:r>
          </w:p>
          <w:p w14:paraId="0D55E94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3E1F4E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F2CDEFS      =</w:t>
            </w:r>
            <w:r>
              <w:rPr>
                <w:sz w:val="16"/>
                <w:szCs w:val="16"/>
              </w:rPr>
              <w:cr/>
            </w:r>
          </w:p>
          <w:p w14:paraId="7E7CDB5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16F6A25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0EBFD861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HPL includes / libraries / specifics -------------------------------</w:t>
            </w:r>
            <w:r>
              <w:rPr>
                <w:sz w:val="16"/>
                <w:szCs w:val="16"/>
              </w:rPr>
              <w:cr/>
            </w:r>
          </w:p>
          <w:p w14:paraId="70DCA7C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</w:t>
            </w:r>
            <w:r>
              <w:rPr>
                <w:sz w:val="16"/>
                <w:szCs w:val="16"/>
              </w:rPr>
              <w:t>--------</w:t>
            </w:r>
            <w:r>
              <w:rPr>
                <w:sz w:val="16"/>
                <w:szCs w:val="16"/>
              </w:rPr>
              <w:cr/>
            </w:r>
          </w:p>
          <w:p w14:paraId="5C1C5886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467CFC8C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HPL_INCLUDES = -I$(INCdir) -I$(INCdir)/$(ARCH) $(LAinc) $(MPinc)</w:t>
            </w:r>
            <w:r>
              <w:rPr>
                <w:sz w:val="16"/>
                <w:szCs w:val="16"/>
              </w:rPr>
              <w:cr/>
            </w:r>
          </w:p>
          <w:p w14:paraId="43F167F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HPL_LIBS     = $(HPLlib) $(LAlib) $(MPlib) -lm</w:t>
            </w:r>
            <w:r>
              <w:rPr>
                <w:sz w:val="16"/>
                <w:szCs w:val="16"/>
              </w:rPr>
              <w:cr/>
            </w:r>
          </w:p>
          <w:p w14:paraId="1F2E582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4FF8BFC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 Compile time options 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14E35AC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711DE0A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-DHPL_COPY_L           force the copy of the pa</w:t>
            </w:r>
            <w:r>
              <w:rPr>
                <w:sz w:val="16"/>
                <w:szCs w:val="16"/>
              </w:rPr>
              <w:t>nel L before bcast;</w:t>
            </w:r>
            <w:r>
              <w:rPr>
                <w:sz w:val="16"/>
                <w:szCs w:val="16"/>
              </w:rPr>
              <w:cr/>
            </w:r>
          </w:p>
          <w:p w14:paraId="223F48A5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-DHPL_CALL_CBLAS       call the cblas interface;</w:t>
            </w:r>
            <w:r>
              <w:rPr>
                <w:sz w:val="16"/>
                <w:szCs w:val="16"/>
              </w:rPr>
              <w:cr/>
            </w:r>
          </w:p>
          <w:p w14:paraId="70D2B8C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-DHPL_CALL_VSIPL       call the vsip  library;</w:t>
            </w:r>
            <w:r>
              <w:rPr>
                <w:sz w:val="16"/>
                <w:szCs w:val="16"/>
              </w:rPr>
              <w:cr/>
            </w:r>
          </w:p>
          <w:p w14:paraId="5F07BE80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-DHPL_DETAILED_TIMING  enable detailed timers;</w:t>
            </w:r>
            <w:r>
              <w:rPr>
                <w:sz w:val="16"/>
                <w:szCs w:val="16"/>
              </w:rPr>
              <w:cr/>
            </w:r>
          </w:p>
          <w:p w14:paraId="4724196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4EF05E2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By default HPL will:</w:t>
            </w:r>
            <w:r>
              <w:rPr>
                <w:sz w:val="16"/>
                <w:szCs w:val="16"/>
              </w:rPr>
              <w:cr/>
            </w:r>
          </w:p>
          <w:p w14:paraId="765841F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*) not copy L before broadcast,</w:t>
            </w:r>
            <w:r>
              <w:rPr>
                <w:sz w:val="16"/>
                <w:szCs w:val="16"/>
              </w:rPr>
              <w:cr/>
            </w:r>
          </w:p>
          <w:p w14:paraId="32E8D94F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*) call the B</w:t>
            </w:r>
            <w:r>
              <w:rPr>
                <w:sz w:val="16"/>
                <w:szCs w:val="16"/>
              </w:rPr>
              <w:t>LAS Fortran 77 interface,</w:t>
            </w:r>
            <w:r>
              <w:rPr>
                <w:sz w:val="16"/>
                <w:szCs w:val="16"/>
              </w:rPr>
              <w:cr/>
            </w:r>
          </w:p>
          <w:p w14:paraId="29E58757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   *) not display detailed timing information.</w:t>
            </w:r>
            <w:r>
              <w:rPr>
                <w:sz w:val="16"/>
                <w:szCs w:val="16"/>
              </w:rPr>
              <w:cr/>
            </w:r>
          </w:p>
          <w:p w14:paraId="6585CDB3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5931359A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HPL_OPTS     = -DHPL_CALL_CBLAS</w:t>
            </w:r>
            <w:r>
              <w:rPr>
                <w:sz w:val="16"/>
                <w:szCs w:val="16"/>
              </w:rPr>
              <w:cr/>
            </w:r>
          </w:p>
          <w:p w14:paraId="4FE22C29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32C50B38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----------------------------------------------------------------------</w:t>
            </w:r>
            <w:r>
              <w:rPr>
                <w:sz w:val="16"/>
                <w:szCs w:val="16"/>
              </w:rPr>
              <w:cr/>
            </w:r>
          </w:p>
          <w:p w14:paraId="4C4C3384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2261366E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HPL_DEFS     = $(F2CDEFS) $(HPL_OPTS) $(HPL_INCLUDES)</w:t>
            </w:r>
            <w:r>
              <w:rPr>
                <w:sz w:val="16"/>
                <w:szCs w:val="16"/>
              </w:rPr>
              <w:cr/>
            </w:r>
          </w:p>
          <w:p w14:paraId="0671EDE2" w14:textId="77777777" w:rsidR="00000000" w:rsidRDefault="00AA63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cr/>
            </w:r>
          </w:p>
          <w:p w14:paraId="5BBFBB5C" w14:textId="77777777" w:rsidR="00000000" w:rsidRDefault="00AA6307"/>
        </w:tc>
      </w:tr>
    </w:tbl>
    <w:p w14:paraId="06496697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</w:p>
    <w:p w14:paraId="48F15DE9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T</w:t>
      </w:r>
      <w:r>
        <w:rPr>
          <w:rFonts w:ascii="Helvetica" w:hAnsi="Helvetica" w:cs="Helvetica"/>
          <w:color w:val="000000"/>
          <w:sz w:val="22"/>
        </w:rPr>
        <w:t>his will install all the benchmarks of LINPACK.</w:t>
      </w:r>
    </w:p>
    <w:p w14:paraId="6EAC902E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Linpack includes HPL,Ptrans,DEGMM,FFT,stream</w:t>
      </w:r>
    </w:p>
    <w:p w14:paraId="6D241B10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>Running this file will create an HPCC out file and input text file showing the results.</w:t>
      </w:r>
    </w:p>
    <w:p w14:paraId="1D2F1373" w14:textId="77777777" w:rsidR="00000000" w:rsidRDefault="00AA6307">
      <w:pPr>
        <w:pStyle w:val="BodyText"/>
        <w:spacing w:line="420" w:lineRule="atLeast"/>
        <w:rPr>
          <w:rFonts w:ascii="Helvetica" w:hAnsi="Helvetica" w:cs="Helvetica"/>
          <w:color w:val="000000"/>
          <w:sz w:val="22"/>
        </w:rPr>
      </w:pPr>
    </w:p>
    <w:p w14:paraId="3209E624" w14:textId="77777777" w:rsidR="00000000" w:rsidRDefault="00AA6307">
      <w:pPr>
        <w:spacing w:before="280" w:after="280" w:line="336" w:lineRule="atLeast"/>
        <w:rPr>
          <w:rFonts w:ascii="Liberation Serif" w:hAnsi="Liberation Serif" w:cs="Liberation Serif"/>
          <w:b/>
          <w:color w:val="333333"/>
          <w:sz w:val="24"/>
          <w:szCs w:val="24"/>
        </w:rPr>
      </w:pPr>
      <w:r>
        <w:rPr>
          <w:rFonts w:ascii="Liberation Serif" w:hAnsi="Liberation Serif" w:cs="Liberation Serif"/>
          <w:b/>
          <w:color w:val="333333"/>
          <w:sz w:val="24"/>
          <w:szCs w:val="24"/>
        </w:rPr>
        <w:t>References</w:t>
      </w:r>
    </w:p>
    <w:p w14:paraId="40CEB1DE" w14:textId="77777777" w:rsidR="00000000" w:rsidRDefault="00AA6307">
      <w:pPr>
        <w:spacing w:before="280" w:after="280" w:line="336" w:lineRule="atLeast"/>
        <w:rPr>
          <w:rFonts w:ascii="Liberation Serif" w:hAnsi="Liberation Serif" w:cs="Liberation Serif"/>
          <w:b/>
          <w:color w:val="333333"/>
          <w:sz w:val="24"/>
          <w:szCs w:val="24"/>
        </w:rPr>
      </w:pPr>
      <w:r>
        <w:rPr>
          <w:rFonts w:ascii="Liberation Serif" w:hAnsi="Liberation Serif" w:cs="Liberation Serif"/>
          <w:b/>
          <w:color w:val="333333"/>
          <w:sz w:val="24"/>
          <w:szCs w:val="24"/>
        </w:rPr>
        <w:t>http://docs.openstack.org/user-guide/cli_cheat_sheet.html#block</w:t>
      </w:r>
      <w:r>
        <w:rPr>
          <w:rFonts w:ascii="Liberation Serif" w:hAnsi="Liberation Serif" w:cs="Liberation Serif"/>
          <w:b/>
          <w:color w:val="333333"/>
          <w:sz w:val="24"/>
          <w:szCs w:val="24"/>
        </w:rPr>
        <w:t>-storage-cinder</w:t>
      </w:r>
    </w:p>
    <w:p w14:paraId="548A73BB" w14:textId="77777777" w:rsidR="00000000" w:rsidRDefault="00AA6307">
      <w:pPr>
        <w:spacing w:before="280" w:after="280" w:line="336" w:lineRule="atLeas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b/>
          <w:color w:val="333333"/>
          <w:sz w:val="24"/>
          <w:szCs w:val="24"/>
        </w:rPr>
        <w:t>http://docs.openstack.org/cli-reference/content/install_clients.html</w:t>
      </w:r>
    </w:p>
    <w:p w14:paraId="5E869DDB" w14:textId="77777777" w:rsidR="00000000" w:rsidRDefault="00AA6307">
      <w:pPr>
        <w:spacing w:before="280" w:after="280" w:line="336" w:lineRule="atLeast"/>
        <w:rPr>
          <w:rFonts w:ascii="Liberation Serif" w:hAnsi="Liberation Serif" w:cs="Liberation Serif"/>
          <w:sz w:val="24"/>
          <w:szCs w:val="24"/>
        </w:rPr>
      </w:pPr>
    </w:p>
    <w:p w14:paraId="6D62BAFD" w14:textId="77777777" w:rsidR="00AA6307" w:rsidRDefault="00AA6307">
      <w:pPr>
        <w:spacing w:before="280" w:after="280" w:line="336" w:lineRule="atLeast"/>
      </w:pPr>
    </w:p>
    <w:sectPr w:rsidR="00AA630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961A2" w14:textId="77777777" w:rsidR="00AA6307" w:rsidRDefault="00AA6307">
      <w:pPr>
        <w:spacing w:after="0" w:line="240" w:lineRule="auto"/>
      </w:pPr>
      <w:r>
        <w:separator/>
      </w:r>
    </w:p>
  </w:endnote>
  <w:endnote w:type="continuationSeparator" w:id="0">
    <w:p w14:paraId="40D9E6EC" w14:textId="77777777" w:rsidR="00AA6307" w:rsidRDefault="00AA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reeSans">
    <w:charset w:val="01"/>
    <w:family w:val="auto"/>
    <w:pitch w:val="variable"/>
  </w:font>
  <w:font w:name="Liberation Serif">
    <w:altName w:val="Angsana New"/>
    <w:charset w:val="01"/>
    <w:family w:val="roman"/>
    <w:pitch w:val="variable"/>
  </w:font>
  <w:font w:name="Euphemia">
    <w:altName w:val="Euphemia UCAS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71A5B" w14:textId="77777777" w:rsidR="00000000" w:rsidRDefault="00D069A2">
    <w:pPr>
      <w:pStyle w:val="Footer"/>
      <w:ind w:left="-720"/>
      <w:jc w:val="center"/>
    </w:pPr>
    <w:r>
      <w:rPr>
        <w:noProof/>
      </w:rPr>
      <w:drawing>
        <wp:inline distT="0" distB="0" distL="0" distR="0" wp14:anchorId="65ACEF9E" wp14:editId="367179DC">
          <wp:extent cx="68580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26F5" w14:textId="77777777" w:rsidR="00000000" w:rsidRDefault="00AA630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9BCE5" w14:textId="77777777" w:rsidR="00000000" w:rsidRDefault="00AA6307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D22D0" w14:textId="77777777" w:rsidR="00000000" w:rsidRDefault="00AA6307">
    <w:pPr>
      <w:pStyle w:val="Footer"/>
      <w:jc w:val="center"/>
    </w:pPr>
    <w:r>
      <w:rPr>
        <w:rFonts w:eastAsia="Calibri" w:cs="Calibri"/>
      </w:rPr>
      <w:t xml:space="preserve"> 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7A303" w14:textId="77777777" w:rsidR="00000000" w:rsidRDefault="00AA630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9A54A" w14:textId="77777777" w:rsidR="00AA6307" w:rsidRDefault="00AA6307">
      <w:pPr>
        <w:spacing w:after="0" w:line="240" w:lineRule="auto"/>
      </w:pPr>
      <w:r>
        <w:separator/>
      </w:r>
    </w:p>
  </w:footnote>
  <w:footnote w:type="continuationSeparator" w:id="0">
    <w:p w14:paraId="2732A30A" w14:textId="77777777" w:rsidR="00AA6307" w:rsidRDefault="00AA6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37124" w14:textId="77777777" w:rsidR="00000000" w:rsidRDefault="00D069A2">
    <w:pPr>
      <w:pStyle w:val="Header"/>
      <w:ind w:left="-720"/>
      <w:jc w:val="center"/>
    </w:pPr>
    <w:r>
      <w:rPr>
        <w:noProof/>
      </w:rPr>
      <w:drawing>
        <wp:inline distT="0" distB="0" distL="0" distR="0" wp14:anchorId="29FBAB4D" wp14:editId="36E76225">
          <wp:extent cx="6858000" cy="25273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2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17051" w14:textId="77777777" w:rsidR="00000000" w:rsidRDefault="00AA630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A2999" w14:textId="77777777" w:rsidR="00000000" w:rsidRDefault="00AA6307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397E" w14:textId="77777777" w:rsidR="00000000" w:rsidRDefault="00D069A2">
    <w:pPr>
      <w:pStyle w:val="Header"/>
      <w:ind w:left="-720"/>
      <w:jc w:val="center"/>
    </w:pPr>
    <w:r>
      <w:rPr>
        <w:noProof/>
      </w:rPr>
      <w:drawing>
        <wp:inline distT="0" distB="0" distL="0" distR="0" wp14:anchorId="3A5CB142" wp14:editId="1108FDA2">
          <wp:extent cx="6858000" cy="25273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2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A3230" w14:textId="77777777" w:rsidR="00000000" w:rsidRDefault="00AA630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A2"/>
    <w:rsid w:val="00AA6307"/>
    <w:rsid w:val="00D069A2"/>
    <w:rsid w:val="00F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5B2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2"/>
      </w:numPr>
      <w:spacing w:before="480" w:after="0"/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0"/>
      <w:outlineLvl w:val="1"/>
    </w:pPr>
  </w:style>
  <w:style w:type="paragraph" w:styleId="Heading3">
    <w:name w:val="heading 3"/>
    <w:basedOn w:val="Normal"/>
    <w:next w:val="BodyText"/>
    <w:qFormat/>
    <w:pPr>
      <w:numPr>
        <w:numId w:val="2"/>
      </w:numPr>
      <w:outlineLvl w:val="2"/>
    </w:pPr>
  </w:style>
  <w:style w:type="paragraph" w:styleId="Heading4">
    <w:name w:val="heading 4"/>
    <w:basedOn w:val="Normal"/>
    <w:next w:val="BodyText"/>
    <w:qFormat/>
    <w:pPr>
      <w:numPr>
        <w:numId w:val="2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styleId="DefaultParagraphFont0">
    <w:name w:val="Default Paragraph Font"/>
  </w:style>
  <w:style w:type="character" w:customStyle="1" w:styleId="Heading3Char">
    <w:name w:val="Heading 3 Char"/>
    <w:basedOn w:val="DefaultParagraphFont0"/>
  </w:style>
  <w:style w:type="character" w:customStyle="1" w:styleId="Heading4Char">
    <w:name w:val="Heading 4 Char"/>
    <w:basedOn w:val="DefaultParagraphFont0"/>
  </w:style>
  <w:style w:type="character" w:styleId="Hyperlink">
    <w:name w:val="Hyperlink"/>
    <w:basedOn w:val="DefaultParagraphFont0"/>
  </w:style>
  <w:style w:type="character" w:styleId="Strong">
    <w:name w:val="Strong"/>
    <w:basedOn w:val="DefaultParagraphFont0"/>
    <w:rPr>
      <w:b/>
      <w:bCs/>
    </w:rPr>
  </w:style>
  <w:style w:type="character" w:styleId="Emphasis">
    <w:name w:val="Emphasis"/>
    <w:basedOn w:val="DefaultParagraphFont0"/>
    <w:qFormat/>
    <w:rPr>
      <w:i/>
      <w:iCs/>
    </w:rPr>
  </w:style>
  <w:style w:type="character" w:styleId="HTMLCode">
    <w:name w:val="HTML Code"/>
    <w:basedOn w:val="DefaultParagraphFont0"/>
  </w:style>
  <w:style w:type="character" w:customStyle="1" w:styleId="BalloonTextChar">
    <w:name w:val="Balloon Text Char"/>
    <w:basedOn w:val="DefaultParagraphFont0"/>
  </w:style>
  <w:style w:type="character" w:customStyle="1" w:styleId="apple-converted-space">
    <w:name w:val="apple-converted-space"/>
    <w:basedOn w:val="DefaultParagraphFont0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Heading1Char">
    <w:name w:val="Heading 1 Char"/>
    <w:basedOn w:val="DefaultParagraphFont0"/>
  </w:style>
  <w:style w:type="character" w:customStyle="1" w:styleId="Heading2Char">
    <w:name w:val="Heading 2 Char"/>
    <w:basedOn w:val="DefaultParagraphFont0"/>
  </w:style>
  <w:style w:type="character" w:customStyle="1" w:styleId="ListLabel1">
    <w:name w:val="ListLabel 1"/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styleId="FollowedHyperlink">
    <w:name w:val="FollowedHyperlink"/>
  </w:style>
  <w:style w:type="character" w:customStyle="1" w:styleId="Bullets">
    <w:name w:val="Bullets"/>
  </w:style>
  <w:style w:type="character" w:styleId="Strong0">
    <w:name w:val="Strong"/>
    <w:qFormat/>
    <w:rPr>
      <w:b/>
      <w:bCs/>
    </w:rPr>
  </w:style>
  <w:style w:type="character" w:customStyle="1" w:styleId="SourceText">
    <w:name w:val="Source Text"/>
  </w:style>
  <w:style w:type="character" w:customStyle="1" w:styleId="NumberingSymbols">
    <w:name w:val="Numbering Symbols"/>
  </w:style>
  <w:style w:type="character" w:customStyle="1" w:styleId="acronym">
    <w:name w:val="acronym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after="28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hyperlink" Target="http://svn.open-mpi.org/svn/ompi/tags/v1.6-series/v1.6.4/examples/hello_c.c" TargetMode="External"/><Relationship Id="rId14" Type="http://schemas.openxmlformats.org/officeDocument/2006/relationships/hyperlink" Target="http://sourceforge.net/projects/hpcc/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1923</Words>
  <Characters>10964</Characters>
  <Application>Microsoft Macintosh Word</Application>
  <DocSecurity>0</DocSecurity>
  <Lines>91</Lines>
  <Paragraphs>25</Paragraphs>
  <ScaleCrop>false</ScaleCrop>
  <LinksUpToDate>false</LinksUpToDate>
  <CharactersWithSpaces>12862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Rad;Sam Silvestro</dc:creator>
  <cp:keywords/>
  <dc:description/>
  <cp:lastModifiedBy>Microsoft Office User</cp:lastModifiedBy>
  <cp:revision>2</cp:revision>
  <cp:lastPrinted>2015-06-09T01:11:00Z</cp:lastPrinted>
  <dcterms:created xsi:type="dcterms:W3CDTF">2015-08-13T20:58:00Z</dcterms:created>
  <dcterms:modified xsi:type="dcterms:W3CDTF">2015-08-13T20:58:00Z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Rackspace Hosting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