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61BB12" w14:textId="77777777" w:rsidR="00AE5E33" w:rsidRDefault="00AE5E33">
      <w:pPr>
        <w:ind w:right="-2088"/>
        <w:rPr>
          <w:b/>
          <w:sz w:val="52"/>
          <w:szCs w:val="52"/>
        </w:rPr>
      </w:pPr>
      <w:r>
        <w:rPr>
          <w:b/>
          <w:sz w:val="52"/>
          <w:szCs w:val="52"/>
        </w:rPr>
        <w:t>Test Results Document</w:t>
      </w:r>
    </w:p>
    <w:p w14:paraId="20528293" w14:textId="77777777" w:rsidR="00AE5E33" w:rsidRDefault="00AE5E33">
      <w:pPr>
        <w:rPr>
          <w:szCs w:val="24"/>
        </w:rPr>
      </w:pPr>
    </w:p>
    <w:p w14:paraId="1867FD7F" w14:textId="60235A1A" w:rsidR="00AE5E33" w:rsidRDefault="00AE5E3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Name: </w:t>
      </w:r>
      <w:r w:rsidR="00DA24A0">
        <w:rPr>
          <w:b/>
          <w:sz w:val="24"/>
          <w:szCs w:val="24"/>
        </w:rPr>
        <w:t>EINV</w:t>
      </w:r>
    </w:p>
    <w:p w14:paraId="6874BE89" w14:textId="77777777" w:rsidR="00AE5E33" w:rsidRDefault="00AE5E33">
      <w:pPr>
        <w:rPr>
          <w:b/>
          <w:sz w:val="24"/>
          <w:szCs w:val="24"/>
        </w:rPr>
      </w:pPr>
    </w:p>
    <w:p w14:paraId="61BE7FF5" w14:textId="77777777" w:rsidR="00AE5E33" w:rsidRDefault="00AE5E33">
      <w:pPr>
        <w:rPr>
          <w:b/>
        </w:rPr>
      </w:pPr>
      <w:r>
        <w:rPr>
          <w:b/>
        </w:rPr>
        <w:t>REVISION HISTORY:</w:t>
      </w:r>
    </w:p>
    <w:p w14:paraId="643FD350" w14:textId="77777777" w:rsidR="00AE5E33" w:rsidRDefault="00AE5E33">
      <w:pPr>
        <w:rPr>
          <w:b/>
        </w:rPr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642"/>
        <w:gridCol w:w="2119"/>
        <w:gridCol w:w="4695"/>
      </w:tblGrid>
      <w:tr w:rsidR="00AE5E33" w14:paraId="3F444292" w14:textId="77777777"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C0C0C0"/>
          </w:tcPr>
          <w:p w14:paraId="7F9A80D2" w14:textId="77777777" w:rsidR="00AE5E33" w:rsidRDefault="00AE5E33">
            <w:pPr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shd w:val="clear" w:color="auto" w:fill="C0C0C0"/>
          </w:tcPr>
          <w:p w14:paraId="654CF38B" w14:textId="77777777" w:rsidR="00AE5E33" w:rsidRDefault="00AE5E33">
            <w:pPr>
              <w:jc w:val="center"/>
              <w:rPr>
                <w:b/>
              </w:rPr>
            </w:pPr>
            <w:r>
              <w:rPr>
                <w:b/>
              </w:rPr>
              <w:t>Date Modified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0C0C0"/>
          </w:tcPr>
          <w:p w14:paraId="5428140E" w14:textId="77777777" w:rsidR="00AE5E33" w:rsidRDefault="00AE5E33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Created/reviewed </w:t>
            </w:r>
            <w:proofErr w:type="gramStart"/>
            <w:r>
              <w:rPr>
                <w:b/>
              </w:rPr>
              <w:t>By</w:t>
            </w:r>
            <w:proofErr w:type="gramEnd"/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C0C0C0"/>
          </w:tcPr>
          <w:p w14:paraId="209640E5" w14:textId="77777777" w:rsidR="00AE5E33" w:rsidRDefault="00AE5E33">
            <w:pPr>
              <w:jc w:val="center"/>
              <w:rPr>
                <w:b/>
              </w:rPr>
            </w:pPr>
            <w:r>
              <w:rPr>
                <w:b/>
              </w:rPr>
              <w:t>Brief Description of Change</w:t>
            </w:r>
          </w:p>
        </w:tc>
      </w:tr>
      <w:tr w:rsidR="00AE5E33" w14:paraId="3E07C9EF" w14:textId="77777777"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8BAA96A" w14:textId="77777777" w:rsidR="00AE5E33" w:rsidRDefault="00AE5E33">
            <w:pPr>
              <w:jc w:val="center"/>
            </w:pPr>
            <w:r>
              <w:t>1.0</w:t>
            </w:r>
          </w:p>
        </w:tc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022132" w14:textId="7557B5F6" w:rsidR="00AE5E33" w:rsidRDefault="00AA79E8" w:rsidP="002B489D">
            <w:pPr>
              <w:jc w:val="center"/>
              <w:rPr>
                <w:lang w:val="en-IN"/>
              </w:rPr>
            </w:pPr>
            <w:r>
              <w:t>09</w:t>
            </w:r>
            <w:r w:rsidR="002B489D">
              <w:t>/</w:t>
            </w:r>
            <w:r w:rsidR="00DA24A0">
              <w:t>0</w:t>
            </w:r>
            <w:r>
              <w:t>1</w:t>
            </w:r>
            <w:r w:rsidR="00AE5E33">
              <w:t>/202</w:t>
            </w:r>
            <w:r>
              <w:rPr>
                <w:lang w:val="en-IN"/>
              </w:rPr>
              <w:t>5</w:t>
            </w:r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06544" w14:textId="77777777" w:rsidR="00AE5E33" w:rsidRDefault="00F34FFA">
            <w:r>
              <w:t>Rohan</w:t>
            </w:r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7F99CF8" w14:textId="6836DB81" w:rsidR="00AE5E33" w:rsidRDefault="00AE5E33">
            <w:pPr>
              <w:rPr>
                <w:lang w:val="en-IN"/>
              </w:rPr>
            </w:pPr>
            <w:r>
              <w:t xml:space="preserve">Documentation </w:t>
            </w:r>
            <w:r>
              <w:rPr>
                <w:lang w:val="en-IN"/>
              </w:rPr>
              <w:t xml:space="preserve">For </w:t>
            </w:r>
            <w:r w:rsidR="00DA24A0">
              <w:rPr>
                <w:lang w:val="en-IN"/>
              </w:rPr>
              <w:t>EINV Integration</w:t>
            </w:r>
          </w:p>
        </w:tc>
      </w:tr>
    </w:tbl>
    <w:p w14:paraId="3A9D61FF" w14:textId="77777777" w:rsidR="00AE5E33" w:rsidRPr="00BB4DAF" w:rsidRDefault="00AE5E33">
      <w:pPr>
        <w:rPr>
          <w:b/>
          <w:sz w:val="28"/>
          <w:szCs w:val="28"/>
        </w:rPr>
      </w:pPr>
    </w:p>
    <w:p w14:paraId="42C541A3" w14:textId="77777777" w:rsidR="00AE5E33" w:rsidRDefault="00AE5E33"/>
    <w:p w14:paraId="2473E76D" w14:textId="77777777" w:rsidR="00AE5E33" w:rsidRDefault="00AE5E33"/>
    <w:p w14:paraId="0D8218F1" w14:textId="77777777" w:rsidR="00AE5E33" w:rsidRDefault="00AE5E33"/>
    <w:p w14:paraId="53038EF2" w14:textId="77777777" w:rsidR="00AE5E33" w:rsidRDefault="00AE5E33"/>
    <w:p w14:paraId="4A8FB8FF" w14:textId="77777777" w:rsidR="00AE5E33" w:rsidRDefault="00AE5E33"/>
    <w:p w14:paraId="06B8FBBC" w14:textId="77777777" w:rsidR="00AE5E33" w:rsidRDefault="00AE5E33">
      <w:pPr>
        <w:pStyle w:val="BodyText"/>
      </w:pPr>
    </w:p>
    <w:p w14:paraId="019E20C2" w14:textId="77777777" w:rsidR="00AE5E33" w:rsidRDefault="00AE5E33">
      <w:pPr>
        <w:pStyle w:val="BodyText"/>
      </w:pPr>
    </w:p>
    <w:p w14:paraId="2A5B7491" w14:textId="77777777" w:rsidR="00AE5E33" w:rsidRDefault="00AE5E33">
      <w:pPr>
        <w:pStyle w:val="BodyText"/>
      </w:pPr>
    </w:p>
    <w:p w14:paraId="36BD13C8" w14:textId="4BE37A10" w:rsidR="5D422997" w:rsidRDefault="5D422997"/>
    <w:p w14:paraId="668B71A1" w14:textId="77777777" w:rsidR="00AE5E33" w:rsidRDefault="00AE5E33">
      <w:pPr>
        <w:pStyle w:val="Heading1"/>
        <w:rPr>
          <w:rFonts w:ascii="Times New Roman" w:hAnsi="Times New Roman"/>
          <w:sz w:val="32"/>
          <w:szCs w:val="32"/>
        </w:rPr>
      </w:pPr>
      <w:bookmarkStart w:id="0" w:name="_Toc12358"/>
      <w:bookmarkStart w:id="1" w:name="_Toc12682"/>
      <w:r>
        <w:rPr>
          <w:rFonts w:ascii="Times New Roman" w:hAnsi="Times New Roman"/>
          <w:sz w:val="32"/>
          <w:szCs w:val="32"/>
        </w:rPr>
        <w:lastRenderedPageBreak/>
        <w:t>Program Details</w:t>
      </w:r>
      <w:bookmarkStart w:id="2" w:name="_Toc9729"/>
      <w:bookmarkEnd w:id="0"/>
    </w:p>
    <w:p w14:paraId="0C3CF88D" w14:textId="77777777" w:rsidR="0015479C" w:rsidRPr="0015479C" w:rsidRDefault="0015479C" w:rsidP="0015479C">
      <w:pPr>
        <w:pStyle w:val="BodyText"/>
      </w:pPr>
    </w:p>
    <w:p w14:paraId="24FD7809" w14:textId="77777777" w:rsidR="00AA79E8" w:rsidRPr="003E0BF1" w:rsidRDefault="00AA79E8" w:rsidP="00AA79E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r w:rsidRPr="003E0BF1">
        <w:rPr>
          <w:szCs w:val="24"/>
        </w:rPr>
        <w:t xml:space="preserve">A Python script is written </w:t>
      </w:r>
      <w:r>
        <w:rPr>
          <w:szCs w:val="24"/>
        </w:rPr>
        <w:t xml:space="preserve">in the VM (provided by the </w:t>
      </w:r>
      <w:proofErr w:type="spellStart"/>
      <w:r>
        <w:rPr>
          <w:szCs w:val="24"/>
        </w:rPr>
        <w:t>Cleartrip</w:t>
      </w:r>
      <w:proofErr w:type="spellEnd"/>
      <w:r>
        <w:rPr>
          <w:szCs w:val="24"/>
        </w:rPr>
        <w:t xml:space="preserve">) </w:t>
      </w:r>
      <w:r w:rsidRPr="003E0BF1">
        <w:rPr>
          <w:szCs w:val="24"/>
        </w:rPr>
        <w:t xml:space="preserve">which will access the </w:t>
      </w:r>
      <w:r>
        <w:rPr>
          <w:szCs w:val="24"/>
        </w:rPr>
        <w:t>data from the “</w:t>
      </w:r>
      <w:proofErr w:type="spellStart"/>
      <w:r>
        <w:rPr>
          <w:szCs w:val="24"/>
        </w:rPr>
        <w:t>EinvInput</w:t>
      </w:r>
      <w:proofErr w:type="spellEnd"/>
      <w:r>
        <w:rPr>
          <w:szCs w:val="24"/>
        </w:rPr>
        <w:t>”</w:t>
      </w:r>
      <w:r w:rsidRPr="003E0BF1">
        <w:rPr>
          <w:szCs w:val="24"/>
        </w:rPr>
        <w:t xml:space="preserve"> </w:t>
      </w:r>
      <w:r>
        <w:rPr>
          <w:szCs w:val="24"/>
        </w:rPr>
        <w:t>folder, and the annexure data would be picked from “</w:t>
      </w:r>
      <w:proofErr w:type="spellStart"/>
      <w:r>
        <w:rPr>
          <w:szCs w:val="24"/>
        </w:rPr>
        <w:t>annexture_input</w:t>
      </w:r>
      <w:proofErr w:type="spellEnd"/>
      <w:r>
        <w:rPr>
          <w:szCs w:val="24"/>
        </w:rPr>
        <w:t xml:space="preserve">” </w:t>
      </w:r>
      <w:r w:rsidRPr="003E0BF1">
        <w:rPr>
          <w:szCs w:val="24"/>
        </w:rPr>
        <w:t>and fetch all the records from the</w:t>
      </w:r>
      <w:r>
        <w:rPr>
          <w:szCs w:val="24"/>
        </w:rPr>
        <w:t xml:space="preserve"> “XLX”, “.CSV” and “.XLSX”.</w:t>
      </w:r>
    </w:p>
    <w:p w14:paraId="2AF2CAA9" w14:textId="77777777" w:rsidR="00AA79E8" w:rsidRDefault="00AA79E8" w:rsidP="00AA79E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The program will fetch the buyer GSTIN from the </w:t>
      </w:r>
      <w:proofErr w:type="spellStart"/>
      <w:r>
        <w:rPr>
          <w:szCs w:val="24"/>
        </w:rPr>
        <w:t>input_raw</w:t>
      </w:r>
      <w:proofErr w:type="spellEnd"/>
      <w:r>
        <w:rPr>
          <w:szCs w:val="24"/>
        </w:rPr>
        <w:t xml:space="preserve"> file and call the GET GSTIN API and fetch the buyer details.</w:t>
      </w:r>
    </w:p>
    <w:p w14:paraId="3F55839F" w14:textId="77777777" w:rsidR="00AA79E8" w:rsidRDefault="00AA79E8" w:rsidP="00AA79E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r w:rsidRPr="003E0BF1">
        <w:rPr>
          <w:szCs w:val="24"/>
        </w:rPr>
        <w:t xml:space="preserve">The Python program will create </w:t>
      </w:r>
      <w:proofErr w:type="spellStart"/>
      <w:r w:rsidRPr="003E0BF1">
        <w:rPr>
          <w:szCs w:val="24"/>
        </w:rPr>
        <w:t>json</w:t>
      </w:r>
      <w:proofErr w:type="spellEnd"/>
      <w:r w:rsidRPr="003E0BF1">
        <w:rPr>
          <w:szCs w:val="24"/>
        </w:rPr>
        <w:t xml:space="preserve"> files</w:t>
      </w:r>
      <w:r>
        <w:rPr>
          <w:szCs w:val="24"/>
        </w:rPr>
        <w:t xml:space="preserve"> with details collected from the above process</w:t>
      </w:r>
      <w:r w:rsidRPr="003E0BF1">
        <w:rPr>
          <w:szCs w:val="24"/>
        </w:rPr>
        <w:t xml:space="preserve"> </w:t>
      </w:r>
      <w:r>
        <w:rPr>
          <w:szCs w:val="24"/>
        </w:rPr>
        <w:t xml:space="preserve">and </w:t>
      </w:r>
      <w:r w:rsidRPr="003E0BF1">
        <w:rPr>
          <w:szCs w:val="24"/>
        </w:rPr>
        <w:t xml:space="preserve">conduct basic validations and invoke the Clear Generate EINV API which will send the data to the Clear Portal and store the </w:t>
      </w:r>
      <w:r>
        <w:rPr>
          <w:szCs w:val="24"/>
        </w:rPr>
        <w:t>response in the sheet with the below mentioned column fields:</w:t>
      </w:r>
    </w:p>
    <w:p w14:paraId="4EA73683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 w:rsidRPr="008C36C1">
        <w:rPr>
          <w:szCs w:val="24"/>
        </w:rPr>
        <w:t>DOC_STATUS</w:t>
      </w:r>
    </w:p>
    <w:p w14:paraId="7FE331ED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IRN</w:t>
      </w:r>
    </w:p>
    <w:p w14:paraId="49FF5858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ACK_NO</w:t>
      </w:r>
    </w:p>
    <w:p w14:paraId="63ECFC90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ACK_DATE</w:t>
      </w:r>
    </w:p>
    <w:p w14:paraId="15A1FCED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SIGNED_INVOICE</w:t>
      </w:r>
    </w:p>
    <w:p w14:paraId="0270D70F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QR_CODE</w:t>
      </w:r>
    </w:p>
    <w:p w14:paraId="3DF70E73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ERROR_MESSAGE</w:t>
      </w:r>
    </w:p>
    <w:p w14:paraId="49F22DDE" w14:textId="77777777" w:rsidR="00AA79E8" w:rsidRDefault="00AA79E8" w:rsidP="00AA79E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The PDF would be generated, and Email would be sent to the buyer once the IRN has been generated.</w:t>
      </w:r>
    </w:p>
    <w:p w14:paraId="6AD67131" w14:textId="77777777" w:rsidR="00AA79E8" w:rsidRDefault="00AA79E8" w:rsidP="00AA79E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The output file would be stored in the “</w:t>
      </w:r>
      <w:proofErr w:type="spellStart"/>
      <w:r>
        <w:rPr>
          <w:szCs w:val="24"/>
        </w:rPr>
        <w:t>EinvOutput</w:t>
      </w:r>
      <w:proofErr w:type="spellEnd"/>
      <w:r>
        <w:rPr>
          <w:szCs w:val="24"/>
        </w:rPr>
        <w:t>” folder with the below mentioned columns:</w:t>
      </w:r>
    </w:p>
    <w:p w14:paraId="3FC152F2" w14:textId="77777777" w:rsidR="00AA79E8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ANNEXURE_STATUS</w:t>
      </w:r>
    </w:p>
    <w:p w14:paraId="7697E859" w14:textId="77777777" w:rsidR="00AA79E8" w:rsidRPr="003E0BF1" w:rsidRDefault="00AA79E8" w:rsidP="00AA79E8">
      <w:pPr>
        <w:pStyle w:val="ListParagraph"/>
        <w:numPr>
          <w:ilvl w:val="1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EMAIL_STATUS</w:t>
      </w:r>
    </w:p>
    <w:p w14:paraId="05F18E2D" w14:textId="301985B0" w:rsidR="0015479C" w:rsidRPr="003E0BF1" w:rsidRDefault="00AA79E8" w:rsidP="0015479C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bookmarkStart w:id="3" w:name="_Hlk187409319"/>
      <w:r>
        <w:rPr>
          <w:szCs w:val="24"/>
        </w:rPr>
        <w:t xml:space="preserve">The python program would be running as a </w:t>
      </w:r>
      <w:r w:rsidR="0015479C" w:rsidRPr="003E0BF1">
        <w:rPr>
          <w:szCs w:val="24"/>
        </w:rPr>
        <w:t>service</w:t>
      </w:r>
      <w:r>
        <w:rPr>
          <w:szCs w:val="24"/>
        </w:rPr>
        <w:t>, which</w:t>
      </w:r>
      <w:r w:rsidR="0015479C" w:rsidRPr="003E0BF1">
        <w:rPr>
          <w:szCs w:val="24"/>
        </w:rPr>
        <w:t xml:space="preserve"> is created in the VM provided by </w:t>
      </w:r>
      <w:proofErr w:type="spellStart"/>
      <w:r>
        <w:rPr>
          <w:szCs w:val="24"/>
        </w:rPr>
        <w:t>Cleartrip</w:t>
      </w:r>
      <w:proofErr w:type="spellEnd"/>
      <w:r w:rsidR="0015479C" w:rsidRPr="003E0BF1">
        <w:rPr>
          <w:szCs w:val="24"/>
        </w:rPr>
        <w:t xml:space="preserve"> Team</w:t>
      </w:r>
      <w:r>
        <w:rPr>
          <w:szCs w:val="24"/>
        </w:rPr>
        <w:t>,</w:t>
      </w:r>
      <w:r w:rsidR="0015479C" w:rsidRPr="003E0BF1">
        <w:rPr>
          <w:szCs w:val="24"/>
        </w:rPr>
        <w:t xml:space="preserve"> to keep the server running.</w:t>
      </w:r>
    </w:p>
    <w:bookmarkEnd w:id="3"/>
    <w:p w14:paraId="6C720CD5" w14:textId="51C97329" w:rsidR="5D422997" w:rsidRDefault="5D422997" w:rsidP="5D422997">
      <w:pPr>
        <w:pStyle w:val="ListParagraph"/>
        <w:ind w:left="0"/>
        <w:rPr>
          <w:rFonts w:ascii="Times New Roman" w:hAnsi="Times New Roman"/>
          <w:lang w:eastAsia="ja-JP"/>
        </w:rPr>
      </w:pPr>
    </w:p>
    <w:p w14:paraId="508CCB0E" w14:textId="77777777" w:rsidR="002009EC" w:rsidRDefault="002D5E1A" w:rsidP="002D5E1A">
      <w:pPr>
        <w:pStyle w:val="BodyText"/>
        <w:ind w:left="0"/>
        <w:rPr>
          <w:b/>
          <w:bCs/>
          <w:color w:val="000000"/>
          <w:sz w:val="27"/>
          <w:szCs w:val="27"/>
        </w:rPr>
      </w:pPr>
      <w:bookmarkStart w:id="4" w:name="_Hlk91078700"/>
      <w:bookmarkEnd w:id="1"/>
      <w:bookmarkEnd w:id="2"/>
      <w:r>
        <w:rPr>
          <w:b/>
          <w:sz w:val="24"/>
          <w:szCs w:val="24"/>
        </w:rPr>
        <w:br w:type="page"/>
      </w:r>
      <w:bookmarkStart w:id="5" w:name="_Toc22496"/>
      <w:bookmarkEnd w:id="4"/>
      <w:r w:rsidR="00EC1191">
        <w:rPr>
          <w:b/>
          <w:bCs/>
          <w:color w:val="000000"/>
          <w:sz w:val="27"/>
          <w:szCs w:val="27"/>
        </w:rPr>
        <w:lastRenderedPageBreak/>
        <w:t>2</w:t>
      </w:r>
      <w:r w:rsidR="002009EC" w:rsidRPr="00EC1191">
        <w:rPr>
          <w:b/>
          <w:bCs/>
          <w:color w:val="000000"/>
          <w:sz w:val="27"/>
          <w:szCs w:val="27"/>
        </w:rPr>
        <w:t>. Unit Test Execution</w:t>
      </w:r>
    </w:p>
    <w:p w14:paraId="60AF8340" w14:textId="77777777" w:rsidR="00717375" w:rsidRPr="00EC1191" w:rsidRDefault="00717375" w:rsidP="002D5E1A">
      <w:pPr>
        <w:pStyle w:val="BodyText"/>
        <w:ind w:left="0"/>
        <w:rPr>
          <w:b/>
          <w:bCs/>
          <w:color w:val="000000"/>
          <w:sz w:val="27"/>
          <w:szCs w:val="27"/>
        </w:rPr>
      </w:pPr>
    </w:p>
    <w:tbl>
      <w:tblPr>
        <w:tblW w:w="9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2256"/>
        <w:gridCol w:w="2678"/>
        <w:gridCol w:w="2818"/>
        <w:gridCol w:w="1060"/>
      </w:tblGrid>
      <w:tr w:rsidR="002009EC" w14:paraId="756ED8BE" w14:textId="77777777" w:rsidTr="00AA79E8">
        <w:tc>
          <w:tcPr>
            <w:tcW w:w="815" w:type="dxa"/>
            <w:shd w:val="clear" w:color="auto" w:fill="auto"/>
          </w:tcPr>
          <w:p w14:paraId="4456C4E2" w14:textId="77777777" w:rsidR="002009EC" w:rsidRDefault="00EC1191">
            <w:pPr>
              <w:pStyle w:val="BodyText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Step #</w:t>
            </w:r>
          </w:p>
        </w:tc>
        <w:tc>
          <w:tcPr>
            <w:tcW w:w="2256" w:type="dxa"/>
            <w:shd w:val="clear" w:color="auto" w:fill="auto"/>
          </w:tcPr>
          <w:p w14:paraId="4FCBE20D" w14:textId="77777777" w:rsidR="002009EC" w:rsidRDefault="00EC1191">
            <w:pPr>
              <w:pStyle w:val="BodyText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Test Step</w:t>
            </w:r>
          </w:p>
        </w:tc>
        <w:tc>
          <w:tcPr>
            <w:tcW w:w="2678" w:type="dxa"/>
            <w:shd w:val="clear" w:color="auto" w:fill="auto"/>
          </w:tcPr>
          <w:p w14:paraId="5BABDF4B" w14:textId="77777777" w:rsidR="002009EC" w:rsidRDefault="00EC1191">
            <w:pPr>
              <w:pStyle w:val="BodyText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Expected Results</w:t>
            </w:r>
          </w:p>
        </w:tc>
        <w:tc>
          <w:tcPr>
            <w:tcW w:w="2818" w:type="dxa"/>
            <w:shd w:val="clear" w:color="auto" w:fill="auto"/>
          </w:tcPr>
          <w:p w14:paraId="6BA22087" w14:textId="77777777" w:rsidR="002009EC" w:rsidRDefault="00EC1191">
            <w:pPr>
              <w:pStyle w:val="BodyText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Actual Results</w:t>
            </w:r>
          </w:p>
        </w:tc>
        <w:tc>
          <w:tcPr>
            <w:tcW w:w="1060" w:type="dxa"/>
            <w:shd w:val="clear" w:color="auto" w:fill="auto"/>
          </w:tcPr>
          <w:p w14:paraId="45C6C48B" w14:textId="77777777" w:rsidR="002009EC" w:rsidRDefault="00EC1191">
            <w:pPr>
              <w:pStyle w:val="BodyText"/>
              <w:ind w:left="0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 w:eastAsia="en-IN"/>
              </w:rPr>
              <w:t>Pass/Fail</w:t>
            </w:r>
          </w:p>
        </w:tc>
      </w:tr>
      <w:tr w:rsidR="00AA79E8" w14:paraId="5D1C9D9C" w14:textId="77777777" w:rsidTr="00AA79E8">
        <w:tc>
          <w:tcPr>
            <w:tcW w:w="815" w:type="dxa"/>
            <w:shd w:val="clear" w:color="auto" w:fill="auto"/>
          </w:tcPr>
          <w:p w14:paraId="387DDF78" w14:textId="77777777" w:rsidR="00AA79E8" w:rsidRPr="00EC1191" w:rsidRDefault="00AA79E8" w:rsidP="00AA79E8">
            <w:pPr>
              <w:pStyle w:val="BodyText"/>
              <w:ind w:left="0"/>
            </w:pPr>
            <w:r w:rsidRPr="00EC1191">
              <w:t>1</w:t>
            </w:r>
          </w:p>
        </w:tc>
        <w:tc>
          <w:tcPr>
            <w:tcW w:w="2256" w:type="dxa"/>
            <w:shd w:val="clear" w:color="auto" w:fill="auto"/>
          </w:tcPr>
          <w:p w14:paraId="4FF2CE8B" w14:textId="3FD5FB47" w:rsidR="00AA79E8" w:rsidRPr="00EC1191" w:rsidRDefault="00AA79E8" w:rsidP="00AA79E8">
            <w:pPr>
              <w:pStyle w:val="BodyText"/>
              <w:ind w:left="0"/>
            </w:pPr>
            <w:r>
              <w:rPr>
                <w:rStyle w:val="normaltextrun"/>
                <w:color w:val="000000"/>
              </w:rPr>
              <w:t>Post an Invoice to create the E-Invoice.</w:t>
            </w:r>
            <w:r>
              <w:rPr>
                <w:rStyle w:val="eop"/>
                <w:color w:val="000000"/>
              </w:rPr>
              <w:t> </w:t>
            </w:r>
          </w:p>
        </w:tc>
        <w:tc>
          <w:tcPr>
            <w:tcW w:w="2678" w:type="dxa"/>
            <w:shd w:val="clear" w:color="auto" w:fill="auto"/>
          </w:tcPr>
          <w:p w14:paraId="30EA7D11" w14:textId="4ED445C8" w:rsidR="00AA79E8" w:rsidRPr="00EC1191" w:rsidRDefault="00AA79E8" w:rsidP="00AA79E8">
            <w:pPr>
              <w:pStyle w:val="BodyText"/>
              <w:ind w:left="0"/>
            </w:pPr>
            <w:r>
              <w:rPr>
                <w:rStyle w:val="normaltextrun"/>
              </w:rPr>
              <w:t>E-Invoice would be created and posted on Clear portal.</w:t>
            </w:r>
            <w:r>
              <w:rPr>
                <w:rStyle w:val="eop"/>
              </w:rPr>
              <w:t> </w:t>
            </w:r>
          </w:p>
        </w:tc>
        <w:tc>
          <w:tcPr>
            <w:tcW w:w="2818" w:type="dxa"/>
            <w:shd w:val="clear" w:color="auto" w:fill="auto"/>
          </w:tcPr>
          <w:p w14:paraId="2ECCD576" w14:textId="7094A575" w:rsidR="00AA79E8" w:rsidRPr="00EC1191" w:rsidRDefault="00AA79E8" w:rsidP="00AA79E8">
            <w:pPr>
              <w:pStyle w:val="BodyText"/>
              <w:ind w:left="0"/>
            </w:pPr>
            <w:r>
              <w:rPr>
                <w:rStyle w:val="normaltextrun"/>
                <w:color w:val="000000"/>
              </w:rPr>
              <w:t>The request has been successful; E-Invoice is generated and posted on the portal.</w:t>
            </w:r>
            <w:r>
              <w:rPr>
                <w:rStyle w:val="eop"/>
                <w:color w:val="000000"/>
              </w:rPr>
              <w:t> </w:t>
            </w:r>
          </w:p>
        </w:tc>
        <w:tc>
          <w:tcPr>
            <w:tcW w:w="1060" w:type="dxa"/>
            <w:shd w:val="clear" w:color="auto" w:fill="auto"/>
          </w:tcPr>
          <w:p w14:paraId="0325D302" w14:textId="74D98A50" w:rsidR="00AA79E8" w:rsidRPr="00EC1191" w:rsidRDefault="00AA79E8" w:rsidP="00AA79E8">
            <w:pPr>
              <w:pStyle w:val="BodyText"/>
              <w:ind w:left="0"/>
            </w:pPr>
            <w:r>
              <w:rPr>
                <w:rStyle w:val="normaltextrun"/>
                <w:color w:val="000000"/>
              </w:rPr>
              <w:t>Pass</w:t>
            </w:r>
            <w:r>
              <w:rPr>
                <w:rStyle w:val="eop"/>
                <w:color w:val="000000"/>
              </w:rPr>
              <w:t> </w:t>
            </w:r>
          </w:p>
        </w:tc>
      </w:tr>
      <w:tr w:rsidR="00AA79E8" w14:paraId="41FFCEE9" w14:textId="77777777" w:rsidTr="00AA79E8">
        <w:tc>
          <w:tcPr>
            <w:tcW w:w="815" w:type="dxa"/>
            <w:shd w:val="clear" w:color="auto" w:fill="auto"/>
          </w:tcPr>
          <w:p w14:paraId="2DD7581F" w14:textId="77777777" w:rsidR="00AA79E8" w:rsidRPr="00EC1191" w:rsidRDefault="00AA79E8" w:rsidP="00AA79E8">
            <w:pPr>
              <w:pStyle w:val="BodyText"/>
              <w:ind w:left="0"/>
            </w:pPr>
            <w:r>
              <w:t>2</w:t>
            </w:r>
          </w:p>
        </w:tc>
        <w:tc>
          <w:tcPr>
            <w:tcW w:w="2256" w:type="dxa"/>
            <w:shd w:val="clear" w:color="auto" w:fill="auto"/>
          </w:tcPr>
          <w:p w14:paraId="395C5DB3" w14:textId="66ADFFA5" w:rsidR="00AA79E8" w:rsidRDefault="00AA79E8" w:rsidP="00AA79E8">
            <w:pPr>
              <w:pStyle w:val="BodyText"/>
              <w:ind w:left="0"/>
              <w:rPr>
                <w:color w:val="000000"/>
              </w:rPr>
            </w:pPr>
            <w:r>
              <w:rPr>
                <w:rStyle w:val="normaltextrun"/>
                <w:color w:val="000000"/>
              </w:rPr>
              <w:t>Post an Invoice to create E-Invoice (With Error Fields)</w:t>
            </w:r>
            <w:r>
              <w:rPr>
                <w:rStyle w:val="eop"/>
                <w:color w:val="000000"/>
              </w:rPr>
              <w:t> </w:t>
            </w:r>
          </w:p>
        </w:tc>
        <w:tc>
          <w:tcPr>
            <w:tcW w:w="2678" w:type="dxa"/>
            <w:shd w:val="clear" w:color="auto" w:fill="auto"/>
          </w:tcPr>
          <w:p w14:paraId="27837DF6" w14:textId="652692EA" w:rsidR="00AA79E8" w:rsidRDefault="00AA79E8" w:rsidP="00AA79E8">
            <w:pPr>
              <w:pStyle w:val="BodyText"/>
              <w:ind w:left="0"/>
              <w:rPr>
                <w:color w:val="000000"/>
              </w:rPr>
            </w:pPr>
            <w:r>
              <w:rPr>
                <w:rStyle w:val="normaltextrun"/>
              </w:rPr>
              <w:t>Displaying Error message and posted in the Clear Portal.</w:t>
            </w:r>
            <w:r>
              <w:rPr>
                <w:rStyle w:val="eop"/>
              </w:rPr>
              <w:t> </w:t>
            </w:r>
          </w:p>
        </w:tc>
        <w:tc>
          <w:tcPr>
            <w:tcW w:w="2818" w:type="dxa"/>
            <w:shd w:val="clear" w:color="auto" w:fill="auto"/>
          </w:tcPr>
          <w:p w14:paraId="7A84095A" w14:textId="6EF8F13F" w:rsidR="00AA79E8" w:rsidRDefault="00AA79E8" w:rsidP="00AA79E8">
            <w:pPr>
              <w:pStyle w:val="BodyText"/>
              <w:ind w:left="0"/>
              <w:rPr>
                <w:color w:val="000000"/>
              </w:rPr>
            </w:pPr>
            <w:r>
              <w:rPr>
                <w:rStyle w:val="normaltextrun"/>
                <w:color w:val="000000"/>
              </w:rPr>
              <w:t>Displaying Error message and posted in the Clear Portal.</w:t>
            </w:r>
            <w:r>
              <w:rPr>
                <w:rStyle w:val="eop"/>
                <w:color w:val="000000"/>
              </w:rPr>
              <w:t> </w:t>
            </w:r>
          </w:p>
        </w:tc>
        <w:tc>
          <w:tcPr>
            <w:tcW w:w="1060" w:type="dxa"/>
            <w:shd w:val="clear" w:color="auto" w:fill="auto"/>
          </w:tcPr>
          <w:p w14:paraId="3667AA5F" w14:textId="7FC47C84" w:rsidR="00AA79E8" w:rsidRDefault="00AA79E8" w:rsidP="00AA79E8">
            <w:pPr>
              <w:pStyle w:val="BodyText"/>
              <w:ind w:left="0"/>
              <w:rPr>
                <w:color w:val="000000"/>
              </w:rPr>
            </w:pPr>
            <w:r>
              <w:rPr>
                <w:rStyle w:val="normaltextrun"/>
                <w:color w:val="000000"/>
              </w:rPr>
              <w:t>Pass</w:t>
            </w:r>
            <w:r>
              <w:rPr>
                <w:rStyle w:val="eop"/>
                <w:color w:val="000000"/>
              </w:rPr>
              <w:t> </w:t>
            </w:r>
          </w:p>
        </w:tc>
      </w:tr>
    </w:tbl>
    <w:p w14:paraId="38B71BAA" w14:textId="77777777" w:rsidR="00EE6110" w:rsidRDefault="00EE6110" w:rsidP="00B432B6">
      <w:pPr>
        <w:pStyle w:val="BodyText"/>
        <w:ind w:left="0"/>
        <w:rPr>
          <w:sz w:val="24"/>
          <w:szCs w:val="24"/>
        </w:rPr>
      </w:pPr>
    </w:p>
    <w:p w14:paraId="0D932E0D" w14:textId="16D15E24" w:rsidR="5D422997" w:rsidRDefault="5D422997"/>
    <w:p w14:paraId="63AD1329" w14:textId="77777777" w:rsidR="00CF6E05" w:rsidRDefault="00EC1191" w:rsidP="00EC1191">
      <w:pPr>
        <w:pStyle w:val="Heading1"/>
        <w:numPr>
          <w:ilvl w:val="0"/>
          <w:numId w:val="0"/>
        </w:numPr>
      </w:pPr>
      <w:bookmarkStart w:id="6" w:name="_Toc29204"/>
      <w:r>
        <w:rPr>
          <w:rFonts w:ascii="Times New Roman" w:hAnsi="Times New Roman"/>
          <w:sz w:val="32"/>
          <w:szCs w:val="32"/>
        </w:rPr>
        <w:lastRenderedPageBreak/>
        <w:t>3.</w:t>
      </w:r>
      <w:r w:rsidR="00CF6E05">
        <w:rPr>
          <w:rFonts w:ascii="Times New Roman" w:hAnsi="Times New Roman"/>
          <w:sz w:val="32"/>
          <w:szCs w:val="32"/>
        </w:rPr>
        <w:t>Product Navigation - Portal End</w:t>
      </w:r>
      <w:bookmarkEnd w:id="6"/>
    </w:p>
    <w:p w14:paraId="01C4F3E6" w14:textId="34EA731F" w:rsidR="00CF6E05" w:rsidRDefault="00CF6E05" w:rsidP="00CF6E05">
      <w:pPr>
        <w:pStyle w:val="BodyText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Below Portal link is used to access the documents that are pushed for </w:t>
      </w:r>
      <w:r w:rsidR="00A73511">
        <w:rPr>
          <w:sz w:val="24"/>
          <w:szCs w:val="24"/>
        </w:rPr>
        <w:t>EINV</w:t>
      </w:r>
      <w:r>
        <w:rPr>
          <w:sz w:val="24"/>
          <w:szCs w:val="24"/>
        </w:rPr>
        <w:t xml:space="preserve"> Integration.</w:t>
      </w:r>
    </w:p>
    <w:p w14:paraId="7BCD7686" w14:textId="77777777" w:rsidR="00CF6E05" w:rsidRDefault="00CF6E05" w:rsidP="00CF6E05">
      <w:pPr>
        <w:pStyle w:val="BodyText"/>
        <w:ind w:left="840"/>
        <w:rPr>
          <w:sz w:val="24"/>
          <w:szCs w:val="24"/>
        </w:rPr>
      </w:pPr>
    </w:p>
    <w:p w14:paraId="47DBDE77" w14:textId="77777777" w:rsidR="00AA79E8" w:rsidRDefault="00AA79E8" w:rsidP="00AA79E8">
      <w:pPr>
        <w:pStyle w:val="BodyText"/>
        <w:ind w:left="840"/>
        <w:rPr>
          <w:rStyle w:val="Hyperlink"/>
          <w:sz w:val="22"/>
          <w:szCs w:val="22"/>
        </w:rPr>
      </w:pPr>
      <w:r>
        <w:rPr>
          <w:b/>
          <w:bCs/>
          <w:sz w:val="24"/>
          <w:szCs w:val="24"/>
        </w:rPr>
        <w:t>Portal:</w:t>
      </w:r>
      <w:r w:rsidRPr="00AA79E8">
        <w:rPr>
          <w:b/>
          <w:bCs/>
          <w:color w:val="8496B0"/>
          <w:sz w:val="24"/>
          <w:szCs w:val="24"/>
        </w:rPr>
        <w:t xml:space="preserve"> </w:t>
      </w:r>
      <w:hyperlink r:id="rId11" w:history="1">
        <w:r w:rsidRPr="00642879">
          <w:rPr>
            <w:rStyle w:val="Hyperlink"/>
            <w:sz w:val="24"/>
            <w:szCs w:val="24"/>
          </w:rPr>
          <w:t>https://app-sandbox.clear.in/</w:t>
        </w:r>
      </w:hyperlink>
    </w:p>
    <w:p w14:paraId="4BCBE5AC" w14:textId="3BC0A6E4" w:rsidR="00CF6E05" w:rsidRDefault="00CF6E05" w:rsidP="002009EC">
      <w:pPr>
        <w:pStyle w:val="NormalWeb"/>
        <w:spacing w:after="0" w:afterAutospacing="0"/>
      </w:pPr>
    </w:p>
    <w:p w14:paraId="6836DA16" w14:textId="77777777" w:rsidR="00CF6E05" w:rsidRDefault="00CF6E05" w:rsidP="00CF6E05">
      <w:pPr>
        <w:pStyle w:val="BodyText"/>
        <w:ind w:left="840"/>
        <w:rPr>
          <w:sz w:val="24"/>
          <w:szCs w:val="24"/>
        </w:rPr>
      </w:pPr>
      <w:r w:rsidRPr="5D422997">
        <w:rPr>
          <w:sz w:val="24"/>
          <w:szCs w:val="24"/>
        </w:rPr>
        <w:t>Documents category:</w:t>
      </w:r>
    </w:p>
    <w:bookmarkEnd w:id="5"/>
    <w:p w14:paraId="419EB485" w14:textId="728BB3E9" w:rsidR="4EC47AB2" w:rsidRDefault="00AA79E8" w:rsidP="5D422997">
      <w:pPr>
        <w:pStyle w:val="BodyText"/>
        <w:ind w:left="840"/>
      </w:pPr>
      <w:r>
        <w:rPr>
          <w:noProof/>
        </w:rPr>
        <w:pict w14:anchorId="64F6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1" type="#_x0000_t75" style="position:absolute;left:0;text-align:left;margin-left:40pt;margin-top:8pt;width:428pt;height:221.45p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>
            <v:imagedata r:id="rId12" o:title=""/>
            <w10:wrap type="topAndBottom"/>
          </v:shape>
        </w:pict>
      </w:r>
      <w:r w:rsidR="4EC47AB2">
        <w:br/>
      </w:r>
    </w:p>
    <w:sectPr w:rsidR="4EC47AB2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350" w:bottom="1440" w:left="153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C49BF" w14:textId="77777777" w:rsidR="005F38AF" w:rsidRDefault="005F38AF">
      <w:r>
        <w:separator/>
      </w:r>
    </w:p>
  </w:endnote>
  <w:endnote w:type="continuationSeparator" w:id="0">
    <w:p w14:paraId="384C77EE" w14:textId="77777777" w:rsidR="005F38AF" w:rsidRDefault="005F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C80A3" w14:textId="7DAF5F4A" w:rsidR="00AE5E33" w:rsidRDefault="00AE5E33">
    <w:pPr>
      <w:pStyle w:val="Footer"/>
    </w:pPr>
    <w:r>
      <w:t xml:space="preserve">Filename: </w:t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snapToGrid w:val="0"/>
        <w:lang w:val="en-IN" w:eastAsia="en-IN"/>
      </w:rPr>
      <w:t>RTR001I - GL Master ALE.doc</w:t>
    </w:r>
    <w:r>
      <w:rPr>
        <w:snapToGrid w:val="0"/>
      </w:rPr>
      <w:fldChar w:fldCharType="end"/>
    </w:r>
    <w:r>
      <w:rPr>
        <w:snapToGrid w:val="0"/>
      </w:rPr>
      <w:br/>
    </w:r>
    <w:r>
      <w:t xml:space="preserve">Last Saved Date: </w:t>
    </w:r>
    <w:r>
      <w:fldChar w:fldCharType="begin"/>
    </w:r>
    <w:r>
      <w:instrText xml:space="preserve"> SAVEDATE  \@ "yyyy-MM-dd hh:mm"  \* MERGEFORMAT </w:instrText>
    </w:r>
    <w:r>
      <w:fldChar w:fldCharType="separate"/>
    </w:r>
    <w:r w:rsidR="00AA79E8">
      <w:rPr>
        <w:noProof/>
      </w:rPr>
      <w:t>2024-07-26 11:50</w:t>
    </w:r>
    <w:r>
      <w:fldChar w:fldCharType="end"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snapToGrid w:val="0"/>
        <w:lang w:val="en-IN" w:eastAsia="en-IN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lang w:val="en-IN" w:eastAsia="en-IN"/>
      </w:rPr>
      <w:t>14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FD033" w14:textId="77777777" w:rsidR="00AE5E33" w:rsidRDefault="00AE5E33">
    <w:pPr>
      <w:pStyle w:val="Footer"/>
      <w:tabs>
        <w:tab w:val="center" w:pos="4320"/>
      </w:tabs>
      <w:rPr>
        <w:rFonts w:ascii="Tahoma" w:hAnsi="Tahoma" w:cs="Tahoma"/>
        <w:b/>
      </w:rPr>
    </w:pPr>
  </w:p>
  <w:p w14:paraId="2532F62B" w14:textId="77777777" w:rsidR="00AE5E33" w:rsidRDefault="00AE5E33">
    <w:r>
      <w:t>.</w:t>
    </w:r>
    <w:r w:rsidR="00000000">
      <w:pict w14:anchorId="5D235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9.png" o:spid="_x0000_s1025" type="#_x0000_t75" alt="Free Income Tax efiling in India: ClearTax | Upload your Form-16 to e-File  Income Tax Returns" style="position:absolute;margin-left:1.7pt;margin-top:-7.5pt;width:150pt;height:27.7pt;z-index:-1;mso-wrap-distance-top:9pt;mso-wrap-distance-bottom:9pt;mso-position-horizontal-relative:text;mso-position-vertical-relative:text" o:preferrelative="f">
          <v:fill o:detectmouseclick="t"/>
          <v:imagedata r:id="rId1" o:title=" ClearTax | Upload your Form-16 to e-File  Income Tax Returns"/>
          <o:lock v:ext="edit" aspectratio="f"/>
        </v:shape>
      </w:pict>
    </w:r>
    <w:r>
      <w:tab/>
    </w:r>
    <w:r>
      <w:tab/>
    </w:r>
    <w:r>
      <w:tab/>
    </w:r>
    <w:r>
      <w:tab/>
    </w:r>
    <w:r>
      <w:rPr>
        <w:rFonts w:ascii="Tahoma" w:hAnsi="Tahoma" w:cs="Tahoma"/>
        <w:b/>
      </w:rPr>
      <w:t xml:space="preserve">                     </w:t>
    </w:r>
    <w:r>
      <w:rPr>
        <w:rFonts w:ascii="Tahoma" w:hAnsi="Tahoma" w:cs="Tahoma"/>
        <w:b/>
      </w:rPr>
      <w:tab/>
      <w:t xml:space="preserve">             </w:t>
    </w:r>
  </w:p>
  <w:p w14:paraId="2F1A8798" w14:textId="77777777" w:rsidR="00AE5E33" w:rsidRDefault="00000000">
    <w:pPr>
      <w:pStyle w:val="Footer"/>
      <w:pBdr>
        <w:top w:val="single" w:sz="4" w:space="1" w:color="auto"/>
        <w:left w:val="none" w:sz="0" w:space="0" w:color="auto"/>
      </w:pBdr>
      <w:tabs>
        <w:tab w:val="clear" w:pos="8640"/>
        <w:tab w:val="right" w:pos="9360"/>
      </w:tabs>
    </w:pPr>
    <w:r>
      <w:pict w14:anchorId="30CB0ED4">
        <v:shapetype id="_x0000_t202" coordsize="21600,21600" o:spt="202" path="m,l,21600r21600,l21600,xe">
          <v:stroke joinstyle="miter"/>
          <v:path gradientshapeok="t" o:connecttype="rect"/>
        </v:shapetype>
        <v:shape id="Text Box 1026" o:spid="_x0000_s1026" type="#_x0000_t202" style="position:absolute;margin-left:0;margin-top:0;width:2in;height:2in;z-index:1;mso-wrap-style:none;mso-position-horizontal:left;mso-position-horizontal-relative:margin" filled="f" stroked="f">
          <v:fill o:detectmouseclick="t"/>
          <v:textbox style="mso-fit-shape-to-text:t" inset="0,0,0,0">
            <w:txbxContent>
              <w:p w14:paraId="790496BB" w14:textId="77777777" w:rsidR="00AE5E33" w:rsidRDefault="00AE5E33">
                <w:pPr>
                  <w:pStyle w:val="Footer"/>
                  <w:pBdr>
                    <w:top w:val="single" w:sz="4" w:space="1" w:color="auto"/>
                    <w:left w:val="none" w:sz="0" w:space="0" w:color="auto"/>
                  </w:pBdr>
                  <w:tabs>
                    <w:tab w:val="clear" w:pos="8640"/>
                    <w:tab w:val="right" w:pos="9360"/>
                  </w:tabs>
                </w:pPr>
                <w:r>
                  <w:tab/>
                </w:r>
                <w:r>
                  <w:rPr>
                    <w:snapToGrid w:val="0"/>
                  </w:rPr>
                  <w:t xml:space="preserve">Page </w:t>
                </w:r>
                <w:r>
                  <w:rPr>
                    <w:snapToGrid w:val="0"/>
                  </w:rPr>
                  <w:fldChar w:fldCharType="begin"/>
                </w:r>
                <w:r>
                  <w:rPr>
                    <w:snapToGrid w:val="0"/>
                  </w:rPr>
                  <w:instrText xml:space="preserve"> PAGE </w:instrText>
                </w:r>
                <w:r>
                  <w:rPr>
                    <w:snapToGrid w:val="0"/>
                  </w:rPr>
                  <w:fldChar w:fldCharType="separate"/>
                </w:r>
                <w:r w:rsidR="00EC588A">
                  <w:rPr>
                    <w:noProof/>
                    <w:snapToGrid w:val="0"/>
                  </w:rPr>
                  <w:t>5</w:t>
                </w:r>
                <w:r>
                  <w:rPr>
                    <w:snapToGrid w:val="0"/>
                  </w:rPr>
                  <w:fldChar w:fldCharType="end"/>
                </w:r>
                <w:r>
                  <w:rPr>
                    <w:snapToGrid w:val="0"/>
                  </w:rPr>
                  <w:t xml:space="preserve"> of </w:t>
                </w: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NUMPAGES </w:instrText>
                </w:r>
                <w:r>
                  <w:rPr>
                    <w:rStyle w:val="PageNumber"/>
                  </w:rPr>
                  <w:fldChar w:fldCharType="separate"/>
                </w:r>
                <w:r w:rsidR="00EC588A">
                  <w:rPr>
                    <w:rStyle w:val="PageNumber"/>
                    <w:noProof/>
                  </w:rPr>
                  <w:t>5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6C1F2" w14:textId="65A9C61A" w:rsidR="00AE5E33" w:rsidRDefault="00AE5E33">
    <w:pPr>
      <w:pStyle w:val="Footer"/>
    </w:pPr>
    <w:r>
      <w:t xml:space="preserve">Filename: </w:t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snapToGrid w:val="0"/>
        <w:lang w:val="en-IN" w:eastAsia="en-IN"/>
      </w:rPr>
      <w:t>RTR001I - GL Master ALE.doc</w:t>
    </w:r>
    <w:r>
      <w:rPr>
        <w:snapToGrid w:val="0"/>
      </w:rPr>
      <w:fldChar w:fldCharType="end"/>
    </w:r>
    <w:r>
      <w:rPr>
        <w:snapToGrid w:val="0"/>
      </w:rPr>
      <w:br/>
    </w:r>
    <w:r>
      <w:t xml:space="preserve">Last Saved Date: </w:t>
    </w:r>
    <w:r>
      <w:fldChar w:fldCharType="begin"/>
    </w:r>
    <w:r>
      <w:instrText xml:space="preserve"> SAVEDATE  \@ "yyyy-MM-dd hh:mm"  \* MERGEFORMAT </w:instrText>
    </w:r>
    <w:r>
      <w:fldChar w:fldCharType="separate"/>
    </w:r>
    <w:r w:rsidR="00AA79E8">
      <w:rPr>
        <w:noProof/>
      </w:rPr>
      <w:t>2024-07-26 11:50</w:t>
    </w:r>
    <w:r>
      <w:fldChar w:fldCharType="end"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snapToGrid w:val="0"/>
        <w:lang w:val="en-IN" w:eastAsia="en-IN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lang w:val="en-IN" w:eastAsia="en-IN"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963BF" w14:textId="77777777" w:rsidR="005F38AF" w:rsidRDefault="005F38AF">
      <w:r>
        <w:separator/>
      </w:r>
    </w:p>
  </w:footnote>
  <w:footnote w:type="continuationSeparator" w:id="0">
    <w:p w14:paraId="51205608" w14:textId="77777777" w:rsidR="005F38AF" w:rsidRDefault="005F3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108" w:type="dxa"/>
      <w:tblBorders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31"/>
      <w:gridCol w:w="4431"/>
    </w:tblGrid>
    <w:tr w:rsidR="00AE5E33" w14:paraId="7662D54C" w14:textId="77777777">
      <w:tc>
        <w:tcPr>
          <w:tcW w:w="4431" w:type="dxa"/>
        </w:tcPr>
        <w:p w14:paraId="79B44EFF" w14:textId="77777777" w:rsidR="00AE5E33" w:rsidRDefault="00AE5E33">
          <w:pPr>
            <w:pStyle w:val="Header1"/>
          </w:pPr>
          <w:r>
            <w:fldChar w:fldCharType="begin"/>
          </w:r>
          <w:r>
            <w:instrText>KEYWORDS  \* MERGEFORMAT</w:instrText>
          </w:r>
          <w:r>
            <w:fldChar w:fldCharType="separate"/>
          </w:r>
          <w:r>
            <w:t>SA3040</w:t>
          </w:r>
          <w:r>
            <w:fldChar w:fldCharType="end"/>
          </w:r>
        </w:p>
      </w:tc>
      <w:tc>
        <w:tcPr>
          <w:tcW w:w="4431" w:type="dxa"/>
        </w:tcPr>
        <w:p w14:paraId="1547966F" w14:textId="77777777" w:rsidR="00AE5E33" w:rsidRDefault="00AE5E33">
          <w:pPr>
            <w:pStyle w:val="Header"/>
          </w:pPr>
          <w:fldSimple w:instr="SUBJECT  \* MERGEFORMAT">
            <w:r>
              <w:t>SA3040</w:t>
            </w:r>
          </w:fldSimple>
          <w:r>
            <w:t xml:space="preserve"> </w:t>
          </w:r>
          <w:r>
            <w:fldChar w:fldCharType="begin"/>
          </w:r>
          <w:r>
            <w:instrText>TITLE  \* MERGEFORMAT</w:instrText>
          </w:r>
          <w:r>
            <w:fldChar w:fldCharType="separate"/>
          </w:r>
          <w:proofErr w:type="spellStart"/>
          <w:r>
            <w:t>INT.xx</w:t>
          </w:r>
          <w:proofErr w:type="spellEnd"/>
          <w:r>
            <w:t xml:space="preserve"> interface name</w:t>
          </w:r>
          <w:r>
            <w:fldChar w:fldCharType="end"/>
          </w:r>
        </w:p>
      </w:tc>
    </w:tr>
  </w:tbl>
  <w:p w14:paraId="489DAE8F" w14:textId="77777777" w:rsidR="00AE5E33" w:rsidRDefault="00AE5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68A66" w14:textId="77777777" w:rsidR="00AE5E33" w:rsidRDefault="00AE5E33">
    <w:pPr>
      <w:pStyle w:val="Header"/>
      <w:tabs>
        <w:tab w:val="clear" w:pos="8640"/>
        <w:tab w:val="right" w:pos="9270"/>
      </w:tabs>
    </w:pPr>
  </w:p>
  <w:tbl>
    <w:tblPr>
      <w:tblW w:w="11160" w:type="dxa"/>
      <w:tblInd w:w="-702" w:type="dxa"/>
      <w:tblLayout w:type="fixed"/>
      <w:tblLook w:val="0000" w:firstRow="0" w:lastRow="0" w:firstColumn="0" w:lastColumn="0" w:noHBand="0" w:noVBand="0"/>
    </w:tblPr>
    <w:tblGrid>
      <w:gridCol w:w="3525"/>
      <w:gridCol w:w="3916"/>
      <w:gridCol w:w="3719"/>
    </w:tblGrid>
    <w:tr w:rsidR="00AE5E33" w14:paraId="38EDD87F" w14:textId="77777777">
      <w:trPr>
        <w:cantSplit/>
        <w:trHeight w:val="619"/>
      </w:trPr>
      <w:tc>
        <w:tcPr>
          <w:tcW w:w="352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nil"/>
          </w:tcBorders>
          <w:shd w:val="clear" w:color="auto" w:fill="auto"/>
          <w:vAlign w:val="center"/>
        </w:tcPr>
        <w:p w14:paraId="03785B3A" w14:textId="77777777" w:rsidR="00AE5E33" w:rsidRDefault="00000000">
          <w:pPr>
            <w:pStyle w:val="Title"/>
            <w:jc w:val="left"/>
          </w:pPr>
          <w:r>
            <w:pict w14:anchorId="32CD27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3.5pt;height:44pt">
                <v:imagedata r:id="rId1" o:title="cloudare"/>
              </v:shape>
            </w:pict>
          </w:r>
        </w:p>
      </w:tc>
      <w:tc>
        <w:tcPr>
          <w:tcW w:w="3916" w:type="dxa"/>
          <w:shd w:val="clear" w:color="auto" w:fill="000080"/>
          <w:vAlign w:val="center"/>
        </w:tcPr>
        <w:p w14:paraId="3B507053" w14:textId="77777777" w:rsidR="00AE5E33" w:rsidRDefault="00AE5E33">
          <w:pPr>
            <w:pStyle w:val="Title"/>
          </w:pPr>
          <w:r>
            <w:t>Test Results Document</w:t>
          </w:r>
        </w:p>
      </w:tc>
      <w:tc>
        <w:tcPr>
          <w:tcW w:w="3719" w:type="dxa"/>
          <w:tcBorders>
            <w:top w:val="single" w:sz="2" w:space="0" w:color="FFFFFF"/>
            <w:left w:val="nil"/>
            <w:bottom w:val="single" w:sz="2" w:space="0" w:color="FFFFFF"/>
            <w:right w:val="single" w:sz="2" w:space="0" w:color="FFFFFF"/>
          </w:tcBorders>
          <w:vAlign w:val="center"/>
        </w:tcPr>
        <w:p w14:paraId="17F1F918" w14:textId="77777777" w:rsidR="00AE5E33" w:rsidRDefault="004D5185">
          <w:pPr>
            <w:pStyle w:val="Title"/>
            <w:jc w:val="right"/>
            <w:rPr>
              <w:rFonts w:ascii="Arial Black" w:hAnsi="Arial Black"/>
              <w:color w:val="FFCC00"/>
            </w:rPr>
          </w:pPr>
          <w:r>
            <w:object w:dxaOrig="4570" w:dyaOrig="730" w14:anchorId="036BE38B">
              <v:shape id="Object 1" o:spid="_x0000_i1027" type="#_x0000_t75" style="width:141.5pt;height:23pt;mso-position-horizontal-relative:page;mso-position-vertical-relative:page">
                <v:imagedata r:id="rId2" o:title=""/>
              </v:shape>
              <o:OLEObject Type="Embed" ProgID="PBrush" ShapeID="Object 1" DrawAspect="Content" ObjectID="_1798022385" r:id="rId3"/>
            </w:object>
          </w:r>
        </w:p>
      </w:tc>
    </w:tr>
  </w:tbl>
  <w:p w14:paraId="1797649E" w14:textId="77777777" w:rsidR="00AE5E33" w:rsidRDefault="00AE5E33">
    <w:pPr>
      <w:pStyle w:val="Header"/>
      <w:jc w:val="left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9FE49C0"/>
    <w:multiLevelType w:val="singleLevel"/>
    <w:tmpl w:val="C9FE49C0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C51CD5"/>
    <w:multiLevelType w:val="hybridMultilevel"/>
    <w:tmpl w:val="961E91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848A8"/>
    <w:multiLevelType w:val="hybridMultilevel"/>
    <w:tmpl w:val="0F2ED72A"/>
    <w:lvl w:ilvl="0" w:tplc="4AD8C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D716"/>
    <w:multiLevelType w:val="singleLevel"/>
    <w:tmpl w:val="384DD716"/>
    <w:lvl w:ilvl="0">
      <w:start w:val="1"/>
      <w:numFmt w:val="decimal"/>
      <w:suff w:val="space"/>
      <w:lvlText w:val="%1."/>
      <w:lvlJc w:val="left"/>
      <w:pPr>
        <w:ind w:left="93"/>
      </w:pPr>
    </w:lvl>
  </w:abstractNum>
  <w:abstractNum w:abstractNumId="5" w15:restartNumberingAfterBreak="0">
    <w:nsid w:val="44663CB6"/>
    <w:multiLevelType w:val="multilevel"/>
    <w:tmpl w:val="C988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10727"/>
    <w:multiLevelType w:val="hybridMultilevel"/>
    <w:tmpl w:val="E9063F8E"/>
    <w:lvl w:ilvl="0" w:tplc="4AD8C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D12EC9"/>
    <w:multiLevelType w:val="multilevel"/>
    <w:tmpl w:val="50D12EC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176AE"/>
    <w:multiLevelType w:val="multilevel"/>
    <w:tmpl w:val="5FE17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20582"/>
    <w:multiLevelType w:val="hybridMultilevel"/>
    <w:tmpl w:val="EDE4E82C"/>
    <w:lvl w:ilvl="0" w:tplc="C9FE49C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43B5E"/>
    <w:multiLevelType w:val="hybridMultilevel"/>
    <w:tmpl w:val="8A123F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351854">
    <w:abstractNumId w:val="1"/>
  </w:num>
  <w:num w:numId="2" w16cid:durableId="1446072298">
    <w:abstractNumId w:val="0"/>
  </w:num>
  <w:num w:numId="3" w16cid:durableId="2031177513">
    <w:abstractNumId w:val="4"/>
  </w:num>
  <w:num w:numId="4" w16cid:durableId="597910152">
    <w:abstractNumId w:val="9"/>
  </w:num>
  <w:num w:numId="5" w16cid:durableId="1499421252">
    <w:abstractNumId w:val="6"/>
  </w:num>
  <w:num w:numId="6" w16cid:durableId="771126489">
    <w:abstractNumId w:val="3"/>
  </w:num>
  <w:num w:numId="7" w16cid:durableId="1950114955">
    <w:abstractNumId w:val="8"/>
  </w:num>
  <w:num w:numId="8" w16cid:durableId="1749187740">
    <w:abstractNumId w:val="7"/>
  </w:num>
  <w:num w:numId="9" w16cid:durableId="1286695355">
    <w:abstractNumId w:val="2"/>
  </w:num>
  <w:num w:numId="10" w16cid:durableId="1803572879">
    <w:abstractNumId w:val="10"/>
  </w:num>
  <w:num w:numId="11" w16cid:durableId="601769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UseMarginsForDrawingGridOrigin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703"/>
    <w:rsid w:val="00003205"/>
    <w:rsid w:val="00005BEB"/>
    <w:rsid w:val="00011C8E"/>
    <w:rsid w:val="00015529"/>
    <w:rsid w:val="00020F09"/>
    <w:rsid w:val="00022162"/>
    <w:rsid w:val="000343EF"/>
    <w:rsid w:val="000416BC"/>
    <w:rsid w:val="00043589"/>
    <w:rsid w:val="00052606"/>
    <w:rsid w:val="00064BCB"/>
    <w:rsid w:val="00067DE1"/>
    <w:rsid w:val="00073A5F"/>
    <w:rsid w:val="00077351"/>
    <w:rsid w:val="00077B4F"/>
    <w:rsid w:val="000821D7"/>
    <w:rsid w:val="00085FFB"/>
    <w:rsid w:val="000943D2"/>
    <w:rsid w:val="000950F1"/>
    <w:rsid w:val="000A1D21"/>
    <w:rsid w:val="000A2FFF"/>
    <w:rsid w:val="000A3366"/>
    <w:rsid w:val="000A39D6"/>
    <w:rsid w:val="000A51EB"/>
    <w:rsid w:val="000A68B5"/>
    <w:rsid w:val="000A7055"/>
    <w:rsid w:val="000B529A"/>
    <w:rsid w:val="000C640B"/>
    <w:rsid w:val="000D15D7"/>
    <w:rsid w:val="000D7B2F"/>
    <w:rsid w:val="000E4CE1"/>
    <w:rsid w:val="000E67EE"/>
    <w:rsid w:val="000F1003"/>
    <w:rsid w:val="000F756D"/>
    <w:rsid w:val="001023F0"/>
    <w:rsid w:val="0010276D"/>
    <w:rsid w:val="00102ADD"/>
    <w:rsid w:val="0011072B"/>
    <w:rsid w:val="00113248"/>
    <w:rsid w:val="00116463"/>
    <w:rsid w:val="0012203F"/>
    <w:rsid w:val="00123B0A"/>
    <w:rsid w:val="0012679A"/>
    <w:rsid w:val="0012769D"/>
    <w:rsid w:val="00130AA2"/>
    <w:rsid w:val="00133FF3"/>
    <w:rsid w:val="00134169"/>
    <w:rsid w:val="00134C6B"/>
    <w:rsid w:val="00137992"/>
    <w:rsid w:val="001412FE"/>
    <w:rsid w:val="00146C64"/>
    <w:rsid w:val="0015005D"/>
    <w:rsid w:val="0015479C"/>
    <w:rsid w:val="00154DD9"/>
    <w:rsid w:val="00165651"/>
    <w:rsid w:val="00171D09"/>
    <w:rsid w:val="00172A27"/>
    <w:rsid w:val="00173CEB"/>
    <w:rsid w:val="00174087"/>
    <w:rsid w:val="00175E39"/>
    <w:rsid w:val="00181AF9"/>
    <w:rsid w:val="00183699"/>
    <w:rsid w:val="00185CF0"/>
    <w:rsid w:val="00186319"/>
    <w:rsid w:val="00191983"/>
    <w:rsid w:val="00196BB3"/>
    <w:rsid w:val="001A1297"/>
    <w:rsid w:val="001A401F"/>
    <w:rsid w:val="001A5968"/>
    <w:rsid w:val="001A6016"/>
    <w:rsid w:val="001B2448"/>
    <w:rsid w:val="001B3FBF"/>
    <w:rsid w:val="001C00B1"/>
    <w:rsid w:val="001C2E39"/>
    <w:rsid w:val="001D2D28"/>
    <w:rsid w:val="001E37F5"/>
    <w:rsid w:val="001E4B4B"/>
    <w:rsid w:val="001F124A"/>
    <w:rsid w:val="001F19EC"/>
    <w:rsid w:val="001F254F"/>
    <w:rsid w:val="001F5541"/>
    <w:rsid w:val="001F5668"/>
    <w:rsid w:val="001F69FC"/>
    <w:rsid w:val="002009EC"/>
    <w:rsid w:val="00212F6F"/>
    <w:rsid w:val="002134F3"/>
    <w:rsid w:val="00226092"/>
    <w:rsid w:val="0022798F"/>
    <w:rsid w:val="00233913"/>
    <w:rsid w:val="002342E4"/>
    <w:rsid w:val="00234F1C"/>
    <w:rsid w:val="00237FC5"/>
    <w:rsid w:val="002419FF"/>
    <w:rsid w:val="002431FA"/>
    <w:rsid w:val="00250463"/>
    <w:rsid w:val="0025650B"/>
    <w:rsid w:val="00260056"/>
    <w:rsid w:val="00260F09"/>
    <w:rsid w:val="002623E0"/>
    <w:rsid w:val="00264FE8"/>
    <w:rsid w:val="00270DE6"/>
    <w:rsid w:val="00282A71"/>
    <w:rsid w:val="002857AD"/>
    <w:rsid w:val="00285895"/>
    <w:rsid w:val="002910A8"/>
    <w:rsid w:val="00294548"/>
    <w:rsid w:val="00294A9F"/>
    <w:rsid w:val="00294FAE"/>
    <w:rsid w:val="002A6E59"/>
    <w:rsid w:val="002A7264"/>
    <w:rsid w:val="002B489D"/>
    <w:rsid w:val="002C26A0"/>
    <w:rsid w:val="002C66CD"/>
    <w:rsid w:val="002D02B3"/>
    <w:rsid w:val="002D1DF7"/>
    <w:rsid w:val="002D5485"/>
    <w:rsid w:val="002D5E1A"/>
    <w:rsid w:val="002E0BB7"/>
    <w:rsid w:val="002E396C"/>
    <w:rsid w:val="002E3C8C"/>
    <w:rsid w:val="002E776E"/>
    <w:rsid w:val="002F0643"/>
    <w:rsid w:val="002F587A"/>
    <w:rsid w:val="00302B04"/>
    <w:rsid w:val="00304C67"/>
    <w:rsid w:val="00305AB8"/>
    <w:rsid w:val="003152AE"/>
    <w:rsid w:val="00324AC1"/>
    <w:rsid w:val="00332543"/>
    <w:rsid w:val="00352DEE"/>
    <w:rsid w:val="00356037"/>
    <w:rsid w:val="00360708"/>
    <w:rsid w:val="00361687"/>
    <w:rsid w:val="003623A5"/>
    <w:rsid w:val="00363826"/>
    <w:rsid w:val="003737C1"/>
    <w:rsid w:val="00375CEA"/>
    <w:rsid w:val="00376B19"/>
    <w:rsid w:val="00377895"/>
    <w:rsid w:val="00380CE2"/>
    <w:rsid w:val="00381D5B"/>
    <w:rsid w:val="003845FE"/>
    <w:rsid w:val="00395187"/>
    <w:rsid w:val="00396968"/>
    <w:rsid w:val="003A53C0"/>
    <w:rsid w:val="003A580E"/>
    <w:rsid w:val="003A5AC6"/>
    <w:rsid w:val="003A6A6B"/>
    <w:rsid w:val="003B00C6"/>
    <w:rsid w:val="003B5E24"/>
    <w:rsid w:val="003B7B24"/>
    <w:rsid w:val="003C04C0"/>
    <w:rsid w:val="003C2BBA"/>
    <w:rsid w:val="003C7878"/>
    <w:rsid w:val="003C7F6D"/>
    <w:rsid w:val="003D1FFB"/>
    <w:rsid w:val="003D7E3C"/>
    <w:rsid w:val="003E0167"/>
    <w:rsid w:val="003E5205"/>
    <w:rsid w:val="003F4C7A"/>
    <w:rsid w:val="003F675A"/>
    <w:rsid w:val="00401F0C"/>
    <w:rsid w:val="0040657F"/>
    <w:rsid w:val="0041054A"/>
    <w:rsid w:val="00412400"/>
    <w:rsid w:val="00412CC8"/>
    <w:rsid w:val="004156BE"/>
    <w:rsid w:val="00423B59"/>
    <w:rsid w:val="00425484"/>
    <w:rsid w:val="004376C1"/>
    <w:rsid w:val="00437E6E"/>
    <w:rsid w:val="00443B8E"/>
    <w:rsid w:val="00451DD7"/>
    <w:rsid w:val="00453143"/>
    <w:rsid w:val="00457332"/>
    <w:rsid w:val="004616E4"/>
    <w:rsid w:val="004631CE"/>
    <w:rsid w:val="00465278"/>
    <w:rsid w:val="00472BC4"/>
    <w:rsid w:val="004852DC"/>
    <w:rsid w:val="00486938"/>
    <w:rsid w:val="004872F8"/>
    <w:rsid w:val="00487D44"/>
    <w:rsid w:val="004900DB"/>
    <w:rsid w:val="00490CF4"/>
    <w:rsid w:val="004930D7"/>
    <w:rsid w:val="004935CB"/>
    <w:rsid w:val="00496FEF"/>
    <w:rsid w:val="00497837"/>
    <w:rsid w:val="004A4CCC"/>
    <w:rsid w:val="004B227F"/>
    <w:rsid w:val="004B39C1"/>
    <w:rsid w:val="004B3DB2"/>
    <w:rsid w:val="004B5119"/>
    <w:rsid w:val="004B635E"/>
    <w:rsid w:val="004C744C"/>
    <w:rsid w:val="004C7EB3"/>
    <w:rsid w:val="004D03AB"/>
    <w:rsid w:val="004D149C"/>
    <w:rsid w:val="004D3800"/>
    <w:rsid w:val="004D5185"/>
    <w:rsid w:val="004D729C"/>
    <w:rsid w:val="004D7428"/>
    <w:rsid w:val="004E22BE"/>
    <w:rsid w:val="004E2611"/>
    <w:rsid w:val="004E3FD1"/>
    <w:rsid w:val="004F107D"/>
    <w:rsid w:val="004F32FE"/>
    <w:rsid w:val="005055D6"/>
    <w:rsid w:val="005070D1"/>
    <w:rsid w:val="0051031F"/>
    <w:rsid w:val="00511EA8"/>
    <w:rsid w:val="0051243D"/>
    <w:rsid w:val="00517B7C"/>
    <w:rsid w:val="0052015D"/>
    <w:rsid w:val="005231E1"/>
    <w:rsid w:val="0052546E"/>
    <w:rsid w:val="00527DD2"/>
    <w:rsid w:val="00530A4A"/>
    <w:rsid w:val="005327C1"/>
    <w:rsid w:val="00536FAA"/>
    <w:rsid w:val="005379CA"/>
    <w:rsid w:val="00541113"/>
    <w:rsid w:val="00546A00"/>
    <w:rsid w:val="00555047"/>
    <w:rsid w:val="005569CF"/>
    <w:rsid w:val="00561300"/>
    <w:rsid w:val="00582E30"/>
    <w:rsid w:val="00583108"/>
    <w:rsid w:val="0058502A"/>
    <w:rsid w:val="00592D6D"/>
    <w:rsid w:val="005B16A1"/>
    <w:rsid w:val="005B5C4F"/>
    <w:rsid w:val="005B7515"/>
    <w:rsid w:val="005D370F"/>
    <w:rsid w:val="005E134D"/>
    <w:rsid w:val="005E3AB0"/>
    <w:rsid w:val="005E48BB"/>
    <w:rsid w:val="005E619A"/>
    <w:rsid w:val="005F1FAA"/>
    <w:rsid w:val="005F206C"/>
    <w:rsid w:val="005F38AF"/>
    <w:rsid w:val="005F55F9"/>
    <w:rsid w:val="005F7C8A"/>
    <w:rsid w:val="00604AD9"/>
    <w:rsid w:val="00605CE0"/>
    <w:rsid w:val="00611649"/>
    <w:rsid w:val="006204AC"/>
    <w:rsid w:val="00625DDE"/>
    <w:rsid w:val="00637575"/>
    <w:rsid w:val="00637EE0"/>
    <w:rsid w:val="0065474B"/>
    <w:rsid w:val="00670B5E"/>
    <w:rsid w:val="006726A7"/>
    <w:rsid w:val="00676021"/>
    <w:rsid w:val="00681A21"/>
    <w:rsid w:val="00683278"/>
    <w:rsid w:val="006843F4"/>
    <w:rsid w:val="00691E36"/>
    <w:rsid w:val="00695392"/>
    <w:rsid w:val="00697192"/>
    <w:rsid w:val="006A44E4"/>
    <w:rsid w:val="006A717D"/>
    <w:rsid w:val="006B3CEC"/>
    <w:rsid w:val="006B70AE"/>
    <w:rsid w:val="006C2C42"/>
    <w:rsid w:val="006D204C"/>
    <w:rsid w:val="006D2B44"/>
    <w:rsid w:val="006E0CFB"/>
    <w:rsid w:val="006E14AC"/>
    <w:rsid w:val="006E18BE"/>
    <w:rsid w:val="006E4290"/>
    <w:rsid w:val="006E6DDB"/>
    <w:rsid w:val="00701AB1"/>
    <w:rsid w:val="0070303D"/>
    <w:rsid w:val="007030E1"/>
    <w:rsid w:val="00706FE6"/>
    <w:rsid w:val="007108AF"/>
    <w:rsid w:val="00715FEC"/>
    <w:rsid w:val="00717375"/>
    <w:rsid w:val="007343B6"/>
    <w:rsid w:val="00743E0E"/>
    <w:rsid w:val="007442F0"/>
    <w:rsid w:val="007609A2"/>
    <w:rsid w:val="00772AF1"/>
    <w:rsid w:val="007758F3"/>
    <w:rsid w:val="00781275"/>
    <w:rsid w:val="00785205"/>
    <w:rsid w:val="007922C6"/>
    <w:rsid w:val="00794C3C"/>
    <w:rsid w:val="00795107"/>
    <w:rsid w:val="007A1982"/>
    <w:rsid w:val="007A3D5E"/>
    <w:rsid w:val="007A4419"/>
    <w:rsid w:val="007B5CB4"/>
    <w:rsid w:val="007C408E"/>
    <w:rsid w:val="007C7EB7"/>
    <w:rsid w:val="007D0475"/>
    <w:rsid w:val="007D5624"/>
    <w:rsid w:val="007D7179"/>
    <w:rsid w:val="007E0EA5"/>
    <w:rsid w:val="007E5374"/>
    <w:rsid w:val="007E5F2A"/>
    <w:rsid w:val="007F204C"/>
    <w:rsid w:val="007F3988"/>
    <w:rsid w:val="007F48A7"/>
    <w:rsid w:val="007F766A"/>
    <w:rsid w:val="0080311A"/>
    <w:rsid w:val="008108A8"/>
    <w:rsid w:val="00810A2F"/>
    <w:rsid w:val="00813B28"/>
    <w:rsid w:val="008142D2"/>
    <w:rsid w:val="00830CCB"/>
    <w:rsid w:val="00833097"/>
    <w:rsid w:val="008403F3"/>
    <w:rsid w:val="00844ED9"/>
    <w:rsid w:val="00852263"/>
    <w:rsid w:val="00855A63"/>
    <w:rsid w:val="0086094A"/>
    <w:rsid w:val="00861997"/>
    <w:rsid w:val="008626B8"/>
    <w:rsid w:val="008636B4"/>
    <w:rsid w:val="00863CC1"/>
    <w:rsid w:val="00863D97"/>
    <w:rsid w:val="008659E1"/>
    <w:rsid w:val="0087187D"/>
    <w:rsid w:val="00875C13"/>
    <w:rsid w:val="00880C93"/>
    <w:rsid w:val="0088585D"/>
    <w:rsid w:val="00887A47"/>
    <w:rsid w:val="00890356"/>
    <w:rsid w:val="008915DF"/>
    <w:rsid w:val="0089479C"/>
    <w:rsid w:val="008A3B73"/>
    <w:rsid w:val="008A41E8"/>
    <w:rsid w:val="008A6401"/>
    <w:rsid w:val="008A7D78"/>
    <w:rsid w:val="008B0633"/>
    <w:rsid w:val="008B1150"/>
    <w:rsid w:val="008B2517"/>
    <w:rsid w:val="008B26BD"/>
    <w:rsid w:val="008B4297"/>
    <w:rsid w:val="008B5930"/>
    <w:rsid w:val="008B6F58"/>
    <w:rsid w:val="008B7548"/>
    <w:rsid w:val="008C1117"/>
    <w:rsid w:val="008C1B50"/>
    <w:rsid w:val="008D07E6"/>
    <w:rsid w:val="008E0DDA"/>
    <w:rsid w:val="008E1A9A"/>
    <w:rsid w:val="008E1BBC"/>
    <w:rsid w:val="008E1DBA"/>
    <w:rsid w:val="008E61D4"/>
    <w:rsid w:val="008F0744"/>
    <w:rsid w:val="008F27F9"/>
    <w:rsid w:val="008F2803"/>
    <w:rsid w:val="008F78D5"/>
    <w:rsid w:val="00900131"/>
    <w:rsid w:val="00905742"/>
    <w:rsid w:val="009071A5"/>
    <w:rsid w:val="00907C12"/>
    <w:rsid w:val="009141BC"/>
    <w:rsid w:val="00914EDA"/>
    <w:rsid w:val="00916801"/>
    <w:rsid w:val="00927F45"/>
    <w:rsid w:val="009366CC"/>
    <w:rsid w:val="0093723C"/>
    <w:rsid w:val="00942DB6"/>
    <w:rsid w:val="00943971"/>
    <w:rsid w:val="009463C5"/>
    <w:rsid w:val="00946BB2"/>
    <w:rsid w:val="00950B98"/>
    <w:rsid w:val="0096327A"/>
    <w:rsid w:val="009801C4"/>
    <w:rsid w:val="00992CBC"/>
    <w:rsid w:val="00996931"/>
    <w:rsid w:val="009A2778"/>
    <w:rsid w:val="009A7B43"/>
    <w:rsid w:val="009B054F"/>
    <w:rsid w:val="009B1A12"/>
    <w:rsid w:val="009B253C"/>
    <w:rsid w:val="009B559C"/>
    <w:rsid w:val="009B581E"/>
    <w:rsid w:val="009B6C19"/>
    <w:rsid w:val="009D0BF4"/>
    <w:rsid w:val="009E1DBB"/>
    <w:rsid w:val="009E1E04"/>
    <w:rsid w:val="009E424F"/>
    <w:rsid w:val="009E5E04"/>
    <w:rsid w:val="009E7FB9"/>
    <w:rsid w:val="009F1DB0"/>
    <w:rsid w:val="009F3666"/>
    <w:rsid w:val="009F594A"/>
    <w:rsid w:val="009F6F95"/>
    <w:rsid w:val="009F77E5"/>
    <w:rsid w:val="00A02B04"/>
    <w:rsid w:val="00A03749"/>
    <w:rsid w:val="00A1046F"/>
    <w:rsid w:val="00A12161"/>
    <w:rsid w:val="00A1740E"/>
    <w:rsid w:val="00A26597"/>
    <w:rsid w:val="00A328ED"/>
    <w:rsid w:val="00A343A7"/>
    <w:rsid w:val="00A4408F"/>
    <w:rsid w:val="00A44C6C"/>
    <w:rsid w:val="00A4666F"/>
    <w:rsid w:val="00A5192E"/>
    <w:rsid w:val="00A56659"/>
    <w:rsid w:val="00A63647"/>
    <w:rsid w:val="00A649F4"/>
    <w:rsid w:val="00A716F2"/>
    <w:rsid w:val="00A73511"/>
    <w:rsid w:val="00A75485"/>
    <w:rsid w:val="00A75BB4"/>
    <w:rsid w:val="00A77058"/>
    <w:rsid w:val="00A824CB"/>
    <w:rsid w:val="00A87CD0"/>
    <w:rsid w:val="00A90AF0"/>
    <w:rsid w:val="00A93DE0"/>
    <w:rsid w:val="00A95D6E"/>
    <w:rsid w:val="00AA79E8"/>
    <w:rsid w:val="00AB5BF6"/>
    <w:rsid w:val="00AB624C"/>
    <w:rsid w:val="00AB757A"/>
    <w:rsid w:val="00AC067E"/>
    <w:rsid w:val="00AC2813"/>
    <w:rsid w:val="00AC52C4"/>
    <w:rsid w:val="00AD2EC5"/>
    <w:rsid w:val="00AE04F8"/>
    <w:rsid w:val="00AE2AC4"/>
    <w:rsid w:val="00AE2D18"/>
    <w:rsid w:val="00AE3D99"/>
    <w:rsid w:val="00AE5E33"/>
    <w:rsid w:val="00AF16BE"/>
    <w:rsid w:val="00AF2085"/>
    <w:rsid w:val="00AF599B"/>
    <w:rsid w:val="00B01A42"/>
    <w:rsid w:val="00B07B54"/>
    <w:rsid w:val="00B11A4A"/>
    <w:rsid w:val="00B130CA"/>
    <w:rsid w:val="00B14316"/>
    <w:rsid w:val="00B2413A"/>
    <w:rsid w:val="00B253ED"/>
    <w:rsid w:val="00B25CD1"/>
    <w:rsid w:val="00B2727C"/>
    <w:rsid w:val="00B42F09"/>
    <w:rsid w:val="00B432B6"/>
    <w:rsid w:val="00B54099"/>
    <w:rsid w:val="00B6129A"/>
    <w:rsid w:val="00B61C64"/>
    <w:rsid w:val="00B61E59"/>
    <w:rsid w:val="00B67A03"/>
    <w:rsid w:val="00B67D42"/>
    <w:rsid w:val="00B7116B"/>
    <w:rsid w:val="00B73B4A"/>
    <w:rsid w:val="00B74BF8"/>
    <w:rsid w:val="00B76E6D"/>
    <w:rsid w:val="00B84B0D"/>
    <w:rsid w:val="00B85656"/>
    <w:rsid w:val="00B87226"/>
    <w:rsid w:val="00B90151"/>
    <w:rsid w:val="00B92B5C"/>
    <w:rsid w:val="00B933B8"/>
    <w:rsid w:val="00B967DC"/>
    <w:rsid w:val="00B96B0E"/>
    <w:rsid w:val="00BB3BED"/>
    <w:rsid w:val="00BB4064"/>
    <w:rsid w:val="00BB4DAF"/>
    <w:rsid w:val="00BB7F71"/>
    <w:rsid w:val="00BC0CF7"/>
    <w:rsid w:val="00BC1C0F"/>
    <w:rsid w:val="00BC6C58"/>
    <w:rsid w:val="00BD09FC"/>
    <w:rsid w:val="00BD3ADA"/>
    <w:rsid w:val="00BE1A49"/>
    <w:rsid w:val="00BE1B1B"/>
    <w:rsid w:val="00BE42BF"/>
    <w:rsid w:val="00BE5FF7"/>
    <w:rsid w:val="00BE61DA"/>
    <w:rsid w:val="00BE6A73"/>
    <w:rsid w:val="00BF71E8"/>
    <w:rsid w:val="00C05031"/>
    <w:rsid w:val="00C06E73"/>
    <w:rsid w:val="00C07DA2"/>
    <w:rsid w:val="00C130AF"/>
    <w:rsid w:val="00C16AE3"/>
    <w:rsid w:val="00C17C4E"/>
    <w:rsid w:val="00C23A1F"/>
    <w:rsid w:val="00C30DC5"/>
    <w:rsid w:val="00C30DEA"/>
    <w:rsid w:val="00C31EF0"/>
    <w:rsid w:val="00C41E1C"/>
    <w:rsid w:val="00C4280A"/>
    <w:rsid w:val="00C50560"/>
    <w:rsid w:val="00C5770E"/>
    <w:rsid w:val="00C6125A"/>
    <w:rsid w:val="00C6366B"/>
    <w:rsid w:val="00C67FE7"/>
    <w:rsid w:val="00C76411"/>
    <w:rsid w:val="00C815BC"/>
    <w:rsid w:val="00C90B0F"/>
    <w:rsid w:val="00C9162D"/>
    <w:rsid w:val="00C93DA7"/>
    <w:rsid w:val="00CA0B37"/>
    <w:rsid w:val="00CA31EE"/>
    <w:rsid w:val="00CA63E9"/>
    <w:rsid w:val="00CB6FAD"/>
    <w:rsid w:val="00CB709C"/>
    <w:rsid w:val="00CC1FD3"/>
    <w:rsid w:val="00CC29AE"/>
    <w:rsid w:val="00CC3481"/>
    <w:rsid w:val="00CD6019"/>
    <w:rsid w:val="00CE083E"/>
    <w:rsid w:val="00CE0F6B"/>
    <w:rsid w:val="00CF0F67"/>
    <w:rsid w:val="00CF2A6D"/>
    <w:rsid w:val="00CF6E05"/>
    <w:rsid w:val="00D06B14"/>
    <w:rsid w:val="00D20EAB"/>
    <w:rsid w:val="00D330B9"/>
    <w:rsid w:val="00D36C2C"/>
    <w:rsid w:val="00D44297"/>
    <w:rsid w:val="00D458FB"/>
    <w:rsid w:val="00D45E85"/>
    <w:rsid w:val="00D53460"/>
    <w:rsid w:val="00D578CE"/>
    <w:rsid w:val="00D610EA"/>
    <w:rsid w:val="00D61A89"/>
    <w:rsid w:val="00D82550"/>
    <w:rsid w:val="00D8335B"/>
    <w:rsid w:val="00D84044"/>
    <w:rsid w:val="00D84C41"/>
    <w:rsid w:val="00D87CED"/>
    <w:rsid w:val="00D922AF"/>
    <w:rsid w:val="00D97DE2"/>
    <w:rsid w:val="00DA24A0"/>
    <w:rsid w:val="00DA4580"/>
    <w:rsid w:val="00DA55AB"/>
    <w:rsid w:val="00DA7389"/>
    <w:rsid w:val="00DB6165"/>
    <w:rsid w:val="00DC3CBD"/>
    <w:rsid w:val="00DC4477"/>
    <w:rsid w:val="00DC6934"/>
    <w:rsid w:val="00DD22B9"/>
    <w:rsid w:val="00DD3462"/>
    <w:rsid w:val="00DD568E"/>
    <w:rsid w:val="00DE45BB"/>
    <w:rsid w:val="00DF196B"/>
    <w:rsid w:val="00DF202E"/>
    <w:rsid w:val="00DF3759"/>
    <w:rsid w:val="00DF5654"/>
    <w:rsid w:val="00E023F3"/>
    <w:rsid w:val="00E044A4"/>
    <w:rsid w:val="00E07FD4"/>
    <w:rsid w:val="00E14AF2"/>
    <w:rsid w:val="00E233E6"/>
    <w:rsid w:val="00E23E2B"/>
    <w:rsid w:val="00E334BC"/>
    <w:rsid w:val="00E4050E"/>
    <w:rsid w:val="00E5016C"/>
    <w:rsid w:val="00E540E1"/>
    <w:rsid w:val="00E548F3"/>
    <w:rsid w:val="00E571CC"/>
    <w:rsid w:val="00E57C26"/>
    <w:rsid w:val="00E610E2"/>
    <w:rsid w:val="00E62E35"/>
    <w:rsid w:val="00E67996"/>
    <w:rsid w:val="00E71FDE"/>
    <w:rsid w:val="00E747B2"/>
    <w:rsid w:val="00E77395"/>
    <w:rsid w:val="00E77DDB"/>
    <w:rsid w:val="00E80D2C"/>
    <w:rsid w:val="00E92819"/>
    <w:rsid w:val="00E9649C"/>
    <w:rsid w:val="00EA48BC"/>
    <w:rsid w:val="00EA6155"/>
    <w:rsid w:val="00EA689C"/>
    <w:rsid w:val="00EB7F81"/>
    <w:rsid w:val="00EC02AD"/>
    <w:rsid w:val="00EC1191"/>
    <w:rsid w:val="00EC3C89"/>
    <w:rsid w:val="00EC532F"/>
    <w:rsid w:val="00EC588A"/>
    <w:rsid w:val="00ED020C"/>
    <w:rsid w:val="00ED2206"/>
    <w:rsid w:val="00EE032A"/>
    <w:rsid w:val="00EE2D56"/>
    <w:rsid w:val="00EE6110"/>
    <w:rsid w:val="00EF03AB"/>
    <w:rsid w:val="00EF0C45"/>
    <w:rsid w:val="00EF1C71"/>
    <w:rsid w:val="00F010E4"/>
    <w:rsid w:val="00F01BD0"/>
    <w:rsid w:val="00F16233"/>
    <w:rsid w:val="00F16FFC"/>
    <w:rsid w:val="00F2404C"/>
    <w:rsid w:val="00F33230"/>
    <w:rsid w:val="00F33256"/>
    <w:rsid w:val="00F335E8"/>
    <w:rsid w:val="00F345D0"/>
    <w:rsid w:val="00F34FFA"/>
    <w:rsid w:val="00F47415"/>
    <w:rsid w:val="00F50774"/>
    <w:rsid w:val="00F50BFB"/>
    <w:rsid w:val="00F538E0"/>
    <w:rsid w:val="00F53EE7"/>
    <w:rsid w:val="00F55FCC"/>
    <w:rsid w:val="00F61B4B"/>
    <w:rsid w:val="00F61CA1"/>
    <w:rsid w:val="00F63931"/>
    <w:rsid w:val="00F76B3C"/>
    <w:rsid w:val="00F77B93"/>
    <w:rsid w:val="00F8254B"/>
    <w:rsid w:val="00F84A95"/>
    <w:rsid w:val="00F86D50"/>
    <w:rsid w:val="00F86D79"/>
    <w:rsid w:val="00F9041C"/>
    <w:rsid w:val="00F95FBD"/>
    <w:rsid w:val="00FA1D3B"/>
    <w:rsid w:val="00FB50A9"/>
    <w:rsid w:val="00FC23A9"/>
    <w:rsid w:val="00FD3844"/>
    <w:rsid w:val="00FE205A"/>
    <w:rsid w:val="00FE7A8E"/>
    <w:rsid w:val="00FF2239"/>
    <w:rsid w:val="00FF3873"/>
    <w:rsid w:val="00FF464C"/>
    <w:rsid w:val="00FF742F"/>
    <w:rsid w:val="01372AD6"/>
    <w:rsid w:val="01DB0082"/>
    <w:rsid w:val="02884C7C"/>
    <w:rsid w:val="06F9143C"/>
    <w:rsid w:val="0A3D313F"/>
    <w:rsid w:val="0B00020D"/>
    <w:rsid w:val="0C1823BB"/>
    <w:rsid w:val="0C2F7DE7"/>
    <w:rsid w:val="0CB47CA0"/>
    <w:rsid w:val="0D221EC7"/>
    <w:rsid w:val="0E9919B5"/>
    <w:rsid w:val="0FC66744"/>
    <w:rsid w:val="13140311"/>
    <w:rsid w:val="1384125B"/>
    <w:rsid w:val="13B55712"/>
    <w:rsid w:val="14150DB4"/>
    <w:rsid w:val="14A47303"/>
    <w:rsid w:val="14A9133A"/>
    <w:rsid w:val="15D13671"/>
    <w:rsid w:val="19EE620D"/>
    <w:rsid w:val="1A934C76"/>
    <w:rsid w:val="1B0E7F76"/>
    <w:rsid w:val="1BA715A0"/>
    <w:rsid w:val="1C586EC3"/>
    <w:rsid w:val="1CF73F3A"/>
    <w:rsid w:val="1F6C748C"/>
    <w:rsid w:val="226D707F"/>
    <w:rsid w:val="22B9223E"/>
    <w:rsid w:val="22DE1A71"/>
    <w:rsid w:val="23024AAE"/>
    <w:rsid w:val="232C5EC1"/>
    <w:rsid w:val="233A782B"/>
    <w:rsid w:val="247A0A38"/>
    <w:rsid w:val="24DE075D"/>
    <w:rsid w:val="252E5D44"/>
    <w:rsid w:val="25342D8D"/>
    <w:rsid w:val="259A5753"/>
    <w:rsid w:val="27CB43C4"/>
    <w:rsid w:val="28B769E4"/>
    <w:rsid w:val="28CC3C84"/>
    <w:rsid w:val="290615D2"/>
    <w:rsid w:val="291E22D1"/>
    <w:rsid w:val="2ADA2478"/>
    <w:rsid w:val="2B492C38"/>
    <w:rsid w:val="2BB733BA"/>
    <w:rsid w:val="2D456D03"/>
    <w:rsid w:val="2E690493"/>
    <w:rsid w:val="2EF76CFB"/>
    <w:rsid w:val="2F4A420C"/>
    <w:rsid w:val="301B50E2"/>
    <w:rsid w:val="30206CC6"/>
    <w:rsid w:val="31814373"/>
    <w:rsid w:val="32170815"/>
    <w:rsid w:val="32BA6ED9"/>
    <w:rsid w:val="33A4D56A"/>
    <w:rsid w:val="35A82DA2"/>
    <w:rsid w:val="36206626"/>
    <w:rsid w:val="365B3FBE"/>
    <w:rsid w:val="36BC0598"/>
    <w:rsid w:val="37463C00"/>
    <w:rsid w:val="38CC545C"/>
    <w:rsid w:val="38FF015F"/>
    <w:rsid w:val="39D85357"/>
    <w:rsid w:val="3C1149EF"/>
    <w:rsid w:val="3C573D6D"/>
    <w:rsid w:val="3DE05DF9"/>
    <w:rsid w:val="3F1E0E25"/>
    <w:rsid w:val="400F61F2"/>
    <w:rsid w:val="419D377B"/>
    <w:rsid w:val="41C31810"/>
    <w:rsid w:val="448F45BE"/>
    <w:rsid w:val="45D64FA5"/>
    <w:rsid w:val="45E31D63"/>
    <w:rsid w:val="45F7152B"/>
    <w:rsid w:val="4B4058EC"/>
    <w:rsid w:val="4C24279D"/>
    <w:rsid w:val="4D4864F7"/>
    <w:rsid w:val="4E4C4EE3"/>
    <w:rsid w:val="4EC47AB2"/>
    <w:rsid w:val="50C94DA5"/>
    <w:rsid w:val="51BF131F"/>
    <w:rsid w:val="53E376A0"/>
    <w:rsid w:val="54075D4B"/>
    <w:rsid w:val="54C43BEE"/>
    <w:rsid w:val="56E9268A"/>
    <w:rsid w:val="56EA3E56"/>
    <w:rsid w:val="58872129"/>
    <w:rsid w:val="58E63C8B"/>
    <w:rsid w:val="5ACD695D"/>
    <w:rsid w:val="5B6F661E"/>
    <w:rsid w:val="5D422997"/>
    <w:rsid w:val="5D5E33A4"/>
    <w:rsid w:val="5E1B1422"/>
    <w:rsid w:val="5E9551FA"/>
    <w:rsid w:val="622D01E7"/>
    <w:rsid w:val="62C76F5B"/>
    <w:rsid w:val="6387226F"/>
    <w:rsid w:val="644B107F"/>
    <w:rsid w:val="65CA7F01"/>
    <w:rsid w:val="65D96D24"/>
    <w:rsid w:val="698A2C43"/>
    <w:rsid w:val="69AB0003"/>
    <w:rsid w:val="6A7F56B8"/>
    <w:rsid w:val="6BB8F12B"/>
    <w:rsid w:val="6D1E2121"/>
    <w:rsid w:val="6DC70686"/>
    <w:rsid w:val="6F867886"/>
    <w:rsid w:val="704C5A93"/>
    <w:rsid w:val="713C5D42"/>
    <w:rsid w:val="71600BC4"/>
    <w:rsid w:val="732A424A"/>
    <w:rsid w:val="743C0E2B"/>
    <w:rsid w:val="74A32243"/>
    <w:rsid w:val="75357F2A"/>
    <w:rsid w:val="77B33D93"/>
    <w:rsid w:val="77DE0B76"/>
    <w:rsid w:val="78722302"/>
    <w:rsid w:val="799534B7"/>
    <w:rsid w:val="7AD21CEB"/>
    <w:rsid w:val="7B0703E4"/>
    <w:rsid w:val="7D867BDC"/>
    <w:rsid w:val="7D96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7A3DE027"/>
  <w15:chartTrackingRefBased/>
  <w15:docId w15:val="{F265F382-731E-405F-BB76-7FB7235D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pageBreakBefore/>
      <w:numPr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120"/>
      <w:ind w:left="907" w:hanging="907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240" w:after="120"/>
      <w:ind w:left="907" w:hanging="907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160" w:after="80"/>
      <w:ind w:left="2074" w:hanging="1152"/>
      <w:outlineLvl w:val="5"/>
    </w:pPr>
    <w:rPr>
      <w:rFonts w:ascii="Arial" w:hAnsi="Arial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160" w:after="80"/>
      <w:ind w:left="1988" w:hanging="1066"/>
      <w:outlineLvl w:val="6"/>
    </w:pPr>
    <w:rPr>
      <w:rFonts w:ascii="Arial" w:hAnsi="Arial"/>
      <w:b/>
      <w:sz w:val="1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160" w:after="80"/>
      <w:ind w:left="2347" w:hanging="1440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160" w:after="80"/>
      <w:ind w:left="2347" w:hanging="1440"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hAnsi="Arial"/>
      <w:b/>
      <w:kern w:val="28"/>
      <w:sz w:val="28"/>
      <w:lang w:eastAsia="ja-JP"/>
    </w:rPr>
  </w:style>
  <w:style w:type="paragraph" w:styleId="BodyText">
    <w:name w:val="Body Text"/>
    <w:basedOn w:val="Normal"/>
    <w:link w:val="BodyTextChar"/>
    <w:pPr>
      <w:spacing w:after="120"/>
      <w:ind w:left="907"/>
    </w:pPr>
  </w:style>
  <w:style w:type="character" w:customStyle="1" w:styleId="BodyTextChar">
    <w:name w:val="Body Text Char"/>
    <w:link w:val="BodyText"/>
    <w:rPr>
      <w:lang w:eastAsia="ja-JP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eastAsia="ja-JP"/>
    </w:rPr>
  </w:style>
  <w:style w:type="paragraph" w:styleId="CommentText">
    <w:name w:val="annotation text"/>
    <w:basedOn w:val="Normal"/>
    <w:link w:val="CommentTextChar"/>
    <w:semiHidden/>
    <w:rPr>
      <w:rFonts w:ascii="Arial" w:hAnsi="Arial"/>
      <w:lang w:eastAsia="en-US"/>
    </w:rPr>
  </w:style>
  <w:style w:type="paragraph" w:styleId="Footer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640"/>
      </w:tabs>
      <w:spacing w:before="80"/>
    </w:pPr>
    <w:rPr>
      <w:sz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ind w:left="360" w:hanging="360"/>
    </w:pPr>
    <w:rPr>
      <w:sz w:val="18"/>
    </w:rPr>
  </w:style>
  <w:style w:type="paragraph" w:styleId="Header">
    <w:name w:val="header"/>
    <w:basedOn w:val="Normal"/>
    <w:link w:val="HeaderChar"/>
    <w:uiPriority w:val="99"/>
    <w:pPr>
      <w:tabs>
        <w:tab w:val="right" w:pos="8640"/>
      </w:tabs>
      <w:spacing w:before="40" w:after="40"/>
      <w:jc w:val="right"/>
    </w:pPr>
    <w:rPr>
      <w:i/>
    </w:rPr>
  </w:style>
  <w:style w:type="character" w:customStyle="1" w:styleId="HeaderChar">
    <w:name w:val="Header Char"/>
    <w:link w:val="Header"/>
    <w:uiPriority w:val="99"/>
    <w:rPr>
      <w:i/>
      <w:lang w:eastAsia="ja-JP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PageNumber">
    <w:name w:val="page number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1"/>
    <w:qFormat/>
    <w:pPr>
      <w:jc w:val="center"/>
    </w:pPr>
    <w:rPr>
      <w:rFonts w:ascii="Arial" w:hAnsi="Arial" w:cs="Arial"/>
      <w:b/>
      <w:bCs/>
      <w:sz w:val="28"/>
      <w:lang w:eastAsia="en-US"/>
    </w:rPr>
  </w:style>
  <w:style w:type="character" w:customStyle="1" w:styleId="TitleChar1">
    <w:name w:val="Title Char1"/>
    <w:link w:val="Title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TOC1">
    <w:name w:val="toc 1"/>
    <w:basedOn w:val="Normal"/>
    <w:next w:val="Normal"/>
    <w:uiPriority w:val="39"/>
    <w:pPr>
      <w:widowControl w:val="0"/>
      <w:tabs>
        <w:tab w:val="left" w:pos="360"/>
        <w:tab w:val="right" w:leader="dot" w:pos="9360"/>
      </w:tabs>
      <w:adjustRightInd w:val="0"/>
      <w:spacing w:before="80" w:after="40"/>
      <w:ind w:left="360" w:right="720" w:hanging="360"/>
    </w:pPr>
    <w:rPr>
      <w:lang w:val="en-IN" w:eastAsia="en-IN"/>
    </w:rPr>
  </w:style>
  <w:style w:type="paragraph" w:styleId="TOC2">
    <w:name w:val="toc 2"/>
    <w:basedOn w:val="Normal"/>
    <w:next w:val="Normal"/>
    <w:uiPriority w:val="39"/>
    <w:pPr>
      <w:widowControl w:val="0"/>
      <w:tabs>
        <w:tab w:val="left" w:pos="720"/>
        <w:tab w:val="right" w:leader="dot" w:pos="9360"/>
      </w:tabs>
      <w:adjustRightInd w:val="0"/>
      <w:ind w:left="720" w:right="720" w:hanging="360"/>
    </w:pPr>
    <w:rPr>
      <w:lang w:val="en-IN" w:eastAsia="en-IN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1260" w:right="720" w:hanging="5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1980" w:right="720" w:hanging="720"/>
    </w:pPr>
    <w:rPr>
      <w:lang w:val="en-IN" w:eastAsia="en-IN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2880" w:right="720" w:hanging="900"/>
    </w:pPr>
    <w:rPr>
      <w:lang w:val="en-IN" w:eastAsia="en-IN"/>
    </w:rPr>
  </w:style>
  <w:style w:type="paragraph" w:styleId="TOC6">
    <w:name w:val="toc 6"/>
    <w:basedOn w:val="TOC5"/>
    <w:next w:val="Normal"/>
    <w:semiHidden/>
    <w:pPr>
      <w:tabs>
        <w:tab w:val="left" w:pos="2880"/>
      </w:tabs>
    </w:pPr>
  </w:style>
  <w:style w:type="paragraph" w:styleId="TOC7">
    <w:name w:val="toc 7"/>
    <w:basedOn w:val="TOC5"/>
    <w:next w:val="Normal"/>
    <w:semiHidden/>
    <w:pPr>
      <w:ind w:left="3420" w:hanging="1440"/>
    </w:pPr>
  </w:style>
  <w:style w:type="paragraph" w:styleId="TOC8">
    <w:name w:val="toc 8"/>
    <w:basedOn w:val="TOC5"/>
    <w:next w:val="Normal"/>
    <w:semiHidden/>
    <w:pPr>
      <w:ind w:left="3420" w:hanging="1440"/>
    </w:pPr>
  </w:style>
  <w:style w:type="paragraph" w:styleId="TOC9">
    <w:name w:val="toc 9"/>
    <w:basedOn w:val="TOC5"/>
    <w:next w:val="Normal"/>
    <w:semiHidden/>
    <w:pPr>
      <w:ind w:left="3420" w:hanging="1440"/>
    </w:pPr>
  </w:style>
  <w:style w:type="character" w:customStyle="1" w:styleId="TitleChar">
    <w:name w:val="Title Char"/>
    <w:locked/>
    <w:rPr>
      <w:rFonts w:ascii="Arial" w:hAnsi="Arial" w:cs="Arial"/>
      <w:b/>
      <w:bCs/>
      <w:sz w:val="28"/>
    </w:rPr>
  </w:style>
  <w:style w:type="paragraph" w:customStyle="1" w:styleId="Appendix">
    <w:name w:val="Appendix"/>
    <w:basedOn w:val="Normal"/>
    <w:next w:val="BodyText"/>
    <w:pPr>
      <w:pageBreakBefore/>
      <w:spacing w:before="240" w:after="120"/>
    </w:pPr>
    <w:rPr>
      <w:rFonts w:ascii="Arial" w:hAnsi="Arial"/>
      <w:b/>
      <w:sz w:val="28"/>
    </w:r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sz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sz w:val="28"/>
    </w:rPr>
  </w:style>
  <w:style w:type="paragraph" w:customStyle="1" w:styleId="Phase">
    <w:name w:val="Phase"/>
    <w:basedOn w:val="Normal"/>
    <w:pPr>
      <w:spacing w:before="120" w:after="120"/>
    </w:pPr>
    <w:rPr>
      <w:rFonts w:ascii="Arial" w:hAnsi="Arial"/>
      <w:i/>
      <w:sz w:val="24"/>
    </w:rPr>
  </w:style>
  <w:style w:type="paragraph" w:customStyle="1" w:styleId="Project">
    <w:name w:val="Project"/>
    <w:basedOn w:val="Normal"/>
    <w:pPr>
      <w:spacing w:before="120" w:after="120" w:line="400" w:lineRule="exact"/>
    </w:pPr>
    <w:rPr>
      <w:rFonts w:ascii="Arial" w:hAnsi="Arial"/>
      <w:b/>
      <w:sz w:val="32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customStyle="1" w:styleId="Topic">
    <w:name w:val="Topic"/>
    <w:basedOn w:val="Normal"/>
    <w:next w:val="BodyText"/>
    <w:pPr>
      <w:keepNext/>
      <w:spacing w:before="240" w:after="120"/>
      <w:ind w:left="907"/>
    </w:pPr>
    <w:rPr>
      <w:rFonts w:ascii="Arial" w:hAnsi="Arial"/>
      <w:b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sz w:val="28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ascii="Arial" w:hAnsi="Arial"/>
      <w:b/>
      <w:sz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sz w:val="28"/>
    </w:rPr>
  </w:style>
  <w:style w:type="paragraph" w:customStyle="1" w:styleId="Graphic">
    <w:name w:val="Graphic"/>
    <w:basedOn w:val="Normal"/>
    <w:next w:val="Normal"/>
    <w:pPr>
      <w:keepNext/>
      <w:spacing w:before="360"/>
      <w:ind w:left="2160"/>
    </w:pPr>
    <w:rPr>
      <w:sz w:val="22"/>
    </w:rPr>
  </w:style>
  <w:style w:type="paragraph" w:customStyle="1" w:styleId="Header1">
    <w:name w:val="Header1"/>
    <w:basedOn w:val="Header"/>
    <w:pPr>
      <w:jc w:val="left"/>
    </w:pPr>
  </w:style>
  <w:style w:type="paragraph" w:customStyle="1" w:styleId="GraphicCaption">
    <w:name w:val="GraphicCaption"/>
    <w:basedOn w:val="Normal"/>
    <w:next w:val="Normal"/>
    <w:pPr>
      <w:spacing w:before="240" w:after="240"/>
      <w:ind w:left="2160" w:right="2160"/>
    </w:pPr>
    <w:rPr>
      <w:rFonts w:ascii="Arial" w:hAnsi="Arial"/>
      <w:b/>
      <w:i/>
      <w:sz w:val="18"/>
    </w:rPr>
  </w:style>
  <w:style w:type="paragraph" w:customStyle="1" w:styleId="GraphicCaptionW">
    <w:name w:val="GraphicCaptionW"/>
    <w:basedOn w:val="GraphicCaption"/>
    <w:pPr>
      <w:ind w:left="0"/>
    </w:pPr>
  </w:style>
  <w:style w:type="paragraph" w:customStyle="1" w:styleId="GraphicW">
    <w:name w:val="GraphicW"/>
    <w:basedOn w:val="Graphic"/>
    <w:pPr>
      <w:ind w:left="0"/>
      <w:jc w:val="right"/>
    </w:pPr>
    <w:rPr>
      <w:rFonts w:ascii="Arial" w:hAnsi="Arial"/>
      <w:b/>
      <w:sz w:val="18"/>
    </w:rPr>
  </w:style>
  <w:style w:type="paragraph" w:customStyle="1" w:styleId="Table-Normal">
    <w:name w:val="Table-Normal"/>
    <w:basedOn w:val="Normal"/>
    <w:pPr>
      <w:suppressAutoHyphens/>
      <w:autoSpaceDE w:val="0"/>
      <w:autoSpaceDN w:val="0"/>
      <w:spacing w:before="20" w:after="20" w:line="200" w:lineRule="exact"/>
      <w:ind w:right="28"/>
    </w:pPr>
    <w:rPr>
      <w:rFonts w:ascii="Arial" w:hAnsi="Arial" w:cs="Arial"/>
      <w:sz w:val="16"/>
      <w:szCs w:val="16"/>
      <w:lang w:eastAsia="en-US"/>
    </w:rPr>
  </w:style>
  <w:style w:type="paragraph" w:customStyle="1" w:styleId="Table-Title">
    <w:name w:val="Table-Title"/>
    <w:basedOn w:val="Normal"/>
    <w:pPr>
      <w:suppressAutoHyphens/>
      <w:autoSpaceDE w:val="0"/>
      <w:autoSpaceDN w:val="0"/>
      <w:spacing w:after="20" w:line="200" w:lineRule="exact"/>
    </w:pPr>
    <w:rPr>
      <w:rFonts w:ascii="Arial" w:hAnsi="Arial" w:cs="Arial"/>
      <w:b/>
      <w:bCs/>
      <w:sz w:val="16"/>
      <w:szCs w:val="16"/>
      <w:lang w:eastAsia="en-US"/>
    </w:rPr>
  </w:style>
  <w:style w:type="paragraph" w:customStyle="1" w:styleId="ABLOCKPARA">
    <w:name w:val="A BLOCK PARA"/>
    <w:basedOn w:val="Normal"/>
    <w:rPr>
      <w:rFonts w:ascii="Arial" w:hAnsi="Arial" w:cs="Arial"/>
      <w:lang w:val="en-GB" w:eastAsia="en-US"/>
    </w:rPr>
  </w:style>
  <w:style w:type="paragraph" w:customStyle="1" w:styleId="TableTextsmall">
    <w:name w:val="Table Text (small)"/>
    <w:basedOn w:val="Normal"/>
    <w:pPr>
      <w:tabs>
        <w:tab w:val="right" w:pos="1022"/>
      </w:tabs>
      <w:spacing w:before="60" w:after="60"/>
    </w:pPr>
    <w:rPr>
      <w:rFonts w:ascii="Arial" w:hAnsi="Arial" w:cs="Arial"/>
      <w:sz w:val="16"/>
      <w:lang w:val="en-GB" w:eastAsia="en-US"/>
    </w:rPr>
  </w:style>
  <w:style w:type="paragraph" w:customStyle="1" w:styleId="Titles">
    <w:name w:val="Titles"/>
    <w:basedOn w:val="Normal"/>
    <w:rPr>
      <w:lang w:eastAsia="en-US"/>
    </w:rPr>
  </w:style>
  <w:style w:type="paragraph" w:customStyle="1" w:styleId="Text">
    <w:name w:val="Text"/>
    <w:basedOn w:val="Normal"/>
    <w:pPr>
      <w:ind w:left="720"/>
    </w:pPr>
    <w:rPr>
      <w:rFonts w:ascii="Arial" w:hAnsi="Arial"/>
      <w:sz w:val="22"/>
      <w:szCs w:val="24"/>
      <w:lang w:eastAsia="en-US"/>
    </w:rPr>
  </w:style>
  <w:style w:type="paragraph" w:customStyle="1" w:styleId="TableHeader">
    <w:name w:val="Table Header"/>
    <w:basedOn w:val="Normal"/>
    <w:rPr>
      <w:rFonts w:ascii="Arial" w:hAnsi="Arial" w:cs="Arial"/>
      <w:b/>
      <w:bCs/>
      <w:sz w:val="22"/>
      <w:szCs w:val="22"/>
      <w:lang w:val="en-GB" w:eastAsia="en-US"/>
    </w:rPr>
  </w:style>
  <w:style w:type="character" w:customStyle="1" w:styleId="l0s331">
    <w:name w:val="l0s3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31">
    <w:name w:val="l1s3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521">
    <w:name w:val="l1s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1s321">
    <w:name w:val="l1s3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21">
    <w:name w:val="l0s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TableText">
    <w:name w:val="Table Text"/>
    <w:pPr>
      <w:spacing w:before="40" w:after="20"/>
    </w:pPr>
    <w:rPr>
      <w:rFonts w:ascii="Verdana" w:hAnsi="Verdana"/>
      <w:color w:val="000000"/>
      <w:sz w:val="18"/>
      <w:lang w:val="en-US" w:eastAsia="en-US"/>
    </w:rPr>
  </w:style>
  <w:style w:type="paragraph" w:customStyle="1" w:styleId="WPSOffice1">
    <w:name w:val="WPSOffice手动目录 1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Arial" w:eastAsia="Times New Roman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CF6E05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customStyle="1" w:styleId="ui-provider">
    <w:name w:val="ui-provider"/>
    <w:basedOn w:val="DefaultParagraphFont"/>
    <w:rsid w:val="00CF6E05"/>
  </w:style>
  <w:style w:type="paragraph" w:customStyle="1" w:styleId="paragraph">
    <w:name w:val="paragraph"/>
    <w:basedOn w:val="Normal"/>
    <w:rsid w:val="002D5E1A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styleId="CommentReference">
    <w:name w:val="annotation reference"/>
    <w:rsid w:val="002D5E1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D5E1A"/>
    <w:rPr>
      <w:rFonts w:ascii="Times New Roman" w:hAnsi="Times New Roman"/>
      <w:b/>
      <w:bCs/>
      <w:lang w:eastAsia="ja-JP"/>
    </w:rPr>
  </w:style>
  <w:style w:type="character" w:customStyle="1" w:styleId="CommentTextChar">
    <w:name w:val="Comment Text Char"/>
    <w:link w:val="CommentText"/>
    <w:semiHidden/>
    <w:rsid w:val="002D5E1A"/>
    <w:rPr>
      <w:rFonts w:ascii="Arial" w:hAnsi="Arial"/>
      <w:lang w:val="en-US" w:eastAsia="en-US"/>
    </w:rPr>
  </w:style>
  <w:style w:type="character" w:customStyle="1" w:styleId="CommentSubjectChar">
    <w:name w:val="Comment Subject Char"/>
    <w:link w:val="CommentSubject"/>
    <w:rsid w:val="002D5E1A"/>
    <w:rPr>
      <w:rFonts w:ascii="Arial" w:hAnsi="Arial"/>
      <w:b/>
      <w:bCs/>
      <w:lang w:val="en-US" w:eastAsia="ja-JP"/>
    </w:rPr>
  </w:style>
  <w:style w:type="character" w:customStyle="1" w:styleId="normaltextrun">
    <w:name w:val="normaltextrun"/>
    <w:basedOn w:val="DefaultParagraphFont"/>
    <w:rsid w:val="00DA24A0"/>
  </w:style>
  <w:style w:type="character" w:customStyle="1" w:styleId="eop">
    <w:name w:val="eop"/>
    <w:basedOn w:val="DefaultParagraphFont"/>
    <w:rsid w:val="00DA24A0"/>
  </w:style>
  <w:style w:type="character" w:styleId="UnresolvedMention">
    <w:name w:val="Unresolved Mention"/>
    <w:uiPriority w:val="99"/>
    <w:semiHidden/>
    <w:unhideWhenUsed/>
    <w:rsid w:val="00A73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-sandbox.clear.in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80b670-4619-4c96-be54-4122fdd9e03e" xsi:nil="true"/>
    <lcf76f155ced4ddcb4097134ff3c332f xmlns="ac3113dc-af42-408d-94f1-0b0bc7b9ec86">
      <Terms xmlns="http://schemas.microsoft.com/office/infopath/2007/PartnerControls"/>
    </lcf76f155ced4ddcb4097134ff3c332f>
    <MediaLengthInSeconds xmlns="ac3113dc-af42-408d-94f1-0b0bc7b9ec8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B6599485DF942B0E4C543A004FE19" ma:contentTypeVersion="14" ma:contentTypeDescription="Create a new document." ma:contentTypeScope="" ma:versionID="14e0afaa5b47c657f65d4849be2d29d8">
  <xsd:schema xmlns:xsd="http://www.w3.org/2001/XMLSchema" xmlns:xs="http://www.w3.org/2001/XMLSchema" xmlns:p="http://schemas.microsoft.com/office/2006/metadata/properties" xmlns:ns2="ac3113dc-af42-408d-94f1-0b0bc7b9ec86" xmlns:ns3="ac80b670-4619-4c96-be54-4122fdd9e03e" targetNamespace="http://schemas.microsoft.com/office/2006/metadata/properties" ma:root="true" ma:fieldsID="ecd47853262a3b321a51bd594eefc917" ns2:_="" ns3:_="">
    <xsd:import namespace="ac3113dc-af42-408d-94f1-0b0bc7b9ec86"/>
    <xsd:import namespace="ac80b670-4619-4c96-be54-4122fdd9e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113dc-af42-408d-94f1-0b0bc7b9e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046fc46-f360-4b7b-97bd-1d07ffea3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0b670-4619-4c96-be54-4122fdd9e03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ff1e49-7039-4bdd-8aa6-10efc9ede7f5}" ma:internalName="TaxCatchAll" ma:showField="CatchAllData" ma:web="ac80b670-4619-4c96-be54-4122fdd9e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092E13-E85F-4CEE-8E95-AA516A6929B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1857D75-6292-4C5B-ADC2-F621B3F04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5F6345-AB7A-4656-AF08-2E1EAC7B04D8}">
  <ds:schemaRefs>
    <ds:schemaRef ds:uri="http://schemas.microsoft.com/office/2006/metadata/properties"/>
    <ds:schemaRef ds:uri="http://schemas.microsoft.com/office/infopath/2007/PartnerControls"/>
    <ds:schemaRef ds:uri="ac80b670-4619-4c96-be54-4122fdd9e03e"/>
    <ds:schemaRef ds:uri="ac3113dc-af42-408d-94f1-0b0bc7b9ec86"/>
  </ds:schemaRefs>
</ds:datastoreItem>
</file>

<file path=customXml/itemProps4.xml><?xml version="1.0" encoding="utf-8"?>
<ds:datastoreItem xmlns:ds="http://schemas.openxmlformats.org/officeDocument/2006/customXml" ds:itemID="{19B5185B-D4E6-4FB9-B6F3-6D8711AED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113dc-af42-408d-94f1-0b0bc7b9ec86"/>
    <ds:schemaRef ds:uri="ac80b670-4619-4c96-be54-4122fdd9e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INT.xx interface name</vt:lpstr>
    </vt:vector>
  </TitlesOfParts>
  <Company>Loudoun Water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INT.xx interface name</dc:title>
  <dc:subject>SA3040</dc:subject>
  <dc:creator>Srinivasa Potla</dc:creator>
  <cp:keywords>SA3040</cp:keywords>
  <cp:lastModifiedBy>Rohan Dutta</cp:lastModifiedBy>
  <cp:revision>7</cp:revision>
  <cp:lastPrinted>2009-02-09T06:33:00Z</cp:lastPrinted>
  <dcterms:created xsi:type="dcterms:W3CDTF">2023-10-19T06:02:00Z</dcterms:created>
  <dcterms:modified xsi:type="dcterms:W3CDTF">2025-01-10T08:23:00Z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0x010100AD9B6599485DF942B0E4C543A004FE19</vt:lpwstr>
  </property>
  <property fmtid="{D5CDD505-2E9C-101B-9397-08002B2CF9AE}" pid="3" name="KSOProductBuildVer">
    <vt:lpwstr>1033-11.2.0.11440</vt:lpwstr>
  </property>
  <property fmtid="{D5CDD505-2E9C-101B-9397-08002B2CF9AE}" pid="4" name="ICV">
    <vt:lpwstr>AF83C2F499134400987A2486B6C8EB4D</vt:lpwstr>
  </property>
  <property fmtid="{D5CDD505-2E9C-101B-9397-08002B2CF9AE}" pid="5" name="xd_Signature">
    <vt:lpwstr/>
  </property>
  <property fmtid="{D5CDD505-2E9C-101B-9397-08002B2CF9AE}" pid="6" name="display_urn:schemas-microsoft-com:office:office#Editor">
    <vt:lpwstr>Rohan Dutta</vt:lpwstr>
  </property>
  <property fmtid="{D5CDD505-2E9C-101B-9397-08002B2CF9AE}" pid="7" name="Order">
    <vt:lpwstr>116800.000000000</vt:lpwstr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display_urn:schemas-microsoft-com:office:office#Author">
    <vt:lpwstr>Rohan Dutta</vt:lpwstr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MediaLengthInSeconds">
    <vt:lpwstr/>
  </property>
  <property fmtid="{D5CDD505-2E9C-101B-9397-08002B2CF9AE}" pid="17" name="MediaServiceImageTags">
    <vt:lpwstr/>
  </property>
</Properties>
</file>