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D1CBD" w:rsidRDefault="005D1CBD">
      <w:pPr>
        <w:rPr>
          <w:rFonts w:ascii="Times New Roman" w:hAnsi="Times New Roman" w:cs="Times New Roman"/>
          <w:b/>
          <w:sz w:val="36"/>
          <w:szCs w:val="28"/>
          <w:u w:val="single"/>
        </w:rPr>
      </w:pPr>
      <w:r w:rsidRPr="005D1CBD">
        <w:rPr>
          <w:rFonts w:ascii="Times New Roman" w:hAnsi="Times New Roman" w:cs="Times New Roman"/>
          <w:b/>
          <w:sz w:val="36"/>
          <w:szCs w:val="28"/>
          <w:u w:val="single"/>
        </w:rPr>
        <w:t>KUBERNETES:</w:t>
      </w:r>
    </w:p>
    <w:p w:rsidR="005D1CBD" w:rsidRPr="00A877DD" w:rsidRDefault="00A877DD" w:rsidP="00A877DD">
      <w:pPr>
        <w:jc w:val="both"/>
        <w:rPr>
          <w:rFonts w:ascii="Times New Roman" w:hAnsi="Times New Roman" w:cs="Times New Roman"/>
          <w:color w:val="374151"/>
          <w:sz w:val="28"/>
          <w:szCs w:val="28"/>
          <w:shd w:val="clear" w:color="auto" w:fill="F7F7F8"/>
        </w:rPr>
      </w:pPr>
      <w:proofErr w:type="spellStart"/>
      <w:r w:rsidRPr="00A877DD">
        <w:rPr>
          <w:rFonts w:ascii="Times New Roman" w:hAnsi="Times New Roman" w:cs="Times New Roman"/>
          <w:color w:val="374151"/>
          <w:sz w:val="28"/>
          <w:szCs w:val="28"/>
          <w:shd w:val="clear" w:color="auto" w:fill="F7F7F8"/>
        </w:rPr>
        <w:t>Kubernetes</w:t>
      </w:r>
      <w:proofErr w:type="spellEnd"/>
      <w:r w:rsidRPr="00A877DD">
        <w:rPr>
          <w:rFonts w:ascii="Times New Roman" w:hAnsi="Times New Roman" w:cs="Times New Roman"/>
          <w:color w:val="374151"/>
          <w:sz w:val="28"/>
          <w:szCs w:val="28"/>
          <w:shd w:val="clear" w:color="auto" w:fill="F7F7F8"/>
        </w:rPr>
        <w:t xml:space="preserve"> is an open-source container orchestration platform that automates the deployment, scaling, and management of containerized applications. It was developed by Google and is now maintained by the Cloud Native Computing Foundation (CNCF).</w:t>
      </w:r>
    </w:p>
    <w:p w:rsidR="00A877DD" w:rsidRPr="00A877DD" w:rsidRDefault="00A877DD" w:rsidP="00A877DD">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color w:val="000000"/>
          <w:sz w:val="28"/>
          <w:szCs w:val="28"/>
        </w:rPr>
      </w:pPr>
      <w:r w:rsidRPr="00A877DD">
        <w:rPr>
          <w:rFonts w:ascii="Times New Roman" w:eastAsia="Times New Roman" w:hAnsi="Times New Roman" w:cs="Times New Roman"/>
          <w:color w:val="000000"/>
          <w:sz w:val="28"/>
          <w:szCs w:val="28"/>
        </w:rPr>
        <w:t xml:space="preserve">Some of the key concepts in </w:t>
      </w:r>
      <w:proofErr w:type="spellStart"/>
      <w:r w:rsidRPr="00A877DD">
        <w:rPr>
          <w:rFonts w:ascii="Times New Roman" w:eastAsia="Times New Roman" w:hAnsi="Times New Roman" w:cs="Times New Roman"/>
          <w:color w:val="000000"/>
          <w:sz w:val="28"/>
          <w:szCs w:val="28"/>
        </w:rPr>
        <w:t>Kubernetes</w:t>
      </w:r>
      <w:proofErr w:type="spellEnd"/>
      <w:r w:rsidRPr="00A877DD">
        <w:rPr>
          <w:rFonts w:ascii="Times New Roman" w:eastAsia="Times New Roman" w:hAnsi="Times New Roman" w:cs="Times New Roman"/>
          <w:color w:val="000000"/>
          <w:sz w:val="28"/>
          <w:szCs w:val="28"/>
        </w:rPr>
        <w:t xml:space="preserve"> include:</w:t>
      </w:r>
    </w:p>
    <w:p w:rsidR="00A877DD" w:rsidRPr="00A877DD" w:rsidRDefault="00A877DD" w:rsidP="00A877D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rPr>
      </w:pPr>
      <w:proofErr w:type="spellStart"/>
      <w:r w:rsidRPr="00A877DD">
        <w:rPr>
          <w:rFonts w:ascii="Times New Roman" w:eastAsia="Times New Roman" w:hAnsi="Times New Roman" w:cs="Times New Roman"/>
          <w:color w:val="000000"/>
          <w:sz w:val="28"/>
          <w:szCs w:val="28"/>
        </w:rPr>
        <w:t>Nodes</w:t>
      </w:r>
      <w:proofErr w:type="spellEnd"/>
      <w:r w:rsidRPr="00A877DD">
        <w:rPr>
          <w:rFonts w:ascii="Times New Roman" w:eastAsia="Times New Roman" w:hAnsi="Times New Roman" w:cs="Times New Roman"/>
          <w:color w:val="000000"/>
          <w:sz w:val="28"/>
          <w:szCs w:val="28"/>
        </w:rPr>
        <w:t>: The machines that run your applications and form the cluster.</w:t>
      </w:r>
    </w:p>
    <w:p w:rsidR="00A877DD" w:rsidRPr="00A877DD" w:rsidRDefault="00A877DD" w:rsidP="00A877D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rPr>
      </w:pPr>
      <w:r w:rsidRPr="00A877DD">
        <w:rPr>
          <w:rFonts w:ascii="Times New Roman" w:eastAsia="Times New Roman" w:hAnsi="Times New Roman" w:cs="Times New Roman"/>
          <w:color w:val="000000"/>
          <w:sz w:val="28"/>
          <w:szCs w:val="28"/>
        </w:rPr>
        <w:t xml:space="preserve">Pods: The smallest deployable units in </w:t>
      </w:r>
      <w:proofErr w:type="spellStart"/>
      <w:r w:rsidRPr="00A877DD">
        <w:rPr>
          <w:rFonts w:ascii="Times New Roman" w:eastAsia="Times New Roman" w:hAnsi="Times New Roman" w:cs="Times New Roman"/>
          <w:color w:val="000000"/>
          <w:sz w:val="28"/>
          <w:szCs w:val="28"/>
        </w:rPr>
        <w:t>Kubernetes</w:t>
      </w:r>
      <w:proofErr w:type="spellEnd"/>
      <w:r w:rsidRPr="00A877DD">
        <w:rPr>
          <w:rFonts w:ascii="Times New Roman" w:eastAsia="Times New Roman" w:hAnsi="Times New Roman" w:cs="Times New Roman"/>
          <w:color w:val="000000"/>
          <w:sz w:val="28"/>
          <w:szCs w:val="28"/>
        </w:rPr>
        <w:t>, containing one or more containers.</w:t>
      </w:r>
    </w:p>
    <w:p w:rsidR="00A877DD" w:rsidRPr="00A877DD" w:rsidRDefault="00A877DD" w:rsidP="00A877D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rPr>
      </w:pPr>
      <w:r w:rsidRPr="00A877DD">
        <w:rPr>
          <w:rFonts w:ascii="Times New Roman" w:eastAsia="Times New Roman" w:hAnsi="Times New Roman" w:cs="Times New Roman"/>
          <w:color w:val="000000"/>
          <w:sz w:val="28"/>
          <w:szCs w:val="28"/>
        </w:rPr>
        <w:t>Services: An abstraction that defines a logical set of Pods and a policy for accessing them.</w:t>
      </w:r>
    </w:p>
    <w:p w:rsidR="00A877DD" w:rsidRPr="00A877DD" w:rsidRDefault="00A877DD" w:rsidP="00A877D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rPr>
      </w:pPr>
      <w:r w:rsidRPr="00A877DD">
        <w:rPr>
          <w:rFonts w:ascii="Times New Roman" w:eastAsia="Times New Roman" w:hAnsi="Times New Roman" w:cs="Times New Roman"/>
          <w:color w:val="000000"/>
          <w:sz w:val="28"/>
          <w:szCs w:val="28"/>
        </w:rPr>
        <w:t>Deployments: A declarative way to manage Pods and their replica sets.</w:t>
      </w:r>
    </w:p>
    <w:p w:rsidR="00A877DD" w:rsidRPr="00A877DD" w:rsidRDefault="00A877DD" w:rsidP="00A877D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Times New Roman" w:eastAsia="Times New Roman" w:hAnsi="Times New Roman" w:cs="Times New Roman"/>
          <w:color w:val="000000"/>
          <w:sz w:val="28"/>
          <w:szCs w:val="28"/>
        </w:rPr>
      </w:pPr>
      <w:proofErr w:type="spellStart"/>
      <w:r w:rsidRPr="00A877DD">
        <w:rPr>
          <w:rFonts w:ascii="Times New Roman" w:eastAsia="Times New Roman" w:hAnsi="Times New Roman" w:cs="Times New Roman"/>
          <w:color w:val="000000"/>
          <w:sz w:val="28"/>
          <w:szCs w:val="28"/>
        </w:rPr>
        <w:t>ConfigMaps</w:t>
      </w:r>
      <w:proofErr w:type="spellEnd"/>
      <w:r w:rsidRPr="00A877DD">
        <w:rPr>
          <w:rFonts w:ascii="Times New Roman" w:eastAsia="Times New Roman" w:hAnsi="Times New Roman" w:cs="Times New Roman"/>
          <w:color w:val="000000"/>
          <w:sz w:val="28"/>
          <w:szCs w:val="28"/>
        </w:rPr>
        <w:t xml:space="preserve"> and Secrets: A way to manage configuration data and sensitive information, such as passwords or API keys.</w:t>
      </w:r>
    </w:p>
    <w:p w:rsidR="00A877DD" w:rsidRPr="00A877DD" w:rsidRDefault="00A877DD" w:rsidP="006870AD">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000000"/>
          <w:sz w:val="28"/>
          <w:szCs w:val="28"/>
        </w:rPr>
      </w:pPr>
      <w:proofErr w:type="spellStart"/>
      <w:r w:rsidRPr="00A877DD">
        <w:rPr>
          <w:rFonts w:ascii="Times New Roman" w:eastAsia="Times New Roman" w:hAnsi="Times New Roman" w:cs="Times New Roman"/>
          <w:color w:val="000000"/>
          <w:sz w:val="28"/>
          <w:szCs w:val="28"/>
        </w:rPr>
        <w:t>Kubernetes</w:t>
      </w:r>
      <w:proofErr w:type="spellEnd"/>
      <w:r w:rsidRPr="00A877DD">
        <w:rPr>
          <w:rFonts w:ascii="Times New Roman" w:eastAsia="Times New Roman" w:hAnsi="Times New Roman" w:cs="Times New Roman"/>
          <w:color w:val="000000"/>
          <w:sz w:val="28"/>
          <w:szCs w:val="28"/>
        </w:rPr>
        <w:t xml:space="preserve"> provides a powerful set of tools for managing containerized applications at scale. It enables you to automate deployment, scaling, and management of your applications, making it easier to run containerized workloads in production. With </w:t>
      </w:r>
      <w:proofErr w:type="spellStart"/>
      <w:r w:rsidRPr="00A877DD">
        <w:rPr>
          <w:rFonts w:ascii="Times New Roman" w:eastAsia="Times New Roman" w:hAnsi="Times New Roman" w:cs="Times New Roman"/>
          <w:color w:val="000000"/>
          <w:sz w:val="28"/>
          <w:szCs w:val="28"/>
        </w:rPr>
        <w:t>Kubernetes</w:t>
      </w:r>
      <w:proofErr w:type="spellEnd"/>
      <w:r w:rsidRPr="00A877DD">
        <w:rPr>
          <w:rFonts w:ascii="Times New Roman" w:eastAsia="Times New Roman" w:hAnsi="Times New Roman" w:cs="Times New Roman"/>
          <w:color w:val="000000"/>
          <w:sz w:val="28"/>
          <w:szCs w:val="28"/>
        </w:rPr>
        <w:t>, you can also leverage a wide range of ecosystem tools and services that integrate with the platform to provide additional capabilities, such as logging, monitoring, and service discovery.</w:t>
      </w:r>
      <w:r w:rsidRPr="00A877DD">
        <w:rPr>
          <w:rFonts w:ascii="Arial" w:eastAsia="Times New Roman" w:hAnsi="Arial" w:cs="Arial"/>
          <w:vanish/>
          <w:sz w:val="16"/>
          <w:szCs w:val="16"/>
        </w:rPr>
        <w:t>Top of Form</w:t>
      </w:r>
    </w:p>
    <w:p w:rsidR="00DD038D" w:rsidRDefault="006870AD" w:rsidP="00A877DD">
      <w:pPr>
        <w:tabs>
          <w:tab w:val="left" w:pos="3348"/>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258050" cy="5067300"/>
            <wp:effectExtent l="19050" t="0" r="0" b="0"/>
            <wp:docPr id="4"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stretch>
                      <a:fillRect/>
                    </a:stretch>
                  </pic:blipFill>
                  <pic:spPr>
                    <a:xfrm>
                      <a:off x="0" y="0"/>
                      <a:ext cx="7258050" cy="5067300"/>
                    </a:xfrm>
                    <a:prstGeom prst="rect">
                      <a:avLst/>
                    </a:prstGeom>
                  </pic:spPr>
                </pic:pic>
              </a:graphicData>
            </a:graphic>
          </wp:inline>
        </w:drawing>
      </w:r>
    </w:p>
    <w:p w:rsidR="00DD038D" w:rsidRDefault="00DD038D" w:rsidP="00A877DD">
      <w:pPr>
        <w:tabs>
          <w:tab w:val="left" w:pos="3348"/>
        </w:tabs>
        <w:rPr>
          <w:rFonts w:ascii="Times New Roman" w:hAnsi="Times New Roman" w:cs="Times New Roman"/>
          <w:sz w:val="28"/>
          <w:szCs w:val="28"/>
        </w:rPr>
      </w:pPr>
    </w:p>
    <w:p w:rsidR="00DD038D" w:rsidRDefault="00DD038D" w:rsidP="00A877DD">
      <w:pPr>
        <w:tabs>
          <w:tab w:val="left" w:pos="3348"/>
        </w:tabs>
        <w:rPr>
          <w:rFonts w:ascii="Times New Roman" w:hAnsi="Times New Roman" w:cs="Times New Roman"/>
          <w:sz w:val="28"/>
          <w:szCs w:val="28"/>
        </w:rPr>
      </w:pPr>
    </w:p>
    <w:p w:rsidR="00DD038D" w:rsidRDefault="006870AD" w:rsidP="00A877DD">
      <w:pPr>
        <w:tabs>
          <w:tab w:val="left" w:pos="3348"/>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258050" cy="4079240"/>
            <wp:effectExtent l="19050" t="0" r="0" b="0"/>
            <wp:docPr id="3" name="Picture 2" descr="kub.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jfif"/>
                    <pic:cNvPicPr/>
                  </pic:nvPicPr>
                  <pic:blipFill>
                    <a:blip r:embed="rId6"/>
                    <a:stretch>
                      <a:fillRect/>
                    </a:stretch>
                  </pic:blipFill>
                  <pic:spPr>
                    <a:xfrm>
                      <a:off x="0" y="0"/>
                      <a:ext cx="7258050" cy="4079240"/>
                    </a:xfrm>
                    <a:prstGeom prst="rect">
                      <a:avLst/>
                    </a:prstGeom>
                  </pic:spPr>
                </pic:pic>
              </a:graphicData>
            </a:graphic>
          </wp:inline>
        </w:drawing>
      </w:r>
    </w:p>
    <w:p w:rsidR="00DD038D" w:rsidRDefault="006870AD" w:rsidP="00A877DD">
      <w:pPr>
        <w:tabs>
          <w:tab w:val="left" w:pos="3348"/>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258050" cy="4079240"/>
            <wp:effectExtent l="19050" t="0" r="0" b="0"/>
            <wp:docPr id="5" name="Picture 4" descr="kub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1.jfif"/>
                    <pic:cNvPicPr/>
                  </pic:nvPicPr>
                  <pic:blipFill>
                    <a:blip r:embed="rId7"/>
                    <a:stretch>
                      <a:fillRect/>
                    </a:stretch>
                  </pic:blipFill>
                  <pic:spPr>
                    <a:xfrm>
                      <a:off x="0" y="0"/>
                      <a:ext cx="7258050" cy="4079240"/>
                    </a:xfrm>
                    <a:prstGeom prst="rect">
                      <a:avLst/>
                    </a:prstGeom>
                  </pic:spPr>
                </pic:pic>
              </a:graphicData>
            </a:graphic>
          </wp:inline>
        </w:drawing>
      </w:r>
    </w:p>
    <w:p w:rsidR="006870AD" w:rsidRDefault="006870AD" w:rsidP="00A877DD">
      <w:pPr>
        <w:tabs>
          <w:tab w:val="left" w:pos="3348"/>
        </w:tabs>
        <w:rPr>
          <w:rFonts w:ascii="Times New Roman" w:hAnsi="Times New Roman" w:cs="Times New Roman"/>
          <w:sz w:val="28"/>
          <w:szCs w:val="28"/>
        </w:rPr>
      </w:pPr>
    </w:p>
    <w:p w:rsidR="006870AD" w:rsidRDefault="006870AD" w:rsidP="00A877DD">
      <w:pPr>
        <w:tabs>
          <w:tab w:val="left" w:pos="3348"/>
        </w:tabs>
        <w:rPr>
          <w:rFonts w:ascii="Times New Roman" w:hAnsi="Times New Roman" w:cs="Times New Roman"/>
          <w:sz w:val="28"/>
          <w:szCs w:val="28"/>
        </w:rPr>
      </w:pPr>
    </w:p>
    <w:p w:rsidR="006870AD" w:rsidRDefault="006870AD" w:rsidP="00A877DD">
      <w:pPr>
        <w:tabs>
          <w:tab w:val="left" w:pos="3348"/>
        </w:tabs>
        <w:rPr>
          <w:rFonts w:ascii="Times New Roman" w:hAnsi="Times New Roman" w:cs="Times New Roman"/>
          <w:sz w:val="28"/>
          <w:szCs w:val="28"/>
        </w:rPr>
      </w:pPr>
    </w:p>
    <w:p w:rsidR="006870AD" w:rsidRDefault="006870AD" w:rsidP="00A877DD">
      <w:pPr>
        <w:tabs>
          <w:tab w:val="left" w:pos="3348"/>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7253531" cy="4564380"/>
            <wp:effectExtent l="19050" t="0" r="4519" b="0"/>
            <wp:docPr id="6" name="Picture 5" descr="kub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2.jfif"/>
                    <pic:cNvPicPr/>
                  </pic:nvPicPr>
                  <pic:blipFill>
                    <a:blip r:embed="rId8"/>
                    <a:stretch>
                      <a:fillRect/>
                    </a:stretch>
                  </pic:blipFill>
                  <pic:spPr>
                    <a:xfrm>
                      <a:off x="0" y="0"/>
                      <a:ext cx="7258050" cy="4567224"/>
                    </a:xfrm>
                    <a:prstGeom prst="rect">
                      <a:avLst/>
                    </a:prstGeom>
                  </pic:spPr>
                </pic:pic>
              </a:graphicData>
            </a:graphic>
          </wp:inline>
        </w:drawing>
      </w:r>
    </w:p>
    <w:p w:rsidR="006870AD" w:rsidRDefault="006870AD" w:rsidP="00A877DD">
      <w:pPr>
        <w:tabs>
          <w:tab w:val="left" w:pos="3348"/>
        </w:tabs>
        <w:rPr>
          <w:rFonts w:ascii="Times New Roman" w:hAnsi="Times New Roman" w:cs="Times New Roman"/>
          <w:sz w:val="28"/>
          <w:szCs w:val="28"/>
        </w:rPr>
      </w:pPr>
    </w:p>
    <w:p w:rsidR="006870AD" w:rsidRDefault="006870AD" w:rsidP="00A877DD">
      <w:pPr>
        <w:tabs>
          <w:tab w:val="left" w:pos="3348"/>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258050" cy="4442460"/>
            <wp:effectExtent l="19050" t="0" r="0" b="0"/>
            <wp:docPr id="7" name="Picture 6" descr="kub3.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3.jfif"/>
                    <pic:cNvPicPr/>
                  </pic:nvPicPr>
                  <pic:blipFill>
                    <a:blip r:embed="rId9"/>
                    <a:stretch>
                      <a:fillRect/>
                    </a:stretch>
                  </pic:blipFill>
                  <pic:spPr>
                    <a:xfrm>
                      <a:off x="0" y="0"/>
                      <a:ext cx="7258050" cy="4442460"/>
                    </a:xfrm>
                    <a:prstGeom prst="rect">
                      <a:avLst/>
                    </a:prstGeom>
                  </pic:spPr>
                </pic:pic>
              </a:graphicData>
            </a:graphic>
          </wp:inline>
        </w:drawing>
      </w:r>
    </w:p>
    <w:p w:rsidR="006870AD" w:rsidRDefault="006870AD" w:rsidP="00A877DD">
      <w:pPr>
        <w:tabs>
          <w:tab w:val="left" w:pos="3348"/>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7258050" cy="4082415"/>
            <wp:effectExtent l="19050" t="0" r="0" b="0"/>
            <wp:docPr id="8" name="Picture 7" descr="kub4.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4.jfif"/>
                    <pic:cNvPicPr/>
                  </pic:nvPicPr>
                  <pic:blipFill>
                    <a:blip r:embed="rId10"/>
                    <a:stretch>
                      <a:fillRect/>
                    </a:stretch>
                  </pic:blipFill>
                  <pic:spPr>
                    <a:xfrm>
                      <a:off x="0" y="0"/>
                      <a:ext cx="7258050" cy="4082415"/>
                    </a:xfrm>
                    <a:prstGeom prst="rect">
                      <a:avLst/>
                    </a:prstGeom>
                  </pic:spPr>
                </pic:pic>
              </a:graphicData>
            </a:graphic>
          </wp:inline>
        </w:drawing>
      </w:r>
    </w:p>
    <w:p w:rsidR="006870AD" w:rsidRDefault="006870AD" w:rsidP="00A877DD">
      <w:pPr>
        <w:tabs>
          <w:tab w:val="left" w:pos="3348"/>
        </w:tabs>
        <w:rPr>
          <w:rFonts w:ascii="Times New Roman" w:hAnsi="Times New Roman" w:cs="Times New Roman"/>
          <w:sz w:val="28"/>
          <w:szCs w:val="28"/>
        </w:rPr>
      </w:pPr>
    </w:p>
    <w:p w:rsidR="006870AD" w:rsidRDefault="006870AD" w:rsidP="00A877DD">
      <w:pPr>
        <w:tabs>
          <w:tab w:val="left" w:pos="3348"/>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258050" cy="4082415"/>
            <wp:effectExtent l="19050" t="0" r="0" b="0"/>
            <wp:docPr id="9" name="Picture 8" descr="kub5.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5.jfif"/>
                    <pic:cNvPicPr/>
                  </pic:nvPicPr>
                  <pic:blipFill>
                    <a:blip r:embed="rId11"/>
                    <a:stretch>
                      <a:fillRect/>
                    </a:stretch>
                  </pic:blipFill>
                  <pic:spPr>
                    <a:xfrm>
                      <a:off x="0" y="0"/>
                      <a:ext cx="7258050" cy="4082415"/>
                    </a:xfrm>
                    <a:prstGeom prst="rect">
                      <a:avLst/>
                    </a:prstGeom>
                  </pic:spPr>
                </pic:pic>
              </a:graphicData>
            </a:graphic>
          </wp:inline>
        </w:drawing>
      </w:r>
    </w:p>
    <w:p w:rsidR="006870AD" w:rsidRDefault="006870AD" w:rsidP="00A877DD">
      <w:pPr>
        <w:tabs>
          <w:tab w:val="left" w:pos="3348"/>
        </w:tabs>
        <w:rPr>
          <w:rFonts w:ascii="Times New Roman" w:hAnsi="Times New Roman" w:cs="Times New Roman"/>
          <w:sz w:val="28"/>
          <w:szCs w:val="28"/>
        </w:rPr>
      </w:pPr>
    </w:p>
    <w:p w:rsidR="006870AD" w:rsidRDefault="006870AD" w:rsidP="00A877DD">
      <w:pPr>
        <w:tabs>
          <w:tab w:val="left" w:pos="3348"/>
        </w:tabs>
        <w:rPr>
          <w:rFonts w:ascii="Times New Roman" w:hAnsi="Times New Roman" w:cs="Times New Roman"/>
          <w:sz w:val="28"/>
          <w:szCs w:val="28"/>
        </w:rPr>
      </w:pPr>
    </w:p>
    <w:p w:rsidR="006870AD" w:rsidRDefault="006870AD" w:rsidP="00A877DD">
      <w:pPr>
        <w:tabs>
          <w:tab w:val="left" w:pos="3348"/>
        </w:tabs>
        <w:rPr>
          <w:rFonts w:ascii="Times New Roman" w:hAnsi="Times New Roman" w:cs="Times New Roman"/>
          <w:sz w:val="28"/>
          <w:szCs w:val="28"/>
        </w:rPr>
      </w:pPr>
    </w:p>
    <w:p w:rsidR="006870AD" w:rsidRDefault="006870AD" w:rsidP="00A877DD">
      <w:pPr>
        <w:tabs>
          <w:tab w:val="left" w:pos="3348"/>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7258050" cy="4082415"/>
            <wp:effectExtent l="19050" t="0" r="0" b="0"/>
            <wp:docPr id="10" name="Picture 9" descr="kub6.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6.jfif"/>
                    <pic:cNvPicPr/>
                  </pic:nvPicPr>
                  <pic:blipFill>
                    <a:blip r:embed="rId12"/>
                    <a:stretch>
                      <a:fillRect/>
                    </a:stretch>
                  </pic:blipFill>
                  <pic:spPr>
                    <a:xfrm>
                      <a:off x="0" y="0"/>
                      <a:ext cx="7258050" cy="4082415"/>
                    </a:xfrm>
                    <a:prstGeom prst="rect">
                      <a:avLst/>
                    </a:prstGeom>
                  </pic:spPr>
                </pic:pic>
              </a:graphicData>
            </a:graphic>
          </wp:inline>
        </w:drawing>
      </w:r>
    </w:p>
    <w:p w:rsidR="006870AD" w:rsidRDefault="006870AD" w:rsidP="00A877DD">
      <w:pPr>
        <w:tabs>
          <w:tab w:val="left" w:pos="3348"/>
        </w:tabs>
        <w:rPr>
          <w:rFonts w:ascii="Times New Roman" w:hAnsi="Times New Roman" w:cs="Times New Roman"/>
          <w:sz w:val="28"/>
          <w:szCs w:val="28"/>
        </w:rPr>
      </w:pPr>
    </w:p>
    <w:p w:rsidR="006870AD" w:rsidRDefault="006870AD" w:rsidP="00A877DD">
      <w:pPr>
        <w:tabs>
          <w:tab w:val="left" w:pos="3348"/>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258050" cy="4082415"/>
            <wp:effectExtent l="19050" t="0" r="0" b="0"/>
            <wp:docPr id="11" name="Picture 10" descr="kub7.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7.jfif"/>
                    <pic:cNvPicPr/>
                  </pic:nvPicPr>
                  <pic:blipFill>
                    <a:blip r:embed="rId13"/>
                    <a:stretch>
                      <a:fillRect/>
                    </a:stretch>
                  </pic:blipFill>
                  <pic:spPr>
                    <a:xfrm>
                      <a:off x="0" y="0"/>
                      <a:ext cx="7258050" cy="4082415"/>
                    </a:xfrm>
                    <a:prstGeom prst="rect">
                      <a:avLst/>
                    </a:prstGeom>
                  </pic:spPr>
                </pic:pic>
              </a:graphicData>
            </a:graphic>
          </wp:inline>
        </w:drawing>
      </w:r>
    </w:p>
    <w:p w:rsidR="006870AD" w:rsidRDefault="006870AD" w:rsidP="00A877DD">
      <w:pPr>
        <w:tabs>
          <w:tab w:val="left" w:pos="3348"/>
        </w:tabs>
        <w:rPr>
          <w:rFonts w:ascii="Times New Roman" w:hAnsi="Times New Roman" w:cs="Times New Roman"/>
          <w:sz w:val="28"/>
          <w:szCs w:val="28"/>
        </w:rPr>
      </w:pPr>
    </w:p>
    <w:p w:rsidR="006870AD" w:rsidRDefault="006870AD" w:rsidP="00A877DD">
      <w:pPr>
        <w:tabs>
          <w:tab w:val="left" w:pos="3348"/>
        </w:tabs>
        <w:rPr>
          <w:rFonts w:ascii="Times New Roman" w:hAnsi="Times New Roman" w:cs="Times New Roman"/>
          <w:sz w:val="28"/>
          <w:szCs w:val="28"/>
        </w:rPr>
      </w:pPr>
    </w:p>
    <w:p w:rsidR="006870AD" w:rsidRDefault="006870AD" w:rsidP="00A877DD">
      <w:pPr>
        <w:tabs>
          <w:tab w:val="left" w:pos="3348"/>
        </w:tabs>
        <w:rPr>
          <w:rFonts w:ascii="Times New Roman" w:hAnsi="Times New Roman" w:cs="Times New Roman"/>
          <w:sz w:val="28"/>
          <w:szCs w:val="28"/>
        </w:rPr>
      </w:pPr>
    </w:p>
    <w:p w:rsidR="006870AD" w:rsidRDefault="006870AD" w:rsidP="00A877DD">
      <w:pPr>
        <w:tabs>
          <w:tab w:val="left" w:pos="3348"/>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7258050" cy="4082415"/>
            <wp:effectExtent l="19050" t="0" r="0" b="0"/>
            <wp:docPr id="12" name="Picture 11" descr="kub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8.jfif"/>
                    <pic:cNvPicPr/>
                  </pic:nvPicPr>
                  <pic:blipFill>
                    <a:blip r:embed="rId14"/>
                    <a:stretch>
                      <a:fillRect/>
                    </a:stretch>
                  </pic:blipFill>
                  <pic:spPr>
                    <a:xfrm>
                      <a:off x="0" y="0"/>
                      <a:ext cx="7258050" cy="4082415"/>
                    </a:xfrm>
                    <a:prstGeom prst="rect">
                      <a:avLst/>
                    </a:prstGeom>
                  </pic:spPr>
                </pic:pic>
              </a:graphicData>
            </a:graphic>
          </wp:inline>
        </w:drawing>
      </w:r>
    </w:p>
    <w:p w:rsidR="006870AD" w:rsidRPr="00A877DD" w:rsidRDefault="006870AD" w:rsidP="00A877DD">
      <w:pPr>
        <w:tabs>
          <w:tab w:val="left" w:pos="3348"/>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258050" cy="4082415"/>
            <wp:effectExtent l="19050" t="0" r="0" b="0"/>
            <wp:docPr id="13" name="Picture 12" descr="kub9.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9.jfif"/>
                    <pic:cNvPicPr/>
                  </pic:nvPicPr>
                  <pic:blipFill>
                    <a:blip r:embed="rId15"/>
                    <a:stretch>
                      <a:fillRect/>
                    </a:stretch>
                  </pic:blipFill>
                  <pic:spPr>
                    <a:xfrm>
                      <a:off x="0" y="0"/>
                      <a:ext cx="7258050" cy="4082415"/>
                    </a:xfrm>
                    <a:prstGeom prst="rect">
                      <a:avLst/>
                    </a:prstGeom>
                  </pic:spPr>
                </pic:pic>
              </a:graphicData>
            </a:graphic>
          </wp:inline>
        </w:drawing>
      </w:r>
    </w:p>
    <w:sectPr w:rsidR="006870AD" w:rsidRPr="00A877DD" w:rsidSect="000E2571">
      <w:pgSz w:w="12240" w:h="15840"/>
      <w:pgMar w:top="180" w:right="450" w:bottom="27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4465F"/>
    <w:multiLevelType w:val="multilevel"/>
    <w:tmpl w:val="FF3C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E2571"/>
    <w:rsid w:val="000E2571"/>
    <w:rsid w:val="005D1CBD"/>
    <w:rsid w:val="006870AD"/>
    <w:rsid w:val="00A877DD"/>
    <w:rsid w:val="00A9315C"/>
    <w:rsid w:val="00DD03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7D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877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77D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DD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3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0594516">
      <w:bodyDiv w:val="1"/>
      <w:marLeft w:val="0"/>
      <w:marRight w:val="0"/>
      <w:marTop w:val="0"/>
      <w:marBottom w:val="0"/>
      <w:divBdr>
        <w:top w:val="none" w:sz="0" w:space="0" w:color="auto"/>
        <w:left w:val="none" w:sz="0" w:space="0" w:color="auto"/>
        <w:bottom w:val="none" w:sz="0" w:space="0" w:color="auto"/>
        <w:right w:val="none" w:sz="0" w:space="0" w:color="auto"/>
      </w:divBdr>
      <w:divsChild>
        <w:div w:id="1531723608">
          <w:marLeft w:val="0"/>
          <w:marRight w:val="0"/>
          <w:marTop w:val="0"/>
          <w:marBottom w:val="0"/>
          <w:divBdr>
            <w:top w:val="single" w:sz="2" w:space="0" w:color="D9D9E3"/>
            <w:left w:val="single" w:sz="2" w:space="0" w:color="D9D9E3"/>
            <w:bottom w:val="single" w:sz="2" w:space="0" w:color="D9D9E3"/>
            <w:right w:val="single" w:sz="2" w:space="0" w:color="D9D9E3"/>
          </w:divBdr>
          <w:divsChild>
            <w:div w:id="1579636311">
              <w:marLeft w:val="0"/>
              <w:marRight w:val="0"/>
              <w:marTop w:val="0"/>
              <w:marBottom w:val="0"/>
              <w:divBdr>
                <w:top w:val="single" w:sz="2" w:space="0" w:color="D9D9E3"/>
                <w:left w:val="single" w:sz="2" w:space="0" w:color="D9D9E3"/>
                <w:bottom w:val="single" w:sz="2" w:space="0" w:color="D9D9E3"/>
                <w:right w:val="single" w:sz="2" w:space="0" w:color="D9D9E3"/>
              </w:divBdr>
              <w:divsChild>
                <w:div w:id="554396045">
                  <w:marLeft w:val="0"/>
                  <w:marRight w:val="0"/>
                  <w:marTop w:val="0"/>
                  <w:marBottom w:val="0"/>
                  <w:divBdr>
                    <w:top w:val="single" w:sz="2" w:space="0" w:color="D9D9E3"/>
                    <w:left w:val="single" w:sz="2" w:space="0" w:color="D9D9E3"/>
                    <w:bottom w:val="single" w:sz="2" w:space="0" w:color="D9D9E3"/>
                    <w:right w:val="single" w:sz="2" w:space="0" w:color="D9D9E3"/>
                  </w:divBdr>
                  <w:divsChild>
                    <w:div w:id="856114872">
                      <w:marLeft w:val="0"/>
                      <w:marRight w:val="0"/>
                      <w:marTop w:val="0"/>
                      <w:marBottom w:val="0"/>
                      <w:divBdr>
                        <w:top w:val="single" w:sz="2" w:space="0" w:color="D9D9E3"/>
                        <w:left w:val="single" w:sz="2" w:space="0" w:color="D9D9E3"/>
                        <w:bottom w:val="single" w:sz="2" w:space="0" w:color="D9D9E3"/>
                        <w:right w:val="single" w:sz="2" w:space="0" w:color="D9D9E3"/>
                      </w:divBdr>
                      <w:divsChild>
                        <w:div w:id="587274533">
                          <w:marLeft w:val="0"/>
                          <w:marRight w:val="0"/>
                          <w:marTop w:val="0"/>
                          <w:marBottom w:val="0"/>
                          <w:divBdr>
                            <w:top w:val="single" w:sz="2" w:space="0" w:color="auto"/>
                            <w:left w:val="single" w:sz="2" w:space="0" w:color="auto"/>
                            <w:bottom w:val="single" w:sz="4" w:space="0" w:color="auto"/>
                            <w:right w:val="single" w:sz="2" w:space="0" w:color="auto"/>
                          </w:divBdr>
                          <w:divsChild>
                            <w:div w:id="911964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686022">
                                  <w:marLeft w:val="0"/>
                                  <w:marRight w:val="0"/>
                                  <w:marTop w:val="0"/>
                                  <w:marBottom w:val="0"/>
                                  <w:divBdr>
                                    <w:top w:val="single" w:sz="2" w:space="0" w:color="D9D9E3"/>
                                    <w:left w:val="single" w:sz="2" w:space="0" w:color="D9D9E3"/>
                                    <w:bottom w:val="single" w:sz="2" w:space="0" w:color="D9D9E3"/>
                                    <w:right w:val="single" w:sz="2" w:space="0" w:color="D9D9E3"/>
                                  </w:divBdr>
                                  <w:divsChild>
                                    <w:div w:id="1608923556">
                                      <w:marLeft w:val="0"/>
                                      <w:marRight w:val="0"/>
                                      <w:marTop w:val="0"/>
                                      <w:marBottom w:val="0"/>
                                      <w:divBdr>
                                        <w:top w:val="single" w:sz="2" w:space="0" w:color="D9D9E3"/>
                                        <w:left w:val="single" w:sz="2" w:space="0" w:color="D9D9E3"/>
                                        <w:bottom w:val="single" w:sz="2" w:space="0" w:color="D9D9E3"/>
                                        <w:right w:val="single" w:sz="2" w:space="0" w:color="D9D9E3"/>
                                      </w:divBdr>
                                      <w:divsChild>
                                        <w:div w:id="1016542648">
                                          <w:marLeft w:val="0"/>
                                          <w:marRight w:val="0"/>
                                          <w:marTop w:val="0"/>
                                          <w:marBottom w:val="0"/>
                                          <w:divBdr>
                                            <w:top w:val="single" w:sz="2" w:space="0" w:color="D9D9E3"/>
                                            <w:left w:val="single" w:sz="2" w:space="0" w:color="D9D9E3"/>
                                            <w:bottom w:val="single" w:sz="2" w:space="0" w:color="D9D9E3"/>
                                            <w:right w:val="single" w:sz="2" w:space="0" w:color="D9D9E3"/>
                                          </w:divBdr>
                                          <w:divsChild>
                                            <w:div w:id="1309633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1808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8</cp:revision>
  <dcterms:created xsi:type="dcterms:W3CDTF">2023-05-01T19:49:00Z</dcterms:created>
  <dcterms:modified xsi:type="dcterms:W3CDTF">2023-05-02T06:03:00Z</dcterms:modified>
</cp:coreProperties>
</file>