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3A8A"/>
          <w:sz w:val="40"/>
        </w:rPr>
        <w:t>CampusFind: AWS Cloud Deployment Proof Portfolio</w:t>
      </w:r>
    </w:p>
    <w:p>
      <w:pPr>
        <w:spacing w:after="240"/>
      </w:pPr>
      <w:r>
        <w:rPr>
          <w:i/>
          <w:color w:val="64748B"/>
          <w:sz w:val="22"/>
        </w:rPr>
        <w:t>Capstone Deliverable 3: Infrastructure Verification Artifacts &amp; Telemetry Portfolio</w:t>
        <w:br/>
        <w:t>Course: CSBC 252 - Introduction to Cloud Computing</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none"/>
              <w:bottom w:val="none"/>
              <w:left w:val="single" w:sz="24" w:space="0" w:color="2563EB"/>
              <w:right w:val="none"/>
            </w:tcBorders>
          </w:tcPr>
          <w:p>
            <w:pPr>
              <w:spacing w:after="40"/>
            </w:pPr>
            <w:r>
              <w:rPr>
                <w:b/>
                <w:color w:val="1E3A8A"/>
                <w:sz w:val="20"/>
              </w:rPr>
              <w:t>📌 Portfolio Instructions for Evaluation</w:t>
              <w:br/>
            </w:r>
            <w:r>
              <w:rPr>
                <w:color w:val="1E293B"/>
                <w:sz w:val="19"/>
              </w:rPr>
              <w:t>This structured portfolio contains designated verification placeholder boxes for each AWS Free Tier resource, security control, and application telemetry endpoint. Replace the placeholder containers below with actual screenshots captured from your AWS Management Console, terminal execution logs, and live browser sessions.</w:t>
            </w:r>
          </w:p>
        </w:tc>
      </w:tr>
    </w:tbl>
    <w:p>
      <w:pPr>
        <w:spacing w:after="80"/>
      </w:pPr>
    </w:p>
    <w:p>
      <w:pPr>
        <w:pStyle w:val="Heading1"/>
        <w:keepNext/>
        <w:spacing w:before="280" w:after="80"/>
      </w:pPr>
      <w:r>
        <w:rPr>
          <w:b/>
          <w:color w:val="1E3A8A"/>
          <w:sz w:val="32"/>
        </w:rPr>
        <w:t>1. Project Reference &amp; Cloud Infrastructure Metadata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4680"/>
            <w:shd w:fill="1E3A8A"/>
            <w:tcMar>
              <w:top w:w="90" w:type="dxa"/>
              <w:bottom w:w="90" w:type="dxa"/>
              <w:left w:w="100" w:type="dxa"/>
              <w:right w:w="100" w:type="dxa"/>
            </w:tcMar>
          </w:tcPr>
          <w:p>
            <w:r>
              <w:rPr>
                <w:b/>
                <w:color w:val="FFFFFF"/>
                <w:sz w:val="18"/>
              </w:rPr>
              <w:t>Configuration Parameter</w:t>
            </w:r>
          </w:p>
        </w:tc>
        <w:tc>
          <w:tcPr>
            <w:tcW w:type="dxa" w:w="4680"/>
            <w:shd w:fill="1E3A8A"/>
            <w:tcMar>
              <w:top w:w="90" w:type="dxa"/>
              <w:bottom w:w="90" w:type="dxa"/>
              <w:left w:w="100" w:type="dxa"/>
              <w:right w:w="100" w:type="dxa"/>
            </w:tcMar>
          </w:tcPr>
          <w:p>
            <w:r>
              <w:rPr>
                <w:b/>
                <w:color w:val="FFFFFF"/>
                <w:sz w:val="18"/>
              </w:rPr>
              <w:t>Active Value / Specification</w:t>
            </w:r>
          </w:p>
        </w:tc>
      </w:tr>
      <w:tr>
        <w:tc>
          <w:tcPr>
            <w:tcW w:type="dxa" w:w="4680"/>
            <w:shd w:fill="F8FAFC"/>
            <w:tcMar>
              <w:top w:w="70" w:type="dxa"/>
              <w:bottom w:w="70" w:type="dxa"/>
              <w:left w:w="90" w:type="dxa"/>
              <w:right w:w="90" w:type="dxa"/>
            </w:tcMar>
          </w:tcPr>
          <w:p>
            <w:r>
              <w:rPr>
                <w:b/>
                <w:color w:val="1E293B"/>
                <w:sz w:val="17"/>
              </w:rPr>
              <w:t>GitHub Repository URL</w:t>
            </w:r>
          </w:p>
        </w:tc>
        <w:tc>
          <w:tcPr>
            <w:tcW w:type="dxa" w:w="4680"/>
            <w:shd w:fill="F8FAFC"/>
            <w:tcMar>
              <w:top w:w="70" w:type="dxa"/>
              <w:bottom w:w="70" w:type="dxa"/>
              <w:left w:w="90" w:type="dxa"/>
              <w:right w:w="90" w:type="dxa"/>
            </w:tcMar>
          </w:tcPr>
          <w:p>
            <w:r>
              <w:rPr>
                <w:color w:val="1E293B"/>
                <w:sz w:val="17"/>
              </w:rPr>
              <w:t>https://github.com/cloudcomputinggroup2/campusfind.git</w:t>
            </w:r>
          </w:p>
        </w:tc>
      </w:tr>
      <w:tr>
        <w:tc>
          <w:tcPr>
            <w:tcW w:type="dxa" w:w="4680"/>
            <w:shd w:fill="FFFFFF"/>
            <w:tcMar>
              <w:top w:w="70" w:type="dxa"/>
              <w:bottom w:w="70" w:type="dxa"/>
              <w:left w:w="90" w:type="dxa"/>
              <w:right w:w="90" w:type="dxa"/>
            </w:tcMar>
          </w:tcPr>
          <w:p>
            <w:r>
              <w:rPr>
                <w:b/>
                <w:color w:val="1E293B"/>
                <w:sz w:val="17"/>
              </w:rPr>
              <w:t>Live Web Application URL</w:t>
            </w:r>
          </w:p>
        </w:tc>
        <w:tc>
          <w:tcPr>
            <w:tcW w:type="dxa" w:w="4680"/>
            <w:shd w:fill="FFFFFF"/>
            <w:tcMar>
              <w:top w:w="70" w:type="dxa"/>
              <w:bottom w:w="70" w:type="dxa"/>
              <w:left w:w="90" w:type="dxa"/>
              <w:right w:w="90" w:type="dxa"/>
            </w:tcMar>
          </w:tcPr>
          <w:p>
            <w:r>
              <w:rPr>
                <w:color w:val="1E293B"/>
                <w:sz w:val="17"/>
              </w:rPr>
              <w:t>http://56.228.41.189/</w:t>
            </w:r>
          </w:p>
        </w:tc>
      </w:tr>
      <w:tr>
        <w:tc>
          <w:tcPr>
            <w:tcW w:type="dxa" w:w="4680"/>
            <w:shd w:fill="F8FAFC"/>
            <w:tcMar>
              <w:top w:w="70" w:type="dxa"/>
              <w:bottom w:w="70" w:type="dxa"/>
              <w:left w:w="90" w:type="dxa"/>
              <w:right w:w="90" w:type="dxa"/>
            </w:tcMar>
          </w:tcPr>
          <w:p>
            <w:r>
              <w:rPr>
                <w:b/>
                <w:color w:val="1E293B"/>
                <w:sz w:val="17"/>
              </w:rPr>
              <w:t>Cloud Telemetry Endpoint</w:t>
            </w:r>
          </w:p>
        </w:tc>
        <w:tc>
          <w:tcPr>
            <w:tcW w:type="dxa" w:w="4680"/>
            <w:shd w:fill="F8FAFC"/>
            <w:tcMar>
              <w:top w:w="70" w:type="dxa"/>
              <w:bottom w:w="70" w:type="dxa"/>
              <w:left w:w="90" w:type="dxa"/>
              <w:right w:w="90" w:type="dxa"/>
            </w:tcMar>
          </w:tcPr>
          <w:p>
            <w:r>
              <w:rPr>
                <w:color w:val="1E293B"/>
                <w:sz w:val="17"/>
              </w:rPr>
              <w:t>http://56.228.41.189/health/</w:t>
            </w:r>
          </w:p>
        </w:tc>
      </w:tr>
      <w:tr>
        <w:tc>
          <w:tcPr>
            <w:tcW w:type="dxa" w:w="4680"/>
            <w:shd w:fill="FFFFFF"/>
            <w:tcMar>
              <w:top w:w="70" w:type="dxa"/>
              <w:bottom w:w="70" w:type="dxa"/>
              <w:left w:w="90" w:type="dxa"/>
              <w:right w:w="90" w:type="dxa"/>
            </w:tcMar>
          </w:tcPr>
          <w:p>
            <w:r>
              <w:rPr>
                <w:b/>
                <w:color w:val="1E293B"/>
                <w:sz w:val="17"/>
              </w:rPr>
              <w:t>AWS Deployment Region</w:t>
            </w:r>
          </w:p>
        </w:tc>
        <w:tc>
          <w:tcPr>
            <w:tcW w:type="dxa" w:w="4680"/>
            <w:shd w:fill="FFFFFF"/>
            <w:tcMar>
              <w:top w:w="70" w:type="dxa"/>
              <w:bottom w:w="70" w:type="dxa"/>
              <w:left w:w="90" w:type="dxa"/>
              <w:right w:w="90" w:type="dxa"/>
            </w:tcMar>
          </w:tcPr>
          <w:p>
            <w:r>
              <w:rPr>
                <w:color w:val="1E293B"/>
                <w:sz w:val="17"/>
              </w:rPr>
              <w:t>eu-north-1 (Europe - Stockholm)</w:t>
            </w:r>
          </w:p>
        </w:tc>
      </w:tr>
      <w:tr>
        <w:tc>
          <w:tcPr>
            <w:tcW w:type="dxa" w:w="4680"/>
            <w:shd w:fill="F8FAFC"/>
            <w:tcMar>
              <w:top w:w="70" w:type="dxa"/>
              <w:bottom w:w="70" w:type="dxa"/>
              <w:left w:w="90" w:type="dxa"/>
              <w:right w:w="90" w:type="dxa"/>
            </w:tcMar>
          </w:tcPr>
          <w:p>
            <w:r>
              <w:rPr>
                <w:b/>
                <w:color w:val="1E293B"/>
                <w:sz w:val="17"/>
              </w:rPr>
              <w:t>Compute Instance (Amazon EC2)</w:t>
            </w:r>
          </w:p>
        </w:tc>
        <w:tc>
          <w:tcPr>
            <w:tcW w:type="dxa" w:w="4680"/>
            <w:shd w:fill="F8FAFC"/>
            <w:tcMar>
              <w:top w:w="70" w:type="dxa"/>
              <w:bottom w:w="70" w:type="dxa"/>
              <w:left w:w="90" w:type="dxa"/>
              <w:right w:w="90" w:type="dxa"/>
            </w:tcMar>
          </w:tcPr>
          <w:p>
            <w:r>
              <w:rPr>
                <w:color w:val="1E293B"/>
                <w:sz w:val="17"/>
              </w:rPr>
              <w:t>i-09e746740d3fa087e (Ubuntu 24.04 LTS, t4g.micro)</w:t>
            </w:r>
          </w:p>
        </w:tc>
      </w:tr>
      <w:tr>
        <w:tc>
          <w:tcPr>
            <w:tcW w:type="dxa" w:w="4680"/>
            <w:shd w:fill="FFFFFF"/>
            <w:tcMar>
              <w:top w:w="70" w:type="dxa"/>
              <w:bottom w:w="70" w:type="dxa"/>
              <w:left w:w="90" w:type="dxa"/>
              <w:right w:w="90" w:type="dxa"/>
            </w:tcMar>
          </w:tcPr>
          <w:p>
            <w:r>
              <w:rPr>
                <w:b/>
                <w:color w:val="1E293B"/>
                <w:sz w:val="17"/>
              </w:rPr>
              <w:t>Managed Database (Amazon RDS)</w:t>
            </w:r>
          </w:p>
        </w:tc>
        <w:tc>
          <w:tcPr>
            <w:tcW w:type="dxa" w:w="4680"/>
            <w:shd w:fill="FFFFFF"/>
            <w:tcMar>
              <w:top w:w="70" w:type="dxa"/>
              <w:bottom w:w="70" w:type="dxa"/>
              <w:left w:w="90" w:type="dxa"/>
              <w:right w:w="90" w:type="dxa"/>
            </w:tcMar>
          </w:tcPr>
          <w:p>
            <w:r>
              <w:rPr>
                <w:color w:val="1E293B"/>
                <w:sz w:val="17"/>
              </w:rPr>
              <w:t>campusfind-db.cfmc4qqmmeqe.eu-north-1.rds.amazonaws.com:5432 (PostgreSQL 15)</w:t>
            </w:r>
          </w:p>
        </w:tc>
      </w:tr>
      <w:tr>
        <w:tc>
          <w:tcPr>
            <w:tcW w:type="dxa" w:w="4680"/>
            <w:shd w:fill="F8FAFC"/>
            <w:tcMar>
              <w:top w:w="70" w:type="dxa"/>
              <w:bottom w:w="70" w:type="dxa"/>
              <w:left w:w="90" w:type="dxa"/>
              <w:right w:w="90" w:type="dxa"/>
            </w:tcMar>
          </w:tcPr>
          <w:p>
            <w:r>
              <w:rPr>
                <w:b/>
                <w:color w:val="1E293B"/>
                <w:sz w:val="17"/>
              </w:rPr>
              <w:t>Object Storage (Amazon S3)</w:t>
            </w:r>
          </w:p>
        </w:tc>
        <w:tc>
          <w:tcPr>
            <w:tcW w:type="dxa" w:w="4680"/>
            <w:shd w:fill="F8FAFC"/>
            <w:tcMar>
              <w:top w:w="70" w:type="dxa"/>
              <w:bottom w:w="70" w:type="dxa"/>
              <w:left w:w="90" w:type="dxa"/>
              <w:right w:w="90" w:type="dxa"/>
            </w:tcMar>
          </w:tcPr>
          <w:p>
            <w:r>
              <w:rPr>
                <w:color w:val="1E293B"/>
                <w:sz w:val="17"/>
              </w:rPr>
              <w:t>campusfind-item-images-444158822918 (Decoupled S3 bucket)</w:t>
            </w:r>
          </w:p>
        </w:tc>
      </w:tr>
      <w:tr>
        <w:tc>
          <w:tcPr>
            <w:tcW w:type="dxa" w:w="4680"/>
            <w:shd w:fill="FFFFFF"/>
            <w:tcMar>
              <w:top w:w="70" w:type="dxa"/>
              <w:bottom w:w="70" w:type="dxa"/>
              <w:left w:w="90" w:type="dxa"/>
              <w:right w:w="90" w:type="dxa"/>
            </w:tcMar>
          </w:tcPr>
          <w:p>
            <w:r>
              <w:rPr>
                <w:b/>
                <w:color w:val="1E293B"/>
                <w:sz w:val="17"/>
              </w:rPr>
              <w:t>IAM Access Management</w:t>
            </w:r>
          </w:p>
        </w:tc>
        <w:tc>
          <w:tcPr>
            <w:tcW w:type="dxa" w:w="4680"/>
            <w:shd w:fill="FFFFFF"/>
            <w:tcMar>
              <w:top w:w="70" w:type="dxa"/>
              <w:bottom w:w="70" w:type="dxa"/>
              <w:left w:w="90" w:type="dxa"/>
              <w:right w:w="90" w:type="dxa"/>
            </w:tcMar>
          </w:tcPr>
          <w:p>
            <w:r>
              <w:rPr>
                <w:color w:val="1E293B"/>
                <w:sz w:val="17"/>
              </w:rPr>
              <w:t>campusfind-s3-user (Least-privilege S3 CRUD policy)</w:t>
            </w:r>
          </w:p>
        </w:tc>
      </w:tr>
      <w:tr>
        <w:tc>
          <w:tcPr>
            <w:tcW w:type="dxa" w:w="4680"/>
            <w:shd w:fill="F8FAFC"/>
            <w:tcMar>
              <w:top w:w="70" w:type="dxa"/>
              <w:bottom w:w="70" w:type="dxa"/>
              <w:left w:w="90" w:type="dxa"/>
              <w:right w:w="90" w:type="dxa"/>
            </w:tcMar>
          </w:tcPr>
          <w:p>
            <w:r>
              <w:rPr>
                <w:b/>
                <w:color w:val="1E293B"/>
                <w:sz w:val="17"/>
              </w:rPr>
              <w:t>Security Groups</w:t>
            </w:r>
          </w:p>
        </w:tc>
        <w:tc>
          <w:tcPr>
            <w:tcW w:type="dxa" w:w="4680"/>
            <w:shd w:fill="F8FAFC"/>
            <w:tcMar>
              <w:top w:w="70" w:type="dxa"/>
              <w:bottom w:w="70" w:type="dxa"/>
              <w:left w:w="90" w:type="dxa"/>
              <w:right w:w="90" w:type="dxa"/>
            </w:tcMar>
          </w:tcPr>
          <w:p>
            <w:r>
              <w:rPr>
                <w:color w:val="1E293B"/>
                <w:sz w:val="17"/>
              </w:rPr>
              <w:t>EC2-SG: sg-0a5bfe64068a5c6d0 | RDS-SG: sg-05d0947a3de6e234e</w:t>
            </w:r>
          </w:p>
        </w:tc>
      </w:tr>
      <w:tr>
        <w:tc>
          <w:tcPr>
            <w:tcW w:type="dxa" w:w="4680"/>
            <w:shd w:fill="FFFFFF"/>
            <w:tcMar>
              <w:top w:w="70" w:type="dxa"/>
              <w:bottom w:w="70" w:type="dxa"/>
              <w:left w:w="90" w:type="dxa"/>
              <w:right w:w="90" w:type="dxa"/>
            </w:tcMar>
          </w:tcPr>
          <w:p>
            <w:r>
              <w:rPr>
                <w:b/>
                <w:color w:val="1E293B"/>
                <w:sz w:val="17"/>
              </w:rPr>
              <w:t>Web Server &amp; WSGI Daemon</w:t>
            </w:r>
          </w:p>
        </w:tc>
        <w:tc>
          <w:tcPr>
            <w:tcW w:type="dxa" w:w="4680"/>
            <w:shd w:fill="FFFFFF"/>
            <w:tcMar>
              <w:top w:w="70" w:type="dxa"/>
              <w:bottom w:w="70" w:type="dxa"/>
              <w:left w:w="90" w:type="dxa"/>
              <w:right w:w="90" w:type="dxa"/>
            </w:tcMar>
          </w:tcPr>
          <w:p>
            <w:r>
              <w:rPr>
                <w:color w:val="1E293B"/>
                <w:sz w:val="17"/>
              </w:rPr>
              <w:t>Nginx 1.24+ (Reverse Proxy) + Gunicorn 26+ (Systemd daemon)</w:t>
            </w:r>
          </w:p>
        </w:tc>
      </w:tr>
      <w:tr>
        <w:tc>
          <w:tcPr>
            <w:tcW w:type="dxa" w:w="4680"/>
            <w:shd w:fill="F8FAFC"/>
            <w:tcMar>
              <w:top w:w="70" w:type="dxa"/>
              <w:bottom w:w="70" w:type="dxa"/>
              <w:left w:w="90" w:type="dxa"/>
              <w:right w:w="90" w:type="dxa"/>
            </w:tcMar>
          </w:tcPr>
          <w:p>
            <w:r>
              <w:rPr>
                <w:b/>
                <w:color w:val="1E293B"/>
                <w:sz w:val="17"/>
              </w:rPr>
              <w:t>Automated Testing Validation</w:t>
            </w:r>
          </w:p>
        </w:tc>
        <w:tc>
          <w:tcPr>
            <w:tcW w:type="dxa" w:w="4680"/>
            <w:shd w:fill="F8FAFC"/>
            <w:tcMar>
              <w:top w:w="70" w:type="dxa"/>
              <w:bottom w:w="70" w:type="dxa"/>
              <w:left w:w="90" w:type="dxa"/>
              <w:right w:w="90" w:type="dxa"/>
            </w:tcMar>
          </w:tcPr>
          <w:p>
            <w:r>
              <w:rPr>
                <w:color w:val="1E293B"/>
                <w:sz w:val="17"/>
              </w:rPr>
              <w:t>15/15 Automated Unit &amp; Integration Tests Passed (100% OK)</w:t>
            </w:r>
          </w:p>
        </w:tc>
      </w:tr>
    </w:tbl>
    <w:p>
      <w:pPr>
        <w:spacing w:after="120"/>
      </w:pPr>
    </w:p>
    <w:p>
      <w:pPr>
        <w:pStyle w:val="Heading1"/>
        <w:keepNext/>
        <w:spacing w:before="280" w:after="80"/>
      </w:pPr>
      <w:r>
        <w:rPr>
          <w:b/>
          <w:color w:val="1E3A8A"/>
          <w:sz w:val="32"/>
        </w:rPr>
        <w:t>2. Cloud Infrastructure Validation Artifacts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12" w:space="0" w:color="2563EB"/>
              <w:bottom w:val="dashed" w:sz="12" w:space="0" w:color="2563EB"/>
              <w:left w:val="single" w:sz="24" w:space="0" w:color="2563EB"/>
              <w:right w:val="single" w:sz="8" w:space="0" w:color="CBD5E1"/>
            </w:tcBorders>
          </w:tcPr>
          <w:p>
            <w:pPr>
              <w:spacing w:after="80"/>
            </w:pPr>
            <w:r>
              <w:rPr>
                <w:b/>
                <w:color w:val="1E3A8A"/>
                <w:sz w:val="22"/>
              </w:rPr>
              <w:t>📸 PROOF-01: Amazon EC2 Instance Running Status</w:t>
              <w:br/>
            </w:r>
            <w:r>
              <w:rPr>
                <w:color w:val="1E293B"/>
                <w:sz w:val="18"/>
              </w:rPr>
              <w:t>• AWS Service / Scope: Compute / Amazon EC2</w:t>
              <w:br/>
              <w:t>• Required Evidence: AWS Console showing EC2 Instance ID, Instance State (2/2 checks passed, 'running'), Instance Type (t2.micro), and Public IPv4 Address.</w:t>
              <w:br/>
              <w:t>• Verification Action: Open AWS Management Console &gt; EC2 &gt; Instances &gt; Take screenshot of active CampusFind instance.</w:t>
              <w:br/>
              <w:br/>
            </w:r>
          </w:p>
          <w:p>
            <w:pPr>
              <w:spacing w:after="240" w:before="160"/>
              <w:jc w:val="center"/>
            </w:pPr>
            <w:r>
              <w:rPr>
                <w:b/>
                <w:color w:val="64748B"/>
                <w:sz w:val="20"/>
              </w:rPr>
              <w:t>[ 🖼️ PASTE VALIDATION SCREENSHOT HERE — SIZED TO FIT WIDTH ]</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12" w:space="0" w:color="2563EB"/>
              <w:bottom w:val="dashed" w:sz="12" w:space="0" w:color="2563EB"/>
              <w:left w:val="single" w:sz="24" w:space="0" w:color="2563EB"/>
              <w:right w:val="single" w:sz="8" w:space="0" w:color="CBD5E1"/>
            </w:tcBorders>
          </w:tcPr>
          <w:p>
            <w:pPr>
              <w:spacing w:after="80"/>
            </w:pPr>
            <w:r>
              <w:rPr>
                <w:b/>
                <w:color w:val="1E3A8A"/>
                <w:sz w:val="22"/>
              </w:rPr>
              <w:t>📸 PROOF-02: Amazon RDS PostgreSQL Database Active Status</w:t>
              <w:br/>
            </w:r>
            <w:r>
              <w:rPr>
                <w:color w:val="1E293B"/>
                <w:sz w:val="18"/>
              </w:rPr>
              <w:t>• AWS Service / Scope: Database / Amazon RDS</w:t>
              <w:br/>
              <w:t>• Required Evidence: RDS Console displaying DB identifier, Engine version (PostgreSQL 15), Endpoint connection string, and Status ('Available').</w:t>
              <w:br/>
              <w:t>• Verification Action: Open AWS Console &gt; RDS &gt; Databases &gt; Capture database details, endpoint, and subnet group.</w:t>
              <w:br/>
              <w:br/>
            </w:r>
          </w:p>
          <w:p>
            <w:pPr>
              <w:spacing w:after="240" w:before="160"/>
              <w:jc w:val="center"/>
            </w:pPr>
            <w:r>
              <w:rPr>
                <w:b/>
                <w:color w:val="64748B"/>
                <w:sz w:val="20"/>
              </w:rPr>
              <w:t>[ 🖼️ PASTE VALIDATION SCREENSHOT HERE — SIZED TO FIT WIDTH ]</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12" w:space="0" w:color="2563EB"/>
              <w:bottom w:val="dashed" w:sz="12" w:space="0" w:color="2563EB"/>
              <w:left w:val="single" w:sz="24" w:space="0" w:color="2563EB"/>
              <w:right w:val="single" w:sz="8" w:space="0" w:color="CBD5E1"/>
            </w:tcBorders>
          </w:tcPr>
          <w:p>
            <w:pPr>
              <w:spacing w:after="80"/>
            </w:pPr>
            <w:r>
              <w:rPr>
                <w:b/>
                <w:color w:val="1E3A8A"/>
                <w:sz w:val="22"/>
              </w:rPr>
              <w:t>📸 PROOF-03: Amazon S3 Bucket &amp; Uploaded Media Objects</w:t>
              <w:br/>
            </w:r>
            <w:r>
              <w:rPr>
                <w:color w:val="1E293B"/>
                <w:sz w:val="18"/>
              </w:rPr>
              <w:t>• AWS Service / Scope: Object Storage / Amazon S3</w:t>
              <w:br/>
              <w:t>• Required Evidence: S3 Console showing bucket name (`campusfind-item-images-capstone`), `item_images/` prefix folder, and uploaded item JPG/PNG objects.</w:t>
              <w:br/>
              <w:t>• Verification Action: Open AWS Console &gt; S3 &gt; Select bucket &gt; Capture file objects uploaded via the CampusFind web app.</w:t>
              <w:br/>
              <w:br/>
            </w:r>
          </w:p>
          <w:p>
            <w:pPr>
              <w:spacing w:after="240" w:before="160"/>
              <w:jc w:val="center"/>
            </w:pPr>
            <w:r>
              <w:rPr>
                <w:b/>
                <w:color w:val="64748B"/>
                <w:sz w:val="20"/>
              </w:rPr>
              <w:t>[ 🖼️ PASTE VALIDATION SCREENSHOT HERE — SIZED TO FIT WIDTH ]</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12" w:space="0" w:color="2563EB"/>
              <w:bottom w:val="dashed" w:sz="12" w:space="0" w:color="2563EB"/>
              <w:left w:val="single" w:sz="24" w:space="0" w:color="2563EB"/>
              <w:right w:val="single" w:sz="8" w:space="0" w:color="CBD5E1"/>
            </w:tcBorders>
          </w:tcPr>
          <w:p>
            <w:pPr>
              <w:spacing w:after="80"/>
            </w:pPr>
            <w:r>
              <w:rPr>
                <w:b/>
                <w:color w:val="1E3A8A"/>
                <w:sz w:val="22"/>
              </w:rPr>
              <w:t>📸 PROOF-04: AWS IAM Least-Privilege Policy &amp; Attached Role</w:t>
              <w:br/>
            </w:r>
            <w:r>
              <w:rPr>
                <w:color w:val="1E293B"/>
                <w:sz w:val="18"/>
              </w:rPr>
              <w:t>• AWS Service / Scope: Identity &amp; Access Management (IAM)</w:t>
              <w:br/>
              <w:t>• Required Evidence: IAM Console showing custom JSON policy restricting permissions strictly to `s3:PutObject`, `s3:GetObject`, and `s3:ListBucket` on the bucket ARN.</w:t>
              <w:br/>
              <w:t>• Verification Action: Open AWS Console &gt; IAM &gt; Policies / Users &gt; Display the active JSON policy document.</w:t>
              <w:br/>
              <w:br/>
            </w:r>
          </w:p>
          <w:p>
            <w:pPr>
              <w:spacing w:after="240" w:before="160"/>
              <w:jc w:val="center"/>
            </w:pPr>
            <w:r>
              <w:rPr>
                <w:b/>
                <w:color w:val="64748B"/>
                <w:sz w:val="20"/>
              </w:rPr>
              <w:t>[ 🖼️ PASTE VALIDATION SCREENSHOT HERE — SIZED TO FIT WIDTH ]</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12" w:space="0" w:color="2563EB"/>
              <w:bottom w:val="dashed" w:sz="12" w:space="0" w:color="2563EB"/>
              <w:left w:val="single" w:sz="24" w:space="0" w:color="2563EB"/>
              <w:right w:val="single" w:sz="8" w:space="0" w:color="CBD5E1"/>
            </w:tcBorders>
          </w:tcPr>
          <w:p>
            <w:pPr>
              <w:spacing w:after="80"/>
            </w:pPr>
            <w:r>
              <w:rPr>
                <w:b/>
                <w:color w:val="1E3A8A"/>
                <w:sz w:val="22"/>
              </w:rPr>
              <w:t>📸 PROOF-05: AWS Security Groups Inbound &amp; Outbound Rules</w:t>
              <w:br/>
            </w:r>
            <w:r>
              <w:rPr>
                <w:color w:val="1E293B"/>
                <w:sz w:val="18"/>
              </w:rPr>
              <w:t>• AWS Service / Scope: VPC / Network Security</w:t>
              <w:br/>
              <w:t>• Required Evidence: Security Group rules for `CampusFind-EC2-SG` (Ports 80, 443, 22) and `CampusFind-RDS-SG` (Port 5432 restricted strictly to EC2 SG).</w:t>
              <w:br/>
              <w:t>• Verification Action: Open AWS Console &gt; EC2 &gt; Security Groups &gt; Capture inbound rule tables for both EC2 and RDS security groups.</w:t>
              <w:br/>
              <w:br/>
            </w:r>
          </w:p>
          <w:p>
            <w:pPr>
              <w:spacing w:after="240" w:before="160"/>
              <w:jc w:val="center"/>
            </w:pPr>
            <w:r>
              <w:rPr>
                <w:b/>
                <w:color w:val="64748B"/>
                <w:sz w:val="20"/>
              </w:rPr>
              <w:t>[ 🖼️ PASTE VALIDATION SCREENSHOT HERE — SIZED TO FIT WIDTH ]</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12" w:space="0" w:color="2563EB"/>
              <w:bottom w:val="dashed" w:sz="12" w:space="0" w:color="2563EB"/>
              <w:left w:val="single" w:sz="24" w:space="0" w:color="2563EB"/>
              <w:right w:val="single" w:sz="8" w:space="0" w:color="CBD5E1"/>
            </w:tcBorders>
          </w:tcPr>
          <w:p>
            <w:pPr>
              <w:spacing w:after="80"/>
            </w:pPr>
            <w:r>
              <w:rPr>
                <w:b/>
                <w:color w:val="1E3A8A"/>
                <w:sz w:val="22"/>
              </w:rPr>
              <w:t>📸 PROOF-06: Amazon CloudWatch Metrics &amp; Telemetry Graphs</w:t>
              <w:br/>
            </w:r>
            <w:r>
              <w:rPr>
                <w:color w:val="1E293B"/>
                <w:sz w:val="18"/>
              </w:rPr>
              <w:t>• AWS Service / Scope: Monitoring / Amazon CloudWatch</w:t>
              <w:br/>
              <w:t>• Required Evidence: CloudWatch dashboard showing CPUUtilization, NetworkIn, NetworkOut graphs, and active `/health/` monitoring alarms.</w:t>
              <w:br/>
              <w:t>• Verification Action: Open AWS Console &gt; CloudWatch &gt; Metrics &gt; EC2 &gt; Select instance metrics and capture 1-hour timeline graph.</w:t>
              <w:br/>
              <w:br/>
            </w:r>
          </w:p>
          <w:p>
            <w:pPr>
              <w:spacing w:after="240" w:before="160"/>
              <w:jc w:val="center"/>
            </w:pPr>
            <w:r>
              <w:rPr>
                <w:b/>
                <w:color w:val="64748B"/>
                <w:sz w:val="20"/>
              </w:rPr>
              <w:t>[ 🖼️ PASTE VALIDATION SCREENSHOT HERE — SIZED TO FIT WIDTH ]</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12" w:space="0" w:color="2563EB"/>
              <w:bottom w:val="dashed" w:sz="12" w:space="0" w:color="2563EB"/>
              <w:left w:val="single" w:sz="24" w:space="0" w:color="2563EB"/>
              <w:right w:val="single" w:sz="8" w:space="0" w:color="CBD5E1"/>
            </w:tcBorders>
          </w:tcPr>
          <w:p>
            <w:pPr>
              <w:spacing w:after="80"/>
            </w:pPr>
            <w:r>
              <w:rPr>
                <w:b/>
                <w:color w:val="1E3A8A"/>
                <w:sz w:val="22"/>
              </w:rPr>
              <w:t>📸 PROOF-07: Live Web Application Running via Public EC2 IP / Domain</w:t>
              <w:br/>
            </w:r>
            <w:r>
              <w:rPr>
                <w:color w:val="1E293B"/>
                <w:sz w:val="18"/>
              </w:rPr>
              <w:t>• AWS Service / Scope: Presentation / Web Browser</w:t>
              <w:br/>
              <w:t>• Required Evidence: Web browser address bar showing public EC2 IP or domain with the CampusFind homepage, live statistics, and hero search banner.</w:t>
              <w:br/>
              <w:t>• Verification Action: Open Chrome/Firefox &gt; Navigate to `http://&lt;EC2-PUBLIC-IP&gt;` &gt; Capture full browser window.</w:t>
              <w:br/>
              <w:br/>
            </w:r>
          </w:p>
          <w:p>
            <w:pPr>
              <w:spacing w:after="240" w:before="160"/>
              <w:jc w:val="center"/>
            </w:pPr>
            <w:r>
              <w:rPr>
                <w:b/>
                <w:color w:val="64748B"/>
                <w:sz w:val="20"/>
              </w:rPr>
              <w:t>[ 🖼️ PASTE VALIDATION SCREENSHOT HERE — SIZED TO FIT WIDTH ]</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12" w:space="0" w:color="2563EB"/>
              <w:bottom w:val="dashed" w:sz="12" w:space="0" w:color="2563EB"/>
              <w:left w:val="single" w:sz="24" w:space="0" w:color="2563EB"/>
              <w:right w:val="single" w:sz="8" w:space="0" w:color="CBD5E1"/>
            </w:tcBorders>
          </w:tcPr>
          <w:p>
            <w:pPr>
              <w:spacing w:after="80"/>
            </w:pPr>
            <w:r>
              <w:rPr>
                <w:b/>
                <w:color w:val="1E3A8A"/>
                <w:sz w:val="22"/>
              </w:rPr>
              <w:t>📸 PROOF-08: Functional Item Submission &amp; Print Flyer View</w:t>
              <w:br/>
            </w:r>
            <w:r>
              <w:rPr>
                <w:color w:val="1E293B"/>
                <w:sz w:val="18"/>
              </w:rPr>
              <w:t>• AWS Service / Scope: Application Features</w:t>
              <w:br/>
              <w:t>• Required Evidence: Browser view of a posted lost item detail page and the one-click printable notice flyer with tear-off contact strips.</w:t>
              <w:br/>
              <w:t>• Verification Action: Navigate to `/items/&lt;id&gt;/print/` in browser &gt; Capture the formatted notice flyer preview.</w:t>
              <w:br/>
              <w:br/>
            </w:r>
          </w:p>
          <w:p>
            <w:pPr>
              <w:spacing w:after="240" w:before="160"/>
              <w:jc w:val="center"/>
            </w:pPr>
            <w:r>
              <w:rPr>
                <w:b/>
                <w:color w:val="64748B"/>
                <w:sz w:val="20"/>
              </w:rPr>
              <w:t>[ 🖼️ PASTE VALIDATION SCREENSHOT HERE — SIZED TO FIT WIDTH ]</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12" w:space="0" w:color="2563EB"/>
              <w:bottom w:val="dashed" w:sz="12" w:space="0" w:color="2563EB"/>
              <w:left w:val="single" w:sz="24" w:space="0" w:color="2563EB"/>
              <w:right w:val="single" w:sz="8" w:space="0" w:color="CBD5E1"/>
            </w:tcBorders>
          </w:tcPr>
          <w:p>
            <w:pPr>
              <w:spacing w:after="80"/>
            </w:pPr>
            <w:r>
              <w:rPr>
                <w:b/>
                <w:color w:val="1E3A8A"/>
                <w:sz w:val="22"/>
              </w:rPr>
              <w:t>📸 PROOF-09: Automated Test Suite Execution (15/15 Tests Passed)</w:t>
              <w:br/>
            </w:r>
            <w:r>
              <w:rPr>
                <w:color w:val="1E293B"/>
                <w:sz w:val="18"/>
              </w:rPr>
              <w:t>• AWS Service / Scope: Quality Assurance / Django</w:t>
              <w:br/>
              <w:t>• Required Evidence: Terminal output executing `./venv/bin/python manage.py test` displaying all 15 tests passing with `OK` status.</w:t>
              <w:br/>
              <w:t>• Verification Action: Run `python manage.py test` in terminal &gt; Capture complete terminal output and summary.</w:t>
              <w:br/>
              <w:br/>
            </w:r>
          </w:p>
          <w:p>
            <w:pPr>
              <w:spacing w:after="240" w:before="160"/>
              <w:jc w:val="center"/>
            </w:pPr>
            <w:r>
              <w:rPr>
                <w:b/>
                <w:color w:val="64748B"/>
                <w:sz w:val="20"/>
              </w:rPr>
              <w:t>[ 🖼️ PASTE VALIDATION SCREENSHOT HERE — SIZED TO FIT WIDTH ]</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180" w:type="dxa"/>
              <w:right w:w="180" w:type="dxa"/>
            </w:tcMar>
            <w:tcBorders>
              <w:top w:val="dashed" w:sz="12" w:space="0" w:color="2563EB"/>
              <w:bottom w:val="dashed" w:sz="12" w:space="0" w:color="2563EB"/>
              <w:left w:val="single" w:sz="24" w:space="0" w:color="2563EB"/>
              <w:right w:val="single" w:sz="8" w:space="0" w:color="CBD5E1"/>
            </w:tcBorders>
          </w:tcPr>
          <w:p>
            <w:pPr>
              <w:spacing w:after="80"/>
            </w:pPr>
            <w:r>
              <w:rPr>
                <w:b/>
                <w:color w:val="1E3A8A"/>
                <w:sz w:val="22"/>
              </w:rPr>
              <w:t>📸 PROOF-10: GitHub Repository &amp; Version Control Proof</w:t>
              <w:br/>
            </w:r>
            <w:r>
              <w:rPr>
                <w:color w:val="1E293B"/>
                <w:sz w:val="18"/>
              </w:rPr>
              <w:t>• AWS Service / Scope: Source Control / GitHub</w:t>
              <w:br/>
              <w:t>• Required Evidence: GitHub repository web page showing commit history, branches, `.gitignore` preventing secret leaks, and `docs/` suite.</w:t>
              <w:br/>
              <w:t>• Verification Action: Navigate to `https://github.com/cloudcomputinggroup2/campusfind.git` in browser &gt; Capture repository overview.</w:t>
              <w:br/>
              <w:br/>
            </w:r>
          </w:p>
          <w:p>
            <w:pPr>
              <w:spacing w:after="240" w:before="160"/>
              <w:jc w:val="center"/>
            </w:pPr>
            <w:r>
              <w:rPr>
                <w:b/>
                <w:color w:val="64748B"/>
                <w:sz w:val="20"/>
              </w:rPr>
              <w:t>[ 🖼️ PASTE VALIDATION SCREENSHOT HERE — SIZED TO FIT WIDTH ]</w:t>
            </w:r>
          </w:p>
        </w:tc>
      </w:tr>
    </w:tbl>
    <w:p>
      <w:pPr>
        <w:spacing w:after="120"/>
      </w:pPr>
    </w:p>
    <w:p>
      <w:pPr>
        <w:pStyle w:val="Heading1"/>
        <w:keepNext/>
        <w:spacing w:before="280" w:after="80"/>
      </w:pPr>
      <w:r>
        <w:rPr>
          <w:b/>
          <w:color w:val="1E3A8A"/>
          <w:sz w:val="32"/>
        </w:rPr>
        <w:t>3. Cloud Deployment Verification Sign-Off</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90" w:type="dxa"/>
              <w:bottom w:w="90" w:type="dxa"/>
              <w:left w:w="100" w:type="dxa"/>
              <w:right w:w="100" w:type="dxa"/>
            </w:tcMar>
          </w:tcPr>
          <w:p>
            <w:r>
              <w:rPr>
                <w:b/>
                <w:color w:val="FFFFFF"/>
                <w:sz w:val="18"/>
              </w:rPr>
              <w:t>Evaluation Milestone</w:t>
            </w:r>
          </w:p>
        </w:tc>
        <w:tc>
          <w:tcPr>
            <w:tcW w:type="dxa" w:w="2340"/>
            <w:shd w:fill="1E3A8A"/>
            <w:tcMar>
              <w:top w:w="90" w:type="dxa"/>
              <w:bottom w:w="90" w:type="dxa"/>
              <w:left w:w="100" w:type="dxa"/>
              <w:right w:w="100" w:type="dxa"/>
            </w:tcMar>
          </w:tcPr>
          <w:p>
            <w:r>
              <w:rPr>
                <w:b/>
                <w:color w:val="FFFFFF"/>
                <w:sz w:val="18"/>
              </w:rPr>
              <w:t>Assigned Lead</w:t>
            </w:r>
          </w:p>
        </w:tc>
        <w:tc>
          <w:tcPr>
            <w:tcW w:type="dxa" w:w="2340"/>
            <w:shd w:fill="1E3A8A"/>
            <w:tcMar>
              <w:top w:w="90" w:type="dxa"/>
              <w:bottom w:w="90" w:type="dxa"/>
              <w:left w:w="100" w:type="dxa"/>
              <w:right w:w="100" w:type="dxa"/>
            </w:tcMar>
          </w:tcPr>
          <w:p>
            <w:r>
              <w:rPr>
                <w:b/>
                <w:color w:val="FFFFFF"/>
                <w:sz w:val="18"/>
              </w:rPr>
              <w:t>Status</w:t>
            </w:r>
          </w:p>
        </w:tc>
        <w:tc>
          <w:tcPr>
            <w:tcW w:type="dxa" w:w="2340"/>
            <w:shd w:fill="1E3A8A"/>
            <w:tcMar>
              <w:top w:w="90" w:type="dxa"/>
              <w:bottom w:w="90" w:type="dxa"/>
              <w:left w:w="100" w:type="dxa"/>
              <w:right w:w="100" w:type="dxa"/>
            </w:tcMar>
          </w:tcPr>
          <w:p>
            <w:r>
              <w:rPr>
                <w:b/>
                <w:color w:val="FFFFFF"/>
                <w:sz w:val="18"/>
              </w:rPr>
              <w:t>Sign-Off Date</w:t>
            </w:r>
          </w:p>
        </w:tc>
      </w:tr>
      <w:tr>
        <w:tc>
          <w:tcPr>
            <w:tcW w:type="dxa" w:w="2340"/>
            <w:shd w:fill="F8FAFC"/>
            <w:tcMar>
              <w:top w:w="70" w:type="dxa"/>
              <w:bottom w:w="70" w:type="dxa"/>
              <w:left w:w="90" w:type="dxa"/>
              <w:right w:w="90" w:type="dxa"/>
            </w:tcMar>
          </w:tcPr>
          <w:p>
            <w:r>
              <w:rPr>
                <w:color w:val="1E293B"/>
                <w:sz w:val="17"/>
              </w:rPr>
              <w:t>EC2 &amp; Nginx/Gunicorn Hosting</w:t>
            </w:r>
          </w:p>
        </w:tc>
        <w:tc>
          <w:tcPr>
            <w:tcW w:type="dxa" w:w="2340"/>
            <w:shd w:fill="F8FAFC"/>
            <w:tcMar>
              <w:top w:w="70" w:type="dxa"/>
              <w:bottom w:w="70" w:type="dxa"/>
              <w:left w:w="90" w:type="dxa"/>
              <w:right w:w="90" w:type="dxa"/>
            </w:tcMar>
          </w:tcPr>
          <w:p>
            <w:r>
              <w:rPr>
                <w:color w:val="1E293B"/>
                <w:sz w:val="17"/>
              </w:rPr>
              <w:t>Cloud Architect</w:t>
            </w:r>
          </w:p>
        </w:tc>
        <w:tc>
          <w:tcPr>
            <w:tcW w:type="dxa" w:w="2340"/>
            <w:shd w:fill="F8FAFC"/>
            <w:tcMar>
              <w:top w:w="70" w:type="dxa"/>
              <w:bottom w:w="70" w:type="dxa"/>
              <w:left w:w="90" w:type="dxa"/>
              <w:right w:w="90" w:type="dxa"/>
            </w:tcMar>
          </w:tcPr>
          <w:p>
            <w:r>
              <w:rPr>
                <w:b/>
                <w:color w:val="1E293B"/>
                <w:sz w:val="17"/>
              </w:rPr>
              <w:t>VERIFIED LIVE</w:t>
            </w:r>
          </w:p>
        </w:tc>
        <w:tc>
          <w:tcPr>
            <w:tcW w:type="dxa" w:w="2340"/>
            <w:shd w:fill="F8FAFC"/>
            <w:tcMar>
              <w:top w:w="70" w:type="dxa"/>
              <w:bottom w:w="70" w:type="dxa"/>
              <w:left w:w="90" w:type="dxa"/>
              <w:right w:w="90" w:type="dxa"/>
            </w:tcMar>
          </w:tcPr>
          <w:p>
            <w:r>
              <w:rPr>
                <w:color w:val="1E293B"/>
                <w:sz w:val="17"/>
              </w:rPr>
              <w:t>August 2026</w:t>
            </w:r>
          </w:p>
        </w:tc>
      </w:tr>
      <w:tr>
        <w:tc>
          <w:tcPr>
            <w:tcW w:type="dxa" w:w="2340"/>
            <w:shd w:fill="FFFFFF"/>
            <w:tcMar>
              <w:top w:w="70" w:type="dxa"/>
              <w:bottom w:w="70" w:type="dxa"/>
              <w:left w:w="90" w:type="dxa"/>
              <w:right w:w="90" w:type="dxa"/>
            </w:tcMar>
          </w:tcPr>
          <w:p>
            <w:r>
              <w:rPr>
                <w:color w:val="1E293B"/>
                <w:sz w:val="17"/>
              </w:rPr>
              <w:t>Amazon RDS PostgreSQL Connectivity</w:t>
            </w:r>
          </w:p>
        </w:tc>
        <w:tc>
          <w:tcPr>
            <w:tcW w:type="dxa" w:w="2340"/>
            <w:shd w:fill="FFFFFF"/>
            <w:tcMar>
              <w:top w:w="70" w:type="dxa"/>
              <w:bottom w:w="70" w:type="dxa"/>
              <w:left w:w="90" w:type="dxa"/>
              <w:right w:w="90" w:type="dxa"/>
            </w:tcMar>
          </w:tcPr>
          <w:p>
            <w:r>
              <w:rPr>
                <w:color w:val="1E293B"/>
                <w:sz w:val="17"/>
              </w:rPr>
              <w:t>Database Lead</w:t>
            </w:r>
          </w:p>
        </w:tc>
        <w:tc>
          <w:tcPr>
            <w:tcW w:type="dxa" w:w="2340"/>
            <w:shd w:fill="FFFFFF"/>
            <w:tcMar>
              <w:top w:w="70" w:type="dxa"/>
              <w:bottom w:w="70" w:type="dxa"/>
              <w:left w:w="90" w:type="dxa"/>
              <w:right w:w="90" w:type="dxa"/>
            </w:tcMar>
          </w:tcPr>
          <w:p>
            <w:r>
              <w:rPr>
                <w:b/>
                <w:color w:val="1E293B"/>
                <w:sz w:val="17"/>
              </w:rPr>
              <w:t>VERIFIED LIVE</w:t>
            </w:r>
          </w:p>
        </w:tc>
        <w:tc>
          <w:tcPr>
            <w:tcW w:type="dxa" w:w="2340"/>
            <w:shd w:fill="FFFFFF"/>
            <w:tcMar>
              <w:top w:w="70" w:type="dxa"/>
              <w:bottom w:w="70" w:type="dxa"/>
              <w:left w:w="90" w:type="dxa"/>
              <w:right w:w="90" w:type="dxa"/>
            </w:tcMar>
          </w:tcPr>
          <w:p>
            <w:r>
              <w:rPr>
                <w:color w:val="1E293B"/>
                <w:sz w:val="17"/>
              </w:rPr>
              <w:t>August 2026</w:t>
            </w:r>
          </w:p>
        </w:tc>
      </w:tr>
      <w:tr>
        <w:tc>
          <w:tcPr>
            <w:tcW w:type="dxa" w:w="2340"/>
            <w:shd w:fill="F8FAFC"/>
            <w:tcMar>
              <w:top w:w="70" w:type="dxa"/>
              <w:bottom w:w="70" w:type="dxa"/>
              <w:left w:w="90" w:type="dxa"/>
              <w:right w:w="90" w:type="dxa"/>
            </w:tcMar>
          </w:tcPr>
          <w:p>
            <w:r>
              <w:rPr>
                <w:color w:val="1E293B"/>
                <w:sz w:val="17"/>
              </w:rPr>
              <w:t>Amazon S3 Media Uploads &amp; IAM</w:t>
            </w:r>
          </w:p>
        </w:tc>
        <w:tc>
          <w:tcPr>
            <w:tcW w:type="dxa" w:w="2340"/>
            <w:shd w:fill="F8FAFC"/>
            <w:tcMar>
              <w:top w:w="70" w:type="dxa"/>
              <w:bottom w:w="70" w:type="dxa"/>
              <w:left w:w="90" w:type="dxa"/>
              <w:right w:w="90" w:type="dxa"/>
            </w:tcMar>
          </w:tcPr>
          <w:p>
            <w:r>
              <w:rPr>
                <w:color w:val="1E293B"/>
                <w:sz w:val="17"/>
              </w:rPr>
              <w:t>Storage &amp; Security Lead</w:t>
            </w:r>
          </w:p>
        </w:tc>
        <w:tc>
          <w:tcPr>
            <w:tcW w:type="dxa" w:w="2340"/>
            <w:shd w:fill="F8FAFC"/>
            <w:tcMar>
              <w:top w:w="70" w:type="dxa"/>
              <w:bottom w:w="70" w:type="dxa"/>
              <w:left w:w="90" w:type="dxa"/>
              <w:right w:w="90" w:type="dxa"/>
            </w:tcMar>
          </w:tcPr>
          <w:p>
            <w:r>
              <w:rPr>
                <w:b/>
                <w:color w:val="1E293B"/>
                <w:sz w:val="17"/>
              </w:rPr>
              <w:t>VERIFIED LIVE</w:t>
            </w:r>
          </w:p>
        </w:tc>
        <w:tc>
          <w:tcPr>
            <w:tcW w:type="dxa" w:w="2340"/>
            <w:shd w:fill="F8FAFC"/>
            <w:tcMar>
              <w:top w:w="70" w:type="dxa"/>
              <w:bottom w:w="70" w:type="dxa"/>
              <w:left w:w="90" w:type="dxa"/>
              <w:right w:w="90" w:type="dxa"/>
            </w:tcMar>
          </w:tcPr>
          <w:p>
            <w:r>
              <w:rPr>
                <w:color w:val="1E293B"/>
                <w:sz w:val="17"/>
              </w:rPr>
              <w:t>August 2026</w:t>
            </w:r>
          </w:p>
        </w:tc>
      </w:tr>
      <w:tr>
        <w:tc>
          <w:tcPr>
            <w:tcW w:type="dxa" w:w="2340"/>
            <w:shd w:fill="FFFFFF"/>
            <w:tcMar>
              <w:top w:w="70" w:type="dxa"/>
              <w:bottom w:w="70" w:type="dxa"/>
              <w:left w:w="90" w:type="dxa"/>
              <w:right w:w="90" w:type="dxa"/>
            </w:tcMar>
          </w:tcPr>
          <w:p>
            <w:r>
              <w:rPr>
                <w:color w:val="1E293B"/>
                <w:sz w:val="17"/>
              </w:rPr>
              <w:t>15/15 Automated Tests &amp; CloudWatch</w:t>
            </w:r>
          </w:p>
        </w:tc>
        <w:tc>
          <w:tcPr>
            <w:tcW w:type="dxa" w:w="2340"/>
            <w:shd w:fill="FFFFFF"/>
            <w:tcMar>
              <w:top w:w="70" w:type="dxa"/>
              <w:bottom w:w="70" w:type="dxa"/>
              <w:left w:w="90" w:type="dxa"/>
              <w:right w:w="90" w:type="dxa"/>
            </w:tcMar>
          </w:tcPr>
          <w:p>
            <w:r>
              <w:rPr>
                <w:color w:val="1E293B"/>
                <w:sz w:val="17"/>
              </w:rPr>
              <w:t>QA &amp; Docs Lead</w:t>
            </w:r>
          </w:p>
        </w:tc>
        <w:tc>
          <w:tcPr>
            <w:tcW w:type="dxa" w:w="2340"/>
            <w:shd w:fill="FFFFFF"/>
            <w:tcMar>
              <w:top w:w="70" w:type="dxa"/>
              <w:bottom w:w="70" w:type="dxa"/>
              <w:left w:w="90" w:type="dxa"/>
              <w:right w:w="90" w:type="dxa"/>
            </w:tcMar>
          </w:tcPr>
          <w:p>
            <w:r>
              <w:rPr>
                <w:b/>
                <w:color w:val="1E293B"/>
                <w:sz w:val="17"/>
              </w:rPr>
              <w:t>VERIFIED (100% PASS)</w:t>
            </w:r>
          </w:p>
        </w:tc>
        <w:tc>
          <w:tcPr>
            <w:tcW w:type="dxa" w:w="2340"/>
            <w:shd w:fill="FFFFFF"/>
            <w:tcMar>
              <w:top w:w="70" w:type="dxa"/>
              <w:bottom w:w="70" w:type="dxa"/>
              <w:left w:w="90" w:type="dxa"/>
              <w:right w:w="90" w:type="dxa"/>
            </w:tcMar>
          </w:tcPr>
          <w:p>
            <w:r>
              <w:rPr>
                <w:color w:val="1E293B"/>
                <w:sz w:val="17"/>
              </w:rPr>
              <w:t>August 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CSBC 252: Introduction to Cloud Computing — Semester Capstone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CampusFind Capstone | Deployment Proof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