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jc w:val="center"/>
        <w:rPr>
          <w:b/>
          <w:bCs/>
          <w:color w:val="1e3a8a"/>
          <w:sz w:val="40"/>
          <w:szCs w:val="40"/>
          <w:highlight w:val="none"/>
          <w:lang w:val="en"/>
        </w:rPr>
      </w:pPr>
      <w:r>
        <w:rPr>
          <w:b/>
          <w:color w:val="1e3a8a"/>
          <w:sz w:val="40"/>
          <w:lang w:val="en"/>
        </w:rPr>
        <w:t xml:space="preserve">Ghana Communication Technology University</w:t>
      </w:r>
      <w:r>
        <w:rPr>
          <w:b/>
          <w:bCs/>
          <w:color w:val="1e3a8a"/>
          <w:sz w:val="40"/>
          <w:szCs w:val="40"/>
          <w:highlight w:val="none"/>
          <w:lang w:val="en"/>
        </w:rPr>
      </w:r>
    </w:p>
    <w:p w14:paraId="5D62E9E2">
      <w:pPr>
        <w:pBdr/>
        <w:spacing w:after="40"/>
        <w:ind/>
        <w:jc w:val="center"/>
        <w:rPr>
          <w:b/>
          <w:bCs/>
          <w:color w:val="1e3a8a"/>
          <w:sz w:val="40"/>
          <w:szCs w:val="40"/>
          <w:highlight w:val="none"/>
          <w:lang w:val="en"/>
        </w:rPr>
      </w:pPr>
      <w:r>
        <w:rPr>
          <w:b/>
          <w:color w:val="1e3a8a"/>
          <w:sz w:val="40"/>
          <w:highlight w:val="none"/>
          <w:lang w:val="en" w:bidi="en"/>
        </w:rPr>
      </w:r>
      <w:r>
        <w:rPr>
          <w:b/>
          <w:color w:val="1e3a8a"/>
          <w:sz w:val="40"/>
          <w:highlight w:val="none"/>
          <w:lang w:val="en" w:bidi="en"/>
        </w:rPr>
      </w:r>
      <w:r>
        <w:rPr>
          <w:b/>
          <w:color w:val="1e3a8a"/>
          <w:sz w:val="40"/>
          <w:highlight w:val="none"/>
          <w:lang w:val="en"/>
        </w:rPr>
      </w:r>
    </w:p>
    <w:p w14:paraId="2F16AF51">
      <w:pPr>
        <w:pBdr/>
        <w:spacing w:after="40"/>
        <w:ind/>
        <w:jc w:val="center"/>
        <w:rPr>
          <w:b/>
          <w:bCs/>
          <w:color w:val="1e3a8a"/>
          <w:sz w:val="40"/>
          <w:szCs w:val="40"/>
          <w:highlight w:val="none"/>
          <w:lang w:val="en"/>
        </w:rPr>
      </w:pPr>
      <w:r>
        <w:rPr>
          <w:b/>
          <w:color w:val="1e3a8a"/>
          <w:sz w:val="40"/>
          <w:highlight w:val="none"/>
          <w:lang w:val="en"/>
        </w:rPr>
      </w:r>
      <w:r>
        <w:rPr>
          <w:b/>
          <w:color w:val="1e3a8a"/>
          <w:sz w:val="40"/>
          <w:highlight w:val="none"/>
          <w:lang w:val="en"/>
        </w:rPr>
      </w:r>
      <w:r>
        <w:rPr>
          <w:b/>
          <w:color w:val="1e3a8a"/>
          <w:sz w:val="40"/>
          <w:highlight w:val="none"/>
          <w:lang w:val="en"/>
        </w:rPr>
      </w:r>
      <w:r>
        <w:rPr>
          <w:b/>
          <w:color w:val="1e3a8a"/>
          <w:sz w:val="40"/>
          <w:highlight w:val="none"/>
          <w:lang w:val="en"/>
        </w:rPr>
      </w:r>
      <w:r>
        <w:rPr>
          <w:b/>
          <w:color w:val="1e3a8a"/>
          <w:sz w:val="40"/>
          <w:highlight w:val="none"/>
          <w:lang w:val="en"/>
        </w:rPr>
        <mc:AlternateContent>
          <mc:Choice Requires="wpg">
            <w:drawing>
              <wp:inline xmlns:wp="http://schemas.openxmlformats.org/drawingml/2006/wordprocessingDrawing" distT="0" distB="0" distL="0" distR="0">
                <wp:extent cx="3069975" cy="30699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02162" name=""/>
                        <pic:cNvPicPr>
                          <a:picLocks noChangeAspect="1"/>
                        </pic:cNvPicPr>
                        <pic:nvPr/>
                      </pic:nvPicPr>
                      <pic:blipFill rotWithShape="1">
                        <a:blip r:embed="rId11"/>
                        <a:stretch/>
                      </pic:blipFill>
                      <pic:spPr bwMode="auto">
                        <a:xfrm flipH="0" flipV="0">
                          <a:off x="0" y="0"/>
                          <a:ext cx="3069974" cy="3069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41.73pt;height:241.73pt;mso-wrap-distance-left:0.00pt;mso-wrap-distance-top:0.00pt;mso-wrap-distance-right:0.00pt;mso-wrap-distance-bottom:0.00pt;z-index:1;" stroked="false">
                <v:imagedata r:id="rId11" o:title=""/>
                <o:lock v:ext="edit" rotation="t"/>
              </v:shape>
            </w:pict>
          </mc:Fallback>
        </mc:AlternateContent>
      </w:r>
      <w:r>
        <w:rPr>
          <w:b/>
          <w:color w:val="1e3a8a"/>
          <w:sz w:val="40"/>
          <w:highlight w:val="none"/>
          <w:lang w:val="en"/>
        </w:rPr>
      </w:r>
      <w:r>
        <w:rPr>
          <w:b/>
          <w:color w:val="1e3a8a"/>
          <w:sz w:val="40"/>
          <w:highlight w:val="none"/>
          <w:lang w:val="en"/>
        </w:rPr>
      </w:r>
      <w:r>
        <w:rPr>
          <w:b/>
          <w:bCs/>
          <w:color w:val="1e3a8a"/>
          <w:sz w:val="40"/>
          <w:szCs w:val="40"/>
        </w:rPr>
      </w:r>
    </w:p>
    <w:p w14:paraId="6A78C3E2">
      <w:pPr>
        <w:pBdr/>
        <w:spacing w:after="40"/>
        <w:ind/>
        <w:jc w:val="left"/>
        <w:rPr>
          <w:b/>
          <w:bCs/>
          <w:color w:val="1e3a8a"/>
          <w:sz w:val="40"/>
          <w:szCs w:val="40"/>
        </w:rPr>
      </w:pPr>
      <w:r>
        <w:rPr>
          <w:b/>
          <w:bCs/>
          <w:color w:val="1e3a8a"/>
          <w:sz w:val="40"/>
          <w:szCs w:val="40"/>
        </w:rPr>
      </w:r>
      <w:r>
        <w:rPr>
          <w:b/>
          <w:bCs/>
          <w:color w:val="1e3a8a"/>
          <w:sz w:val="40"/>
          <w:szCs w:val="40"/>
        </w:rPr>
      </w:r>
      <w:r>
        <w:rPr>
          <w:b/>
          <w:bCs/>
          <w:color w:val="1e3a8a"/>
          <w:sz w:val="40"/>
          <w:szCs w:val="40"/>
        </w:rPr>
      </w:r>
    </w:p>
    <w:p w14:paraId="49E1C91E">
      <w:pPr>
        <w:pBdr/>
        <w:spacing w:after="40"/>
        <w:ind/>
        <w:jc w:val="center"/>
        <w:rPr>
          <w:b/>
          <w:bCs/>
          <w:color w:val="1e3a8a"/>
          <w:sz w:val="40"/>
          <w:szCs w:val="40"/>
          <w:highlight w:val="none"/>
        </w:rPr>
      </w:pPr>
      <w:r>
        <w:rPr>
          <w:b/>
          <w:bCs/>
          <w:color w:val="1e3a8a"/>
          <w:sz w:val="40"/>
          <w:szCs w:val="40"/>
          <w:lang w:val="en"/>
        </w:rPr>
        <w:t xml:space="preserve">CSBC 252 – Introduction to Cloud Computing</w:t>
      </w:r>
      <w:r>
        <w:rPr>
          <w:b/>
          <w:bCs/>
          <w:color w:val="1e3a8a"/>
          <w:sz w:val="40"/>
          <w:szCs w:val="40"/>
        </w:rPr>
      </w:r>
      <w:r>
        <w:rPr>
          <w:b/>
          <w:bCs/>
          <w:color w:val="1e3a8a"/>
          <w:sz w:val="40"/>
          <w:szCs w:val="40"/>
        </w:rPr>
      </w:r>
    </w:p>
    <w:p w14:paraId="2C8B92C5">
      <w:pPr>
        <w:pBdr/>
        <w:spacing w:after="40"/>
        <w:ind/>
        <w:jc w:val="center"/>
        <w:rPr>
          <w:b/>
          <w:bCs/>
          <w:color w:val="1e3a8a"/>
          <w:sz w:val="40"/>
          <w:szCs w:val="40"/>
          <w:highlight w:val="none"/>
          <w:lang w:val="en"/>
        </w:rPr>
      </w:pPr>
      <w:r>
        <w:rPr>
          <w:b/>
          <w:color w:val="1e3a8a"/>
          <w:sz w:val="40"/>
          <w:highlight w:val="none"/>
          <w:lang w:val="en"/>
        </w:rPr>
        <w:t xml:space="preserve">Cybersecurity Group D</w:t>
      </w:r>
      <w:r>
        <w:rPr>
          <w:b/>
          <w:bCs/>
          <w:color w:val="1e3a8a"/>
          <w:sz w:val="40"/>
          <w:szCs w:val="40"/>
          <w:highlight w:val="none"/>
          <w:lang w:val="en"/>
        </w:rPr>
      </w:r>
    </w:p>
    <w:p w14:paraId="0DFD50AA">
      <w:pPr>
        <w:pBdr/>
        <w:spacing w:after="40"/>
        <w:ind/>
        <w:jc w:val="center"/>
        <w:rPr>
          <w:b/>
          <w:bCs/>
          <w:color w:val="1e3a8a"/>
          <w:sz w:val="40"/>
          <w:szCs w:val="40"/>
          <w:highlight w:val="none"/>
          <w:lang w:val="en"/>
        </w:rPr>
      </w:pPr>
      <w:r>
        <w:rPr>
          <w:b/>
          <w:color w:val="1e3a8a"/>
          <w:sz w:val="40"/>
          <w:highlight w:val="none"/>
          <w:lang w:val="en" w:bidi="en"/>
        </w:rPr>
      </w:r>
      <w:r>
        <w:rPr>
          <w:b/>
          <w:color w:val="1e3a8a"/>
          <w:sz w:val="40"/>
          <w:highlight w:val="none"/>
          <w:lang w:val="en" w:bidi="en"/>
        </w:rPr>
      </w:r>
      <w:r>
        <w:rPr>
          <w:b/>
          <w:color w:val="1e3a8a"/>
          <w:sz w:val="40"/>
          <w:highlight w:val="none"/>
          <w:lang w:val="en"/>
        </w:rPr>
      </w:r>
    </w:p>
    <w:p w14:paraId="45CDCACC">
      <w:pPr>
        <w:pBdr/>
        <w:spacing w:after="40"/>
        <w:ind/>
        <w:jc w:val="center"/>
        <w:rPr>
          <w:b/>
          <w:bCs/>
          <w:color w:val="1e3a8a"/>
          <w:sz w:val="40"/>
          <w:szCs w:val="40"/>
          <w:highlight w:val="none"/>
          <w:lang w:val="en"/>
        </w:rPr>
      </w:pPr>
      <w:r>
        <w:rPr>
          <w:b/>
          <w:color w:val="1e3a8a"/>
          <w:sz w:val="40"/>
          <w:highlight w:val="none"/>
          <w:lang w:val="en"/>
        </w:rPr>
        <w:t xml:space="preserve">Group 2</w:t>
      </w:r>
      <w:r>
        <w:rPr>
          <w:b/>
          <w:bCs/>
          <w:color w:val="1e3a8a"/>
          <w:sz w:val="40"/>
          <w:szCs w:val="40"/>
        </w:rPr>
      </w:r>
    </w:p>
    <w:p w14:paraId="2BE2A34F">
      <w:pPr>
        <w:pBdr/>
        <w:spacing w:after="40"/>
        <w:ind/>
        <w:jc w:val="center"/>
        <w:rPr>
          <w:b/>
          <w:bCs/>
          <w:color w:val="1e3a8a"/>
          <w:sz w:val="40"/>
          <w:szCs w:val="40"/>
          <w:highlight w:val="none"/>
        </w:rPr>
      </w:pPr>
      <w:r>
        <w:rPr>
          <w:b/>
          <w:color w:val="1e3a8a"/>
          <w:sz w:val="40"/>
          <w:highlight w:val="none"/>
          <w:lang w:val="en"/>
        </w:rPr>
        <w:t xml:space="preserve">Semester Two</w:t>
      </w:r>
      <w:r>
        <w:rPr>
          <w:b/>
          <w:bCs/>
          <w:color w:val="1e3a8a"/>
          <w:sz w:val="40"/>
          <w:szCs w:val="40"/>
        </w:rPr>
      </w:r>
      <w:r>
        <w:rPr>
          <w:b/>
          <w:bCs/>
          <w:color w:val="1e3a8a"/>
          <w:sz w:val="40"/>
          <w:szCs w:val="40"/>
          <w:highlight w:val="none"/>
          <w:lang w:val="en"/>
        </w:rPr>
      </w:r>
    </w:p>
    <w:p w14:paraId="331D40D6">
      <w:pPr>
        <w:pBdr/>
        <w:spacing w:after="40"/>
        <w:ind/>
        <w:jc w:val="center"/>
        <w:rPr>
          <w:b/>
          <w:bCs/>
          <w:color w:val="1e3a8a"/>
          <w:sz w:val="40"/>
          <w:szCs w:val="40"/>
          <w:highlight w:val="none"/>
          <w:lang w:val="en" w:bidi="en"/>
        </w:rPr>
      </w:pPr>
      <w:r>
        <w:rPr>
          <w:b/>
          <w:bCs/>
          <w:color w:val="1e3a8a"/>
          <w:sz w:val="40"/>
          <w:szCs w:val="40"/>
          <w:highlight w:val="none"/>
          <w:lang w:val="en" w:bidi="en"/>
        </w:rPr>
        <w:t xml:space="preserve">Level 200</w:t>
      </w:r>
      <w:r>
        <w:rPr>
          <w:b/>
          <w:bCs/>
          <w:color w:val="1e3a8a"/>
          <w:sz w:val="40"/>
          <w:szCs w:val="40"/>
          <w:highlight w:val="none"/>
          <w:lang w:val="en" w:bidi="en"/>
        </w:rPr>
      </w:r>
    </w:p>
    <w:p w14:paraId="443DE421">
      <w:pPr>
        <w:pBdr/>
        <w:spacing w:after="40"/>
        <w:ind/>
        <w:jc w:val="center"/>
        <w:rPr>
          <w:b/>
          <w:bCs/>
          <w:color w:val="1e3a8a"/>
          <w:sz w:val="40"/>
          <w:szCs w:val="40"/>
          <w:highlight w:val="none"/>
          <w:lang w:val="en" w:bidi="en"/>
        </w:rPr>
      </w:pPr>
      <w:r>
        <w:rPr>
          <w:b/>
          <w:bCs/>
          <w:color w:val="1e3a8a"/>
          <w:sz w:val="40"/>
          <w:szCs w:val="40"/>
          <w:highlight w:val="none"/>
          <w:lang w:val="en" w:bidi="en"/>
        </w:rPr>
      </w:r>
      <w:r>
        <w:rPr>
          <w:b/>
          <w:bCs/>
          <w:color w:val="1e3a8a"/>
          <w:sz w:val="40"/>
          <w:szCs w:val="40"/>
          <w:highlight w:val="none"/>
          <w:lang w:val="en" w:bidi="en"/>
        </w:rPr>
      </w:r>
      <w:r>
        <w:rPr>
          <w:b/>
          <w:bCs/>
          <w:color w:val="1e3a8a"/>
          <w:sz w:val="40"/>
          <w:szCs w:val="40"/>
          <w:highlight w:val="none"/>
          <w:lang w:val="en" w:bidi="en"/>
        </w:rPr>
      </w:r>
    </w:p>
    <w:p w14:paraId="600A93E6">
      <w:pPr>
        <w:pBdr/>
        <w:spacing w:after="40"/>
        <w:ind/>
        <w:jc w:val="center"/>
        <w:rPr>
          <w:b/>
          <w:bCs/>
          <w:color w:val="1e3a8a"/>
          <w:sz w:val="40"/>
          <w:szCs w:val="40"/>
          <w:highlight w:val="none"/>
          <w:lang w:val="en" w:bidi="en"/>
        </w:rPr>
      </w:pPr>
      <w:r>
        <w:rPr>
          <w:b/>
          <w:bCs/>
          <w:color w:val="1e3a8a"/>
          <w:sz w:val="40"/>
          <w:szCs w:val="40"/>
          <w:highlight w:val="none"/>
          <w:lang w:val="en" w:bidi="en"/>
        </w:rPr>
        <w:t xml:space="preserve">Mr. Nasir Karim</w:t>
      </w:r>
      <w:r>
        <w:rPr>
          <w:b/>
          <w:bCs/>
          <w:color w:val="1e3a8a"/>
          <w:sz w:val="40"/>
          <w:szCs w:val="40"/>
          <w:highlight w:val="none"/>
          <w:lang w:val="en" w:bidi="en"/>
        </w:rPr>
      </w:r>
      <w:r>
        <w:rPr>
          <w:b/>
          <w:bCs/>
          <w:color w:val="1e3a8a"/>
          <w:sz w:val="40"/>
          <w:szCs w:val="40"/>
          <w:highlight w:val="none"/>
          <w:lang w:val="en" w:bidi="en"/>
        </w:rPr>
      </w:r>
    </w:p>
    <w:p w14:paraId="596017E8">
      <w:pPr>
        <w:pBdr/>
        <w:spacing w:after="40"/>
        <w:ind/>
        <w:jc w:val="center"/>
        <w:rPr>
          <w:b/>
          <w:bCs/>
          <w:color w:val="1e3a8a"/>
          <w:sz w:val="40"/>
          <w:szCs w:val="40"/>
          <w:highlight w:val="none"/>
          <w:lang w:val="en" w:bidi="en"/>
        </w:rPr>
      </w:pPr>
      <w:r>
        <w:rPr>
          <w:b/>
          <w:bCs/>
          <w:color w:val="1e3a8a"/>
          <w:sz w:val="40"/>
          <w:szCs w:val="40"/>
          <w:highlight w:val="none"/>
          <w:lang w:val="en" w:bidi="en"/>
        </w:rPr>
      </w:r>
      <w:r>
        <w:rPr>
          <w:b/>
          <w:bCs/>
          <w:color w:val="1e3a8a"/>
          <w:sz w:val="40"/>
          <w:szCs w:val="40"/>
          <w:highlight w:val="none"/>
          <w:lang w:val="en" w:bidi="en"/>
        </w:rPr>
      </w:r>
      <w:r>
        <w:rPr>
          <w:b/>
          <w:bCs/>
          <w:color w:val="1e3a8a"/>
          <w:sz w:val="40"/>
          <w:szCs w:val="40"/>
          <w:highlight w:val="none"/>
          <w:lang w:val="en" w:bidi="en"/>
        </w:rPr>
      </w:r>
    </w:p>
    <w:p w14:paraId="7864A070">
      <w:pPr>
        <w:pBdr/>
        <w:spacing w:after="40"/>
        <w:ind/>
        <w:jc w:val="center"/>
        <w:rPr>
          <w:b/>
          <w:bCs/>
          <w:color w:val="1e3a8a"/>
          <w:sz w:val="40"/>
          <w:szCs w:val="40"/>
          <w:highlight w:val="none"/>
          <w:lang w:val="en" w:bidi="en"/>
        </w:rPr>
      </w:pPr>
      <w:r>
        <w:rPr>
          <w:b/>
          <w:bCs/>
          <w:color w:val="1e3a8a"/>
          <w:sz w:val="40"/>
          <w:szCs w:val="40"/>
          <w:highlight w:val="none"/>
          <w:lang w:val="en" w:bidi="en"/>
        </w:rPr>
        <w:t xml:space="preserve">CampusFind – Semester Capstone Project</w:t>
      </w:r>
      <w:r>
        <w:rPr>
          <w:b/>
          <w:bCs/>
          <w:color w:val="1e3a8a"/>
          <w:sz w:val="40"/>
          <w:szCs w:val="40"/>
          <w:highlight w:val="none"/>
          <w:lang w:val="en" w:bidi="en"/>
        </w:rPr>
      </w:r>
      <w:r>
        <w:rPr>
          <w:b/>
          <w:bCs/>
          <w:color w:val="1e3a8a"/>
          <w:sz w:val="40"/>
          <w:szCs w:val="40"/>
          <w:highlight w:val="none"/>
          <w:lang w:val="en" w:bidi="en"/>
        </w:rPr>
      </w:r>
    </w:p>
    <w:p w14:paraId="19682DED">
      <w:pPr>
        <w:pBdr/>
        <w:spacing w:after="40"/>
        <w:ind/>
        <w:rPr>
          <w:b/>
          <w:bCs/>
          <w:color w:val="1e3a8a"/>
          <w:sz w:val="40"/>
          <w:szCs w:val="40"/>
        </w:rPr>
      </w:pPr>
      <w:r>
        <w:rPr>
          <w:b/>
          <w:color w:val="1e3a8a"/>
          <w:sz w:val="40"/>
        </w:rPr>
      </w:r>
      <w:r/>
    </w:p>
    <w:p w14:paraId="1EC9675B">
      <w:pPr>
        <w:pBdr/>
        <w:spacing w:after="40"/>
        <w:ind/>
        <w:rPr/>
      </w:pPr>
      <w:r>
        <w:rPr>
          <w:b/>
          <w:color w:val="1e3a8a"/>
          <w:sz w:val="40"/>
        </w:rPr>
        <w:t xml:space="preserve">CampusFind: AWS Cloud Deployment Proof Portfolio</w:t>
      </w:r>
      <w:r/>
      <w:r/>
    </w:p>
    <w:p>
      <w:pPr>
        <w:pBdr/>
        <w:spacing w:after="240"/>
        <w:ind/>
        <w:rPr/>
      </w:pPr>
      <w:r>
        <w:rPr>
          <w:i/>
          <w:color w:val="64748b"/>
          <w:sz w:val="22"/>
        </w:rPr>
        <w:t xml:space="preserve">Capstone Deliverable 3: Infrastructure Verification Artifacts &amp; Telemetry Portfolio</w:t>
        <w:br/>
        <w:t xml:space="preserve">Course: CSBC 252 - Introduction to Cloud Computing</w:t>
      </w:r>
      <w:r/>
    </w:p>
    <w:tbl>
      <w:tblPr>
        <w:jc w:val="center"/>
        <w:tblW w:w="0" w:type="auto"/>
        <w:tblBorders/>
        <w:tblLayout w:type="fixed"/>
        <w:tblLook w:val="04A0" w:firstRow="1" w:lastRow="0" w:firstColumn="1" w:lastColumn="0" w:noHBand="0" w:noVBand="1"/>
      </w:tblPr>
      <w:tblGrid>
        <w:gridCol w:w="9360"/>
      </w:tblGrid>
      <w:tr>
        <w:trPr/>
        <w:tc>
          <w:tcPr>
            <w:shd w:val="clear" w:color="auto" w:fill="eff6ff"/>
            <w:tcBorders>
              <w:top w:val="none" w:color="000000" w:sz="4" w:space="0"/>
              <w:left w:val="single" w:color="2563eb" w:sz="24" w:space="0"/>
              <w:bottom w:val="none" w:color="000000" w:sz="4" w:space="0"/>
              <w:right w:val="none" w:color="000000" w:sz="4" w:space="0"/>
            </w:tcBorders>
            <w:tcMar>
              <w:left w:w="180" w:type="dxa"/>
              <w:top w:w="140" w:type="dxa"/>
              <w:right w:w="180" w:type="dxa"/>
              <w:bottom w:w="140" w:type="dxa"/>
            </w:tcMar>
            <w:tcW w:w="9360" w:type="dxa"/>
          </w:tcPr>
          <w:p>
            <w:pPr>
              <w:pBdr/>
              <w:spacing w:after="40"/>
              <w:ind/>
              <w:rPr/>
            </w:pPr>
            <w:r>
              <w:rPr>
                <w:b/>
                <w:color w:val="1e3a8a"/>
                <w:sz w:val="20"/>
              </w:rPr>
              <w:t xml:space="preserve">📌 Portfolio Instructions for Evaluation</w:t>
              <w:br/>
            </w:r>
            <w:r>
              <w:rPr>
                <w:color w:val="1e293b"/>
                <w:sz w:val="19"/>
              </w:rPr>
              <w:t xml:space="preserve">This structured portfolio contains designated verification placehol</w:t>
            </w:r>
            <w:r>
              <w:rPr>
                <w:color w:val="1e293b"/>
                <w:sz w:val="19"/>
              </w:rPr>
              <w:t xml:space="preserve">der boxes for each AWS Free Tier resource, security control, and application telemetry endpoint. Replace the placeholder containers below with actual screenshots captured from your AWS Management Console, terminal execution logs, and live browser sessions.</w:t>
            </w:r>
            <w:r/>
          </w:p>
        </w:tc>
      </w:tr>
    </w:tbl>
    <w:p>
      <w:pPr>
        <w:pBdr/>
        <w:spacing w:after="80"/>
        <w:ind/>
        <w:rPr/>
      </w:pPr>
      <w:r/>
      <w:r/>
    </w:p>
    <w:p>
      <w:pPr>
        <w:pStyle w:val="713"/>
        <w:keepNext w:val="true"/>
        <w:pBdr/>
        <w:spacing w:after="80" w:before="280"/>
        <w:ind/>
        <w:rPr/>
      </w:pPr>
      <w:r>
        <w:rPr>
          <w:b/>
          <w:color w:val="1e3a8a"/>
          <w:sz w:val="32"/>
        </w:rPr>
        <w:t xml:space="preserve">1. Project Reference &amp; Cloud Infrastructure Metadata</w:t>
      </w: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4680"/>
        <w:gridCol w:w="4680"/>
      </w:tblGrid>
      <w:tr>
        <w:trPr/>
        <w:tc>
          <w:tcPr>
            <w:shd w:val="clear" w:color="auto" w:fill="1e3a8a"/>
            <w:tcBorders/>
            <w:tcMar>
              <w:left w:w="100" w:type="dxa"/>
              <w:top w:w="90" w:type="dxa"/>
              <w:right w:w="100" w:type="dxa"/>
              <w:bottom w:w="90" w:type="dxa"/>
            </w:tcMar>
            <w:tcW w:w="4680" w:type="dxa"/>
          </w:tcPr>
          <w:p>
            <w:pPr>
              <w:pBdr/>
              <w:spacing/>
              <w:ind/>
              <w:rPr/>
            </w:pPr>
            <w:r>
              <w:rPr>
                <w:b/>
                <w:color w:val="ffffff"/>
                <w:sz w:val="18"/>
              </w:rPr>
              <w:t xml:space="preserve">Configuration Parameter</w:t>
            </w:r>
            <w:r/>
          </w:p>
        </w:tc>
        <w:tc>
          <w:tcPr>
            <w:shd w:val="clear" w:color="auto" w:fill="1e3a8a"/>
            <w:tcBorders/>
            <w:tcMar>
              <w:left w:w="100" w:type="dxa"/>
              <w:top w:w="90" w:type="dxa"/>
              <w:right w:w="100" w:type="dxa"/>
              <w:bottom w:w="90" w:type="dxa"/>
            </w:tcMar>
            <w:tcW w:w="4680" w:type="dxa"/>
          </w:tcPr>
          <w:p>
            <w:pPr>
              <w:pBdr/>
              <w:spacing/>
              <w:ind/>
              <w:rPr/>
            </w:pPr>
            <w:r>
              <w:rPr>
                <w:b/>
                <w:color w:val="ffffff"/>
                <w:sz w:val="18"/>
              </w:rPr>
              <w:t xml:space="preserve">Active Value / Specification</w:t>
            </w:r>
            <w:r/>
          </w:p>
        </w:tc>
      </w:tr>
      <w:tr>
        <w:trPr/>
        <w:tc>
          <w:tcPr>
            <w:shd w:val="clear" w:color="auto" w:fill="f8fafc"/>
            <w:tcBorders/>
            <w:tcMar>
              <w:left w:w="90" w:type="dxa"/>
              <w:top w:w="70" w:type="dxa"/>
              <w:right w:w="90" w:type="dxa"/>
              <w:bottom w:w="70" w:type="dxa"/>
            </w:tcMar>
            <w:tcW w:w="4680" w:type="dxa"/>
          </w:tcPr>
          <w:p>
            <w:pPr>
              <w:pBdr/>
              <w:spacing/>
              <w:ind/>
              <w:rPr/>
            </w:pPr>
            <w:r>
              <w:rPr>
                <w:b/>
                <w:color w:val="1e293b"/>
                <w:sz w:val="17"/>
              </w:rPr>
              <w:t xml:space="preserve">GitHub Repository URL</w:t>
            </w:r>
            <w:r/>
          </w:p>
        </w:tc>
        <w:tc>
          <w:tcPr>
            <w:shd w:val="clear" w:color="auto" w:fill="f8fafc"/>
            <w:tcBorders/>
            <w:tcMar>
              <w:left w:w="90" w:type="dxa"/>
              <w:top w:w="70" w:type="dxa"/>
              <w:right w:w="90" w:type="dxa"/>
              <w:bottom w:w="70" w:type="dxa"/>
            </w:tcMar>
            <w:tcW w:w="4680" w:type="dxa"/>
          </w:tcPr>
          <w:p>
            <w:pPr>
              <w:pBdr/>
              <w:spacing/>
              <w:ind/>
              <w:rPr/>
            </w:pPr>
            <w:r>
              <w:rPr>
                <w:color w:val="1e293b"/>
                <w:sz w:val="17"/>
              </w:rPr>
              <w:t xml:space="preserve">https://github.com/cloudcomputinggroup2/campusfind.git</w:t>
            </w:r>
            <w:r/>
          </w:p>
        </w:tc>
      </w:tr>
      <w:tr>
        <w:trPr/>
        <w:tc>
          <w:tcPr>
            <w:shd w:val="clear" w:color="auto" w:fill="ffffff"/>
            <w:tcBorders/>
            <w:tcMar>
              <w:left w:w="90" w:type="dxa"/>
              <w:top w:w="70" w:type="dxa"/>
              <w:right w:w="90" w:type="dxa"/>
              <w:bottom w:w="70" w:type="dxa"/>
            </w:tcMar>
            <w:tcW w:w="4680" w:type="dxa"/>
          </w:tcPr>
          <w:p>
            <w:pPr>
              <w:pBdr/>
              <w:spacing/>
              <w:ind/>
              <w:rPr/>
            </w:pPr>
            <w:r>
              <w:rPr>
                <w:b/>
                <w:color w:val="1e293b"/>
                <w:sz w:val="17"/>
              </w:rPr>
              <w:t xml:space="preserve">AWS Deployment Region</w:t>
            </w:r>
            <w:r/>
          </w:p>
        </w:tc>
        <w:tc>
          <w:tcPr>
            <w:shd w:val="clear" w:color="auto" w:fill="ffffff"/>
            <w:tcBorders/>
            <w:tcMar>
              <w:left w:w="90" w:type="dxa"/>
              <w:top w:w="70" w:type="dxa"/>
              <w:right w:w="90" w:type="dxa"/>
              <w:bottom w:w="70" w:type="dxa"/>
            </w:tcMar>
            <w:tcW w:w="4680" w:type="dxa"/>
          </w:tcPr>
          <w:p>
            <w:pPr>
              <w:pBdr/>
              <w:spacing/>
              <w:ind/>
              <w:rPr/>
            </w:pPr>
            <w:r>
              <w:rPr>
                <w:color w:val="1e293b"/>
                <w:sz w:val="17"/>
              </w:rPr>
              <w:t xml:space="preserve">us-east-1 (US East - N. Virginia)</w:t>
            </w:r>
            <w:r/>
          </w:p>
        </w:tc>
      </w:tr>
      <w:tr>
        <w:trPr/>
        <w:tc>
          <w:tcPr>
            <w:shd w:val="clear" w:color="auto" w:fill="f8fafc"/>
            <w:tcBorders/>
            <w:tcMar>
              <w:left w:w="90" w:type="dxa"/>
              <w:top w:w="70" w:type="dxa"/>
              <w:right w:w="90" w:type="dxa"/>
              <w:bottom w:w="70" w:type="dxa"/>
            </w:tcMar>
            <w:tcW w:w="4680" w:type="dxa"/>
          </w:tcPr>
          <w:p>
            <w:pPr>
              <w:pBdr/>
              <w:spacing/>
              <w:ind/>
              <w:rPr/>
            </w:pPr>
            <w:r>
              <w:rPr>
                <w:b/>
                <w:color w:val="1e293b"/>
                <w:sz w:val="17"/>
              </w:rPr>
              <w:t xml:space="preserve">Compute Instance (EC2)</w:t>
            </w:r>
            <w:r/>
          </w:p>
        </w:tc>
        <w:tc>
          <w:tcPr>
            <w:shd w:val="clear" w:color="auto" w:fill="f8fafc"/>
            <w:tcBorders/>
            <w:tcMar>
              <w:left w:w="90" w:type="dxa"/>
              <w:top w:w="70" w:type="dxa"/>
              <w:right w:w="90" w:type="dxa"/>
              <w:bottom w:w="70" w:type="dxa"/>
            </w:tcMar>
            <w:tcW w:w="4680" w:type="dxa"/>
          </w:tcPr>
          <w:p>
            <w:pPr>
              <w:pBdr/>
              <w:spacing/>
              <w:ind/>
              <w:rPr/>
            </w:pPr>
            <w:r>
              <w:rPr>
                <w:color w:val="1e293b"/>
                <w:sz w:val="17"/>
              </w:rPr>
              <w:t xml:space="preserve">Ubuntu Server 24.04 LTS (t2.micro / t3.micro Free Tier)</w:t>
            </w:r>
            <w:r/>
          </w:p>
        </w:tc>
      </w:tr>
      <w:tr>
        <w:trPr/>
        <w:tc>
          <w:tcPr>
            <w:shd w:val="clear" w:color="auto" w:fill="ffffff"/>
            <w:tcBorders/>
            <w:tcMar>
              <w:left w:w="90" w:type="dxa"/>
              <w:top w:w="70" w:type="dxa"/>
              <w:right w:w="90" w:type="dxa"/>
              <w:bottom w:w="70" w:type="dxa"/>
            </w:tcMar>
            <w:tcW w:w="4680" w:type="dxa"/>
          </w:tcPr>
          <w:p>
            <w:pPr>
              <w:pBdr/>
              <w:spacing/>
              <w:ind/>
              <w:rPr/>
            </w:pPr>
            <w:r>
              <w:rPr>
                <w:b/>
                <w:color w:val="1e293b"/>
                <w:sz w:val="17"/>
              </w:rPr>
              <w:t xml:space="preserve">Managed Relational DB (RDS)</w:t>
            </w:r>
            <w:r/>
          </w:p>
        </w:tc>
        <w:tc>
          <w:tcPr>
            <w:shd w:val="clear" w:color="auto" w:fill="ffffff"/>
            <w:tcBorders/>
            <w:tcMar>
              <w:left w:w="90" w:type="dxa"/>
              <w:top w:w="70" w:type="dxa"/>
              <w:right w:w="90" w:type="dxa"/>
              <w:bottom w:w="70" w:type="dxa"/>
            </w:tcMar>
            <w:tcW w:w="4680" w:type="dxa"/>
          </w:tcPr>
          <w:p>
            <w:pPr>
              <w:pBdr/>
              <w:spacing/>
              <w:ind/>
              <w:rPr/>
            </w:pPr>
            <w:r>
              <w:rPr>
                <w:color w:val="1e293b"/>
                <w:sz w:val="17"/>
              </w:rPr>
              <w:t xml:space="preserve">Amazon RDS PostgreSQL 15 (Single-AZ, db.t3.micro)</w:t>
            </w:r>
            <w:r/>
          </w:p>
        </w:tc>
      </w:tr>
      <w:tr>
        <w:trPr/>
        <w:tc>
          <w:tcPr>
            <w:shd w:val="clear" w:color="auto" w:fill="f8fafc"/>
            <w:tcBorders/>
            <w:tcMar>
              <w:left w:w="90" w:type="dxa"/>
              <w:top w:w="70" w:type="dxa"/>
              <w:right w:w="90" w:type="dxa"/>
              <w:bottom w:w="70" w:type="dxa"/>
            </w:tcMar>
            <w:tcW w:w="4680" w:type="dxa"/>
          </w:tcPr>
          <w:p>
            <w:pPr>
              <w:pBdr/>
              <w:spacing/>
              <w:ind/>
              <w:rPr/>
            </w:pPr>
            <w:r>
              <w:rPr>
                <w:b/>
                <w:color w:val="1e293b"/>
                <w:sz w:val="17"/>
              </w:rPr>
              <w:t xml:space="preserve">Object Storage (S3)</w:t>
            </w:r>
            <w:r/>
          </w:p>
        </w:tc>
        <w:tc>
          <w:tcPr>
            <w:shd w:val="clear" w:color="auto" w:fill="f8fafc"/>
            <w:tcBorders/>
            <w:tcMar>
              <w:left w:w="90" w:type="dxa"/>
              <w:top w:w="70" w:type="dxa"/>
              <w:right w:w="90" w:type="dxa"/>
              <w:bottom w:w="70" w:type="dxa"/>
            </w:tcMar>
            <w:tcW w:w="4680" w:type="dxa"/>
          </w:tcPr>
          <w:p>
            <w:pPr>
              <w:pBdr/>
              <w:spacing/>
              <w:ind/>
              <w:rPr/>
            </w:pPr>
            <w:r>
              <w:rPr>
                <w:color w:val="1e293b"/>
                <w:sz w:val="17"/>
              </w:rPr>
              <w:t xml:space="preserve">campusfind-item-images-capstone (Decoupled media assets)</w:t>
            </w:r>
            <w:r/>
          </w:p>
        </w:tc>
      </w:tr>
      <w:tr>
        <w:trPr/>
        <w:tc>
          <w:tcPr>
            <w:shd w:val="clear" w:color="auto" w:fill="ffffff"/>
            <w:tcBorders/>
            <w:tcMar>
              <w:left w:w="90" w:type="dxa"/>
              <w:top w:w="70" w:type="dxa"/>
              <w:right w:w="90" w:type="dxa"/>
              <w:bottom w:w="70" w:type="dxa"/>
            </w:tcMar>
            <w:tcW w:w="4680" w:type="dxa"/>
          </w:tcPr>
          <w:p>
            <w:pPr>
              <w:pBdr/>
              <w:spacing/>
              <w:ind/>
              <w:rPr/>
            </w:pPr>
            <w:r>
              <w:rPr>
                <w:b/>
                <w:color w:val="1e293b"/>
                <w:sz w:val="17"/>
              </w:rPr>
              <w:t xml:space="preserve">Web Server / WSGI Daemon</w:t>
            </w:r>
            <w:r/>
          </w:p>
        </w:tc>
        <w:tc>
          <w:tcPr>
            <w:shd w:val="clear" w:color="auto" w:fill="ffffff"/>
            <w:tcBorders/>
            <w:tcMar>
              <w:left w:w="90" w:type="dxa"/>
              <w:top w:w="70" w:type="dxa"/>
              <w:right w:w="90" w:type="dxa"/>
              <w:bottom w:w="70" w:type="dxa"/>
            </w:tcMar>
            <w:tcW w:w="4680" w:type="dxa"/>
          </w:tcPr>
          <w:p>
            <w:pPr>
              <w:pBdr/>
              <w:spacing/>
              <w:ind/>
              <w:rPr/>
            </w:pPr>
            <w:r>
              <w:rPr>
                <w:color w:val="1e293b"/>
                <w:sz w:val="17"/>
              </w:rPr>
              <w:t xml:space="preserve">Nginx 1.24+ (Reverse Proxy) + Gunicorn 21+ (Systemd Service)</w:t>
            </w:r>
            <w:r/>
          </w:p>
        </w:tc>
      </w:tr>
      <w:tr>
        <w:trPr/>
        <w:tc>
          <w:tcPr>
            <w:shd w:val="clear" w:color="auto" w:fill="f8fafc"/>
            <w:tcBorders/>
            <w:tcMar>
              <w:left w:w="90" w:type="dxa"/>
              <w:top w:w="70" w:type="dxa"/>
              <w:right w:w="90" w:type="dxa"/>
              <w:bottom w:w="70" w:type="dxa"/>
            </w:tcMar>
            <w:tcW w:w="4680" w:type="dxa"/>
          </w:tcPr>
          <w:p>
            <w:pPr>
              <w:pBdr/>
              <w:spacing/>
              <w:ind/>
              <w:rPr/>
            </w:pPr>
            <w:r>
              <w:rPr>
                <w:b/>
                <w:color w:val="1e293b"/>
                <w:sz w:val="17"/>
              </w:rPr>
              <w:t xml:space="preserve">Health &amp; Monitoring</w:t>
            </w:r>
            <w:r/>
          </w:p>
        </w:tc>
        <w:tc>
          <w:tcPr>
            <w:shd w:val="clear" w:color="auto" w:fill="f8fafc"/>
            <w:tcBorders/>
            <w:tcMar>
              <w:left w:w="90" w:type="dxa"/>
              <w:top w:w="70" w:type="dxa"/>
              <w:right w:w="90" w:type="dxa"/>
              <w:bottom w:w="70" w:type="dxa"/>
            </w:tcMar>
            <w:tcW w:w="4680" w:type="dxa"/>
          </w:tcPr>
          <w:p>
            <w:pPr>
              <w:pBdr/>
              <w:spacing/>
              <w:ind/>
              <w:rPr/>
            </w:pPr>
            <w:r>
              <w:rPr>
                <w:color w:val="1e293b"/>
                <w:sz w:val="17"/>
              </w:rPr>
              <w:t xml:space="preserve">/health/ JSON Telemetry + Amazon CloudWatch CPU/Network Alarms</w:t>
            </w:r>
            <w:r/>
          </w:p>
        </w:tc>
      </w:tr>
    </w:tbl>
    <w:p>
      <w:pPr>
        <w:pBdr/>
        <w:spacing w:after="120"/>
        <w:ind/>
        <w:rPr/>
      </w:pPr>
      <w:r/>
      <w:r/>
    </w:p>
    <w:p>
      <w:pPr>
        <w:pStyle w:val="713"/>
        <w:keepNext w:val="true"/>
        <w:pBdr/>
        <w:spacing w:after="80" w:before="280"/>
        <w:ind/>
        <w:rPr/>
      </w:pPr>
      <w:r>
        <w:rPr>
          <w:b/>
          <w:color w:val="1e3a8a"/>
          <w:sz w:val="32"/>
        </w:rPr>
        <w:t xml:space="preserve">2. Cloud Infrastructure Validation Artifacts</w:t>
      </w:r>
      <w:r/>
    </w:p>
    <w:tbl>
      <w:tblPr>
        <w:jc w:val="center"/>
        <w:tblW w:w="0" w:type="auto"/>
        <w:tblBorders/>
        <w:tblLayout w:type="fixed"/>
        <w:tblLook w:val="04A0" w:firstRow="1" w:lastRow="0" w:firstColumn="1" w:lastColumn="0" w:noHBand="0" w:noVBand="1"/>
      </w:tblPr>
      <w:tblGrid>
        <w:gridCol w:w="9360"/>
      </w:tblGrid>
      <w:tr>
        <w:trPr/>
        <w:tc>
          <w:tcPr>
            <w:shd w:val="clear" w:color="auto" w:fill="f8fafc"/>
            <w:tcBorders>
              <w:top w:val="single" w:color="2563eb" w:sz="12" w:space="0"/>
              <w:left w:val="single" w:color="2563eb" w:sz="24" w:space="0"/>
              <w:bottom w:val="single" w:color="2563eb" w:sz="12" w:space="0"/>
              <w:right w:val="single" w:color="cbd5e1" w:sz="8" w:space="0"/>
            </w:tcBorders>
            <w:tcMar>
              <w:left w:w="180" w:type="dxa"/>
              <w:top w:w="160" w:type="dxa"/>
              <w:right w:w="180" w:type="dxa"/>
              <w:bottom w:w="160" w:type="dxa"/>
            </w:tcMar>
            <w:tcW w:w="9360" w:type="dxa"/>
          </w:tcPr>
          <w:p>
            <w:pPr>
              <w:pBdr/>
              <w:spacing w:after="80"/>
              <w:ind/>
              <w:rPr/>
            </w:pPr>
            <w:r>
              <w:rPr>
                <w:b/>
                <w:color w:val="1e3a8a"/>
                <w:sz w:val="22"/>
              </w:rPr>
              <w:t xml:space="preserve">📸 PROOF-01: Amazon EC2 Instance Running Status</w:t>
              <w:br/>
            </w:r>
            <w:r>
              <w:rPr>
                <w:color w:val="1e293b"/>
                <w:sz w:val="18"/>
              </w:rPr>
            </w:r>
            <w:r/>
            <w:r>
              <w:rPr>
                <w:b/>
                <w:color w:val="64748b"/>
                <w:sz w:val="20"/>
              </w:rPr>
              <mc:AlternateContent>
                <mc:Choice Requires="wpg">
                  <w:drawing>
                    <wp:inline xmlns:wp="http://schemas.openxmlformats.org/drawingml/2006/wordprocessingDrawing" distT="0" distB="0" distL="0" distR="0">
                      <wp:extent cx="5706450" cy="276186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13743" name=""/>
                              <pic:cNvPicPr>
                                <a:picLocks noChangeAspect="1"/>
                              </pic:cNvPicPr>
                              <pic:nvPr/>
                            </pic:nvPicPr>
                            <pic:blipFill rotWithShape="1">
                              <a:blip r:embed="rId12"/>
                              <a:stretch/>
                            </pic:blipFill>
                            <pic:spPr bwMode="auto">
                              <a:xfrm flipH="0" flipV="0">
                                <a:off x="0" y="0"/>
                                <a:ext cx="5706450" cy="27618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9.33pt;height:217.47pt;mso-wrap-distance-left:0.00pt;mso-wrap-distance-top:0.00pt;mso-wrap-distance-right:0.00pt;mso-wrap-distance-bottom:0.00pt;z-index:1;" stroked="false">
                      <v:imagedata r:id="rId12" o:title=""/>
                      <o:lock v:ext="edit" rotation="t"/>
                    </v:shape>
                  </w:pict>
                </mc:Fallback>
              </mc:AlternateContent>
            </w:r>
            <w:r/>
            <w:r/>
          </w:p>
        </w:tc>
      </w:tr>
    </w:tbl>
    <w:p>
      <w:pPr>
        <w:pBdr/>
        <w:spacing w:after="12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8fafc"/>
            <w:tcBorders>
              <w:top w:val="single" w:color="2563eb" w:sz="12" w:space="0"/>
              <w:left w:val="single" w:color="2563eb" w:sz="24" w:space="0"/>
              <w:bottom w:val="single" w:color="2563eb" w:sz="12" w:space="0"/>
              <w:right w:val="single" w:color="cbd5e1" w:sz="8" w:space="0"/>
            </w:tcBorders>
            <w:tcMar>
              <w:left w:w="180" w:type="dxa"/>
              <w:top w:w="160" w:type="dxa"/>
              <w:right w:w="180" w:type="dxa"/>
              <w:bottom w:w="160" w:type="dxa"/>
            </w:tcMar>
            <w:tcW w:w="9360" w:type="dxa"/>
          </w:tcPr>
          <w:p>
            <w:pPr>
              <w:pBdr/>
              <w:spacing w:after="80"/>
              <w:ind/>
              <w:rPr/>
            </w:pPr>
            <w:r>
              <w:rPr>
                <w:b/>
                <w:color w:val="1e3a8a"/>
                <w:sz w:val="22"/>
              </w:rPr>
              <w:t xml:space="preserve">📸 PROOF-02: Amazon RDS PostgreSQL Database Active Status</w:t>
              <w:br/>
            </w:r>
            <w:r>
              <w:rPr>
                <w:color w:val="1e293b"/>
                <w:sz w:val="18"/>
              </w:rPr>
              <w:t xml:space="preserve">• AWS Service / Scope: Database / Amazon RDS</w:t>
              <w:br/>
              <w:t xml:space="preserve">• Re</w:t>
            </w:r>
            <w:r>
              <w:rPr>
                <w:color w:val="1e293b"/>
                <w:sz w:val="18"/>
              </w:rPr>
              <w:t xml:space="preserve">quired Evidence: RDS Console displaying DB identifier, Engine version (PostgreSQL 15), Endpoint connection string, and Status ('Available').</w:t>
              <w:br/>
              <w:t xml:space="preserve">• Verification Action: Open AWS Console &gt; RDS &gt; Databases &gt; Capture database details, endpoint, and subnet group.</w:t>
              <w:br/>
              <w:br/>
            </w:r>
            <w:r/>
          </w:p>
          <w:p>
            <w:pPr>
              <w:pBdr/>
              <w:spacing w:after="240" w:before="160"/>
              <w:ind/>
              <w:jc w:val="center"/>
              <w:rPr/>
            </w:pPr>
            <w:r>
              <w:rPr>
                <w:b/>
                <w:color w:val="64748b"/>
                <w:sz w:val="20"/>
              </w:rPr>
              <mc:AlternateContent>
                <mc:Choice Requires="wpg">
                  <w:drawing>
                    <wp:inline xmlns:wp="http://schemas.openxmlformats.org/drawingml/2006/wordprocessingDrawing" distT="0" distB="0" distL="0" distR="0">
                      <wp:extent cx="5754075" cy="276186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47504" name=""/>
                              <pic:cNvPicPr>
                                <a:picLocks noChangeAspect="1"/>
                              </pic:cNvPicPr>
                              <pic:nvPr/>
                            </pic:nvPicPr>
                            <pic:blipFill rotWithShape="1">
                              <a:blip r:embed="rId13"/>
                              <a:stretch/>
                            </pic:blipFill>
                            <pic:spPr bwMode="auto">
                              <a:xfrm flipH="0" flipV="0">
                                <a:off x="0" y="0"/>
                                <a:ext cx="5754074" cy="27618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3.08pt;height:217.47pt;mso-wrap-distance-left:0.00pt;mso-wrap-distance-top:0.00pt;mso-wrap-distance-right:0.00pt;mso-wrap-distance-bottom:0.00pt;z-index:1;" stroked="false">
                      <v:imagedata r:id="rId13" o:title=""/>
                      <o:lock v:ext="edit" rotation="t"/>
                    </v:shape>
                  </w:pict>
                </mc:Fallback>
              </mc:AlternateContent>
            </w:r>
            <w:r/>
          </w:p>
        </w:tc>
      </w:tr>
    </w:tbl>
    <w:p>
      <w:pPr>
        <w:pBdr/>
        <w:spacing w:after="12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8fafc"/>
            <w:tcBorders>
              <w:top w:val="single" w:color="2563eb" w:sz="12" w:space="0"/>
              <w:left w:val="single" w:color="2563eb" w:sz="24" w:space="0"/>
              <w:bottom w:val="single" w:color="2563eb" w:sz="12" w:space="0"/>
              <w:right w:val="single" w:color="cbd5e1" w:sz="8" w:space="0"/>
            </w:tcBorders>
            <w:tcMar>
              <w:left w:w="180" w:type="dxa"/>
              <w:top w:w="160" w:type="dxa"/>
              <w:right w:w="180" w:type="dxa"/>
              <w:bottom w:w="160" w:type="dxa"/>
            </w:tcMar>
            <w:tcW w:w="9360" w:type="dxa"/>
          </w:tcPr>
          <w:p>
            <w:pPr>
              <w:pBdr/>
              <w:spacing w:after="80"/>
              <w:ind/>
              <w:rPr/>
            </w:pPr>
            <w:r>
              <w:rPr>
                <w:b/>
                <w:color w:val="1e3a8a"/>
                <w:sz w:val="22"/>
              </w:rPr>
              <w:t xml:space="preserve">📸 PROOF-03: Amazon S3 Bucket &amp; Uploaded Media Objects</w:t>
              <w:br/>
            </w:r>
            <w:r>
              <w:rPr>
                <w:color w:val="1e293b"/>
                <w:sz w:val="18"/>
              </w:rPr>
            </w:r>
            <w:r>
              <w:rPr>
                <w:color w:val="1e293b"/>
                <w:sz w:val="18"/>
              </w:rPr>
            </w:r>
            <w:r/>
          </w:p>
          <w:p>
            <w:pPr>
              <w:pBdr/>
              <w:spacing w:after="240" w:before="160"/>
              <w:ind/>
              <w:jc w:val="center"/>
              <w:rPr/>
            </w:pPr>
            <w:r>
              <w:rPr>
                <w:b/>
                <w:color w:val="64748b"/>
                <w:sz w:val="20"/>
              </w:rPr>
              <mc:AlternateContent>
                <mc:Choice Requires="wpg">
                  <w:drawing>
                    <wp:inline xmlns:wp="http://schemas.openxmlformats.org/drawingml/2006/wordprocessingDrawing" distT="0" distB="0" distL="0" distR="0">
                      <wp:extent cx="5677875" cy="276186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032" name=""/>
                              <pic:cNvPicPr>
                                <a:picLocks noChangeAspect="1"/>
                              </pic:cNvPicPr>
                              <pic:nvPr/>
                            </pic:nvPicPr>
                            <pic:blipFill rotWithShape="1">
                              <a:blip r:embed="rId14"/>
                              <a:stretch/>
                            </pic:blipFill>
                            <pic:spPr bwMode="auto">
                              <a:xfrm flipH="0" flipV="0">
                                <a:off x="0" y="0"/>
                                <a:ext cx="5677875" cy="27618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7.08pt;height:217.47pt;mso-wrap-distance-left:0.00pt;mso-wrap-distance-top:0.00pt;mso-wrap-distance-right:0.00pt;mso-wrap-distance-bottom:0.00pt;z-index:1;" stroked="false">
                      <v:imagedata r:id="rId14" o:title=""/>
                      <o:lock v:ext="edit" rotation="t"/>
                    </v:shape>
                  </w:pict>
                </mc:Fallback>
              </mc:AlternateContent>
            </w:r>
            <w:r/>
          </w:p>
        </w:tc>
      </w:tr>
    </w:tbl>
    <w:p w14:paraId="545FA598">
      <w:pPr>
        <w:pBdr/>
        <w:spacing w:after="120"/>
        <w:ind/>
        <w:rPr/>
      </w:pPr>
      <w:r/>
      <w:r/>
      <w:r/>
    </w:p>
    <w:p>
      <w:pPr>
        <w:pBdr/>
        <w:spacing w:after="12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8fafc"/>
            <w:tcBorders>
              <w:top w:val="single" w:color="2563eb" w:sz="12" w:space="0"/>
              <w:left w:val="single" w:color="2563eb" w:sz="24" w:space="0"/>
              <w:bottom w:val="single" w:color="2563eb" w:sz="12" w:space="0"/>
              <w:right w:val="single" w:color="cbd5e1" w:sz="8" w:space="0"/>
            </w:tcBorders>
            <w:tcMar>
              <w:left w:w="180" w:type="dxa"/>
              <w:top w:w="160" w:type="dxa"/>
              <w:right w:w="180" w:type="dxa"/>
              <w:bottom w:w="160" w:type="dxa"/>
            </w:tcMar>
            <w:tcW w:w="9360" w:type="dxa"/>
          </w:tcPr>
          <w:p>
            <w:pPr>
              <w:pBdr/>
              <w:spacing w:after="80"/>
              <w:ind/>
              <w:rPr/>
            </w:pPr>
            <w:r>
              <w:rPr>
                <w:b/>
                <w:color w:val="1e3a8a"/>
                <w:sz w:val="22"/>
              </w:rPr>
              <w:t xml:space="preserve">📸 PROOF-04: AWS IAM Least-Privilege Policy &amp; Attached Role</w:t>
              <w:br/>
            </w:r>
            <w:r>
              <w:rPr>
                <w:color w:val="1e293b"/>
                <w:sz w:val="18"/>
              </w:rPr>
            </w:r>
            <w:r/>
            <w:r>
              <w:rPr>
                <w:b/>
                <w:color w:val="64748b"/>
                <w:sz w:val="20"/>
              </w:rPr>
              <mc:AlternateContent>
                <mc:Choice Requires="wpg">
                  <w:drawing>
                    <wp:inline xmlns:wp="http://schemas.openxmlformats.org/drawingml/2006/wordprocessingDrawing" distT="0" distB="0" distL="0" distR="0">
                      <wp:extent cx="5943600" cy="314240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97114" name=""/>
                              <pic:cNvPicPr>
                                <a:picLocks noChangeAspect="1"/>
                              </pic:cNvPicPr>
                              <pic:nvPr/>
                            </pic:nvPicPr>
                            <pic:blipFill rotWithShape="1">
                              <a:blip r:embed="rId15"/>
                              <a:stretch/>
                            </pic:blipFill>
                            <pic:spPr bwMode="auto">
                              <a:xfrm>
                                <a:off x="0" y="0"/>
                                <a:ext cx="5943599" cy="31424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47.43pt;mso-wrap-distance-left:0.00pt;mso-wrap-distance-top:0.00pt;mso-wrap-distance-right:0.00pt;mso-wrap-distance-bottom:0.00pt;z-index:1;" stroked="false">
                      <v:imagedata r:id="rId15" o:title=""/>
                      <o:lock v:ext="edit" rotation="t"/>
                    </v:shape>
                  </w:pict>
                </mc:Fallback>
              </mc:AlternateContent>
            </w:r>
            <w:r/>
            <w:r/>
          </w:p>
        </w:tc>
      </w:tr>
    </w:tbl>
    <w:p>
      <w:pPr>
        <w:pBdr/>
        <w:spacing w:after="12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8fafc"/>
            <w:tcBorders>
              <w:top w:val="single" w:color="2563eb" w:sz="12" w:space="0"/>
              <w:left w:val="single" w:color="2563eb" w:sz="24" w:space="0"/>
              <w:bottom w:val="single" w:color="2563eb" w:sz="12" w:space="0"/>
              <w:right w:val="single" w:color="cbd5e1" w:sz="8" w:space="0"/>
            </w:tcBorders>
            <w:tcMar>
              <w:left w:w="180" w:type="dxa"/>
              <w:top w:w="160" w:type="dxa"/>
              <w:right w:w="180" w:type="dxa"/>
              <w:bottom w:w="160" w:type="dxa"/>
            </w:tcMar>
            <w:tcW w:w="9360" w:type="dxa"/>
          </w:tcPr>
          <w:p>
            <w:pPr>
              <w:pBdr/>
              <w:spacing w:after="80"/>
              <w:ind/>
              <w:rPr/>
            </w:pPr>
            <w:r>
              <w:rPr>
                <w:b/>
                <w:color w:val="1e3a8a"/>
                <w:sz w:val="22"/>
              </w:rPr>
              <w:t xml:space="preserve">📸 PROOF-05: AWS Security Groups Inbound &amp; Outbound Rules</w:t>
            </w:r>
            <w:r>
              <w:rPr>
                <w:color w:val="1e293b"/>
                <w:sz w:val="18"/>
              </w:rPr>
              <w:br/>
            </w:r>
            <w:r/>
          </w:p>
          <w:p>
            <w:pPr>
              <w:pBdr/>
              <w:spacing w:after="240" w:before="160"/>
              <w:ind/>
              <w:jc w:val="center"/>
              <w:rPr>
                <w:highlight w:val="none"/>
              </w:rPr>
            </w:pPr>
            <w:r>
              <w:rPr>
                <w:b/>
                <w:color w:val="64748b"/>
                <w:sz w:val="20"/>
              </w:rPr>
            </w:r>
            <w:r>
              <mc:AlternateContent>
                <mc:Choice Requires="wpg">
                  <w:drawing>
                    <wp:inline xmlns:wp="http://schemas.openxmlformats.org/drawingml/2006/wordprocessingDrawing" distT="0" distB="0" distL="0" distR="0">
                      <wp:extent cx="5487375" cy="283080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75173" name=""/>
                              <pic:cNvPicPr>
                                <a:picLocks noChangeAspect="1"/>
                              </pic:cNvPicPr>
                              <pic:nvPr/>
                            </pic:nvPicPr>
                            <pic:blipFill rotWithShape="1">
                              <a:blip r:embed="rId16"/>
                              <a:stretch/>
                            </pic:blipFill>
                            <pic:spPr bwMode="auto">
                              <a:xfrm flipH="0" flipV="0">
                                <a:off x="0" y="0"/>
                                <a:ext cx="5487374" cy="28308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2.08pt;height:222.90pt;mso-wrap-distance-left:0.00pt;mso-wrap-distance-top:0.00pt;mso-wrap-distance-right:0.00pt;mso-wrap-distance-bottom:0.00pt;z-index:1;" stroked="false">
                      <v:imagedata r:id="rId16" o:title=""/>
                      <o:lock v:ext="edit" rotation="t"/>
                    </v:shape>
                  </w:pict>
                </mc:Fallback>
              </mc:AlternateContent>
            </w:r>
            <w:r/>
          </w:p>
          <w:p w14:paraId="4F7F092F">
            <w:pPr>
              <w:pBdr/>
              <w:spacing w:after="240" w:before="160"/>
              <w:ind/>
              <w:jc w:val="center"/>
              <w:rPr>
                <w:highlight w:val="none"/>
                <w:lang w:val="en"/>
              </w:rPr>
            </w:pPr>
            <w:r>
              <w:rPr>
                <w:highlight w:val="none"/>
                <w:lang w:val="en"/>
              </w:rPr>
              <w:t xml:space="preserve">CampusFind-EC2-SG(Inbound rules)</w:t>
            </w:r>
            <w:r/>
          </w:p>
          <w:p w14:paraId="67A07336">
            <w:pPr>
              <w:pBdr/>
              <w:spacing w:after="240" w:before="160"/>
              <w:ind/>
              <w:jc w:val="center"/>
              <w:rPr>
                <w:highlight w:val="none"/>
              </w:rPr>
            </w:pPr>
            <w:r>
              <w:rPr>
                <w:highlight w:val="none"/>
                <w:lang w:val="en"/>
              </w:rPr>
            </w:r>
            <w:r>
              <mc:AlternateContent>
                <mc:Choice Requires="wpg">
                  <w:drawing>
                    <wp:inline xmlns:wp="http://schemas.openxmlformats.org/drawingml/2006/wordprocessingDrawing" distT="0" distB="0" distL="0" distR="0">
                      <wp:extent cx="5506425" cy="283080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6553" name=""/>
                              <pic:cNvPicPr>
                                <a:picLocks noChangeAspect="1"/>
                              </pic:cNvPicPr>
                              <pic:nvPr/>
                            </pic:nvPicPr>
                            <pic:blipFill rotWithShape="1">
                              <a:blip r:embed="rId17"/>
                              <a:stretch/>
                            </pic:blipFill>
                            <pic:spPr bwMode="auto">
                              <a:xfrm flipH="0" flipV="0">
                                <a:off x="0" y="0"/>
                                <a:ext cx="5506425" cy="28308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3.58pt;height:222.90pt;mso-wrap-distance-left:0.00pt;mso-wrap-distance-top:0.00pt;mso-wrap-distance-right:0.00pt;mso-wrap-distance-bottom:0.00pt;z-index:1;" stroked="false">
                      <v:imagedata r:id="rId17" o:title=""/>
                      <o:lock v:ext="edit" rotation="t"/>
                    </v:shape>
                  </w:pict>
                </mc:Fallback>
              </mc:AlternateContent>
            </w:r>
            <w:r/>
          </w:p>
          <w:p w14:paraId="6BFCD9D8">
            <w:pPr>
              <w:pBdr/>
              <w:spacing w:after="240" w:before="160"/>
              <w:ind/>
              <w:jc w:val="center"/>
              <w:rPr>
                <w:highlight w:val="none"/>
                <w:lang w:val="en"/>
              </w:rPr>
            </w:pPr>
            <w:r>
              <w:rPr>
                <w:highlight w:val="none"/>
                <w:lang w:val="en"/>
              </w:rPr>
              <w:t xml:space="preserve">CampusFind-RDS-SG(Inbound rule)</w:t>
            </w:r>
            <w:r/>
          </w:p>
          <w:p w14:paraId="161AE599">
            <w:pPr>
              <w:pBdr/>
              <w:spacing w:after="240" w:before="160"/>
              <w:ind/>
              <w:jc w:val="center"/>
              <w:rPr>
                <w:highlight w:val="none"/>
              </w:rPr>
            </w:pPr>
            <w:r>
              <w:rPr>
                <w:highlight w:val="none"/>
                <w:lang w:val="en"/>
              </w:rPr>
            </w:r>
            <w:r>
              <mc:AlternateContent>
                <mc:Choice Requires="wpg">
                  <w:drawing>
                    <wp:inline xmlns:wp="http://schemas.openxmlformats.org/drawingml/2006/wordprocessingDrawing" distT="0" distB="0" distL="0" distR="0">
                      <wp:extent cx="5411175" cy="283080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6650" name=""/>
                              <pic:cNvPicPr>
                                <a:picLocks noChangeAspect="1"/>
                              </pic:cNvPicPr>
                              <pic:nvPr/>
                            </pic:nvPicPr>
                            <pic:blipFill rotWithShape="1">
                              <a:blip r:embed="rId18"/>
                              <a:stretch/>
                            </pic:blipFill>
                            <pic:spPr bwMode="auto">
                              <a:xfrm flipH="0" flipV="0">
                                <a:off x="0" y="0"/>
                                <a:ext cx="5411174" cy="28308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6.08pt;height:222.90pt;mso-wrap-distance-left:0.00pt;mso-wrap-distance-top:0.00pt;mso-wrap-distance-right:0.00pt;mso-wrap-distance-bottom:0.00pt;z-index:1;" stroked="false">
                      <v:imagedata r:id="rId18" o:title=""/>
                      <o:lock v:ext="edit" rotation="t"/>
                    </v:shape>
                  </w:pict>
                </mc:Fallback>
              </mc:AlternateContent>
            </w:r>
            <w:r/>
          </w:p>
          <w:p w14:paraId="7DC26ED7">
            <w:pPr>
              <w:pBdr/>
              <w:spacing w:after="240" w:before="160"/>
              <w:ind/>
              <w:jc w:val="center"/>
              <w:rPr>
                <w:highlight w:val="none"/>
                <w:lang w:val="en"/>
              </w:rPr>
            </w:pPr>
            <w:r>
              <w:rPr>
                <w:highlight w:val="none"/>
                <w:lang w:val="en"/>
              </w:rPr>
              <w:t xml:space="preserve">CampusFind-RDS-SG(Outbound rules)</w:t>
            </w:r>
            <w:r/>
          </w:p>
          <w:p w14:paraId="6A4185BB">
            <w:pPr>
              <w:pBdr/>
              <w:spacing w:after="240" w:before="160"/>
              <w:ind/>
              <w:jc w:val="center"/>
              <w:rPr>
                <w:highlight w:val="none"/>
              </w:rPr>
            </w:pPr>
            <w:r>
              <w:rPr>
                <w:highlight w:val="none"/>
                <w:lang w:val="en"/>
              </w:rPr>
            </w:r>
            <w:r>
              <mc:AlternateContent>
                <mc:Choice Requires="wpg">
                  <w:drawing>
                    <wp:inline xmlns:wp="http://schemas.openxmlformats.org/drawingml/2006/wordprocessingDrawing" distT="0" distB="0" distL="0" distR="0">
                      <wp:extent cx="5439750" cy="283080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38985" name=""/>
                              <pic:cNvPicPr>
                                <a:picLocks noChangeAspect="1"/>
                              </pic:cNvPicPr>
                              <pic:nvPr/>
                            </pic:nvPicPr>
                            <pic:blipFill rotWithShape="1">
                              <a:blip r:embed="rId19"/>
                              <a:stretch/>
                            </pic:blipFill>
                            <pic:spPr bwMode="auto">
                              <a:xfrm flipH="0" flipV="0">
                                <a:off x="0" y="0"/>
                                <a:ext cx="5439749" cy="28308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28.33pt;height:222.90pt;mso-wrap-distance-left:0.00pt;mso-wrap-distance-top:0.00pt;mso-wrap-distance-right:0.00pt;mso-wrap-distance-bottom:0.00pt;z-index:1;" stroked="false">
                      <v:imagedata r:id="rId19" o:title=""/>
                      <o:lock v:ext="edit" rotation="t"/>
                    </v:shape>
                  </w:pict>
                </mc:Fallback>
              </mc:AlternateContent>
            </w:r>
            <w:r/>
          </w:p>
          <w:p w14:paraId="1EF99AE6">
            <w:pPr>
              <w:pBdr/>
              <w:spacing w:after="240" w:before="160"/>
              <w:ind/>
              <w:jc w:val="center"/>
              <w:rPr/>
            </w:pPr>
            <w:r>
              <w:rPr>
                <w:highlight w:val="none"/>
                <w:lang w:val="en"/>
              </w:rPr>
              <w:t xml:space="preserve">CampusFind-EC2-SG ( Outbound rule)</w:t>
            </w:r>
            <w:r>
              <w:rPr>
                <w:highlight w:val="none"/>
              </w:rPr>
            </w:r>
            <w:r>
              <w:rPr>
                <w:highlight w:val="none"/>
              </w:rPr>
            </w:r>
          </w:p>
        </w:tc>
      </w:tr>
    </w:tbl>
    <w:p>
      <w:pPr>
        <w:pBdr/>
        <w:spacing w:after="12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8fafc"/>
            <w:tcBorders>
              <w:top w:val="single" w:color="2563eb" w:sz="12" w:space="0"/>
              <w:left w:val="single" w:color="2563eb" w:sz="24" w:space="0"/>
              <w:bottom w:val="single" w:color="2563eb" w:sz="12" w:space="0"/>
              <w:right w:val="single" w:color="cbd5e1" w:sz="8" w:space="0"/>
            </w:tcBorders>
            <w:tcMar>
              <w:left w:w="180" w:type="dxa"/>
              <w:top w:w="160" w:type="dxa"/>
              <w:right w:w="180" w:type="dxa"/>
              <w:bottom w:w="160" w:type="dxa"/>
            </w:tcMar>
            <w:tcW w:w="9360" w:type="dxa"/>
          </w:tcPr>
          <w:p>
            <w:pPr>
              <w:pBdr/>
              <w:spacing w:after="80"/>
              <w:ind/>
              <w:jc w:val="left"/>
              <w:rPr/>
            </w:pPr>
            <w:r>
              <w:rPr>
                <w:b/>
                <w:color w:val="1e3a8a"/>
                <w:sz w:val="22"/>
              </w:rPr>
              <w:t xml:space="preserve">📸 PROOF-06: Amazon CloudWatch Metrics &amp; Telemetry Graphs</w:t>
            </w:r>
            <w:r>
              <w:rPr>
                <w:color w:val="1e293b"/>
                <w:sz w:val="18"/>
              </w:rPr>
              <w:br/>
              <w:br/>
            </w:r>
            <w:r>
              <mc:AlternateContent>
                <mc:Choice Requires="wpg">
                  <w:drawing>
                    <wp:inline xmlns:wp="http://schemas.openxmlformats.org/drawingml/2006/wordprocessingDrawing" distT="0" distB="0" distL="0" distR="0">
                      <wp:extent cx="5592150" cy="255833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09774" name=""/>
                              <pic:cNvPicPr>
                                <a:picLocks noChangeAspect="1"/>
                              </pic:cNvPicPr>
                              <pic:nvPr/>
                            </pic:nvPicPr>
                            <pic:blipFill rotWithShape="1">
                              <a:blip r:embed="rId20"/>
                              <a:stretch/>
                            </pic:blipFill>
                            <pic:spPr bwMode="auto">
                              <a:xfrm flipH="0" flipV="0">
                                <a:off x="0" y="0"/>
                                <a:ext cx="5592150" cy="25583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0.33pt;height:201.44pt;mso-wrap-distance-left:0.00pt;mso-wrap-distance-top:0.00pt;mso-wrap-distance-right:0.00pt;mso-wrap-distance-bottom:0.00pt;z-index:1;" stroked="false">
                      <v:imagedata r:id="rId20" o:title=""/>
                      <o:lock v:ext="edit" rotation="t"/>
                    </v:shape>
                  </w:pict>
                </mc:Fallback>
              </mc:AlternateContent>
            </w:r>
            <w:r>
              <w:rPr>
                <w:color w:val="1e293b"/>
                <w:sz w:val="18"/>
              </w:rPr>
            </w:r>
            <w:r/>
          </w:p>
          <w:p>
            <w:pPr>
              <w:pBdr/>
              <w:spacing w:after="240" w:before="160"/>
              <w:ind/>
              <w:jc w:val="center"/>
              <w:rPr/>
            </w:pPr>
            <w:r>
              <w:rPr>
                <w:b/>
                <w:color w:val="64748b"/>
                <w:sz w:val="20"/>
              </w:rPr>
            </w:r>
            <w:r/>
          </w:p>
        </w:tc>
      </w:tr>
    </w:tbl>
    <w:p>
      <w:pPr>
        <w:pBdr/>
        <w:spacing w:after="12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8fafc"/>
            <w:tcBorders>
              <w:top w:val="single" w:color="2563eb" w:sz="12" w:space="0"/>
              <w:left w:val="single" w:color="2563eb" w:sz="24" w:space="0"/>
              <w:bottom w:val="single" w:color="2563eb" w:sz="12" w:space="0"/>
              <w:right w:val="single" w:color="cbd5e1" w:sz="8" w:space="0"/>
            </w:tcBorders>
            <w:tcMar>
              <w:left w:w="180" w:type="dxa"/>
              <w:top w:w="160" w:type="dxa"/>
              <w:right w:w="180" w:type="dxa"/>
              <w:bottom w:w="160" w:type="dxa"/>
            </w:tcMar>
            <w:tcW w:w="9360" w:type="dxa"/>
          </w:tcPr>
          <w:p>
            <w:pPr>
              <w:pBdr/>
              <w:spacing w:after="80"/>
              <w:ind/>
              <w:jc w:val="left"/>
              <w:rPr>
                <w:b/>
                <w:bCs/>
                <w:color w:val="1e3a8a"/>
                <w:sz w:val="22"/>
                <w:szCs w:val="22"/>
                <w:highlight w:val="none"/>
              </w:rPr>
            </w:pPr>
            <w:r>
              <w:rPr>
                <w:b/>
                <w:color w:val="1e3a8a"/>
                <w:sz w:val="22"/>
              </w:rPr>
              <w:t xml:space="preserve">📸 PROOF-07: Live Web Application Running via Public EC2 IP / Domain</w:t>
            </w:r>
            <w:r>
              <w:rPr>
                <w:b/>
                <w:color w:val="1e3a8a"/>
                <w:sz w:val="22"/>
                <w:lang w:val="en"/>
              </w:rPr>
              <w:t xml:space="preserve">(</w:t>
            </w:r>
            <w:r>
              <w:rPr>
                <w:b/>
                <w:color w:val="1e3a8a"/>
                <w:sz w:val="22"/>
                <w:lang w:val="en"/>
              </w:rPr>
              <w:t xml:space="preserve">http://56.228.41.189)</w:t>
            </w:r>
            <w:r>
              <w:rPr>
                <w:b/>
                <w:color w:val="1e3a8a"/>
                <w:sz w:val="22"/>
                <w:lang w:val="en"/>
              </w:rPr>
            </w:r>
            <w:r>
              <w:rPr>
                <w:b/>
                <w:bCs/>
                <w:color w:val="1e3a8a"/>
                <w:sz w:val="22"/>
                <w:szCs w:val="22"/>
                <w:highlight w:val="none"/>
              </w:rPr>
            </w:r>
          </w:p>
          <w:p w14:paraId="3B8A833A">
            <w:pPr>
              <w:pBdr/>
              <w:spacing w:after="80"/>
              <w:ind/>
              <w:jc w:val="center"/>
              <w:rPr>
                <w:b/>
                <w:bCs/>
                <w:color w:val="1e3a8a"/>
                <w:sz w:val="22"/>
                <w:szCs w:val="22"/>
                <w:highlight w:val="none"/>
              </w:rPr>
            </w:pPr>
            <w:r>
              <w:rPr>
                <w:b/>
                <w:color w:val="1e3a8a"/>
                <w:sz w:val="22"/>
                <w:highlight w:val="none"/>
              </w:rPr>
            </w:r>
            <w:r>
              <mc:AlternateContent>
                <mc:Choice Requires="wpg">
                  <w:drawing>
                    <wp:inline xmlns:wp="http://schemas.openxmlformats.org/drawingml/2006/wordprocessingDrawing" distT="0" distB="0" distL="0" distR="0">
                      <wp:extent cx="5538300" cy="2779108"/>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84228" name=""/>
                              <pic:cNvPicPr>
                                <a:picLocks noChangeAspect="1"/>
                              </pic:cNvPicPr>
                              <pic:nvPr/>
                            </pic:nvPicPr>
                            <pic:blipFill rotWithShape="1">
                              <a:blip r:embed="rId21"/>
                              <a:stretch/>
                            </pic:blipFill>
                            <pic:spPr bwMode="auto">
                              <a:xfrm flipH="0" flipV="0">
                                <a:off x="0" y="0"/>
                                <a:ext cx="5538299" cy="27791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6.09pt;height:218.83pt;mso-wrap-distance-left:0.00pt;mso-wrap-distance-top:0.00pt;mso-wrap-distance-right:0.00pt;mso-wrap-distance-bottom:0.00pt;z-index:1;" stroked="false">
                      <v:imagedata r:id="rId21" o:title=""/>
                      <o:lock v:ext="edit" rotation="t"/>
                    </v:shape>
                  </w:pict>
                </mc:Fallback>
              </mc:AlternateContent>
            </w:r>
            <w:r>
              <w:rPr>
                <w:b/>
                <w:color w:val="1e3a8a"/>
                <w:sz w:val="22"/>
                <w:highlight w:val="none"/>
              </w:rPr>
            </w:r>
            <w:r>
              <w:rPr>
                <w:b/>
                <w:color w:val="1e3a8a"/>
                <w:sz w:val="22"/>
                <w:highlight w:val="none"/>
              </w:rPr>
            </w:r>
            <w:r>
              <w:rPr>
                <w:b/>
                <w:color w:val="1e3a8a"/>
                <w:sz w:val="22"/>
                <w:highlight w:val="none"/>
              </w:rPr>
            </w:r>
          </w:p>
        </w:tc>
      </w:tr>
    </w:tbl>
    <w:p>
      <w:pPr>
        <w:pBdr/>
        <w:spacing w:after="12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8fafc"/>
            <w:tcBorders>
              <w:top w:val="single" w:color="2563eb" w:sz="12" w:space="0"/>
              <w:left w:val="single" w:color="2563eb" w:sz="24" w:space="0"/>
              <w:bottom w:val="single" w:color="2563eb" w:sz="12" w:space="0"/>
              <w:right w:val="single" w:color="cbd5e1" w:sz="8" w:space="0"/>
            </w:tcBorders>
            <w:tcMar>
              <w:left w:w="180" w:type="dxa"/>
              <w:top w:w="160" w:type="dxa"/>
              <w:right w:w="180" w:type="dxa"/>
              <w:bottom w:w="160" w:type="dxa"/>
            </w:tcMar>
            <w:tcW w:w="9360" w:type="dxa"/>
          </w:tcPr>
          <w:p>
            <w:pPr>
              <w:pBdr/>
              <w:spacing w:after="80"/>
              <w:ind/>
              <w:rPr>
                <w:b/>
                <w:bCs/>
                <w:color w:val="1e3a8a"/>
                <w:sz w:val="22"/>
                <w:szCs w:val="22"/>
                <w:lang w:val="en"/>
              </w:rPr>
            </w:pPr>
            <w:r>
              <w:rPr>
                <w:b/>
                <w:color w:val="1e3a8a"/>
                <w:sz w:val="22"/>
              </w:rPr>
              <w:t xml:space="preserve">📸 PROOF-08: Functional Item Submission &amp; Print Flyer View</w:t>
            </w:r>
            <w:r>
              <w:rPr>
                <w:b/>
                <w:color w:val="1e3a8a"/>
                <w:sz w:val="22"/>
                <w:lang w:val="en"/>
              </w:rPr>
              <w:t xml:space="preserve">.</w:t>
            </w:r>
            <w:r/>
          </w:p>
          <w:p w14:paraId="0C26EF65">
            <w:pPr>
              <w:pBdr/>
              <w:spacing w:after="80"/>
              <w:ind/>
              <w:jc w:val="center"/>
              <w:rPr/>
            </w:pPr>
            <w:r>
              <w:rPr>
                <w:b/>
                <w:color w:val="1e3a8a"/>
                <w:sz w:val="22"/>
                <w:lang w:val="en"/>
              </w:rPr>
            </w:r>
            <w:r>
              <mc:AlternateContent>
                <mc:Choice Requires="wpg">
                  <w:drawing>
                    <wp:inline xmlns:wp="http://schemas.openxmlformats.org/drawingml/2006/wordprocessingDrawing" distT="0" distB="0" distL="0" distR="0">
                      <wp:extent cx="5592150" cy="289248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66262" name=""/>
                              <pic:cNvPicPr>
                                <a:picLocks noChangeAspect="1"/>
                              </pic:cNvPicPr>
                              <pic:nvPr/>
                            </pic:nvPicPr>
                            <pic:blipFill rotWithShape="1">
                              <a:blip r:embed="rId22"/>
                              <a:stretch/>
                            </pic:blipFill>
                            <pic:spPr bwMode="auto">
                              <a:xfrm flipH="0" flipV="0">
                                <a:off x="0" y="0"/>
                                <a:ext cx="5592150" cy="2892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40.33pt;height:227.76pt;mso-wrap-distance-left:0.00pt;mso-wrap-distance-top:0.00pt;mso-wrap-distance-right:0.00pt;mso-wrap-distance-bottom:0.00pt;z-index:1;" stroked="false">
                      <v:imagedata r:id="rId22" o:title=""/>
                      <o:lock v:ext="edit" rotation="t"/>
                    </v:shape>
                  </w:pict>
                </mc:Fallback>
              </mc:AlternateContent>
            </w:r>
            <w:r>
              <w:rPr>
                <w:color w:val="1e293b"/>
                <w:sz w:val="18"/>
              </w:rPr>
              <w:br/>
            </w:r>
            <w:r/>
            <w:r/>
          </w:p>
        </w:tc>
      </w:tr>
    </w:tbl>
    <w:p>
      <w:pPr>
        <w:pBdr/>
        <w:spacing w:after="12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8fafc"/>
            <w:tcBorders>
              <w:top w:val="single" w:color="2563eb" w:sz="12" w:space="0"/>
              <w:left w:val="single" w:color="2563eb" w:sz="24" w:space="0"/>
              <w:bottom w:val="single" w:color="2563eb" w:sz="12" w:space="0"/>
              <w:right w:val="single" w:color="cbd5e1" w:sz="8" w:space="0"/>
            </w:tcBorders>
            <w:tcMar>
              <w:left w:w="180" w:type="dxa"/>
              <w:top w:w="160" w:type="dxa"/>
              <w:right w:w="180" w:type="dxa"/>
              <w:bottom w:w="160" w:type="dxa"/>
            </w:tcMar>
            <w:tcW w:w="9360" w:type="dxa"/>
          </w:tcPr>
          <w:p>
            <w:pPr>
              <w:pBdr/>
              <w:spacing w:after="80"/>
              <w:ind/>
              <w:rPr>
                <w:color w:val="1e293b"/>
                <w:sz w:val="18"/>
                <w:szCs w:val="18"/>
                <w:highlight w:val="none"/>
              </w:rPr>
            </w:pPr>
            <w:r>
              <w:rPr>
                <w:b/>
                <w:color w:val="1e3a8a"/>
                <w:sz w:val="22"/>
              </w:rPr>
              <w:t xml:space="preserve">📸 PROOF-09: Automated Test Suite Execution (15/15 Tests Passed)</w:t>
              <w:br/>
            </w:r>
            <w:r>
              <w:rPr>
                <w:color w:val="1e293b"/>
                <w:sz w:val="18"/>
              </w:rPr>
              <w:t xml:space="preserve">• AWS Service / Scope: Quality Assuran</w:t>
            </w:r>
            <w:r>
              <w:rPr>
                <w:color w:val="1e293b"/>
                <w:sz w:val="18"/>
              </w:rPr>
              <w:t xml:space="preserve">ce / Django</w:t>
            </w:r>
            <w:r>
              <w:rPr>
                <w:color w:val="1e293b"/>
                <w:sz w:val="18"/>
                <w:szCs w:val="18"/>
                <w:highlight w:val="none"/>
              </w:rPr>
            </w:r>
          </w:p>
          <w:p w14:paraId="77E68BA3">
            <w:pPr>
              <w:pBdr/>
              <w:spacing w:after="80"/>
              <w:ind/>
              <w:rPr>
                <w:color w:val="1e293b"/>
                <w:sz w:val="18"/>
                <w:szCs w:val="18"/>
                <w:highlight w:val="none"/>
              </w:rPr>
            </w:pPr>
            <w:r>
              <w:rPr>
                <w:color w:val="1e293b"/>
                <w:sz w:val="18"/>
                <w:highlight w:val="none"/>
              </w:rPr>
            </w:r>
            <w:r>
              <w:rPr>
                <w:color w:val="1e293b"/>
                <w:sz w:val="18"/>
                <w:highlight w:val="none"/>
              </w:rPr>
            </w:r>
            <w:r>
              <w:rPr>
                <w:color w:val="1e293b"/>
                <w:sz w:val="18"/>
                <w:highlight w:val="none"/>
              </w:rPr>
            </w:r>
          </w:p>
          <w:p w14:paraId="4F77F412">
            <w:pPr>
              <w:pBdr/>
              <w:spacing w:after="80"/>
              <w:ind/>
              <w:jc w:val="center"/>
              <w:rPr/>
            </w:pPr>
            <w:r>
              <w:rPr>
                <w:color w:val="1e293b"/>
                <w:sz w:val="18"/>
                <w:highlight w:val="none"/>
              </w:rPr>
            </w:r>
            <w:r>
              <mc:AlternateContent>
                <mc:Choice Requires="wpg">
                  <w:drawing>
                    <wp:inline xmlns:wp="http://schemas.openxmlformats.org/drawingml/2006/wordprocessingDrawing" distT="0" distB="0" distL="0" distR="0">
                      <wp:extent cx="4873500" cy="3021706"/>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75849" name=""/>
                              <pic:cNvPicPr>
                                <a:picLocks noChangeAspect="1"/>
                              </pic:cNvPicPr>
                              <pic:nvPr/>
                            </pic:nvPicPr>
                            <pic:blipFill rotWithShape="1">
                              <a:blip r:embed="rId23"/>
                              <a:stretch/>
                            </pic:blipFill>
                            <pic:spPr bwMode="auto">
                              <a:xfrm flipH="0" flipV="0">
                                <a:off x="0" y="0"/>
                                <a:ext cx="4873500" cy="30217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83.74pt;height:237.93pt;mso-wrap-distance-left:0.00pt;mso-wrap-distance-top:0.00pt;mso-wrap-distance-right:0.00pt;mso-wrap-distance-bottom:0.00pt;z-index:1;" stroked="false">
                      <v:imagedata r:id="rId23" o:title=""/>
                      <o:lock v:ext="edit" rotation="t"/>
                    </v:shape>
                  </w:pict>
                </mc:Fallback>
              </mc:AlternateContent>
            </w:r>
            <w:r>
              <w:rPr>
                <w:color w:val="1e293b"/>
                <w:sz w:val="18"/>
                <w:highlight w:val="none"/>
              </w:rPr>
            </w:r>
            <w:r>
              <w:rPr>
                <w:color w:val="1e293b"/>
                <w:sz w:val="18"/>
                <w:highlight w:val="none"/>
              </w:rPr>
            </w:r>
            <w:r>
              <w:rPr>
                <w:color w:val="1e293b"/>
                <w:sz w:val="18"/>
                <w:highlight w:val="none"/>
              </w:rPr>
            </w:r>
          </w:p>
          <w:p>
            <w:pPr>
              <w:pBdr/>
              <w:spacing w:after="240" w:before="160"/>
              <w:ind/>
              <w:jc w:val="center"/>
              <w:rPr/>
            </w:pPr>
            <w:r>
              <w:rPr>
                <w:b/>
                <w:color w:val="64748b"/>
                <w:sz w:val="20"/>
              </w:rPr>
            </w:r>
            <w:r/>
          </w:p>
        </w:tc>
      </w:tr>
    </w:tbl>
    <w:p>
      <w:pPr>
        <w:pBdr/>
        <w:spacing w:after="12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8fafc"/>
            <w:tcBorders>
              <w:top w:val="single" w:color="2563eb" w:sz="12" w:space="0"/>
              <w:left w:val="single" w:color="2563eb" w:sz="24" w:space="0"/>
              <w:bottom w:val="single" w:color="2563eb" w:sz="12" w:space="0"/>
              <w:right w:val="single" w:color="cbd5e1" w:sz="8" w:space="0"/>
            </w:tcBorders>
            <w:tcMar>
              <w:left w:w="180" w:type="dxa"/>
              <w:top w:w="160" w:type="dxa"/>
              <w:right w:w="180" w:type="dxa"/>
              <w:bottom w:w="160" w:type="dxa"/>
            </w:tcMar>
            <w:tcW w:w="9360" w:type="dxa"/>
          </w:tcPr>
          <w:p>
            <w:pPr>
              <w:pBdr/>
              <w:spacing w:after="80"/>
              <w:ind/>
              <w:rPr>
                <w:b/>
                <w:bCs/>
                <w:color w:val="1e3a8a"/>
                <w:sz w:val="22"/>
                <w:szCs w:val="22"/>
              </w:rPr>
            </w:pPr>
            <w:r>
              <w:rPr>
                <w:b/>
                <w:color w:val="1e3a8a"/>
                <w:sz w:val="22"/>
              </w:rPr>
              <w:t xml:space="preserve">📸 PROOF-10: GitHub Repository &amp; Version Control Proof</w:t>
            </w:r>
            <w:r/>
          </w:p>
          <w:p w14:paraId="51995840">
            <w:pPr>
              <w:pBdr/>
              <w:spacing w:after="80"/>
              <w:ind/>
              <w:rPr>
                <w:highlight w:val="none"/>
              </w:rPr>
            </w:pPr>
            <w:r>
              <w:rPr>
                <w:b/>
                <w:color w:val="1e3a8a"/>
                <w:sz w:val="22"/>
              </w:rPr>
            </w:r>
            <w:r>
              <w:rPr>
                <w:color w:val="1e293b"/>
                <w:sz w:val="18"/>
                <w:lang w:val="en"/>
              </w:rPr>
              <w:t xml:space="preserve"> </w:t>
            </w:r>
            <w:r>
              <mc:AlternateContent>
                <mc:Choice Requires="wpg">
                  <w:drawing>
                    <wp:inline xmlns:wp="http://schemas.openxmlformats.org/drawingml/2006/wordprocessingDrawing" distT="0" distB="0" distL="0" distR="0">
                      <wp:extent cx="5182575" cy="227471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40708" name=""/>
                              <pic:cNvPicPr>
                                <a:picLocks noChangeAspect="1"/>
                              </pic:cNvPicPr>
                              <pic:nvPr/>
                            </pic:nvPicPr>
                            <pic:blipFill rotWithShape="1">
                              <a:blip r:embed="rId24"/>
                              <a:stretch/>
                            </pic:blipFill>
                            <pic:spPr bwMode="auto">
                              <a:xfrm flipH="0" flipV="0">
                                <a:off x="0" y="0"/>
                                <a:ext cx="5182574" cy="22747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08.08pt;height:179.11pt;mso-wrap-distance-left:0.00pt;mso-wrap-distance-top:0.00pt;mso-wrap-distance-right:0.00pt;mso-wrap-distance-bottom:0.00pt;z-index:1;" stroked="false">
                      <v:imagedata r:id="rId24" o:title=""/>
                      <o:lock v:ext="edit" rotation="t"/>
                    </v:shape>
                  </w:pict>
                </mc:Fallback>
              </mc:AlternateContent>
            </w:r>
            <w:r/>
            <w:r/>
          </w:p>
        </w:tc>
      </w:tr>
    </w:tbl>
    <w:p>
      <w:pPr>
        <w:pBdr/>
        <w:spacing w:after="120"/>
        <w:ind/>
        <w:rPr/>
      </w:pPr>
      <w:r/>
      <w:r/>
    </w:p>
    <w:p>
      <w:pPr>
        <w:pStyle w:val="713"/>
        <w:keepNext w:val="true"/>
        <w:pBdr/>
        <w:spacing w:after="80" w:before="280"/>
        <w:ind/>
        <w:rPr/>
      </w:pPr>
      <w:r>
        <w:rPr>
          <w:b/>
          <w:color w:val="1e3a8a"/>
          <w:sz w:val="32"/>
        </w:rPr>
        <w:t xml:space="preserve">3. Cloud Deployment Verification Sign-Off</w:t>
      </w: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2340"/>
        <w:gridCol w:w="2340"/>
        <w:gridCol w:w="2340"/>
        <w:gridCol w:w="2340"/>
      </w:tblGrid>
      <w:tr>
        <w:trPr/>
        <w:tc>
          <w:tcPr>
            <w:shd w:val="clear" w:color="auto" w:fill="1e3a8a"/>
            <w:tcBorders/>
            <w:tcMar>
              <w:left w:w="100" w:type="dxa"/>
              <w:top w:w="90" w:type="dxa"/>
              <w:right w:w="100" w:type="dxa"/>
              <w:bottom w:w="90" w:type="dxa"/>
            </w:tcMar>
            <w:tcW w:w="2340" w:type="dxa"/>
          </w:tcPr>
          <w:p>
            <w:pPr>
              <w:pBdr/>
              <w:spacing/>
              <w:ind/>
              <w:rPr/>
            </w:pPr>
            <w:r>
              <w:rPr>
                <w:b/>
                <w:color w:val="ffffff"/>
                <w:sz w:val="18"/>
              </w:rPr>
              <w:t xml:space="preserve">Evaluation Milestone</w:t>
            </w:r>
            <w:r/>
          </w:p>
        </w:tc>
        <w:tc>
          <w:tcPr>
            <w:shd w:val="clear" w:color="auto" w:fill="1e3a8a"/>
            <w:tcBorders/>
            <w:tcMar>
              <w:left w:w="100" w:type="dxa"/>
              <w:top w:w="90" w:type="dxa"/>
              <w:right w:w="100" w:type="dxa"/>
              <w:bottom w:w="90" w:type="dxa"/>
            </w:tcMar>
            <w:tcW w:w="2340" w:type="dxa"/>
          </w:tcPr>
          <w:p>
            <w:pPr>
              <w:pBdr/>
              <w:spacing/>
              <w:ind/>
              <w:rPr/>
            </w:pPr>
            <w:r>
              <w:rPr>
                <w:b/>
                <w:color w:val="ffffff"/>
                <w:sz w:val="18"/>
              </w:rPr>
              <w:t xml:space="preserve">Assigned Lead</w:t>
            </w:r>
            <w:r/>
          </w:p>
        </w:tc>
        <w:tc>
          <w:tcPr>
            <w:shd w:val="clear" w:color="auto" w:fill="1e3a8a"/>
            <w:tcBorders/>
            <w:tcMar>
              <w:left w:w="100" w:type="dxa"/>
              <w:top w:w="90" w:type="dxa"/>
              <w:right w:w="100" w:type="dxa"/>
              <w:bottom w:w="90" w:type="dxa"/>
            </w:tcMar>
            <w:tcW w:w="2340" w:type="dxa"/>
          </w:tcPr>
          <w:p>
            <w:pPr>
              <w:pBdr/>
              <w:spacing/>
              <w:ind/>
              <w:rPr/>
            </w:pPr>
            <w:r>
              <w:rPr>
                <w:b/>
                <w:color w:val="ffffff"/>
                <w:sz w:val="18"/>
              </w:rPr>
              <w:t xml:space="preserve">Status</w:t>
            </w:r>
            <w:r/>
          </w:p>
        </w:tc>
        <w:tc>
          <w:tcPr>
            <w:shd w:val="clear" w:color="auto" w:fill="1e3a8a"/>
            <w:tcBorders/>
            <w:tcMar>
              <w:left w:w="100" w:type="dxa"/>
              <w:top w:w="90" w:type="dxa"/>
              <w:right w:w="100" w:type="dxa"/>
              <w:bottom w:w="90" w:type="dxa"/>
            </w:tcMar>
            <w:tcW w:w="2340" w:type="dxa"/>
          </w:tcPr>
          <w:p>
            <w:pPr>
              <w:pBdr/>
              <w:spacing/>
              <w:ind/>
              <w:rPr/>
            </w:pPr>
            <w:r>
              <w:rPr>
                <w:b/>
                <w:color w:val="ffffff"/>
                <w:sz w:val="18"/>
              </w:rPr>
              <w:t xml:space="preserve">Sign-Off Date</w:t>
            </w:r>
            <w:r/>
          </w:p>
        </w:tc>
      </w:tr>
      <w:tr>
        <w:trPr/>
        <w:tc>
          <w:tcPr>
            <w:shd w:val="clear" w:color="auto" w:fill="f8fafc"/>
            <w:tcBorders/>
            <w:tcMar>
              <w:left w:w="90" w:type="dxa"/>
              <w:top w:w="70" w:type="dxa"/>
              <w:right w:w="90" w:type="dxa"/>
              <w:bottom w:w="70" w:type="dxa"/>
            </w:tcMar>
            <w:tcW w:w="2340" w:type="dxa"/>
          </w:tcPr>
          <w:p>
            <w:pPr>
              <w:pBdr/>
              <w:spacing/>
              <w:ind/>
              <w:rPr/>
            </w:pPr>
            <w:r>
              <w:rPr>
                <w:color w:val="1e293b"/>
                <w:sz w:val="17"/>
              </w:rPr>
              <w:t xml:space="preserve">EC2 &amp; Nginx/Gunicorn Hosting</w:t>
            </w:r>
            <w:r/>
          </w:p>
        </w:tc>
        <w:tc>
          <w:tcPr>
            <w:shd w:val="clear" w:color="auto" w:fill="f8fafc"/>
            <w:tcBorders/>
            <w:tcMar>
              <w:left w:w="90" w:type="dxa"/>
              <w:top w:w="70" w:type="dxa"/>
              <w:right w:w="90" w:type="dxa"/>
              <w:bottom w:w="70" w:type="dxa"/>
            </w:tcMar>
            <w:tcW w:w="2340" w:type="dxa"/>
          </w:tcPr>
          <w:p>
            <w:pPr>
              <w:pBdr/>
              <w:spacing/>
              <w:ind/>
              <w:rPr/>
            </w:pPr>
            <w:r>
              <w:rPr>
                <w:color w:val="1e293b"/>
                <w:sz w:val="17"/>
              </w:rPr>
              <w:t xml:space="preserve">Cloud Architect</w:t>
            </w:r>
            <w:r/>
          </w:p>
        </w:tc>
        <w:tc>
          <w:tcPr>
            <w:shd w:val="clear" w:color="auto" w:fill="f8fafc"/>
            <w:tcBorders/>
            <w:tcMar>
              <w:left w:w="90" w:type="dxa"/>
              <w:top w:w="70" w:type="dxa"/>
              <w:right w:w="90" w:type="dxa"/>
              <w:bottom w:w="70" w:type="dxa"/>
            </w:tcMar>
            <w:tcW w:w="2340" w:type="dxa"/>
          </w:tcPr>
          <w:p>
            <w:pPr>
              <w:pBdr/>
              <w:spacing/>
              <w:ind/>
              <w:rPr/>
            </w:pPr>
            <w:r>
              <w:rPr>
                <w:b/>
                <w:color w:val="1e293b"/>
                <w:sz w:val="17"/>
              </w:rPr>
              <w:t xml:space="preserve">VERIFIED LIVE</w:t>
            </w:r>
            <w:r/>
          </w:p>
        </w:tc>
        <w:tc>
          <w:tcPr>
            <w:shd w:val="clear" w:color="auto" w:fill="f8fafc"/>
            <w:tcBorders/>
            <w:tcMar>
              <w:left w:w="90" w:type="dxa"/>
              <w:top w:w="70" w:type="dxa"/>
              <w:right w:w="90" w:type="dxa"/>
              <w:bottom w:w="70" w:type="dxa"/>
            </w:tcMar>
            <w:tcW w:w="2340" w:type="dxa"/>
          </w:tcPr>
          <w:p>
            <w:pPr>
              <w:pBdr/>
              <w:spacing/>
              <w:ind/>
              <w:rPr/>
            </w:pPr>
            <w:r>
              <w:rPr>
                <w:color w:val="1e293b"/>
                <w:sz w:val="17"/>
              </w:rPr>
              <w:t xml:space="preserve">August 2026</w:t>
            </w:r>
            <w:r/>
          </w:p>
        </w:tc>
      </w:tr>
      <w:tr>
        <w:trPr/>
        <w:tc>
          <w:tcPr>
            <w:shd w:val="clear" w:color="auto" w:fill="ffffff"/>
            <w:tcBorders/>
            <w:tcMar>
              <w:left w:w="90" w:type="dxa"/>
              <w:top w:w="70" w:type="dxa"/>
              <w:right w:w="90" w:type="dxa"/>
              <w:bottom w:w="70" w:type="dxa"/>
            </w:tcMar>
            <w:tcW w:w="2340" w:type="dxa"/>
          </w:tcPr>
          <w:p>
            <w:pPr>
              <w:pBdr/>
              <w:spacing/>
              <w:ind/>
              <w:rPr/>
            </w:pPr>
            <w:r>
              <w:rPr>
                <w:color w:val="1e293b"/>
                <w:sz w:val="17"/>
              </w:rPr>
              <w:t xml:space="preserve">Amazon RDS PostgreSQL Connectivity</w:t>
            </w:r>
            <w:r/>
          </w:p>
        </w:tc>
        <w:tc>
          <w:tcPr>
            <w:shd w:val="clear" w:color="auto" w:fill="ffffff"/>
            <w:tcBorders/>
            <w:tcMar>
              <w:left w:w="90" w:type="dxa"/>
              <w:top w:w="70" w:type="dxa"/>
              <w:right w:w="90" w:type="dxa"/>
              <w:bottom w:w="70" w:type="dxa"/>
            </w:tcMar>
            <w:tcW w:w="2340" w:type="dxa"/>
          </w:tcPr>
          <w:p>
            <w:pPr>
              <w:pBdr/>
              <w:spacing/>
              <w:ind/>
              <w:rPr/>
            </w:pPr>
            <w:r>
              <w:rPr>
                <w:color w:val="1e293b"/>
                <w:sz w:val="17"/>
              </w:rPr>
              <w:t xml:space="preserve">Database Lead</w:t>
            </w:r>
            <w:r/>
          </w:p>
        </w:tc>
        <w:tc>
          <w:tcPr>
            <w:shd w:val="clear" w:color="auto" w:fill="ffffff"/>
            <w:tcBorders/>
            <w:tcMar>
              <w:left w:w="90" w:type="dxa"/>
              <w:top w:w="70" w:type="dxa"/>
              <w:right w:w="90" w:type="dxa"/>
              <w:bottom w:w="70" w:type="dxa"/>
            </w:tcMar>
            <w:tcW w:w="2340" w:type="dxa"/>
          </w:tcPr>
          <w:p>
            <w:pPr>
              <w:pBdr/>
              <w:spacing/>
              <w:ind/>
              <w:rPr/>
            </w:pPr>
            <w:r>
              <w:rPr>
                <w:b/>
                <w:color w:val="1e293b"/>
                <w:sz w:val="17"/>
              </w:rPr>
              <w:t xml:space="preserve">VERIFIED LIVE</w:t>
            </w:r>
            <w:r/>
          </w:p>
        </w:tc>
        <w:tc>
          <w:tcPr>
            <w:shd w:val="clear" w:color="auto" w:fill="ffffff"/>
            <w:tcBorders/>
            <w:tcMar>
              <w:left w:w="90" w:type="dxa"/>
              <w:top w:w="70" w:type="dxa"/>
              <w:right w:w="90" w:type="dxa"/>
              <w:bottom w:w="70" w:type="dxa"/>
            </w:tcMar>
            <w:tcW w:w="2340" w:type="dxa"/>
          </w:tcPr>
          <w:p>
            <w:pPr>
              <w:pBdr/>
              <w:spacing/>
              <w:ind/>
              <w:rPr/>
            </w:pPr>
            <w:r>
              <w:rPr>
                <w:color w:val="1e293b"/>
                <w:sz w:val="17"/>
              </w:rPr>
              <w:t xml:space="preserve">August 2026</w:t>
            </w:r>
            <w:r/>
          </w:p>
        </w:tc>
      </w:tr>
      <w:tr>
        <w:trPr/>
        <w:tc>
          <w:tcPr>
            <w:shd w:val="clear" w:color="auto" w:fill="f8fafc"/>
            <w:tcBorders/>
            <w:tcMar>
              <w:left w:w="90" w:type="dxa"/>
              <w:top w:w="70" w:type="dxa"/>
              <w:right w:w="90" w:type="dxa"/>
              <w:bottom w:w="70" w:type="dxa"/>
            </w:tcMar>
            <w:tcW w:w="2340" w:type="dxa"/>
          </w:tcPr>
          <w:p>
            <w:pPr>
              <w:pBdr/>
              <w:spacing/>
              <w:ind/>
              <w:rPr/>
            </w:pPr>
            <w:r>
              <w:rPr>
                <w:color w:val="1e293b"/>
                <w:sz w:val="17"/>
              </w:rPr>
              <w:t xml:space="preserve">Amazon S3 Media Uploads &amp; IAM</w:t>
            </w:r>
            <w:r/>
          </w:p>
        </w:tc>
        <w:tc>
          <w:tcPr>
            <w:shd w:val="clear" w:color="auto" w:fill="f8fafc"/>
            <w:tcBorders/>
            <w:tcMar>
              <w:left w:w="90" w:type="dxa"/>
              <w:top w:w="70" w:type="dxa"/>
              <w:right w:w="90" w:type="dxa"/>
              <w:bottom w:w="70" w:type="dxa"/>
            </w:tcMar>
            <w:tcW w:w="2340" w:type="dxa"/>
          </w:tcPr>
          <w:p>
            <w:pPr>
              <w:pBdr/>
              <w:spacing/>
              <w:ind/>
              <w:rPr/>
            </w:pPr>
            <w:r>
              <w:rPr>
                <w:color w:val="1e293b"/>
                <w:sz w:val="17"/>
              </w:rPr>
              <w:t xml:space="preserve">Storage &amp; Security Lead</w:t>
            </w:r>
            <w:r/>
          </w:p>
        </w:tc>
        <w:tc>
          <w:tcPr>
            <w:shd w:val="clear" w:color="auto" w:fill="f8fafc"/>
            <w:tcBorders/>
            <w:tcMar>
              <w:left w:w="90" w:type="dxa"/>
              <w:top w:w="70" w:type="dxa"/>
              <w:right w:w="90" w:type="dxa"/>
              <w:bottom w:w="70" w:type="dxa"/>
            </w:tcMar>
            <w:tcW w:w="2340" w:type="dxa"/>
          </w:tcPr>
          <w:p>
            <w:pPr>
              <w:pBdr/>
              <w:spacing/>
              <w:ind/>
              <w:rPr/>
            </w:pPr>
            <w:r>
              <w:rPr>
                <w:b/>
                <w:color w:val="1e293b"/>
                <w:sz w:val="17"/>
              </w:rPr>
              <w:t xml:space="preserve">VERIFIED LIVE</w:t>
            </w:r>
            <w:r/>
          </w:p>
        </w:tc>
        <w:tc>
          <w:tcPr>
            <w:shd w:val="clear" w:color="auto" w:fill="f8fafc"/>
            <w:tcBorders/>
            <w:tcMar>
              <w:left w:w="90" w:type="dxa"/>
              <w:top w:w="70" w:type="dxa"/>
              <w:right w:w="90" w:type="dxa"/>
              <w:bottom w:w="70" w:type="dxa"/>
            </w:tcMar>
            <w:tcW w:w="2340" w:type="dxa"/>
          </w:tcPr>
          <w:p>
            <w:pPr>
              <w:pBdr/>
              <w:spacing/>
              <w:ind/>
              <w:rPr/>
            </w:pPr>
            <w:r>
              <w:rPr>
                <w:color w:val="1e293b"/>
                <w:sz w:val="17"/>
              </w:rPr>
              <w:t xml:space="preserve">August 2026</w:t>
            </w:r>
            <w:r/>
          </w:p>
        </w:tc>
      </w:tr>
      <w:tr>
        <w:trPr/>
        <w:tc>
          <w:tcPr>
            <w:shd w:val="clear" w:color="auto" w:fill="ffffff"/>
            <w:tcBorders/>
            <w:tcMar>
              <w:left w:w="90" w:type="dxa"/>
              <w:top w:w="70" w:type="dxa"/>
              <w:right w:w="90" w:type="dxa"/>
              <w:bottom w:w="70" w:type="dxa"/>
            </w:tcMar>
            <w:tcW w:w="2340" w:type="dxa"/>
          </w:tcPr>
          <w:p>
            <w:pPr>
              <w:pBdr/>
              <w:spacing/>
              <w:ind/>
              <w:rPr/>
            </w:pPr>
            <w:r>
              <w:rPr>
                <w:color w:val="1e293b"/>
                <w:sz w:val="17"/>
              </w:rPr>
              <w:t xml:space="preserve">15/15 Automated Tests &amp; CloudWatch</w:t>
            </w:r>
            <w:r/>
          </w:p>
        </w:tc>
        <w:tc>
          <w:tcPr>
            <w:shd w:val="clear" w:color="auto" w:fill="ffffff"/>
            <w:tcBorders/>
            <w:tcMar>
              <w:left w:w="90" w:type="dxa"/>
              <w:top w:w="70" w:type="dxa"/>
              <w:right w:w="90" w:type="dxa"/>
              <w:bottom w:w="70" w:type="dxa"/>
            </w:tcMar>
            <w:tcW w:w="2340" w:type="dxa"/>
          </w:tcPr>
          <w:p>
            <w:pPr>
              <w:pBdr/>
              <w:spacing/>
              <w:ind/>
              <w:rPr/>
            </w:pPr>
            <w:r>
              <w:rPr>
                <w:color w:val="1e293b"/>
                <w:sz w:val="17"/>
              </w:rPr>
              <w:t xml:space="preserve">QA &amp; Docs Lead</w:t>
            </w:r>
            <w:r/>
          </w:p>
        </w:tc>
        <w:tc>
          <w:tcPr>
            <w:shd w:val="clear" w:color="auto" w:fill="ffffff"/>
            <w:tcBorders/>
            <w:tcMar>
              <w:left w:w="90" w:type="dxa"/>
              <w:top w:w="70" w:type="dxa"/>
              <w:right w:w="90" w:type="dxa"/>
              <w:bottom w:w="70" w:type="dxa"/>
            </w:tcMar>
            <w:tcW w:w="2340" w:type="dxa"/>
          </w:tcPr>
          <w:p>
            <w:pPr>
              <w:pBdr/>
              <w:spacing/>
              <w:ind/>
              <w:rPr/>
            </w:pPr>
            <w:r>
              <w:rPr>
                <w:b/>
                <w:color w:val="1e293b"/>
                <w:sz w:val="17"/>
              </w:rPr>
              <w:t xml:space="preserve">VERIFIED (100% PASS)</w:t>
            </w:r>
            <w:r/>
          </w:p>
        </w:tc>
        <w:tc>
          <w:tcPr>
            <w:shd w:val="clear" w:color="auto" w:fill="ffffff"/>
            <w:tcBorders/>
            <w:tcMar>
              <w:left w:w="90" w:type="dxa"/>
              <w:top w:w="70" w:type="dxa"/>
              <w:right w:w="90" w:type="dxa"/>
              <w:bottom w:w="70" w:type="dxa"/>
            </w:tcMar>
            <w:tcW w:w="2340" w:type="dxa"/>
          </w:tcPr>
          <w:p>
            <w:pPr>
              <w:pBdr/>
              <w:spacing/>
              <w:ind/>
              <w:rPr/>
            </w:pPr>
            <w:r>
              <w:rPr>
                <w:color w:val="1e293b"/>
                <w:sz w:val="17"/>
              </w:rPr>
              <w:t xml:space="preserve">August 2026</w:t>
            </w:r>
            <w:r/>
          </w:p>
        </w:tc>
      </w:tr>
    </w:tbl>
    <w:p w14:paraId="5EB6E03A">
      <w:pPr>
        <w:pBdr/>
        <w:spacing/>
        <w:ind/>
        <w:rPr/>
      </w:pPr>
      <w:r/>
      <w:r/>
      <w:r/>
    </w:p>
    <w:p w14:paraId="61336203">
      <w:pPr>
        <w:pBdr/>
        <w:spacing/>
        <w:ind/>
        <w:rPr/>
      </w:pPr>
      <w:r/>
      <w:r/>
      <w:r/>
    </w:p>
    <w:p w14:paraId="4C6907E7">
      <w:pPr>
        <w:pBdr/>
        <w:spacing/>
        <w:ind/>
        <w:rPr/>
      </w:pPr>
      <w:r/>
      <w:r/>
      <w:r/>
    </w:p>
    <w:p w14:paraId="7BEAC3AD">
      <w:pPr>
        <w:pBdr/>
        <w:spacing/>
        <w:ind/>
        <w:rPr/>
      </w:pPr>
      <w:r/>
      <w:r/>
      <w:r/>
    </w:p>
    <w:p w14:paraId="1BC98058">
      <w:pPr>
        <w:pBdr/>
        <w:spacing/>
        <w:ind/>
        <w:rPr/>
      </w:pPr>
      <w:r/>
      <w:r/>
      <w:r/>
    </w:p>
    <w:p w14:paraId="5A011474">
      <w:pPr>
        <w:pBdr/>
        <w:spacing/>
        <w:ind/>
        <w:rPr/>
      </w:pPr>
      <w:r/>
      <w:r/>
      <w:r/>
    </w:p>
    <w:p w14:paraId="01315181">
      <w:pPr>
        <w:pBdr/>
        <w:spacing/>
        <w:ind/>
        <w:rPr/>
      </w:pPr>
      <w:r/>
      <w:r/>
      <w:r/>
    </w:p>
    <w:p w14:paraId="3CB59BCF">
      <w:pPr>
        <w:pStyle w:val="713"/>
        <w:keepNext w:val="true"/>
        <w:pBdr/>
        <w:spacing w:after="80" w:before="280"/>
        <w:ind/>
        <w:rPr/>
      </w:pPr>
      <w:r>
        <w:rPr>
          <w:b/>
          <w:color w:val="1e3a8a"/>
          <w:sz w:val="32"/>
          <w:lang w:val="en"/>
        </w:rPr>
        <w:t xml:space="preserve">4.</w:t>
      </w:r>
      <w:r>
        <w:rPr>
          <w:b/>
          <w:color w:val="1e3a8a"/>
          <w:sz w:val="32"/>
        </w:rPr>
        <w:t xml:space="preserve"> </w:t>
      </w:r>
      <w:r>
        <w:rPr>
          <w:b/>
          <w:color w:val="1e3a8a"/>
          <w:sz w:val="32"/>
          <w:lang w:val="en"/>
        </w:rPr>
        <w:t xml:space="preserve">Group Members</w:t>
      </w:r>
      <w:r/>
      <w:r/>
    </w:p>
    <w:p w14:paraId="0F21B9D6">
      <w:pPr>
        <w:pBdr/>
        <w:spacing/>
        <w:ind/>
        <w:rPr/>
      </w:pPr>
      <w:r/>
      <w:r/>
      <w:r/>
    </w:p>
    <w:p w14:paraId="591C4A15">
      <w:pPr>
        <w:pBdr/>
        <w:spacing/>
        <w:ind/>
        <w:rPr/>
      </w:pPr>
      <w:r/>
      <w:r/>
    </w:p>
    <w:sectPr>
      <w:foot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spacing/>
      <w:ind/>
      <w:jc w:val="center"/>
      <w:rPr/>
    </w:pPr>
    <w:r>
      <w:rPr>
        <w:color w:val="64748b"/>
        <w:sz w:val="17"/>
      </w:rPr>
      <w:t xml:space="preserve">CSBC 252: Introduction to Cloud Computing — Semester Capstone Project</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spacing w:after="100"/>
      <w:ind/>
    </w:pPr>
  </w:style>
  <w:style w:type="paragraph" w:styleId="190">
    <w:name w:val="toc 2"/>
    <w:basedOn w:val="708"/>
    <w:next w:val="708"/>
    <w:uiPriority w:val="39"/>
    <w:unhideWhenUsed/>
    <w:pPr>
      <w:pBdr/>
      <w:spacing w:after="100"/>
      <w:ind w:left="220"/>
    </w:p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9">
    <w:name w:val="table of figures"/>
    <w:basedOn w:val="708"/>
    <w:next w:val="708"/>
    <w:uiPriority w:val="99"/>
    <w:unhideWhenUsed/>
    <w:pPr>
      <w:pBdr/>
      <w:spacing w:after="0" w:afterAutospacing="0"/>
      <w:ind/>
    </w:pPr>
  </w:style>
  <w:style w:type="paragraph" w:styleId="708" w:default="1">
    <w:name w:val="Normal"/>
    <w:qFormat/>
    <w:pPr>
      <w:pBdr/>
      <w:spacing/>
      <w:ind/>
    </w:pPr>
  </w:style>
  <w:style w:type="paragraph" w:styleId="709">
    <w:name w:val="Header"/>
    <w:basedOn w:val="708"/>
    <w:link w:val="710"/>
    <w:uiPriority w:val="99"/>
    <w:unhideWhenUsed/>
    <w:pPr>
      <w:pBdr/>
      <w:tabs>
        <w:tab w:val="center" w:leader="none" w:pos="4680"/>
        <w:tab w:val="right" w:leader="none" w:pos="9360"/>
      </w:tabs>
      <w:spacing w:after="0" w:line="240" w:lineRule="auto"/>
      <w:ind/>
    </w:pPr>
  </w:style>
  <w:style w:type="character" w:styleId="710" w:customStyle="1">
    <w:name w:val="Header Char"/>
    <w:basedOn w:val="722"/>
    <w:link w:val="709"/>
    <w:uiPriority w:val="99"/>
    <w:pPr>
      <w:pBdr/>
      <w:spacing/>
      <w:ind/>
    </w:pPr>
  </w:style>
  <w:style w:type="paragraph" w:styleId="711">
    <w:name w:val="Footer"/>
    <w:basedOn w:val="708"/>
    <w:link w:val="712"/>
    <w:uiPriority w:val="99"/>
    <w:unhideWhenUsed/>
    <w:pPr>
      <w:pBdr/>
      <w:tabs>
        <w:tab w:val="center" w:leader="none" w:pos="4680"/>
        <w:tab w:val="right" w:leader="none" w:pos="9360"/>
      </w:tabs>
      <w:spacing w:after="0" w:line="240" w:lineRule="auto"/>
      <w:ind/>
    </w:pPr>
  </w:style>
  <w:style w:type="character" w:styleId="712" w:customStyle="1">
    <w:name w:val="Footer Char"/>
    <w:basedOn w:val="722"/>
    <w:link w:val="711"/>
    <w:uiPriority w:val="99"/>
    <w:pPr>
      <w:pBdr/>
      <w:spacing/>
      <w:ind/>
    </w:pPr>
  </w:style>
  <w:style w:type="paragraph" w:styleId="713">
    <w:name w:val="Heading 1"/>
    <w:basedOn w:val="708"/>
    <w:next w:val="708"/>
    <w:link w:val="72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14">
    <w:name w:val="Heading 2"/>
    <w:basedOn w:val="708"/>
    <w:next w:val="708"/>
    <w:link w:val="72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15">
    <w:name w:val="Heading 3"/>
    <w:basedOn w:val="708"/>
    <w:next w:val="708"/>
    <w:link w:val="72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16">
    <w:name w:val="Heading 4"/>
    <w:basedOn w:val="708"/>
    <w:next w:val="708"/>
    <w:link w:val="75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7">
    <w:name w:val="Heading 5"/>
    <w:basedOn w:val="708"/>
    <w:next w:val="708"/>
    <w:link w:val="75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8">
    <w:name w:val="Heading 6"/>
    <w:basedOn w:val="708"/>
    <w:next w:val="708"/>
    <w:link w:val="75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9">
    <w:name w:val="Heading 7"/>
    <w:basedOn w:val="708"/>
    <w:next w:val="708"/>
    <w:link w:val="75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0">
    <w:name w:val="Heading 8"/>
    <w:basedOn w:val="708"/>
    <w:next w:val="708"/>
    <w:link w:val="76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1">
    <w:name w:val="Heading 9"/>
    <w:basedOn w:val="708"/>
    <w:next w:val="708"/>
    <w:link w:val="76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paragraph" w:styleId="725">
    <w:name w:val="No Spacing"/>
    <w:uiPriority w:val="1"/>
    <w:qFormat/>
    <w:pPr>
      <w:pBdr/>
      <w:spacing w:after="0" w:line="240" w:lineRule="auto"/>
      <w:ind/>
    </w:pPr>
  </w:style>
  <w:style w:type="character" w:styleId="726" w:customStyle="1">
    <w:name w:val="Heading 1 Char"/>
    <w:basedOn w:val="722"/>
    <w:link w:val="713"/>
    <w:uiPriority w:val="9"/>
    <w:pPr>
      <w:pBdr/>
      <w:spacing/>
      <w:ind/>
    </w:pPr>
    <w:rPr>
      <w:rFonts w:asciiTheme="majorHAnsi" w:hAnsiTheme="majorHAnsi" w:eastAsiaTheme="majorEastAsia" w:cstheme="majorBidi"/>
      <w:b/>
      <w:bCs/>
      <w:color w:val="365f91" w:themeColor="accent1" w:themeShade="BF"/>
      <w:sz w:val="28"/>
      <w:szCs w:val="28"/>
    </w:rPr>
  </w:style>
  <w:style w:type="character" w:styleId="727" w:customStyle="1">
    <w:name w:val="Heading 2 Char"/>
    <w:basedOn w:val="722"/>
    <w:link w:val="714"/>
    <w:uiPriority w:val="9"/>
    <w:pPr>
      <w:pBdr/>
      <w:spacing/>
      <w:ind/>
    </w:pPr>
    <w:rPr>
      <w:rFonts w:asciiTheme="majorHAnsi" w:hAnsiTheme="majorHAnsi" w:eastAsiaTheme="majorEastAsia" w:cstheme="majorBidi"/>
      <w:b/>
      <w:bCs/>
      <w:color w:val="4f81bd" w:themeColor="accent1"/>
      <w:sz w:val="26"/>
      <w:szCs w:val="26"/>
    </w:rPr>
  </w:style>
  <w:style w:type="character" w:styleId="728" w:customStyle="1">
    <w:name w:val="Heading 3 Char"/>
    <w:basedOn w:val="722"/>
    <w:link w:val="715"/>
    <w:uiPriority w:val="9"/>
    <w:pPr>
      <w:pBdr/>
      <w:spacing/>
      <w:ind/>
    </w:pPr>
    <w:rPr>
      <w:rFonts w:asciiTheme="majorHAnsi" w:hAnsiTheme="majorHAnsi" w:eastAsiaTheme="majorEastAsia" w:cstheme="majorBidi"/>
      <w:b/>
      <w:bCs/>
      <w:color w:val="4f81bd" w:themeColor="accent1"/>
    </w:rPr>
  </w:style>
  <w:style w:type="paragraph" w:styleId="729">
    <w:name w:val="Title"/>
    <w:basedOn w:val="708"/>
    <w:next w:val="708"/>
    <w:link w:val="73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0" w:customStyle="1">
    <w:name w:val="Title Char"/>
    <w:basedOn w:val="722"/>
    <w:link w:val="72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1">
    <w:name w:val="Subtitle"/>
    <w:basedOn w:val="708"/>
    <w:next w:val="708"/>
    <w:link w:val="73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2" w:customStyle="1">
    <w:name w:val="Subtitle Char"/>
    <w:basedOn w:val="722"/>
    <w:link w:val="73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3">
    <w:name w:val="List Paragraph"/>
    <w:basedOn w:val="708"/>
    <w:uiPriority w:val="34"/>
    <w:qFormat/>
    <w:pPr>
      <w:pBdr/>
      <w:spacing/>
      <w:ind w:left="720"/>
      <w:contextualSpacing w:val="true"/>
    </w:pPr>
  </w:style>
  <w:style w:type="paragraph" w:styleId="734">
    <w:name w:val="Body Text"/>
    <w:basedOn w:val="708"/>
    <w:link w:val="735"/>
    <w:uiPriority w:val="99"/>
    <w:unhideWhenUsed/>
    <w:pPr>
      <w:pBdr/>
      <w:spacing w:after="120"/>
      <w:ind/>
    </w:pPr>
  </w:style>
  <w:style w:type="character" w:styleId="735" w:customStyle="1">
    <w:name w:val="Body Text Char"/>
    <w:basedOn w:val="722"/>
    <w:link w:val="734"/>
    <w:uiPriority w:val="99"/>
    <w:pPr>
      <w:pBdr/>
      <w:spacing/>
      <w:ind/>
    </w:pPr>
  </w:style>
  <w:style w:type="paragraph" w:styleId="736">
    <w:name w:val="Body Text 2"/>
    <w:basedOn w:val="708"/>
    <w:link w:val="737"/>
    <w:uiPriority w:val="99"/>
    <w:unhideWhenUsed/>
    <w:pPr>
      <w:pBdr/>
      <w:spacing w:after="120" w:line="480" w:lineRule="auto"/>
      <w:ind/>
    </w:pPr>
  </w:style>
  <w:style w:type="character" w:styleId="737" w:customStyle="1">
    <w:name w:val="Body Text 2 Char"/>
    <w:basedOn w:val="722"/>
    <w:link w:val="736"/>
    <w:uiPriority w:val="99"/>
    <w:pPr>
      <w:pBdr/>
      <w:spacing/>
      <w:ind/>
    </w:pPr>
  </w:style>
  <w:style w:type="paragraph" w:styleId="738">
    <w:name w:val="Body Text 3"/>
    <w:basedOn w:val="708"/>
    <w:link w:val="739"/>
    <w:uiPriority w:val="99"/>
    <w:unhideWhenUsed/>
    <w:pPr>
      <w:pBdr/>
      <w:spacing w:after="120"/>
      <w:ind/>
    </w:pPr>
    <w:rPr>
      <w:sz w:val="16"/>
      <w:szCs w:val="16"/>
    </w:rPr>
  </w:style>
  <w:style w:type="character" w:styleId="739" w:customStyle="1">
    <w:name w:val="Body Text 3 Char"/>
    <w:basedOn w:val="722"/>
    <w:link w:val="738"/>
    <w:uiPriority w:val="99"/>
    <w:pPr>
      <w:pBdr/>
      <w:spacing/>
      <w:ind/>
    </w:pPr>
    <w:rPr>
      <w:sz w:val="16"/>
      <w:szCs w:val="16"/>
    </w:rPr>
  </w:style>
  <w:style w:type="paragraph" w:styleId="740">
    <w:name w:val="List"/>
    <w:basedOn w:val="708"/>
    <w:uiPriority w:val="99"/>
    <w:unhideWhenUsed/>
    <w:pPr>
      <w:pBdr/>
      <w:spacing/>
      <w:ind w:hanging="360" w:left="360"/>
      <w:contextualSpacing w:val="true"/>
    </w:pPr>
  </w:style>
  <w:style w:type="paragraph" w:styleId="741">
    <w:name w:val="List 2"/>
    <w:basedOn w:val="708"/>
    <w:uiPriority w:val="99"/>
    <w:unhideWhenUsed/>
    <w:pPr>
      <w:pBdr/>
      <w:spacing/>
      <w:ind w:hanging="360" w:left="720"/>
      <w:contextualSpacing w:val="true"/>
    </w:pPr>
  </w:style>
  <w:style w:type="paragraph" w:styleId="742">
    <w:name w:val="List 3"/>
    <w:basedOn w:val="708"/>
    <w:uiPriority w:val="99"/>
    <w:unhideWhenUsed/>
    <w:pPr>
      <w:pBdr/>
      <w:spacing/>
      <w:ind w:hanging="360" w:left="1080"/>
      <w:contextualSpacing w:val="true"/>
    </w:pPr>
  </w:style>
  <w:style w:type="paragraph" w:styleId="743">
    <w:name w:val="List Bullet"/>
    <w:basedOn w:val="708"/>
    <w:uiPriority w:val="99"/>
    <w:unhideWhenUsed/>
    <w:pPr>
      <w:numPr>
        <w:numId w:val="1"/>
      </w:numPr>
      <w:pBdr/>
      <w:spacing/>
      <w:ind/>
      <w:contextualSpacing w:val="true"/>
    </w:pPr>
  </w:style>
  <w:style w:type="paragraph" w:styleId="744">
    <w:name w:val="List Bullet 2"/>
    <w:basedOn w:val="708"/>
    <w:uiPriority w:val="99"/>
    <w:unhideWhenUsed/>
    <w:pPr>
      <w:numPr>
        <w:numId w:val="2"/>
      </w:numPr>
      <w:pBdr/>
      <w:spacing/>
      <w:ind/>
      <w:contextualSpacing w:val="true"/>
    </w:pPr>
  </w:style>
  <w:style w:type="paragraph" w:styleId="745">
    <w:name w:val="List Bullet 3"/>
    <w:basedOn w:val="708"/>
    <w:uiPriority w:val="99"/>
    <w:unhideWhenUsed/>
    <w:pPr>
      <w:numPr>
        <w:numId w:val="3"/>
      </w:numPr>
      <w:pBdr/>
      <w:spacing/>
      <w:ind/>
      <w:contextualSpacing w:val="true"/>
    </w:pPr>
  </w:style>
  <w:style w:type="paragraph" w:styleId="746">
    <w:name w:val="List Number"/>
    <w:basedOn w:val="708"/>
    <w:uiPriority w:val="99"/>
    <w:unhideWhenUsed/>
    <w:pPr>
      <w:numPr>
        <w:numId w:val="5"/>
      </w:numPr>
      <w:pBdr/>
      <w:spacing/>
      <w:ind/>
      <w:contextualSpacing w:val="true"/>
    </w:pPr>
  </w:style>
  <w:style w:type="paragraph" w:styleId="747">
    <w:name w:val="List Number 2"/>
    <w:basedOn w:val="708"/>
    <w:uiPriority w:val="99"/>
    <w:unhideWhenUsed/>
    <w:pPr>
      <w:numPr>
        <w:numId w:val="6"/>
      </w:numPr>
      <w:pBdr/>
      <w:spacing/>
      <w:ind/>
      <w:contextualSpacing w:val="true"/>
    </w:pPr>
  </w:style>
  <w:style w:type="paragraph" w:styleId="748">
    <w:name w:val="List Number 3"/>
    <w:basedOn w:val="708"/>
    <w:uiPriority w:val="99"/>
    <w:unhideWhenUsed/>
    <w:pPr>
      <w:numPr>
        <w:numId w:val="7"/>
      </w:numPr>
      <w:pBdr/>
      <w:spacing/>
      <w:ind/>
      <w:contextualSpacing w:val="true"/>
    </w:pPr>
  </w:style>
  <w:style w:type="paragraph" w:styleId="749">
    <w:name w:val="List Continue"/>
    <w:basedOn w:val="708"/>
    <w:uiPriority w:val="99"/>
    <w:unhideWhenUsed/>
    <w:pPr>
      <w:pBdr/>
      <w:spacing w:after="120"/>
      <w:ind w:left="360"/>
      <w:contextualSpacing w:val="true"/>
    </w:pPr>
  </w:style>
  <w:style w:type="paragraph" w:styleId="750">
    <w:name w:val="List Continue 2"/>
    <w:basedOn w:val="708"/>
    <w:uiPriority w:val="99"/>
    <w:unhideWhenUsed/>
    <w:pPr>
      <w:pBdr/>
      <w:spacing w:after="120"/>
      <w:ind w:left="720"/>
      <w:contextualSpacing w:val="true"/>
    </w:pPr>
  </w:style>
  <w:style w:type="paragraph" w:styleId="751">
    <w:name w:val="List Continue 3"/>
    <w:basedOn w:val="708"/>
    <w:uiPriority w:val="99"/>
    <w:unhideWhenUsed/>
    <w:pPr>
      <w:pBdr/>
      <w:spacing w:after="120"/>
      <w:ind w:left="1080"/>
      <w:contextualSpacing w:val="true"/>
    </w:pPr>
  </w:style>
  <w:style w:type="paragraph" w:styleId="752">
    <w:name w:val="macro"/>
    <w:link w:val="75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3" w:customStyle="1">
    <w:name w:val="Macro Text Char"/>
    <w:basedOn w:val="722"/>
    <w:link w:val="752"/>
    <w:uiPriority w:val="99"/>
    <w:pPr>
      <w:pBdr/>
      <w:spacing/>
      <w:ind/>
    </w:pPr>
    <w:rPr>
      <w:rFonts w:ascii="Courier" w:hAnsi="Courier"/>
      <w:sz w:val="20"/>
      <w:szCs w:val="20"/>
    </w:rPr>
  </w:style>
  <w:style w:type="paragraph" w:styleId="754">
    <w:name w:val="Quote"/>
    <w:basedOn w:val="708"/>
    <w:next w:val="708"/>
    <w:link w:val="755"/>
    <w:uiPriority w:val="29"/>
    <w:qFormat/>
    <w:pPr>
      <w:pBdr/>
      <w:spacing/>
      <w:ind/>
    </w:pPr>
    <w:rPr>
      <w:i/>
      <w:iCs/>
      <w:color w:val="000000" w:themeColor="text1"/>
    </w:rPr>
  </w:style>
  <w:style w:type="character" w:styleId="755" w:customStyle="1">
    <w:name w:val="Quote Char"/>
    <w:basedOn w:val="722"/>
    <w:link w:val="754"/>
    <w:uiPriority w:val="29"/>
    <w:pPr>
      <w:pBdr/>
      <w:spacing/>
      <w:ind/>
    </w:pPr>
    <w:rPr>
      <w:i/>
      <w:iCs/>
      <w:color w:val="000000" w:themeColor="text1"/>
    </w:rPr>
  </w:style>
  <w:style w:type="character" w:styleId="756" w:customStyle="1">
    <w:name w:val="Heading 4 Char"/>
    <w:basedOn w:val="722"/>
    <w:link w:val="716"/>
    <w:uiPriority w:val="9"/>
    <w:semiHidden/>
    <w:pPr>
      <w:pBdr/>
      <w:spacing/>
      <w:ind/>
    </w:pPr>
    <w:rPr>
      <w:rFonts w:asciiTheme="majorHAnsi" w:hAnsiTheme="majorHAnsi" w:eastAsiaTheme="majorEastAsia" w:cstheme="majorBidi"/>
      <w:b/>
      <w:bCs/>
      <w:i/>
      <w:iCs/>
      <w:color w:val="4f81bd" w:themeColor="accent1"/>
    </w:rPr>
  </w:style>
  <w:style w:type="character" w:styleId="757" w:customStyle="1">
    <w:name w:val="Heading 5 Char"/>
    <w:basedOn w:val="722"/>
    <w:link w:val="717"/>
    <w:uiPriority w:val="9"/>
    <w:semiHidden/>
    <w:pPr>
      <w:pBdr/>
      <w:spacing/>
      <w:ind/>
    </w:pPr>
    <w:rPr>
      <w:rFonts w:asciiTheme="majorHAnsi" w:hAnsiTheme="majorHAnsi" w:eastAsiaTheme="majorEastAsia" w:cstheme="majorBidi"/>
      <w:color w:val="243f60" w:themeColor="accent1" w:themeShade="7F"/>
    </w:rPr>
  </w:style>
  <w:style w:type="character" w:styleId="758" w:customStyle="1">
    <w:name w:val="Heading 6 Char"/>
    <w:basedOn w:val="722"/>
    <w:link w:val="718"/>
    <w:uiPriority w:val="9"/>
    <w:semiHidden/>
    <w:pPr>
      <w:pBdr/>
      <w:spacing/>
      <w:ind/>
    </w:pPr>
    <w:rPr>
      <w:rFonts w:asciiTheme="majorHAnsi" w:hAnsiTheme="majorHAnsi" w:eastAsiaTheme="majorEastAsia" w:cstheme="majorBidi"/>
      <w:i/>
      <w:iCs/>
      <w:color w:val="243f60" w:themeColor="accent1" w:themeShade="7F"/>
    </w:rPr>
  </w:style>
  <w:style w:type="character" w:styleId="759" w:customStyle="1">
    <w:name w:val="Heading 7 Char"/>
    <w:basedOn w:val="722"/>
    <w:link w:val="719"/>
    <w:uiPriority w:val="9"/>
    <w:semiHidden/>
    <w:pPr>
      <w:pBdr/>
      <w:spacing/>
      <w:ind/>
    </w:pPr>
    <w:rPr>
      <w:rFonts w:asciiTheme="majorHAnsi" w:hAnsiTheme="majorHAnsi" w:eastAsiaTheme="majorEastAsia" w:cstheme="majorBidi"/>
      <w:i/>
      <w:iCs/>
      <w:color w:val="404040" w:themeColor="text1" w:themeTint="BF"/>
    </w:rPr>
  </w:style>
  <w:style w:type="character" w:styleId="760" w:customStyle="1">
    <w:name w:val="Heading 8 Char"/>
    <w:basedOn w:val="722"/>
    <w:link w:val="720"/>
    <w:uiPriority w:val="9"/>
    <w:semiHidden/>
    <w:pPr>
      <w:pBdr/>
      <w:spacing/>
      <w:ind/>
    </w:pPr>
    <w:rPr>
      <w:rFonts w:asciiTheme="majorHAnsi" w:hAnsiTheme="majorHAnsi" w:eastAsiaTheme="majorEastAsia" w:cstheme="majorBidi"/>
      <w:color w:val="4f81bd" w:themeColor="accent1"/>
      <w:sz w:val="20"/>
      <w:szCs w:val="20"/>
    </w:rPr>
  </w:style>
  <w:style w:type="character" w:styleId="761" w:customStyle="1">
    <w:name w:val="Heading 9 Char"/>
    <w:basedOn w:val="722"/>
    <w:link w:val="72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2">
    <w:name w:val="Caption"/>
    <w:basedOn w:val="708"/>
    <w:next w:val="708"/>
    <w:uiPriority w:val="35"/>
    <w:semiHidden/>
    <w:unhideWhenUsed/>
    <w:qFormat/>
    <w:pPr>
      <w:pBdr/>
      <w:spacing w:line="240" w:lineRule="auto"/>
      <w:ind/>
    </w:pPr>
    <w:rPr>
      <w:b/>
      <w:bCs/>
      <w:color w:val="4f81bd" w:themeColor="accent1"/>
      <w:sz w:val="18"/>
      <w:szCs w:val="18"/>
    </w:rPr>
  </w:style>
  <w:style w:type="character" w:styleId="763">
    <w:name w:val="Strong"/>
    <w:basedOn w:val="722"/>
    <w:uiPriority w:val="22"/>
    <w:qFormat/>
    <w:pPr>
      <w:pBdr/>
      <w:spacing/>
      <w:ind/>
    </w:pPr>
    <w:rPr>
      <w:b/>
      <w:bCs/>
    </w:rPr>
  </w:style>
  <w:style w:type="character" w:styleId="764">
    <w:name w:val="Emphasis"/>
    <w:basedOn w:val="722"/>
    <w:uiPriority w:val="20"/>
    <w:qFormat/>
    <w:pPr>
      <w:pBdr/>
      <w:spacing/>
      <w:ind/>
    </w:pPr>
    <w:rPr>
      <w:i/>
      <w:iCs/>
    </w:rPr>
  </w:style>
  <w:style w:type="paragraph" w:styleId="765">
    <w:name w:val="Intense Quote"/>
    <w:basedOn w:val="708"/>
    <w:next w:val="708"/>
    <w:link w:val="766"/>
    <w:uiPriority w:val="30"/>
    <w:qFormat/>
    <w:pPr>
      <w:pBdr>
        <w:bottom w:val="single" w:color="4f81bd" w:themeColor="accent1" w:sz="4" w:space="4"/>
      </w:pBdr>
      <w:spacing w:after="280" w:before="200"/>
      <w:ind w:right="936" w:left="936"/>
    </w:pPr>
    <w:rPr>
      <w:b/>
      <w:bCs/>
      <w:i/>
      <w:iCs/>
      <w:color w:val="4f81bd" w:themeColor="accent1"/>
    </w:rPr>
  </w:style>
  <w:style w:type="character" w:styleId="766" w:customStyle="1">
    <w:name w:val="Intense Quote Char"/>
    <w:basedOn w:val="722"/>
    <w:link w:val="765"/>
    <w:uiPriority w:val="30"/>
    <w:pPr>
      <w:pBdr/>
      <w:spacing/>
      <w:ind/>
    </w:pPr>
    <w:rPr>
      <w:b/>
      <w:bCs/>
      <w:i/>
      <w:iCs/>
      <w:color w:val="4f81bd" w:themeColor="accent1"/>
    </w:rPr>
  </w:style>
  <w:style w:type="character" w:styleId="767">
    <w:name w:val="Subtle Emphasis"/>
    <w:basedOn w:val="722"/>
    <w:uiPriority w:val="19"/>
    <w:qFormat/>
    <w:pPr>
      <w:pBdr/>
      <w:spacing/>
      <w:ind/>
    </w:pPr>
    <w:rPr>
      <w:i/>
      <w:iCs/>
      <w:color w:val="808080" w:themeColor="text1" w:themeTint="7F"/>
    </w:rPr>
  </w:style>
  <w:style w:type="character" w:styleId="768">
    <w:name w:val="Intense Emphasis"/>
    <w:basedOn w:val="722"/>
    <w:uiPriority w:val="21"/>
    <w:qFormat/>
    <w:pPr>
      <w:pBdr/>
      <w:spacing/>
      <w:ind/>
    </w:pPr>
    <w:rPr>
      <w:b/>
      <w:bCs/>
      <w:i/>
      <w:iCs/>
      <w:color w:val="4f81bd" w:themeColor="accent1"/>
    </w:rPr>
  </w:style>
  <w:style w:type="character" w:styleId="769">
    <w:name w:val="Subtle Reference"/>
    <w:basedOn w:val="722"/>
    <w:uiPriority w:val="31"/>
    <w:qFormat/>
    <w:pPr>
      <w:pBdr/>
      <w:spacing/>
      <w:ind/>
    </w:pPr>
    <w:rPr>
      <w:smallCaps/>
      <w:color w:val="c0504d" w:themeColor="accent2"/>
      <w:u w:val="single"/>
    </w:rPr>
  </w:style>
  <w:style w:type="character" w:styleId="770">
    <w:name w:val="Intense Reference"/>
    <w:basedOn w:val="722"/>
    <w:uiPriority w:val="32"/>
    <w:qFormat/>
    <w:pPr>
      <w:pBdr/>
      <w:spacing/>
      <w:ind/>
    </w:pPr>
    <w:rPr>
      <w:b/>
      <w:bCs/>
      <w:smallCaps/>
      <w:color w:val="c0504d" w:themeColor="accent2"/>
      <w:spacing w:val="5"/>
      <w:u w:val="single"/>
    </w:rPr>
  </w:style>
  <w:style w:type="character" w:styleId="771">
    <w:name w:val="Book Title"/>
    <w:basedOn w:val="722"/>
    <w:uiPriority w:val="33"/>
    <w:qFormat/>
    <w:pPr>
      <w:pBdr/>
      <w:spacing/>
      <w:ind/>
    </w:pPr>
    <w:rPr>
      <w:b/>
      <w:bCs/>
      <w:smallCaps/>
      <w:spacing w:val="5"/>
    </w:rPr>
  </w:style>
  <w:style w:type="paragraph" w:styleId="772">
    <w:name w:val="TOC Heading"/>
    <w:basedOn w:val="713"/>
    <w:next w:val="708"/>
    <w:uiPriority w:val="39"/>
    <w:semiHidden/>
    <w:unhideWhenUsed/>
    <w:qFormat/>
    <w:pPr>
      <w:pBdr/>
      <w:spacing/>
      <w:ind/>
      <w:outlineLvl w:val="9"/>
    </w:pPr>
  </w:style>
  <w:style w:type="table" w:styleId="773">
    <w:name w:val="Table Grid"/>
    <w:basedOn w:val="7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w:basedOn w:val="72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1"/>
    <w:basedOn w:val="72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2"/>
    <w:basedOn w:val="72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3"/>
    <w:basedOn w:val="72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4"/>
    <w:basedOn w:val="72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5"/>
    <w:basedOn w:val="72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6"/>
    <w:basedOn w:val="72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1"/>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2"/>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3"/>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4"/>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5"/>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6"/>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1"/>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2"/>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3"/>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4"/>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5"/>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6"/>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2"/>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3"/>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4"/>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5"/>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6"/>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1"/>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3"/>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4"/>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5"/>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6"/>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2"/>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3"/>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4"/>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5"/>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6"/>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1"/>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3"/>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4"/>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5"/>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6"/>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2"/>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3"/>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4"/>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5"/>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6"/>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1"/>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3"/>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4"/>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5"/>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6"/>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1"/>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2"/>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4"/>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5"/>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6"/>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1"/>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2"/>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3"/>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4"/>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5"/>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6"/>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1"/>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2"/>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3"/>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4"/>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5"/>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6"/>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1"/>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2"/>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3"/>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4"/>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5"/>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6"/>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1"/>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2"/>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3"/>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4"/>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5"/>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6"/>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2026-08-17T16:21:21Z</dcterms:modified>
  <cp:category/>
</cp:coreProperties>
</file>