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>
        <w:rPr>
          <w:rFonts w:asciiTheme="majorHAnsi" w:eastAsiaTheme="majorEastAsia" w:hAnsiTheme="majorHAnsi" w:cstheme="majorBidi"/>
          <w:b/>
          <w:bCs/>
          <w:color w:val="323E4F" w:themeColor="text2" w:themeShade="BF"/>
          <w:sz w:val="30"/>
          <w:szCs w:val="36"/>
        </w:rPr>
      </w:sdtEndPr>
      <w:sdtContent>
        <w:sdt>
          <w:sdtPr>
            <w:rPr>
              <w:rFonts w:ascii="Georgia" w:eastAsia="Times New Roman" w:hAnsi="Georgia" w:cs="Times New Roman"/>
              <w:color w:val="666666"/>
              <w:kern w:val="36"/>
              <w:sz w:val="48"/>
              <w:szCs w:val="48"/>
            </w:r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Content>
            <w:p w14:paraId="7BC141D6" w14:textId="686FFBCC" w:rsidR="00E947D7" w:rsidRDefault="00687BF5">
              <w:pPr>
                <w:pStyle w:val="Publishwithline"/>
              </w:pPr>
              <w:r w:rsidRPr="00687BF5">
                <w:rPr>
                  <w:rFonts w:ascii="Georgia" w:eastAsia="Times New Roman" w:hAnsi="Georgia" w:cs="Times New Roman"/>
                  <w:color w:val="666666"/>
                  <w:kern w:val="36"/>
                  <w:sz w:val="48"/>
                  <w:szCs w:val="48"/>
                </w:rPr>
                <w:t>Compute-</w:t>
              </w:r>
              <w:r w:rsidRPr="00687BF5">
                <w:rPr>
                  <w:rFonts w:ascii="Georgia" w:eastAsia="Times New Roman" w:hAnsi="Georgia" w:cs="Times New Roman"/>
                  <w:color w:val="666666"/>
                  <w:kern w:val="36"/>
                  <w:sz w:val="48"/>
                  <w:szCs w:val="48"/>
                </w:rPr>
                <w:t>Architectural</w:t>
              </w:r>
              <w:r>
                <w:rPr>
                  <w:rFonts w:ascii="Georgia" w:eastAsia="Times New Roman" w:hAnsi="Georgia" w:cs="Times New Roman"/>
                  <w:color w:val="666666"/>
                  <w:kern w:val="36"/>
                  <w:sz w:val="48"/>
                  <w:szCs w:val="48"/>
                </w:rPr>
                <w:t xml:space="preserve"> </w:t>
              </w:r>
              <w:r w:rsidRPr="00687BF5">
                <w:rPr>
                  <w:rFonts w:ascii="Georgia" w:eastAsia="Times New Roman" w:hAnsi="Georgia" w:cs="Times New Roman"/>
                  <w:color w:val="666666"/>
                  <w:kern w:val="36"/>
                  <w:sz w:val="48"/>
                  <w:szCs w:val="48"/>
                </w:rPr>
                <w:t>Pattern</w:t>
              </w:r>
            </w:p>
          </w:sdtContent>
        </w:sdt>
        <w:p w14:paraId="4007A0B5" w14:textId="77777777" w:rsidR="00E947D7" w:rsidRDefault="00E947D7">
          <w:pPr>
            <w:pStyle w:val="underline"/>
          </w:pPr>
        </w:p>
        <w:p w14:paraId="72680A6C" w14:textId="204DA25B" w:rsidR="00E52F17" w:rsidRDefault="00687BF5">
          <w:pPr>
            <w:pStyle w:val="Heading1"/>
            <w:shd w:val="clear" w:color="auto" w:fill="FFFFFF"/>
            <w:spacing w:before="0"/>
            <w:textAlignment w:val="baseline"/>
            <w:divId w:val="1265653112"/>
          </w:pPr>
        </w:p>
      </w:sdtContent>
    </w:sdt>
    <w:p w14:paraId="5D5A3900" w14:textId="2B1BA417" w:rsidR="00687BF5" w:rsidRDefault="00687BF5" w:rsidP="00687BF5">
      <w:pPr>
        <w:divId w:val="1265653112"/>
      </w:pPr>
      <w:r>
        <w:rPr>
          <w:noProof/>
        </w:rPr>
        <w:drawing>
          <wp:inline distT="0" distB="0" distL="0" distR="0" wp14:anchorId="3073902B" wp14:editId="45D61A7F">
            <wp:extent cx="10188775" cy="5090160"/>
            <wp:effectExtent l="0" t="0" r="3175" b="0"/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95503" cy="509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2DE2B" w14:textId="38FD6B9C" w:rsidR="00687BF5" w:rsidRDefault="00687BF5" w:rsidP="00687BF5">
      <w:pPr>
        <w:divId w:val="1265653112"/>
      </w:pPr>
    </w:p>
    <w:p w14:paraId="6D1618D6" w14:textId="3C08ADA5" w:rsidR="00687BF5" w:rsidRDefault="00687BF5" w:rsidP="00687BF5">
      <w:pPr>
        <w:divId w:val="1265653112"/>
      </w:pPr>
      <w:r>
        <w:rPr>
          <w:noProof/>
        </w:rPr>
        <w:drawing>
          <wp:inline distT="0" distB="0" distL="0" distR="0" wp14:anchorId="3414795E" wp14:editId="1080E61D">
            <wp:extent cx="10144125" cy="5915025"/>
            <wp:effectExtent l="0" t="0" r="9525" b="952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144125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A54E1" w14:textId="4C1F3745" w:rsidR="00687BF5" w:rsidRDefault="00687BF5" w:rsidP="00687BF5">
      <w:pPr>
        <w:divId w:val="1265653112"/>
      </w:pPr>
    </w:p>
    <w:p w14:paraId="64982B01" w14:textId="6EEA1426" w:rsidR="00687BF5" w:rsidRDefault="00687BF5" w:rsidP="00687BF5">
      <w:pPr>
        <w:divId w:val="1265653112"/>
      </w:pPr>
      <w:r>
        <w:rPr>
          <w:noProof/>
        </w:rPr>
        <w:drawing>
          <wp:inline distT="0" distB="0" distL="0" distR="0" wp14:anchorId="7127EF40" wp14:editId="029A3BA3">
            <wp:extent cx="10073640" cy="5233838"/>
            <wp:effectExtent l="0" t="0" r="3810" b="508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83645" cy="5239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3DB69" w14:textId="2DD04C57" w:rsidR="00687BF5" w:rsidRDefault="00687BF5" w:rsidP="00687BF5">
      <w:pPr>
        <w:divId w:val="1265653112"/>
      </w:pPr>
    </w:p>
    <w:p w14:paraId="2B0D6512" w14:textId="41C34EA8" w:rsidR="00687BF5" w:rsidRDefault="00687BF5" w:rsidP="00687BF5">
      <w:pPr>
        <w:divId w:val="1265653112"/>
      </w:pPr>
      <w:r>
        <w:rPr>
          <w:noProof/>
        </w:rPr>
        <w:drawing>
          <wp:inline distT="0" distB="0" distL="0" distR="0" wp14:anchorId="6126B866" wp14:editId="257D132C">
            <wp:extent cx="10153650" cy="5895975"/>
            <wp:effectExtent l="0" t="0" r="0" b="9525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15365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D58AC" w14:textId="6C026BEB" w:rsidR="00687BF5" w:rsidRDefault="00687BF5" w:rsidP="00687BF5">
      <w:pPr>
        <w:divId w:val="1265653112"/>
      </w:pPr>
      <w:r>
        <w:rPr>
          <w:noProof/>
        </w:rPr>
        <w:drawing>
          <wp:inline distT="0" distB="0" distL="0" distR="0" wp14:anchorId="33F2FE3A" wp14:editId="563C44B2">
            <wp:extent cx="10177870" cy="5013960"/>
            <wp:effectExtent l="0" t="0" r="0" b="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178381" cy="501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CE078" w14:textId="77777777" w:rsidR="00687BF5" w:rsidRPr="00687BF5" w:rsidRDefault="00687BF5" w:rsidP="00687BF5">
      <w:pPr>
        <w:divId w:val="1265653112"/>
      </w:pPr>
    </w:p>
    <w:sectPr w:rsidR="00687BF5" w:rsidRPr="00687BF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70B63"/>
    <w:multiLevelType w:val="multilevel"/>
    <w:tmpl w:val="29B08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3D52E5"/>
    <w:multiLevelType w:val="multilevel"/>
    <w:tmpl w:val="B0D69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553B28"/>
    <w:multiLevelType w:val="multilevel"/>
    <w:tmpl w:val="44BAE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0A59BF"/>
    <w:multiLevelType w:val="multilevel"/>
    <w:tmpl w:val="90687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93671C"/>
    <w:multiLevelType w:val="multilevel"/>
    <w:tmpl w:val="B7C80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334107"/>
    <w:multiLevelType w:val="multilevel"/>
    <w:tmpl w:val="EED4C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D04900"/>
    <w:multiLevelType w:val="multilevel"/>
    <w:tmpl w:val="7EB67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BE0E90"/>
    <w:multiLevelType w:val="multilevel"/>
    <w:tmpl w:val="DC5E9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186630"/>
    <w:multiLevelType w:val="multilevel"/>
    <w:tmpl w:val="19EA6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3B4215"/>
    <w:multiLevelType w:val="multilevel"/>
    <w:tmpl w:val="A48C3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57608CD"/>
    <w:multiLevelType w:val="multilevel"/>
    <w:tmpl w:val="9572B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93A754A"/>
    <w:multiLevelType w:val="multilevel"/>
    <w:tmpl w:val="C0E0F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0E82229"/>
    <w:multiLevelType w:val="multilevel"/>
    <w:tmpl w:val="5FCA2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A007AA8"/>
    <w:multiLevelType w:val="multilevel"/>
    <w:tmpl w:val="99225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D8F7D8A"/>
    <w:multiLevelType w:val="multilevel"/>
    <w:tmpl w:val="C366C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FD36ACC"/>
    <w:multiLevelType w:val="hybridMultilevel"/>
    <w:tmpl w:val="B30EA9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0C6655C"/>
    <w:multiLevelType w:val="multilevel"/>
    <w:tmpl w:val="8F22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0DA50AB"/>
    <w:multiLevelType w:val="multilevel"/>
    <w:tmpl w:val="CC3A7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199740A"/>
    <w:multiLevelType w:val="multilevel"/>
    <w:tmpl w:val="F71C7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4902548"/>
    <w:multiLevelType w:val="multilevel"/>
    <w:tmpl w:val="0BE4A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1175A57"/>
    <w:multiLevelType w:val="multilevel"/>
    <w:tmpl w:val="E93C4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76F22FE"/>
    <w:multiLevelType w:val="multilevel"/>
    <w:tmpl w:val="20C23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8011064"/>
    <w:multiLevelType w:val="multilevel"/>
    <w:tmpl w:val="1AA48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9515AF8"/>
    <w:multiLevelType w:val="multilevel"/>
    <w:tmpl w:val="3A30D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A915A50"/>
    <w:multiLevelType w:val="multilevel"/>
    <w:tmpl w:val="DCC86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F886A48"/>
    <w:multiLevelType w:val="multilevel"/>
    <w:tmpl w:val="252A0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2"/>
  </w:num>
  <w:num w:numId="3">
    <w:abstractNumId w:val="25"/>
  </w:num>
  <w:num w:numId="4">
    <w:abstractNumId w:val="11"/>
  </w:num>
  <w:num w:numId="5">
    <w:abstractNumId w:val="9"/>
  </w:num>
  <w:num w:numId="6">
    <w:abstractNumId w:val="21"/>
  </w:num>
  <w:num w:numId="7">
    <w:abstractNumId w:val="0"/>
  </w:num>
  <w:num w:numId="8">
    <w:abstractNumId w:val="14"/>
  </w:num>
  <w:num w:numId="9">
    <w:abstractNumId w:val="7"/>
  </w:num>
  <w:num w:numId="10">
    <w:abstractNumId w:val="18"/>
  </w:num>
  <w:num w:numId="11">
    <w:abstractNumId w:val="3"/>
  </w:num>
  <w:num w:numId="12">
    <w:abstractNumId w:val="17"/>
  </w:num>
  <w:num w:numId="13">
    <w:abstractNumId w:val="5"/>
  </w:num>
  <w:num w:numId="14">
    <w:abstractNumId w:val="8"/>
  </w:num>
  <w:num w:numId="15">
    <w:abstractNumId w:val="24"/>
  </w:num>
  <w:num w:numId="16">
    <w:abstractNumId w:val="10"/>
  </w:num>
  <w:num w:numId="17">
    <w:abstractNumId w:val="13"/>
  </w:num>
  <w:num w:numId="18">
    <w:abstractNumId w:val="20"/>
  </w:num>
  <w:num w:numId="19">
    <w:abstractNumId w:val="23"/>
  </w:num>
  <w:num w:numId="20">
    <w:abstractNumId w:val="16"/>
  </w:num>
  <w:num w:numId="21">
    <w:abstractNumId w:val="4"/>
  </w:num>
  <w:num w:numId="22">
    <w:abstractNumId w:val="19"/>
  </w:num>
  <w:num w:numId="23">
    <w:abstractNumId w:val="22"/>
  </w:num>
  <w:num w:numId="24">
    <w:abstractNumId w:val="2"/>
  </w:num>
  <w:num w:numId="25">
    <w:abstractNumId w:val="1"/>
  </w:num>
  <w:num w:numId="26">
    <w:abstractNumId w:val="15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log" w:val="1"/>
  </w:docVars>
  <w:rsids>
    <w:rsidRoot w:val="00B8391A"/>
    <w:rsid w:val="000D0605"/>
    <w:rsid w:val="00124844"/>
    <w:rsid w:val="00230A98"/>
    <w:rsid w:val="002918E9"/>
    <w:rsid w:val="0062673C"/>
    <w:rsid w:val="00676875"/>
    <w:rsid w:val="00687BF5"/>
    <w:rsid w:val="007372F8"/>
    <w:rsid w:val="007821AF"/>
    <w:rsid w:val="00793317"/>
    <w:rsid w:val="007C727C"/>
    <w:rsid w:val="007F5ED3"/>
    <w:rsid w:val="0093307A"/>
    <w:rsid w:val="00950A94"/>
    <w:rsid w:val="009F2635"/>
    <w:rsid w:val="00A03E19"/>
    <w:rsid w:val="00A31AF8"/>
    <w:rsid w:val="00AE5E75"/>
    <w:rsid w:val="00AF3549"/>
    <w:rsid w:val="00B8391A"/>
    <w:rsid w:val="00B96B39"/>
    <w:rsid w:val="00C41DF3"/>
    <w:rsid w:val="00D35F3C"/>
    <w:rsid w:val="00D84D1D"/>
    <w:rsid w:val="00DA1598"/>
    <w:rsid w:val="00E52F17"/>
    <w:rsid w:val="00E67062"/>
    <w:rsid w:val="00E947D7"/>
    <w:rsid w:val="00FD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9D230"/>
  <w15:docId w15:val="{3EB869EE-8B6B-4E0D-BB30-52693340C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qFormat="1"/>
    <w:lsdException w:name="heading 4" w:semiHidden="1" w:uiPriority="9" w:qFormat="1"/>
    <w:lsdException w:name="heading 5" w:semiHidden="1" w:uiPriority="2" w:qFormat="1"/>
    <w:lsdException w:name="heading 6" w:semiHidden="1" w:uiPriority="2" w:qFormat="1"/>
    <w:lsdException w:name="heading 7" w:semiHidden="1" w:uiPriority="2" w:qFormat="1"/>
    <w:lsdException w:name="heading 8" w:semiHidden="1" w:uiPriority="2" w:qFormat="1"/>
    <w:lsdException w:name="heading 9" w:semiHidden="1" w:uiPriority="2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 w:uiPriority="39" w:qFormat="1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 w:uiPriority="39" w:qFormat="1"/>
    <w:lsdException w:name="toc 9" w:semiHidden="1" w:uiPriority="39" w:qFormat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uiPriority="19" w:qFormat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99"/>
    <w:rsid w:val="001A4199"/>
  </w:style>
  <w:style w:type="character" w:customStyle="1" w:styleId="Heading1Char">
    <w:name w:val="Heading 1 Char"/>
    <w:basedOn w:val="DefaultParagraphFont"/>
    <w:link w:val="Heading1"/>
    <w:uiPriority w:val="9"/>
    <w:rsid w:val="00B8391A"/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8391A"/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8391A"/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8391A"/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character" w:styleId="HTMLCode">
    <w:name w:val="HTML Code"/>
    <w:basedOn w:val="DefaultParagraphFont"/>
    <w:uiPriority w:val="99"/>
    <w:semiHidden/>
    <w:unhideWhenUsed/>
    <w:rsid w:val="00B8391A"/>
    <w:rPr>
      <w:rFonts w:ascii="Courier New" w:eastAsia="Times New Roman" w:hAnsi="Courier New" w:cs="Courier New"/>
      <w:sz w:val="20"/>
      <w:szCs w:val="20"/>
    </w:rPr>
  </w:style>
  <w:style w:type="paragraph" w:customStyle="1" w:styleId="listitem">
    <w:name w:val="listitem"/>
    <w:basedOn w:val="Normal"/>
    <w:rsid w:val="00B8391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B8391A"/>
  </w:style>
  <w:style w:type="paragraph" w:customStyle="1" w:styleId="p1">
    <w:name w:val="p1"/>
    <w:basedOn w:val="Normal"/>
    <w:rsid w:val="00B8391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30A9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7821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9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19930">
          <w:blockQuote w:val="1"/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7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9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6344">
          <w:blockQuote w:val="1"/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6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81793">
          <w:blockQuote w:val="1"/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naid.khan\AppData\Roaming\Microsoft\Templates\Blog%20po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5AFEA9-8D91-4C87-A43E-605945469249}"/>
      </w:docPartPr>
      <w:docPartBody>
        <w:p w:rsidR="00DD0607" w:rsidRDefault="00BC36FD">
          <w:r w:rsidRPr="009C0C8B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F35"/>
    <w:rsid w:val="00334CAD"/>
    <w:rsid w:val="0044312C"/>
    <w:rsid w:val="004E7F35"/>
    <w:rsid w:val="0096724E"/>
    <w:rsid w:val="00A26B3E"/>
    <w:rsid w:val="00BC36FD"/>
    <w:rsid w:val="00DD0607"/>
    <w:rsid w:val="00F76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36F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logPostInfo xmlns="http://www.microsoft.com/Office/Word/BlogTool">
  <PostTitle>Compute-Architectural Pattern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Comments xmlns="4873beb7-5857-4685-be1f-d57550cc96cc" xsi:nil="true"/>
    <ApprovalStatus xmlns="4873beb7-5857-4685-be1f-d57550cc96cc">InProgress</ApprovalStatus>
    <MarketSpecific xmlns="4873beb7-5857-4685-be1f-d57550cc96cc">false</MarketSpecific>
    <ThumbnailAssetId xmlns="4873beb7-5857-4685-be1f-d57550cc96cc" xsi:nil="true"/>
    <PrimaryImageGen xmlns="4873beb7-5857-4685-be1f-d57550cc96cc">false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AssetId xmlns="4873beb7-5857-4685-be1f-d57550cc96cc">TP102843594</AssetId>
    <SourceTitle xmlns="4873beb7-5857-4685-be1f-d57550cc96cc" xsi:nil="true"/>
    <OpenTemplate xmlns="4873beb7-5857-4685-be1f-d57550cc96cc">true</OpenTemplate>
    <UALocComments xmlns="4873beb7-5857-4685-be1f-d57550cc96cc" xsi:nil="true"/>
    <TrustLevel xmlns="4873beb7-5857-4685-be1f-d57550cc96cc">1 Microsoft Managed Content</TrustLevel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1552660</Value>
      <Value>1552661</Value>
      <Value>1552770</Value>
    </PublishStatusLookup>
    <LocLastLocAttemptVersionLookup xmlns="4873beb7-5857-4685-be1f-d57550cc96cc">831172</LocLastLocAttemptVersionLookup>
    <CampaignTagsTaxHTField0 xmlns="4873beb7-5857-4685-be1f-d57550cc96cc">
      <Terms xmlns="http://schemas.microsoft.com/office/infopath/2007/PartnerControls"/>
    </CampaignTagsTaxHTField0>
    <IsSearchable xmlns="4873beb7-5857-4685-be1f-d57550cc96cc">true</IsSearchable>
    <MachineTranslated xmlns="4873beb7-5857-4685-be1f-d57550cc96cc">false</MachineTranslated>
    <Providers xmlns="4873beb7-5857-4685-be1f-d57550cc96cc" xsi:nil="true"/>
    <TemplateTemplateType xmlns="4873beb7-5857-4685-be1f-d57550cc96cc">Word Document Template</TemplateTemplateType>
    <Markets xmlns="4873beb7-5857-4685-be1f-d57550cc96cc"/>
    <APDescription xmlns="4873beb7-5857-4685-be1f-d57550cc96cc" xsi:nil="true"/>
    <ClipArtFilename xmlns="4873beb7-5857-4685-be1f-d57550cc96cc" xsi:nil="true"/>
    <APAuthor xmlns="4873beb7-5857-4685-be1f-d57550cc96cc">
      <UserInfo>
        <DisplayName>REDMOND\ncrowell</DisplayName>
        <AccountId>81</AccountId>
        <AccountType/>
      </UserInfo>
    </APAuthor>
    <LocManualTestRequired xmlns="4873beb7-5857-4685-be1f-d57550cc96cc">false</LocManualTestRequired>
    <EditorialStatus xmlns="4873beb7-5857-4685-be1f-d57550cc96cc">Complete</EditorialStatus>
    <PublishTargets xmlns="4873beb7-5857-4685-be1f-d57550cc96cc">OfficeOnlineVNext</PublishTargets>
    <ScenarioTagsTaxHTField0 xmlns="4873beb7-5857-4685-be1f-d57550cc96cc">
      <Terms xmlns="http://schemas.microsoft.com/office/infopath/2007/PartnerControls"/>
    </ScenarioTagsTaxHTField0>
    <OriginalRelease xmlns="4873beb7-5857-4685-be1f-d57550cc96cc">15</OriginalRelease>
    <AssetStart xmlns="4873beb7-5857-4685-be1f-d57550cc96cc">2012-03-28T21:40:00+00:00</AssetStart>
    <Provider xmlns="4873beb7-5857-4685-be1f-d57550cc96cc" xsi:nil="true"/>
    <AcquiredFrom xmlns="4873beb7-5857-4685-be1f-d57550cc96cc">Internal MS</AcquiredFrom>
    <FriendlyTitle xmlns="4873beb7-5857-4685-be1f-d57550cc96cc" xsi:nil="true"/>
    <LocalizationTagsTaxHTField0 xmlns="4873beb7-5857-4685-be1f-d57550cc96cc">
      <Terms xmlns="http://schemas.microsoft.com/office/infopath/2007/PartnerControls"/>
    </LocalizationTagsTaxHTField0>
    <UALocRecommendation xmlns="4873beb7-5857-4685-be1f-d57550cc96cc">Localize</UALocRecommendation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AssetExpire xmlns="4873beb7-5857-4685-be1f-d57550cc96cc">2029-01-01T08:00:00+00:00</AssetExpire>
    <DSATActionTaken xmlns="4873beb7-5857-4685-be1f-d57550cc96cc" xsi:nil="true"/>
    <EditorialTags xmlns="4873beb7-5857-4685-be1f-d57550cc96cc" xsi:nil="true"/>
    <SubmitterId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Milestone xmlns="4873beb7-5857-4685-be1f-d57550cc96cc" xsi:nil="true"/>
    <RecommendationsModifier xmlns="4873beb7-5857-4685-be1f-d57550cc96cc">1000</RecommendationsModifier>
    <IntlLangReviewDate xmlns="4873beb7-5857-4685-be1f-d57550cc96cc" xsi:nil="true"/>
    <TPFriendlyName xmlns="4873beb7-5857-4685-be1f-d57550cc96cc" xsi:nil="true"/>
    <IntlLangReview xmlns="4873beb7-5857-4685-be1f-d57550cc96cc">false</IntlLangReview>
    <PolicheckWords xmlns="4873beb7-5857-4685-be1f-d57550cc96cc" xsi:nil="true"/>
    <OriginAsset xmlns="4873beb7-5857-4685-be1f-d57550cc96cc" xsi:nil="true"/>
    <TPNamespace xmlns="4873beb7-5857-4685-be1f-d57550cc96cc" xsi:nil="true"/>
    <TPCommandLine xmlns="4873beb7-5857-4685-be1f-d57550cc96cc" xsi:nil="true"/>
    <IntlLangReviewer xmlns="4873beb7-5857-4685-be1f-d57550cc96cc" xsi:nil="true"/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TPComponent xmlns="4873beb7-5857-4685-be1f-d57550cc96cc" xsi:nil="true"/>
    <TPExecutable xmlns="4873beb7-5857-4685-be1f-d57550cc96cc" xsi:nil="true"/>
    <TPLaunchHelpLink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OutputCachingOn xmlns="4873beb7-5857-4685-be1f-d57550cc96cc">false</OutputCachingOn>
    <ContentItem xmlns="4873beb7-5857-4685-be1f-d57550cc96cc" xsi:nil="true"/>
    <HandoffToMSDN xmlns="4873beb7-5857-4685-be1f-d57550cc96cc" xsi:nil="true"/>
    <LastModifiedDateTi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PLaunchHelpLinkType xmlns="4873beb7-5857-4685-be1f-d57550cc96cc">Template</TPLaunchHelpLink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UACurrentWords xmlns="4873beb7-5857-4685-be1f-d57550cc96cc" xsi:nil="true"/>
    <TPClientViewer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CrawlForDependencies xmlns="4873beb7-5857-4685-be1f-d57550cc96cc">false</CrawlForDependencies>
    <LastHandOff xmlns="4873beb7-5857-4685-be1f-d57550cc96cc" xsi:nil="true"/>
    <LocMarketGroupTiers2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D1E2072-A7E3-4DAE-9149-608034D634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0F43D6-C4EC-4FB3-A195-6B4FD975A2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customXml/itemProps4.xml><?xml version="1.0" encoding="utf-8"?>
<ds:datastoreItem xmlns:ds="http://schemas.openxmlformats.org/officeDocument/2006/customXml" ds:itemID="{3E8E83B5-D8EF-4295-95D5-499630675B9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 post.dotx</Template>
  <TotalTime>267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Junaid</dc:creator>
  <cp:keywords/>
  <dc:description/>
  <cp:lastModifiedBy>Khan, Junaid</cp:lastModifiedBy>
  <cp:revision>14</cp:revision>
  <dcterms:created xsi:type="dcterms:W3CDTF">2020-11-27T04:06:00Z</dcterms:created>
  <dcterms:modified xsi:type="dcterms:W3CDTF">2022-03-12T22:15:00Z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ampaign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LocalizationTags">
    <vt:lpwstr/>
  </property>
  <property fmtid="{D5CDD505-2E9C-101B-9397-08002B2CF9AE}" pid="6" name="FeatureTags">
    <vt:lpwstr/>
  </property>
  <property fmtid="{D5CDD505-2E9C-101B-9397-08002B2CF9AE}" pid="7" name="ScenarioTags">
    <vt:lpwstr/>
  </property>
</Properties>
</file>