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26F15E30" w:rsidR="00E947D7" w:rsidRDefault="00D4181D">
              <w:pPr>
                <w:pStyle w:val="Publishwithline"/>
              </w:pPr>
              <w:r w:rsidRPr="004C711B">
                <w:rPr>
                  <w:rFonts w:ascii="Georgia" w:eastAsia="Times New Roman" w:hAnsi="Georgia" w:cs="Times New Roman"/>
                  <w:color w:val="666666"/>
                  <w:kern w:val="36"/>
                  <w:sz w:val="48"/>
                  <w:szCs w:val="48"/>
                </w:rPr>
                <w:t>AWS Systems Manager Overview</w:t>
              </w:r>
            </w:p>
          </w:sdtContent>
        </w:sdt>
        <w:p w14:paraId="4007A0B5" w14:textId="77777777" w:rsidR="00E947D7" w:rsidRDefault="00E947D7">
          <w:pPr>
            <w:pStyle w:val="underline"/>
          </w:pPr>
        </w:p>
        <w:p w14:paraId="60F6D8B7" w14:textId="77777777" w:rsidR="00D4181D" w:rsidRDefault="00805979">
          <w:pPr>
            <w:pStyle w:val="Heading2"/>
            <w:spacing w:before="0"/>
            <w:textAlignment w:val="baseline"/>
            <w:divId w:val="262299068"/>
          </w:pPr>
        </w:p>
      </w:sdtContent>
    </w:sdt>
    <w:p w14:paraId="08E3C424" w14:textId="232BC37A" w:rsidR="00D4181D" w:rsidRPr="00177B8B" w:rsidRDefault="00D4181D">
      <w:pPr>
        <w:pStyle w:val="Heading2"/>
        <w:spacing w:before="0"/>
        <w:textAlignment w:val="baseline"/>
        <w:divId w:val="262299068"/>
        <w:rPr>
          <w:rFonts w:ascii="Georgia" w:hAnsi="Georgia"/>
          <w:b w:val="0"/>
          <w:bCs w:val="0"/>
          <w:color w:val="00B050"/>
          <w:sz w:val="42"/>
          <w:szCs w:val="42"/>
        </w:rPr>
      </w:pPr>
      <w:r w:rsidRPr="00177B8B">
        <w:rPr>
          <w:rFonts w:ascii="inherit" w:hAnsi="inherit"/>
          <w:b w:val="0"/>
          <w:bCs w:val="0"/>
          <w:color w:val="00B050"/>
          <w:sz w:val="42"/>
          <w:szCs w:val="42"/>
          <w:bdr w:val="none" w:sz="0" w:space="0" w:color="auto" w:frame="1"/>
        </w:rPr>
        <w:t>AWS Systems Manager</w:t>
      </w:r>
    </w:p>
    <w:p w14:paraId="24E83FAB"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provides visibility and control of the infrastructure on AWS</w:t>
      </w:r>
    </w:p>
    <w:p w14:paraId="7CDF4B80"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helps to view operational data from multiple AWS services and automate operational tasks across AWS resources.</w:t>
      </w:r>
    </w:p>
    <w:p w14:paraId="1D60592D"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works with managed instances, which are configured for use with Systems Manager</w:t>
      </w:r>
    </w:p>
    <w:p w14:paraId="1449C793"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helps configure and maintain managed instances.</w:t>
      </w:r>
    </w:p>
    <w:p w14:paraId="6D7A1D07"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helps maintain security and compliance by scanning the </w:t>
      </w:r>
      <w:r w:rsidRPr="00177B8B">
        <w:rPr>
          <w:rStyle w:val="Emphasis"/>
          <w:rFonts w:ascii="inherit" w:hAnsi="inherit"/>
          <w:color w:val="00B050"/>
          <w:sz w:val="27"/>
          <w:szCs w:val="27"/>
          <w:bdr w:val="none" w:sz="0" w:space="0" w:color="auto" w:frame="1"/>
        </w:rPr>
        <w:t>managed instances</w:t>
      </w:r>
      <w:r w:rsidRPr="00177B8B">
        <w:rPr>
          <w:rFonts w:ascii="inherit" w:hAnsi="inherit"/>
          <w:color w:val="00B050"/>
          <w:sz w:val="27"/>
          <w:szCs w:val="27"/>
        </w:rPr>
        <w:t> and reporting on (or taking corrective action on) any policy violations it detects.</w:t>
      </w:r>
    </w:p>
    <w:p w14:paraId="00B89274" w14:textId="77777777" w:rsidR="00D4181D" w:rsidRPr="00177B8B" w:rsidRDefault="00D4181D" w:rsidP="00D4181D">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supports machine types include EC2 instances, on-premises servers, and virtual machines (VMs), including VMs in other cloud environments. Supported operating system types include Windows Server, multiple distributions of Linux, and Raspbian.</w:t>
      </w:r>
    </w:p>
    <w:p w14:paraId="43D717D3" w14:textId="77777777" w:rsidR="00D4181D" w:rsidRDefault="00D4181D">
      <w:pPr>
        <w:pStyle w:val="Heading2"/>
        <w:spacing w:before="0"/>
        <w:textAlignment w:val="baseline"/>
        <w:divId w:val="262299068"/>
        <w:rPr>
          <w:rFonts w:ascii="Georgia" w:hAnsi="Georgia"/>
          <w:b w:val="0"/>
          <w:bCs w:val="0"/>
          <w:color w:val="666666"/>
          <w:sz w:val="42"/>
          <w:szCs w:val="42"/>
        </w:rPr>
      </w:pPr>
      <w:r>
        <w:rPr>
          <w:rFonts w:ascii="inherit" w:hAnsi="inherit"/>
          <w:b w:val="0"/>
          <w:bCs w:val="0"/>
          <w:color w:val="666666"/>
          <w:sz w:val="42"/>
          <w:szCs w:val="42"/>
          <w:bdr w:val="none" w:sz="0" w:space="0" w:color="auto" w:frame="1"/>
        </w:rPr>
        <w:t>Systems Manager Capabilities</w:t>
      </w:r>
    </w:p>
    <w:p w14:paraId="2DB9CF86" w14:textId="633829A7" w:rsidR="00D4181D" w:rsidRDefault="00D4181D">
      <w:pPr>
        <w:pStyle w:val="Heading3"/>
        <w:spacing w:before="405" w:after="405"/>
        <w:textAlignment w:val="baseline"/>
        <w:divId w:val="262299068"/>
        <w:rPr>
          <w:rFonts w:ascii="Georgia" w:hAnsi="Georgia"/>
          <w:b w:val="0"/>
          <w:bCs w:val="0"/>
          <w:color w:val="666666"/>
          <w:sz w:val="36"/>
          <w:szCs w:val="36"/>
        </w:rPr>
      </w:pPr>
      <w:r>
        <w:rPr>
          <w:rFonts w:ascii="Georgia" w:hAnsi="Georgia"/>
          <w:b w:val="0"/>
          <w:bCs w:val="0"/>
          <w:color w:val="666666"/>
          <w:sz w:val="36"/>
          <w:szCs w:val="36"/>
        </w:rPr>
        <w:t>Operations Management</w:t>
      </w:r>
    </w:p>
    <w:p w14:paraId="0B579FB6" w14:textId="77777777" w:rsidR="00106F59" w:rsidRDefault="00106F59" w:rsidP="00106F59">
      <w:pPr>
        <w:pStyle w:val="NormalWeb"/>
        <w:spacing w:after="405"/>
        <w:textAlignment w:val="baseline"/>
        <w:divId w:val="262299068"/>
        <w:rPr>
          <w:rFonts w:ascii="inherit" w:hAnsi="inherit"/>
          <w:sz w:val="27"/>
          <w:szCs w:val="27"/>
        </w:rPr>
      </w:pPr>
      <w:r>
        <w:rPr>
          <w:rFonts w:ascii="inherit" w:hAnsi="inherit"/>
          <w:sz w:val="27"/>
          <w:szCs w:val="27"/>
        </w:rPr>
        <w:t>Capabilities that help manage the AWS resources</w:t>
      </w:r>
    </w:p>
    <w:p w14:paraId="3B96CF7A" w14:textId="77777777" w:rsidR="00106F59" w:rsidRDefault="00805979" w:rsidP="00106F59">
      <w:pPr>
        <w:numPr>
          <w:ilvl w:val="0"/>
          <w:numId w:val="35"/>
        </w:numPr>
        <w:spacing w:after="0"/>
        <w:ind w:left="1125"/>
        <w:textAlignment w:val="baseline"/>
        <w:divId w:val="262299068"/>
        <w:rPr>
          <w:rFonts w:ascii="inherit" w:hAnsi="inherit"/>
          <w:sz w:val="27"/>
          <w:szCs w:val="27"/>
        </w:rPr>
      </w:pPr>
      <w:hyperlink r:id="rId9" w:history="1">
        <w:r w:rsidR="00106F59">
          <w:rPr>
            <w:rStyle w:val="Hyperlink"/>
            <w:rFonts w:ascii="inherit" w:hAnsi="inherit"/>
            <w:color w:val="1C7C7C"/>
            <w:sz w:val="27"/>
            <w:szCs w:val="27"/>
            <w:bdr w:val="none" w:sz="0" w:space="0" w:color="auto" w:frame="1"/>
          </w:rPr>
          <w:t>Trusted Advisor</w:t>
        </w:r>
      </w:hyperlink>
      <w:r w:rsidR="00106F59">
        <w:rPr>
          <w:rFonts w:ascii="inherit" w:hAnsi="inherit"/>
          <w:sz w:val="27"/>
          <w:szCs w:val="27"/>
        </w:rPr>
        <w:t> is an online tool that provides you real time guidance to help you provision your resources following AWS best practices</w:t>
      </w:r>
    </w:p>
    <w:p w14:paraId="23A2444D" w14:textId="77777777" w:rsidR="00106F59" w:rsidRDefault="00106F59" w:rsidP="00106F59">
      <w:pPr>
        <w:numPr>
          <w:ilvl w:val="0"/>
          <w:numId w:val="35"/>
        </w:numPr>
        <w:spacing w:after="0"/>
        <w:ind w:left="1125"/>
        <w:textAlignment w:val="baseline"/>
        <w:divId w:val="262299068"/>
        <w:rPr>
          <w:rFonts w:ascii="inherit" w:hAnsi="inherit"/>
          <w:sz w:val="27"/>
          <w:szCs w:val="27"/>
        </w:rPr>
      </w:pPr>
      <w:r>
        <w:rPr>
          <w:rFonts w:ascii="inherit" w:hAnsi="inherit"/>
          <w:sz w:val="27"/>
          <w:szCs w:val="27"/>
        </w:rPr>
        <w:t>AWS Personal Health Dashboard provides information about AWS Health events that can affect your account</w:t>
      </w:r>
    </w:p>
    <w:p w14:paraId="7CA2C474" w14:textId="77777777" w:rsidR="00106F59" w:rsidRPr="00106F59" w:rsidRDefault="00106F59" w:rsidP="00106F59">
      <w:pPr>
        <w:divId w:val="262299068"/>
      </w:pPr>
    </w:p>
    <w:p w14:paraId="04100881" w14:textId="042B2E28" w:rsidR="00F17D50" w:rsidRPr="00F17D50" w:rsidRDefault="00F17D50" w:rsidP="00F17D50">
      <w:pPr>
        <w:divId w:val="262299068"/>
        <w:rPr>
          <w:b/>
          <w:bCs/>
        </w:rPr>
      </w:pPr>
      <w:r w:rsidRPr="00F17D50">
        <w:rPr>
          <w:rFonts w:ascii="inherit" w:hAnsi="inherit"/>
          <w:b/>
          <w:bCs/>
          <w:color w:val="00B050"/>
          <w:sz w:val="27"/>
          <w:szCs w:val="27"/>
        </w:rPr>
        <w:t>AWS Systems Manager</w:t>
      </w:r>
      <w:r w:rsidR="00106F59">
        <w:rPr>
          <w:rFonts w:ascii="inherit" w:hAnsi="inherit"/>
          <w:b/>
          <w:bCs/>
          <w:color w:val="00B050"/>
          <w:sz w:val="27"/>
          <w:szCs w:val="27"/>
        </w:rPr>
        <w:t xml:space="preserve"> - </w:t>
      </w:r>
      <w:r w:rsidRPr="00F17D50">
        <w:rPr>
          <w:rFonts w:ascii="inherit" w:hAnsi="inherit"/>
          <w:b/>
          <w:bCs/>
          <w:color w:val="00B050"/>
          <w:sz w:val="27"/>
          <w:szCs w:val="27"/>
        </w:rPr>
        <w:t>Explorer</w:t>
      </w:r>
    </w:p>
    <w:p w14:paraId="37A7B7FF" w14:textId="77777777" w:rsidR="00177B8B" w:rsidRDefault="00177B8B" w:rsidP="00177B8B">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AWS Systems Manager Explorer is a customizable operations dashboard that reports information about your AWS resources.</w:t>
      </w:r>
    </w:p>
    <w:p w14:paraId="743BC353" w14:textId="384A8CFA" w:rsidR="00177B8B" w:rsidRDefault="00177B8B" w:rsidP="00177B8B">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Explorer displays an aggregated view of operations data (</w:t>
      </w:r>
      <w:proofErr w:type="spellStart"/>
      <w:r w:rsidRPr="00177B8B">
        <w:rPr>
          <w:rFonts w:ascii="inherit" w:hAnsi="inherit"/>
          <w:color w:val="00B050"/>
          <w:sz w:val="27"/>
          <w:szCs w:val="27"/>
        </w:rPr>
        <w:t>OpsData</w:t>
      </w:r>
      <w:proofErr w:type="spellEnd"/>
      <w:r w:rsidRPr="00177B8B">
        <w:rPr>
          <w:rFonts w:ascii="inherit" w:hAnsi="inherit"/>
          <w:color w:val="00B050"/>
          <w:sz w:val="27"/>
          <w:szCs w:val="27"/>
        </w:rPr>
        <w:t>) for your AWS accounts and across Regions.</w:t>
      </w:r>
    </w:p>
    <w:p w14:paraId="7DE7C34A" w14:textId="50495A57" w:rsidR="00177B8B" w:rsidRDefault="00177B8B" w:rsidP="00177B8B">
      <w:pPr>
        <w:numPr>
          <w:ilvl w:val="0"/>
          <w:numId w:val="34"/>
        </w:numPr>
        <w:spacing w:after="0"/>
        <w:ind w:left="1125"/>
        <w:textAlignment w:val="baseline"/>
        <w:divId w:val="262299068"/>
        <w:rPr>
          <w:rFonts w:ascii="inherit" w:hAnsi="inherit"/>
          <w:color w:val="00B050"/>
          <w:sz w:val="27"/>
          <w:szCs w:val="27"/>
        </w:rPr>
      </w:pPr>
      <w:r w:rsidRPr="00177B8B">
        <w:rPr>
          <w:rFonts w:ascii="inherit" w:hAnsi="inherit"/>
          <w:color w:val="00B050"/>
          <w:sz w:val="27"/>
          <w:szCs w:val="27"/>
        </w:rPr>
        <w:t xml:space="preserve">In Explorer, </w:t>
      </w:r>
      <w:proofErr w:type="spellStart"/>
      <w:r w:rsidRPr="00177B8B">
        <w:rPr>
          <w:rFonts w:ascii="inherit" w:hAnsi="inherit"/>
          <w:color w:val="00B050"/>
          <w:sz w:val="27"/>
          <w:szCs w:val="27"/>
        </w:rPr>
        <w:t>OpsData</w:t>
      </w:r>
      <w:proofErr w:type="spellEnd"/>
      <w:r w:rsidRPr="00177B8B">
        <w:rPr>
          <w:rFonts w:ascii="inherit" w:hAnsi="inherit"/>
          <w:color w:val="00B050"/>
          <w:sz w:val="27"/>
          <w:szCs w:val="27"/>
        </w:rPr>
        <w:t xml:space="preserve"> includes metadata about your EC2 instances, patch compliance details, and State Manager association compliance details. </w:t>
      </w:r>
      <w:proofErr w:type="spellStart"/>
      <w:r w:rsidRPr="00177B8B">
        <w:rPr>
          <w:rFonts w:ascii="inherit" w:hAnsi="inherit"/>
          <w:color w:val="00B050"/>
          <w:sz w:val="27"/>
          <w:szCs w:val="27"/>
        </w:rPr>
        <w:t>OpsData</w:t>
      </w:r>
      <w:proofErr w:type="spellEnd"/>
      <w:r w:rsidRPr="00177B8B">
        <w:rPr>
          <w:rFonts w:ascii="inherit" w:hAnsi="inherit"/>
          <w:color w:val="00B050"/>
          <w:sz w:val="27"/>
          <w:szCs w:val="27"/>
        </w:rPr>
        <w:t xml:space="preserve"> also includes information from supporting AWS services like AWS Trusted Advisor, AWS Compute Optimizer, and information about your AWS Support cases.</w:t>
      </w:r>
    </w:p>
    <w:p w14:paraId="5C3688B0" w14:textId="77777777" w:rsidR="00106F59" w:rsidRPr="00106F59" w:rsidRDefault="00106F59" w:rsidP="00106F59">
      <w:pPr>
        <w:numPr>
          <w:ilvl w:val="0"/>
          <w:numId w:val="34"/>
        </w:numPr>
        <w:spacing w:after="0"/>
        <w:ind w:left="1125"/>
        <w:textAlignment w:val="baseline"/>
        <w:divId w:val="262299068"/>
        <w:rPr>
          <w:rFonts w:ascii="inherit" w:hAnsi="inherit"/>
          <w:color w:val="00B050"/>
          <w:sz w:val="27"/>
          <w:szCs w:val="27"/>
        </w:rPr>
      </w:pPr>
      <w:r w:rsidRPr="00106F59">
        <w:rPr>
          <w:rFonts w:ascii="inherit" w:hAnsi="inherit"/>
          <w:color w:val="00B050"/>
          <w:sz w:val="27"/>
          <w:szCs w:val="27"/>
        </w:rPr>
        <w:t>Explorer helps users discover trends and patterns and, if necessary, quickly resolve issues using Systems Manager Automation runbooks.</w:t>
      </w:r>
    </w:p>
    <w:p w14:paraId="291BA1F6" w14:textId="77777777" w:rsidR="00106F59" w:rsidRDefault="00106F59" w:rsidP="00106F59">
      <w:pPr>
        <w:spacing w:after="0"/>
        <w:ind w:left="1125"/>
        <w:textAlignment w:val="baseline"/>
        <w:divId w:val="262299068"/>
        <w:rPr>
          <w:rFonts w:ascii="inherit" w:hAnsi="inherit"/>
          <w:color w:val="00B050"/>
          <w:sz w:val="27"/>
          <w:szCs w:val="27"/>
        </w:rPr>
      </w:pPr>
    </w:p>
    <w:p w14:paraId="190C25D3" w14:textId="6615E836" w:rsidR="00F17D50" w:rsidRDefault="00F17D50" w:rsidP="00F17D50">
      <w:pPr>
        <w:spacing w:after="0"/>
        <w:textAlignment w:val="baseline"/>
        <w:divId w:val="262299068"/>
        <w:rPr>
          <w:rFonts w:ascii="inherit" w:hAnsi="inherit"/>
          <w:color w:val="00B050"/>
          <w:sz w:val="27"/>
          <w:szCs w:val="27"/>
        </w:rPr>
      </w:pPr>
    </w:p>
    <w:p w14:paraId="717A4D03" w14:textId="3EB367C1" w:rsidR="00106F59" w:rsidRDefault="00106F59" w:rsidP="00F17D50">
      <w:pPr>
        <w:spacing w:after="0"/>
        <w:textAlignment w:val="baseline"/>
        <w:divId w:val="262299068"/>
        <w:rPr>
          <w:rFonts w:ascii="inherit" w:hAnsi="inherit"/>
          <w:color w:val="00B050"/>
          <w:sz w:val="27"/>
          <w:szCs w:val="27"/>
        </w:rPr>
      </w:pPr>
      <w:r>
        <w:rPr>
          <w:noProof/>
        </w:rPr>
        <w:drawing>
          <wp:inline distT="0" distB="0" distL="0" distR="0" wp14:anchorId="03A0274A" wp14:editId="2B41EB4D">
            <wp:extent cx="5943600" cy="4137660"/>
            <wp:effectExtent l="0" t="0" r="0" b="0"/>
            <wp:docPr id="2" name="Picture 2" descr="&#10;            Explorer dashboard in AWS Systems Manag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Explorer dashboard in AWS Systems Manager&#10;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605643FB" w14:textId="275A24D4" w:rsidR="00F17D50" w:rsidRPr="00F17D50" w:rsidRDefault="00F17D50" w:rsidP="00F17D50">
      <w:pPr>
        <w:divId w:val="262299068"/>
        <w:rPr>
          <w:b/>
          <w:bCs/>
        </w:rPr>
      </w:pPr>
      <w:r w:rsidRPr="00F17D50">
        <w:rPr>
          <w:rFonts w:ascii="inherit" w:hAnsi="inherit"/>
          <w:b/>
          <w:bCs/>
          <w:color w:val="00B050"/>
          <w:sz w:val="27"/>
          <w:szCs w:val="27"/>
        </w:rPr>
        <w:t xml:space="preserve">AWS Systems Manager </w:t>
      </w:r>
      <w:r w:rsidR="00106F59">
        <w:rPr>
          <w:rFonts w:ascii="inherit" w:hAnsi="inherit"/>
          <w:b/>
          <w:bCs/>
          <w:color w:val="00B050"/>
          <w:sz w:val="27"/>
          <w:szCs w:val="27"/>
        </w:rPr>
        <w:t>- OpsCenter</w:t>
      </w:r>
    </w:p>
    <w:p w14:paraId="5BF78C58" w14:textId="77777777" w:rsidR="00106F59" w:rsidRDefault="00805979" w:rsidP="00F17D50">
      <w:pPr>
        <w:numPr>
          <w:ilvl w:val="0"/>
          <w:numId w:val="34"/>
        </w:numPr>
        <w:spacing w:after="0"/>
        <w:ind w:left="1125"/>
        <w:textAlignment w:val="baseline"/>
        <w:divId w:val="262299068"/>
        <w:rPr>
          <w:rFonts w:ascii="inherit" w:hAnsi="inherit"/>
          <w:color w:val="00B050"/>
          <w:sz w:val="27"/>
          <w:szCs w:val="27"/>
        </w:rPr>
      </w:pPr>
      <w:hyperlink r:id="rId11" w:history="1">
        <w:r w:rsidR="00106F59" w:rsidRPr="00106F59">
          <w:rPr>
            <w:rFonts w:ascii="inherit" w:hAnsi="inherit"/>
            <w:color w:val="00B050"/>
            <w:sz w:val="27"/>
            <w:szCs w:val="27"/>
          </w:rPr>
          <w:t>Systems Manager OpsCenter</w:t>
        </w:r>
      </w:hyperlink>
      <w:r w:rsidR="00106F59" w:rsidRPr="00106F59">
        <w:rPr>
          <w:rFonts w:ascii="inherit" w:hAnsi="inherit"/>
          <w:color w:val="00B050"/>
          <w:sz w:val="27"/>
          <w:szCs w:val="27"/>
        </w:rPr>
        <w:t xml:space="preserve"> provides a central location where operations engineers and IT professionals view, investigate, and resolve </w:t>
      </w:r>
      <w:proofErr w:type="spellStart"/>
      <w:r w:rsidR="00106F59" w:rsidRPr="00106F59">
        <w:rPr>
          <w:rFonts w:ascii="inherit" w:hAnsi="inherit"/>
          <w:color w:val="00B050"/>
          <w:sz w:val="27"/>
          <w:szCs w:val="27"/>
        </w:rPr>
        <w:t>OpsItems</w:t>
      </w:r>
      <w:proofErr w:type="spellEnd"/>
      <w:r w:rsidR="00106F59" w:rsidRPr="00106F59">
        <w:rPr>
          <w:rFonts w:ascii="inherit" w:hAnsi="inherit"/>
          <w:color w:val="00B050"/>
          <w:sz w:val="27"/>
          <w:szCs w:val="27"/>
        </w:rPr>
        <w:t xml:space="preserve"> related to AWS resources.</w:t>
      </w:r>
    </w:p>
    <w:p w14:paraId="4F882571" w14:textId="77777777" w:rsidR="00106F59" w:rsidRDefault="00106F59" w:rsidP="00F17D50">
      <w:pPr>
        <w:numPr>
          <w:ilvl w:val="0"/>
          <w:numId w:val="34"/>
        </w:numPr>
        <w:spacing w:after="0"/>
        <w:ind w:left="1125"/>
        <w:textAlignment w:val="baseline"/>
        <w:divId w:val="262299068"/>
        <w:rPr>
          <w:rFonts w:ascii="inherit" w:hAnsi="inherit"/>
          <w:color w:val="00B050"/>
          <w:sz w:val="27"/>
          <w:szCs w:val="27"/>
        </w:rPr>
      </w:pPr>
      <w:r w:rsidRPr="00106F59">
        <w:rPr>
          <w:rFonts w:ascii="inherit" w:hAnsi="inherit"/>
          <w:color w:val="00B050"/>
          <w:sz w:val="27"/>
          <w:szCs w:val="27"/>
        </w:rPr>
        <w:t xml:space="preserve">Explorer is a report hub where DevOps managers view aggregated summaries of their operations data, including </w:t>
      </w:r>
      <w:proofErr w:type="spellStart"/>
      <w:r w:rsidRPr="00106F59">
        <w:rPr>
          <w:rFonts w:ascii="inherit" w:hAnsi="inherit"/>
          <w:color w:val="00B050"/>
          <w:sz w:val="27"/>
          <w:szCs w:val="27"/>
        </w:rPr>
        <w:t>OpsItems</w:t>
      </w:r>
      <w:proofErr w:type="spellEnd"/>
      <w:r w:rsidRPr="00106F59">
        <w:rPr>
          <w:rFonts w:ascii="inherit" w:hAnsi="inherit"/>
          <w:color w:val="00B050"/>
          <w:sz w:val="27"/>
          <w:szCs w:val="27"/>
        </w:rPr>
        <w:t xml:space="preserve">, across AWS Regions and accounts. </w:t>
      </w:r>
    </w:p>
    <w:p w14:paraId="4B0FA2F1" w14:textId="622FFD51" w:rsidR="00177B8B" w:rsidRDefault="00177B8B">
      <w:pPr>
        <w:pStyle w:val="NormalWeb"/>
        <w:spacing w:after="405"/>
        <w:textAlignment w:val="baseline"/>
        <w:divId w:val="262299068"/>
        <w:rPr>
          <w:rFonts w:ascii="inherit" w:hAnsi="inherit"/>
          <w:sz w:val="27"/>
          <w:szCs w:val="27"/>
        </w:rPr>
      </w:pPr>
    </w:p>
    <w:p w14:paraId="178CA538" w14:textId="587A864A" w:rsidR="00177B8B" w:rsidRDefault="00106F59">
      <w:pPr>
        <w:pStyle w:val="NormalWeb"/>
        <w:spacing w:after="405"/>
        <w:textAlignment w:val="baseline"/>
        <w:divId w:val="262299068"/>
        <w:rPr>
          <w:rFonts w:ascii="inherit" w:hAnsi="inherit"/>
          <w:sz w:val="27"/>
          <w:szCs w:val="27"/>
        </w:rPr>
      </w:pPr>
      <w:r>
        <w:rPr>
          <w:noProof/>
        </w:rPr>
        <w:drawing>
          <wp:inline distT="0" distB="0" distL="0" distR="0" wp14:anchorId="6F7E9E0B" wp14:editId="56CF2A4D">
            <wp:extent cx="5943600" cy="2189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9480"/>
                    </a:xfrm>
                    <a:prstGeom prst="rect">
                      <a:avLst/>
                    </a:prstGeom>
                  </pic:spPr>
                </pic:pic>
              </a:graphicData>
            </a:graphic>
          </wp:inline>
        </w:drawing>
      </w:r>
    </w:p>
    <w:p w14:paraId="1D6146FB" w14:textId="77777777" w:rsidR="00467C43" w:rsidRDefault="00467C43">
      <w:pPr>
        <w:pStyle w:val="Heading3"/>
        <w:spacing w:before="405" w:after="405"/>
        <w:textAlignment w:val="baseline"/>
        <w:divId w:val="262299068"/>
        <w:rPr>
          <w:rFonts w:ascii="Georgia" w:hAnsi="Georgia"/>
          <w:b w:val="0"/>
          <w:bCs w:val="0"/>
          <w:color w:val="666666"/>
          <w:sz w:val="36"/>
          <w:szCs w:val="36"/>
        </w:rPr>
      </w:pPr>
    </w:p>
    <w:p w14:paraId="604E2611" w14:textId="7AB8C4C2" w:rsidR="00D4181D" w:rsidRDefault="00D4181D">
      <w:pPr>
        <w:pStyle w:val="Heading3"/>
        <w:spacing w:before="405" w:after="405"/>
        <w:textAlignment w:val="baseline"/>
        <w:divId w:val="262299068"/>
        <w:rPr>
          <w:rFonts w:ascii="Georgia" w:hAnsi="Georgia"/>
          <w:b w:val="0"/>
          <w:bCs w:val="0"/>
          <w:color w:val="666666"/>
          <w:sz w:val="36"/>
          <w:szCs w:val="36"/>
        </w:rPr>
      </w:pPr>
      <w:r>
        <w:rPr>
          <w:rFonts w:ascii="Georgia" w:hAnsi="Georgia"/>
          <w:b w:val="0"/>
          <w:bCs w:val="0"/>
          <w:color w:val="666666"/>
          <w:sz w:val="36"/>
          <w:szCs w:val="36"/>
        </w:rPr>
        <w:t>Actions &amp; Change</w:t>
      </w:r>
    </w:p>
    <w:p w14:paraId="3117440D" w14:textId="77777777" w:rsidR="00D4181D" w:rsidRDefault="00D4181D">
      <w:pPr>
        <w:pStyle w:val="NormalWeb"/>
        <w:spacing w:after="405"/>
        <w:textAlignment w:val="baseline"/>
        <w:divId w:val="262299068"/>
        <w:rPr>
          <w:rFonts w:ascii="inherit" w:hAnsi="inherit"/>
          <w:sz w:val="27"/>
          <w:szCs w:val="27"/>
        </w:rPr>
      </w:pPr>
      <w:r>
        <w:rPr>
          <w:rFonts w:ascii="inherit" w:hAnsi="inherit"/>
          <w:sz w:val="27"/>
          <w:szCs w:val="27"/>
        </w:rPr>
        <w:t xml:space="preserve">Capabilities for </w:t>
      </w:r>
      <w:proofErr w:type="gramStart"/>
      <w:r>
        <w:rPr>
          <w:rFonts w:ascii="inherit" w:hAnsi="inherit"/>
          <w:sz w:val="27"/>
          <w:szCs w:val="27"/>
        </w:rPr>
        <w:t>taking action</w:t>
      </w:r>
      <w:proofErr w:type="gramEnd"/>
      <w:r>
        <w:rPr>
          <w:rFonts w:ascii="inherit" w:hAnsi="inherit"/>
          <w:sz w:val="27"/>
          <w:szCs w:val="27"/>
        </w:rPr>
        <w:t xml:space="preserve"> against or changing the AWS resources</w:t>
      </w:r>
    </w:p>
    <w:p w14:paraId="649A7373"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Automation</w:t>
      </w:r>
    </w:p>
    <w:p w14:paraId="144BDC9F" w14:textId="0732EBF5" w:rsidR="00D4181D" w:rsidRPr="00CF28DF" w:rsidRDefault="00D4181D" w:rsidP="00D4181D">
      <w:pPr>
        <w:numPr>
          <w:ilvl w:val="0"/>
          <w:numId w:val="36"/>
        </w:numPr>
        <w:spacing w:after="0"/>
        <w:ind w:left="1125"/>
        <w:textAlignment w:val="baseline"/>
        <w:divId w:val="262299068"/>
        <w:rPr>
          <w:rStyle w:val="Emphasis"/>
          <w:rFonts w:ascii="inherit" w:hAnsi="inherit"/>
          <w:i w:val="0"/>
          <w:iCs w:val="0"/>
          <w:color w:val="00B050"/>
          <w:sz w:val="27"/>
          <w:szCs w:val="27"/>
        </w:rPr>
      </w:pPr>
      <w:r w:rsidRPr="00CF28DF">
        <w:rPr>
          <w:rFonts w:ascii="inherit" w:hAnsi="inherit"/>
          <w:color w:val="00B050"/>
          <w:sz w:val="27"/>
          <w:szCs w:val="27"/>
        </w:rPr>
        <w:t>helps automate common maintenance and deployment tasks </w:t>
      </w:r>
      <w:r w:rsidRPr="00CF28DF">
        <w:rPr>
          <w:rStyle w:val="Emphasis"/>
          <w:rFonts w:ascii="inherit" w:hAnsi="inherit"/>
          <w:color w:val="00B050"/>
          <w:sz w:val="27"/>
          <w:szCs w:val="27"/>
          <w:bdr w:val="none" w:sz="0" w:space="0" w:color="auto" w:frame="1"/>
        </w:rPr>
        <w:t xml:space="preserve">for </w:t>
      </w:r>
      <w:proofErr w:type="gramStart"/>
      <w:r w:rsidRPr="00CF28DF">
        <w:rPr>
          <w:rStyle w:val="Emphasis"/>
          <w:rFonts w:ascii="inherit" w:hAnsi="inherit"/>
          <w:color w:val="00B050"/>
          <w:sz w:val="27"/>
          <w:szCs w:val="27"/>
          <w:bdr w:val="none" w:sz="0" w:space="0" w:color="auto" w:frame="1"/>
        </w:rPr>
        <w:t>e.g.</w:t>
      </w:r>
      <w:proofErr w:type="gramEnd"/>
      <w:r w:rsidRPr="00CF28DF">
        <w:rPr>
          <w:rStyle w:val="Emphasis"/>
          <w:rFonts w:ascii="inherit" w:hAnsi="inherit"/>
          <w:color w:val="00B050"/>
          <w:sz w:val="27"/>
          <w:szCs w:val="27"/>
          <w:bdr w:val="none" w:sz="0" w:space="0" w:color="auto" w:frame="1"/>
        </w:rPr>
        <w:t xml:space="preserve"> create and update AMIs, apply driver and agent updates, reset passwords on Windows instance, reset SSH keys on Linux instances, and apply OS patches or application updates.</w:t>
      </w:r>
    </w:p>
    <w:p w14:paraId="327240AA" w14:textId="6427959E" w:rsidR="00CF28DF" w:rsidRDefault="00CF28DF" w:rsidP="00CF28DF">
      <w:pPr>
        <w:spacing w:after="0"/>
        <w:textAlignment w:val="baseline"/>
        <w:divId w:val="262299068"/>
        <w:rPr>
          <w:rFonts w:ascii="inherit" w:hAnsi="inherit"/>
          <w:sz w:val="27"/>
          <w:szCs w:val="27"/>
        </w:rPr>
      </w:pPr>
    </w:p>
    <w:p w14:paraId="5DA3C2C3" w14:textId="2F427C05" w:rsidR="00CF28DF" w:rsidRDefault="00CF28DF" w:rsidP="00CF28DF">
      <w:pPr>
        <w:spacing w:after="0"/>
        <w:textAlignment w:val="baseline"/>
        <w:divId w:val="262299068"/>
        <w:rPr>
          <w:rFonts w:ascii="inherit" w:hAnsi="inherit"/>
          <w:sz w:val="27"/>
          <w:szCs w:val="27"/>
        </w:rPr>
      </w:pPr>
      <w:r>
        <w:rPr>
          <w:noProof/>
        </w:rPr>
        <w:drawing>
          <wp:inline distT="0" distB="0" distL="0" distR="0" wp14:anchorId="249C9A1E" wp14:editId="571C9607">
            <wp:extent cx="5943600" cy="1762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2760"/>
                    </a:xfrm>
                    <a:prstGeom prst="rect">
                      <a:avLst/>
                    </a:prstGeom>
                  </pic:spPr>
                </pic:pic>
              </a:graphicData>
            </a:graphic>
          </wp:inline>
        </w:drawing>
      </w:r>
    </w:p>
    <w:p w14:paraId="3D5B6B12"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Maintenance Windows</w:t>
      </w:r>
    </w:p>
    <w:p w14:paraId="77276AED" w14:textId="240E1F87" w:rsidR="00D4181D" w:rsidRDefault="00D4181D" w:rsidP="00D4181D">
      <w:pPr>
        <w:numPr>
          <w:ilvl w:val="0"/>
          <w:numId w:val="37"/>
        </w:numPr>
        <w:spacing w:after="0"/>
        <w:ind w:left="1125"/>
        <w:textAlignment w:val="baseline"/>
        <w:divId w:val="262299068"/>
        <w:rPr>
          <w:rFonts w:ascii="inherit" w:hAnsi="inherit"/>
          <w:sz w:val="27"/>
          <w:szCs w:val="27"/>
        </w:rPr>
      </w:pPr>
      <w:r>
        <w:rPr>
          <w:rFonts w:ascii="inherit" w:hAnsi="inherit"/>
          <w:sz w:val="27"/>
          <w:szCs w:val="27"/>
        </w:rPr>
        <w:t> helps set up recurring schedules for managed instances to run administrative tasks like installing patches and updates without interrupting business-critical operations.</w:t>
      </w:r>
    </w:p>
    <w:p w14:paraId="4CDC4BF8" w14:textId="3A5B3F56" w:rsidR="00CF28DF" w:rsidRDefault="00CF28DF" w:rsidP="00CF28DF">
      <w:pPr>
        <w:spacing w:after="0"/>
        <w:ind w:left="1125"/>
        <w:textAlignment w:val="baseline"/>
        <w:divId w:val="262299068"/>
        <w:rPr>
          <w:rFonts w:ascii="inherit" w:hAnsi="inherit"/>
          <w:sz w:val="27"/>
          <w:szCs w:val="27"/>
        </w:rPr>
      </w:pPr>
    </w:p>
    <w:p w14:paraId="5999A2B4" w14:textId="728598D4" w:rsidR="00CF28DF" w:rsidRDefault="00CF28DF" w:rsidP="00CF28DF">
      <w:pPr>
        <w:spacing w:after="0"/>
        <w:textAlignment w:val="baseline"/>
        <w:divId w:val="262299068"/>
        <w:rPr>
          <w:rFonts w:ascii="inherit" w:hAnsi="inherit"/>
          <w:sz w:val="27"/>
          <w:szCs w:val="27"/>
        </w:rPr>
      </w:pPr>
      <w:r>
        <w:rPr>
          <w:noProof/>
        </w:rPr>
        <w:drawing>
          <wp:inline distT="0" distB="0" distL="0" distR="0" wp14:anchorId="0A44EF5C" wp14:editId="03E58E90">
            <wp:extent cx="5943600" cy="127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7620"/>
                    </a:xfrm>
                    <a:prstGeom prst="rect">
                      <a:avLst/>
                    </a:prstGeom>
                  </pic:spPr>
                </pic:pic>
              </a:graphicData>
            </a:graphic>
          </wp:inline>
        </w:drawing>
      </w:r>
    </w:p>
    <w:p w14:paraId="3E3DFAB0" w14:textId="77777777" w:rsidR="00D4181D" w:rsidRDefault="00D4181D">
      <w:pPr>
        <w:pStyle w:val="Heading3"/>
        <w:spacing w:before="405" w:after="405"/>
        <w:textAlignment w:val="baseline"/>
        <w:divId w:val="262299068"/>
        <w:rPr>
          <w:rFonts w:ascii="Georgia" w:hAnsi="Georgia"/>
          <w:b w:val="0"/>
          <w:bCs w:val="0"/>
          <w:color w:val="666666"/>
          <w:sz w:val="36"/>
          <w:szCs w:val="36"/>
        </w:rPr>
      </w:pPr>
      <w:r>
        <w:rPr>
          <w:rFonts w:ascii="Georgia" w:hAnsi="Georgia"/>
          <w:b w:val="0"/>
          <w:bCs w:val="0"/>
          <w:color w:val="666666"/>
          <w:sz w:val="36"/>
          <w:szCs w:val="36"/>
        </w:rPr>
        <w:t>Instances &amp; Nodes</w:t>
      </w:r>
    </w:p>
    <w:p w14:paraId="6AC6FDB0" w14:textId="77777777" w:rsidR="00D4181D" w:rsidRDefault="00D4181D">
      <w:pPr>
        <w:pStyle w:val="NormalWeb"/>
        <w:spacing w:after="405"/>
        <w:textAlignment w:val="baseline"/>
        <w:divId w:val="262299068"/>
        <w:rPr>
          <w:rFonts w:ascii="inherit" w:hAnsi="inherit"/>
          <w:sz w:val="27"/>
          <w:szCs w:val="27"/>
        </w:rPr>
      </w:pPr>
      <w:r>
        <w:rPr>
          <w:rFonts w:ascii="inherit" w:hAnsi="inherit"/>
          <w:sz w:val="27"/>
          <w:szCs w:val="27"/>
        </w:rPr>
        <w:t>Capabilities for managing the EC2 instances, on-premises servers and virtual machines (VMs) in the hybrid environment, and other types of AWS resources (nodes)</w:t>
      </w:r>
    </w:p>
    <w:p w14:paraId="6EFF3B47"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Configuration Compliance</w:t>
      </w:r>
    </w:p>
    <w:p w14:paraId="5091F3D3" w14:textId="77777777" w:rsidR="00D4181D" w:rsidRPr="00CF28DF" w:rsidRDefault="00D4181D" w:rsidP="00D4181D">
      <w:pPr>
        <w:numPr>
          <w:ilvl w:val="0"/>
          <w:numId w:val="38"/>
        </w:numPr>
        <w:spacing w:after="0"/>
        <w:ind w:left="1125"/>
        <w:textAlignment w:val="baseline"/>
        <w:divId w:val="262299068"/>
        <w:rPr>
          <w:rFonts w:ascii="inherit" w:hAnsi="inherit"/>
          <w:color w:val="00B050"/>
          <w:sz w:val="27"/>
          <w:szCs w:val="27"/>
        </w:rPr>
      </w:pPr>
      <w:r w:rsidRPr="00CF28DF">
        <w:rPr>
          <w:rFonts w:ascii="inherit" w:hAnsi="inherit"/>
          <w:color w:val="00B050"/>
          <w:sz w:val="27"/>
          <w:szCs w:val="27"/>
        </w:rPr>
        <w:t>helps scan fleet of managed instances for patch compliance and configuration inconsistencies.</w:t>
      </w:r>
    </w:p>
    <w:p w14:paraId="0A43C830" w14:textId="77777777" w:rsidR="00D4181D" w:rsidRPr="00CF28DF" w:rsidRDefault="00D4181D" w:rsidP="00D4181D">
      <w:pPr>
        <w:numPr>
          <w:ilvl w:val="0"/>
          <w:numId w:val="38"/>
        </w:numPr>
        <w:spacing w:after="0"/>
        <w:ind w:left="1125"/>
        <w:textAlignment w:val="baseline"/>
        <w:divId w:val="262299068"/>
        <w:rPr>
          <w:rFonts w:ascii="inherit" w:hAnsi="inherit"/>
          <w:color w:val="00B050"/>
          <w:sz w:val="27"/>
          <w:szCs w:val="27"/>
        </w:rPr>
      </w:pPr>
      <w:r w:rsidRPr="00CF28DF">
        <w:rPr>
          <w:rFonts w:ascii="inherit" w:hAnsi="inherit"/>
          <w:color w:val="00B050"/>
          <w:sz w:val="27"/>
          <w:szCs w:val="27"/>
        </w:rPr>
        <w:t>helps collect and aggregate data from multiple AWS accounts and Regions, and then drill down into specific resources that aren’t compliant.</w:t>
      </w:r>
    </w:p>
    <w:p w14:paraId="65638771" w14:textId="77777777" w:rsidR="00D4181D" w:rsidRPr="00CF28DF" w:rsidRDefault="00D4181D" w:rsidP="00D4181D">
      <w:pPr>
        <w:numPr>
          <w:ilvl w:val="0"/>
          <w:numId w:val="38"/>
        </w:numPr>
        <w:spacing w:after="0"/>
        <w:ind w:left="1125"/>
        <w:textAlignment w:val="baseline"/>
        <w:divId w:val="262299068"/>
        <w:rPr>
          <w:rFonts w:ascii="inherit" w:hAnsi="inherit"/>
          <w:color w:val="00B050"/>
          <w:sz w:val="27"/>
          <w:szCs w:val="27"/>
        </w:rPr>
      </w:pPr>
      <w:r w:rsidRPr="00CF28DF">
        <w:rPr>
          <w:rFonts w:ascii="inherit" w:hAnsi="inherit"/>
          <w:color w:val="00B050"/>
          <w:sz w:val="27"/>
          <w:szCs w:val="27"/>
        </w:rPr>
        <w:t>provides, by default, displays compliance data about Patch Manager patching and State Manager associations, but can be customized</w:t>
      </w:r>
    </w:p>
    <w:p w14:paraId="364FE81F"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Session Manager</w:t>
      </w:r>
    </w:p>
    <w:p w14:paraId="3288C095" w14:textId="77777777" w:rsidR="00D4181D" w:rsidRPr="003E6290" w:rsidRDefault="00D4181D" w:rsidP="00D4181D">
      <w:pPr>
        <w:numPr>
          <w:ilvl w:val="0"/>
          <w:numId w:val="39"/>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manage EC2 instances through an interactive one-click browser-based shell or through the AWS CLI.</w:t>
      </w:r>
    </w:p>
    <w:p w14:paraId="4350ED5E" w14:textId="77777777" w:rsidR="00D4181D" w:rsidRPr="003E6290" w:rsidRDefault="00D4181D" w:rsidP="00D4181D">
      <w:pPr>
        <w:numPr>
          <w:ilvl w:val="0"/>
          <w:numId w:val="39"/>
        </w:numPr>
        <w:spacing w:after="0"/>
        <w:ind w:left="1125"/>
        <w:textAlignment w:val="baseline"/>
        <w:divId w:val="262299068"/>
        <w:rPr>
          <w:rFonts w:ascii="inherit" w:hAnsi="inherit"/>
          <w:b/>
          <w:bCs/>
          <w:color w:val="00B050"/>
          <w:sz w:val="27"/>
          <w:szCs w:val="27"/>
        </w:rPr>
      </w:pPr>
      <w:r w:rsidRPr="003E6290">
        <w:rPr>
          <w:rFonts w:ascii="inherit" w:hAnsi="inherit"/>
          <w:b/>
          <w:bCs/>
          <w:color w:val="00B050"/>
          <w:sz w:val="27"/>
          <w:szCs w:val="27"/>
        </w:rPr>
        <w:t>provides secure and auditable instance management without the need to open inbound ports, maintain bastion hosts, or manage SSH keys.</w:t>
      </w:r>
    </w:p>
    <w:p w14:paraId="12AF15CE" w14:textId="77777777" w:rsidR="00D4181D" w:rsidRPr="003E6290" w:rsidRDefault="00D4181D" w:rsidP="00D4181D">
      <w:pPr>
        <w:numPr>
          <w:ilvl w:val="0"/>
          <w:numId w:val="39"/>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comply with corporate policies that require controlled access to instances, strict security practices, and fully auditable logs with instance access details, while still providing end users with simple one-click cross-platform access to the EC2 instances.</w:t>
      </w:r>
    </w:p>
    <w:p w14:paraId="61E42D77"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Run Command</w:t>
      </w:r>
    </w:p>
    <w:p w14:paraId="09B11FD3" w14:textId="77777777" w:rsidR="00D4181D" w:rsidRPr="003E6290" w:rsidRDefault="00D4181D" w:rsidP="00D4181D">
      <w:pPr>
        <w:numPr>
          <w:ilvl w:val="0"/>
          <w:numId w:val="40"/>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 xml:space="preserve">helps to </w:t>
      </w:r>
      <w:proofErr w:type="gramStart"/>
      <w:r w:rsidRPr="003E6290">
        <w:rPr>
          <w:rFonts w:ascii="inherit" w:hAnsi="inherit"/>
          <w:color w:val="00B050"/>
          <w:sz w:val="27"/>
          <w:szCs w:val="27"/>
        </w:rPr>
        <w:t>remotely and securely manage the configuration of the managed instances</w:t>
      </w:r>
      <w:proofErr w:type="gramEnd"/>
      <w:r w:rsidRPr="003E6290">
        <w:rPr>
          <w:rFonts w:ascii="inherit" w:hAnsi="inherit"/>
          <w:color w:val="00B050"/>
          <w:sz w:val="27"/>
          <w:szCs w:val="27"/>
        </w:rPr>
        <w:t xml:space="preserve"> at scale.</w:t>
      </w:r>
    </w:p>
    <w:p w14:paraId="6B1EA336" w14:textId="77777777" w:rsidR="00D4181D" w:rsidRPr="003E6290" w:rsidRDefault="00D4181D" w:rsidP="00D4181D">
      <w:pPr>
        <w:numPr>
          <w:ilvl w:val="0"/>
          <w:numId w:val="40"/>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perform on-demand changes like updating applications or running Linux shell scripts and Windows PowerShell commands on a target set of dozens or hundreds of instances.</w:t>
      </w:r>
    </w:p>
    <w:p w14:paraId="11684C5A"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Patch Manager</w:t>
      </w:r>
    </w:p>
    <w:p w14:paraId="6945C460" w14:textId="77777777" w:rsidR="00D4181D" w:rsidRPr="003E6290" w:rsidRDefault="00D4181D" w:rsidP="00D4181D">
      <w:pPr>
        <w:numPr>
          <w:ilvl w:val="0"/>
          <w:numId w:val="41"/>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automate process of patching managed instances with both security related and other types of updates.</w:t>
      </w:r>
    </w:p>
    <w:p w14:paraId="348B931B" w14:textId="77777777" w:rsidR="00D4181D" w:rsidRPr="003E6290" w:rsidRDefault="00D4181D" w:rsidP="00D4181D">
      <w:pPr>
        <w:numPr>
          <w:ilvl w:val="0"/>
          <w:numId w:val="41"/>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apply patches for both operating systems and applications. </w:t>
      </w:r>
      <w:r w:rsidRPr="003E6290">
        <w:rPr>
          <w:rStyle w:val="Strong"/>
          <w:rFonts w:ascii="inherit" w:hAnsi="inherit"/>
          <w:color w:val="00B050"/>
          <w:sz w:val="27"/>
          <w:szCs w:val="27"/>
          <w:bdr w:val="none" w:sz="0" w:space="0" w:color="auto" w:frame="1"/>
        </w:rPr>
        <w:t>(On Windows Server, application support is limited to updates for Microsoft applications.)</w:t>
      </w:r>
    </w:p>
    <w:p w14:paraId="699752CA" w14:textId="77777777" w:rsidR="00D4181D" w:rsidRPr="003E6290" w:rsidRDefault="00D4181D" w:rsidP="00D4181D">
      <w:pPr>
        <w:numPr>
          <w:ilvl w:val="0"/>
          <w:numId w:val="41"/>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enables scanning of instances for missing patches and applies them individually or to large groups of instances by using EC2 instance tags.</w:t>
      </w:r>
    </w:p>
    <w:p w14:paraId="6D50035F" w14:textId="77777777" w:rsidR="00D4181D" w:rsidRDefault="00D4181D" w:rsidP="00D4181D">
      <w:pPr>
        <w:numPr>
          <w:ilvl w:val="0"/>
          <w:numId w:val="41"/>
        </w:numPr>
        <w:spacing w:after="0"/>
        <w:ind w:left="1125"/>
        <w:textAlignment w:val="baseline"/>
        <w:divId w:val="262299068"/>
        <w:rPr>
          <w:rFonts w:ascii="inherit" w:hAnsi="inherit"/>
          <w:sz w:val="27"/>
          <w:szCs w:val="27"/>
        </w:rPr>
      </w:pPr>
      <w:r w:rsidRPr="003E6290">
        <w:rPr>
          <w:rFonts w:ascii="inherit" w:hAnsi="inherit"/>
          <w:color w:val="00B050"/>
          <w:sz w:val="27"/>
          <w:szCs w:val="27"/>
        </w:rPr>
        <w:t>uses </w:t>
      </w:r>
      <w:r w:rsidRPr="003E6290">
        <w:rPr>
          <w:rStyle w:val="Emphasis"/>
          <w:rFonts w:ascii="inherit" w:hAnsi="inherit"/>
          <w:color w:val="00B050"/>
          <w:sz w:val="27"/>
          <w:szCs w:val="27"/>
          <w:bdr w:val="none" w:sz="0" w:space="0" w:color="auto" w:frame="1"/>
        </w:rPr>
        <w:t>patch baselines</w:t>
      </w:r>
      <w:r w:rsidRPr="003E6290">
        <w:rPr>
          <w:rFonts w:ascii="inherit" w:hAnsi="inherit"/>
          <w:color w:val="00B050"/>
          <w:sz w:val="27"/>
          <w:szCs w:val="27"/>
        </w:rPr>
        <w:t>, which can include rules for auto-approving patches within days of their release, as well as a list of approved and rejected patches</w:t>
      </w:r>
      <w:r>
        <w:rPr>
          <w:rFonts w:ascii="inherit" w:hAnsi="inherit"/>
          <w:sz w:val="27"/>
          <w:szCs w:val="27"/>
        </w:rPr>
        <w:t>.</w:t>
      </w:r>
    </w:p>
    <w:p w14:paraId="319E343F" w14:textId="375BBF64" w:rsidR="00D4181D" w:rsidRDefault="00D4181D" w:rsidP="00D4181D">
      <w:pPr>
        <w:numPr>
          <w:ilvl w:val="0"/>
          <w:numId w:val="41"/>
        </w:numPr>
        <w:spacing w:after="0"/>
        <w:ind w:left="1125"/>
        <w:textAlignment w:val="baseline"/>
        <w:divId w:val="262299068"/>
        <w:rPr>
          <w:rFonts w:ascii="inherit" w:hAnsi="inherit"/>
          <w:color w:val="00B050"/>
          <w:sz w:val="27"/>
          <w:szCs w:val="27"/>
        </w:rPr>
      </w:pPr>
      <w:r w:rsidRPr="003E6290">
        <w:rPr>
          <w:rFonts w:ascii="inherit" w:hAnsi="inherit"/>
          <w:color w:val="00B050"/>
          <w:sz w:val="27"/>
          <w:szCs w:val="27"/>
        </w:rPr>
        <w:t>helps install security patches on a regular basis by scheduling patching to run as a Systems Manager maintenance window task.</w:t>
      </w:r>
    </w:p>
    <w:p w14:paraId="55CA295B" w14:textId="47A17395" w:rsidR="003E6290" w:rsidRDefault="003E6290" w:rsidP="003E6290">
      <w:pPr>
        <w:spacing w:after="0"/>
        <w:ind w:left="1125"/>
        <w:textAlignment w:val="baseline"/>
        <w:divId w:val="262299068"/>
        <w:rPr>
          <w:rFonts w:ascii="inherit" w:hAnsi="inherit"/>
          <w:color w:val="00B050"/>
          <w:sz w:val="27"/>
          <w:szCs w:val="27"/>
        </w:rPr>
      </w:pPr>
    </w:p>
    <w:p w14:paraId="17DBE7B5" w14:textId="354E9452" w:rsidR="003E6290" w:rsidRPr="003E6290" w:rsidRDefault="005D5804" w:rsidP="005D5804">
      <w:pPr>
        <w:spacing w:after="0"/>
        <w:textAlignment w:val="baseline"/>
        <w:divId w:val="262299068"/>
        <w:rPr>
          <w:rFonts w:ascii="inherit" w:hAnsi="inherit"/>
          <w:color w:val="00B050"/>
          <w:sz w:val="27"/>
          <w:szCs w:val="27"/>
        </w:rPr>
      </w:pPr>
      <w:r>
        <w:rPr>
          <w:noProof/>
        </w:rPr>
        <w:drawing>
          <wp:inline distT="0" distB="0" distL="0" distR="0" wp14:anchorId="229CCCE1" wp14:editId="21F2D969">
            <wp:extent cx="5943600" cy="2473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3325"/>
                    </a:xfrm>
                    <a:prstGeom prst="rect">
                      <a:avLst/>
                    </a:prstGeom>
                  </pic:spPr>
                </pic:pic>
              </a:graphicData>
            </a:graphic>
          </wp:inline>
        </w:drawing>
      </w:r>
    </w:p>
    <w:p w14:paraId="08133F92" w14:textId="77777777" w:rsidR="005D5804" w:rsidRDefault="005D5804">
      <w:pPr>
        <w:pStyle w:val="Heading4"/>
        <w:spacing w:before="405" w:after="405"/>
        <w:textAlignment w:val="baseline"/>
        <w:divId w:val="262299068"/>
        <w:rPr>
          <w:rFonts w:ascii="Georgia" w:hAnsi="Georgia"/>
          <w:b/>
          <w:bCs/>
          <w:color w:val="666666"/>
          <w:sz w:val="30"/>
          <w:szCs w:val="30"/>
        </w:rPr>
      </w:pPr>
    </w:p>
    <w:p w14:paraId="1D471B8C" w14:textId="7C8B539A"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Inventory</w:t>
      </w:r>
    </w:p>
    <w:p w14:paraId="4BF88859" w14:textId="77777777" w:rsidR="00D4181D" w:rsidRDefault="00D4181D" w:rsidP="00D4181D">
      <w:pPr>
        <w:numPr>
          <w:ilvl w:val="0"/>
          <w:numId w:val="42"/>
        </w:numPr>
        <w:spacing w:after="0"/>
        <w:ind w:left="1125"/>
        <w:textAlignment w:val="baseline"/>
        <w:divId w:val="262299068"/>
        <w:rPr>
          <w:rFonts w:ascii="inherit" w:hAnsi="inherit"/>
          <w:sz w:val="27"/>
          <w:szCs w:val="27"/>
        </w:rPr>
      </w:pPr>
      <w:r>
        <w:rPr>
          <w:rFonts w:ascii="inherit" w:hAnsi="inherit"/>
          <w:sz w:val="27"/>
          <w:szCs w:val="27"/>
        </w:rPr>
        <w:t>provides visibility into your Amazon EC2 and on-premises computing environment</w:t>
      </w:r>
    </w:p>
    <w:p w14:paraId="1893AAE8" w14:textId="2B82A53B" w:rsidR="00D4181D" w:rsidRDefault="00D4181D" w:rsidP="00D4181D">
      <w:pPr>
        <w:numPr>
          <w:ilvl w:val="0"/>
          <w:numId w:val="42"/>
        </w:numPr>
        <w:spacing w:after="0"/>
        <w:ind w:left="1125"/>
        <w:textAlignment w:val="baseline"/>
        <w:divId w:val="262299068"/>
        <w:rPr>
          <w:rFonts w:ascii="inherit" w:hAnsi="inherit"/>
          <w:sz w:val="27"/>
          <w:szCs w:val="27"/>
        </w:rPr>
      </w:pPr>
      <w:r>
        <w:rPr>
          <w:rFonts w:ascii="inherit" w:hAnsi="inherit"/>
          <w:sz w:val="27"/>
          <w:szCs w:val="27"/>
        </w:rPr>
        <w:t>collect </w:t>
      </w:r>
      <w:r>
        <w:rPr>
          <w:rStyle w:val="Emphasis"/>
          <w:rFonts w:ascii="inherit" w:hAnsi="inherit"/>
          <w:sz w:val="27"/>
          <w:szCs w:val="27"/>
          <w:bdr w:val="none" w:sz="0" w:space="0" w:color="auto" w:frame="1"/>
        </w:rPr>
        <w:t>metadata</w:t>
      </w:r>
      <w:r>
        <w:rPr>
          <w:rFonts w:ascii="inherit" w:hAnsi="inherit"/>
          <w:sz w:val="27"/>
          <w:szCs w:val="27"/>
        </w:rPr>
        <w:t> from the managed instances about applications, files, components, patches, and more on your managed instances</w:t>
      </w:r>
    </w:p>
    <w:p w14:paraId="4E09A066" w14:textId="77777777" w:rsidR="008929F7" w:rsidRDefault="008929F7" w:rsidP="008929F7">
      <w:pPr>
        <w:spacing w:after="0"/>
        <w:ind w:left="1125"/>
        <w:textAlignment w:val="baseline"/>
        <w:divId w:val="262299068"/>
        <w:rPr>
          <w:rFonts w:ascii="inherit" w:hAnsi="inherit"/>
          <w:sz w:val="27"/>
          <w:szCs w:val="27"/>
        </w:rPr>
      </w:pPr>
    </w:p>
    <w:p w14:paraId="29333301" w14:textId="06C8BBBD" w:rsidR="005D5804" w:rsidRDefault="005D5804" w:rsidP="005D5804">
      <w:pPr>
        <w:spacing w:after="0"/>
        <w:textAlignment w:val="baseline"/>
        <w:divId w:val="262299068"/>
        <w:rPr>
          <w:rFonts w:ascii="inherit" w:hAnsi="inherit"/>
          <w:sz w:val="27"/>
          <w:szCs w:val="27"/>
        </w:rPr>
      </w:pPr>
      <w:r>
        <w:rPr>
          <w:noProof/>
        </w:rPr>
        <w:drawing>
          <wp:inline distT="0" distB="0" distL="0" distR="0" wp14:anchorId="5DD70193" wp14:editId="039F2C88">
            <wp:extent cx="5943600" cy="2767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74104152"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State Manager</w:t>
      </w:r>
    </w:p>
    <w:p w14:paraId="2EA6EC16" w14:textId="77777777" w:rsidR="00D4181D" w:rsidRPr="00092FF3" w:rsidRDefault="00D4181D" w:rsidP="00D4181D">
      <w:pPr>
        <w:numPr>
          <w:ilvl w:val="0"/>
          <w:numId w:val="43"/>
        </w:numPr>
        <w:spacing w:after="0"/>
        <w:ind w:left="1125"/>
        <w:textAlignment w:val="baseline"/>
        <w:divId w:val="262299068"/>
        <w:rPr>
          <w:rFonts w:ascii="inherit" w:hAnsi="inherit"/>
          <w:color w:val="00B050"/>
          <w:sz w:val="27"/>
          <w:szCs w:val="27"/>
        </w:rPr>
      </w:pPr>
      <w:r w:rsidRPr="00092FF3">
        <w:rPr>
          <w:rFonts w:ascii="inherit" w:hAnsi="inherit"/>
          <w:color w:val="00B050"/>
          <w:sz w:val="27"/>
          <w:szCs w:val="27"/>
        </w:rPr>
        <w:t>helps automate the process of keeping the managed instances in a defined state.</w:t>
      </w:r>
    </w:p>
    <w:p w14:paraId="54BBE73A" w14:textId="77777777" w:rsidR="00D4181D" w:rsidRPr="00092FF3" w:rsidRDefault="00D4181D" w:rsidP="00D4181D">
      <w:pPr>
        <w:numPr>
          <w:ilvl w:val="0"/>
          <w:numId w:val="43"/>
        </w:numPr>
        <w:spacing w:after="0"/>
        <w:ind w:left="1125"/>
        <w:textAlignment w:val="baseline"/>
        <w:divId w:val="262299068"/>
        <w:rPr>
          <w:rFonts w:ascii="inherit" w:hAnsi="inherit"/>
          <w:color w:val="00B050"/>
          <w:sz w:val="27"/>
          <w:szCs w:val="27"/>
        </w:rPr>
      </w:pPr>
      <w:r w:rsidRPr="00092FF3">
        <w:rPr>
          <w:rFonts w:ascii="inherit" w:hAnsi="inherit"/>
          <w:color w:val="00B050"/>
          <w:sz w:val="27"/>
          <w:szCs w:val="27"/>
        </w:rPr>
        <w:t>helps ensure that the instances are bootstrapped with specific software at startup, joined to a Windows domain (Windows instances only), or patched with specific software updates.</w:t>
      </w:r>
    </w:p>
    <w:p w14:paraId="47A270BD" w14:textId="77777777" w:rsidR="00D4181D" w:rsidRDefault="00D4181D">
      <w:pPr>
        <w:pStyle w:val="Heading3"/>
        <w:spacing w:before="405" w:after="405"/>
        <w:textAlignment w:val="baseline"/>
        <w:divId w:val="262299068"/>
        <w:rPr>
          <w:rFonts w:ascii="Georgia" w:hAnsi="Georgia"/>
          <w:b w:val="0"/>
          <w:bCs w:val="0"/>
          <w:color w:val="666666"/>
          <w:sz w:val="36"/>
          <w:szCs w:val="36"/>
        </w:rPr>
      </w:pPr>
      <w:r>
        <w:rPr>
          <w:rFonts w:ascii="Georgia" w:hAnsi="Georgia"/>
          <w:b w:val="0"/>
          <w:bCs w:val="0"/>
          <w:color w:val="666666"/>
          <w:sz w:val="36"/>
          <w:szCs w:val="36"/>
        </w:rPr>
        <w:t>Shared Resources</w:t>
      </w:r>
    </w:p>
    <w:p w14:paraId="3DCBE63E" w14:textId="77777777" w:rsidR="00D4181D" w:rsidRDefault="00D4181D">
      <w:pPr>
        <w:pStyle w:val="NormalWeb"/>
        <w:spacing w:after="405"/>
        <w:textAlignment w:val="baseline"/>
        <w:divId w:val="262299068"/>
        <w:rPr>
          <w:rFonts w:ascii="inherit" w:hAnsi="inherit"/>
          <w:sz w:val="27"/>
          <w:szCs w:val="27"/>
        </w:rPr>
      </w:pPr>
      <w:r>
        <w:rPr>
          <w:rFonts w:ascii="inherit" w:hAnsi="inherit"/>
          <w:sz w:val="27"/>
          <w:szCs w:val="27"/>
        </w:rPr>
        <w:t>Capabilities for managing and configuring the AWS resources</w:t>
      </w:r>
    </w:p>
    <w:p w14:paraId="524C9B5C"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Systems Manager document (SSM document)</w:t>
      </w:r>
    </w:p>
    <w:p w14:paraId="5FF0F329" w14:textId="77777777" w:rsidR="00D4181D" w:rsidRDefault="00D4181D" w:rsidP="00D4181D">
      <w:pPr>
        <w:numPr>
          <w:ilvl w:val="0"/>
          <w:numId w:val="44"/>
        </w:numPr>
        <w:spacing w:after="0"/>
        <w:ind w:left="1125"/>
        <w:textAlignment w:val="baseline"/>
        <w:divId w:val="262299068"/>
        <w:rPr>
          <w:rFonts w:ascii="inherit" w:hAnsi="inherit"/>
          <w:sz w:val="27"/>
          <w:szCs w:val="27"/>
        </w:rPr>
      </w:pPr>
      <w:r>
        <w:rPr>
          <w:rFonts w:ascii="inherit" w:hAnsi="inherit"/>
          <w:sz w:val="27"/>
          <w:szCs w:val="27"/>
        </w:rPr>
        <w:t>defines the actions that Systems Manager performs.</w:t>
      </w:r>
    </w:p>
    <w:p w14:paraId="39AD4476" w14:textId="77777777" w:rsidR="00D4181D" w:rsidRDefault="00D4181D" w:rsidP="00D4181D">
      <w:pPr>
        <w:numPr>
          <w:ilvl w:val="0"/>
          <w:numId w:val="44"/>
        </w:numPr>
        <w:spacing w:after="0"/>
        <w:ind w:left="1125"/>
        <w:textAlignment w:val="baseline"/>
        <w:divId w:val="262299068"/>
        <w:rPr>
          <w:rFonts w:ascii="inherit" w:hAnsi="inherit"/>
          <w:sz w:val="27"/>
          <w:szCs w:val="27"/>
        </w:rPr>
      </w:pPr>
      <w:r>
        <w:rPr>
          <w:rFonts w:ascii="inherit" w:hAnsi="inherit"/>
          <w:sz w:val="27"/>
          <w:szCs w:val="27"/>
        </w:rPr>
        <w:t>SSM document types include </w:t>
      </w:r>
    </w:p>
    <w:p w14:paraId="4728312B" w14:textId="77777777" w:rsidR="00D4181D" w:rsidRDefault="00D4181D" w:rsidP="00D4181D">
      <w:pPr>
        <w:numPr>
          <w:ilvl w:val="1"/>
          <w:numId w:val="44"/>
        </w:numPr>
        <w:spacing w:after="0"/>
        <w:ind w:left="2250"/>
        <w:textAlignment w:val="baseline"/>
        <w:divId w:val="262299068"/>
        <w:rPr>
          <w:rFonts w:ascii="inherit" w:hAnsi="inherit"/>
          <w:sz w:val="27"/>
          <w:szCs w:val="27"/>
        </w:rPr>
      </w:pPr>
      <w:r>
        <w:rPr>
          <w:rStyle w:val="Emphasis"/>
          <w:rFonts w:ascii="inherit" w:hAnsi="inherit"/>
          <w:sz w:val="27"/>
          <w:szCs w:val="27"/>
          <w:bdr w:val="none" w:sz="0" w:space="0" w:color="auto" w:frame="1"/>
        </w:rPr>
        <w:t>Command</w:t>
      </w:r>
      <w:r>
        <w:rPr>
          <w:rFonts w:ascii="inherit" w:hAnsi="inherit"/>
          <w:sz w:val="27"/>
          <w:szCs w:val="27"/>
        </w:rPr>
        <w:t> documents, which are used by State Manager and Run Command, and </w:t>
      </w:r>
    </w:p>
    <w:p w14:paraId="6BF31157" w14:textId="41DF2667" w:rsidR="00D4181D" w:rsidRDefault="00D4181D" w:rsidP="00D4181D">
      <w:pPr>
        <w:numPr>
          <w:ilvl w:val="1"/>
          <w:numId w:val="44"/>
        </w:numPr>
        <w:spacing w:after="0"/>
        <w:ind w:left="2250"/>
        <w:textAlignment w:val="baseline"/>
        <w:divId w:val="262299068"/>
        <w:rPr>
          <w:rFonts w:ascii="inherit" w:hAnsi="inherit"/>
          <w:sz w:val="27"/>
          <w:szCs w:val="27"/>
        </w:rPr>
      </w:pPr>
      <w:r>
        <w:rPr>
          <w:rStyle w:val="Emphasis"/>
          <w:rFonts w:ascii="inherit" w:hAnsi="inherit"/>
          <w:sz w:val="27"/>
          <w:szCs w:val="27"/>
          <w:bdr w:val="none" w:sz="0" w:space="0" w:color="auto" w:frame="1"/>
        </w:rPr>
        <w:t>Automation</w:t>
      </w:r>
      <w:r>
        <w:rPr>
          <w:rFonts w:ascii="inherit" w:hAnsi="inherit"/>
          <w:sz w:val="27"/>
          <w:szCs w:val="27"/>
        </w:rPr>
        <w:t> documents, which are used by Systems Manager Automation.</w:t>
      </w:r>
    </w:p>
    <w:p w14:paraId="28D11409" w14:textId="77FA7635" w:rsidR="00CE3EBB" w:rsidRDefault="00CE3EBB" w:rsidP="00CE3EBB">
      <w:pPr>
        <w:spacing w:after="0"/>
        <w:textAlignment w:val="baseline"/>
        <w:divId w:val="262299068"/>
        <w:rPr>
          <w:rStyle w:val="Emphasis"/>
          <w:rFonts w:ascii="inherit" w:hAnsi="inherit"/>
          <w:sz w:val="27"/>
          <w:szCs w:val="27"/>
          <w:bdr w:val="none" w:sz="0" w:space="0" w:color="auto" w:frame="1"/>
        </w:rPr>
      </w:pPr>
    </w:p>
    <w:p w14:paraId="5E95C065" w14:textId="1128E17E" w:rsidR="00CE3EBB" w:rsidRDefault="00CE3EBB" w:rsidP="00CE3EBB">
      <w:pPr>
        <w:spacing w:after="0"/>
        <w:textAlignment w:val="baseline"/>
        <w:divId w:val="262299068"/>
        <w:rPr>
          <w:rFonts w:ascii="inherit" w:hAnsi="inherit"/>
          <w:sz w:val="27"/>
          <w:szCs w:val="27"/>
        </w:rPr>
      </w:pPr>
      <w:r>
        <w:rPr>
          <w:noProof/>
        </w:rPr>
        <w:drawing>
          <wp:inline distT="0" distB="0" distL="0" distR="0" wp14:anchorId="685F58D7" wp14:editId="5F883D6B">
            <wp:extent cx="5943600" cy="198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89455"/>
                    </a:xfrm>
                    <a:prstGeom prst="rect">
                      <a:avLst/>
                    </a:prstGeom>
                  </pic:spPr>
                </pic:pic>
              </a:graphicData>
            </a:graphic>
          </wp:inline>
        </w:drawing>
      </w:r>
    </w:p>
    <w:p w14:paraId="66ED24D3" w14:textId="77777777" w:rsidR="00D4181D" w:rsidRDefault="00D4181D">
      <w:pPr>
        <w:pStyle w:val="Heading4"/>
        <w:spacing w:before="405" w:after="405"/>
        <w:textAlignment w:val="baseline"/>
        <w:divId w:val="262299068"/>
        <w:rPr>
          <w:rFonts w:ascii="Georgia" w:hAnsi="Georgia"/>
          <w:color w:val="666666"/>
          <w:sz w:val="30"/>
          <w:szCs w:val="30"/>
        </w:rPr>
      </w:pPr>
      <w:r>
        <w:rPr>
          <w:rFonts w:ascii="Georgia" w:hAnsi="Georgia"/>
          <w:b/>
          <w:bCs/>
          <w:color w:val="666666"/>
          <w:sz w:val="30"/>
          <w:szCs w:val="30"/>
        </w:rPr>
        <w:t>Parameter Store</w:t>
      </w:r>
    </w:p>
    <w:p w14:paraId="32AA93FC" w14:textId="77777777" w:rsidR="00D4181D" w:rsidRPr="00CD3674" w:rsidRDefault="00D4181D" w:rsidP="00D4181D">
      <w:pPr>
        <w:numPr>
          <w:ilvl w:val="0"/>
          <w:numId w:val="45"/>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provides secure, hierarchical storage for configuration data and secrets management.</w:t>
      </w:r>
    </w:p>
    <w:p w14:paraId="54FC0283" w14:textId="77777777" w:rsidR="00D4181D" w:rsidRPr="00CD3674" w:rsidRDefault="00D4181D" w:rsidP="00D4181D">
      <w:pPr>
        <w:numPr>
          <w:ilvl w:val="0"/>
          <w:numId w:val="45"/>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can store data such as passwords, database strings, and license codes as parameter values.</w:t>
      </w:r>
    </w:p>
    <w:p w14:paraId="62F93EDE" w14:textId="77777777" w:rsidR="00D4181D" w:rsidRPr="00CD3674" w:rsidRDefault="00D4181D" w:rsidP="00D4181D">
      <w:pPr>
        <w:numPr>
          <w:ilvl w:val="0"/>
          <w:numId w:val="45"/>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supports values as plain text or encrypted data, referenced by using the specified unique name</w:t>
      </w:r>
    </w:p>
    <w:p w14:paraId="0EEDBE57" w14:textId="77777777" w:rsidR="00D4181D" w:rsidRDefault="00D4181D">
      <w:pPr>
        <w:pStyle w:val="Heading2"/>
        <w:spacing w:before="0"/>
        <w:textAlignment w:val="baseline"/>
        <w:divId w:val="262299068"/>
        <w:rPr>
          <w:rFonts w:ascii="Georgia" w:hAnsi="Georgia"/>
          <w:b w:val="0"/>
          <w:bCs w:val="0"/>
          <w:color w:val="666666"/>
          <w:sz w:val="42"/>
          <w:szCs w:val="42"/>
        </w:rPr>
      </w:pPr>
      <w:r>
        <w:rPr>
          <w:rFonts w:ascii="inherit" w:hAnsi="inherit"/>
          <w:b w:val="0"/>
          <w:bCs w:val="0"/>
          <w:color w:val="666666"/>
          <w:sz w:val="42"/>
          <w:szCs w:val="42"/>
          <w:bdr w:val="none" w:sz="0" w:space="0" w:color="auto" w:frame="1"/>
        </w:rPr>
        <w:t>Systems Manager Agent</w:t>
      </w:r>
    </w:p>
    <w:p w14:paraId="51ABD477" w14:textId="77777777" w:rsidR="00D4181D" w:rsidRPr="00CD3674" w:rsidRDefault="00D4181D" w:rsidP="00D4181D">
      <w:pPr>
        <w:numPr>
          <w:ilvl w:val="0"/>
          <w:numId w:val="46"/>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is software that can be installed and configured on an EC2 instance, an on-premises server, or a virtual machine (VM)</w:t>
      </w:r>
    </w:p>
    <w:p w14:paraId="4802B04C" w14:textId="77777777" w:rsidR="00D4181D" w:rsidRPr="00CD3674" w:rsidRDefault="00D4181D" w:rsidP="00D4181D">
      <w:pPr>
        <w:numPr>
          <w:ilvl w:val="0"/>
          <w:numId w:val="46"/>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makes it possible for Systems Manager to update, manage, and configure these resources</w:t>
      </w:r>
    </w:p>
    <w:p w14:paraId="2A322FFF" w14:textId="77777777" w:rsidR="00D4181D" w:rsidRPr="00CD3674" w:rsidRDefault="00D4181D" w:rsidP="00D4181D">
      <w:pPr>
        <w:numPr>
          <w:ilvl w:val="0"/>
          <w:numId w:val="46"/>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must be installed on each instance to use with Systems Manager</w:t>
      </w:r>
    </w:p>
    <w:p w14:paraId="6268220D" w14:textId="77777777" w:rsidR="00D4181D" w:rsidRPr="00CD3674" w:rsidRDefault="00D4181D" w:rsidP="00D4181D">
      <w:pPr>
        <w:numPr>
          <w:ilvl w:val="0"/>
          <w:numId w:val="46"/>
        </w:numPr>
        <w:spacing w:after="0"/>
        <w:ind w:left="1125"/>
        <w:textAlignment w:val="baseline"/>
        <w:divId w:val="262299068"/>
        <w:rPr>
          <w:rFonts w:ascii="inherit" w:hAnsi="inherit"/>
          <w:color w:val="00B050"/>
          <w:sz w:val="27"/>
          <w:szCs w:val="27"/>
        </w:rPr>
      </w:pPr>
      <w:r w:rsidRPr="00CD3674">
        <w:rPr>
          <w:rFonts w:ascii="inherit" w:hAnsi="inherit"/>
          <w:color w:val="00B050"/>
          <w:sz w:val="27"/>
          <w:szCs w:val="27"/>
        </w:rPr>
        <w:t>usually comes preinstalled with lot of Amazon Machine Images (AMIs), while it must be installed manually on other AMIs, and on on-premises servers and virtual machines for your hybrid environment</w:t>
      </w:r>
    </w:p>
    <w:p w14:paraId="24329AEC" w14:textId="77777777" w:rsidR="00CD3674" w:rsidRDefault="00CD3674">
      <w:pPr>
        <w:pStyle w:val="Heading2"/>
        <w:spacing w:before="0"/>
        <w:textAlignment w:val="baseline"/>
        <w:divId w:val="262299068"/>
        <w:rPr>
          <w:rFonts w:ascii="inherit" w:hAnsi="inherit"/>
          <w:b w:val="0"/>
          <w:bCs w:val="0"/>
          <w:color w:val="666666"/>
          <w:sz w:val="42"/>
          <w:szCs w:val="42"/>
          <w:bdr w:val="none" w:sz="0" w:space="0" w:color="auto" w:frame="1"/>
        </w:rPr>
      </w:pPr>
    </w:p>
    <w:p w14:paraId="26959DBE" w14:textId="519A36BC" w:rsidR="00D4181D" w:rsidRDefault="00D4181D">
      <w:pPr>
        <w:pStyle w:val="Heading2"/>
        <w:spacing w:before="0"/>
        <w:textAlignment w:val="baseline"/>
        <w:divId w:val="262299068"/>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4446C6BF" w14:textId="77777777" w:rsidR="00D4181D" w:rsidRDefault="00D4181D" w:rsidP="00D4181D">
      <w:pPr>
        <w:numPr>
          <w:ilvl w:val="0"/>
          <w:numId w:val="48"/>
        </w:numPr>
        <w:shd w:val="clear" w:color="auto" w:fill="FFFFFF"/>
        <w:spacing w:after="0"/>
        <w:ind w:left="1125" w:firstLine="0"/>
        <w:textAlignment w:val="baseline"/>
        <w:divId w:val="262299068"/>
        <w:rPr>
          <w:rFonts w:ascii="Georgia" w:hAnsi="Georgia"/>
          <w:color w:val="666666"/>
          <w:sz w:val="27"/>
          <w:szCs w:val="27"/>
        </w:rPr>
      </w:pPr>
      <w:r>
        <w:rPr>
          <w:rFonts w:ascii="Georgia" w:hAnsi="Georgia"/>
          <w:color w:val="666666"/>
          <w:sz w:val="27"/>
          <w:szCs w:val="27"/>
        </w:rPr>
        <w:t>Which of the following tools from AWS allows the automatic collection of software inventory from EC2 instances and helps apply OS patches?</w:t>
      </w:r>
    </w:p>
    <w:p w14:paraId="6A435FE1"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AWS Code Deploy </w:t>
      </w:r>
    </w:p>
    <w:p w14:paraId="35C23A6B"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Style w:val="Strong"/>
          <w:rFonts w:ascii="inherit" w:hAnsi="inherit"/>
          <w:color w:val="666666"/>
          <w:sz w:val="27"/>
          <w:szCs w:val="27"/>
          <w:bdr w:val="none" w:sz="0" w:space="0" w:color="auto" w:frame="1"/>
        </w:rPr>
        <w:t>Systems Manager</w:t>
      </w:r>
    </w:p>
    <w:p w14:paraId="7747E220"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EC2 AMI’s</w:t>
      </w:r>
    </w:p>
    <w:p w14:paraId="1BBADBDD"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AWS Code Pipeline</w:t>
      </w:r>
    </w:p>
    <w:p w14:paraId="6A917909" w14:textId="77777777" w:rsidR="00D4181D" w:rsidRDefault="00D4181D" w:rsidP="00D4181D">
      <w:pPr>
        <w:numPr>
          <w:ilvl w:val="0"/>
          <w:numId w:val="48"/>
        </w:numPr>
        <w:shd w:val="clear" w:color="auto" w:fill="FFFFFF"/>
        <w:spacing w:after="0"/>
        <w:ind w:left="1125" w:firstLine="0"/>
        <w:textAlignment w:val="baseline"/>
        <w:divId w:val="262299068"/>
        <w:rPr>
          <w:rFonts w:ascii="Georgia" w:hAnsi="Georgia"/>
          <w:color w:val="666666"/>
          <w:sz w:val="27"/>
          <w:szCs w:val="27"/>
        </w:rPr>
      </w:pPr>
      <w:r>
        <w:rPr>
          <w:rFonts w:ascii="Georgia" w:hAnsi="Georgia"/>
          <w:color w:val="666666"/>
          <w:sz w:val="27"/>
          <w:szCs w:val="27"/>
        </w:rPr>
        <w:t>A Developer is writing several Lambda functions that each access data in a common RDS DB instance. They must share a connection string that contains the database credentials, which are a secret. A company policy requires that all secrets be stored encrypted. Which solution will minimize the amount of code the Developer must write?</w:t>
      </w:r>
    </w:p>
    <w:p w14:paraId="69DD409C"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Use common DynamoDB table to store settings</w:t>
      </w:r>
    </w:p>
    <w:p w14:paraId="6804818D"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Use AWS Lambda environment variables</w:t>
      </w:r>
    </w:p>
    <w:p w14:paraId="0FEAF91C"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Style w:val="Strong"/>
          <w:rFonts w:ascii="inherit" w:hAnsi="inherit"/>
          <w:color w:val="666666"/>
          <w:sz w:val="27"/>
          <w:szCs w:val="27"/>
          <w:bdr w:val="none" w:sz="0" w:space="0" w:color="auto" w:frame="1"/>
        </w:rPr>
        <w:t>Use Systems Manager Parameter Store secure strings</w:t>
      </w:r>
    </w:p>
    <w:p w14:paraId="44635674"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Use a table in a separate RDS database</w:t>
      </w:r>
    </w:p>
    <w:p w14:paraId="31F86B38" w14:textId="77777777" w:rsidR="00D4181D" w:rsidRDefault="00D4181D" w:rsidP="00D4181D">
      <w:pPr>
        <w:numPr>
          <w:ilvl w:val="0"/>
          <w:numId w:val="48"/>
        </w:numPr>
        <w:shd w:val="clear" w:color="auto" w:fill="FFFFFF"/>
        <w:spacing w:after="0"/>
        <w:ind w:left="1125" w:firstLine="0"/>
        <w:textAlignment w:val="baseline"/>
        <w:divId w:val="262299068"/>
        <w:rPr>
          <w:rFonts w:ascii="Georgia" w:hAnsi="Georgia"/>
          <w:color w:val="666666"/>
          <w:sz w:val="27"/>
          <w:szCs w:val="27"/>
        </w:rPr>
      </w:pPr>
      <w:r>
        <w:rPr>
          <w:rFonts w:ascii="Georgia" w:hAnsi="Georgia"/>
          <w:color w:val="666666"/>
          <w:sz w:val="27"/>
          <w:szCs w:val="27"/>
        </w:rPr>
        <w:t xml:space="preserve">A company has a fleet of EC2 instances and needs to remotely execute scripts for </w:t>
      </w:r>
      <w:proofErr w:type="gramStart"/>
      <w:r>
        <w:rPr>
          <w:rFonts w:ascii="Georgia" w:hAnsi="Georgia"/>
          <w:color w:val="666666"/>
          <w:sz w:val="27"/>
          <w:szCs w:val="27"/>
        </w:rPr>
        <w:t>all of</w:t>
      </w:r>
      <w:proofErr w:type="gramEnd"/>
      <w:r>
        <w:rPr>
          <w:rFonts w:ascii="Georgia" w:hAnsi="Georgia"/>
          <w:color w:val="666666"/>
          <w:sz w:val="27"/>
          <w:szCs w:val="27"/>
        </w:rPr>
        <w:t xml:space="preserve"> the instances. Which Amazon EC2 systems Manager feature allows this?</w:t>
      </w:r>
    </w:p>
    <w:p w14:paraId="22361D56"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Systems Manager Automation</w:t>
      </w:r>
    </w:p>
    <w:p w14:paraId="1110257E"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Style w:val="Strong"/>
          <w:rFonts w:ascii="inherit" w:hAnsi="inherit"/>
          <w:color w:val="666666"/>
          <w:sz w:val="27"/>
          <w:szCs w:val="27"/>
          <w:bdr w:val="none" w:sz="0" w:space="0" w:color="auto" w:frame="1"/>
        </w:rPr>
        <w:t>Systems Manager Run Command</w:t>
      </w:r>
    </w:p>
    <w:p w14:paraId="337AFD8F"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Systems Manager Parameter Store</w:t>
      </w:r>
    </w:p>
    <w:p w14:paraId="105E25ED"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Systems Manager Inventory</w:t>
      </w:r>
    </w:p>
    <w:p w14:paraId="06E1B9D0" w14:textId="77777777" w:rsidR="00D4181D" w:rsidRDefault="00D4181D" w:rsidP="00D4181D">
      <w:pPr>
        <w:numPr>
          <w:ilvl w:val="0"/>
          <w:numId w:val="48"/>
        </w:numPr>
        <w:shd w:val="clear" w:color="auto" w:fill="FFFFFF"/>
        <w:spacing w:after="0"/>
        <w:ind w:left="1125" w:firstLine="0"/>
        <w:textAlignment w:val="baseline"/>
        <w:divId w:val="262299068"/>
        <w:rPr>
          <w:rFonts w:ascii="Georgia" w:hAnsi="Georgia"/>
          <w:color w:val="666666"/>
          <w:sz w:val="27"/>
          <w:szCs w:val="27"/>
        </w:rPr>
      </w:pPr>
      <w:r>
        <w:rPr>
          <w:rFonts w:ascii="Georgia" w:hAnsi="Georgia"/>
          <w:color w:val="666666"/>
          <w:sz w:val="27"/>
          <w:szCs w:val="27"/>
        </w:rPr>
        <w:t>As a part of compliance check it was found that EC2 instances launched by the deployment team were not in compliance to latest security patches. The team had all tagged the resources. Which AWS service can help make the instances complaint?</w:t>
      </w:r>
    </w:p>
    <w:p w14:paraId="1CA20355"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AWS Inspector</w:t>
      </w:r>
    </w:p>
    <w:p w14:paraId="0E669226"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 xml:space="preserve">AWS </w:t>
      </w:r>
      <w:proofErr w:type="spellStart"/>
      <w:r>
        <w:rPr>
          <w:rFonts w:ascii="inherit" w:hAnsi="inherit"/>
          <w:color w:val="666666"/>
          <w:sz w:val="27"/>
          <w:szCs w:val="27"/>
        </w:rPr>
        <w:t>GuardDuty</w:t>
      </w:r>
      <w:proofErr w:type="spellEnd"/>
    </w:p>
    <w:p w14:paraId="10016D1C"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Style w:val="Strong"/>
          <w:rFonts w:ascii="inherit" w:hAnsi="inherit"/>
          <w:color w:val="666666"/>
          <w:sz w:val="27"/>
          <w:szCs w:val="27"/>
          <w:bdr w:val="none" w:sz="0" w:space="0" w:color="auto" w:frame="1"/>
        </w:rPr>
        <w:t>AWS Systems Manager</w:t>
      </w:r>
    </w:p>
    <w:p w14:paraId="21C39295" w14:textId="77777777" w:rsidR="00D4181D" w:rsidRDefault="00D4181D" w:rsidP="00D4181D">
      <w:pPr>
        <w:numPr>
          <w:ilvl w:val="1"/>
          <w:numId w:val="48"/>
        </w:numPr>
        <w:shd w:val="clear" w:color="auto" w:fill="FFFFFF"/>
        <w:spacing w:after="0"/>
        <w:ind w:left="2250"/>
        <w:textAlignment w:val="baseline"/>
        <w:divId w:val="262299068"/>
        <w:rPr>
          <w:rFonts w:ascii="inherit" w:hAnsi="inherit"/>
          <w:color w:val="666666"/>
          <w:sz w:val="27"/>
          <w:szCs w:val="27"/>
        </w:rPr>
      </w:pPr>
      <w:r>
        <w:rPr>
          <w:rFonts w:ascii="inherit" w:hAnsi="inherit"/>
          <w:color w:val="666666"/>
          <w:sz w:val="27"/>
          <w:szCs w:val="27"/>
        </w:rPr>
        <w:t>AWS Shield</w:t>
      </w:r>
    </w:p>
    <w:p w14:paraId="4DBE73C6" w14:textId="66DB1593" w:rsidR="00EB3065" w:rsidRDefault="00EB3065">
      <w:pPr>
        <w:pStyle w:val="Heading1"/>
        <w:shd w:val="clear" w:color="auto" w:fill="FFFFFF"/>
        <w:spacing w:before="0"/>
        <w:textAlignment w:val="baseline"/>
        <w:divId w:val="1465152444"/>
      </w:pPr>
    </w:p>
    <w:sectPr w:rsidR="00EB306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BF9"/>
    <w:multiLevelType w:val="multilevel"/>
    <w:tmpl w:val="B6B25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4374B"/>
    <w:multiLevelType w:val="multilevel"/>
    <w:tmpl w:val="FD403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F19FD"/>
    <w:multiLevelType w:val="multilevel"/>
    <w:tmpl w:val="5A02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06426"/>
    <w:multiLevelType w:val="multilevel"/>
    <w:tmpl w:val="8040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34587D"/>
    <w:multiLevelType w:val="multilevel"/>
    <w:tmpl w:val="F1A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591A0E"/>
    <w:multiLevelType w:val="multilevel"/>
    <w:tmpl w:val="702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F15F6"/>
    <w:multiLevelType w:val="multilevel"/>
    <w:tmpl w:val="4938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CB2E46"/>
    <w:multiLevelType w:val="multilevel"/>
    <w:tmpl w:val="DC8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D93579"/>
    <w:multiLevelType w:val="multilevel"/>
    <w:tmpl w:val="4F62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3C4AFC"/>
    <w:multiLevelType w:val="multilevel"/>
    <w:tmpl w:val="B4E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A410DB"/>
    <w:multiLevelType w:val="multilevel"/>
    <w:tmpl w:val="960C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AF24D8"/>
    <w:multiLevelType w:val="multilevel"/>
    <w:tmpl w:val="600E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050647"/>
    <w:multiLevelType w:val="multilevel"/>
    <w:tmpl w:val="0650A9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3172F1"/>
    <w:multiLevelType w:val="multilevel"/>
    <w:tmpl w:val="BCC2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D8712B"/>
    <w:multiLevelType w:val="multilevel"/>
    <w:tmpl w:val="B91E44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860EF"/>
    <w:multiLevelType w:val="multilevel"/>
    <w:tmpl w:val="DC86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6C5929"/>
    <w:multiLevelType w:val="hybridMultilevel"/>
    <w:tmpl w:val="A0D8F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973327"/>
    <w:multiLevelType w:val="multilevel"/>
    <w:tmpl w:val="59020C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31383C"/>
    <w:multiLevelType w:val="multilevel"/>
    <w:tmpl w:val="4FFA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D53693"/>
    <w:multiLevelType w:val="multilevel"/>
    <w:tmpl w:val="D81E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3B61F4"/>
    <w:multiLevelType w:val="multilevel"/>
    <w:tmpl w:val="40A4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172E20"/>
    <w:multiLevelType w:val="multilevel"/>
    <w:tmpl w:val="7E1EB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822A19"/>
    <w:multiLevelType w:val="multilevel"/>
    <w:tmpl w:val="70E44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427211"/>
    <w:multiLevelType w:val="multilevel"/>
    <w:tmpl w:val="72A81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B265A1"/>
    <w:multiLevelType w:val="multilevel"/>
    <w:tmpl w:val="1A00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8B3BA0"/>
    <w:multiLevelType w:val="multilevel"/>
    <w:tmpl w:val="3DD21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A61A7E"/>
    <w:multiLevelType w:val="multilevel"/>
    <w:tmpl w:val="399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0F732D"/>
    <w:multiLevelType w:val="multilevel"/>
    <w:tmpl w:val="AE9A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C428A9"/>
    <w:multiLevelType w:val="multilevel"/>
    <w:tmpl w:val="49D0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417371"/>
    <w:multiLevelType w:val="multilevel"/>
    <w:tmpl w:val="23F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DC7946"/>
    <w:multiLevelType w:val="multilevel"/>
    <w:tmpl w:val="7E16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A50B93"/>
    <w:multiLevelType w:val="multilevel"/>
    <w:tmpl w:val="8FD684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0E1091"/>
    <w:multiLevelType w:val="multilevel"/>
    <w:tmpl w:val="7C8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A80A41"/>
    <w:multiLevelType w:val="multilevel"/>
    <w:tmpl w:val="03CC0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DB4894"/>
    <w:multiLevelType w:val="multilevel"/>
    <w:tmpl w:val="104E0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B60637"/>
    <w:multiLevelType w:val="multilevel"/>
    <w:tmpl w:val="15744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9E2E6A"/>
    <w:multiLevelType w:val="multilevel"/>
    <w:tmpl w:val="AE3A5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6F66BD"/>
    <w:multiLevelType w:val="multilevel"/>
    <w:tmpl w:val="53BE2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150CF6"/>
    <w:multiLevelType w:val="multilevel"/>
    <w:tmpl w:val="CDC23E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117CE7"/>
    <w:multiLevelType w:val="multilevel"/>
    <w:tmpl w:val="DC9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762CF7"/>
    <w:multiLevelType w:val="multilevel"/>
    <w:tmpl w:val="9552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38B291F"/>
    <w:multiLevelType w:val="multilevel"/>
    <w:tmpl w:val="AF9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6D5650"/>
    <w:multiLevelType w:val="multilevel"/>
    <w:tmpl w:val="F79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AD005C6"/>
    <w:multiLevelType w:val="multilevel"/>
    <w:tmpl w:val="4750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5B33D0"/>
    <w:multiLevelType w:val="multilevel"/>
    <w:tmpl w:val="F0FC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6D30EE"/>
    <w:multiLevelType w:val="multilevel"/>
    <w:tmpl w:val="9A2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184FD4"/>
    <w:multiLevelType w:val="multilevel"/>
    <w:tmpl w:val="839C5C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D33957"/>
    <w:multiLevelType w:val="multilevel"/>
    <w:tmpl w:val="FCCA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861F49"/>
    <w:multiLevelType w:val="multilevel"/>
    <w:tmpl w:val="D79C1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1"/>
  </w:num>
  <w:num w:numId="3">
    <w:abstractNumId w:val="18"/>
  </w:num>
  <w:num w:numId="4">
    <w:abstractNumId w:val="15"/>
  </w:num>
  <w:num w:numId="5">
    <w:abstractNumId w:val="8"/>
  </w:num>
  <w:num w:numId="6">
    <w:abstractNumId w:val="34"/>
  </w:num>
  <w:num w:numId="7">
    <w:abstractNumId w:val="23"/>
  </w:num>
  <w:num w:numId="8">
    <w:abstractNumId w:val="26"/>
  </w:num>
  <w:num w:numId="9">
    <w:abstractNumId w:val="28"/>
  </w:num>
  <w:num w:numId="10">
    <w:abstractNumId w:val="10"/>
  </w:num>
  <w:num w:numId="11">
    <w:abstractNumId w:val="41"/>
  </w:num>
  <w:num w:numId="12">
    <w:abstractNumId w:val="17"/>
  </w:num>
  <w:num w:numId="13">
    <w:abstractNumId w:val="12"/>
  </w:num>
  <w:num w:numId="14">
    <w:abstractNumId w:val="22"/>
  </w:num>
  <w:num w:numId="15">
    <w:abstractNumId w:val="35"/>
  </w:num>
  <w:num w:numId="16">
    <w:abstractNumId w:val="32"/>
  </w:num>
  <w:num w:numId="17">
    <w:abstractNumId w:val="25"/>
  </w:num>
  <w:num w:numId="18">
    <w:abstractNumId w:val="0"/>
  </w:num>
  <w:num w:numId="19">
    <w:abstractNumId w:val="42"/>
  </w:num>
  <w:num w:numId="20">
    <w:abstractNumId w:val="24"/>
  </w:num>
  <w:num w:numId="21">
    <w:abstractNumId w:val="46"/>
  </w:num>
  <w:num w:numId="22">
    <w:abstractNumId w:val="36"/>
  </w:num>
  <w:num w:numId="23">
    <w:abstractNumId w:val="30"/>
  </w:num>
  <w:num w:numId="24">
    <w:abstractNumId w:val="38"/>
  </w:num>
  <w:num w:numId="25">
    <w:abstractNumId w:val="11"/>
  </w:num>
  <w:num w:numId="26">
    <w:abstractNumId w:val="5"/>
  </w:num>
  <w:num w:numId="27">
    <w:abstractNumId w:val="4"/>
  </w:num>
  <w:num w:numId="28">
    <w:abstractNumId w:val="6"/>
  </w:num>
  <w:num w:numId="29">
    <w:abstractNumId w:val="37"/>
  </w:num>
  <w:num w:numId="30">
    <w:abstractNumId w:val="33"/>
  </w:num>
  <w:num w:numId="31">
    <w:abstractNumId w:val="9"/>
  </w:num>
  <w:num w:numId="32">
    <w:abstractNumId w:val="43"/>
  </w:num>
  <w:num w:numId="33">
    <w:abstractNumId w:val="31"/>
  </w:num>
  <w:num w:numId="34">
    <w:abstractNumId w:val="39"/>
  </w:num>
  <w:num w:numId="35">
    <w:abstractNumId w:val="45"/>
  </w:num>
  <w:num w:numId="36">
    <w:abstractNumId w:val="44"/>
  </w:num>
  <w:num w:numId="37">
    <w:abstractNumId w:val="19"/>
  </w:num>
  <w:num w:numId="38">
    <w:abstractNumId w:val="27"/>
  </w:num>
  <w:num w:numId="39">
    <w:abstractNumId w:val="40"/>
  </w:num>
  <w:num w:numId="40">
    <w:abstractNumId w:val="29"/>
  </w:num>
  <w:num w:numId="41">
    <w:abstractNumId w:val="7"/>
  </w:num>
  <w:num w:numId="42">
    <w:abstractNumId w:val="2"/>
  </w:num>
  <w:num w:numId="43">
    <w:abstractNumId w:val="3"/>
  </w:num>
  <w:num w:numId="44">
    <w:abstractNumId w:val="48"/>
  </w:num>
  <w:num w:numId="45">
    <w:abstractNumId w:val="13"/>
  </w:num>
  <w:num w:numId="46">
    <w:abstractNumId w:val="20"/>
  </w:num>
  <w:num w:numId="47">
    <w:abstractNumId w:val="47"/>
  </w:num>
  <w:num w:numId="48">
    <w:abstractNumId w:val="14"/>
  </w:num>
  <w:num w:numId="4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35EC0"/>
    <w:rsid w:val="00092FF3"/>
    <w:rsid w:val="00106F59"/>
    <w:rsid w:val="00124844"/>
    <w:rsid w:val="00171098"/>
    <w:rsid w:val="00177B8B"/>
    <w:rsid w:val="001C4984"/>
    <w:rsid w:val="00230A98"/>
    <w:rsid w:val="002654E5"/>
    <w:rsid w:val="002918E9"/>
    <w:rsid w:val="00300151"/>
    <w:rsid w:val="003E6290"/>
    <w:rsid w:val="00467C43"/>
    <w:rsid w:val="00533C6A"/>
    <w:rsid w:val="00561D0D"/>
    <w:rsid w:val="005D5804"/>
    <w:rsid w:val="006418D3"/>
    <w:rsid w:val="00667F30"/>
    <w:rsid w:val="007372F8"/>
    <w:rsid w:val="007461ED"/>
    <w:rsid w:val="007821AF"/>
    <w:rsid w:val="007C0CBD"/>
    <w:rsid w:val="007C727C"/>
    <w:rsid w:val="007F5ED3"/>
    <w:rsid w:val="00805979"/>
    <w:rsid w:val="008929F7"/>
    <w:rsid w:val="0090669D"/>
    <w:rsid w:val="0093307A"/>
    <w:rsid w:val="00950A94"/>
    <w:rsid w:val="009C57F8"/>
    <w:rsid w:val="009F2635"/>
    <w:rsid w:val="00A31AF8"/>
    <w:rsid w:val="00AE5E75"/>
    <w:rsid w:val="00AF3549"/>
    <w:rsid w:val="00B25F92"/>
    <w:rsid w:val="00B8391A"/>
    <w:rsid w:val="00B96B39"/>
    <w:rsid w:val="00C148F2"/>
    <w:rsid w:val="00C34C92"/>
    <w:rsid w:val="00C41DF3"/>
    <w:rsid w:val="00CA3184"/>
    <w:rsid w:val="00CD3674"/>
    <w:rsid w:val="00CE3EBB"/>
    <w:rsid w:val="00CF28DF"/>
    <w:rsid w:val="00D21929"/>
    <w:rsid w:val="00D35F3C"/>
    <w:rsid w:val="00D4181D"/>
    <w:rsid w:val="00D445F6"/>
    <w:rsid w:val="00D45CED"/>
    <w:rsid w:val="00D84D1D"/>
    <w:rsid w:val="00D97DC6"/>
    <w:rsid w:val="00DA1598"/>
    <w:rsid w:val="00E67062"/>
    <w:rsid w:val="00E947D7"/>
    <w:rsid w:val="00EB3065"/>
    <w:rsid w:val="00ED79D3"/>
    <w:rsid w:val="00F17D50"/>
    <w:rsid w:val="00F3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177B8B"/>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041975933">
                  <w:marLeft w:val="0"/>
                  <w:marRight w:val="0"/>
                  <w:marTop w:val="0"/>
                  <w:marBottom w:val="0"/>
                  <w:divBdr>
                    <w:top w:val="none" w:sz="0" w:space="0" w:color="auto"/>
                    <w:left w:val="none" w:sz="0" w:space="0" w:color="auto"/>
                    <w:bottom w:val="none" w:sz="0" w:space="0" w:color="auto"/>
                    <w:right w:val="none" w:sz="0" w:space="0" w:color="auto"/>
                  </w:divBdr>
                  <w:divsChild>
                    <w:div w:id="1797722467">
                      <w:blockQuote w:val="1"/>
                      <w:marLeft w:val="0"/>
                      <w:marRight w:val="0"/>
                      <w:marTop w:val="0"/>
                      <w:marBottom w:val="405"/>
                      <w:divBdr>
                        <w:top w:val="none" w:sz="0" w:space="0" w:color="auto"/>
                        <w:left w:val="none" w:sz="0" w:space="0" w:color="auto"/>
                        <w:bottom w:val="none" w:sz="0" w:space="0" w:color="auto"/>
                        <w:right w:val="none" w:sz="0" w:space="0" w:color="auto"/>
                      </w:divBdr>
                    </w:div>
                    <w:div w:id="1331131263">
                      <w:marLeft w:val="0"/>
                      <w:marRight w:val="0"/>
                      <w:marTop w:val="0"/>
                      <w:marBottom w:val="0"/>
                      <w:divBdr>
                        <w:top w:val="none" w:sz="0" w:space="0" w:color="auto"/>
                        <w:left w:val="none" w:sz="0" w:space="0" w:color="auto"/>
                        <w:bottom w:val="none" w:sz="0" w:space="0" w:color="auto"/>
                        <w:right w:val="none" w:sz="0" w:space="0" w:color="auto"/>
                      </w:divBdr>
                      <w:divsChild>
                        <w:div w:id="2140956693">
                          <w:blockQuote w:val="1"/>
                          <w:marLeft w:val="0"/>
                          <w:marRight w:val="0"/>
                          <w:marTop w:val="0"/>
                          <w:marBottom w:val="405"/>
                          <w:divBdr>
                            <w:top w:val="none" w:sz="0" w:space="0" w:color="auto"/>
                            <w:left w:val="none" w:sz="0" w:space="0" w:color="auto"/>
                            <w:bottom w:val="none" w:sz="0" w:space="0" w:color="auto"/>
                            <w:right w:val="none" w:sz="0" w:space="0" w:color="auto"/>
                          </w:divBdr>
                        </w:div>
                        <w:div w:id="1563061933">
                          <w:marLeft w:val="0"/>
                          <w:marRight w:val="0"/>
                          <w:marTop w:val="0"/>
                          <w:marBottom w:val="0"/>
                          <w:divBdr>
                            <w:top w:val="none" w:sz="0" w:space="0" w:color="auto"/>
                            <w:left w:val="none" w:sz="0" w:space="0" w:color="auto"/>
                            <w:bottom w:val="none" w:sz="0" w:space="0" w:color="auto"/>
                            <w:right w:val="none" w:sz="0" w:space="0" w:color="auto"/>
                          </w:divBdr>
                          <w:divsChild>
                            <w:div w:id="82922544">
                              <w:marLeft w:val="0"/>
                              <w:marRight w:val="0"/>
                              <w:marTop w:val="0"/>
                              <w:marBottom w:val="0"/>
                              <w:divBdr>
                                <w:top w:val="none" w:sz="0" w:space="0" w:color="auto"/>
                                <w:left w:val="none" w:sz="0" w:space="0" w:color="auto"/>
                                <w:bottom w:val="none" w:sz="0" w:space="0" w:color="auto"/>
                                <w:right w:val="none" w:sz="0" w:space="0" w:color="auto"/>
                              </w:divBdr>
                              <w:divsChild>
                                <w:div w:id="288825402">
                                  <w:blockQuote w:val="1"/>
                                  <w:marLeft w:val="0"/>
                                  <w:marRight w:val="0"/>
                                  <w:marTop w:val="0"/>
                                  <w:marBottom w:val="405"/>
                                  <w:divBdr>
                                    <w:top w:val="none" w:sz="0" w:space="0" w:color="auto"/>
                                    <w:left w:val="none" w:sz="0" w:space="0" w:color="auto"/>
                                    <w:bottom w:val="none" w:sz="0" w:space="0" w:color="auto"/>
                                    <w:right w:val="none" w:sz="0" w:space="0" w:color="auto"/>
                                  </w:divBdr>
                                </w:div>
                                <w:div w:id="1465152444">
                                  <w:marLeft w:val="0"/>
                                  <w:marRight w:val="0"/>
                                  <w:marTop w:val="0"/>
                                  <w:marBottom w:val="0"/>
                                  <w:divBdr>
                                    <w:top w:val="none" w:sz="0" w:space="0" w:color="auto"/>
                                    <w:left w:val="none" w:sz="0" w:space="0" w:color="auto"/>
                                    <w:bottom w:val="none" w:sz="0" w:space="0" w:color="auto"/>
                                    <w:right w:val="none" w:sz="0" w:space="0" w:color="auto"/>
                                  </w:divBdr>
                                  <w:divsChild>
                                    <w:div w:id="2073387623">
                                      <w:blockQuote w:val="1"/>
                                      <w:marLeft w:val="0"/>
                                      <w:marRight w:val="0"/>
                                      <w:marTop w:val="0"/>
                                      <w:marBottom w:val="405"/>
                                      <w:divBdr>
                                        <w:top w:val="none" w:sz="0" w:space="0" w:color="auto"/>
                                        <w:left w:val="none" w:sz="0" w:space="0" w:color="auto"/>
                                        <w:bottom w:val="none" w:sz="0" w:space="0" w:color="auto"/>
                                        <w:right w:val="none" w:sz="0" w:space="0" w:color="auto"/>
                                      </w:divBdr>
                                    </w:div>
                                    <w:div w:id="2622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aws.amazon.com/systems-manager/latest/userguide/OpsCenter.html"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hyperlink" Target="https://jayendrapatil.com/aws-trusted-advisor-categories/"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5116D415-D629-47FC-925F-87D14F92A848}"/>
      </w:docPartPr>
      <w:docPartBody>
        <w:p w:rsidR="00DD0607" w:rsidRDefault="00A37D3A">
          <w:r w:rsidRPr="00C97E17">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7786E"/>
    <w:rsid w:val="000D1AF0"/>
    <w:rsid w:val="001A5E99"/>
    <w:rsid w:val="001B70A1"/>
    <w:rsid w:val="003439AA"/>
    <w:rsid w:val="003933DE"/>
    <w:rsid w:val="004E7F35"/>
    <w:rsid w:val="0080671E"/>
    <w:rsid w:val="008652B2"/>
    <w:rsid w:val="009E7A54"/>
    <w:rsid w:val="00A37D3A"/>
    <w:rsid w:val="00C75A71"/>
    <w:rsid w:val="00C803D9"/>
    <w:rsid w:val="00DB6AB4"/>
    <w:rsid w:val="00DD0607"/>
    <w:rsid w:val="00E87B8F"/>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7D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499586A6771148A2FD45D7C6E723A6" ma:contentTypeVersion="13" ma:contentTypeDescription="Create a new document." ma:contentTypeScope="" ma:versionID="90d4fe8af21e6cde90efb467872c421d">
  <xsd:schema xmlns:xsd="http://www.w3.org/2001/XMLSchema" xmlns:xs="http://www.w3.org/2001/XMLSchema" xmlns:p="http://schemas.microsoft.com/office/2006/metadata/properties" xmlns:ns3="1dbf5c65-0670-4327-ad5f-1246924eff50" xmlns:ns4="4acae15e-e63f-4fa1-85cb-e3026c30f633" targetNamespace="http://schemas.microsoft.com/office/2006/metadata/properties" ma:root="true" ma:fieldsID="8c1c71597107158e179c1834790952cd" ns3:_="" ns4:_="">
    <xsd:import namespace="1dbf5c65-0670-4327-ad5f-1246924eff50"/>
    <xsd:import namespace="4acae15e-e63f-4fa1-85cb-e3026c30f6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bf5c65-0670-4327-ad5f-1246924eff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cae15e-e63f-4fa1-85cb-e3026c30f6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logPostInfo xmlns="http://www.microsoft.com/Office/Word/BlogTool">
  <PostTitle>AWS Systems Manager Overview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A6A299-0DFF-4D60-9883-4BB037FE3777}">
  <ds:schemaRefs>
    <ds:schemaRef ds:uri="http://schemas.microsoft.com/sharepoint/v3/contenttype/forms"/>
  </ds:schemaRefs>
</ds:datastoreItem>
</file>

<file path=customXml/itemProps3.xml><?xml version="1.0" encoding="utf-8"?>
<ds:datastoreItem xmlns:ds="http://schemas.openxmlformats.org/officeDocument/2006/customXml" ds:itemID="{EABC5260-0B45-4DA4-A00A-8AB07F83B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bf5c65-0670-4327-ad5f-1246924eff50"/>
    <ds:schemaRef ds:uri="4acae15e-e63f-4fa1-85cb-e3026c30f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462</TotalTime>
  <Pages>1</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12</cp:revision>
  <dcterms:created xsi:type="dcterms:W3CDTF">2020-12-05T20:52:00Z</dcterms:created>
  <dcterms:modified xsi:type="dcterms:W3CDTF">2021-07-12T12:51:00Z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0x01010081499586A6771148A2FD45D7C6E723A6</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