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b w:val="0"/>
          <w:bCs w:val="0"/>
          <w:color w:val="auto"/>
          <w:sz w:val="2"/>
          <w:szCs w:val="2"/>
        </w:rPr>
        <w:id w:val="89512093"/>
        <w:lock w:val="sdtContentLocked"/>
        <w:group/>
      </w:sdtPr>
      <w:sdtEndPr>
        <w:rPr>
          <w:rFonts w:asciiTheme="majorHAnsi" w:eastAsiaTheme="majorEastAsia" w:hAnsiTheme="majorHAnsi" w:cstheme="majorBidi"/>
          <w:b/>
          <w:bCs/>
          <w:color w:val="323E4F" w:themeColor="text2" w:themeShade="BF"/>
          <w:sz w:val="30"/>
          <w:szCs w:val="36"/>
        </w:rPr>
      </w:sdtEndPr>
      <w:sdtContent>
        <w:sdt>
          <w:sdtPr>
            <w:rPr>
              <w:rFonts w:ascii="Georgia" w:eastAsia="Times New Roman" w:hAnsi="Georgia" w:cs="Times New Roman"/>
              <w:color w:val="666666"/>
              <w:kern w:val="36"/>
              <w:sz w:val="48"/>
              <w:szCs w:val="48"/>
            </w:rPr>
            <w:alias w:val="Post Title"/>
            <w:id w:val="89512082"/>
            <w:placeholder>
              <w:docPart w:val="89512082"/>
            </w:placeholder>
            <w:dataBinding w:xpath="/ns0:BlogPostInfo/ns0:PostTitle" w:storeItemID="{5F329CAD-B019-4FA6-9FEF-74898909AD20}"/>
            <w:text/>
          </w:sdtPr>
          <w:sdtEndPr/>
          <w:sdtContent>
            <w:p w14:paraId="7BC141D6" w14:textId="35C9B91B" w:rsidR="00E947D7" w:rsidRDefault="00327357">
              <w:pPr>
                <w:pStyle w:val="Publishwithline"/>
              </w:pPr>
              <w:r w:rsidRPr="00327357">
                <w:rPr>
                  <w:rFonts w:ascii="Georgia" w:eastAsia="Times New Roman" w:hAnsi="Georgia" w:cs="Times New Roman"/>
                  <w:color w:val="666666"/>
                  <w:kern w:val="36"/>
                  <w:sz w:val="48"/>
                  <w:szCs w:val="48"/>
                </w:rPr>
                <w:t>Route 53 Overview</w:t>
              </w:r>
            </w:p>
          </w:sdtContent>
        </w:sdt>
        <w:p w14:paraId="4007A0B5" w14:textId="77777777" w:rsidR="00E947D7" w:rsidRDefault="00E947D7">
          <w:pPr>
            <w:pStyle w:val="underline"/>
          </w:pPr>
        </w:p>
        <w:p w14:paraId="1D5BE52C" w14:textId="77777777" w:rsidR="00327357" w:rsidRDefault="00F449CC">
          <w:pPr>
            <w:pStyle w:val="Heading1"/>
            <w:shd w:val="clear" w:color="auto" w:fill="FFFFFF"/>
            <w:spacing w:before="0"/>
            <w:textAlignment w:val="baseline"/>
            <w:divId w:val="385763521"/>
          </w:pPr>
        </w:p>
      </w:sdtContent>
    </w:sdt>
    <w:p w14:paraId="7B48B5F7" w14:textId="6CAB7D3F" w:rsidR="00832071" w:rsidRDefault="00832071">
      <w:pPr>
        <w:pStyle w:val="NormalWeb"/>
        <w:shd w:val="clear" w:color="auto" w:fill="FFFFFF"/>
        <w:spacing w:after="405"/>
        <w:textAlignment w:val="baseline"/>
        <w:divId w:val="385763521"/>
        <w:rPr>
          <w:rFonts w:ascii="Georgia" w:hAnsi="Georgia"/>
          <w:color w:val="00B050"/>
          <w:sz w:val="27"/>
          <w:szCs w:val="27"/>
        </w:rPr>
      </w:pPr>
      <w:r>
        <w:rPr>
          <w:noProof/>
        </w:rPr>
        <w:drawing>
          <wp:inline distT="0" distB="0" distL="0" distR="0" wp14:anchorId="687031E7" wp14:editId="33375458">
            <wp:extent cx="10258425" cy="5562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258425" cy="5562600"/>
                    </a:xfrm>
                    <a:prstGeom prst="rect">
                      <a:avLst/>
                    </a:prstGeom>
                  </pic:spPr>
                </pic:pic>
              </a:graphicData>
            </a:graphic>
          </wp:inline>
        </w:drawing>
      </w:r>
    </w:p>
    <w:p w14:paraId="09F0CC75" w14:textId="75A38FC9" w:rsidR="00832071" w:rsidRDefault="00832071">
      <w:pPr>
        <w:pStyle w:val="NormalWeb"/>
        <w:shd w:val="clear" w:color="auto" w:fill="FFFFFF"/>
        <w:spacing w:after="405"/>
        <w:textAlignment w:val="baseline"/>
        <w:divId w:val="385763521"/>
        <w:rPr>
          <w:rFonts w:ascii="Georgia" w:hAnsi="Georgia"/>
          <w:color w:val="00B050"/>
          <w:sz w:val="27"/>
          <w:szCs w:val="27"/>
        </w:rPr>
      </w:pPr>
      <w:r>
        <w:rPr>
          <w:noProof/>
        </w:rPr>
        <w:drawing>
          <wp:inline distT="0" distB="0" distL="0" distR="0" wp14:anchorId="374B8FBD" wp14:editId="68D605A6">
            <wp:extent cx="10506075" cy="58674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506075" cy="5867400"/>
                    </a:xfrm>
                    <a:prstGeom prst="rect">
                      <a:avLst/>
                    </a:prstGeom>
                  </pic:spPr>
                </pic:pic>
              </a:graphicData>
            </a:graphic>
          </wp:inline>
        </w:drawing>
      </w:r>
    </w:p>
    <w:p w14:paraId="6CF44B42" w14:textId="4B1838D2" w:rsidR="00327357" w:rsidRPr="00350D73" w:rsidRDefault="00327357">
      <w:pPr>
        <w:pStyle w:val="NormalWeb"/>
        <w:shd w:val="clear" w:color="auto" w:fill="FFFFFF"/>
        <w:spacing w:after="405"/>
        <w:textAlignment w:val="baseline"/>
        <w:divId w:val="385763521"/>
        <w:rPr>
          <w:rFonts w:ascii="Georgia" w:hAnsi="Georgia"/>
          <w:color w:val="00B050"/>
          <w:sz w:val="27"/>
          <w:szCs w:val="27"/>
        </w:rPr>
      </w:pPr>
      <w:r w:rsidRPr="00350D73">
        <w:rPr>
          <w:rFonts w:ascii="Georgia" w:hAnsi="Georgia"/>
          <w:color w:val="00B050"/>
          <w:sz w:val="27"/>
          <w:szCs w:val="27"/>
        </w:rPr>
        <w:t>Amazon Route 53 is a highly available and scalable Domain Name System (DNS) web service.</w:t>
      </w:r>
    </w:p>
    <w:p w14:paraId="72F80A00" w14:textId="77777777" w:rsidR="00327357" w:rsidRPr="00582012" w:rsidRDefault="00327357" w:rsidP="00327357">
      <w:pPr>
        <w:numPr>
          <w:ilvl w:val="0"/>
          <w:numId w:val="32"/>
        </w:numPr>
        <w:shd w:val="clear" w:color="auto" w:fill="FFFFFF"/>
        <w:spacing w:after="0"/>
        <w:ind w:left="1125"/>
        <w:textAlignment w:val="baseline"/>
        <w:divId w:val="385763521"/>
        <w:rPr>
          <w:rFonts w:ascii="inherit" w:hAnsi="inherit"/>
          <w:color w:val="00B050"/>
          <w:sz w:val="27"/>
          <w:szCs w:val="27"/>
        </w:rPr>
      </w:pPr>
      <w:r w:rsidRPr="00582012">
        <w:rPr>
          <w:rFonts w:ascii="inherit" w:hAnsi="inherit"/>
          <w:color w:val="00B050"/>
          <w:sz w:val="27"/>
          <w:szCs w:val="27"/>
        </w:rPr>
        <w:t>Amazon Route 53 provides three main functions:</w:t>
      </w:r>
    </w:p>
    <w:p w14:paraId="30A498EA" w14:textId="77777777" w:rsidR="00327357" w:rsidRPr="00582012" w:rsidRDefault="00327357" w:rsidP="00327357">
      <w:pPr>
        <w:numPr>
          <w:ilvl w:val="1"/>
          <w:numId w:val="32"/>
        </w:numPr>
        <w:shd w:val="clear" w:color="auto" w:fill="FFFFFF"/>
        <w:spacing w:after="0"/>
        <w:ind w:left="2250"/>
        <w:textAlignment w:val="baseline"/>
        <w:divId w:val="385763521"/>
        <w:rPr>
          <w:rFonts w:ascii="inherit" w:hAnsi="inherit"/>
          <w:color w:val="00B050"/>
          <w:sz w:val="27"/>
          <w:szCs w:val="27"/>
        </w:rPr>
      </w:pPr>
      <w:r w:rsidRPr="00582012">
        <w:rPr>
          <w:rStyle w:val="Strong"/>
          <w:rFonts w:ascii="inherit" w:hAnsi="inherit"/>
          <w:color w:val="00B050"/>
          <w:sz w:val="27"/>
          <w:szCs w:val="27"/>
          <w:bdr w:val="none" w:sz="0" w:space="0" w:color="auto" w:frame="1"/>
        </w:rPr>
        <w:t>Domain registration</w:t>
      </w:r>
    </w:p>
    <w:p w14:paraId="358B06AD" w14:textId="77777777" w:rsidR="00327357" w:rsidRPr="00582012" w:rsidRDefault="00327357" w:rsidP="00327357">
      <w:pPr>
        <w:numPr>
          <w:ilvl w:val="2"/>
          <w:numId w:val="32"/>
        </w:numPr>
        <w:shd w:val="clear" w:color="auto" w:fill="FFFFFF"/>
        <w:spacing w:after="0"/>
        <w:ind w:left="3375"/>
        <w:textAlignment w:val="baseline"/>
        <w:divId w:val="385763521"/>
        <w:rPr>
          <w:rFonts w:ascii="inherit" w:hAnsi="inherit"/>
          <w:color w:val="00B050"/>
          <w:sz w:val="27"/>
          <w:szCs w:val="27"/>
        </w:rPr>
      </w:pPr>
      <w:r w:rsidRPr="00582012">
        <w:rPr>
          <w:rFonts w:ascii="inherit" w:hAnsi="inherit"/>
          <w:color w:val="00B050"/>
          <w:sz w:val="27"/>
          <w:szCs w:val="27"/>
        </w:rPr>
        <w:t>allows you to register domain names</w:t>
      </w:r>
    </w:p>
    <w:p w14:paraId="318BE122" w14:textId="77777777" w:rsidR="00327357" w:rsidRPr="00582012" w:rsidRDefault="00327357" w:rsidP="00327357">
      <w:pPr>
        <w:numPr>
          <w:ilvl w:val="1"/>
          <w:numId w:val="32"/>
        </w:numPr>
        <w:shd w:val="clear" w:color="auto" w:fill="FFFFFF"/>
        <w:spacing w:after="0"/>
        <w:ind w:left="2250"/>
        <w:textAlignment w:val="baseline"/>
        <w:divId w:val="385763521"/>
        <w:rPr>
          <w:rFonts w:ascii="inherit" w:hAnsi="inherit"/>
          <w:color w:val="00B050"/>
          <w:sz w:val="27"/>
          <w:szCs w:val="27"/>
        </w:rPr>
      </w:pPr>
      <w:r w:rsidRPr="00582012">
        <w:rPr>
          <w:rStyle w:val="Strong"/>
          <w:rFonts w:ascii="inherit" w:hAnsi="inherit"/>
          <w:color w:val="00B050"/>
          <w:sz w:val="27"/>
          <w:szCs w:val="27"/>
          <w:bdr w:val="none" w:sz="0" w:space="0" w:color="auto" w:frame="1"/>
        </w:rPr>
        <w:t>Domain Name System (DNS) service</w:t>
      </w:r>
    </w:p>
    <w:p w14:paraId="5E48975D" w14:textId="77777777" w:rsidR="00327357" w:rsidRPr="00582012" w:rsidRDefault="00327357" w:rsidP="00327357">
      <w:pPr>
        <w:numPr>
          <w:ilvl w:val="2"/>
          <w:numId w:val="32"/>
        </w:numPr>
        <w:shd w:val="clear" w:color="auto" w:fill="FFFFFF"/>
        <w:spacing w:after="0"/>
        <w:ind w:left="3375"/>
        <w:textAlignment w:val="baseline"/>
        <w:divId w:val="385763521"/>
        <w:rPr>
          <w:rFonts w:ascii="inherit" w:hAnsi="inherit"/>
          <w:color w:val="00B050"/>
          <w:sz w:val="27"/>
          <w:szCs w:val="27"/>
        </w:rPr>
      </w:pPr>
      <w:r w:rsidRPr="00582012">
        <w:rPr>
          <w:rFonts w:ascii="inherit" w:hAnsi="inherit"/>
          <w:color w:val="00B050"/>
          <w:sz w:val="27"/>
          <w:szCs w:val="27"/>
        </w:rPr>
        <w:t>translates friendly domains names like www.example.com into IP addresses like 192.0.2.1</w:t>
      </w:r>
    </w:p>
    <w:p w14:paraId="21E3A59A" w14:textId="77777777" w:rsidR="00327357" w:rsidRPr="00582012" w:rsidRDefault="00327357" w:rsidP="00327357">
      <w:pPr>
        <w:numPr>
          <w:ilvl w:val="2"/>
          <w:numId w:val="32"/>
        </w:numPr>
        <w:shd w:val="clear" w:color="auto" w:fill="FFFFFF"/>
        <w:spacing w:after="0"/>
        <w:ind w:left="3375"/>
        <w:textAlignment w:val="baseline"/>
        <w:divId w:val="385763521"/>
        <w:rPr>
          <w:rFonts w:ascii="inherit" w:hAnsi="inherit"/>
          <w:color w:val="00B050"/>
          <w:sz w:val="27"/>
          <w:szCs w:val="27"/>
        </w:rPr>
      </w:pPr>
      <w:r w:rsidRPr="00582012">
        <w:rPr>
          <w:rFonts w:ascii="inherit" w:hAnsi="inherit"/>
          <w:color w:val="00B050"/>
          <w:sz w:val="27"/>
          <w:szCs w:val="27"/>
        </w:rPr>
        <w:t>responds to DNS queries using a global network of authoritative DNS servers, which reduces latency</w:t>
      </w:r>
    </w:p>
    <w:p w14:paraId="3554BE1E" w14:textId="77777777" w:rsidR="00327357" w:rsidRPr="00582012" w:rsidRDefault="00327357" w:rsidP="00327357">
      <w:pPr>
        <w:numPr>
          <w:ilvl w:val="2"/>
          <w:numId w:val="32"/>
        </w:numPr>
        <w:shd w:val="clear" w:color="auto" w:fill="FFFFFF"/>
        <w:spacing w:after="0"/>
        <w:ind w:left="3375"/>
        <w:textAlignment w:val="baseline"/>
        <w:divId w:val="385763521"/>
        <w:rPr>
          <w:rFonts w:ascii="inherit" w:hAnsi="inherit"/>
          <w:color w:val="00B050"/>
          <w:sz w:val="27"/>
          <w:szCs w:val="27"/>
        </w:rPr>
      </w:pPr>
      <w:r w:rsidRPr="00582012">
        <w:rPr>
          <w:rFonts w:ascii="inherit" w:hAnsi="inherit"/>
          <w:color w:val="00B050"/>
          <w:sz w:val="27"/>
          <w:szCs w:val="27"/>
        </w:rPr>
        <w:t>can route Internet traffic to CloudFront, Elastic Beanstalk, ELB, or S3. There’s no charge for DNS queries to these resources</w:t>
      </w:r>
    </w:p>
    <w:p w14:paraId="0F0E4F15" w14:textId="77777777" w:rsidR="00327357" w:rsidRPr="00936164" w:rsidRDefault="00327357" w:rsidP="00327357">
      <w:pPr>
        <w:numPr>
          <w:ilvl w:val="1"/>
          <w:numId w:val="32"/>
        </w:numPr>
        <w:shd w:val="clear" w:color="auto" w:fill="FFFFFF"/>
        <w:spacing w:after="0"/>
        <w:ind w:left="2250"/>
        <w:textAlignment w:val="baseline"/>
        <w:divId w:val="385763521"/>
        <w:rPr>
          <w:rFonts w:ascii="inherit" w:hAnsi="inherit"/>
          <w:color w:val="00B050"/>
          <w:sz w:val="27"/>
          <w:szCs w:val="27"/>
        </w:rPr>
      </w:pPr>
      <w:r w:rsidRPr="00936164">
        <w:rPr>
          <w:rStyle w:val="Strong"/>
          <w:rFonts w:ascii="inherit" w:hAnsi="inherit"/>
          <w:color w:val="00B050"/>
          <w:sz w:val="27"/>
          <w:szCs w:val="27"/>
          <w:bdr w:val="none" w:sz="0" w:space="0" w:color="auto" w:frame="1"/>
        </w:rPr>
        <w:t>Health checking</w:t>
      </w:r>
    </w:p>
    <w:p w14:paraId="32FC855D" w14:textId="77777777" w:rsidR="00327357" w:rsidRPr="00936164" w:rsidRDefault="00327357" w:rsidP="00327357">
      <w:pPr>
        <w:numPr>
          <w:ilvl w:val="2"/>
          <w:numId w:val="32"/>
        </w:numPr>
        <w:shd w:val="clear" w:color="auto" w:fill="FFFFFF"/>
        <w:spacing w:after="0"/>
        <w:ind w:left="3375"/>
        <w:textAlignment w:val="baseline"/>
        <w:divId w:val="385763521"/>
        <w:rPr>
          <w:rFonts w:ascii="inherit" w:hAnsi="inherit"/>
          <w:color w:val="00B050"/>
          <w:sz w:val="27"/>
          <w:szCs w:val="27"/>
        </w:rPr>
      </w:pPr>
      <w:r w:rsidRPr="00936164">
        <w:rPr>
          <w:rFonts w:ascii="inherit" w:hAnsi="inherit"/>
          <w:color w:val="00B050"/>
          <w:sz w:val="27"/>
          <w:szCs w:val="27"/>
        </w:rPr>
        <w:t>can monitor the health of resources such as web and email servers.</w:t>
      </w:r>
    </w:p>
    <w:p w14:paraId="1C95051F" w14:textId="77777777" w:rsidR="00327357" w:rsidRPr="00936164" w:rsidRDefault="00327357" w:rsidP="00327357">
      <w:pPr>
        <w:numPr>
          <w:ilvl w:val="2"/>
          <w:numId w:val="32"/>
        </w:numPr>
        <w:shd w:val="clear" w:color="auto" w:fill="FFFFFF"/>
        <w:spacing w:after="0"/>
        <w:ind w:left="3375"/>
        <w:textAlignment w:val="baseline"/>
        <w:divId w:val="385763521"/>
        <w:rPr>
          <w:rFonts w:ascii="inherit" w:hAnsi="inherit"/>
          <w:color w:val="00B050"/>
          <w:sz w:val="27"/>
          <w:szCs w:val="27"/>
        </w:rPr>
      </w:pPr>
      <w:r w:rsidRPr="00936164">
        <w:rPr>
          <w:rFonts w:ascii="inherit" w:hAnsi="inherit"/>
          <w:color w:val="00B050"/>
          <w:sz w:val="27"/>
          <w:szCs w:val="27"/>
        </w:rPr>
        <w:t>sends automated requests over the Internet to the application to</w:t>
      </w:r>
      <w:r w:rsidRPr="00936164">
        <w:rPr>
          <w:rFonts w:ascii="inherit" w:hAnsi="inherit"/>
          <w:color w:val="00B050"/>
          <w:sz w:val="27"/>
          <w:szCs w:val="27"/>
        </w:rPr>
        <w:br/>
        <w:t>verify that it’s reachable, available, and functional</w:t>
      </w:r>
    </w:p>
    <w:p w14:paraId="1BF242EA" w14:textId="77777777" w:rsidR="00327357" w:rsidRPr="00936164" w:rsidRDefault="00327357" w:rsidP="00327357">
      <w:pPr>
        <w:numPr>
          <w:ilvl w:val="2"/>
          <w:numId w:val="32"/>
        </w:numPr>
        <w:shd w:val="clear" w:color="auto" w:fill="FFFFFF"/>
        <w:spacing w:after="0"/>
        <w:ind w:left="3375"/>
        <w:textAlignment w:val="baseline"/>
        <w:divId w:val="385763521"/>
        <w:rPr>
          <w:rFonts w:ascii="inherit" w:hAnsi="inherit"/>
          <w:color w:val="00B050"/>
          <w:sz w:val="27"/>
          <w:szCs w:val="27"/>
        </w:rPr>
      </w:pPr>
      <w:r w:rsidRPr="00936164">
        <w:rPr>
          <w:rFonts w:ascii="inherit" w:hAnsi="inherit"/>
          <w:color w:val="00B050"/>
          <w:sz w:val="27"/>
          <w:szCs w:val="27"/>
        </w:rPr>
        <w:t>CloudWatch alarms can be configured for the health checks to send notification when a resource becomes unavailable.</w:t>
      </w:r>
    </w:p>
    <w:p w14:paraId="37FDDDE1" w14:textId="77777777" w:rsidR="00327357" w:rsidRDefault="00327357" w:rsidP="00327357">
      <w:pPr>
        <w:numPr>
          <w:ilvl w:val="2"/>
          <w:numId w:val="32"/>
        </w:numPr>
        <w:shd w:val="clear" w:color="auto" w:fill="FFFFFF"/>
        <w:spacing w:after="0"/>
        <w:ind w:left="3375"/>
        <w:textAlignment w:val="baseline"/>
        <w:divId w:val="385763521"/>
        <w:rPr>
          <w:rFonts w:ascii="inherit" w:hAnsi="inherit"/>
          <w:color w:val="666666"/>
          <w:sz w:val="27"/>
          <w:szCs w:val="27"/>
        </w:rPr>
      </w:pPr>
      <w:r w:rsidRPr="00936164">
        <w:rPr>
          <w:rFonts w:ascii="inherit" w:hAnsi="inherit"/>
          <w:color w:val="00B050"/>
          <w:sz w:val="27"/>
          <w:szCs w:val="27"/>
        </w:rPr>
        <w:t>can be configured to route Internet traffic away from resources that are unavailable</w:t>
      </w:r>
    </w:p>
    <w:p w14:paraId="2135D689" w14:textId="7891C7D1" w:rsidR="00327357" w:rsidRDefault="00327357">
      <w:pPr>
        <w:pStyle w:val="Heading2"/>
        <w:shd w:val="clear" w:color="auto" w:fill="FFFFFF"/>
        <w:spacing w:before="0"/>
        <w:textAlignment w:val="baseline"/>
        <w:divId w:val="385763521"/>
        <w:rPr>
          <w:rFonts w:ascii="inherit" w:hAnsi="inherit"/>
          <w:b w:val="0"/>
          <w:bCs w:val="0"/>
          <w:color w:val="666666"/>
          <w:sz w:val="42"/>
          <w:szCs w:val="42"/>
          <w:bdr w:val="none" w:sz="0" w:space="0" w:color="auto" w:frame="1"/>
        </w:rPr>
      </w:pPr>
      <w:r>
        <w:rPr>
          <w:rFonts w:ascii="inherit" w:hAnsi="inherit"/>
          <w:b w:val="0"/>
          <w:bCs w:val="0"/>
          <w:color w:val="666666"/>
          <w:sz w:val="42"/>
          <w:szCs w:val="42"/>
          <w:bdr w:val="none" w:sz="0" w:space="0" w:color="auto" w:frame="1"/>
        </w:rPr>
        <w:t>Supported DNS Resource Record Types</w:t>
      </w:r>
    </w:p>
    <w:p w14:paraId="0BABA586" w14:textId="52F9BE40" w:rsidR="00832071" w:rsidRDefault="00832071" w:rsidP="00832071">
      <w:pPr>
        <w:divId w:val="385763521"/>
      </w:pPr>
    </w:p>
    <w:p w14:paraId="52047C68" w14:textId="112595D9" w:rsidR="00832071" w:rsidRPr="00832071" w:rsidRDefault="00832071" w:rsidP="00832071">
      <w:pPr>
        <w:divId w:val="385763521"/>
      </w:pPr>
      <w:r>
        <w:rPr>
          <w:noProof/>
        </w:rPr>
        <w:drawing>
          <wp:inline distT="0" distB="0" distL="0" distR="0" wp14:anchorId="69F2672B" wp14:editId="136CC573">
            <wp:extent cx="10277475" cy="5810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277475" cy="5810250"/>
                    </a:xfrm>
                    <a:prstGeom prst="rect">
                      <a:avLst/>
                    </a:prstGeom>
                  </pic:spPr>
                </pic:pic>
              </a:graphicData>
            </a:graphic>
          </wp:inline>
        </w:drawing>
      </w:r>
    </w:p>
    <w:p w14:paraId="2973F86C" w14:textId="77777777" w:rsidR="00327357" w:rsidRPr="00936164" w:rsidRDefault="00327357" w:rsidP="00327357">
      <w:pPr>
        <w:numPr>
          <w:ilvl w:val="0"/>
          <w:numId w:val="33"/>
        </w:numPr>
        <w:shd w:val="clear" w:color="auto" w:fill="FFFFFF"/>
        <w:spacing w:after="0"/>
        <w:ind w:left="1125"/>
        <w:textAlignment w:val="baseline"/>
        <w:divId w:val="385763521"/>
        <w:rPr>
          <w:rFonts w:ascii="inherit" w:hAnsi="inherit"/>
          <w:color w:val="00B050"/>
          <w:sz w:val="27"/>
          <w:szCs w:val="27"/>
        </w:rPr>
      </w:pPr>
      <w:r w:rsidRPr="00936164">
        <w:rPr>
          <w:rFonts w:ascii="inherit" w:hAnsi="inherit"/>
          <w:color w:val="00B050"/>
          <w:sz w:val="27"/>
          <w:szCs w:val="27"/>
        </w:rPr>
        <w:t>A (Address) Format</w:t>
      </w:r>
    </w:p>
    <w:p w14:paraId="610E18FB" w14:textId="77777777" w:rsidR="00327357" w:rsidRPr="00936164" w:rsidRDefault="00327357" w:rsidP="00327357">
      <w:pPr>
        <w:numPr>
          <w:ilvl w:val="1"/>
          <w:numId w:val="33"/>
        </w:numPr>
        <w:shd w:val="clear" w:color="auto" w:fill="FFFFFF"/>
        <w:spacing w:after="0"/>
        <w:ind w:left="2250"/>
        <w:textAlignment w:val="baseline"/>
        <w:divId w:val="385763521"/>
        <w:rPr>
          <w:rFonts w:ascii="inherit" w:hAnsi="inherit"/>
          <w:color w:val="00B050"/>
          <w:sz w:val="27"/>
          <w:szCs w:val="27"/>
        </w:rPr>
      </w:pPr>
      <w:r w:rsidRPr="00936164">
        <w:rPr>
          <w:rFonts w:ascii="inherit" w:hAnsi="inherit"/>
          <w:color w:val="00B050"/>
          <w:sz w:val="27"/>
          <w:szCs w:val="27"/>
        </w:rPr>
        <w:t>is an IPv4 address in dotted decimal notation </w:t>
      </w:r>
      <w:r w:rsidRPr="00936164">
        <w:rPr>
          <w:rStyle w:val="Emphasis"/>
          <w:rFonts w:ascii="inherit" w:hAnsi="inherit"/>
          <w:color w:val="00B050"/>
          <w:sz w:val="27"/>
          <w:szCs w:val="27"/>
          <w:bdr w:val="none" w:sz="0" w:space="0" w:color="auto" w:frame="1"/>
        </w:rPr>
        <w:t xml:space="preserve">for </w:t>
      </w:r>
      <w:proofErr w:type="gramStart"/>
      <w:r w:rsidRPr="00936164">
        <w:rPr>
          <w:rStyle w:val="Emphasis"/>
          <w:rFonts w:ascii="inherit" w:hAnsi="inherit"/>
          <w:color w:val="00B050"/>
          <w:sz w:val="27"/>
          <w:szCs w:val="27"/>
          <w:bdr w:val="none" w:sz="0" w:space="0" w:color="auto" w:frame="1"/>
        </w:rPr>
        <w:t>e.g.</w:t>
      </w:r>
      <w:proofErr w:type="gramEnd"/>
      <w:r w:rsidRPr="00936164">
        <w:rPr>
          <w:rStyle w:val="Emphasis"/>
          <w:rFonts w:ascii="inherit" w:hAnsi="inherit"/>
          <w:color w:val="00B050"/>
          <w:sz w:val="27"/>
          <w:szCs w:val="27"/>
          <w:bdr w:val="none" w:sz="0" w:space="0" w:color="auto" w:frame="1"/>
        </w:rPr>
        <w:t xml:space="preserve"> 192.0.2.1</w:t>
      </w:r>
    </w:p>
    <w:p w14:paraId="74E1358A" w14:textId="77777777" w:rsidR="00327357" w:rsidRPr="00936164" w:rsidRDefault="00327357" w:rsidP="00327357">
      <w:pPr>
        <w:numPr>
          <w:ilvl w:val="0"/>
          <w:numId w:val="33"/>
        </w:numPr>
        <w:shd w:val="clear" w:color="auto" w:fill="FFFFFF"/>
        <w:spacing w:after="0"/>
        <w:ind w:left="1125"/>
        <w:textAlignment w:val="baseline"/>
        <w:divId w:val="385763521"/>
        <w:rPr>
          <w:rFonts w:ascii="inherit" w:hAnsi="inherit"/>
          <w:color w:val="00B050"/>
          <w:sz w:val="27"/>
          <w:szCs w:val="27"/>
        </w:rPr>
      </w:pPr>
      <w:r w:rsidRPr="00936164">
        <w:rPr>
          <w:rFonts w:ascii="inherit" w:hAnsi="inherit"/>
          <w:color w:val="00B050"/>
          <w:sz w:val="27"/>
          <w:szCs w:val="27"/>
        </w:rPr>
        <w:t>AAAA Format</w:t>
      </w:r>
    </w:p>
    <w:p w14:paraId="7ECFDF99" w14:textId="77777777" w:rsidR="00327357" w:rsidRPr="00936164" w:rsidRDefault="00327357" w:rsidP="00327357">
      <w:pPr>
        <w:numPr>
          <w:ilvl w:val="1"/>
          <w:numId w:val="33"/>
        </w:numPr>
        <w:shd w:val="clear" w:color="auto" w:fill="FFFFFF"/>
        <w:spacing w:after="0"/>
        <w:ind w:left="2250"/>
        <w:textAlignment w:val="baseline"/>
        <w:divId w:val="385763521"/>
        <w:rPr>
          <w:rFonts w:ascii="inherit" w:hAnsi="inherit"/>
          <w:color w:val="00B050"/>
          <w:sz w:val="27"/>
          <w:szCs w:val="27"/>
        </w:rPr>
      </w:pPr>
      <w:r w:rsidRPr="00936164">
        <w:rPr>
          <w:rFonts w:ascii="inherit" w:hAnsi="inherit"/>
          <w:color w:val="00B050"/>
          <w:sz w:val="27"/>
          <w:szCs w:val="27"/>
        </w:rPr>
        <w:t>is an IPv6 address in colon-separated hexadecimal format</w:t>
      </w:r>
    </w:p>
    <w:p w14:paraId="07C1E327" w14:textId="77777777" w:rsidR="00327357" w:rsidRPr="00936164" w:rsidRDefault="00327357" w:rsidP="00327357">
      <w:pPr>
        <w:numPr>
          <w:ilvl w:val="0"/>
          <w:numId w:val="33"/>
        </w:numPr>
        <w:shd w:val="clear" w:color="auto" w:fill="FFFFFF"/>
        <w:spacing w:after="0"/>
        <w:ind w:left="1125"/>
        <w:textAlignment w:val="baseline"/>
        <w:divId w:val="385763521"/>
        <w:rPr>
          <w:rFonts w:ascii="inherit" w:hAnsi="inherit"/>
          <w:color w:val="00B050"/>
          <w:sz w:val="27"/>
          <w:szCs w:val="27"/>
        </w:rPr>
      </w:pPr>
      <w:r w:rsidRPr="00936164">
        <w:rPr>
          <w:rFonts w:ascii="inherit" w:hAnsi="inherit"/>
          <w:color w:val="00B050"/>
          <w:sz w:val="27"/>
          <w:szCs w:val="27"/>
        </w:rPr>
        <w:t>CNAME Format</w:t>
      </w:r>
    </w:p>
    <w:p w14:paraId="3433F84E" w14:textId="77777777" w:rsidR="00327357" w:rsidRPr="00936164" w:rsidRDefault="00327357" w:rsidP="00327357">
      <w:pPr>
        <w:numPr>
          <w:ilvl w:val="1"/>
          <w:numId w:val="33"/>
        </w:numPr>
        <w:shd w:val="clear" w:color="auto" w:fill="FFFFFF"/>
        <w:spacing w:after="0"/>
        <w:ind w:left="2250"/>
        <w:textAlignment w:val="baseline"/>
        <w:divId w:val="385763521"/>
        <w:rPr>
          <w:rFonts w:ascii="inherit" w:hAnsi="inherit"/>
          <w:color w:val="00B050"/>
          <w:sz w:val="27"/>
          <w:szCs w:val="27"/>
        </w:rPr>
      </w:pPr>
      <w:r w:rsidRPr="00936164">
        <w:rPr>
          <w:rFonts w:ascii="inherit" w:hAnsi="inherit"/>
          <w:color w:val="00B050"/>
          <w:sz w:val="27"/>
          <w:szCs w:val="27"/>
        </w:rPr>
        <w:t>is the same format as a domain name</w:t>
      </w:r>
    </w:p>
    <w:p w14:paraId="48C99776" w14:textId="77777777" w:rsidR="00327357" w:rsidRDefault="00327357" w:rsidP="00327357">
      <w:pPr>
        <w:numPr>
          <w:ilvl w:val="1"/>
          <w:numId w:val="33"/>
        </w:numPr>
        <w:shd w:val="clear" w:color="auto" w:fill="FFFFFF"/>
        <w:spacing w:after="0"/>
        <w:ind w:left="2250"/>
        <w:textAlignment w:val="baseline"/>
        <w:divId w:val="385763521"/>
        <w:rPr>
          <w:rFonts w:ascii="inherit" w:hAnsi="inherit"/>
          <w:color w:val="666666"/>
          <w:sz w:val="27"/>
          <w:szCs w:val="27"/>
        </w:rPr>
      </w:pPr>
      <w:r>
        <w:rPr>
          <w:rFonts w:ascii="inherit" w:hAnsi="inherit"/>
          <w:color w:val="FF0000"/>
          <w:sz w:val="27"/>
          <w:szCs w:val="27"/>
          <w:bdr w:val="none" w:sz="0" w:space="0" w:color="auto" w:frame="1"/>
        </w:rPr>
        <w:t>DNS protocol does not allow creation of a CNAME record for the top node of a DNS namespace, also known as the </w:t>
      </w:r>
      <w:r>
        <w:rPr>
          <w:rStyle w:val="Strong"/>
          <w:rFonts w:ascii="inherit" w:hAnsi="inherit"/>
          <w:color w:val="FF0000"/>
          <w:sz w:val="27"/>
          <w:szCs w:val="27"/>
          <w:bdr w:val="none" w:sz="0" w:space="0" w:color="auto" w:frame="1"/>
        </w:rPr>
        <w:t>zone apex</w:t>
      </w:r>
      <w:r>
        <w:rPr>
          <w:rFonts w:ascii="inherit" w:hAnsi="inherit"/>
          <w:color w:val="FF0000"/>
          <w:sz w:val="27"/>
          <w:szCs w:val="27"/>
          <w:bdr w:val="none" w:sz="0" w:space="0" w:color="auto" w:frame="1"/>
        </w:rPr>
        <w:t> </w:t>
      </w:r>
      <w:r>
        <w:rPr>
          <w:rStyle w:val="Emphasis"/>
          <w:rFonts w:ascii="inherit" w:hAnsi="inherit"/>
          <w:color w:val="FF0000"/>
          <w:sz w:val="27"/>
          <w:szCs w:val="27"/>
          <w:bdr w:val="none" w:sz="0" w:space="0" w:color="auto" w:frame="1"/>
        </w:rPr>
        <w:t xml:space="preserve">for </w:t>
      </w:r>
      <w:proofErr w:type="gramStart"/>
      <w:r>
        <w:rPr>
          <w:rStyle w:val="Emphasis"/>
          <w:rFonts w:ascii="inherit" w:hAnsi="inherit"/>
          <w:color w:val="FF0000"/>
          <w:sz w:val="27"/>
          <w:szCs w:val="27"/>
          <w:bdr w:val="none" w:sz="0" w:space="0" w:color="auto" w:frame="1"/>
        </w:rPr>
        <w:t>e.g.</w:t>
      </w:r>
      <w:proofErr w:type="gramEnd"/>
      <w:r>
        <w:rPr>
          <w:rStyle w:val="Emphasis"/>
          <w:rFonts w:ascii="inherit" w:hAnsi="inherit"/>
          <w:color w:val="FF0000"/>
          <w:sz w:val="27"/>
          <w:szCs w:val="27"/>
          <w:bdr w:val="none" w:sz="0" w:space="0" w:color="auto" w:frame="1"/>
        </w:rPr>
        <w:t xml:space="preserve"> the DNS name example.com registration, the zone apex is example.com, </w:t>
      </w:r>
      <w:r>
        <w:rPr>
          <w:rFonts w:ascii="inherit" w:hAnsi="inherit"/>
          <w:color w:val="FF0000"/>
          <w:sz w:val="27"/>
          <w:szCs w:val="27"/>
          <w:bdr w:val="none" w:sz="0" w:space="0" w:color="auto" w:frame="1"/>
        </w:rPr>
        <w:t>a CNAME record for example.com cannot be created, but CNAME records can be created for www.example.com, newproduct.example.com etc.</w:t>
      </w:r>
    </w:p>
    <w:p w14:paraId="78C45C83" w14:textId="77777777" w:rsidR="00327357" w:rsidRDefault="00327357" w:rsidP="00327357">
      <w:pPr>
        <w:numPr>
          <w:ilvl w:val="1"/>
          <w:numId w:val="33"/>
        </w:numPr>
        <w:shd w:val="clear" w:color="auto" w:fill="FFFFFF"/>
        <w:spacing w:after="0"/>
        <w:ind w:left="2250"/>
        <w:textAlignment w:val="baseline"/>
        <w:divId w:val="385763521"/>
        <w:rPr>
          <w:rFonts w:ascii="inherit" w:hAnsi="inherit"/>
          <w:color w:val="666666"/>
          <w:sz w:val="27"/>
          <w:szCs w:val="27"/>
        </w:rPr>
      </w:pPr>
      <w:r>
        <w:rPr>
          <w:rFonts w:ascii="inherit" w:hAnsi="inherit"/>
          <w:color w:val="FF0000"/>
          <w:sz w:val="27"/>
          <w:szCs w:val="27"/>
          <w:bdr w:val="none" w:sz="0" w:space="0" w:color="auto" w:frame="1"/>
        </w:rPr>
        <w:t>If a CNAME record is created for a subdomain, any other resource record sets for that subdomain cannot be created </w:t>
      </w:r>
      <w:r>
        <w:rPr>
          <w:rStyle w:val="Emphasis"/>
          <w:rFonts w:ascii="inherit" w:hAnsi="inherit"/>
          <w:color w:val="FF0000"/>
          <w:sz w:val="27"/>
          <w:szCs w:val="27"/>
          <w:bdr w:val="none" w:sz="0" w:space="0" w:color="auto" w:frame="1"/>
        </w:rPr>
        <w:t xml:space="preserve">for </w:t>
      </w:r>
      <w:proofErr w:type="gramStart"/>
      <w:r>
        <w:rPr>
          <w:rStyle w:val="Emphasis"/>
          <w:rFonts w:ascii="inherit" w:hAnsi="inherit"/>
          <w:color w:val="FF0000"/>
          <w:sz w:val="27"/>
          <w:szCs w:val="27"/>
          <w:bdr w:val="none" w:sz="0" w:space="0" w:color="auto" w:frame="1"/>
        </w:rPr>
        <w:t>e.g.</w:t>
      </w:r>
      <w:proofErr w:type="gramEnd"/>
      <w:r>
        <w:rPr>
          <w:rStyle w:val="Emphasis"/>
          <w:rFonts w:ascii="inherit" w:hAnsi="inherit"/>
          <w:color w:val="FF0000"/>
          <w:sz w:val="27"/>
          <w:szCs w:val="27"/>
          <w:bdr w:val="none" w:sz="0" w:space="0" w:color="auto" w:frame="1"/>
        </w:rPr>
        <w:t xml:space="preserve"> if a CNAME created for www.example.com, not other resource record sets for which the value of the Name field is www.example.com can be created</w:t>
      </w:r>
    </w:p>
    <w:p w14:paraId="201DF4D8" w14:textId="77777777" w:rsidR="00327357" w:rsidRDefault="00327357" w:rsidP="00327357">
      <w:pPr>
        <w:numPr>
          <w:ilvl w:val="0"/>
          <w:numId w:val="33"/>
        </w:numPr>
        <w:shd w:val="clear" w:color="auto" w:fill="FFFFFF"/>
        <w:spacing w:after="0"/>
        <w:ind w:left="1125"/>
        <w:textAlignment w:val="baseline"/>
        <w:divId w:val="385763521"/>
        <w:rPr>
          <w:rFonts w:ascii="inherit" w:hAnsi="inherit"/>
          <w:color w:val="666666"/>
          <w:sz w:val="27"/>
          <w:szCs w:val="27"/>
        </w:rPr>
      </w:pPr>
      <w:r>
        <w:rPr>
          <w:rFonts w:ascii="inherit" w:hAnsi="inherit"/>
          <w:color w:val="666666"/>
          <w:sz w:val="27"/>
          <w:szCs w:val="27"/>
        </w:rPr>
        <w:t>MX (Mail Xchange) Format</w:t>
      </w:r>
    </w:p>
    <w:p w14:paraId="3846C1A2" w14:textId="0A7864C3" w:rsidR="00327357" w:rsidRDefault="00327357" w:rsidP="00327357">
      <w:pPr>
        <w:numPr>
          <w:ilvl w:val="1"/>
          <w:numId w:val="33"/>
        </w:numPr>
        <w:shd w:val="clear" w:color="auto" w:fill="FFFFFF"/>
        <w:spacing w:after="0"/>
        <w:ind w:left="2250"/>
        <w:textAlignment w:val="baseline"/>
        <w:divId w:val="385763521"/>
        <w:rPr>
          <w:rFonts w:ascii="inherit" w:hAnsi="inherit"/>
          <w:color w:val="666666"/>
          <w:sz w:val="27"/>
          <w:szCs w:val="27"/>
        </w:rPr>
      </w:pPr>
      <w:r>
        <w:rPr>
          <w:rFonts w:ascii="inherit" w:hAnsi="inherit"/>
          <w:color w:val="666666"/>
          <w:sz w:val="27"/>
          <w:szCs w:val="27"/>
        </w:rPr>
        <w:t>contains a decimal number that represents the priority of the MX record, and the domain name of an email server</w:t>
      </w:r>
    </w:p>
    <w:p w14:paraId="47BE3394" w14:textId="48A545B2" w:rsidR="00936164" w:rsidRDefault="00BC4756" w:rsidP="00936164">
      <w:pPr>
        <w:shd w:val="clear" w:color="auto" w:fill="FFFFFF"/>
        <w:spacing w:after="0"/>
        <w:ind w:left="2250"/>
        <w:textAlignment w:val="baseline"/>
        <w:divId w:val="385763521"/>
        <w:rPr>
          <w:rFonts w:ascii="inherit" w:hAnsi="inherit"/>
          <w:color w:val="666666"/>
          <w:sz w:val="27"/>
          <w:szCs w:val="27"/>
        </w:rPr>
      </w:pPr>
      <w:r>
        <w:rPr>
          <w:noProof/>
        </w:rPr>
        <w:drawing>
          <wp:inline distT="0" distB="0" distL="0" distR="0" wp14:anchorId="076FA239" wp14:editId="62AFC896">
            <wp:extent cx="8316191" cy="4601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359224" cy="462565"/>
                    </a:xfrm>
                    <a:prstGeom prst="rect">
                      <a:avLst/>
                    </a:prstGeom>
                  </pic:spPr>
                </pic:pic>
              </a:graphicData>
            </a:graphic>
          </wp:inline>
        </w:drawing>
      </w:r>
    </w:p>
    <w:p w14:paraId="0D7F426A" w14:textId="77777777" w:rsidR="00327357" w:rsidRDefault="00327357" w:rsidP="00327357">
      <w:pPr>
        <w:numPr>
          <w:ilvl w:val="0"/>
          <w:numId w:val="33"/>
        </w:numPr>
        <w:shd w:val="clear" w:color="auto" w:fill="FFFFFF"/>
        <w:spacing w:after="0"/>
        <w:ind w:left="1125"/>
        <w:textAlignment w:val="baseline"/>
        <w:divId w:val="385763521"/>
        <w:rPr>
          <w:rFonts w:ascii="inherit" w:hAnsi="inherit"/>
          <w:color w:val="666666"/>
          <w:sz w:val="27"/>
          <w:szCs w:val="27"/>
        </w:rPr>
      </w:pPr>
      <w:r>
        <w:rPr>
          <w:rFonts w:ascii="inherit" w:hAnsi="inherit"/>
          <w:color w:val="666666"/>
          <w:sz w:val="27"/>
          <w:szCs w:val="27"/>
        </w:rPr>
        <w:t>NS (Name Server) Format</w:t>
      </w:r>
    </w:p>
    <w:p w14:paraId="662398D3" w14:textId="53F38100" w:rsidR="00327357" w:rsidRDefault="00327357" w:rsidP="00327357">
      <w:pPr>
        <w:numPr>
          <w:ilvl w:val="1"/>
          <w:numId w:val="33"/>
        </w:numPr>
        <w:shd w:val="clear" w:color="auto" w:fill="FFFFFF"/>
        <w:spacing w:after="0"/>
        <w:ind w:left="2250"/>
        <w:textAlignment w:val="baseline"/>
        <w:divId w:val="385763521"/>
        <w:rPr>
          <w:rFonts w:ascii="inherit" w:hAnsi="inherit"/>
          <w:color w:val="666666"/>
          <w:sz w:val="27"/>
          <w:szCs w:val="27"/>
        </w:rPr>
      </w:pPr>
      <w:r>
        <w:rPr>
          <w:rFonts w:ascii="inherit" w:hAnsi="inherit"/>
          <w:color w:val="666666"/>
          <w:sz w:val="27"/>
          <w:szCs w:val="27"/>
        </w:rPr>
        <w:t>An NS record identifies the name servers for the hosted zone. The value for an NS record is the domain name of a name server.</w:t>
      </w:r>
    </w:p>
    <w:p w14:paraId="3FA8C467" w14:textId="77777777" w:rsidR="00936164" w:rsidRDefault="00936164" w:rsidP="00936164">
      <w:pPr>
        <w:shd w:val="clear" w:color="auto" w:fill="FFFFFF"/>
        <w:spacing w:after="0"/>
        <w:ind w:left="2250"/>
        <w:textAlignment w:val="baseline"/>
        <w:divId w:val="385763521"/>
        <w:rPr>
          <w:rFonts w:ascii="inherit" w:hAnsi="inherit"/>
          <w:color w:val="666666"/>
          <w:sz w:val="27"/>
          <w:szCs w:val="27"/>
        </w:rPr>
      </w:pPr>
    </w:p>
    <w:p w14:paraId="1E537DFD" w14:textId="500B1103" w:rsidR="00936164" w:rsidRDefault="00936164" w:rsidP="00936164">
      <w:pPr>
        <w:shd w:val="clear" w:color="auto" w:fill="FFFFFF"/>
        <w:spacing w:after="0"/>
        <w:ind w:left="2250"/>
        <w:textAlignment w:val="baseline"/>
        <w:divId w:val="385763521"/>
        <w:rPr>
          <w:rFonts w:ascii="inherit" w:hAnsi="inherit"/>
          <w:color w:val="666666"/>
          <w:sz w:val="27"/>
          <w:szCs w:val="27"/>
        </w:rPr>
      </w:pPr>
      <w:r>
        <w:rPr>
          <w:noProof/>
        </w:rPr>
        <w:drawing>
          <wp:inline distT="0" distB="0" distL="0" distR="0" wp14:anchorId="53988E4F" wp14:editId="206F7F4D">
            <wp:extent cx="8685292" cy="1443471"/>
            <wp:effectExtent l="0" t="0" r="190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688921" cy="1444074"/>
                    </a:xfrm>
                    <a:prstGeom prst="rect">
                      <a:avLst/>
                    </a:prstGeom>
                  </pic:spPr>
                </pic:pic>
              </a:graphicData>
            </a:graphic>
          </wp:inline>
        </w:drawing>
      </w:r>
    </w:p>
    <w:p w14:paraId="7EAAB8F4" w14:textId="77777777" w:rsidR="00327357" w:rsidRDefault="00327357" w:rsidP="00327357">
      <w:pPr>
        <w:numPr>
          <w:ilvl w:val="0"/>
          <w:numId w:val="33"/>
        </w:numPr>
        <w:shd w:val="clear" w:color="auto" w:fill="FFFFFF"/>
        <w:spacing w:after="0"/>
        <w:ind w:left="1125"/>
        <w:textAlignment w:val="baseline"/>
        <w:divId w:val="385763521"/>
        <w:rPr>
          <w:rFonts w:ascii="inherit" w:hAnsi="inherit"/>
          <w:color w:val="666666"/>
          <w:sz w:val="27"/>
          <w:szCs w:val="27"/>
        </w:rPr>
      </w:pPr>
      <w:r>
        <w:rPr>
          <w:rFonts w:ascii="inherit" w:hAnsi="inherit"/>
          <w:color w:val="666666"/>
          <w:sz w:val="27"/>
          <w:szCs w:val="27"/>
        </w:rPr>
        <w:t>PTR Format</w:t>
      </w:r>
    </w:p>
    <w:p w14:paraId="768674D4" w14:textId="77777777" w:rsidR="00327357" w:rsidRDefault="00327357" w:rsidP="00327357">
      <w:pPr>
        <w:numPr>
          <w:ilvl w:val="1"/>
          <w:numId w:val="33"/>
        </w:numPr>
        <w:shd w:val="clear" w:color="auto" w:fill="FFFFFF"/>
        <w:spacing w:after="0"/>
        <w:ind w:left="2250"/>
        <w:textAlignment w:val="baseline"/>
        <w:divId w:val="385763521"/>
        <w:rPr>
          <w:rFonts w:ascii="inherit" w:hAnsi="inherit"/>
          <w:color w:val="666666"/>
          <w:sz w:val="27"/>
          <w:szCs w:val="27"/>
        </w:rPr>
      </w:pPr>
      <w:r>
        <w:rPr>
          <w:rFonts w:ascii="inherit" w:hAnsi="inherit"/>
          <w:color w:val="666666"/>
          <w:sz w:val="27"/>
          <w:szCs w:val="27"/>
        </w:rPr>
        <w:t>A PTR record Value element is the same format as a domain name.</w:t>
      </w:r>
    </w:p>
    <w:p w14:paraId="1F3CE387" w14:textId="77777777" w:rsidR="00327357" w:rsidRDefault="00327357" w:rsidP="00327357">
      <w:pPr>
        <w:numPr>
          <w:ilvl w:val="0"/>
          <w:numId w:val="33"/>
        </w:numPr>
        <w:shd w:val="clear" w:color="auto" w:fill="FFFFFF"/>
        <w:spacing w:after="0"/>
        <w:ind w:left="1125"/>
        <w:textAlignment w:val="baseline"/>
        <w:divId w:val="385763521"/>
        <w:rPr>
          <w:rFonts w:ascii="inherit" w:hAnsi="inherit"/>
          <w:color w:val="666666"/>
          <w:sz w:val="27"/>
          <w:szCs w:val="27"/>
        </w:rPr>
      </w:pPr>
      <w:r>
        <w:rPr>
          <w:rFonts w:ascii="inherit" w:hAnsi="inherit"/>
          <w:color w:val="666666"/>
          <w:sz w:val="27"/>
          <w:szCs w:val="27"/>
        </w:rPr>
        <w:t>SOA (Start of Authority) Format</w:t>
      </w:r>
    </w:p>
    <w:p w14:paraId="7DF164EA" w14:textId="707376ED" w:rsidR="00327357" w:rsidRDefault="00327357" w:rsidP="00327357">
      <w:pPr>
        <w:numPr>
          <w:ilvl w:val="1"/>
          <w:numId w:val="33"/>
        </w:numPr>
        <w:shd w:val="clear" w:color="auto" w:fill="FFFFFF"/>
        <w:spacing w:after="0"/>
        <w:ind w:left="2250"/>
        <w:textAlignment w:val="baseline"/>
        <w:divId w:val="385763521"/>
        <w:rPr>
          <w:rFonts w:ascii="inherit" w:hAnsi="inherit"/>
          <w:color w:val="666666"/>
          <w:sz w:val="27"/>
          <w:szCs w:val="27"/>
        </w:rPr>
      </w:pPr>
      <w:r>
        <w:rPr>
          <w:rFonts w:ascii="inherit" w:hAnsi="inherit"/>
          <w:color w:val="666666"/>
          <w:sz w:val="27"/>
          <w:szCs w:val="27"/>
        </w:rPr>
        <w:t>SOA record provides information about a domain and the corresponding Amazon Route 53 hosted zone</w:t>
      </w:r>
    </w:p>
    <w:p w14:paraId="18A646A7" w14:textId="50406489" w:rsidR="00936164" w:rsidRDefault="00936164" w:rsidP="00936164">
      <w:pPr>
        <w:shd w:val="clear" w:color="auto" w:fill="FFFFFF"/>
        <w:spacing w:after="0"/>
        <w:ind w:left="2250"/>
        <w:textAlignment w:val="baseline"/>
        <w:divId w:val="385763521"/>
        <w:rPr>
          <w:rFonts w:ascii="inherit" w:hAnsi="inherit"/>
          <w:color w:val="666666"/>
          <w:sz w:val="27"/>
          <w:szCs w:val="27"/>
        </w:rPr>
      </w:pPr>
      <w:r>
        <w:rPr>
          <w:noProof/>
        </w:rPr>
        <w:drawing>
          <wp:inline distT="0" distB="0" distL="0" distR="0" wp14:anchorId="515DC964" wp14:editId="2F5D925A">
            <wp:extent cx="8473212" cy="1630391"/>
            <wp:effectExtent l="0" t="0" r="444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493459" cy="1634287"/>
                    </a:xfrm>
                    <a:prstGeom prst="rect">
                      <a:avLst/>
                    </a:prstGeom>
                  </pic:spPr>
                </pic:pic>
              </a:graphicData>
            </a:graphic>
          </wp:inline>
        </w:drawing>
      </w:r>
    </w:p>
    <w:p w14:paraId="30B97206" w14:textId="77777777" w:rsidR="00327357" w:rsidRDefault="00327357" w:rsidP="00327357">
      <w:pPr>
        <w:numPr>
          <w:ilvl w:val="0"/>
          <w:numId w:val="33"/>
        </w:numPr>
        <w:shd w:val="clear" w:color="auto" w:fill="FFFFFF"/>
        <w:spacing w:after="0"/>
        <w:ind w:left="1125"/>
        <w:textAlignment w:val="baseline"/>
        <w:divId w:val="385763521"/>
        <w:rPr>
          <w:rFonts w:ascii="inherit" w:hAnsi="inherit"/>
          <w:color w:val="666666"/>
          <w:sz w:val="27"/>
          <w:szCs w:val="27"/>
        </w:rPr>
      </w:pPr>
      <w:r>
        <w:rPr>
          <w:rFonts w:ascii="inherit" w:hAnsi="inherit"/>
          <w:color w:val="666666"/>
          <w:sz w:val="27"/>
          <w:szCs w:val="27"/>
        </w:rPr>
        <w:t>SPF (Sender Policy Framework) Format</w:t>
      </w:r>
    </w:p>
    <w:p w14:paraId="55582453" w14:textId="77777777" w:rsidR="00327357" w:rsidRDefault="00327357" w:rsidP="00327357">
      <w:pPr>
        <w:numPr>
          <w:ilvl w:val="1"/>
          <w:numId w:val="33"/>
        </w:numPr>
        <w:shd w:val="clear" w:color="auto" w:fill="FFFFFF"/>
        <w:spacing w:after="0"/>
        <w:ind w:left="2250"/>
        <w:textAlignment w:val="baseline"/>
        <w:divId w:val="385763521"/>
        <w:rPr>
          <w:rFonts w:ascii="inherit" w:hAnsi="inherit"/>
          <w:color w:val="666666"/>
          <w:sz w:val="27"/>
          <w:szCs w:val="27"/>
        </w:rPr>
      </w:pPr>
      <w:r>
        <w:rPr>
          <w:rFonts w:ascii="inherit" w:hAnsi="inherit"/>
          <w:color w:val="666666"/>
          <w:sz w:val="27"/>
          <w:szCs w:val="27"/>
        </w:rPr>
        <w:t xml:space="preserve">SPF records were formerly used to verify the identity of the sender of email messages, </w:t>
      </w:r>
      <w:proofErr w:type="gramStart"/>
      <w:r>
        <w:rPr>
          <w:rFonts w:ascii="inherit" w:hAnsi="inherit"/>
          <w:color w:val="666666"/>
          <w:sz w:val="27"/>
          <w:szCs w:val="27"/>
        </w:rPr>
        <w:t>however</w:t>
      </w:r>
      <w:proofErr w:type="gramEnd"/>
      <w:r>
        <w:rPr>
          <w:rFonts w:ascii="inherit" w:hAnsi="inherit"/>
          <w:color w:val="666666"/>
          <w:sz w:val="27"/>
          <w:szCs w:val="27"/>
        </w:rPr>
        <w:t xml:space="preserve"> is not recommended</w:t>
      </w:r>
    </w:p>
    <w:p w14:paraId="31765D51" w14:textId="5B737F99" w:rsidR="00327357" w:rsidRDefault="00327357" w:rsidP="00327357">
      <w:pPr>
        <w:numPr>
          <w:ilvl w:val="1"/>
          <w:numId w:val="33"/>
        </w:numPr>
        <w:shd w:val="clear" w:color="auto" w:fill="FFFFFF"/>
        <w:spacing w:after="0"/>
        <w:ind w:left="2250"/>
        <w:textAlignment w:val="baseline"/>
        <w:divId w:val="385763521"/>
        <w:rPr>
          <w:rFonts w:ascii="inherit" w:hAnsi="inherit"/>
          <w:color w:val="666666"/>
          <w:sz w:val="27"/>
          <w:szCs w:val="27"/>
        </w:rPr>
      </w:pPr>
      <w:r>
        <w:rPr>
          <w:rFonts w:ascii="inherit" w:hAnsi="inherit"/>
          <w:color w:val="666666"/>
          <w:sz w:val="27"/>
          <w:szCs w:val="27"/>
        </w:rPr>
        <w:t>Instead of an SPF record, a TXT record that contains the applicable value is recommended</w:t>
      </w:r>
    </w:p>
    <w:p w14:paraId="78F307A4" w14:textId="47E2AE4E" w:rsidR="009D5F96" w:rsidRDefault="009D5F96" w:rsidP="009D5F96">
      <w:pPr>
        <w:shd w:val="clear" w:color="auto" w:fill="FFFFFF"/>
        <w:spacing w:after="0"/>
        <w:ind w:left="2250"/>
        <w:textAlignment w:val="baseline"/>
        <w:divId w:val="385763521"/>
        <w:rPr>
          <w:rFonts w:ascii="inherit" w:hAnsi="inherit"/>
          <w:color w:val="666666"/>
          <w:sz w:val="27"/>
          <w:szCs w:val="27"/>
        </w:rPr>
      </w:pPr>
    </w:p>
    <w:p w14:paraId="24E6CC1C" w14:textId="77777777" w:rsidR="00327357" w:rsidRDefault="00327357" w:rsidP="00327357">
      <w:pPr>
        <w:numPr>
          <w:ilvl w:val="0"/>
          <w:numId w:val="33"/>
        </w:numPr>
        <w:shd w:val="clear" w:color="auto" w:fill="FFFFFF"/>
        <w:spacing w:after="0"/>
        <w:ind w:left="1125"/>
        <w:textAlignment w:val="baseline"/>
        <w:divId w:val="385763521"/>
        <w:rPr>
          <w:rFonts w:ascii="inherit" w:hAnsi="inherit"/>
          <w:color w:val="666666"/>
          <w:sz w:val="27"/>
          <w:szCs w:val="27"/>
        </w:rPr>
      </w:pPr>
      <w:r>
        <w:rPr>
          <w:rFonts w:ascii="inherit" w:hAnsi="inherit"/>
          <w:color w:val="666666"/>
          <w:sz w:val="27"/>
          <w:szCs w:val="27"/>
        </w:rPr>
        <w:t>SRV Format</w:t>
      </w:r>
    </w:p>
    <w:p w14:paraId="4531264A" w14:textId="77777777" w:rsidR="00327357" w:rsidRDefault="00327357" w:rsidP="00327357">
      <w:pPr>
        <w:numPr>
          <w:ilvl w:val="1"/>
          <w:numId w:val="33"/>
        </w:numPr>
        <w:shd w:val="clear" w:color="auto" w:fill="FFFFFF"/>
        <w:spacing w:after="0"/>
        <w:ind w:left="2250"/>
        <w:textAlignment w:val="baseline"/>
        <w:divId w:val="385763521"/>
        <w:rPr>
          <w:rFonts w:ascii="inherit" w:hAnsi="inherit"/>
          <w:color w:val="666666"/>
          <w:sz w:val="27"/>
          <w:szCs w:val="27"/>
        </w:rPr>
      </w:pPr>
      <w:r>
        <w:rPr>
          <w:rFonts w:ascii="inherit" w:hAnsi="inherit"/>
          <w:color w:val="666666"/>
          <w:sz w:val="27"/>
          <w:szCs w:val="27"/>
        </w:rPr>
        <w:t xml:space="preserve">An SRV record Value element consists of four space-separated </w:t>
      </w:r>
      <w:proofErr w:type="spellStart"/>
      <w:proofErr w:type="gramStart"/>
      <w:r>
        <w:rPr>
          <w:rFonts w:ascii="inherit" w:hAnsi="inherit"/>
          <w:color w:val="666666"/>
          <w:sz w:val="27"/>
          <w:szCs w:val="27"/>
        </w:rPr>
        <w:t>values.The</w:t>
      </w:r>
      <w:proofErr w:type="spellEnd"/>
      <w:proofErr w:type="gramEnd"/>
      <w:r>
        <w:rPr>
          <w:rFonts w:ascii="inherit" w:hAnsi="inherit"/>
          <w:color w:val="666666"/>
          <w:sz w:val="27"/>
          <w:szCs w:val="27"/>
        </w:rPr>
        <w:t xml:space="preserve"> first three values are decimal numbers representing priority, weight, and port. The fourth value is a domain name </w:t>
      </w:r>
      <w:r>
        <w:rPr>
          <w:rStyle w:val="Emphasis"/>
          <w:rFonts w:ascii="inherit" w:hAnsi="inherit"/>
          <w:color w:val="666666"/>
          <w:sz w:val="27"/>
          <w:szCs w:val="27"/>
          <w:bdr w:val="none" w:sz="0" w:space="0" w:color="auto" w:frame="1"/>
        </w:rPr>
        <w:t xml:space="preserve">for </w:t>
      </w:r>
      <w:proofErr w:type="gramStart"/>
      <w:r>
        <w:rPr>
          <w:rStyle w:val="Emphasis"/>
          <w:rFonts w:ascii="inherit" w:hAnsi="inherit"/>
          <w:color w:val="666666"/>
          <w:sz w:val="27"/>
          <w:szCs w:val="27"/>
          <w:bdr w:val="none" w:sz="0" w:space="0" w:color="auto" w:frame="1"/>
        </w:rPr>
        <w:t>e.g.</w:t>
      </w:r>
      <w:proofErr w:type="gramEnd"/>
      <w:r>
        <w:rPr>
          <w:rStyle w:val="Emphasis"/>
          <w:rFonts w:ascii="inherit" w:hAnsi="inherit"/>
          <w:color w:val="666666"/>
          <w:sz w:val="27"/>
          <w:szCs w:val="27"/>
          <w:bdr w:val="none" w:sz="0" w:space="0" w:color="auto" w:frame="1"/>
        </w:rPr>
        <w:t xml:space="preserve"> 10 5 80 hostname.example.com</w:t>
      </w:r>
    </w:p>
    <w:p w14:paraId="0996AFBD" w14:textId="77777777" w:rsidR="00327357" w:rsidRDefault="00327357" w:rsidP="00327357">
      <w:pPr>
        <w:numPr>
          <w:ilvl w:val="0"/>
          <w:numId w:val="33"/>
        </w:numPr>
        <w:shd w:val="clear" w:color="auto" w:fill="FFFFFF"/>
        <w:spacing w:after="0"/>
        <w:ind w:left="1125"/>
        <w:textAlignment w:val="baseline"/>
        <w:divId w:val="385763521"/>
        <w:rPr>
          <w:rFonts w:ascii="inherit" w:hAnsi="inherit"/>
          <w:color w:val="666666"/>
          <w:sz w:val="27"/>
          <w:szCs w:val="27"/>
        </w:rPr>
      </w:pPr>
      <w:r>
        <w:rPr>
          <w:rFonts w:ascii="inherit" w:hAnsi="inherit"/>
          <w:color w:val="666666"/>
          <w:sz w:val="27"/>
          <w:szCs w:val="27"/>
        </w:rPr>
        <w:t>TXT (Text) Format</w:t>
      </w:r>
    </w:p>
    <w:p w14:paraId="74E0AABE" w14:textId="5E45CF3C" w:rsidR="00327357" w:rsidRDefault="00327357" w:rsidP="00327357">
      <w:pPr>
        <w:numPr>
          <w:ilvl w:val="1"/>
          <w:numId w:val="33"/>
        </w:numPr>
        <w:shd w:val="clear" w:color="auto" w:fill="FFFFFF"/>
        <w:spacing w:after="0"/>
        <w:ind w:left="2250"/>
        <w:textAlignment w:val="baseline"/>
        <w:divId w:val="385763521"/>
        <w:rPr>
          <w:rFonts w:ascii="inherit" w:hAnsi="inherit"/>
          <w:color w:val="666666"/>
          <w:sz w:val="27"/>
          <w:szCs w:val="27"/>
        </w:rPr>
      </w:pPr>
      <w:r>
        <w:rPr>
          <w:rFonts w:ascii="inherit" w:hAnsi="inherit"/>
          <w:color w:val="666666"/>
          <w:sz w:val="27"/>
          <w:szCs w:val="27"/>
        </w:rPr>
        <w:t xml:space="preserve">A TXT record contains a space-separated list of double-quoted strings. A single string </w:t>
      </w:r>
      <w:proofErr w:type="gramStart"/>
      <w:r>
        <w:rPr>
          <w:rFonts w:ascii="inherit" w:hAnsi="inherit"/>
          <w:color w:val="666666"/>
          <w:sz w:val="27"/>
          <w:szCs w:val="27"/>
        </w:rPr>
        <w:t>include</w:t>
      </w:r>
      <w:proofErr w:type="gramEnd"/>
      <w:r>
        <w:rPr>
          <w:rFonts w:ascii="inherit" w:hAnsi="inherit"/>
          <w:color w:val="666666"/>
          <w:sz w:val="27"/>
          <w:szCs w:val="27"/>
        </w:rPr>
        <w:t xml:space="preserve"> a maximum</w:t>
      </w:r>
      <w:r>
        <w:rPr>
          <w:rFonts w:ascii="inherit" w:hAnsi="inherit"/>
          <w:color w:val="666666"/>
          <w:sz w:val="27"/>
          <w:szCs w:val="27"/>
        </w:rPr>
        <w:br/>
        <w:t>of 255 characters. In addition to the characters that are permitted unescaped in domain names, space</w:t>
      </w:r>
      <w:r>
        <w:rPr>
          <w:rFonts w:ascii="inherit" w:hAnsi="inherit"/>
          <w:color w:val="666666"/>
          <w:sz w:val="27"/>
          <w:szCs w:val="27"/>
        </w:rPr>
        <w:br/>
        <w:t>is allowed in TXT strings</w:t>
      </w:r>
    </w:p>
    <w:p w14:paraId="372C1607" w14:textId="3001679B" w:rsidR="009D5F96" w:rsidRDefault="009D5F96" w:rsidP="009D5F96">
      <w:pPr>
        <w:shd w:val="clear" w:color="auto" w:fill="FFFFFF"/>
        <w:spacing w:after="0"/>
        <w:ind w:left="2250"/>
        <w:textAlignment w:val="baseline"/>
        <w:divId w:val="385763521"/>
        <w:rPr>
          <w:rFonts w:ascii="inherit" w:hAnsi="inherit"/>
          <w:color w:val="666666"/>
          <w:sz w:val="27"/>
          <w:szCs w:val="27"/>
        </w:rPr>
      </w:pPr>
      <w:r>
        <w:rPr>
          <w:noProof/>
        </w:rPr>
        <w:drawing>
          <wp:inline distT="0" distB="0" distL="0" distR="0" wp14:anchorId="40F072DC" wp14:editId="41079F1C">
            <wp:extent cx="9079057" cy="9992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100635" cy="1001669"/>
                    </a:xfrm>
                    <a:prstGeom prst="rect">
                      <a:avLst/>
                    </a:prstGeom>
                  </pic:spPr>
                </pic:pic>
              </a:graphicData>
            </a:graphic>
          </wp:inline>
        </w:drawing>
      </w:r>
    </w:p>
    <w:p w14:paraId="6A0326FE" w14:textId="6134D8A9" w:rsidR="00327357" w:rsidRDefault="00327357">
      <w:pPr>
        <w:pStyle w:val="Heading2"/>
        <w:shd w:val="clear" w:color="auto" w:fill="FFFFFF"/>
        <w:spacing w:before="0"/>
        <w:textAlignment w:val="baseline"/>
        <w:divId w:val="385763521"/>
        <w:rPr>
          <w:rStyle w:val="Strong"/>
          <w:rFonts w:ascii="inherit" w:hAnsi="inherit"/>
          <w:b/>
          <w:bCs/>
          <w:color w:val="666666"/>
          <w:sz w:val="42"/>
          <w:szCs w:val="42"/>
          <w:bdr w:val="none" w:sz="0" w:space="0" w:color="auto" w:frame="1"/>
        </w:rPr>
      </w:pPr>
      <w:r>
        <w:rPr>
          <w:rStyle w:val="Strong"/>
          <w:rFonts w:ascii="inherit" w:hAnsi="inherit"/>
          <w:b/>
          <w:bCs/>
          <w:color w:val="666666"/>
          <w:sz w:val="42"/>
          <w:szCs w:val="42"/>
          <w:bdr w:val="none" w:sz="0" w:space="0" w:color="auto" w:frame="1"/>
        </w:rPr>
        <w:t>Alias resource record sets</w:t>
      </w:r>
    </w:p>
    <w:p w14:paraId="4368B32C" w14:textId="22AE686B" w:rsidR="00832071" w:rsidRDefault="00832071" w:rsidP="00832071">
      <w:pPr>
        <w:divId w:val="385763521"/>
      </w:pPr>
    </w:p>
    <w:p w14:paraId="17E884A6" w14:textId="4E359B7C" w:rsidR="00832071" w:rsidRPr="00832071" w:rsidRDefault="00832071" w:rsidP="00832071">
      <w:pPr>
        <w:divId w:val="385763521"/>
      </w:pPr>
      <w:r>
        <w:rPr>
          <w:noProof/>
        </w:rPr>
        <w:drawing>
          <wp:inline distT="0" distB="0" distL="0" distR="0" wp14:anchorId="799AD350" wp14:editId="43A99A26">
            <wp:extent cx="10582275" cy="5886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582275" cy="5886450"/>
                    </a:xfrm>
                    <a:prstGeom prst="rect">
                      <a:avLst/>
                    </a:prstGeom>
                  </pic:spPr>
                </pic:pic>
              </a:graphicData>
            </a:graphic>
          </wp:inline>
        </w:drawing>
      </w:r>
    </w:p>
    <w:p w14:paraId="15FBD4BD" w14:textId="77777777" w:rsidR="00327357" w:rsidRPr="004B43C7" w:rsidRDefault="00327357" w:rsidP="00327357">
      <w:pPr>
        <w:numPr>
          <w:ilvl w:val="0"/>
          <w:numId w:val="34"/>
        </w:numPr>
        <w:shd w:val="clear" w:color="auto" w:fill="FFFFFF"/>
        <w:spacing w:after="0"/>
        <w:ind w:left="1125"/>
        <w:textAlignment w:val="baseline"/>
        <w:divId w:val="385763521"/>
        <w:rPr>
          <w:rFonts w:ascii="inherit" w:hAnsi="inherit"/>
          <w:color w:val="00B050"/>
          <w:sz w:val="27"/>
          <w:szCs w:val="27"/>
        </w:rPr>
      </w:pPr>
      <w:r w:rsidRPr="004B43C7">
        <w:rPr>
          <w:rFonts w:ascii="inherit" w:hAnsi="inherit"/>
          <w:color w:val="00B050"/>
          <w:sz w:val="27"/>
          <w:szCs w:val="27"/>
        </w:rPr>
        <w:t>Route 53 supports alias resource record sets, which enables routing of queries to a CloudFront distribution, Elastic Beanstalk, ELB, an S3 bucket configured as a static website, or another Route 53 resource record set</w:t>
      </w:r>
    </w:p>
    <w:p w14:paraId="791D10CD" w14:textId="77777777" w:rsidR="00327357" w:rsidRPr="004B43C7" w:rsidRDefault="00327357" w:rsidP="00327357">
      <w:pPr>
        <w:numPr>
          <w:ilvl w:val="0"/>
          <w:numId w:val="34"/>
        </w:numPr>
        <w:shd w:val="clear" w:color="auto" w:fill="FFFFFF"/>
        <w:spacing w:after="0"/>
        <w:ind w:left="1125"/>
        <w:textAlignment w:val="baseline"/>
        <w:divId w:val="385763521"/>
        <w:rPr>
          <w:rFonts w:ascii="inherit" w:hAnsi="inherit"/>
          <w:color w:val="00B050"/>
          <w:sz w:val="27"/>
          <w:szCs w:val="27"/>
        </w:rPr>
      </w:pPr>
      <w:r w:rsidRPr="004B43C7">
        <w:rPr>
          <w:rFonts w:ascii="inherit" w:hAnsi="inherit"/>
          <w:color w:val="00B050"/>
          <w:sz w:val="27"/>
          <w:szCs w:val="27"/>
        </w:rPr>
        <w:t>Alias records are not standard for DNS RFC and are a Route 53 extension to DNS functionality</w:t>
      </w:r>
    </w:p>
    <w:p w14:paraId="6B1A86E0" w14:textId="77777777" w:rsidR="00327357" w:rsidRPr="004B43C7" w:rsidRDefault="00327357" w:rsidP="00327357">
      <w:pPr>
        <w:numPr>
          <w:ilvl w:val="0"/>
          <w:numId w:val="34"/>
        </w:numPr>
        <w:shd w:val="clear" w:color="auto" w:fill="FFFFFF"/>
        <w:spacing w:after="0"/>
        <w:ind w:left="1125"/>
        <w:textAlignment w:val="baseline"/>
        <w:divId w:val="385763521"/>
        <w:rPr>
          <w:rFonts w:ascii="inherit" w:hAnsi="inherit"/>
          <w:color w:val="00B050"/>
          <w:sz w:val="27"/>
          <w:szCs w:val="27"/>
        </w:rPr>
      </w:pPr>
      <w:r w:rsidRPr="004B43C7">
        <w:rPr>
          <w:rStyle w:val="Strong"/>
          <w:rFonts w:ascii="inherit" w:hAnsi="inherit"/>
          <w:color w:val="00B050"/>
          <w:sz w:val="27"/>
          <w:szCs w:val="27"/>
          <w:bdr w:val="none" w:sz="0" w:space="0" w:color="auto" w:frame="1"/>
        </w:rPr>
        <w:t xml:space="preserve">Alias record is similar to a CNAME </w:t>
      </w:r>
      <w:proofErr w:type="gramStart"/>
      <w:r w:rsidRPr="004B43C7">
        <w:rPr>
          <w:rStyle w:val="Strong"/>
          <w:rFonts w:ascii="inherit" w:hAnsi="inherit"/>
          <w:color w:val="00B050"/>
          <w:sz w:val="27"/>
          <w:szCs w:val="27"/>
          <w:bdr w:val="none" w:sz="0" w:space="0" w:color="auto" w:frame="1"/>
        </w:rPr>
        <w:t>record, but</w:t>
      </w:r>
      <w:proofErr w:type="gramEnd"/>
      <w:r w:rsidRPr="004B43C7">
        <w:rPr>
          <w:rStyle w:val="Strong"/>
          <w:rFonts w:ascii="inherit" w:hAnsi="inherit"/>
          <w:color w:val="00B050"/>
          <w:sz w:val="27"/>
          <w:szCs w:val="27"/>
          <w:bdr w:val="none" w:sz="0" w:space="0" w:color="auto" w:frame="1"/>
        </w:rPr>
        <w:t xml:space="preserve"> can create an alias record both for the root domain or apex zone, </w:t>
      </w:r>
      <w:r w:rsidRPr="004B43C7">
        <w:rPr>
          <w:rStyle w:val="Strong"/>
          <w:rFonts w:ascii="inherit" w:hAnsi="inherit"/>
          <w:i/>
          <w:iCs/>
          <w:color w:val="00B050"/>
          <w:sz w:val="27"/>
          <w:szCs w:val="27"/>
          <w:bdr w:val="none" w:sz="0" w:space="0" w:color="auto" w:frame="1"/>
        </w:rPr>
        <w:t>such as example.com</w:t>
      </w:r>
      <w:r w:rsidRPr="004B43C7">
        <w:rPr>
          <w:rStyle w:val="Strong"/>
          <w:rFonts w:ascii="inherit" w:hAnsi="inherit"/>
          <w:color w:val="00B050"/>
          <w:sz w:val="27"/>
          <w:szCs w:val="27"/>
          <w:bdr w:val="none" w:sz="0" w:space="0" w:color="auto" w:frame="1"/>
        </w:rPr>
        <w:t>, and for subdomains, </w:t>
      </w:r>
      <w:r w:rsidRPr="004B43C7">
        <w:rPr>
          <w:rStyle w:val="Strong"/>
          <w:rFonts w:ascii="inherit" w:hAnsi="inherit"/>
          <w:i/>
          <w:iCs/>
          <w:color w:val="00B050"/>
          <w:sz w:val="27"/>
          <w:szCs w:val="27"/>
          <w:bdr w:val="none" w:sz="0" w:space="0" w:color="auto" w:frame="1"/>
        </w:rPr>
        <w:t>such as www.example.com</w:t>
      </w:r>
      <w:r w:rsidRPr="004B43C7">
        <w:rPr>
          <w:rStyle w:val="Strong"/>
          <w:rFonts w:ascii="inherit" w:hAnsi="inherit"/>
          <w:color w:val="00B050"/>
          <w:sz w:val="27"/>
          <w:szCs w:val="27"/>
          <w:bdr w:val="none" w:sz="0" w:space="0" w:color="auto" w:frame="1"/>
        </w:rPr>
        <w:t>. CNAME records can be used only for subdomains.</w:t>
      </w:r>
    </w:p>
    <w:p w14:paraId="73B529B2" w14:textId="77777777" w:rsidR="00327357" w:rsidRPr="004B43C7" w:rsidRDefault="00327357" w:rsidP="00327357">
      <w:pPr>
        <w:numPr>
          <w:ilvl w:val="0"/>
          <w:numId w:val="34"/>
        </w:numPr>
        <w:shd w:val="clear" w:color="auto" w:fill="FFFFFF"/>
        <w:spacing w:after="0"/>
        <w:ind w:left="1125"/>
        <w:textAlignment w:val="baseline"/>
        <w:divId w:val="385763521"/>
        <w:rPr>
          <w:rFonts w:ascii="inherit" w:hAnsi="inherit"/>
          <w:color w:val="00B050"/>
          <w:sz w:val="27"/>
          <w:szCs w:val="27"/>
        </w:rPr>
      </w:pPr>
      <w:r w:rsidRPr="004B43C7">
        <w:rPr>
          <w:rFonts w:ascii="inherit" w:hAnsi="inherit"/>
          <w:color w:val="00B050"/>
          <w:sz w:val="27"/>
          <w:szCs w:val="27"/>
        </w:rPr>
        <w:t>Route 53 automatically recognizes changes in the resource record sets that the alias resource record set refers to </w:t>
      </w:r>
      <w:r w:rsidRPr="004B43C7">
        <w:rPr>
          <w:rStyle w:val="Emphasis"/>
          <w:rFonts w:ascii="inherit" w:hAnsi="inherit"/>
          <w:color w:val="00B050"/>
          <w:sz w:val="27"/>
          <w:szCs w:val="27"/>
          <w:bdr w:val="none" w:sz="0" w:space="0" w:color="auto" w:frame="1"/>
        </w:rPr>
        <w:t xml:space="preserve">for </w:t>
      </w:r>
      <w:proofErr w:type="gramStart"/>
      <w:r w:rsidRPr="004B43C7">
        <w:rPr>
          <w:rStyle w:val="Emphasis"/>
          <w:rFonts w:ascii="inherit" w:hAnsi="inherit"/>
          <w:color w:val="00B050"/>
          <w:sz w:val="27"/>
          <w:szCs w:val="27"/>
          <w:bdr w:val="none" w:sz="0" w:space="0" w:color="auto" w:frame="1"/>
        </w:rPr>
        <w:t>e.g.</w:t>
      </w:r>
      <w:proofErr w:type="gramEnd"/>
      <w:r w:rsidRPr="004B43C7">
        <w:rPr>
          <w:rStyle w:val="Emphasis"/>
          <w:rFonts w:ascii="inherit" w:hAnsi="inherit"/>
          <w:color w:val="00B050"/>
          <w:sz w:val="27"/>
          <w:szCs w:val="27"/>
          <w:bdr w:val="none" w:sz="0" w:space="0" w:color="auto" w:frame="1"/>
        </w:rPr>
        <w:t xml:space="preserve"> for a site pointing to an load balancer, if the </w:t>
      </w:r>
      <w:proofErr w:type="spellStart"/>
      <w:r w:rsidRPr="004B43C7">
        <w:rPr>
          <w:rStyle w:val="Emphasis"/>
          <w:rFonts w:ascii="inherit" w:hAnsi="inherit"/>
          <w:color w:val="00B050"/>
          <w:sz w:val="27"/>
          <w:szCs w:val="27"/>
          <w:bdr w:val="none" w:sz="0" w:space="0" w:color="auto" w:frame="1"/>
        </w:rPr>
        <w:t>ip</w:t>
      </w:r>
      <w:proofErr w:type="spellEnd"/>
      <w:r w:rsidRPr="004B43C7">
        <w:rPr>
          <w:rStyle w:val="Emphasis"/>
          <w:rFonts w:ascii="inherit" w:hAnsi="inherit"/>
          <w:color w:val="00B050"/>
          <w:sz w:val="27"/>
          <w:szCs w:val="27"/>
          <w:bdr w:val="none" w:sz="0" w:space="0" w:color="auto" w:frame="1"/>
        </w:rPr>
        <w:t xml:space="preserve"> of the load balancer changes, Route 53 will reflect those changes automatically in the DNS answers without any changes to the hosted zone that contains resource record sets</w:t>
      </w:r>
    </w:p>
    <w:p w14:paraId="080D8847" w14:textId="77777777" w:rsidR="00327357" w:rsidRPr="004B43C7" w:rsidRDefault="00327357" w:rsidP="00327357">
      <w:pPr>
        <w:numPr>
          <w:ilvl w:val="0"/>
          <w:numId w:val="34"/>
        </w:numPr>
        <w:shd w:val="clear" w:color="auto" w:fill="FFFFFF"/>
        <w:spacing w:after="0"/>
        <w:ind w:left="1125"/>
        <w:textAlignment w:val="baseline"/>
        <w:divId w:val="385763521"/>
        <w:rPr>
          <w:rFonts w:ascii="inherit" w:hAnsi="inherit"/>
          <w:b/>
          <w:bCs/>
          <w:color w:val="00B050"/>
          <w:sz w:val="27"/>
          <w:szCs w:val="27"/>
        </w:rPr>
      </w:pPr>
      <w:r w:rsidRPr="004B43C7">
        <w:rPr>
          <w:rFonts w:ascii="inherit" w:hAnsi="inherit"/>
          <w:b/>
          <w:bCs/>
          <w:color w:val="00B050"/>
          <w:sz w:val="27"/>
          <w:szCs w:val="27"/>
        </w:rPr>
        <w:t>If an alias resource record set points to a CloudFront distribution, a load balancer, or an S3 bucket, the time to live (TTL) can’t be set; Route 53 uses the CloudFront, load balancer, or Amazon S3 TTLs.</w:t>
      </w:r>
    </w:p>
    <w:p w14:paraId="0A31D3F4" w14:textId="79EDFA67" w:rsidR="00327357" w:rsidRDefault="00327357">
      <w:pPr>
        <w:divId w:val="385763521"/>
        <w:rPr>
          <w:rFonts w:ascii="Times New Roman" w:hAnsi="Times New Roman"/>
          <w:sz w:val="24"/>
          <w:szCs w:val="24"/>
        </w:rPr>
      </w:pPr>
      <w:r>
        <w:rPr>
          <w:noProof/>
        </w:rPr>
        <w:drawing>
          <wp:inline distT="0" distB="0" distL="0" distR="0" wp14:anchorId="3E2F3C32" wp14:editId="71F5B357">
            <wp:extent cx="9753600" cy="35915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753600" cy="3591560"/>
                    </a:xfrm>
                    <a:prstGeom prst="rect">
                      <a:avLst/>
                    </a:prstGeom>
                    <a:noFill/>
                    <a:ln>
                      <a:noFill/>
                    </a:ln>
                  </pic:spPr>
                </pic:pic>
              </a:graphicData>
            </a:graphic>
          </wp:inline>
        </w:drawing>
      </w:r>
    </w:p>
    <w:p w14:paraId="349CE80C" w14:textId="77777777" w:rsidR="00327357" w:rsidRDefault="00327357">
      <w:pPr>
        <w:pStyle w:val="Heading2"/>
        <w:shd w:val="clear" w:color="auto" w:fill="FFFFFF"/>
        <w:spacing w:before="0"/>
        <w:textAlignment w:val="baseline"/>
        <w:divId w:val="385763521"/>
        <w:rPr>
          <w:rFonts w:ascii="Georgia" w:hAnsi="Georgia"/>
          <w:b w:val="0"/>
          <w:bCs w:val="0"/>
          <w:color w:val="666666"/>
          <w:sz w:val="42"/>
          <w:szCs w:val="42"/>
        </w:rPr>
      </w:pPr>
      <w:r>
        <w:rPr>
          <w:rFonts w:ascii="inherit" w:hAnsi="inherit"/>
          <w:b w:val="0"/>
          <w:bCs w:val="0"/>
          <w:color w:val="666666"/>
          <w:sz w:val="42"/>
          <w:szCs w:val="42"/>
          <w:bdr w:val="none" w:sz="0" w:space="0" w:color="auto" w:frame="1"/>
        </w:rPr>
        <w:t>Route 53 Hosted Zone</w:t>
      </w:r>
    </w:p>
    <w:p w14:paraId="027ED4E0" w14:textId="77777777" w:rsidR="00327357" w:rsidRPr="001E225F" w:rsidRDefault="00327357" w:rsidP="00327357">
      <w:pPr>
        <w:numPr>
          <w:ilvl w:val="0"/>
          <w:numId w:val="35"/>
        </w:numPr>
        <w:shd w:val="clear" w:color="auto" w:fill="FFFFFF"/>
        <w:spacing w:after="0"/>
        <w:ind w:left="1125"/>
        <w:textAlignment w:val="baseline"/>
        <w:divId w:val="385763521"/>
        <w:rPr>
          <w:rFonts w:ascii="inherit" w:hAnsi="inherit"/>
          <w:color w:val="00B050"/>
          <w:sz w:val="27"/>
          <w:szCs w:val="27"/>
        </w:rPr>
      </w:pPr>
      <w:r w:rsidRPr="001E225F">
        <w:rPr>
          <w:rFonts w:ascii="inherit" w:hAnsi="inherit"/>
          <w:color w:val="00B050"/>
          <w:sz w:val="27"/>
          <w:szCs w:val="27"/>
        </w:rPr>
        <w:t xml:space="preserve">Hosted Zone is A container for records, which include information about how to route traffic for a domain (such as example.com) and </w:t>
      </w:r>
      <w:proofErr w:type="gramStart"/>
      <w:r w:rsidRPr="001E225F">
        <w:rPr>
          <w:rFonts w:ascii="inherit" w:hAnsi="inherit"/>
          <w:color w:val="00B050"/>
          <w:sz w:val="27"/>
          <w:szCs w:val="27"/>
        </w:rPr>
        <w:t>all of</w:t>
      </w:r>
      <w:proofErr w:type="gramEnd"/>
      <w:r w:rsidRPr="001E225F">
        <w:rPr>
          <w:rFonts w:ascii="inherit" w:hAnsi="inherit"/>
          <w:color w:val="00B050"/>
          <w:sz w:val="27"/>
          <w:szCs w:val="27"/>
        </w:rPr>
        <w:t xml:space="preserve"> its subdomains (such as www.example.com, retail.example.com, and seattle.accounting.example.com).</w:t>
      </w:r>
    </w:p>
    <w:p w14:paraId="56B957E9" w14:textId="77777777" w:rsidR="00327357" w:rsidRDefault="00327357" w:rsidP="00327357">
      <w:pPr>
        <w:numPr>
          <w:ilvl w:val="0"/>
          <w:numId w:val="35"/>
        </w:numPr>
        <w:shd w:val="clear" w:color="auto" w:fill="FFFFFF"/>
        <w:spacing w:after="0"/>
        <w:ind w:left="1125"/>
        <w:textAlignment w:val="baseline"/>
        <w:divId w:val="385763521"/>
        <w:rPr>
          <w:rFonts w:ascii="inherit" w:hAnsi="inherit"/>
          <w:color w:val="666666"/>
          <w:sz w:val="27"/>
          <w:szCs w:val="27"/>
        </w:rPr>
      </w:pPr>
      <w:r w:rsidRPr="001E225F">
        <w:rPr>
          <w:rFonts w:ascii="inherit" w:hAnsi="inherit"/>
          <w:color w:val="00B050"/>
          <w:sz w:val="27"/>
          <w:szCs w:val="27"/>
        </w:rPr>
        <w:t>A hosted zone has the same name as the corresponding domain</w:t>
      </w:r>
      <w:r>
        <w:rPr>
          <w:rFonts w:ascii="inherit" w:hAnsi="inherit"/>
          <w:color w:val="666666"/>
          <w:sz w:val="27"/>
          <w:szCs w:val="27"/>
        </w:rPr>
        <w:t>.</w:t>
      </w:r>
    </w:p>
    <w:p w14:paraId="1F6E6AE1" w14:textId="77777777" w:rsidR="00327357" w:rsidRDefault="00327357" w:rsidP="00327357">
      <w:pPr>
        <w:numPr>
          <w:ilvl w:val="0"/>
          <w:numId w:val="35"/>
        </w:numPr>
        <w:shd w:val="clear" w:color="auto" w:fill="FFFFFF"/>
        <w:spacing w:after="0"/>
        <w:ind w:left="1125"/>
        <w:textAlignment w:val="baseline"/>
        <w:divId w:val="385763521"/>
        <w:rPr>
          <w:rFonts w:ascii="inherit" w:hAnsi="inherit"/>
          <w:color w:val="666666"/>
          <w:sz w:val="27"/>
          <w:szCs w:val="27"/>
        </w:rPr>
      </w:pPr>
      <w:r>
        <w:rPr>
          <w:rFonts w:ascii="inherit" w:hAnsi="inherit"/>
          <w:color w:val="666666"/>
          <w:sz w:val="27"/>
          <w:szCs w:val="27"/>
        </w:rPr>
        <w:t>Routing Traffic to the Resources</w:t>
      </w:r>
    </w:p>
    <w:p w14:paraId="6A06ED10" w14:textId="77777777" w:rsidR="00327357" w:rsidRDefault="00327357" w:rsidP="00327357">
      <w:pPr>
        <w:numPr>
          <w:ilvl w:val="1"/>
          <w:numId w:val="35"/>
        </w:numPr>
        <w:shd w:val="clear" w:color="auto" w:fill="FFFFFF"/>
        <w:spacing w:after="0"/>
        <w:ind w:left="2250"/>
        <w:textAlignment w:val="baseline"/>
        <w:divId w:val="385763521"/>
        <w:rPr>
          <w:rFonts w:ascii="inherit" w:hAnsi="inherit"/>
          <w:color w:val="666666"/>
          <w:sz w:val="27"/>
          <w:szCs w:val="27"/>
        </w:rPr>
      </w:pPr>
      <w:r w:rsidRPr="001E225F">
        <w:rPr>
          <w:rFonts w:ascii="inherit" w:hAnsi="inherit"/>
          <w:color w:val="00B050"/>
          <w:sz w:val="27"/>
          <w:szCs w:val="27"/>
        </w:rPr>
        <w:t>Create a hosted zone with either a public hosted zone or a private hosted zone</w:t>
      </w:r>
      <w:r>
        <w:rPr>
          <w:rFonts w:ascii="inherit" w:hAnsi="inherit"/>
          <w:color w:val="666666"/>
          <w:sz w:val="27"/>
          <w:szCs w:val="27"/>
        </w:rPr>
        <w:t>:</w:t>
      </w:r>
    </w:p>
    <w:p w14:paraId="26C168EA" w14:textId="77777777" w:rsidR="00327357" w:rsidRPr="001E225F" w:rsidRDefault="00327357" w:rsidP="00327357">
      <w:pPr>
        <w:numPr>
          <w:ilvl w:val="2"/>
          <w:numId w:val="35"/>
        </w:numPr>
        <w:shd w:val="clear" w:color="auto" w:fill="FFFFFF"/>
        <w:spacing w:after="0"/>
        <w:ind w:left="3375"/>
        <w:textAlignment w:val="baseline"/>
        <w:divId w:val="385763521"/>
        <w:rPr>
          <w:rFonts w:ascii="inherit" w:hAnsi="inherit"/>
          <w:color w:val="00B050"/>
          <w:sz w:val="27"/>
          <w:szCs w:val="27"/>
        </w:rPr>
      </w:pPr>
      <w:r w:rsidRPr="001E225F">
        <w:rPr>
          <w:rStyle w:val="Strong"/>
          <w:rFonts w:ascii="inherit" w:hAnsi="inherit"/>
          <w:color w:val="00B050"/>
          <w:sz w:val="27"/>
          <w:szCs w:val="27"/>
          <w:bdr w:val="none" w:sz="0" w:space="0" w:color="auto" w:frame="1"/>
        </w:rPr>
        <w:t>Public Hosted Zone</w:t>
      </w:r>
      <w:r w:rsidRPr="001E225F">
        <w:rPr>
          <w:rFonts w:ascii="inherit" w:hAnsi="inherit"/>
          <w:color w:val="00B050"/>
          <w:sz w:val="27"/>
          <w:szCs w:val="27"/>
        </w:rPr>
        <w:t> </w:t>
      </w:r>
      <w:r>
        <w:rPr>
          <w:rFonts w:ascii="inherit" w:hAnsi="inherit"/>
          <w:color w:val="666666"/>
          <w:sz w:val="27"/>
          <w:szCs w:val="27"/>
        </w:rPr>
        <w:t xml:space="preserve">– </w:t>
      </w:r>
      <w:r w:rsidRPr="001E225F">
        <w:rPr>
          <w:rFonts w:ascii="inherit" w:hAnsi="inherit"/>
          <w:color w:val="00B050"/>
          <w:sz w:val="27"/>
          <w:szCs w:val="27"/>
        </w:rPr>
        <w:t>for routing internet traffic to your resources for a specific domain and its subdomains</w:t>
      </w:r>
    </w:p>
    <w:p w14:paraId="64E29446" w14:textId="77777777" w:rsidR="00327357" w:rsidRDefault="00327357" w:rsidP="00327357">
      <w:pPr>
        <w:numPr>
          <w:ilvl w:val="2"/>
          <w:numId w:val="35"/>
        </w:numPr>
        <w:shd w:val="clear" w:color="auto" w:fill="FFFFFF"/>
        <w:spacing w:after="0"/>
        <w:ind w:left="3375"/>
        <w:textAlignment w:val="baseline"/>
        <w:divId w:val="385763521"/>
        <w:rPr>
          <w:rFonts w:ascii="inherit" w:hAnsi="inherit"/>
          <w:color w:val="666666"/>
          <w:sz w:val="27"/>
          <w:szCs w:val="27"/>
        </w:rPr>
      </w:pPr>
      <w:r w:rsidRPr="001E225F">
        <w:rPr>
          <w:rStyle w:val="Strong"/>
          <w:rFonts w:ascii="inherit" w:hAnsi="inherit"/>
          <w:color w:val="00B050"/>
          <w:sz w:val="27"/>
          <w:szCs w:val="27"/>
          <w:bdr w:val="none" w:sz="0" w:space="0" w:color="auto" w:frame="1"/>
        </w:rPr>
        <w:t>Private hosted zone</w:t>
      </w:r>
      <w:r w:rsidRPr="001E225F">
        <w:rPr>
          <w:rFonts w:ascii="inherit" w:hAnsi="inherit"/>
          <w:color w:val="00B050"/>
          <w:sz w:val="27"/>
          <w:szCs w:val="27"/>
        </w:rPr>
        <w:t> – for routing traffic within an VPC</w:t>
      </w:r>
    </w:p>
    <w:p w14:paraId="635F3544" w14:textId="77777777" w:rsidR="00327357" w:rsidRPr="001E225F" w:rsidRDefault="00327357" w:rsidP="00327357">
      <w:pPr>
        <w:numPr>
          <w:ilvl w:val="1"/>
          <w:numId w:val="35"/>
        </w:numPr>
        <w:shd w:val="clear" w:color="auto" w:fill="FFFFFF"/>
        <w:spacing w:after="0"/>
        <w:ind w:left="2250"/>
        <w:textAlignment w:val="baseline"/>
        <w:divId w:val="385763521"/>
        <w:rPr>
          <w:rFonts w:ascii="inherit" w:hAnsi="inherit"/>
          <w:color w:val="00B050"/>
          <w:sz w:val="27"/>
          <w:szCs w:val="27"/>
        </w:rPr>
      </w:pPr>
      <w:r w:rsidRPr="001E225F">
        <w:rPr>
          <w:rFonts w:ascii="inherit" w:hAnsi="inherit"/>
          <w:color w:val="00B050"/>
          <w:sz w:val="27"/>
          <w:szCs w:val="27"/>
        </w:rPr>
        <w:t>Create records in the hosted zone</w:t>
      </w:r>
    </w:p>
    <w:p w14:paraId="568B6ADC" w14:textId="77777777" w:rsidR="00327357" w:rsidRPr="001E225F" w:rsidRDefault="00327357" w:rsidP="00327357">
      <w:pPr>
        <w:numPr>
          <w:ilvl w:val="2"/>
          <w:numId w:val="35"/>
        </w:numPr>
        <w:shd w:val="clear" w:color="auto" w:fill="FFFFFF"/>
        <w:spacing w:after="0"/>
        <w:ind w:left="3375"/>
        <w:textAlignment w:val="baseline"/>
        <w:divId w:val="385763521"/>
        <w:rPr>
          <w:rFonts w:ascii="inherit" w:hAnsi="inherit"/>
          <w:color w:val="00B050"/>
          <w:sz w:val="27"/>
          <w:szCs w:val="27"/>
        </w:rPr>
      </w:pPr>
      <w:r w:rsidRPr="001E225F">
        <w:rPr>
          <w:rFonts w:ascii="inherit" w:hAnsi="inherit"/>
          <w:color w:val="00B050"/>
          <w:sz w:val="27"/>
          <w:szCs w:val="27"/>
        </w:rPr>
        <w:t>Records define where to route traffic for each domain name or subdomain name.</w:t>
      </w:r>
    </w:p>
    <w:p w14:paraId="3D8F6F1C" w14:textId="77777777" w:rsidR="00327357" w:rsidRDefault="00327357" w:rsidP="00327357">
      <w:pPr>
        <w:numPr>
          <w:ilvl w:val="2"/>
          <w:numId w:val="35"/>
        </w:numPr>
        <w:shd w:val="clear" w:color="auto" w:fill="FFFFFF"/>
        <w:spacing w:after="0"/>
        <w:ind w:left="3375"/>
        <w:textAlignment w:val="baseline"/>
        <w:divId w:val="385763521"/>
        <w:rPr>
          <w:rFonts w:ascii="inherit" w:hAnsi="inherit"/>
          <w:color w:val="666666"/>
          <w:sz w:val="27"/>
          <w:szCs w:val="27"/>
        </w:rPr>
      </w:pPr>
      <w:r w:rsidRPr="001E225F">
        <w:rPr>
          <w:rFonts w:ascii="inherit" w:hAnsi="inherit"/>
          <w:color w:val="00B050"/>
          <w:sz w:val="27"/>
          <w:szCs w:val="27"/>
        </w:rPr>
        <w:t>name of each record in a hosted zone must end with the name of the hosted zone</w:t>
      </w:r>
      <w:r>
        <w:rPr>
          <w:rFonts w:ascii="inherit" w:hAnsi="inherit"/>
          <w:color w:val="666666"/>
          <w:sz w:val="27"/>
          <w:szCs w:val="27"/>
        </w:rPr>
        <w:t>.</w:t>
      </w:r>
    </w:p>
    <w:p w14:paraId="42A6624F" w14:textId="77777777" w:rsidR="00327357" w:rsidRDefault="00327357">
      <w:pPr>
        <w:pStyle w:val="Heading2"/>
        <w:shd w:val="clear" w:color="auto" w:fill="FFFFFF"/>
        <w:spacing w:before="0"/>
        <w:textAlignment w:val="baseline"/>
        <w:divId w:val="385763521"/>
        <w:rPr>
          <w:rFonts w:ascii="Georgia" w:hAnsi="Georgia"/>
          <w:b w:val="0"/>
          <w:bCs w:val="0"/>
          <w:color w:val="666666"/>
          <w:sz w:val="42"/>
          <w:szCs w:val="42"/>
        </w:rPr>
      </w:pPr>
      <w:r>
        <w:rPr>
          <w:rFonts w:ascii="inherit" w:hAnsi="inherit"/>
          <w:b w:val="0"/>
          <w:bCs w:val="0"/>
          <w:color w:val="666666"/>
          <w:sz w:val="42"/>
          <w:szCs w:val="42"/>
          <w:bdr w:val="none" w:sz="0" w:space="0" w:color="auto" w:frame="1"/>
        </w:rPr>
        <w:t>Route 53 Split-view (Split-horizon) DNS</w:t>
      </w:r>
    </w:p>
    <w:p w14:paraId="04164213" w14:textId="77777777" w:rsidR="00327357" w:rsidRPr="001E225F" w:rsidRDefault="00327357" w:rsidP="00327357">
      <w:pPr>
        <w:numPr>
          <w:ilvl w:val="0"/>
          <w:numId w:val="36"/>
        </w:numPr>
        <w:shd w:val="clear" w:color="auto" w:fill="FFFFFF"/>
        <w:spacing w:after="0"/>
        <w:ind w:left="1125"/>
        <w:textAlignment w:val="baseline"/>
        <w:divId w:val="385763521"/>
        <w:rPr>
          <w:rFonts w:ascii="inherit" w:hAnsi="inherit"/>
          <w:b/>
          <w:bCs/>
          <w:color w:val="00B050"/>
          <w:sz w:val="27"/>
          <w:szCs w:val="27"/>
        </w:rPr>
      </w:pPr>
      <w:r w:rsidRPr="001E225F">
        <w:rPr>
          <w:rFonts w:ascii="inherit" w:hAnsi="inherit"/>
          <w:b/>
          <w:bCs/>
          <w:color w:val="00B050"/>
          <w:sz w:val="27"/>
          <w:szCs w:val="27"/>
        </w:rPr>
        <w:t>Route 53 Split-view (Split-horizon) DNS enables you to access an internal version of your website using the same domain name that is used publicly</w:t>
      </w:r>
    </w:p>
    <w:p w14:paraId="64F1906B" w14:textId="77777777" w:rsidR="00327357" w:rsidRPr="001E225F" w:rsidRDefault="00327357" w:rsidP="00327357">
      <w:pPr>
        <w:numPr>
          <w:ilvl w:val="0"/>
          <w:numId w:val="36"/>
        </w:numPr>
        <w:shd w:val="clear" w:color="auto" w:fill="FFFFFF"/>
        <w:spacing w:after="0"/>
        <w:ind w:left="1125"/>
        <w:textAlignment w:val="baseline"/>
        <w:divId w:val="385763521"/>
        <w:rPr>
          <w:rFonts w:ascii="inherit" w:hAnsi="inherit"/>
          <w:b/>
          <w:bCs/>
          <w:color w:val="00B050"/>
          <w:sz w:val="27"/>
          <w:szCs w:val="27"/>
        </w:rPr>
      </w:pPr>
      <w:r w:rsidRPr="001E225F">
        <w:rPr>
          <w:rFonts w:ascii="inherit" w:hAnsi="inherit"/>
          <w:b/>
          <w:bCs/>
          <w:color w:val="00B050"/>
          <w:sz w:val="27"/>
          <w:szCs w:val="27"/>
        </w:rPr>
        <w:t>You can maintain both a private and public hosted zone with the same domain name for split-view DNS with Route 53</w:t>
      </w:r>
    </w:p>
    <w:p w14:paraId="223E3795" w14:textId="77777777" w:rsidR="00327357" w:rsidRDefault="00327357" w:rsidP="00327357">
      <w:pPr>
        <w:numPr>
          <w:ilvl w:val="0"/>
          <w:numId w:val="36"/>
        </w:numPr>
        <w:shd w:val="clear" w:color="auto" w:fill="FFFFFF"/>
        <w:spacing w:after="0"/>
        <w:ind w:left="1125"/>
        <w:textAlignment w:val="baseline"/>
        <w:divId w:val="385763521"/>
        <w:rPr>
          <w:rFonts w:ascii="inherit" w:hAnsi="inherit"/>
          <w:color w:val="666666"/>
          <w:sz w:val="27"/>
          <w:szCs w:val="27"/>
        </w:rPr>
      </w:pPr>
      <w:r w:rsidRPr="001E225F">
        <w:rPr>
          <w:rFonts w:ascii="inherit" w:hAnsi="inherit"/>
          <w:color w:val="00B050"/>
          <w:sz w:val="27"/>
          <w:szCs w:val="27"/>
        </w:rPr>
        <w:t>Ensure that DNS resolution and DNS hostnames are enabled on the source VPC</w:t>
      </w:r>
      <w:r>
        <w:rPr>
          <w:rFonts w:ascii="inherit" w:hAnsi="inherit"/>
          <w:color w:val="666666"/>
          <w:sz w:val="27"/>
          <w:szCs w:val="27"/>
        </w:rPr>
        <w:t>.</w:t>
      </w:r>
    </w:p>
    <w:p w14:paraId="47E71962" w14:textId="77777777" w:rsidR="00327357" w:rsidRPr="001E225F" w:rsidRDefault="00327357" w:rsidP="00327357">
      <w:pPr>
        <w:numPr>
          <w:ilvl w:val="0"/>
          <w:numId w:val="36"/>
        </w:numPr>
        <w:shd w:val="clear" w:color="auto" w:fill="FFFFFF"/>
        <w:spacing w:after="0"/>
        <w:ind w:left="1125"/>
        <w:textAlignment w:val="baseline"/>
        <w:divId w:val="385763521"/>
        <w:rPr>
          <w:rFonts w:ascii="inherit" w:hAnsi="inherit"/>
          <w:b/>
          <w:bCs/>
          <w:color w:val="00B050"/>
          <w:sz w:val="27"/>
          <w:szCs w:val="27"/>
        </w:rPr>
      </w:pPr>
      <w:r w:rsidRPr="001E225F">
        <w:rPr>
          <w:rFonts w:ascii="inherit" w:hAnsi="inherit"/>
          <w:b/>
          <w:bCs/>
          <w:color w:val="00B050"/>
          <w:sz w:val="27"/>
          <w:szCs w:val="27"/>
        </w:rPr>
        <w:t>DNS queries will respond with answers based on the source of the request. From within the VPC, answers will come from the private hosted zone, while public queries will return answers from the public hosted zone.</w:t>
      </w:r>
    </w:p>
    <w:p w14:paraId="35EA3BB0" w14:textId="75A0D705" w:rsidR="008C0097" w:rsidRDefault="008C0097">
      <w:pPr>
        <w:pStyle w:val="Heading2"/>
        <w:shd w:val="clear" w:color="auto" w:fill="FFFFFF"/>
        <w:spacing w:before="0"/>
        <w:textAlignment w:val="baseline"/>
        <w:divId w:val="385763521"/>
        <w:rPr>
          <w:rFonts w:ascii="inherit" w:hAnsi="inherit"/>
          <w:b w:val="0"/>
          <w:bCs w:val="0"/>
          <w:color w:val="666666"/>
          <w:sz w:val="42"/>
          <w:szCs w:val="42"/>
          <w:bdr w:val="none" w:sz="0" w:space="0" w:color="auto" w:frame="1"/>
        </w:rPr>
      </w:pPr>
    </w:p>
    <w:p w14:paraId="3665C8F6" w14:textId="79DB5FCD" w:rsidR="008C0097" w:rsidRPr="008C0097" w:rsidRDefault="008C0097" w:rsidP="008C0097">
      <w:pPr>
        <w:divId w:val="385763521"/>
      </w:pPr>
      <w:r>
        <w:rPr>
          <w:noProof/>
        </w:rPr>
        <w:drawing>
          <wp:inline distT="0" distB="0" distL="0" distR="0" wp14:anchorId="6FF744E3" wp14:editId="7C1ABDC2">
            <wp:extent cx="10086975" cy="56959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086975" cy="5695950"/>
                    </a:xfrm>
                    <a:prstGeom prst="rect">
                      <a:avLst/>
                    </a:prstGeom>
                  </pic:spPr>
                </pic:pic>
              </a:graphicData>
            </a:graphic>
          </wp:inline>
        </w:drawing>
      </w:r>
    </w:p>
    <w:p w14:paraId="12E1A5C3" w14:textId="77777777" w:rsidR="008C0097" w:rsidRDefault="008C0097">
      <w:pPr>
        <w:pStyle w:val="Heading2"/>
        <w:shd w:val="clear" w:color="auto" w:fill="FFFFFF"/>
        <w:spacing w:before="0"/>
        <w:textAlignment w:val="baseline"/>
        <w:divId w:val="385763521"/>
        <w:rPr>
          <w:rFonts w:ascii="inherit" w:hAnsi="inherit"/>
          <w:b w:val="0"/>
          <w:bCs w:val="0"/>
          <w:color w:val="666666"/>
          <w:sz w:val="42"/>
          <w:szCs w:val="42"/>
          <w:bdr w:val="none" w:sz="0" w:space="0" w:color="auto" w:frame="1"/>
        </w:rPr>
      </w:pPr>
    </w:p>
    <w:p w14:paraId="07C59EAB" w14:textId="7600AC5F" w:rsidR="00327357" w:rsidRDefault="00327357">
      <w:pPr>
        <w:pStyle w:val="Heading2"/>
        <w:shd w:val="clear" w:color="auto" w:fill="FFFFFF"/>
        <w:spacing w:before="0"/>
        <w:textAlignment w:val="baseline"/>
        <w:divId w:val="385763521"/>
        <w:rPr>
          <w:rFonts w:ascii="Georgia" w:hAnsi="Georgia"/>
          <w:b w:val="0"/>
          <w:bCs w:val="0"/>
          <w:color w:val="666666"/>
          <w:sz w:val="42"/>
          <w:szCs w:val="42"/>
        </w:rPr>
      </w:pPr>
      <w:r>
        <w:rPr>
          <w:rFonts w:ascii="inherit" w:hAnsi="inherit"/>
          <w:b w:val="0"/>
          <w:bCs w:val="0"/>
          <w:color w:val="666666"/>
          <w:sz w:val="42"/>
          <w:szCs w:val="42"/>
          <w:bdr w:val="none" w:sz="0" w:space="0" w:color="auto" w:frame="1"/>
        </w:rPr>
        <w:t>Route 53 Routing Policies</w:t>
      </w:r>
    </w:p>
    <w:p w14:paraId="4364C656" w14:textId="77777777" w:rsidR="00327357" w:rsidRDefault="00327357">
      <w:pPr>
        <w:pStyle w:val="NormalWeb"/>
        <w:shd w:val="clear" w:color="auto" w:fill="FFFFFF"/>
        <w:spacing w:after="0"/>
        <w:textAlignment w:val="baseline"/>
        <w:divId w:val="385763521"/>
        <w:rPr>
          <w:rFonts w:ascii="Georgia" w:hAnsi="Georgia"/>
          <w:color w:val="666666"/>
          <w:sz w:val="27"/>
          <w:szCs w:val="27"/>
        </w:rPr>
      </w:pPr>
      <w:r>
        <w:rPr>
          <w:rFonts w:ascii="Georgia" w:hAnsi="Georgia"/>
          <w:color w:val="666666"/>
          <w:sz w:val="27"/>
          <w:szCs w:val="27"/>
        </w:rPr>
        <w:t>Refer Blog post @ </w:t>
      </w:r>
      <w:hyperlink r:id="rId19" w:history="1">
        <w:r>
          <w:rPr>
            <w:rStyle w:val="Hyperlink"/>
            <w:rFonts w:ascii="inherit" w:hAnsi="inherit"/>
            <w:color w:val="1C7C7C"/>
            <w:sz w:val="27"/>
            <w:szCs w:val="27"/>
            <w:bdr w:val="none" w:sz="0" w:space="0" w:color="auto" w:frame="1"/>
          </w:rPr>
          <w:t>Route 53 Routing Policies</w:t>
        </w:r>
      </w:hyperlink>
    </w:p>
    <w:p w14:paraId="0C199E46" w14:textId="77777777" w:rsidR="00327357" w:rsidRDefault="00327357">
      <w:pPr>
        <w:pStyle w:val="Heading2"/>
        <w:shd w:val="clear" w:color="auto" w:fill="FFFFFF"/>
        <w:spacing w:before="0"/>
        <w:textAlignment w:val="baseline"/>
        <w:divId w:val="385763521"/>
        <w:rPr>
          <w:rFonts w:ascii="Georgia" w:hAnsi="Georgia"/>
          <w:b w:val="0"/>
          <w:bCs w:val="0"/>
          <w:color w:val="666666"/>
          <w:sz w:val="42"/>
          <w:szCs w:val="42"/>
        </w:rPr>
      </w:pPr>
      <w:r>
        <w:rPr>
          <w:rFonts w:ascii="inherit" w:hAnsi="inherit"/>
          <w:b w:val="0"/>
          <w:bCs w:val="0"/>
          <w:color w:val="666666"/>
          <w:sz w:val="42"/>
          <w:szCs w:val="42"/>
          <w:bdr w:val="none" w:sz="0" w:space="0" w:color="auto" w:frame="1"/>
        </w:rPr>
        <w:t>Route 53 Resolver</w:t>
      </w:r>
    </w:p>
    <w:p w14:paraId="4DD98C6A" w14:textId="77777777" w:rsidR="00327357" w:rsidRDefault="00327357">
      <w:pPr>
        <w:pStyle w:val="NormalWeb"/>
        <w:shd w:val="clear" w:color="auto" w:fill="FFFFFF"/>
        <w:spacing w:after="0"/>
        <w:textAlignment w:val="baseline"/>
        <w:divId w:val="385763521"/>
        <w:rPr>
          <w:rFonts w:ascii="Georgia" w:hAnsi="Georgia"/>
          <w:color w:val="666666"/>
          <w:sz w:val="27"/>
          <w:szCs w:val="27"/>
        </w:rPr>
      </w:pPr>
      <w:r>
        <w:rPr>
          <w:rFonts w:ascii="Georgia" w:hAnsi="Georgia"/>
          <w:color w:val="666666"/>
          <w:sz w:val="27"/>
          <w:szCs w:val="27"/>
        </w:rPr>
        <w:t>Refer Blog post @ </w:t>
      </w:r>
      <w:hyperlink r:id="rId20" w:history="1">
        <w:r>
          <w:rPr>
            <w:rStyle w:val="Hyperlink"/>
            <w:rFonts w:ascii="inherit" w:hAnsi="inherit"/>
            <w:color w:val="1C7C7C"/>
            <w:sz w:val="27"/>
            <w:szCs w:val="27"/>
            <w:bdr w:val="none" w:sz="0" w:space="0" w:color="auto" w:frame="1"/>
          </w:rPr>
          <w:t>Route 53 Resolver</w:t>
        </w:r>
      </w:hyperlink>
    </w:p>
    <w:p w14:paraId="2DECA60F" w14:textId="77777777" w:rsidR="00327357" w:rsidRDefault="00327357">
      <w:pPr>
        <w:pStyle w:val="NormalWeb"/>
        <w:shd w:val="clear" w:color="auto" w:fill="FFFFFF"/>
        <w:spacing w:after="405"/>
        <w:textAlignment w:val="baseline"/>
        <w:divId w:val="385763521"/>
        <w:rPr>
          <w:rFonts w:ascii="Georgia" w:hAnsi="Georgia"/>
          <w:color w:val="666666"/>
          <w:sz w:val="27"/>
          <w:szCs w:val="27"/>
        </w:rPr>
      </w:pPr>
      <w:r>
        <w:rPr>
          <w:rFonts w:ascii="Georgia" w:hAnsi="Georgia"/>
          <w:color w:val="666666"/>
          <w:sz w:val="27"/>
          <w:szCs w:val="27"/>
        </w:rPr>
        <w:t>[</w:t>
      </w:r>
      <w:proofErr w:type="spellStart"/>
      <w:r>
        <w:rPr>
          <w:rFonts w:ascii="Georgia" w:hAnsi="Georgia"/>
          <w:color w:val="666666"/>
          <w:sz w:val="27"/>
          <w:szCs w:val="27"/>
        </w:rPr>
        <w:t>do_widget</w:t>
      </w:r>
      <w:proofErr w:type="spellEnd"/>
      <w:r>
        <w:rPr>
          <w:rFonts w:ascii="Georgia" w:hAnsi="Georgia"/>
          <w:color w:val="666666"/>
          <w:sz w:val="27"/>
          <w:szCs w:val="27"/>
        </w:rPr>
        <w:t xml:space="preserve"> id=text-15]</w:t>
      </w:r>
    </w:p>
    <w:p w14:paraId="72239DDF" w14:textId="06D21BDC" w:rsidR="00DA3342" w:rsidRDefault="00DA3342">
      <w:pPr>
        <w:pStyle w:val="Heading2"/>
        <w:shd w:val="clear" w:color="auto" w:fill="FFFFFF"/>
        <w:spacing w:before="0"/>
        <w:textAlignment w:val="baseline"/>
        <w:divId w:val="385763521"/>
        <w:rPr>
          <w:rFonts w:ascii="inherit" w:hAnsi="inherit"/>
          <w:b w:val="0"/>
          <w:bCs w:val="0"/>
          <w:color w:val="666666"/>
          <w:sz w:val="42"/>
          <w:szCs w:val="42"/>
          <w:bdr w:val="none" w:sz="0" w:space="0" w:color="auto" w:frame="1"/>
        </w:rPr>
      </w:pPr>
      <w:r>
        <w:rPr>
          <w:noProof/>
        </w:rPr>
        <w:drawing>
          <wp:inline distT="0" distB="0" distL="0" distR="0" wp14:anchorId="4583687D" wp14:editId="5D4C6BA2">
            <wp:extent cx="10591800" cy="5210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591800" cy="5210175"/>
                    </a:xfrm>
                    <a:prstGeom prst="rect">
                      <a:avLst/>
                    </a:prstGeom>
                  </pic:spPr>
                </pic:pic>
              </a:graphicData>
            </a:graphic>
          </wp:inline>
        </w:drawing>
      </w:r>
    </w:p>
    <w:p w14:paraId="6A00FBBE" w14:textId="77777777" w:rsidR="00DA3342" w:rsidRDefault="00DA3342">
      <w:pPr>
        <w:pStyle w:val="Heading2"/>
        <w:shd w:val="clear" w:color="auto" w:fill="FFFFFF"/>
        <w:spacing w:before="0"/>
        <w:textAlignment w:val="baseline"/>
        <w:divId w:val="385763521"/>
        <w:rPr>
          <w:rFonts w:ascii="inherit" w:hAnsi="inherit"/>
          <w:b w:val="0"/>
          <w:bCs w:val="0"/>
          <w:color w:val="666666"/>
          <w:sz w:val="42"/>
          <w:szCs w:val="42"/>
          <w:bdr w:val="none" w:sz="0" w:space="0" w:color="auto" w:frame="1"/>
        </w:rPr>
      </w:pPr>
    </w:p>
    <w:p w14:paraId="6AAB6856" w14:textId="5B6C6F91" w:rsidR="00327357" w:rsidRDefault="00327357">
      <w:pPr>
        <w:pStyle w:val="Heading2"/>
        <w:shd w:val="clear" w:color="auto" w:fill="FFFFFF"/>
        <w:spacing w:before="0"/>
        <w:textAlignment w:val="baseline"/>
        <w:divId w:val="385763521"/>
        <w:rPr>
          <w:rFonts w:ascii="Georgia" w:hAnsi="Georgia"/>
          <w:b w:val="0"/>
          <w:bCs w:val="0"/>
          <w:color w:val="666666"/>
          <w:sz w:val="42"/>
          <w:szCs w:val="42"/>
        </w:rPr>
      </w:pPr>
      <w:r>
        <w:rPr>
          <w:rFonts w:ascii="inherit" w:hAnsi="inherit"/>
          <w:b w:val="0"/>
          <w:bCs w:val="0"/>
          <w:color w:val="666666"/>
          <w:sz w:val="42"/>
          <w:szCs w:val="42"/>
          <w:bdr w:val="none" w:sz="0" w:space="0" w:color="auto" w:frame="1"/>
        </w:rPr>
        <w:t>AWS Certification Exam Practice Questions</w:t>
      </w:r>
    </w:p>
    <w:p w14:paraId="71C89533" w14:textId="77777777" w:rsidR="00327357" w:rsidRDefault="00327357" w:rsidP="00327357">
      <w:pPr>
        <w:numPr>
          <w:ilvl w:val="0"/>
          <w:numId w:val="38"/>
        </w:numPr>
        <w:shd w:val="clear" w:color="auto" w:fill="FFFFFF"/>
        <w:spacing w:after="0"/>
        <w:ind w:left="1125"/>
        <w:textAlignment w:val="baseline"/>
        <w:divId w:val="385763521"/>
        <w:rPr>
          <w:rFonts w:ascii="inherit" w:hAnsi="inherit"/>
          <w:color w:val="666666"/>
          <w:sz w:val="27"/>
          <w:szCs w:val="27"/>
        </w:rPr>
      </w:pPr>
      <w:r>
        <w:rPr>
          <w:rFonts w:ascii="inherit" w:hAnsi="inherit"/>
          <w:color w:val="666666"/>
          <w:sz w:val="27"/>
          <w:szCs w:val="27"/>
        </w:rPr>
        <w:t>What does Amazon Route53 provide?</w:t>
      </w:r>
    </w:p>
    <w:p w14:paraId="3710C0A3" w14:textId="77777777" w:rsidR="00327357" w:rsidRDefault="00327357" w:rsidP="00327357">
      <w:pPr>
        <w:numPr>
          <w:ilvl w:val="1"/>
          <w:numId w:val="38"/>
        </w:numPr>
        <w:shd w:val="clear" w:color="auto" w:fill="FFFFFF"/>
        <w:spacing w:after="0"/>
        <w:ind w:left="2250"/>
        <w:textAlignment w:val="baseline"/>
        <w:divId w:val="385763521"/>
        <w:rPr>
          <w:rFonts w:ascii="inherit" w:hAnsi="inherit"/>
          <w:color w:val="666666"/>
          <w:sz w:val="27"/>
          <w:szCs w:val="27"/>
        </w:rPr>
      </w:pPr>
      <w:r>
        <w:rPr>
          <w:rFonts w:ascii="inherit" w:hAnsi="inherit"/>
          <w:color w:val="666666"/>
          <w:sz w:val="27"/>
          <w:szCs w:val="27"/>
        </w:rPr>
        <w:t>A global Content Delivery Network.</w:t>
      </w:r>
    </w:p>
    <w:p w14:paraId="18BAF17A" w14:textId="77777777" w:rsidR="00327357" w:rsidRDefault="00327357" w:rsidP="00327357">
      <w:pPr>
        <w:numPr>
          <w:ilvl w:val="1"/>
          <w:numId w:val="38"/>
        </w:numPr>
        <w:shd w:val="clear" w:color="auto" w:fill="FFFFFF"/>
        <w:spacing w:after="0"/>
        <w:ind w:left="2250"/>
        <w:textAlignment w:val="baseline"/>
        <w:divId w:val="385763521"/>
        <w:rPr>
          <w:rFonts w:ascii="inherit" w:hAnsi="inherit"/>
          <w:color w:val="666666"/>
          <w:sz w:val="27"/>
          <w:szCs w:val="27"/>
        </w:rPr>
      </w:pPr>
      <w:r>
        <w:rPr>
          <w:rFonts w:ascii="inherit" w:hAnsi="inherit"/>
          <w:color w:val="666666"/>
          <w:sz w:val="27"/>
          <w:szCs w:val="27"/>
        </w:rPr>
        <w:t>None of these.</w:t>
      </w:r>
    </w:p>
    <w:p w14:paraId="56CE9B01" w14:textId="77777777" w:rsidR="00327357" w:rsidRDefault="00327357" w:rsidP="00327357">
      <w:pPr>
        <w:numPr>
          <w:ilvl w:val="1"/>
          <w:numId w:val="38"/>
        </w:numPr>
        <w:shd w:val="clear" w:color="auto" w:fill="FFFFFF"/>
        <w:spacing w:after="0"/>
        <w:ind w:left="2250"/>
        <w:textAlignment w:val="baseline"/>
        <w:divId w:val="385763521"/>
        <w:rPr>
          <w:rFonts w:ascii="inherit" w:hAnsi="inherit"/>
          <w:color w:val="666666"/>
          <w:sz w:val="27"/>
          <w:szCs w:val="27"/>
        </w:rPr>
      </w:pPr>
      <w:r>
        <w:rPr>
          <w:rStyle w:val="Strong"/>
          <w:rFonts w:ascii="inherit" w:hAnsi="inherit"/>
          <w:color w:val="666666"/>
          <w:sz w:val="27"/>
          <w:szCs w:val="27"/>
          <w:bdr w:val="none" w:sz="0" w:space="0" w:color="auto" w:frame="1"/>
        </w:rPr>
        <w:t>A scalable Domain Name System</w:t>
      </w:r>
    </w:p>
    <w:p w14:paraId="4F1D4C5B" w14:textId="77777777" w:rsidR="00327357" w:rsidRDefault="00327357" w:rsidP="00327357">
      <w:pPr>
        <w:numPr>
          <w:ilvl w:val="1"/>
          <w:numId w:val="38"/>
        </w:numPr>
        <w:shd w:val="clear" w:color="auto" w:fill="FFFFFF"/>
        <w:spacing w:after="0"/>
        <w:ind w:left="2250"/>
        <w:textAlignment w:val="baseline"/>
        <w:divId w:val="385763521"/>
        <w:rPr>
          <w:rFonts w:ascii="inherit" w:hAnsi="inherit"/>
          <w:color w:val="666666"/>
          <w:sz w:val="27"/>
          <w:szCs w:val="27"/>
        </w:rPr>
      </w:pPr>
      <w:r>
        <w:rPr>
          <w:rFonts w:ascii="inherit" w:hAnsi="inherit"/>
          <w:color w:val="666666"/>
          <w:sz w:val="27"/>
          <w:szCs w:val="27"/>
        </w:rPr>
        <w:t>An SSH endpoint for Amazon EC2.</w:t>
      </w:r>
    </w:p>
    <w:p w14:paraId="3207147A" w14:textId="77777777" w:rsidR="00327357" w:rsidRDefault="00327357" w:rsidP="00327357">
      <w:pPr>
        <w:numPr>
          <w:ilvl w:val="0"/>
          <w:numId w:val="38"/>
        </w:numPr>
        <w:shd w:val="clear" w:color="auto" w:fill="FFFFFF"/>
        <w:spacing w:after="0"/>
        <w:ind w:left="1125"/>
        <w:textAlignment w:val="baseline"/>
        <w:divId w:val="385763521"/>
        <w:rPr>
          <w:rFonts w:ascii="inherit" w:hAnsi="inherit"/>
          <w:color w:val="666666"/>
          <w:sz w:val="27"/>
          <w:szCs w:val="27"/>
        </w:rPr>
      </w:pPr>
      <w:r>
        <w:rPr>
          <w:rFonts w:ascii="inherit" w:hAnsi="inherit"/>
          <w:color w:val="666666"/>
          <w:sz w:val="27"/>
          <w:szCs w:val="27"/>
        </w:rPr>
        <w:t>Does Amazon Route 53 support NS Records?</w:t>
      </w:r>
    </w:p>
    <w:p w14:paraId="54A968DB" w14:textId="77777777" w:rsidR="00327357" w:rsidRDefault="00327357" w:rsidP="00327357">
      <w:pPr>
        <w:numPr>
          <w:ilvl w:val="1"/>
          <w:numId w:val="38"/>
        </w:numPr>
        <w:shd w:val="clear" w:color="auto" w:fill="FFFFFF"/>
        <w:spacing w:after="0"/>
        <w:ind w:left="2250"/>
        <w:textAlignment w:val="baseline"/>
        <w:divId w:val="385763521"/>
        <w:rPr>
          <w:rFonts w:ascii="inherit" w:hAnsi="inherit"/>
          <w:color w:val="666666"/>
          <w:sz w:val="27"/>
          <w:szCs w:val="27"/>
        </w:rPr>
      </w:pPr>
      <w:r>
        <w:rPr>
          <w:rFonts w:ascii="inherit" w:hAnsi="inherit"/>
          <w:color w:val="666666"/>
          <w:sz w:val="27"/>
          <w:szCs w:val="27"/>
        </w:rPr>
        <w:t>Yes, it supports Name Service records.</w:t>
      </w:r>
    </w:p>
    <w:p w14:paraId="02287FEA" w14:textId="77777777" w:rsidR="00327357" w:rsidRDefault="00327357" w:rsidP="00327357">
      <w:pPr>
        <w:numPr>
          <w:ilvl w:val="1"/>
          <w:numId w:val="38"/>
        </w:numPr>
        <w:shd w:val="clear" w:color="auto" w:fill="FFFFFF"/>
        <w:spacing w:after="0"/>
        <w:ind w:left="2250"/>
        <w:textAlignment w:val="baseline"/>
        <w:divId w:val="385763521"/>
        <w:rPr>
          <w:rFonts w:ascii="inherit" w:hAnsi="inherit"/>
          <w:color w:val="666666"/>
          <w:sz w:val="27"/>
          <w:szCs w:val="27"/>
        </w:rPr>
      </w:pPr>
      <w:r>
        <w:rPr>
          <w:rFonts w:ascii="inherit" w:hAnsi="inherit"/>
          <w:color w:val="666666"/>
          <w:sz w:val="27"/>
          <w:szCs w:val="27"/>
        </w:rPr>
        <w:t>No</w:t>
      </w:r>
    </w:p>
    <w:p w14:paraId="66BFEC21" w14:textId="77777777" w:rsidR="00327357" w:rsidRDefault="00327357" w:rsidP="00327357">
      <w:pPr>
        <w:numPr>
          <w:ilvl w:val="1"/>
          <w:numId w:val="38"/>
        </w:numPr>
        <w:shd w:val="clear" w:color="auto" w:fill="FFFFFF"/>
        <w:spacing w:after="0"/>
        <w:ind w:left="2250"/>
        <w:textAlignment w:val="baseline"/>
        <w:divId w:val="385763521"/>
        <w:rPr>
          <w:rFonts w:ascii="inherit" w:hAnsi="inherit"/>
          <w:color w:val="666666"/>
          <w:sz w:val="27"/>
          <w:szCs w:val="27"/>
        </w:rPr>
      </w:pPr>
      <w:r>
        <w:rPr>
          <w:rFonts w:ascii="inherit" w:hAnsi="inherit"/>
          <w:color w:val="666666"/>
          <w:sz w:val="27"/>
          <w:szCs w:val="27"/>
        </w:rPr>
        <w:t>It supports only MX records.</w:t>
      </w:r>
    </w:p>
    <w:p w14:paraId="6BD289B3" w14:textId="77777777" w:rsidR="00327357" w:rsidRDefault="00327357" w:rsidP="00327357">
      <w:pPr>
        <w:numPr>
          <w:ilvl w:val="1"/>
          <w:numId w:val="38"/>
        </w:numPr>
        <w:shd w:val="clear" w:color="auto" w:fill="FFFFFF"/>
        <w:spacing w:after="0"/>
        <w:ind w:left="2250"/>
        <w:textAlignment w:val="baseline"/>
        <w:divId w:val="385763521"/>
        <w:rPr>
          <w:rFonts w:ascii="inherit" w:hAnsi="inherit"/>
          <w:color w:val="666666"/>
          <w:sz w:val="27"/>
          <w:szCs w:val="27"/>
        </w:rPr>
      </w:pPr>
      <w:r>
        <w:rPr>
          <w:rStyle w:val="Strong"/>
          <w:rFonts w:ascii="inherit" w:hAnsi="inherit"/>
          <w:color w:val="666666"/>
          <w:sz w:val="27"/>
          <w:szCs w:val="27"/>
          <w:bdr w:val="none" w:sz="0" w:space="0" w:color="auto" w:frame="1"/>
        </w:rPr>
        <w:t>Yes, it supports Name Server records. </w:t>
      </w:r>
    </w:p>
    <w:p w14:paraId="06F99576" w14:textId="77777777" w:rsidR="00327357" w:rsidRDefault="00327357" w:rsidP="00327357">
      <w:pPr>
        <w:numPr>
          <w:ilvl w:val="0"/>
          <w:numId w:val="38"/>
        </w:numPr>
        <w:shd w:val="clear" w:color="auto" w:fill="FFFFFF"/>
        <w:spacing w:after="0"/>
        <w:ind w:left="1125"/>
        <w:textAlignment w:val="baseline"/>
        <w:divId w:val="385763521"/>
        <w:rPr>
          <w:rFonts w:ascii="inherit" w:hAnsi="inherit"/>
          <w:color w:val="666666"/>
          <w:sz w:val="27"/>
          <w:szCs w:val="27"/>
        </w:rPr>
      </w:pPr>
      <w:r>
        <w:rPr>
          <w:rFonts w:ascii="inherit" w:hAnsi="inherit"/>
          <w:color w:val="666666"/>
          <w:sz w:val="27"/>
          <w:szCs w:val="27"/>
        </w:rPr>
        <w:t>Does Route 53 support MX Records?</w:t>
      </w:r>
    </w:p>
    <w:p w14:paraId="2FE7860B" w14:textId="77777777" w:rsidR="00327357" w:rsidRDefault="00327357" w:rsidP="00327357">
      <w:pPr>
        <w:numPr>
          <w:ilvl w:val="1"/>
          <w:numId w:val="38"/>
        </w:numPr>
        <w:shd w:val="clear" w:color="auto" w:fill="FFFFFF"/>
        <w:spacing w:after="0"/>
        <w:ind w:left="2250"/>
        <w:textAlignment w:val="baseline"/>
        <w:divId w:val="385763521"/>
        <w:rPr>
          <w:rFonts w:ascii="inherit" w:hAnsi="inherit"/>
          <w:color w:val="666666"/>
          <w:sz w:val="27"/>
          <w:szCs w:val="27"/>
        </w:rPr>
      </w:pPr>
      <w:r>
        <w:rPr>
          <w:rStyle w:val="Strong"/>
          <w:rFonts w:ascii="inherit" w:hAnsi="inherit"/>
          <w:color w:val="666666"/>
          <w:sz w:val="27"/>
          <w:szCs w:val="27"/>
          <w:bdr w:val="none" w:sz="0" w:space="0" w:color="auto" w:frame="1"/>
        </w:rPr>
        <w:t>Yes</w:t>
      </w:r>
    </w:p>
    <w:p w14:paraId="600E13FC" w14:textId="77777777" w:rsidR="00327357" w:rsidRDefault="00327357" w:rsidP="00327357">
      <w:pPr>
        <w:numPr>
          <w:ilvl w:val="1"/>
          <w:numId w:val="38"/>
        </w:numPr>
        <w:shd w:val="clear" w:color="auto" w:fill="FFFFFF"/>
        <w:spacing w:after="0"/>
        <w:ind w:left="2250"/>
        <w:textAlignment w:val="baseline"/>
        <w:divId w:val="385763521"/>
        <w:rPr>
          <w:rFonts w:ascii="inherit" w:hAnsi="inherit"/>
          <w:color w:val="666666"/>
          <w:sz w:val="27"/>
          <w:szCs w:val="27"/>
        </w:rPr>
      </w:pPr>
      <w:r>
        <w:rPr>
          <w:rFonts w:ascii="inherit" w:hAnsi="inherit"/>
          <w:color w:val="666666"/>
          <w:sz w:val="27"/>
          <w:szCs w:val="27"/>
        </w:rPr>
        <w:t>It supports CNAME records, but not MX records.</w:t>
      </w:r>
    </w:p>
    <w:p w14:paraId="17218909" w14:textId="77777777" w:rsidR="00327357" w:rsidRDefault="00327357" w:rsidP="00327357">
      <w:pPr>
        <w:numPr>
          <w:ilvl w:val="1"/>
          <w:numId w:val="38"/>
        </w:numPr>
        <w:shd w:val="clear" w:color="auto" w:fill="FFFFFF"/>
        <w:spacing w:after="0"/>
        <w:ind w:left="2250"/>
        <w:textAlignment w:val="baseline"/>
        <w:divId w:val="385763521"/>
        <w:rPr>
          <w:rFonts w:ascii="inherit" w:hAnsi="inherit"/>
          <w:color w:val="666666"/>
          <w:sz w:val="27"/>
          <w:szCs w:val="27"/>
        </w:rPr>
      </w:pPr>
      <w:r>
        <w:rPr>
          <w:rFonts w:ascii="inherit" w:hAnsi="inherit"/>
          <w:color w:val="666666"/>
          <w:sz w:val="27"/>
          <w:szCs w:val="27"/>
        </w:rPr>
        <w:t>No</w:t>
      </w:r>
    </w:p>
    <w:p w14:paraId="7C92D39D" w14:textId="77777777" w:rsidR="00327357" w:rsidRDefault="00327357" w:rsidP="00327357">
      <w:pPr>
        <w:numPr>
          <w:ilvl w:val="1"/>
          <w:numId w:val="38"/>
        </w:numPr>
        <w:shd w:val="clear" w:color="auto" w:fill="FFFFFF"/>
        <w:spacing w:after="0"/>
        <w:ind w:left="2250"/>
        <w:textAlignment w:val="baseline"/>
        <w:divId w:val="385763521"/>
        <w:rPr>
          <w:rFonts w:ascii="inherit" w:hAnsi="inherit"/>
          <w:color w:val="666666"/>
          <w:sz w:val="27"/>
          <w:szCs w:val="27"/>
        </w:rPr>
      </w:pPr>
      <w:r>
        <w:rPr>
          <w:rFonts w:ascii="inherit" w:hAnsi="inherit"/>
          <w:color w:val="666666"/>
          <w:sz w:val="27"/>
          <w:szCs w:val="27"/>
        </w:rPr>
        <w:t>Only Primary MX records. Secondary MX records are not supported.</w:t>
      </w:r>
    </w:p>
    <w:p w14:paraId="27CD3AD4" w14:textId="77777777" w:rsidR="00327357" w:rsidRDefault="00327357" w:rsidP="00327357">
      <w:pPr>
        <w:numPr>
          <w:ilvl w:val="0"/>
          <w:numId w:val="38"/>
        </w:numPr>
        <w:shd w:val="clear" w:color="auto" w:fill="FFFFFF"/>
        <w:spacing w:after="0"/>
        <w:ind w:left="1125"/>
        <w:textAlignment w:val="baseline"/>
        <w:divId w:val="385763521"/>
        <w:rPr>
          <w:rFonts w:ascii="inherit" w:hAnsi="inherit"/>
          <w:color w:val="666666"/>
          <w:sz w:val="27"/>
          <w:szCs w:val="27"/>
        </w:rPr>
      </w:pPr>
      <w:r>
        <w:rPr>
          <w:rFonts w:ascii="inherit" w:hAnsi="inherit"/>
          <w:color w:val="666666"/>
          <w:sz w:val="27"/>
          <w:szCs w:val="27"/>
        </w:rPr>
        <w:t>Which of the following statements are true about Amazon Route 53 resource records? Choose 2 answers</w:t>
      </w:r>
    </w:p>
    <w:p w14:paraId="0756962F" w14:textId="77777777" w:rsidR="00327357" w:rsidRDefault="00327357" w:rsidP="00327357">
      <w:pPr>
        <w:numPr>
          <w:ilvl w:val="1"/>
          <w:numId w:val="38"/>
        </w:numPr>
        <w:shd w:val="clear" w:color="auto" w:fill="FFFFFF"/>
        <w:spacing w:after="0"/>
        <w:ind w:left="2250"/>
        <w:textAlignment w:val="baseline"/>
        <w:divId w:val="385763521"/>
        <w:rPr>
          <w:rFonts w:ascii="inherit" w:hAnsi="inherit"/>
          <w:color w:val="666666"/>
          <w:sz w:val="27"/>
          <w:szCs w:val="27"/>
        </w:rPr>
      </w:pPr>
      <w:r>
        <w:rPr>
          <w:rStyle w:val="Strong"/>
          <w:rFonts w:ascii="inherit" w:hAnsi="inherit"/>
          <w:color w:val="666666"/>
          <w:sz w:val="27"/>
          <w:szCs w:val="27"/>
          <w:bdr w:val="none" w:sz="0" w:space="0" w:color="auto" w:frame="1"/>
        </w:rPr>
        <w:t>An Alias record can map one DNS name to another Amazon Route 53 DNS name.</w:t>
      </w:r>
    </w:p>
    <w:p w14:paraId="1FCC4146" w14:textId="77777777" w:rsidR="00327357" w:rsidRDefault="00327357" w:rsidP="00327357">
      <w:pPr>
        <w:numPr>
          <w:ilvl w:val="1"/>
          <w:numId w:val="38"/>
        </w:numPr>
        <w:shd w:val="clear" w:color="auto" w:fill="FFFFFF"/>
        <w:spacing w:after="0"/>
        <w:ind w:left="2250"/>
        <w:textAlignment w:val="baseline"/>
        <w:divId w:val="385763521"/>
        <w:rPr>
          <w:rFonts w:ascii="inherit" w:hAnsi="inherit"/>
          <w:color w:val="666666"/>
          <w:sz w:val="27"/>
          <w:szCs w:val="27"/>
        </w:rPr>
      </w:pPr>
      <w:r>
        <w:rPr>
          <w:rFonts w:ascii="inherit" w:hAnsi="inherit"/>
          <w:color w:val="666666"/>
          <w:sz w:val="27"/>
          <w:szCs w:val="27"/>
        </w:rPr>
        <w:t>A CNAME record can be created for your zone apex.</w:t>
      </w:r>
    </w:p>
    <w:p w14:paraId="79F0D6BE" w14:textId="77777777" w:rsidR="00327357" w:rsidRDefault="00327357" w:rsidP="00327357">
      <w:pPr>
        <w:numPr>
          <w:ilvl w:val="1"/>
          <w:numId w:val="38"/>
        </w:numPr>
        <w:shd w:val="clear" w:color="auto" w:fill="FFFFFF"/>
        <w:spacing w:after="0"/>
        <w:ind w:left="2250"/>
        <w:textAlignment w:val="baseline"/>
        <w:divId w:val="385763521"/>
        <w:rPr>
          <w:rFonts w:ascii="inherit" w:hAnsi="inherit"/>
          <w:color w:val="666666"/>
          <w:sz w:val="27"/>
          <w:szCs w:val="27"/>
        </w:rPr>
      </w:pPr>
      <w:r>
        <w:rPr>
          <w:rStyle w:val="Strong"/>
          <w:rFonts w:ascii="inherit" w:hAnsi="inherit"/>
          <w:color w:val="666666"/>
          <w:sz w:val="27"/>
          <w:szCs w:val="27"/>
          <w:bdr w:val="none" w:sz="0" w:space="0" w:color="auto" w:frame="1"/>
        </w:rPr>
        <w:t>An Amazon Route 53 CNAME record can point to any DNS record hosted anywhere.</w:t>
      </w:r>
    </w:p>
    <w:p w14:paraId="276B3FB2" w14:textId="77777777" w:rsidR="00327357" w:rsidRPr="00A011F9" w:rsidRDefault="00327357" w:rsidP="00327357">
      <w:pPr>
        <w:numPr>
          <w:ilvl w:val="1"/>
          <w:numId w:val="38"/>
        </w:numPr>
        <w:shd w:val="clear" w:color="auto" w:fill="FFFFFF"/>
        <w:spacing w:after="0"/>
        <w:ind w:left="2250"/>
        <w:textAlignment w:val="baseline"/>
        <w:divId w:val="385763521"/>
        <w:rPr>
          <w:rFonts w:ascii="inherit" w:hAnsi="inherit"/>
          <w:color w:val="FF0000"/>
          <w:sz w:val="27"/>
          <w:szCs w:val="27"/>
        </w:rPr>
      </w:pPr>
      <w:r w:rsidRPr="00A011F9">
        <w:rPr>
          <w:rFonts w:ascii="inherit" w:hAnsi="inherit"/>
          <w:color w:val="FF0000"/>
          <w:sz w:val="27"/>
          <w:szCs w:val="27"/>
        </w:rPr>
        <w:t>TTL can be set for an Alias record in Amazon Route 53.</w:t>
      </w:r>
    </w:p>
    <w:p w14:paraId="58774F21" w14:textId="77777777" w:rsidR="00327357" w:rsidRDefault="00327357" w:rsidP="00327357">
      <w:pPr>
        <w:numPr>
          <w:ilvl w:val="1"/>
          <w:numId w:val="38"/>
        </w:numPr>
        <w:shd w:val="clear" w:color="auto" w:fill="FFFFFF"/>
        <w:spacing w:after="0"/>
        <w:ind w:left="2250"/>
        <w:textAlignment w:val="baseline"/>
        <w:divId w:val="385763521"/>
        <w:rPr>
          <w:rFonts w:ascii="inherit" w:hAnsi="inherit"/>
          <w:color w:val="666666"/>
          <w:sz w:val="27"/>
          <w:szCs w:val="27"/>
        </w:rPr>
      </w:pPr>
      <w:r>
        <w:rPr>
          <w:rFonts w:ascii="inherit" w:hAnsi="inherit"/>
          <w:color w:val="666666"/>
          <w:sz w:val="27"/>
          <w:szCs w:val="27"/>
        </w:rPr>
        <w:t>An Amazon Route 53 Alias record can point to any DNS record hosted anywhere.</w:t>
      </w:r>
    </w:p>
    <w:p w14:paraId="7423790E" w14:textId="77777777" w:rsidR="00327357" w:rsidRDefault="00327357" w:rsidP="00327357">
      <w:pPr>
        <w:numPr>
          <w:ilvl w:val="0"/>
          <w:numId w:val="38"/>
        </w:numPr>
        <w:shd w:val="clear" w:color="auto" w:fill="FFFFFF"/>
        <w:spacing w:after="0"/>
        <w:ind w:left="1125"/>
        <w:textAlignment w:val="baseline"/>
        <w:divId w:val="385763521"/>
        <w:rPr>
          <w:rFonts w:ascii="inherit" w:hAnsi="inherit"/>
          <w:color w:val="666666"/>
          <w:sz w:val="27"/>
          <w:szCs w:val="27"/>
        </w:rPr>
      </w:pPr>
      <w:r>
        <w:rPr>
          <w:rFonts w:ascii="inherit" w:hAnsi="inherit"/>
          <w:color w:val="666666"/>
          <w:sz w:val="27"/>
          <w:szCs w:val="27"/>
        </w:rPr>
        <w:t>Which statements are true about Amazon Route 53? (Choose 2 answers)</w:t>
      </w:r>
    </w:p>
    <w:p w14:paraId="0FE806A6" w14:textId="77777777" w:rsidR="00327357" w:rsidRDefault="00327357" w:rsidP="00327357">
      <w:pPr>
        <w:numPr>
          <w:ilvl w:val="1"/>
          <w:numId w:val="38"/>
        </w:numPr>
        <w:shd w:val="clear" w:color="auto" w:fill="FFFFFF"/>
        <w:spacing w:after="0"/>
        <w:ind w:left="2250"/>
        <w:textAlignment w:val="baseline"/>
        <w:divId w:val="385763521"/>
        <w:rPr>
          <w:rFonts w:ascii="inherit" w:hAnsi="inherit"/>
          <w:color w:val="666666"/>
          <w:sz w:val="27"/>
          <w:szCs w:val="27"/>
        </w:rPr>
      </w:pPr>
      <w:r>
        <w:rPr>
          <w:rFonts w:ascii="inherit" w:hAnsi="inherit"/>
          <w:color w:val="666666"/>
          <w:sz w:val="27"/>
          <w:szCs w:val="27"/>
        </w:rPr>
        <w:t>Amazon Route 53 is a region-level service</w:t>
      </w:r>
    </w:p>
    <w:p w14:paraId="5353CBD2" w14:textId="77777777" w:rsidR="00327357" w:rsidRDefault="00327357" w:rsidP="00327357">
      <w:pPr>
        <w:numPr>
          <w:ilvl w:val="1"/>
          <w:numId w:val="38"/>
        </w:numPr>
        <w:shd w:val="clear" w:color="auto" w:fill="FFFFFF"/>
        <w:spacing w:after="0"/>
        <w:ind w:left="2250"/>
        <w:textAlignment w:val="baseline"/>
        <w:divId w:val="385763521"/>
        <w:rPr>
          <w:rFonts w:ascii="inherit" w:hAnsi="inherit"/>
          <w:color w:val="666666"/>
          <w:sz w:val="27"/>
          <w:szCs w:val="27"/>
        </w:rPr>
      </w:pPr>
      <w:r>
        <w:rPr>
          <w:rStyle w:val="Strong"/>
          <w:rFonts w:ascii="inherit" w:hAnsi="inherit"/>
          <w:color w:val="666666"/>
          <w:sz w:val="27"/>
          <w:szCs w:val="27"/>
          <w:bdr w:val="none" w:sz="0" w:space="0" w:color="auto" w:frame="1"/>
        </w:rPr>
        <w:t>You can register your domain name</w:t>
      </w:r>
    </w:p>
    <w:p w14:paraId="50BF15FF" w14:textId="77777777" w:rsidR="00327357" w:rsidRDefault="00327357" w:rsidP="00327357">
      <w:pPr>
        <w:numPr>
          <w:ilvl w:val="1"/>
          <w:numId w:val="38"/>
        </w:numPr>
        <w:shd w:val="clear" w:color="auto" w:fill="FFFFFF"/>
        <w:spacing w:after="0"/>
        <w:ind w:left="2250"/>
        <w:textAlignment w:val="baseline"/>
        <w:divId w:val="385763521"/>
        <w:rPr>
          <w:rFonts w:ascii="inherit" w:hAnsi="inherit"/>
          <w:color w:val="666666"/>
          <w:sz w:val="27"/>
          <w:szCs w:val="27"/>
        </w:rPr>
      </w:pPr>
      <w:r>
        <w:rPr>
          <w:rStyle w:val="Strong"/>
          <w:rFonts w:ascii="inherit" w:hAnsi="inherit"/>
          <w:color w:val="666666"/>
          <w:sz w:val="27"/>
          <w:szCs w:val="27"/>
          <w:bdr w:val="none" w:sz="0" w:space="0" w:color="auto" w:frame="1"/>
        </w:rPr>
        <w:t xml:space="preserve">Amazon Route 53 can perform health checks and failovers to a backup site in the </w:t>
      </w:r>
      <w:proofErr w:type="spellStart"/>
      <w:r>
        <w:rPr>
          <w:rStyle w:val="Strong"/>
          <w:rFonts w:ascii="inherit" w:hAnsi="inherit"/>
          <w:color w:val="666666"/>
          <w:sz w:val="27"/>
          <w:szCs w:val="27"/>
          <w:bdr w:val="none" w:sz="0" w:space="0" w:color="auto" w:frame="1"/>
        </w:rPr>
        <w:t>even</w:t>
      </w:r>
      <w:proofErr w:type="spellEnd"/>
      <w:r>
        <w:rPr>
          <w:rStyle w:val="Strong"/>
          <w:rFonts w:ascii="inherit" w:hAnsi="inherit"/>
          <w:color w:val="666666"/>
          <w:sz w:val="27"/>
          <w:szCs w:val="27"/>
          <w:bdr w:val="none" w:sz="0" w:space="0" w:color="auto" w:frame="1"/>
        </w:rPr>
        <w:t xml:space="preserve"> of the primary site failure</w:t>
      </w:r>
    </w:p>
    <w:p w14:paraId="4DBBC841" w14:textId="77777777" w:rsidR="00327357" w:rsidRDefault="00327357" w:rsidP="00327357">
      <w:pPr>
        <w:numPr>
          <w:ilvl w:val="1"/>
          <w:numId w:val="38"/>
        </w:numPr>
        <w:shd w:val="clear" w:color="auto" w:fill="FFFFFF"/>
        <w:spacing w:after="0"/>
        <w:ind w:left="2250"/>
        <w:textAlignment w:val="baseline"/>
        <w:divId w:val="385763521"/>
        <w:rPr>
          <w:rFonts w:ascii="inherit" w:hAnsi="inherit"/>
          <w:color w:val="666666"/>
          <w:sz w:val="27"/>
          <w:szCs w:val="27"/>
        </w:rPr>
      </w:pPr>
      <w:r>
        <w:rPr>
          <w:rFonts w:ascii="inherit" w:hAnsi="inherit"/>
          <w:color w:val="666666"/>
          <w:sz w:val="27"/>
          <w:szCs w:val="27"/>
        </w:rPr>
        <w:t>Amazon Route 53 only supports Latency-based routing</w:t>
      </w:r>
    </w:p>
    <w:p w14:paraId="37FE3FAE" w14:textId="77777777" w:rsidR="00327357" w:rsidRDefault="00327357" w:rsidP="00327357">
      <w:pPr>
        <w:numPr>
          <w:ilvl w:val="0"/>
          <w:numId w:val="38"/>
        </w:numPr>
        <w:shd w:val="clear" w:color="auto" w:fill="FFFFFF"/>
        <w:spacing w:after="0"/>
        <w:ind w:left="1125"/>
        <w:textAlignment w:val="baseline"/>
        <w:divId w:val="385763521"/>
        <w:rPr>
          <w:rFonts w:ascii="inherit" w:hAnsi="inherit"/>
          <w:color w:val="666666"/>
          <w:sz w:val="27"/>
          <w:szCs w:val="27"/>
        </w:rPr>
      </w:pPr>
      <w:r>
        <w:rPr>
          <w:rFonts w:ascii="inherit" w:hAnsi="inherit"/>
          <w:color w:val="666666"/>
          <w:sz w:val="27"/>
          <w:szCs w:val="27"/>
        </w:rPr>
        <w:t>A customer is hosting their company website on a cluster of web servers that are behind a public-facing load balancer. The customer also uses Amazon Route 53 to manage their public DNS. How should the customer configure the DNS zone apex record to point to the load balancer?</w:t>
      </w:r>
    </w:p>
    <w:p w14:paraId="2FDDB66D" w14:textId="77777777" w:rsidR="00327357" w:rsidRDefault="00327357" w:rsidP="00327357">
      <w:pPr>
        <w:numPr>
          <w:ilvl w:val="1"/>
          <w:numId w:val="38"/>
        </w:numPr>
        <w:shd w:val="clear" w:color="auto" w:fill="FFFFFF"/>
        <w:spacing w:after="0"/>
        <w:ind w:left="2250"/>
        <w:textAlignment w:val="baseline"/>
        <w:divId w:val="385763521"/>
        <w:rPr>
          <w:rFonts w:ascii="inherit" w:hAnsi="inherit"/>
          <w:color w:val="666666"/>
          <w:sz w:val="27"/>
          <w:szCs w:val="27"/>
        </w:rPr>
      </w:pPr>
      <w:r>
        <w:rPr>
          <w:rFonts w:ascii="inherit" w:hAnsi="inherit"/>
          <w:color w:val="666666"/>
          <w:sz w:val="27"/>
          <w:szCs w:val="27"/>
        </w:rPr>
        <w:t>Create an A record pointing to the IP address of the load balancer</w:t>
      </w:r>
    </w:p>
    <w:p w14:paraId="67AC409F" w14:textId="77777777" w:rsidR="00327357" w:rsidRDefault="00327357" w:rsidP="00327357">
      <w:pPr>
        <w:numPr>
          <w:ilvl w:val="1"/>
          <w:numId w:val="38"/>
        </w:numPr>
        <w:shd w:val="clear" w:color="auto" w:fill="FFFFFF"/>
        <w:spacing w:after="0"/>
        <w:ind w:left="2250"/>
        <w:textAlignment w:val="baseline"/>
        <w:divId w:val="385763521"/>
        <w:rPr>
          <w:rFonts w:ascii="inherit" w:hAnsi="inherit"/>
          <w:color w:val="666666"/>
          <w:sz w:val="27"/>
          <w:szCs w:val="27"/>
        </w:rPr>
      </w:pPr>
      <w:r>
        <w:rPr>
          <w:rFonts w:ascii="inherit" w:hAnsi="inherit"/>
          <w:color w:val="666666"/>
          <w:sz w:val="27"/>
          <w:szCs w:val="27"/>
        </w:rPr>
        <w:t>Create a CNAME record pointing to the load balancer DNS name.</w:t>
      </w:r>
    </w:p>
    <w:p w14:paraId="56380979" w14:textId="77777777" w:rsidR="00327357" w:rsidRDefault="00327357" w:rsidP="00327357">
      <w:pPr>
        <w:numPr>
          <w:ilvl w:val="1"/>
          <w:numId w:val="38"/>
        </w:numPr>
        <w:shd w:val="clear" w:color="auto" w:fill="FFFFFF"/>
        <w:spacing w:after="0"/>
        <w:ind w:left="2250"/>
        <w:textAlignment w:val="baseline"/>
        <w:divId w:val="385763521"/>
        <w:rPr>
          <w:rFonts w:ascii="inherit" w:hAnsi="inherit"/>
          <w:color w:val="666666"/>
          <w:sz w:val="27"/>
          <w:szCs w:val="27"/>
        </w:rPr>
      </w:pPr>
      <w:r>
        <w:rPr>
          <w:rFonts w:ascii="inherit" w:hAnsi="inherit"/>
          <w:color w:val="666666"/>
          <w:sz w:val="27"/>
          <w:szCs w:val="27"/>
        </w:rPr>
        <w:t>Create a CNAME record aliased to the load balancer DNS name.</w:t>
      </w:r>
    </w:p>
    <w:p w14:paraId="3ED04E82" w14:textId="77777777" w:rsidR="00327357" w:rsidRDefault="00327357" w:rsidP="00327357">
      <w:pPr>
        <w:numPr>
          <w:ilvl w:val="1"/>
          <w:numId w:val="38"/>
        </w:numPr>
        <w:shd w:val="clear" w:color="auto" w:fill="FFFFFF"/>
        <w:spacing w:after="0"/>
        <w:ind w:left="2250"/>
        <w:textAlignment w:val="baseline"/>
        <w:divId w:val="385763521"/>
        <w:rPr>
          <w:rFonts w:ascii="inherit" w:hAnsi="inherit"/>
          <w:color w:val="666666"/>
          <w:sz w:val="27"/>
          <w:szCs w:val="27"/>
        </w:rPr>
      </w:pPr>
      <w:r>
        <w:rPr>
          <w:rStyle w:val="Strong"/>
          <w:rFonts w:ascii="inherit" w:hAnsi="inherit"/>
          <w:color w:val="666666"/>
          <w:sz w:val="27"/>
          <w:szCs w:val="27"/>
          <w:bdr w:val="none" w:sz="0" w:space="0" w:color="auto" w:frame="1"/>
        </w:rPr>
        <w:t>Create an A record aliased to the load balancer DNS name</w:t>
      </w:r>
    </w:p>
    <w:p w14:paraId="5860AC1D" w14:textId="77777777" w:rsidR="00327357" w:rsidRDefault="00327357" w:rsidP="00327357">
      <w:pPr>
        <w:numPr>
          <w:ilvl w:val="0"/>
          <w:numId w:val="38"/>
        </w:numPr>
        <w:shd w:val="clear" w:color="auto" w:fill="FFFFFF"/>
        <w:spacing w:after="0"/>
        <w:ind w:left="1125"/>
        <w:textAlignment w:val="baseline"/>
        <w:divId w:val="385763521"/>
        <w:rPr>
          <w:rFonts w:ascii="inherit" w:hAnsi="inherit"/>
          <w:color w:val="666666"/>
          <w:sz w:val="27"/>
          <w:szCs w:val="27"/>
        </w:rPr>
      </w:pPr>
      <w:r>
        <w:rPr>
          <w:rFonts w:ascii="inherit" w:hAnsi="inherit"/>
          <w:color w:val="666666"/>
          <w:sz w:val="27"/>
          <w:szCs w:val="27"/>
        </w:rPr>
        <w:t>A user has configured ELB with three instances. The user wants to achieve High Availability as well as redundancy with ELB. Which of the below mentioned AWS services helps the user achieve this for ELB?</w:t>
      </w:r>
    </w:p>
    <w:p w14:paraId="0FB7BB0A" w14:textId="77777777" w:rsidR="00327357" w:rsidRDefault="00327357" w:rsidP="00327357">
      <w:pPr>
        <w:numPr>
          <w:ilvl w:val="1"/>
          <w:numId w:val="38"/>
        </w:numPr>
        <w:shd w:val="clear" w:color="auto" w:fill="FFFFFF"/>
        <w:spacing w:after="0"/>
        <w:ind w:left="2250"/>
        <w:textAlignment w:val="baseline"/>
        <w:divId w:val="385763521"/>
        <w:rPr>
          <w:rFonts w:ascii="inherit" w:hAnsi="inherit"/>
          <w:color w:val="666666"/>
          <w:sz w:val="27"/>
          <w:szCs w:val="27"/>
        </w:rPr>
      </w:pPr>
      <w:r>
        <w:rPr>
          <w:rStyle w:val="Strong"/>
          <w:rFonts w:ascii="inherit" w:hAnsi="inherit"/>
          <w:color w:val="666666"/>
          <w:sz w:val="27"/>
          <w:szCs w:val="27"/>
          <w:bdr w:val="none" w:sz="0" w:space="0" w:color="auto" w:frame="1"/>
        </w:rPr>
        <w:t>Route 53</w:t>
      </w:r>
    </w:p>
    <w:p w14:paraId="168F34B2" w14:textId="77777777" w:rsidR="00327357" w:rsidRDefault="00327357" w:rsidP="00327357">
      <w:pPr>
        <w:numPr>
          <w:ilvl w:val="1"/>
          <w:numId w:val="38"/>
        </w:numPr>
        <w:shd w:val="clear" w:color="auto" w:fill="FFFFFF"/>
        <w:spacing w:after="0"/>
        <w:ind w:left="2250"/>
        <w:textAlignment w:val="baseline"/>
        <w:divId w:val="385763521"/>
        <w:rPr>
          <w:rFonts w:ascii="inherit" w:hAnsi="inherit"/>
          <w:color w:val="666666"/>
          <w:sz w:val="27"/>
          <w:szCs w:val="27"/>
        </w:rPr>
      </w:pPr>
      <w:r>
        <w:rPr>
          <w:rFonts w:ascii="inherit" w:hAnsi="inherit"/>
          <w:color w:val="666666"/>
          <w:sz w:val="27"/>
          <w:szCs w:val="27"/>
        </w:rPr>
        <w:t>AWS Mechanical Turk</w:t>
      </w:r>
    </w:p>
    <w:p w14:paraId="0EE53DC6" w14:textId="77777777" w:rsidR="00327357" w:rsidRDefault="00327357" w:rsidP="00327357">
      <w:pPr>
        <w:numPr>
          <w:ilvl w:val="1"/>
          <w:numId w:val="38"/>
        </w:numPr>
        <w:shd w:val="clear" w:color="auto" w:fill="FFFFFF"/>
        <w:spacing w:after="0"/>
        <w:ind w:left="2250"/>
        <w:textAlignment w:val="baseline"/>
        <w:divId w:val="385763521"/>
        <w:rPr>
          <w:rFonts w:ascii="inherit" w:hAnsi="inherit"/>
          <w:color w:val="666666"/>
          <w:sz w:val="27"/>
          <w:szCs w:val="27"/>
        </w:rPr>
      </w:pPr>
      <w:r>
        <w:rPr>
          <w:rFonts w:ascii="inherit" w:hAnsi="inherit"/>
          <w:color w:val="666666"/>
          <w:sz w:val="27"/>
          <w:szCs w:val="27"/>
        </w:rPr>
        <w:t>Auto Scaling</w:t>
      </w:r>
    </w:p>
    <w:p w14:paraId="0B7F95BF" w14:textId="77777777" w:rsidR="00327357" w:rsidRDefault="00327357" w:rsidP="00327357">
      <w:pPr>
        <w:numPr>
          <w:ilvl w:val="1"/>
          <w:numId w:val="38"/>
        </w:numPr>
        <w:shd w:val="clear" w:color="auto" w:fill="FFFFFF"/>
        <w:spacing w:after="0"/>
        <w:ind w:left="2250"/>
        <w:textAlignment w:val="baseline"/>
        <w:divId w:val="385763521"/>
        <w:rPr>
          <w:rFonts w:ascii="inherit" w:hAnsi="inherit"/>
          <w:color w:val="666666"/>
          <w:sz w:val="27"/>
          <w:szCs w:val="27"/>
        </w:rPr>
      </w:pPr>
      <w:r>
        <w:rPr>
          <w:rFonts w:ascii="inherit" w:hAnsi="inherit"/>
          <w:color w:val="666666"/>
          <w:sz w:val="27"/>
          <w:szCs w:val="27"/>
        </w:rPr>
        <w:t>AWS EMR</w:t>
      </w:r>
    </w:p>
    <w:p w14:paraId="38A0786F" w14:textId="77777777" w:rsidR="00327357" w:rsidRDefault="00327357" w:rsidP="00327357">
      <w:pPr>
        <w:numPr>
          <w:ilvl w:val="0"/>
          <w:numId w:val="38"/>
        </w:numPr>
        <w:shd w:val="clear" w:color="auto" w:fill="FFFFFF"/>
        <w:spacing w:after="0"/>
        <w:ind w:left="1125"/>
        <w:textAlignment w:val="baseline"/>
        <w:divId w:val="385763521"/>
        <w:rPr>
          <w:rFonts w:ascii="inherit" w:hAnsi="inherit"/>
          <w:color w:val="666666"/>
          <w:sz w:val="27"/>
          <w:szCs w:val="27"/>
        </w:rPr>
      </w:pPr>
      <w:r>
        <w:rPr>
          <w:rFonts w:ascii="inherit" w:hAnsi="inherit"/>
          <w:color w:val="666666"/>
          <w:sz w:val="27"/>
          <w:szCs w:val="27"/>
        </w:rPr>
        <w:t>How can the domain’s zone apex for example “</w:t>
      </w:r>
      <w:proofErr w:type="spellStart"/>
      <w:r>
        <w:rPr>
          <w:rFonts w:ascii="inherit" w:hAnsi="inherit"/>
          <w:color w:val="666666"/>
          <w:sz w:val="27"/>
          <w:szCs w:val="27"/>
        </w:rPr>
        <w:t>myzoneapexdomain</w:t>
      </w:r>
      <w:proofErr w:type="spellEnd"/>
      <w:r>
        <w:rPr>
          <w:rFonts w:ascii="inherit" w:hAnsi="inherit"/>
          <w:color w:val="666666"/>
          <w:sz w:val="27"/>
          <w:szCs w:val="27"/>
        </w:rPr>
        <w:t xml:space="preserve"> com” be pointed towards an Elastic Load Balancer?</w:t>
      </w:r>
    </w:p>
    <w:p w14:paraId="7F390F11" w14:textId="77777777" w:rsidR="00327357" w:rsidRDefault="00327357" w:rsidP="00327357">
      <w:pPr>
        <w:numPr>
          <w:ilvl w:val="1"/>
          <w:numId w:val="38"/>
        </w:numPr>
        <w:shd w:val="clear" w:color="auto" w:fill="FFFFFF"/>
        <w:spacing w:after="0"/>
        <w:ind w:left="2250"/>
        <w:textAlignment w:val="baseline"/>
        <w:divId w:val="385763521"/>
        <w:rPr>
          <w:rFonts w:ascii="inherit" w:hAnsi="inherit"/>
          <w:color w:val="666666"/>
          <w:sz w:val="27"/>
          <w:szCs w:val="27"/>
        </w:rPr>
      </w:pPr>
      <w:r>
        <w:rPr>
          <w:rFonts w:ascii="inherit" w:hAnsi="inherit"/>
          <w:color w:val="666666"/>
          <w:sz w:val="27"/>
          <w:szCs w:val="27"/>
        </w:rPr>
        <w:t>By using an AAAA record</w:t>
      </w:r>
    </w:p>
    <w:p w14:paraId="4B03E9B9" w14:textId="77777777" w:rsidR="00327357" w:rsidRDefault="00327357" w:rsidP="00327357">
      <w:pPr>
        <w:numPr>
          <w:ilvl w:val="1"/>
          <w:numId w:val="38"/>
        </w:numPr>
        <w:shd w:val="clear" w:color="auto" w:fill="FFFFFF"/>
        <w:spacing w:after="0"/>
        <w:ind w:left="2250"/>
        <w:textAlignment w:val="baseline"/>
        <w:divId w:val="385763521"/>
        <w:rPr>
          <w:rFonts w:ascii="inherit" w:hAnsi="inherit"/>
          <w:color w:val="666666"/>
          <w:sz w:val="27"/>
          <w:szCs w:val="27"/>
        </w:rPr>
      </w:pPr>
      <w:r>
        <w:rPr>
          <w:rFonts w:ascii="inherit" w:hAnsi="inherit"/>
          <w:color w:val="666666"/>
          <w:sz w:val="27"/>
          <w:szCs w:val="27"/>
        </w:rPr>
        <w:t>By using an A record</w:t>
      </w:r>
    </w:p>
    <w:p w14:paraId="702A436F" w14:textId="77777777" w:rsidR="00327357" w:rsidRDefault="00327357" w:rsidP="00327357">
      <w:pPr>
        <w:numPr>
          <w:ilvl w:val="1"/>
          <w:numId w:val="38"/>
        </w:numPr>
        <w:shd w:val="clear" w:color="auto" w:fill="FFFFFF"/>
        <w:spacing w:after="0"/>
        <w:ind w:left="2250"/>
        <w:textAlignment w:val="baseline"/>
        <w:divId w:val="385763521"/>
        <w:rPr>
          <w:rFonts w:ascii="inherit" w:hAnsi="inherit"/>
          <w:color w:val="666666"/>
          <w:sz w:val="27"/>
          <w:szCs w:val="27"/>
        </w:rPr>
      </w:pPr>
      <w:r>
        <w:rPr>
          <w:rFonts w:ascii="inherit" w:hAnsi="inherit"/>
          <w:color w:val="666666"/>
          <w:sz w:val="27"/>
          <w:szCs w:val="27"/>
        </w:rPr>
        <w:t>By using an Amazon Route 53 CNAME record</w:t>
      </w:r>
    </w:p>
    <w:p w14:paraId="2069E260" w14:textId="77777777" w:rsidR="00327357" w:rsidRDefault="00327357" w:rsidP="00327357">
      <w:pPr>
        <w:numPr>
          <w:ilvl w:val="1"/>
          <w:numId w:val="38"/>
        </w:numPr>
        <w:shd w:val="clear" w:color="auto" w:fill="FFFFFF"/>
        <w:spacing w:after="0"/>
        <w:ind w:left="2250"/>
        <w:textAlignment w:val="baseline"/>
        <w:divId w:val="385763521"/>
        <w:rPr>
          <w:rFonts w:ascii="inherit" w:hAnsi="inherit"/>
          <w:color w:val="666666"/>
          <w:sz w:val="27"/>
          <w:szCs w:val="27"/>
        </w:rPr>
      </w:pPr>
      <w:r>
        <w:rPr>
          <w:rStyle w:val="Strong"/>
          <w:rFonts w:ascii="inherit" w:hAnsi="inherit"/>
          <w:color w:val="666666"/>
          <w:sz w:val="27"/>
          <w:szCs w:val="27"/>
          <w:bdr w:val="none" w:sz="0" w:space="0" w:color="auto" w:frame="1"/>
        </w:rPr>
        <w:t>By using an Amazon Route 53 Alias record</w:t>
      </w:r>
    </w:p>
    <w:p w14:paraId="191E49D4" w14:textId="77777777" w:rsidR="00327357" w:rsidRDefault="00327357" w:rsidP="00327357">
      <w:pPr>
        <w:numPr>
          <w:ilvl w:val="0"/>
          <w:numId w:val="38"/>
        </w:numPr>
        <w:shd w:val="clear" w:color="auto" w:fill="FFFFFF"/>
        <w:spacing w:after="0"/>
        <w:ind w:left="1125"/>
        <w:textAlignment w:val="baseline"/>
        <w:divId w:val="385763521"/>
        <w:rPr>
          <w:rFonts w:ascii="inherit" w:hAnsi="inherit"/>
          <w:color w:val="666666"/>
          <w:sz w:val="27"/>
          <w:szCs w:val="27"/>
        </w:rPr>
      </w:pPr>
      <w:r>
        <w:rPr>
          <w:rFonts w:ascii="inherit" w:hAnsi="inherit"/>
          <w:color w:val="666666"/>
          <w:sz w:val="27"/>
          <w:szCs w:val="27"/>
        </w:rPr>
        <w:t>You need to create a simple, holistic check for your system’s general availability and uptime. Your system presents itself as an HTTP-speaking API. What is the simplest tool on AWS to achieve this with?</w:t>
      </w:r>
    </w:p>
    <w:p w14:paraId="3A031266" w14:textId="77777777" w:rsidR="00327357" w:rsidRDefault="00327357" w:rsidP="00327357">
      <w:pPr>
        <w:numPr>
          <w:ilvl w:val="1"/>
          <w:numId w:val="38"/>
        </w:numPr>
        <w:shd w:val="clear" w:color="auto" w:fill="FFFFFF"/>
        <w:spacing w:after="0"/>
        <w:ind w:left="2250"/>
        <w:textAlignment w:val="baseline"/>
        <w:divId w:val="385763521"/>
        <w:rPr>
          <w:rFonts w:ascii="inherit" w:hAnsi="inherit"/>
          <w:color w:val="666666"/>
          <w:sz w:val="27"/>
          <w:szCs w:val="27"/>
        </w:rPr>
      </w:pPr>
      <w:r>
        <w:rPr>
          <w:rStyle w:val="Strong"/>
          <w:rFonts w:ascii="inherit" w:hAnsi="inherit"/>
          <w:color w:val="666666"/>
          <w:sz w:val="27"/>
          <w:szCs w:val="27"/>
          <w:bdr w:val="none" w:sz="0" w:space="0" w:color="auto" w:frame="1"/>
        </w:rPr>
        <w:t>Route53 Health Checks </w:t>
      </w:r>
      <w:r>
        <w:rPr>
          <w:rFonts w:ascii="inherit" w:hAnsi="inherit"/>
          <w:color w:val="666666"/>
          <w:sz w:val="27"/>
          <w:szCs w:val="27"/>
        </w:rPr>
        <w:t>(Refer </w:t>
      </w:r>
      <w:hyperlink r:id="rId22" w:history="1">
        <w:r>
          <w:rPr>
            <w:rStyle w:val="Hyperlink"/>
            <w:rFonts w:ascii="inherit" w:hAnsi="inherit"/>
            <w:color w:val="1C7C7C"/>
            <w:sz w:val="27"/>
            <w:szCs w:val="27"/>
            <w:bdr w:val="none" w:sz="0" w:space="0" w:color="auto" w:frame="1"/>
          </w:rPr>
          <w:t>link</w:t>
        </w:r>
      </w:hyperlink>
      <w:r>
        <w:rPr>
          <w:rFonts w:ascii="inherit" w:hAnsi="inherit"/>
          <w:color w:val="666666"/>
          <w:sz w:val="27"/>
          <w:szCs w:val="27"/>
        </w:rPr>
        <w:t>)</w:t>
      </w:r>
    </w:p>
    <w:p w14:paraId="22E5985E" w14:textId="77777777" w:rsidR="00327357" w:rsidRDefault="00327357" w:rsidP="00327357">
      <w:pPr>
        <w:numPr>
          <w:ilvl w:val="1"/>
          <w:numId w:val="38"/>
        </w:numPr>
        <w:shd w:val="clear" w:color="auto" w:fill="FFFFFF"/>
        <w:spacing w:after="0"/>
        <w:ind w:left="2250"/>
        <w:textAlignment w:val="baseline"/>
        <w:divId w:val="385763521"/>
        <w:rPr>
          <w:rFonts w:ascii="inherit" w:hAnsi="inherit"/>
          <w:color w:val="666666"/>
          <w:sz w:val="27"/>
          <w:szCs w:val="27"/>
        </w:rPr>
      </w:pPr>
      <w:r>
        <w:rPr>
          <w:rFonts w:ascii="inherit" w:hAnsi="inherit"/>
          <w:color w:val="666666"/>
          <w:sz w:val="27"/>
          <w:szCs w:val="27"/>
        </w:rPr>
        <w:t>CloudWatch Health Checks</w:t>
      </w:r>
    </w:p>
    <w:p w14:paraId="5D13024C" w14:textId="77777777" w:rsidR="00327357" w:rsidRDefault="00327357" w:rsidP="00327357">
      <w:pPr>
        <w:numPr>
          <w:ilvl w:val="1"/>
          <w:numId w:val="38"/>
        </w:numPr>
        <w:shd w:val="clear" w:color="auto" w:fill="FFFFFF"/>
        <w:spacing w:after="0"/>
        <w:ind w:left="2250"/>
        <w:textAlignment w:val="baseline"/>
        <w:divId w:val="385763521"/>
        <w:rPr>
          <w:rFonts w:ascii="inherit" w:hAnsi="inherit"/>
          <w:color w:val="666666"/>
          <w:sz w:val="27"/>
          <w:szCs w:val="27"/>
        </w:rPr>
      </w:pPr>
      <w:r>
        <w:rPr>
          <w:rFonts w:ascii="inherit" w:hAnsi="inherit"/>
          <w:color w:val="666666"/>
          <w:sz w:val="27"/>
          <w:szCs w:val="27"/>
        </w:rPr>
        <w:t>AWS ELB Health Checks</w:t>
      </w:r>
    </w:p>
    <w:p w14:paraId="3D4C07A2" w14:textId="77777777" w:rsidR="00327357" w:rsidRDefault="00327357" w:rsidP="00327357">
      <w:pPr>
        <w:numPr>
          <w:ilvl w:val="1"/>
          <w:numId w:val="38"/>
        </w:numPr>
        <w:shd w:val="clear" w:color="auto" w:fill="FFFFFF"/>
        <w:spacing w:after="0"/>
        <w:ind w:left="2250"/>
        <w:textAlignment w:val="baseline"/>
        <w:divId w:val="385763521"/>
        <w:rPr>
          <w:rFonts w:ascii="inherit" w:hAnsi="inherit"/>
          <w:color w:val="666666"/>
          <w:sz w:val="27"/>
          <w:szCs w:val="27"/>
        </w:rPr>
      </w:pPr>
      <w:r>
        <w:rPr>
          <w:rFonts w:ascii="inherit" w:hAnsi="inherit"/>
          <w:color w:val="666666"/>
          <w:sz w:val="27"/>
          <w:szCs w:val="27"/>
        </w:rPr>
        <w:t>EC2 Health Checks</w:t>
      </w:r>
    </w:p>
    <w:p w14:paraId="28CDAC84" w14:textId="77777777" w:rsidR="00327357" w:rsidRDefault="00327357" w:rsidP="00327357">
      <w:pPr>
        <w:numPr>
          <w:ilvl w:val="0"/>
          <w:numId w:val="38"/>
        </w:numPr>
        <w:shd w:val="clear" w:color="auto" w:fill="FFFFFF"/>
        <w:spacing w:after="0"/>
        <w:ind w:left="1125"/>
        <w:textAlignment w:val="baseline"/>
        <w:divId w:val="385763521"/>
        <w:rPr>
          <w:rFonts w:ascii="inherit" w:hAnsi="inherit"/>
          <w:color w:val="666666"/>
          <w:sz w:val="27"/>
          <w:szCs w:val="27"/>
        </w:rPr>
      </w:pPr>
      <w:r>
        <w:rPr>
          <w:rFonts w:ascii="inherit" w:hAnsi="inherit"/>
          <w:color w:val="666666"/>
          <w:sz w:val="27"/>
          <w:szCs w:val="27"/>
        </w:rPr>
        <w:t>Your organization’s corporate website must be available on www.acme.com and acme.com. How should you configure Amazon Route 53 to meet this requirement?</w:t>
      </w:r>
    </w:p>
    <w:p w14:paraId="7560158C" w14:textId="77777777" w:rsidR="00327357" w:rsidRDefault="00327357" w:rsidP="00327357">
      <w:pPr>
        <w:numPr>
          <w:ilvl w:val="1"/>
          <w:numId w:val="38"/>
        </w:numPr>
        <w:shd w:val="clear" w:color="auto" w:fill="FFFFFF"/>
        <w:spacing w:after="0"/>
        <w:ind w:left="2250"/>
        <w:textAlignment w:val="baseline"/>
        <w:divId w:val="385763521"/>
        <w:rPr>
          <w:rFonts w:ascii="inherit" w:hAnsi="inherit"/>
          <w:color w:val="666666"/>
          <w:sz w:val="27"/>
          <w:szCs w:val="27"/>
        </w:rPr>
      </w:pPr>
      <w:r>
        <w:rPr>
          <w:rStyle w:val="Strong"/>
          <w:rFonts w:ascii="inherit" w:hAnsi="inherit"/>
          <w:color w:val="666666"/>
          <w:sz w:val="27"/>
          <w:szCs w:val="27"/>
          <w:bdr w:val="none" w:sz="0" w:space="0" w:color="auto" w:frame="1"/>
        </w:rPr>
        <w:t>Configure acme.com with an ALIAS record targeting the ELB. www.acme.com with an ALIAS record targeting the ELB.</w:t>
      </w:r>
    </w:p>
    <w:p w14:paraId="022794A6" w14:textId="77777777" w:rsidR="00327357" w:rsidRDefault="00327357" w:rsidP="00327357">
      <w:pPr>
        <w:numPr>
          <w:ilvl w:val="1"/>
          <w:numId w:val="38"/>
        </w:numPr>
        <w:shd w:val="clear" w:color="auto" w:fill="FFFFFF"/>
        <w:spacing w:after="0"/>
        <w:ind w:left="2250"/>
        <w:textAlignment w:val="baseline"/>
        <w:divId w:val="385763521"/>
        <w:rPr>
          <w:rFonts w:ascii="inherit" w:hAnsi="inherit"/>
          <w:color w:val="666666"/>
          <w:sz w:val="27"/>
          <w:szCs w:val="27"/>
        </w:rPr>
      </w:pPr>
      <w:r>
        <w:rPr>
          <w:rFonts w:ascii="inherit" w:hAnsi="inherit"/>
          <w:color w:val="666666"/>
          <w:sz w:val="27"/>
          <w:szCs w:val="27"/>
        </w:rPr>
        <w:t>Configure acme.com with an A record targeting the ELB. www.acme.com with a CNAME record targeting the acme.com record.</w:t>
      </w:r>
    </w:p>
    <w:p w14:paraId="437E504A" w14:textId="77777777" w:rsidR="00327357" w:rsidRDefault="00327357" w:rsidP="00327357">
      <w:pPr>
        <w:numPr>
          <w:ilvl w:val="1"/>
          <w:numId w:val="38"/>
        </w:numPr>
        <w:shd w:val="clear" w:color="auto" w:fill="FFFFFF"/>
        <w:spacing w:after="0"/>
        <w:ind w:left="2250"/>
        <w:textAlignment w:val="baseline"/>
        <w:divId w:val="385763521"/>
        <w:rPr>
          <w:rFonts w:ascii="inherit" w:hAnsi="inherit"/>
          <w:color w:val="666666"/>
          <w:sz w:val="27"/>
          <w:szCs w:val="27"/>
        </w:rPr>
      </w:pPr>
      <w:r>
        <w:rPr>
          <w:rFonts w:ascii="inherit" w:hAnsi="inherit"/>
          <w:color w:val="666666"/>
          <w:sz w:val="27"/>
          <w:szCs w:val="27"/>
        </w:rPr>
        <w:t>Configure acme.com with a CNAME record targeting the ELB. www.acme.com with a CNAME record targeting the acme.com record.</w:t>
      </w:r>
    </w:p>
    <w:p w14:paraId="5FDAF243" w14:textId="77777777" w:rsidR="00327357" w:rsidRDefault="00327357" w:rsidP="00327357">
      <w:pPr>
        <w:numPr>
          <w:ilvl w:val="1"/>
          <w:numId w:val="38"/>
        </w:numPr>
        <w:shd w:val="clear" w:color="auto" w:fill="FFFFFF"/>
        <w:spacing w:after="0"/>
        <w:ind w:left="2250"/>
        <w:textAlignment w:val="baseline"/>
        <w:divId w:val="385763521"/>
        <w:rPr>
          <w:rFonts w:ascii="inherit" w:hAnsi="inherit"/>
          <w:color w:val="666666"/>
          <w:sz w:val="27"/>
          <w:szCs w:val="27"/>
        </w:rPr>
      </w:pPr>
      <w:r>
        <w:rPr>
          <w:rFonts w:ascii="inherit" w:hAnsi="inherit"/>
          <w:color w:val="666666"/>
          <w:sz w:val="27"/>
          <w:szCs w:val="27"/>
        </w:rPr>
        <w:t>Configure acme.com using a second ALIAS record with the ELB target. www.acme.com using a PTR record with the acme.com record target.</w:t>
      </w:r>
    </w:p>
    <w:p w14:paraId="595F1582" w14:textId="6D8CDAD7" w:rsidR="00B227DF" w:rsidRDefault="00B227DF">
      <w:pPr>
        <w:pStyle w:val="Heading2"/>
        <w:shd w:val="clear" w:color="auto" w:fill="FFFFFF"/>
        <w:spacing w:before="0"/>
        <w:textAlignment w:val="baseline"/>
        <w:divId w:val="24016622"/>
      </w:pPr>
    </w:p>
    <w:sectPr w:rsidR="00B227DF">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94AAE"/>
    <w:multiLevelType w:val="multilevel"/>
    <w:tmpl w:val="6E762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8C52A4"/>
    <w:multiLevelType w:val="multilevel"/>
    <w:tmpl w:val="279A8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CD1354"/>
    <w:multiLevelType w:val="multilevel"/>
    <w:tmpl w:val="7FA09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61115B"/>
    <w:multiLevelType w:val="multilevel"/>
    <w:tmpl w:val="0CBE4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7F74DE4"/>
    <w:multiLevelType w:val="multilevel"/>
    <w:tmpl w:val="CCB0FDB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870267"/>
    <w:multiLevelType w:val="multilevel"/>
    <w:tmpl w:val="C75EE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7F2177"/>
    <w:multiLevelType w:val="multilevel"/>
    <w:tmpl w:val="0C603B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27A0D6D"/>
    <w:multiLevelType w:val="multilevel"/>
    <w:tmpl w:val="8326D6A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B11078"/>
    <w:multiLevelType w:val="multilevel"/>
    <w:tmpl w:val="F8EAD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9D06FB5"/>
    <w:multiLevelType w:val="multilevel"/>
    <w:tmpl w:val="83D62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E142FB1"/>
    <w:multiLevelType w:val="multilevel"/>
    <w:tmpl w:val="A6E41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7BB5F8F"/>
    <w:multiLevelType w:val="multilevel"/>
    <w:tmpl w:val="69CAD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B06524D"/>
    <w:multiLevelType w:val="multilevel"/>
    <w:tmpl w:val="579C7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B546B2B"/>
    <w:multiLevelType w:val="multilevel"/>
    <w:tmpl w:val="26887CC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8F1B6B"/>
    <w:multiLevelType w:val="multilevel"/>
    <w:tmpl w:val="142A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41964CA"/>
    <w:multiLevelType w:val="multilevel"/>
    <w:tmpl w:val="BD5AD96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DF4859"/>
    <w:multiLevelType w:val="multilevel"/>
    <w:tmpl w:val="651096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71E25E1"/>
    <w:multiLevelType w:val="multilevel"/>
    <w:tmpl w:val="DC8A38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88F7274"/>
    <w:multiLevelType w:val="multilevel"/>
    <w:tmpl w:val="545CD8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DEB1AF1"/>
    <w:multiLevelType w:val="multilevel"/>
    <w:tmpl w:val="AE0C76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DFB7C84"/>
    <w:multiLevelType w:val="multilevel"/>
    <w:tmpl w:val="575AB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046775E"/>
    <w:multiLevelType w:val="multilevel"/>
    <w:tmpl w:val="20D02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6363CDB"/>
    <w:multiLevelType w:val="multilevel"/>
    <w:tmpl w:val="A39886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8616878"/>
    <w:multiLevelType w:val="multilevel"/>
    <w:tmpl w:val="FE7C9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75B0753"/>
    <w:multiLevelType w:val="multilevel"/>
    <w:tmpl w:val="623ACF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F00467E"/>
    <w:multiLevelType w:val="multilevel"/>
    <w:tmpl w:val="3CA880E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24C48BB"/>
    <w:multiLevelType w:val="multilevel"/>
    <w:tmpl w:val="F776F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46F33EC"/>
    <w:multiLevelType w:val="multilevel"/>
    <w:tmpl w:val="637ACE9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59F4AA4"/>
    <w:multiLevelType w:val="multilevel"/>
    <w:tmpl w:val="867E3AB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71016C2"/>
    <w:multiLevelType w:val="multilevel"/>
    <w:tmpl w:val="6E5E6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23B10A1"/>
    <w:multiLevelType w:val="multilevel"/>
    <w:tmpl w:val="398AA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30257F6"/>
    <w:multiLevelType w:val="multilevel"/>
    <w:tmpl w:val="A7A01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3AD72DC"/>
    <w:multiLevelType w:val="multilevel"/>
    <w:tmpl w:val="4246C8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3EB3EDE"/>
    <w:multiLevelType w:val="multilevel"/>
    <w:tmpl w:val="26DAF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50B7835"/>
    <w:multiLevelType w:val="multilevel"/>
    <w:tmpl w:val="A75E3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5B313B1"/>
    <w:multiLevelType w:val="multilevel"/>
    <w:tmpl w:val="45F05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67C4763"/>
    <w:multiLevelType w:val="multilevel"/>
    <w:tmpl w:val="B1604F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88D07C6"/>
    <w:multiLevelType w:val="multilevel"/>
    <w:tmpl w:val="C2B64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2"/>
  </w:num>
  <w:num w:numId="2">
    <w:abstractNumId w:val="24"/>
  </w:num>
  <w:num w:numId="3">
    <w:abstractNumId w:val="34"/>
  </w:num>
  <w:num w:numId="4">
    <w:abstractNumId w:val="5"/>
  </w:num>
  <w:num w:numId="5">
    <w:abstractNumId w:val="0"/>
  </w:num>
  <w:num w:numId="6">
    <w:abstractNumId w:val="30"/>
  </w:num>
  <w:num w:numId="7">
    <w:abstractNumId w:val="14"/>
  </w:num>
  <w:num w:numId="8">
    <w:abstractNumId w:val="13"/>
  </w:num>
  <w:num w:numId="9">
    <w:abstractNumId w:val="12"/>
  </w:num>
  <w:num w:numId="10">
    <w:abstractNumId w:val="31"/>
  </w:num>
  <w:num w:numId="11">
    <w:abstractNumId w:val="9"/>
  </w:num>
  <w:num w:numId="12">
    <w:abstractNumId w:val="4"/>
  </w:num>
  <w:num w:numId="13">
    <w:abstractNumId w:val="33"/>
  </w:num>
  <w:num w:numId="14">
    <w:abstractNumId w:val="18"/>
  </w:num>
  <w:num w:numId="15">
    <w:abstractNumId w:val="36"/>
  </w:num>
  <w:num w:numId="16">
    <w:abstractNumId w:val="6"/>
  </w:num>
  <w:num w:numId="17">
    <w:abstractNumId w:val="21"/>
  </w:num>
  <w:num w:numId="18">
    <w:abstractNumId w:val="28"/>
  </w:num>
  <w:num w:numId="19">
    <w:abstractNumId w:val="1"/>
  </w:num>
  <w:num w:numId="20">
    <w:abstractNumId w:val="27"/>
  </w:num>
  <w:num w:numId="21">
    <w:abstractNumId w:val="10"/>
  </w:num>
  <w:num w:numId="22">
    <w:abstractNumId w:val="29"/>
  </w:num>
  <w:num w:numId="23">
    <w:abstractNumId w:val="25"/>
  </w:num>
  <w:num w:numId="24">
    <w:abstractNumId w:val="17"/>
  </w:num>
  <w:num w:numId="25">
    <w:abstractNumId w:val="35"/>
  </w:num>
  <w:num w:numId="26">
    <w:abstractNumId w:val="2"/>
  </w:num>
  <w:num w:numId="27">
    <w:abstractNumId w:val="23"/>
  </w:num>
  <w:num w:numId="28">
    <w:abstractNumId w:val="26"/>
  </w:num>
  <w:num w:numId="29">
    <w:abstractNumId w:val="11"/>
  </w:num>
  <w:num w:numId="30">
    <w:abstractNumId w:val="8"/>
  </w:num>
  <w:num w:numId="31">
    <w:abstractNumId w:val="15"/>
  </w:num>
  <w:num w:numId="32">
    <w:abstractNumId w:val="32"/>
  </w:num>
  <w:num w:numId="33">
    <w:abstractNumId w:val="19"/>
  </w:num>
  <w:num w:numId="34">
    <w:abstractNumId w:val="20"/>
  </w:num>
  <w:num w:numId="35">
    <w:abstractNumId w:val="16"/>
  </w:num>
  <w:num w:numId="36">
    <w:abstractNumId w:val="37"/>
  </w:num>
  <w:num w:numId="37">
    <w:abstractNumId w:val="3"/>
  </w:num>
  <w:num w:numId="38">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10"/>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Blog" w:val="1"/>
  </w:docVars>
  <w:rsids>
    <w:rsidRoot w:val="00B8391A"/>
    <w:rsid w:val="00056423"/>
    <w:rsid w:val="00124844"/>
    <w:rsid w:val="001C4984"/>
    <w:rsid w:val="001E225F"/>
    <w:rsid w:val="00230A98"/>
    <w:rsid w:val="002918E9"/>
    <w:rsid w:val="00327357"/>
    <w:rsid w:val="00350D73"/>
    <w:rsid w:val="004A3AD7"/>
    <w:rsid w:val="004B43C7"/>
    <w:rsid w:val="004D37B1"/>
    <w:rsid w:val="005122C0"/>
    <w:rsid w:val="00547A4A"/>
    <w:rsid w:val="00561D0D"/>
    <w:rsid w:val="00582012"/>
    <w:rsid w:val="005848C2"/>
    <w:rsid w:val="006418D3"/>
    <w:rsid w:val="007372F8"/>
    <w:rsid w:val="007821AF"/>
    <w:rsid w:val="007C727C"/>
    <w:rsid w:val="007F5ED3"/>
    <w:rsid w:val="00832071"/>
    <w:rsid w:val="00891EDF"/>
    <w:rsid w:val="008C0097"/>
    <w:rsid w:val="0093307A"/>
    <w:rsid w:val="00936164"/>
    <w:rsid w:val="00950A94"/>
    <w:rsid w:val="00954431"/>
    <w:rsid w:val="009D5F96"/>
    <w:rsid w:val="009F2635"/>
    <w:rsid w:val="00A011F9"/>
    <w:rsid w:val="00A10F68"/>
    <w:rsid w:val="00A31AF8"/>
    <w:rsid w:val="00AE5E75"/>
    <w:rsid w:val="00AF3549"/>
    <w:rsid w:val="00B17892"/>
    <w:rsid w:val="00B227DF"/>
    <w:rsid w:val="00B8391A"/>
    <w:rsid w:val="00B96B39"/>
    <w:rsid w:val="00BB007E"/>
    <w:rsid w:val="00BC4756"/>
    <w:rsid w:val="00BC7A1C"/>
    <w:rsid w:val="00C148F2"/>
    <w:rsid w:val="00C34C92"/>
    <w:rsid w:val="00C41DF3"/>
    <w:rsid w:val="00D21929"/>
    <w:rsid w:val="00D35F3C"/>
    <w:rsid w:val="00D445F6"/>
    <w:rsid w:val="00D84D1D"/>
    <w:rsid w:val="00D97DC6"/>
    <w:rsid w:val="00DA1598"/>
    <w:rsid w:val="00DA3342"/>
    <w:rsid w:val="00E67062"/>
    <w:rsid w:val="00E947D7"/>
    <w:rsid w:val="00F23EEA"/>
    <w:rsid w:val="00F449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D230"/>
  <w15:docId w15:val="{3EB869EE-8B6B-4E0D-BB30-52693340C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qFormat="1"/>
    <w:lsdException w:name="heading 4" w:semiHidden="1" w:uiPriority="9" w:qFormat="1"/>
    <w:lsdException w:name="heading 5" w:semiHidden="1" w:uiPriority="2" w:qFormat="1"/>
    <w:lsdException w:name="heading 6" w:semiHidden="1" w:uiPriority="2" w:qFormat="1"/>
    <w:lsdException w:name="heading 7" w:semiHidden="1" w:uiPriority="2" w:qFormat="1"/>
    <w:lsdException w:name="heading 8" w:semiHidden="1" w:uiPriority="2" w:qFormat="1"/>
    <w:lsdException w:name="heading 9" w:semiHidden="1" w:uiPriority="2"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qFormat="1"/>
    <w:lsdException w:name="toc 2" w:semiHidden="1" w:uiPriority="39" w:qFormat="1"/>
    <w:lsdException w:name="toc 3" w:semiHidden="1"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uiPriority="22" w:qFormat="1"/>
    <w:lsdException w:name="Emphasis" w:uiPriority="20" w:qFormat="1"/>
    <w:lsdException w:name="Document Map" w:semiHidden="1"/>
    <w:lsdException w:name="Plain Text" w:semiHidden="1"/>
    <w:lsdException w:name="E-mail Signature" w:semiHidden="1"/>
    <w:lsdException w:name="HTML Top of Form" w:semiHidden="1"/>
    <w:lsdException w:name="HTML Bottom of Form"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uiPriority="19" w:qFormat="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lsdException w:name="Mention" w:semiHidden="1"/>
    <w:lsdException w:name="Smart Hyperlink" w:semiHidden="1"/>
    <w:lsdException w:name="Hashtag" w:semiHidden="1"/>
    <w:lsdException w:name="Unresolved Mention" w:semiHidden="1"/>
    <w:lsdException w:name="Smart Link" w:semiHidden="1"/>
  </w:latentStyles>
  <w:style w:type="paragraph" w:default="1" w:styleId="Normal">
    <w:name w:val="Normal"/>
    <w:uiPriority w:val="1"/>
    <w:qFormat/>
  </w:style>
  <w:style w:type="paragraph" w:styleId="Heading1">
    <w:name w:val="heading 1"/>
    <w:basedOn w:val="Normal"/>
    <w:next w:val="Normal"/>
    <w:link w:val="Heading1Char"/>
    <w:uiPriority w:val="9"/>
    <w:qFormat/>
    <w:pPr>
      <w:spacing w:before="200" w:after="0"/>
      <w:outlineLvl w:val="0"/>
    </w:pPr>
    <w:rPr>
      <w:rFonts w:asciiTheme="majorHAnsi" w:eastAsiaTheme="majorEastAsia" w:hAnsiTheme="majorHAnsi" w:cstheme="majorBidi"/>
      <w:b/>
      <w:bCs/>
      <w:color w:val="323E4F" w:themeColor="text2" w:themeShade="BF"/>
      <w:sz w:val="30"/>
      <w:szCs w:val="36"/>
    </w:rPr>
  </w:style>
  <w:style w:type="paragraph" w:styleId="Heading2">
    <w:name w:val="heading 2"/>
    <w:basedOn w:val="Normal"/>
    <w:next w:val="Normal"/>
    <w:link w:val="Heading2Char"/>
    <w:uiPriority w:val="9"/>
    <w:qFormat/>
    <w:pPr>
      <w:spacing w:before="200" w:after="0"/>
      <w:outlineLvl w:val="1"/>
    </w:pPr>
    <w:rPr>
      <w:rFonts w:asciiTheme="majorHAnsi" w:eastAsiaTheme="majorEastAsia" w:hAnsiTheme="majorHAnsi" w:cstheme="majorBidi"/>
      <w:b/>
      <w:bCs/>
      <w:color w:val="323E4F" w:themeColor="text2" w:themeShade="BF"/>
      <w:sz w:val="26"/>
      <w:szCs w:val="32"/>
    </w:rPr>
  </w:style>
  <w:style w:type="paragraph" w:styleId="Heading3">
    <w:name w:val="heading 3"/>
    <w:basedOn w:val="Normal"/>
    <w:next w:val="Normal"/>
    <w:link w:val="Heading3Char"/>
    <w:uiPriority w:val="9"/>
    <w:qFormat/>
    <w:pPr>
      <w:spacing w:before="200" w:after="0"/>
      <w:outlineLvl w:val="2"/>
    </w:pPr>
    <w:rPr>
      <w:rFonts w:asciiTheme="majorHAnsi" w:eastAsiaTheme="majorEastAsia" w:hAnsiTheme="majorHAnsi" w:cstheme="majorBidi"/>
      <w:b/>
      <w:bCs/>
      <w:color w:val="323E4F" w:themeColor="text2" w:themeShade="BF"/>
      <w:szCs w:val="28"/>
    </w:rPr>
  </w:style>
  <w:style w:type="paragraph" w:styleId="Heading4">
    <w:name w:val="heading 4"/>
    <w:basedOn w:val="Normal"/>
    <w:next w:val="Normal"/>
    <w:link w:val="Heading4Char"/>
    <w:uiPriority w:val="9"/>
    <w:qFormat/>
    <w:pPr>
      <w:spacing w:before="200" w:after="0"/>
      <w:outlineLvl w:val="3"/>
    </w:pPr>
    <w:rPr>
      <w:rFonts w:asciiTheme="majorHAnsi" w:eastAsiaTheme="majorEastAsia" w:hAnsiTheme="majorHAnsi" w:cstheme="majorBidi"/>
      <w:color w:val="323E4F" w:themeColor="text2" w:themeShade="BF"/>
      <w:szCs w:val="28"/>
    </w:rPr>
  </w:style>
  <w:style w:type="paragraph" w:styleId="Heading5">
    <w:name w:val="heading 5"/>
    <w:basedOn w:val="Normal"/>
    <w:next w:val="Normal"/>
    <w:uiPriority w:val="9"/>
    <w:qFormat/>
    <w:pPr>
      <w:spacing w:before="200" w:after="0"/>
      <w:outlineLvl w:val="4"/>
    </w:pPr>
    <w:rPr>
      <w:rFonts w:asciiTheme="majorHAnsi" w:eastAsiaTheme="majorEastAsia" w:hAnsiTheme="majorHAnsi" w:cstheme="majorBidi"/>
      <w:i/>
      <w:iCs/>
      <w:color w:val="323E4F" w:themeColor="text2" w:themeShade="BF"/>
      <w:szCs w:val="28"/>
    </w:rPr>
  </w:style>
  <w:style w:type="paragraph" w:styleId="Heading6">
    <w:name w:val="heading 6"/>
    <w:basedOn w:val="Normal"/>
    <w:next w:val="Normal"/>
    <w:uiPriority w:val="10"/>
    <w:qFormat/>
    <w:pPr>
      <w:spacing w:before="200" w:after="0"/>
      <w:outlineLvl w:val="5"/>
    </w:pPr>
    <w:rPr>
      <w:rFonts w:asciiTheme="majorHAnsi" w:eastAsiaTheme="majorEastAsia" w:hAnsiTheme="majorHAnsi" w:cstheme="majorBidi"/>
      <w:b/>
      <w:bCs/>
      <w:color w:val="323E4F" w:themeColor="text2" w:themeShade="BF"/>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262626"/>
      <w:sz w:val="32"/>
      <w:szCs w:val="38"/>
    </w:rPr>
  </w:style>
  <w:style w:type="paragraph" w:customStyle="1" w:styleId="PublishStatus">
    <w:name w:val="Publish Status"/>
    <w:basedOn w:val="Normal"/>
    <w:semiHidden/>
    <w:pPr>
      <w:pBdr>
        <w:top w:val="single" w:sz="8" w:space="1" w:color="E1E1E1"/>
        <w:left w:val="single" w:sz="8" w:space="2" w:color="F0F0F0"/>
        <w:bottom w:val="single" w:sz="8" w:space="1" w:color="E1E1E1"/>
        <w:right w:val="single" w:sz="8" w:space="2" w:color="F0F0F0"/>
      </w:pBdr>
      <w:shd w:val="clear" w:color="auto" w:fill="F0F0F0"/>
      <w:spacing w:before="100" w:after="100"/>
    </w:pPr>
    <w:rPr>
      <w:rFonts w:ascii="Segoe UI" w:hAnsi="Segoe UI"/>
      <w:color w:val="444444"/>
      <w:sz w:val="18"/>
      <w:szCs w:val="26"/>
    </w:rPr>
  </w:style>
  <w:style w:type="paragraph" w:customStyle="1" w:styleId="PublishStatusAccessible">
    <w:name w:val="PublishStatus_Accessible"/>
    <w:basedOn w:val="Normal"/>
    <w:semiHidden/>
    <w:pPr>
      <w:pBdr>
        <w:top w:val="single" w:sz="4" w:space="1" w:color="444444"/>
        <w:left w:val="single" w:sz="4" w:space="4" w:color="444444"/>
        <w:bottom w:val="single" w:sz="4" w:space="1" w:color="444444"/>
        <w:right w:val="single" w:sz="4" w:space="4" w:color="444444"/>
      </w:pBdr>
      <w:spacing w:before="100" w:after="100"/>
    </w:pPr>
    <w:rPr>
      <w:sz w:val="18"/>
      <w:szCs w:val="26"/>
    </w:rPr>
  </w:style>
  <w:style w:type="character" w:styleId="PlaceholderText">
    <w:name w:val="Placeholder Text"/>
    <w:basedOn w:val="DefaultParagraphFont"/>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666666"/>
      <w:sz w:val="18"/>
      <w:szCs w:val="24"/>
    </w:rPr>
  </w:style>
  <w:style w:type="paragraph" w:customStyle="1" w:styleId="Categories">
    <w:name w:val="Categories"/>
    <w:basedOn w:val="Account"/>
    <w:semiHidden/>
  </w:style>
  <w:style w:type="paragraph" w:styleId="ListParagraph">
    <w:name w:val="List Paragraph"/>
    <w:basedOn w:val="Normal"/>
    <w:uiPriority w:val="34"/>
    <w:semiHidden/>
    <w:qFormat/>
    <w:rsid w:val="0059004B"/>
    <w:pPr>
      <w:ind w:left="720"/>
      <w:contextualSpacing/>
    </w:pPr>
  </w:style>
  <w:style w:type="paragraph" w:customStyle="1" w:styleId="PadderBetweenTitleandProperties">
    <w:name w:val="Padder Between Title and Properties"/>
    <w:basedOn w:val="Normal"/>
    <w:semiHidden/>
    <w:pPr>
      <w:spacing w:after="20"/>
    </w:pPr>
    <w:rPr>
      <w:sz w:val="2"/>
      <w:szCs w:val="2"/>
    </w:rPr>
  </w:style>
  <w:style w:type="paragraph" w:customStyle="1" w:styleId="PadderBetweenControlandBody">
    <w:name w:val="Padder Between Control and Body"/>
    <w:basedOn w:val="Normal"/>
    <w:next w:val="Normal"/>
    <w:semiHidden/>
    <w:pPr>
      <w:spacing w:after="120"/>
    </w:pPr>
    <w:rPr>
      <w:sz w:val="2"/>
      <w:szCs w:val="2"/>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paragraph" w:customStyle="1" w:styleId="underline">
    <w:name w:val="underline"/>
    <w:semiHidden/>
    <w:pPr>
      <w:pBdr>
        <w:bottom w:val="single" w:sz="8" w:space="2" w:color="C6C6C6"/>
      </w:pBdr>
      <w:spacing w:after="0"/>
    </w:pPr>
    <w:rPr>
      <w:sz w:val="2"/>
      <w:szCs w:val="2"/>
    </w:rPr>
  </w:style>
  <w:style w:type="paragraph" w:styleId="Quote">
    <w:name w:val="Quote"/>
    <w:basedOn w:val="Normal"/>
    <w:next w:val="Normal"/>
    <w:uiPriority w:val="1"/>
    <w:qFormat/>
    <w:pPr>
      <w:ind w:left="720" w:right="720"/>
    </w:pPr>
    <w:rPr>
      <w:color w:val="000000" w:themeColor="text1"/>
    </w:rPr>
  </w:style>
  <w:style w:type="paragraph" w:styleId="NormalWeb">
    <w:name w:val="Normal (Web)"/>
    <w:basedOn w:val="Normal"/>
    <w:uiPriority w:val="99"/>
    <w:rsid w:val="001A4199"/>
  </w:style>
  <w:style w:type="character" w:customStyle="1" w:styleId="Heading1Char">
    <w:name w:val="Heading 1 Char"/>
    <w:basedOn w:val="DefaultParagraphFont"/>
    <w:link w:val="Heading1"/>
    <w:uiPriority w:val="9"/>
    <w:rsid w:val="00B8391A"/>
    <w:rPr>
      <w:rFonts w:asciiTheme="majorHAnsi" w:eastAsiaTheme="majorEastAsia" w:hAnsiTheme="majorHAnsi" w:cstheme="majorBidi"/>
      <w:b/>
      <w:bCs/>
      <w:color w:val="323E4F" w:themeColor="text2" w:themeShade="BF"/>
      <w:sz w:val="30"/>
      <w:szCs w:val="36"/>
    </w:rPr>
  </w:style>
  <w:style w:type="character" w:customStyle="1" w:styleId="Heading2Char">
    <w:name w:val="Heading 2 Char"/>
    <w:basedOn w:val="DefaultParagraphFont"/>
    <w:link w:val="Heading2"/>
    <w:uiPriority w:val="9"/>
    <w:rsid w:val="00B8391A"/>
    <w:rPr>
      <w:rFonts w:asciiTheme="majorHAnsi" w:eastAsiaTheme="majorEastAsia" w:hAnsiTheme="majorHAnsi" w:cstheme="majorBidi"/>
      <w:b/>
      <w:bCs/>
      <w:color w:val="323E4F" w:themeColor="text2" w:themeShade="BF"/>
      <w:sz w:val="26"/>
      <w:szCs w:val="32"/>
    </w:rPr>
  </w:style>
  <w:style w:type="character" w:customStyle="1" w:styleId="Heading3Char">
    <w:name w:val="Heading 3 Char"/>
    <w:basedOn w:val="DefaultParagraphFont"/>
    <w:link w:val="Heading3"/>
    <w:uiPriority w:val="9"/>
    <w:rsid w:val="00B8391A"/>
    <w:rPr>
      <w:rFonts w:asciiTheme="majorHAnsi" w:eastAsiaTheme="majorEastAsia" w:hAnsiTheme="majorHAnsi" w:cstheme="majorBidi"/>
      <w:b/>
      <w:bCs/>
      <w:color w:val="323E4F" w:themeColor="text2" w:themeShade="BF"/>
      <w:szCs w:val="28"/>
    </w:rPr>
  </w:style>
  <w:style w:type="character" w:customStyle="1" w:styleId="Heading4Char">
    <w:name w:val="Heading 4 Char"/>
    <w:basedOn w:val="DefaultParagraphFont"/>
    <w:link w:val="Heading4"/>
    <w:uiPriority w:val="9"/>
    <w:rsid w:val="00B8391A"/>
    <w:rPr>
      <w:rFonts w:asciiTheme="majorHAnsi" w:eastAsiaTheme="majorEastAsia" w:hAnsiTheme="majorHAnsi" w:cstheme="majorBidi"/>
      <w:color w:val="323E4F" w:themeColor="text2" w:themeShade="BF"/>
      <w:szCs w:val="28"/>
    </w:rPr>
  </w:style>
  <w:style w:type="character" w:styleId="HTMLCode">
    <w:name w:val="HTML Code"/>
    <w:basedOn w:val="DefaultParagraphFont"/>
    <w:uiPriority w:val="99"/>
    <w:semiHidden/>
    <w:unhideWhenUsed/>
    <w:rsid w:val="00B8391A"/>
    <w:rPr>
      <w:rFonts w:ascii="Courier New" w:eastAsia="Times New Roman" w:hAnsi="Courier New" w:cs="Courier New"/>
      <w:sz w:val="20"/>
      <w:szCs w:val="20"/>
    </w:rPr>
  </w:style>
  <w:style w:type="paragraph" w:customStyle="1" w:styleId="listitem">
    <w:name w:val="listitem"/>
    <w:basedOn w:val="Normal"/>
    <w:rsid w:val="00B8391A"/>
    <w:pPr>
      <w:spacing w:before="100" w:beforeAutospacing="1" w:after="100" w:afterAutospacing="1"/>
    </w:pPr>
    <w:rPr>
      <w:rFonts w:ascii="Times New Roman" w:eastAsia="Times New Roman" w:hAnsi="Times New Roman" w:cs="Times New Roman"/>
      <w:sz w:val="24"/>
      <w:szCs w:val="24"/>
    </w:rPr>
  </w:style>
  <w:style w:type="character" w:customStyle="1" w:styleId="s1">
    <w:name w:val="s1"/>
    <w:basedOn w:val="DefaultParagraphFont"/>
    <w:rsid w:val="00B8391A"/>
  </w:style>
  <w:style w:type="paragraph" w:customStyle="1" w:styleId="p1">
    <w:name w:val="p1"/>
    <w:basedOn w:val="Normal"/>
    <w:rsid w:val="00B8391A"/>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30A98"/>
    <w:rPr>
      <w:color w:val="0000FF"/>
      <w:u w:val="single"/>
    </w:rPr>
  </w:style>
  <w:style w:type="character" w:styleId="FollowedHyperlink">
    <w:name w:val="FollowedHyperlink"/>
    <w:basedOn w:val="DefaultParagraphFont"/>
    <w:uiPriority w:val="99"/>
    <w:semiHidden/>
    <w:rsid w:val="007821A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945778">
      <w:bodyDiv w:val="1"/>
      <w:marLeft w:val="0"/>
      <w:marRight w:val="0"/>
      <w:marTop w:val="0"/>
      <w:marBottom w:val="0"/>
      <w:divBdr>
        <w:top w:val="none" w:sz="0" w:space="0" w:color="auto"/>
        <w:left w:val="none" w:sz="0" w:space="0" w:color="auto"/>
        <w:bottom w:val="none" w:sz="0" w:space="0" w:color="auto"/>
        <w:right w:val="none" w:sz="0" w:space="0" w:color="auto"/>
      </w:divBdr>
      <w:divsChild>
        <w:div w:id="889419930">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914781254">
      <w:bodyDiv w:val="1"/>
      <w:marLeft w:val="0"/>
      <w:marRight w:val="0"/>
      <w:marTop w:val="0"/>
      <w:marBottom w:val="0"/>
      <w:divBdr>
        <w:top w:val="none" w:sz="0" w:space="0" w:color="auto"/>
        <w:left w:val="none" w:sz="0" w:space="0" w:color="auto"/>
        <w:bottom w:val="none" w:sz="0" w:space="0" w:color="auto"/>
        <w:right w:val="none" w:sz="0" w:space="0" w:color="auto"/>
      </w:divBdr>
      <w:divsChild>
        <w:div w:id="1208567699">
          <w:marLeft w:val="0"/>
          <w:marRight w:val="0"/>
          <w:marTop w:val="0"/>
          <w:marBottom w:val="0"/>
          <w:divBdr>
            <w:top w:val="none" w:sz="0" w:space="0" w:color="auto"/>
            <w:left w:val="none" w:sz="0" w:space="0" w:color="auto"/>
            <w:bottom w:val="none" w:sz="0" w:space="0" w:color="auto"/>
            <w:right w:val="none" w:sz="0" w:space="0" w:color="auto"/>
          </w:divBdr>
        </w:div>
        <w:div w:id="1002195558">
          <w:marLeft w:val="0"/>
          <w:marRight w:val="0"/>
          <w:marTop w:val="0"/>
          <w:marBottom w:val="0"/>
          <w:divBdr>
            <w:top w:val="none" w:sz="0" w:space="0" w:color="auto"/>
            <w:left w:val="none" w:sz="0" w:space="0" w:color="auto"/>
            <w:bottom w:val="none" w:sz="0" w:space="0" w:color="auto"/>
            <w:right w:val="none" w:sz="0" w:space="0" w:color="auto"/>
          </w:divBdr>
        </w:div>
        <w:div w:id="1997295333">
          <w:marLeft w:val="0"/>
          <w:marRight w:val="0"/>
          <w:marTop w:val="0"/>
          <w:marBottom w:val="0"/>
          <w:divBdr>
            <w:top w:val="none" w:sz="0" w:space="0" w:color="auto"/>
            <w:left w:val="none" w:sz="0" w:space="0" w:color="auto"/>
            <w:bottom w:val="none" w:sz="0" w:space="0" w:color="auto"/>
            <w:right w:val="none" w:sz="0" w:space="0" w:color="auto"/>
          </w:divBdr>
        </w:div>
        <w:div w:id="1193496344">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1265653112">
      <w:bodyDiv w:val="1"/>
      <w:marLeft w:val="0"/>
      <w:marRight w:val="0"/>
      <w:marTop w:val="0"/>
      <w:marBottom w:val="0"/>
      <w:divBdr>
        <w:top w:val="none" w:sz="0" w:space="0" w:color="auto"/>
        <w:left w:val="none" w:sz="0" w:space="0" w:color="auto"/>
        <w:bottom w:val="none" w:sz="0" w:space="0" w:color="auto"/>
        <w:right w:val="none" w:sz="0" w:space="0" w:color="auto"/>
      </w:divBdr>
      <w:divsChild>
        <w:div w:id="2107381793">
          <w:blockQuote w:val="1"/>
          <w:marLeft w:val="0"/>
          <w:marRight w:val="0"/>
          <w:marTop w:val="0"/>
          <w:marBottom w:val="405"/>
          <w:divBdr>
            <w:top w:val="none" w:sz="0" w:space="0" w:color="auto"/>
            <w:left w:val="none" w:sz="0" w:space="0" w:color="auto"/>
            <w:bottom w:val="none" w:sz="0" w:space="0" w:color="auto"/>
            <w:right w:val="none" w:sz="0" w:space="0" w:color="auto"/>
          </w:divBdr>
        </w:div>
        <w:div w:id="1200706383">
          <w:marLeft w:val="0"/>
          <w:marRight w:val="0"/>
          <w:marTop w:val="0"/>
          <w:marBottom w:val="0"/>
          <w:divBdr>
            <w:top w:val="none" w:sz="0" w:space="0" w:color="auto"/>
            <w:left w:val="none" w:sz="0" w:space="0" w:color="auto"/>
            <w:bottom w:val="none" w:sz="0" w:space="0" w:color="auto"/>
            <w:right w:val="none" w:sz="0" w:space="0" w:color="auto"/>
          </w:divBdr>
        </w:div>
        <w:div w:id="2044011149">
          <w:marLeft w:val="0"/>
          <w:marRight w:val="0"/>
          <w:marTop w:val="0"/>
          <w:marBottom w:val="0"/>
          <w:divBdr>
            <w:top w:val="none" w:sz="0" w:space="0" w:color="auto"/>
            <w:left w:val="none" w:sz="0" w:space="0" w:color="auto"/>
            <w:bottom w:val="none" w:sz="0" w:space="0" w:color="auto"/>
            <w:right w:val="none" w:sz="0" w:space="0" w:color="auto"/>
          </w:divBdr>
        </w:div>
        <w:div w:id="2054233420">
          <w:marLeft w:val="0"/>
          <w:marRight w:val="0"/>
          <w:marTop w:val="0"/>
          <w:marBottom w:val="0"/>
          <w:divBdr>
            <w:top w:val="none" w:sz="0" w:space="0" w:color="auto"/>
            <w:left w:val="none" w:sz="0" w:space="0" w:color="auto"/>
            <w:bottom w:val="none" w:sz="0" w:space="0" w:color="auto"/>
            <w:right w:val="none" w:sz="0" w:space="0" w:color="auto"/>
          </w:divBdr>
          <w:divsChild>
            <w:div w:id="1517235647">
              <w:blockQuote w:val="1"/>
              <w:marLeft w:val="0"/>
              <w:marRight w:val="0"/>
              <w:marTop w:val="0"/>
              <w:marBottom w:val="405"/>
              <w:divBdr>
                <w:top w:val="none" w:sz="0" w:space="0" w:color="auto"/>
                <w:left w:val="none" w:sz="0" w:space="0" w:color="auto"/>
                <w:bottom w:val="none" w:sz="0" w:space="0" w:color="auto"/>
                <w:right w:val="none" w:sz="0" w:space="0" w:color="auto"/>
              </w:divBdr>
            </w:div>
            <w:div w:id="182478953">
              <w:marLeft w:val="0"/>
              <w:marRight w:val="0"/>
              <w:marTop w:val="0"/>
              <w:marBottom w:val="0"/>
              <w:divBdr>
                <w:top w:val="none" w:sz="0" w:space="0" w:color="auto"/>
                <w:left w:val="none" w:sz="0" w:space="0" w:color="auto"/>
                <w:bottom w:val="none" w:sz="0" w:space="0" w:color="auto"/>
                <w:right w:val="none" w:sz="0" w:space="0" w:color="auto"/>
              </w:divBdr>
              <w:divsChild>
                <w:div w:id="1542860877">
                  <w:marLeft w:val="0"/>
                  <w:marRight w:val="0"/>
                  <w:marTop w:val="0"/>
                  <w:marBottom w:val="240"/>
                  <w:divBdr>
                    <w:top w:val="none" w:sz="0" w:space="0" w:color="auto"/>
                    <w:left w:val="none" w:sz="0" w:space="0" w:color="auto"/>
                    <w:bottom w:val="none" w:sz="0" w:space="0" w:color="auto"/>
                    <w:right w:val="none" w:sz="0" w:space="0" w:color="auto"/>
                  </w:divBdr>
                </w:div>
              </w:divsChild>
            </w:div>
            <w:div w:id="2084913749">
              <w:marLeft w:val="0"/>
              <w:marRight w:val="0"/>
              <w:marTop w:val="0"/>
              <w:marBottom w:val="0"/>
              <w:divBdr>
                <w:top w:val="none" w:sz="0" w:space="0" w:color="auto"/>
                <w:left w:val="none" w:sz="0" w:space="0" w:color="auto"/>
                <w:bottom w:val="none" w:sz="0" w:space="0" w:color="auto"/>
                <w:right w:val="none" w:sz="0" w:space="0" w:color="auto"/>
              </w:divBdr>
            </w:div>
            <w:div w:id="831604666">
              <w:marLeft w:val="0"/>
              <w:marRight w:val="0"/>
              <w:marTop w:val="0"/>
              <w:marBottom w:val="0"/>
              <w:divBdr>
                <w:top w:val="none" w:sz="0" w:space="0" w:color="auto"/>
                <w:left w:val="none" w:sz="0" w:space="0" w:color="auto"/>
                <w:bottom w:val="none" w:sz="0" w:space="0" w:color="auto"/>
                <w:right w:val="none" w:sz="0" w:space="0" w:color="auto"/>
              </w:divBdr>
              <w:divsChild>
                <w:div w:id="1099527317">
                  <w:marLeft w:val="0"/>
                  <w:marRight w:val="0"/>
                  <w:marTop w:val="0"/>
                  <w:marBottom w:val="0"/>
                  <w:divBdr>
                    <w:top w:val="none" w:sz="0" w:space="0" w:color="auto"/>
                    <w:left w:val="none" w:sz="0" w:space="0" w:color="auto"/>
                    <w:bottom w:val="none" w:sz="0" w:space="0" w:color="auto"/>
                    <w:right w:val="none" w:sz="0" w:space="0" w:color="auto"/>
                  </w:divBdr>
                </w:div>
                <w:div w:id="1491412022">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24016622">
              <w:marLeft w:val="0"/>
              <w:marRight w:val="0"/>
              <w:marTop w:val="0"/>
              <w:marBottom w:val="0"/>
              <w:divBdr>
                <w:top w:val="none" w:sz="0" w:space="0" w:color="auto"/>
                <w:left w:val="none" w:sz="0" w:space="0" w:color="auto"/>
                <w:bottom w:val="none" w:sz="0" w:space="0" w:color="auto"/>
                <w:right w:val="none" w:sz="0" w:space="0" w:color="auto"/>
              </w:divBdr>
              <w:divsChild>
                <w:div w:id="1126125607">
                  <w:blockQuote w:val="1"/>
                  <w:marLeft w:val="0"/>
                  <w:marRight w:val="0"/>
                  <w:marTop w:val="0"/>
                  <w:marBottom w:val="405"/>
                  <w:divBdr>
                    <w:top w:val="none" w:sz="0" w:space="0" w:color="auto"/>
                    <w:left w:val="none" w:sz="0" w:space="0" w:color="auto"/>
                    <w:bottom w:val="none" w:sz="0" w:space="0" w:color="auto"/>
                    <w:right w:val="none" w:sz="0" w:space="0" w:color="auto"/>
                  </w:divBdr>
                </w:div>
                <w:div w:id="653948138">
                  <w:marLeft w:val="0"/>
                  <w:marRight w:val="0"/>
                  <w:marTop w:val="0"/>
                  <w:marBottom w:val="0"/>
                  <w:divBdr>
                    <w:top w:val="none" w:sz="0" w:space="0" w:color="auto"/>
                    <w:left w:val="none" w:sz="0" w:space="0" w:color="auto"/>
                    <w:bottom w:val="none" w:sz="0" w:space="0" w:color="auto"/>
                    <w:right w:val="none" w:sz="0" w:space="0" w:color="auto"/>
                  </w:divBdr>
                  <w:divsChild>
                    <w:div w:id="598486425">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262765246">
                  <w:marLeft w:val="0"/>
                  <w:marRight w:val="0"/>
                  <w:marTop w:val="0"/>
                  <w:marBottom w:val="0"/>
                  <w:divBdr>
                    <w:top w:val="none" w:sz="0" w:space="0" w:color="auto"/>
                    <w:left w:val="none" w:sz="0" w:space="0" w:color="auto"/>
                    <w:bottom w:val="none" w:sz="0" w:space="0" w:color="auto"/>
                    <w:right w:val="none" w:sz="0" w:space="0" w:color="auto"/>
                  </w:divBdr>
                </w:div>
                <w:div w:id="1373192491">
                  <w:marLeft w:val="0"/>
                  <w:marRight w:val="0"/>
                  <w:marTop w:val="0"/>
                  <w:marBottom w:val="0"/>
                  <w:divBdr>
                    <w:top w:val="none" w:sz="0" w:space="0" w:color="auto"/>
                    <w:left w:val="none" w:sz="0" w:space="0" w:color="auto"/>
                    <w:bottom w:val="none" w:sz="0" w:space="0" w:color="auto"/>
                    <w:right w:val="none" w:sz="0" w:space="0" w:color="auto"/>
                  </w:divBdr>
                </w:div>
                <w:div w:id="38576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jayendrapatil.com/aws-route-53-resolver/"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jayendrapatil.com/aws-route-53-routing-policy/"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docs.aws.amazon.com/Route53/latest/DeveloperGuide/dns-failover-determining-health-of-endpoints.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naid.khan\AppData\Roaming\Microsoft\Templates\Blog%20pos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9512082"/>
        <w:category>
          <w:name w:val="General"/>
          <w:gallery w:val="placeholder"/>
        </w:category>
        <w:types>
          <w:type w:val="bbPlcHdr"/>
        </w:types>
        <w:behaviors>
          <w:behavior w:val="content"/>
        </w:behaviors>
        <w:guid w:val="{A22CF675-9A69-4913-827D-7644F7510A19}"/>
      </w:docPartPr>
      <w:docPartBody>
        <w:p w:rsidR="00DD0607" w:rsidRDefault="00BF42C5">
          <w:r w:rsidRPr="00DB118D">
            <w:rPr>
              <w:rStyle w:val="PlaceholderText"/>
            </w:rPr>
            <w:t>[Enter Post Title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F35"/>
    <w:rsid w:val="000D1AF0"/>
    <w:rsid w:val="000F3D1A"/>
    <w:rsid w:val="00276685"/>
    <w:rsid w:val="002C219D"/>
    <w:rsid w:val="004C22A3"/>
    <w:rsid w:val="004E7F35"/>
    <w:rsid w:val="0080671E"/>
    <w:rsid w:val="009D15C2"/>
    <w:rsid w:val="00BF42C5"/>
    <w:rsid w:val="00DD0607"/>
    <w:rsid w:val="00E232E3"/>
    <w:rsid w:val="00F15606"/>
    <w:rsid w:val="00F76D95"/>
    <w:rsid w:val="00FC6D70"/>
    <w:rsid w:val="00FD09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F42C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Blog">
  <a:themeElements>
    <a:clrScheme name="Blog">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log">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log">
      <a:fillStyleLst>
        <a:solidFill>
          <a:schemeClr val="phClr"/>
        </a:solidFill>
        <a:gradFill rotWithShape="1">
          <a:gsLst>
            <a:gs pos="0">
              <a:schemeClr val="phClr">
                <a:tint val="50000"/>
                <a:shade val="98000"/>
                <a:satMod val="300000"/>
              </a:schemeClr>
            </a:gs>
            <a:gs pos="25000">
              <a:schemeClr val="phClr">
                <a:tint val="37000"/>
                <a:shade val="98000"/>
                <a:satMod val="300000"/>
              </a:schemeClr>
            </a:gs>
            <a:gs pos="100000">
              <a:schemeClr val="phClr">
                <a:tint val="5000"/>
                <a:satMod val="350000"/>
              </a:schemeClr>
            </a:gs>
          </a:gsLst>
          <a:lin ang="16200000" scaled="1"/>
        </a:gradFill>
        <a:gradFill rotWithShape="1">
          <a:gsLst>
            <a:gs pos="0">
              <a:schemeClr val="phClr">
                <a:shade val="75000"/>
                <a:satMod val="160000"/>
              </a:schemeClr>
            </a:gs>
            <a:gs pos="62000">
              <a:schemeClr val="phClr">
                <a:satMod val="125000"/>
              </a:schemeClr>
            </a:gs>
            <a:gs pos="100000">
              <a:schemeClr val="phClr">
                <a:tint val="80000"/>
                <a:satMod val="140000"/>
              </a:schemeClr>
            </a:gs>
          </a:gsLst>
          <a:lin ang="16200000" scaled="0"/>
        </a:gradFill>
      </a:fillStyleLst>
      <a:lnStyleLst>
        <a:ln w="6350" cap="rnd" cmpd="sng" algn="ctr">
          <a:solidFill>
            <a:schemeClr val="ph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63500" dist="25400" dir="5400000">
              <a:srgbClr val="000000">
                <a:alpha val="43137"/>
              </a:srgbClr>
            </a:outerShdw>
          </a:effectLst>
        </a:effectStyle>
        <a:effectStyle>
          <a:effectLst>
            <a:outerShdw blurRad="50800" dist="38100" dir="5400000">
              <a:srgbClr val="000000">
                <a:alpha val="45882"/>
              </a:srgbClr>
            </a:outerShdw>
          </a:effectLst>
          <a:scene3d>
            <a:camera prst="orthographicFront" fov="0">
              <a:rot lat="0" lon="0" rev="0"/>
            </a:camera>
            <a:lightRig rig="contrasting" dir="t">
              <a:rot lat="0" lon="0" rev="16500000"/>
            </a:lightRig>
          </a:scene3d>
          <a:sp3d contourW="12700" prstMaterial="powder">
            <a:bevelT h="50800"/>
            <a:contourClr>
              <a:schemeClr val="ph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contourClr>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ocComments xmlns="4873beb7-5857-4685-be1f-d57550cc96cc" xsi:nil="true"/>
    <ApprovalStatus xmlns="4873beb7-5857-4685-be1f-d57550cc96cc">InProgress</ApprovalStatus>
    <MarketSpecific xmlns="4873beb7-5857-4685-be1f-d57550cc96cc">false</MarketSpecific>
    <ThumbnailAssetId xmlns="4873beb7-5857-4685-be1f-d57550cc96cc" xsi:nil="true"/>
    <PrimaryImageGen xmlns="4873beb7-5857-4685-be1f-d57550cc96cc">false</PrimaryImageGen>
    <LegacyData xmlns="4873beb7-5857-4685-be1f-d57550cc96cc" xsi:nil="true"/>
    <LocRecommendedHandoff xmlns="4873beb7-5857-4685-be1f-d57550cc96cc" xsi:nil="true"/>
    <BusinessGroup xmlns="4873beb7-5857-4685-be1f-d57550cc96cc" xsi:nil="true"/>
    <BlockPublish xmlns="4873beb7-5857-4685-be1f-d57550cc96cc">false</BlockPublish>
    <AssetId xmlns="4873beb7-5857-4685-be1f-d57550cc96cc">TP102843594</AssetId>
    <SourceTitle xmlns="4873beb7-5857-4685-be1f-d57550cc96cc" xsi:nil="true"/>
    <OpenTemplate xmlns="4873beb7-5857-4685-be1f-d57550cc96cc">true</OpenTemplate>
    <UALocComments xmlns="4873beb7-5857-4685-be1f-d57550cc96cc" xsi:nil="true"/>
    <TrustLevel xmlns="4873beb7-5857-4685-be1f-d57550cc96cc">1 Microsoft Managed Content</TrustLevel>
    <FeatureTagsTaxHTField0 xmlns="4873beb7-5857-4685-be1f-d57550cc96cc">
      <Terms xmlns="http://schemas.microsoft.com/office/infopath/2007/PartnerControls"/>
    </FeatureTagsTaxHTField0>
    <PublishStatusLookup xmlns="4873beb7-5857-4685-be1f-d57550cc96cc">
      <Value>1552660</Value>
      <Value>1552661</Value>
      <Value>1552770</Value>
    </PublishStatusLookup>
    <LocLastLocAttemptVersionLookup xmlns="4873beb7-5857-4685-be1f-d57550cc96cc">831172</LocLastLocAttemptVersionLookup>
    <CampaignTagsTaxHTField0 xmlns="4873beb7-5857-4685-be1f-d57550cc96cc">
      <Terms xmlns="http://schemas.microsoft.com/office/infopath/2007/PartnerControls"/>
    </CampaignTagsTaxHTField0>
    <IsSearchable xmlns="4873beb7-5857-4685-be1f-d57550cc96cc">true</IsSearchable>
    <MachineTranslated xmlns="4873beb7-5857-4685-be1f-d57550cc96cc">false</MachineTranslated>
    <Providers xmlns="4873beb7-5857-4685-be1f-d57550cc96cc" xsi:nil="true"/>
    <TemplateTemplateType xmlns="4873beb7-5857-4685-be1f-d57550cc96cc">Word Document Template</TemplateTemplateType>
    <Markets xmlns="4873beb7-5857-4685-be1f-d57550cc96cc"/>
    <APDescription xmlns="4873beb7-5857-4685-be1f-d57550cc96cc" xsi:nil="true"/>
    <ClipArtFilename xmlns="4873beb7-5857-4685-be1f-d57550cc96cc" xsi:nil="true"/>
    <APAuthor xmlns="4873beb7-5857-4685-be1f-d57550cc96cc">
      <UserInfo>
        <DisplayName>REDMOND\ncrowell</DisplayName>
        <AccountId>81</AccountId>
        <AccountType/>
      </UserInfo>
    </APAuthor>
    <LocManualTestRequired xmlns="4873beb7-5857-4685-be1f-d57550cc96cc">false</LocManualTestRequired>
    <EditorialStatus xmlns="4873beb7-5857-4685-be1f-d57550cc96cc">Complete</EditorialStatus>
    <PublishTargets xmlns="4873beb7-5857-4685-be1f-d57550cc96cc">OfficeOnlineVNext</PublishTargets>
    <ScenarioTagsTaxHTField0 xmlns="4873beb7-5857-4685-be1f-d57550cc96cc">
      <Terms xmlns="http://schemas.microsoft.com/office/infopath/2007/PartnerControls"/>
    </ScenarioTagsTaxHTField0>
    <OriginalRelease xmlns="4873beb7-5857-4685-be1f-d57550cc96cc">15</OriginalRelease>
    <AssetStart xmlns="4873beb7-5857-4685-be1f-d57550cc96cc">2012-03-28T21:40:00+00:00</AssetStart>
    <Provider xmlns="4873beb7-5857-4685-be1f-d57550cc96cc" xsi:nil="true"/>
    <AcquiredFrom xmlns="4873beb7-5857-4685-be1f-d57550cc96cc">Internal MS</AcquiredFrom>
    <FriendlyTitle xmlns="4873beb7-5857-4685-be1f-d57550cc96cc" xsi:nil="true"/>
    <LocalizationTagsTaxHTField0 xmlns="4873beb7-5857-4685-be1f-d57550cc96cc">
      <Terms xmlns="http://schemas.microsoft.com/office/infopath/2007/PartnerControls"/>
    </LocalizationTagsTaxHTField0>
    <UALocRecommendation xmlns="4873beb7-5857-4685-be1f-d57550cc96cc">Localize</UALocRecommendation>
    <ShowIn xmlns="4873beb7-5857-4685-be1f-d57550cc96cc">Show everywhere</ShowIn>
    <UANotes xmlns="4873beb7-5857-4685-be1f-d57550cc96cc" xsi:nil="true"/>
    <TemplateStatus xmlns="4873beb7-5857-4685-be1f-d57550cc96cc">Complete</TemplateStatus>
    <InternalTagsTaxHTField0 xmlns="4873beb7-5857-4685-be1f-d57550cc96cc">
      <Terms xmlns="http://schemas.microsoft.com/office/infopath/2007/PartnerControls"/>
    </InternalTagsTaxHTField0>
    <AssetExpire xmlns="4873beb7-5857-4685-be1f-d57550cc96cc">2029-01-01T08:00:00+00:00</AssetExpire>
    <DSATActionTaken xmlns="4873beb7-5857-4685-be1f-d57550cc96cc" xsi:nil="true"/>
    <EditorialTags xmlns="4873beb7-5857-4685-be1f-d57550cc96cc" xsi:nil="true"/>
    <SubmitterId xmlns="4873beb7-5857-4685-be1f-d57550cc96cc" xsi:nil="true"/>
    <ApprovalLog xmlns="4873beb7-5857-4685-be1f-d57550cc96cc" xsi:nil="true"/>
    <AssetType xmlns="4873beb7-5857-4685-be1f-d57550cc96cc">TP</AssetType>
    <BugNumber xmlns="4873beb7-5857-4685-be1f-d57550cc96cc" xsi:nil="true"/>
    <Milestone xmlns="4873beb7-5857-4685-be1f-d57550cc96cc" xsi:nil="true"/>
    <RecommendationsModifier xmlns="4873beb7-5857-4685-be1f-d57550cc96cc">1000</RecommendationsModifier>
    <IntlLangReviewDate xmlns="4873beb7-5857-4685-be1f-d57550cc96cc" xsi:nil="true"/>
    <TPFriendlyName xmlns="4873beb7-5857-4685-be1f-d57550cc96cc" xsi:nil="true"/>
    <IntlLangReview xmlns="4873beb7-5857-4685-be1f-d57550cc96cc">false</IntlLangReview>
    <PolicheckWords xmlns="4873beb7-5857-4685-be1f-d57550cc96cc" xsi:nil="true"/>
    <OriginAsset xmlns="4873beb7-5857-4685-be1f-d57550cc96cc" xsi:nil="true"/>
    <TPNamespace xmlns="4873beb7-5857-4685-be1f-d57550cc96cc" xsi:nil="true"/>
    <TPCommandLine xmlns="4873beb7-5857-4685-be1f-d57550cc96cc" xsi:nil="true"/>
    <IntlLangReviewer xmlns="4873beb7-5857-4685-be1f-d57550cc96cc" xsi:nil="tru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TPComponent xmlns="4873beb7-5857-4685-be1f-d57550cc96cc" xsi:nil="true"/>
    <TPExecutable xmlns="4873beb7-5857-4685-be1f-d57550cc96cc" xsi:nil="true"/>
    <TPLaunchHelpLink xmlns="4873beb7-5857-4685-be1f-d57550cc96cc" xsi:nil="true"/>
    <CSXUpdate xmlns="4873beb7-5857-4685-be1f-d57550cc96cc">false</CSXUpdate>
    <IntlLocPriority xmlns="4873beb7-5857-4685-be1f-d57550cc96cc" xsi:nil="true"/>
    <UAProjectedTotalWords xmlns="4873beb7-5857-4685-be1f-d57550cc96cc" xsi:nil="true"/>
    <OutputCachingOn xmlns="4873beb7-5857-4685-be1f-d57550cc96cc">false</OutputCachingOn>
    <ContentItem xmlns="4873beb7-5857-4685-be1f-d57550cc96cc" xsi:nil="true"/>
    <HandoffToMSDN xmlns="4873beb7-5857-4685-be1f-d57550cc96cc" xsi:nil="true"/>
    <LastModifiedDateTime xmlns="4873beb7-5857-4685-be1f-d57550cc96cc" xsi:nil="true"/>
    <TPApplication xmlns="4873beb7-5857-4685-be1f-d57550cc96cc" xsi:nil="true"/>
    <CSXHash xmlns="4873beb7-5857-4685-be1f-d57550cc96cc" xsi:nil="true"/>
    <DirectSourceMarket xmlns="4873beb7-5857-4685-be1f-d57550cc96cc" xsi:nil="true"/>
    <PlannedPubDate xmlns="4873beb7-5857-4685-be1f-d57550cc96cc" xsi:nil="true"/>
    <CSXSubmissionMarket xmlns="4873beb7-5857-4685-be1f-d57550cc96cc" xsi:nil="true"/>
    <Downloads xmlns="4873beb7-5857-4685-be1f-d57550cc96cc">0</Downloads>
    <ArtSampleDocs xmlns="4873beb7-5857-4685-be1f-d57550cc96cc" xsi:nil="true"/>
    <TPLaunchHelpLinkType xmlns="4873beb7-5857-4685-be1f-d57550cc96cc">Template</TPLaunchHelpLinkType>
    <TimesCloned xmlns="4873beb7-5857-4685-be1f-d57550cc96cc" xsi:nil="true"/>
    <TPAppVersion xmlns="4873beb7-5857-4685-be1f-d57550cc96cc" xsi:nil="true"/>
    <VoteCount xmlns="4873beb7-5857-4685-be1f-d57550cc96cc" xsi:nil="true"/>
    <AverageRating xmlns="4873beb7-5857-4685-be1f-d57550cc96cc" xsi:nil="true"/>
    <UACurrentWords xmlns="4873beb7-5857-4685-be1f-d57550cc96cc" xsi:nil="true"/>
    <TPClientViewer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CrawlForDependencies xmlns="4873beb7-5857-4685-be1f-d57550cc96cc">false</CrawlForDependencies>
    <LastHandOff xmlns="4873beb7-5857-4685-be1f-d57550cc96cc" xsi:nil="true"/>
    <LocMarketGroupTiers2 xmlns="4873beb7-5857-4685-be1f-d57550cc96cc" xsi:nil="true"/>
  </documentManagement>
</p:properties>
</file>

<file path=customXml/item3.xml><?xml version="1.0" encoding="utf-8"?>
<BlogPostInfo xmlns="http://www.microsoft.com/Office/Word/BlogTool">
  <PostTitle>Route 53 Overview</PostTitle>
  <PostDate/>
  <PostID/>
  <Category1/>
  <Category2/>
  <Category3/>
  <Category4/>
  <Category5/>
  <Category6/>
  <Category7/>
  <Category8/>
  <Category9/>
  <Category10/>
  <Account/>
  <Enclosure/>
  <ProviderInfo>
    <PostURL/>
    <API/>
    <Categories/>
    <Trackbacks/>
    <Enclosures/>
    <BlogName/>
    <ImagePostAddress/>
  </ProviderInfo>
  <DefaultAccountEnsured/>
</BlogPostInfo>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D1E2072-A7E3-4DAE-9149-608034D634FC}">
  <ds:schemaRefs>
    <ds:schemaRef ds:uri="http://schemas.microsoft.com/sharepoint/v3/contenttype/forms"/>
  </ds:schemaRefs>
</ds:datastoreItem>
</file>

<file path=customXml/itemProps2.xml><?xml version="1.0" encoding="utf-8"?>
<ds:datastoreItem xmlns:ds="http://schemas.openxmlformats.org/officeDocument/2006/customXml" ds:itemID="{3E8E83B5-D8EF-4295-95D5-499630675B99}">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5F329CAD-B019-4FA6-9FEF-74898909AD20}">
  <ds:schemaRefs>
    <ds:schemaRef ds:uri="http://www.microsoft.com/Office/Word/BlogTool"/>
  </ds:schemaRefs>
</ds:datastoreItem>
</file>

<file path=customXml/itemProps4.xml><?xml version="1.0" encoding="utf-8"?>
<ds:datastoreItem xmlns:ds="http://schemas.openxmlformats.org/officeDocument/2006/customXml" ds:itemID="{460F43D6-C4EC-4FB3-A195-6B4FD975A2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Blog post.dotx</Template>
  <TotalTime>410</TotalTime>
  <Pages>1</Pages>
  <Words>1363</Words>
  <Characters>7773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 Junaid</dc:creator>
  <cp:keywords/>
  <dc:description/>
  <cp:lastModifiedBy>Khan, Junaid</cp:lastModifiedBy>
  <cp:revision>38</cp:revision>
  <dcterms:created xsi:type="dcterms:W3CDTF">2020-11-27T04:06:00Z</dcterms:created>
  <dcterms:modified xsi:type="dcterms:W3CDTF">2022-03-15T23:12:00Z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ampaignTags">
    <vt:lpwstr/>
  </property>
  <property fmtid="{D5CDD505-2E9C-101B-9397-08002B2CF9AE}" pid="4" name="ContentTypeId">
    <vt:lpwstr>0x0101006EDDDB5EE6D98C44930B742096920B300400F5B6D36B3EF94B4E9A635CDF2A18F5B8</vt:lpwstr>
  </property>
  <property fmtid="{D5CDD505-2E9C-101B-9397-08002B2CF9AE}" pid="5" name="LocalizationTags">
    <vt:lpwstr/>
  </property>
  <property fmtid="{D5CDD505-2E9C-101B-9397-08002B2CF9AE}" pid="6" name="FeatureTags">
    <vt:lpwstr/>
  </property>
  <property fmtid="{D5CDD505-2E9C-101B-9397-08002B2CF9AE}" pid="7" name="ScenarioTags">
    <vt:lpwstr/>
  </property>
</Properties>
</file>