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article, we employ CNN (Convolutional Neural Network) architectures to build models for automated classification of the  event anomalies detected from distributed system text logs. Our study shows that the proposed models based on deep CNN algorithm  outperform the classification capability of 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In section 3, a brief description of CNN architecture is presented. In section 4 we provide the details of our experiments including dataset, the features we employ for classification and detals about parameters settings. In section 5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Finally, we conclude our works in section 6.</w:t>
      </w:r>
    </w:p>
    <w:p>
      <w:pPr>
        <w:pStyle w:val="3"/>
      </w:pPr>
      <w:r>
        <w:t>2 Related Work</w:t>
      </w:r>
    </w:p>
    <w:p>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 have also been used in anomaly classification.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3 Convolutional Neural Network</w:t>
      </w:r>
    </w:p>
    <w:p>
      <w:pPr>
        <w:rPr>
          <w:rFonts w:ascii="Times New Roman" w:hAnsi="Times New Roman" w:cs="Times New Roman"/>
          <w:sz w:val="24"/>
          <w:szCs w:val="24"/>
        </w:rPr>
      </w:pPr>
      <w:r>
        <w:rPr>
          <w:rFonts w:hint="default" w:ascii="Times New Roman" w:hAnsi="Times New Roman" w:cs="Times New Roman"/>
          <w:sz w:val="24"/>
          <w:szCs w:val="24"/>
        </w:rPr>
        <w:t>Convolutional networks have proven very useful in the field of image and video recognitio</w:t>
      </w:r>
      <w:r>
        <w:rPr>
          <w:rFonts w:hint="default" w:ascii="Times New Roman" w:hAnsi="Times New Roman" w:cs="Times New Roman"/>
          <w:sz w:val="24"/>
          <w:szCs w:val="24"/>
        </w:rPr>
        <w:t>n.</w:t>
      </w: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First at all,</w:t>
      </w:r>
      <w:r>
        <w:rPr>
          <w:rFonts w:hint="default" w:ascii="Times New Roman" w:hAnsi="Times New Roman" w:cs="Times New Roman"/>
          <w:sz w:val="24"/>
          <w:szCs w:val="24"/>
        </w:rPr>
        <w:t xml:space="preserve"> net’s input nodes receive a numeric array</w:t>
      </w:r>
      <w:r>
        <w:rPr>
          <w:rFonts w:hint="default" w:ascii="Times New Roman" w:hAnsi="Times New Roman" w:cs="Times New Roman"/>
          <w:sz w:val="24"/>
          <w:szCs w:val="24"/>
        </w:rPr>
        <w:t xml:space="preserve">, which is then proceeded through the so-called hidden layers </w:t>
      </w:r>
      <w:r>
        <w:rPr>
          <w:rFonts w:hint="default" w:ascii="Times New Roman" w:hAnsi="Times New Roman" w:cs="Times New Roman"/>
          <w:sz w:val="24"/>
          <w:szCs w:val="24"/>
        </w:rPr>
        <w:t xml:space="preserve">until an output or decision </w:t>
      </w:r>
      <w:r>
        <w:rPr>
          <w:rFonts w:hint="default" w:ascii="Times New Roman" w:hAnsi="Times New Roman" w:cs="Times New Roman"/>
          <w:sz w:val="24"/>
          <w:szCs w:val="24"/>
        </w:rPr>
        <w:t xml:space="preserve">of each node </w:t>
      </w:r>
      <w:r>
        <w:rPr>
          <w:rFonts w:hint="default" w:ascii="Times New Roman" w:hAnsi="Times New Roman" w:cs="Times New Roman"/>
          <w:sz w:val="24"/>
          <w:szCs w:val="24"/>
        </w:rPr>
        <w:t xml:space="preserve">is </w:t>
      </w:r>
      <w:r>
        <w:rPr>
          <w:rFonts w:hint="default" w:ascii="Times New Roman" w:hAnsi="Times New Roman" w:cs="Times New Roman"/>
          <w:sz w:val="24"/>
          <w:szCs w:val="24"/>
        </w:rPr>
        <w:t>determine</w:t>
      </w:r>
      <w:r>
        <w:rPr>
          <w:rFonts w:hint="default" w:ascii="Times New Roman" w:hAnsi="Times New Roman" w:cs="Times New Roman"/>
          <w:sz w:val="24"/>
          <w:szCs w:val="24"/>
        </w:rPr>
        <w:t>d</w:t>
      </w:r>
      <w:r>
        <w:rPr>
          <w:rFonts w:hint="default" w:ascii="Times New Roman" w:hAnsi="Times New Roman" w:cs="Times New Roman"/>
          <w:sz w:val="24"/>
          <w:szCs w:val="24"/>
        </w:rPr>
        <w:t xml:space="preserve">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activation function, optimization algorithm, and cost function..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activation function determines whether and to what extent a signal should be sent to connected nodes. A frequently used activation is just a basic step function that is 0 if its input is less than some threshold and 1 if its input is greater than the threshold.</w:t>
      </w:r>
      <w:r>
        <w:rPr>
          <w:rFonts w:hint="default" w:ascii="Times New Roman" w:hAnsi="Times New Roman" w:cs="Times New Roman"/>
          <w:sz w:val="24"/>
          <w:szCs w:val="24"/>
        </w:rPr>
        <w:t xml:space="preserve">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Cs w:val="24"/>
        </w:rPr>
      </w:pPr>
      <w:r>
        <w:rPr>
          <w:sz w:val="32"/>
          <w:szCs w:val="32"/>
        </w:rPr>
        <w:t>4 Deep CNN</w:t>
      </w: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Thus, the learning rate and hidden layer size and numbers in our a serials of experiments are variable. The learning rate set from 0.0001, 0.001, 0.01 to 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Then we change the hidden layer size from 16, 32, 64 to 128.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 Experiments</w:t>
      </w:r>
    </w:p>
    <w:p>
      <w:pPr>
        <w:rPr>
          <w:b/>
          <w:bCs/>
        </w:rPr>
      </w:pPr>
      <w:r>
        <w:rPr>
          <w:b/>
          <w:bCs/>
        </w:rPr>
        <w:t>5.1 Dataset and Settings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Dataset</w:t>
      </w:r>
      <w:r>
        <w:rPr>
          <w:rFonts w:ascii="Times New Roman" w:hAnsi="Times New Roman" w:cs="Times New Roman"/>
          <w:sz w:val="24"/>
          <w:szCs w:val="24"/>
        </w:rPr>
        <w:t xml:space="preserve"> 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impact classification results. Meanwhile, irrelevant or redundant features will bring more noise to the overall process, thus models will obtain inferior performances.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Large scale system log dataset is used in our experiment to measure the performance of deep CNN classifiers. The original dataset is event-wise text log data, so we transform log text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1,000,000 system events in the dataset and each log line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variations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classify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Discrete real-valued features are normalized to [0, 1]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Settings</w:t>
      </w:r>
      <w:r>
        <w:rPr>
          <w:rFonts w:ascii="Times New Roman" w:hAnsi="Times New Roman" w:cs="Times New Roman"/>
          <w:sz w:val="24"/>
          <w:szCs w:val="24"/>
        </w:rPr>
        <w:t xml:space="preserve">  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5.2  Evaluation Metrics</w:t>
      </w:r>
    </w:p>
    <w:p>
      <w:pPr>
        <w:rPr>
          <w:rFonts w:ascii="Times New Roman" w:hAnsi="Times New Roman" w:cs="Times New Roman"/>
          <w:sz w:val="24"/>
          <w:szCs w:val="24"/>
        </w:rPr>
      </w:pPr>
      <w:r>
        <w:rPr>
          <w:rFonts w:ascii="Times New Roman" w:hAnsi="Times New Roman" w:cs="Times New Roman"/>
          <w:sz w:val="24"/>
          <w:szCs w:val="24"/>
        </w:rPr>
        <w:t xml:space="preserve">In order to measure the anomaly performance of classification we employed four standard evaluation metrics (best accuracy, precision, recall and f1-score) shown in equations 1, 2, 3 and 4 respectively. 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5.3 Performance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rPr>
          <w:sz w:val="24"/>
          <w:szCs w:val="24"/>
        </w:rPr>
      </w:pPr>
      <w:r>
        <w:rPr>
          <w:sz w:val="24"/>
          <w:szCs w:val="24"/>
        </w:rPr>
        <w:t>5.4 Results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alibri Light">
    <w:altName w:val="DejaVu Sans"/>
    <w:panose1 w:val="020F0302020204030204"/>
    <w:charset w:val="00"/>
    <w:family w:val="decorative"/>
    <w:pitch w:val="default"/>
    <w:sig w:usb0="00000000" w:usb1="00000000" w:usb2="00000009" w:usb3="00000000" w:csb0="000001FF" w:csb1="00000000"/>
  </w:font>
  <w:font w:name="esint10">
    <w:panose1 w:val="02000503000000000000"/>
    <w:charset w:val="00"/>
    <w:family w:val="auto"/>
    <w:pitch w:val="default"/>
    <w:sig w:usb0="00000003" w:usb1="00000000" w:usb2="00000000" w:usb3="00000000" w:csb0="40000001" w:csb1="80D40000"/>
  </w:font>
  <w:font w:name="Symbol">
    <w:altName w:val="OpenSymbol"/>
    <w:panose1 w:val="05050102010706020507"/>
    <w:charset w:val="02"/>
    <w:family w:val="swiss"/>
    <w:pitch w:val="default"/>
    <w:sig w:usb0="00000000" w:usb1="00000000" w:usb2="00000000" w:usb3="00000000" w:csb0="80000000" w:csb1="00000000"/>
  </w:font>
  <w:font w:name="Georgia">
    <w:altName w:val="FreeSerif"/>
    <w:panose1 w:val="02040502050405020303"/>
    <w:charset w:val="00"/>
    <w:family w:val="swiss"/>
    <w:pitch w:val="default"/>
    <w:sig w:usb0="00000000" w:usb1="00000000" w:usb2="00000000" w:usb3="00000000" w:csb0="0000009F" w:csb1="00000000"/>
  </w:font>
  <w:font w:name="Consolas">
    <w:altName w:val="Liberation Sans Narrow"/>
    <w:panose1 w:val="020B0609020204030204"/>
    <w:charset w:val="00"/>
    <w:family w:val="decorative"/>
    <w:pitch w:val="default"/>
    <w:sig w:usb0="00000000" w:usb1="00000000" w:usb2="00000001" w:usb3="00000000" w:csb0="0000019F" w:csb1="00000000"/>
  </w:font>
  <w:font w:name="DejaVa Sans">
    <w:altName w:val="Abyssinica SIL"/>
    <w:panose1 w:val="00000000000000000000"/>
    <w:charset w:val="00"/>
    <w:family w:val="auto"/>
    <w:pitch w:val="default"/>
    <w:sig w:usb0="00000000" w:usb1="00000000" w:usb2="00000000" w:usb3="00000000" w:csb0="00000000" w:csb1="00000000"/>
  </w:font>
  <w:font w:name="Liberation Sans Narrow">
    <w:panose1 w:val="020B060602020203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56C1"/>
    <w:rsid w:val="00104BB8"/>
    <w:rsid w:val="00112850"/>
    <w:rsid w:val="001204B1"/>
    <w:rsid w:val="00136581"/>
    <w:rsid w:val="001375EF"/>
    <w:rsid w:val="00140B71"/>
    <w:rsid w:val="00142D59"/>
    <w:rsid w:val="001468B2"/>
    <w:rsid w:val="00153D5E"/>
    <w:rsid w:val="00154ACE"/>
    <w:rsid w:val="001637D5"/>
    <w:rsid w:val="00167C5A"/>
    <w:rsid w:val="00170907"/>
    <w:rsid w:val="0017419D"/>
    <w:rsid w:val="001908F5"/>
    <w:rsid w:val="001A1772"/>
    <w:rsid w:val="001A6A96"/>
    <w:rsid w:val="001B59DA"/>
    <w:rsid w:val="001C2F65"/>
    <w:rsid w:val="001C2F89"/>
    <w:rsid w:val="001E750E"/>
    <w:rsid w:val="00202595"/>
    <w:rsid w:val="00210189"/>
    <w:rsid w:val="00223D30"/>
    <w:rsid w:val="00234DFA"/>
    <w:rsid w:val="00261DD1"/>
    <w:rsid w:val="00263808"/>
    <w:rsid w:val="00265B6A"/>
    <w:rsid w:val="00276317"/>
    <w:rsid w:val="002778E2"/>
    <w:rsid w:val="00294A1A"/>
    <w:rsid w:val="002B087D"/>
    <w:rsid w:val="002C5029"/>
    <w:rsid w:val="002D5939"/>
    <w:rsid w:val="002D6343"/>
    <w:rsid w:val="00300205"/>
    <w:rsid w:val="003402F1"/>
    <w:rsid w:val="00344808"/>
    <w:rsid w:val="00372422"/>
    <w:rsid w:val="003802E7"/>
    <w:rsid w:val="00382897"/>
    <w:rsid w:val="00395282"/>
    <w:rsid w:val="003D1743"/>
    <w:rsid w:val="003F0231"/>
    <w:rsid w:val="003F0D6A"/>
    <w:rsid w:val="003F300E"/>
    <w:rsid w:val="003F6D67"/>
    <w:rsid w:val="0042463D"/>
    <w:rsid w:val="004349D7"/>
    <w:rsid w:val="00436DDA"/>
    <w:rsid w:val="00444379"/>
    <w:rsid w:val="00453306"/>
    <w:rsid w:val="004567FA"/>
    <w:rsid w:val="004838A4"/>
    <w:rsid w:val="004A7222"/>
    <w:rsid w:val="004B0288"/>
    <w:rsid w:val="004D55F0"/>
    <w:rsid w:val="004D7A40"/>
    <w:rsid w:val="004E3BCA"/>
    <w:rsid w:val="0050008C"/>
    <w:rsid w:val="00501972"/>
    <w:rsid w:val="005135CF"/>
    <w:rsid w:val="00533540"/>
    <w:rsid w:val="00536175"/>
    <w:rsid w:val="00544DDB"/>
    <w:rsid w:val="00550875"/>
    <w:rsid w:val="00563184"/>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71AC5"/>
    <w:rsid w:val="006816FD"/>
    <w:rsid w:val="00684084"/>
    <w:rsid w:val="00685B98"/>
    <w:rsid w:val="006A42A5"/>
    <w:rsid w:val="006C7451"/>
    <w:rsid w:val="006F4864"/>
    <w:rsid w:val="006F6265"/>
    <w:rsid w:val="007137D0"/>
    <w:rsid w:val="00714A71"/>
    <w:rsid w:val="00715267"/>
    <w:rsid w:val="0072073E"/>
    <w:rsid w:val="00732290"/>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14417"/>
    <w:rsid w:val="00A301E5"/>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24BDE"/>
    <w:rsid w:val="00B55263"/>
    <w:rsid w:val="00B61E72"/>
    <w:rsid w:val="00B62735"/>
    <w:rsid w:val="00B62FD1"/>
    <w:rsid w:val="00B73E4C"/>
    <w:rsid w:val="00B74219"/>
    <w:rsid w:val="00B86AEC"/>
    <w:rsid w:val="00B934F9"/>
    <w:rsid w:val="00B9402E"/>
    <w:rsid w:val="00B940DE"/>
    <w:rsid w:val="00BA2BCE"/>
    <w:rsid w:val="00BC1A61"/>
    <w:rsid w:val="00BC435D"/>
    <w:rsid w:val="00BD18E0"/>
    <w:rsid w:val="00BF2478"/>
    <w:rsid w:val="00BF2E6C"/>
    <w:rsid w:val="00C10966"/>
    <w:rsid w:val="00C11646"/>
    <w:rsid w:val="00C11FF7"/>
    <w:rsid w:val="00C24993"/>
    <w:rsid w:val="00C26581"/>
    <w:rsid w:val="00C32EEC"/>
    <w:rsid w:val="00C427C7"/>
    <w:rsid w:val="00C70DCB"/>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7BAE"/>
    <w:rsid w:val="00D47DD8"/>
    <w:rsid w:val="00D61586"/>
    <w:rsid w:val="00D765A9"/>
    <w:rsid w:val="00DA4A90"/>
    <w:rsid w:val="00DB181F"/>
    <w:rsid w:val="00DE29C2"/>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43181"/>
    <w:rsid w:val="00F63A95"/>
    <w:rsid w:val="00F838E9"/>
    <w:rsid w:val="00F92635"/>
    <w:rsid w:val="00FA6831"/>
    <w:rsid w:val="00FA73E0"/>
    <w:rsid w:val="00FD772C"/>
    <w:rsid w:val="00FF4CAA"/>
    <w:rsid w:val="00FF5133"/>
    <w:rsid w:val="09CB851D"/>
    <w:rsid w:val="12B683CB"/>
    <w:rsid w:val="1AFB535A"/>
    <w:rsid w:val="1BFD4863"/>
    <w:rsid w:val="1DFF98B6"/>
    <w:rsid w:val="1E3F3CAA"/>
    <w:rsid w:val="1FE6512F"/>
    <w:rsid w:val="1FFB79FA"/>
    <w:rsid w:val="229BD707"/>
    <w:rsid w:val="2B2F8A8E"/>
    <w:rsid w:val="2F5AAC79"/>
    <w:rsid w:val="31CAB4A9"/>
    <w:rsid w:val="3DD7E292"/>
    <w:rsid w:val="3EFF10A2"/>
    <w:rsid w:val="3F5D4DFD"/>
    <w:rsid w:val="3F6B1AB6"/>
    <w:rsid w:val="3FB7C496"/>
    <w:rsid w:val="3FFB0608"/>
    <w:rsid w:val="4BBFE6EF"/>
    <w:rsid w:val="4BF57DF3"/>
    <w:rsid w:val="4DEFE16B"/>
    <w:rsid w:val="4FFB743F"/>
    <w:rsid w:val="4FFD4C68"/>
    <w:rsid w:val="50757769"/>
    <w:rsid w:val="53FFC6BB"/>
    <w:rsid w:val="57FD9D6D"/>
    <w:rsid w:val="5B379C54"/>
    <w:rsid w:val="5BBFC0E9"/>
    <w:rsid w:val="5BDE5702"/>
    <w:rsid w:val="5DBE687D"/>
    <w:rsid w:val="5DEF193E"/>
    <w:rsid w:val="5E7A981D"/>
    <w:rsid w:val="5F7BFC41"/>
    <w:rsid w:val="5F7F3127"/>
    <w:rsid w:val="5FAE72DF"/>
    <w:rsid w:val="5FDF21E6"/>
    <w:rsid w:val="5FFEAF87"/>
    <w:rsid w:val="63FA7EAD"/>
    <w:rsid w:val="656B58FE"/>
    <w:rsid w:val="661AEBFB"/>
    <w:rsid w:val="67AF5A5B"/>
    <w:rsid w:val="6D3C8A57"/>
    <w:rsid w:val="6DFE7F7C"/>
    <w:rsid w:val="6ECF8B09"/>
    <w:rsid w:val="6EE6B257"/>
    <w:rsid w:val="6EFF88D3"/>
    <w:rsid w:val="6F4F985D"/>
    <w:rsid w:val="6FFB1B63"/>
    <w:rsid w:val="6FFF969E"/>
    <w:rsid w:val="72CF4DC7"/>
    <w:rsid w:val="73DFB3A8"/>
    <w:rsid w:val="74FA76ED"/>
    <w:rsid w:val="74FE683B"/>
    <w:rsid w:val="75FBAF41"/>
    <w:rsid w:val="773F751C"/>
    <w:rsid w:val="77EE1C5E"/>
    <w:rsid w:val="77F7CD8C"/>
    <w:rsid w:val="78675FF7"/>
    <w:rsid w:val="787E278F"/>
    <w:rsid w:val="79EE2DCA"/>
    <w:rsid w:val="79F93157"/>
    <w:rsid w:val="7AAC5116"/>
    <w:rsid w:val="7AB934EE"/>
    <w:rsid w:val="7AE7BFC8"/>
    <w:rsid w:val="7AEFBFAE"/>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C7E375"/>
    <w:rsid w:val="7FCE917A"/>
    <w:rsid w:val="7FDF73C1"/>
    <w:rsid w:val="7FF5CA82"/>
    <w:rsid w:val="7FF73FAB"/>
    <w:rsid w:val="7FF7B299"/>
    <w:rsid w:val="7FFD7D66"/>
    <w:rsid w:val="85F3130D"/>
    <w:rsid w:val="8B5E68CE"/>
    <w:rsid w:val="8FF9304A"/>
    <w:rsid w:val="9B5D7031"/>
    <w:rsid w:val="9F7F1D5E"/>
    <w:rsid w:val="A3379648"/>
    <w:rsid w:val="A479CF5D"/>
    <w:rsid w:val="ABB2592C"/>
    <w:rsid w:val="AEF6227E"/>
    <w:rsid w:val="B3F723F1"/>
    <w:rsid w:val="B5FE9D4D"/>
    <w:rsid w:val="BAFF4C1F"/>
    <w:rsid w:val="BBFDA3EB"/>
    <w:rsid w:val="BCDFDB0F"/>
    <w:rsid w:val="BDFFEA4C"/>
    <w:rsid w:val="BEA92B3B"/>
    <w:rsid w:val="C6BDE6A6"/>
    <w:rsid w:val="CAF73981"/>
    <w:rsid w:val="CD3A0DCE"/>
    <w:rsid w:val="CF53C540"/>
    <w:rsid w:val="CF7BE171"/>
    <w:rsid w:val="CFEF19C5"/>
    <w:rsid w:val="D07FCDBD"/>
    <w:rsid w:val="D3BCE355"/>
    <w:rsid w:val="D3D983AD"/>
    <w:rsid w:val="D4BDB90E"/>
    <w:rsid w:val="D6EDBADE"/>
    <w:rsid w:val="D75F1F7F"/>
    <w:rsid w:val="DB6D07D6"/>
    <w:rsid w:val="DBFABEDD"/>
    <w:rsid w:val="DCFF2BF5"/>
    <w:rsid w:val="DDFF1673"/>
    <w:rsid w:val="DEB4E6C7"/>
    <w:rsid w:val="DF6104AC"/>
    <w:rsid w:val="DFFEDAF1"/>
    <w:rsid w:val="DFFFF1D3"/>
    <w:rsid w:val="E5BB34ED"/>
    <w:rsid w:val="E7FCFA39"/>
    <w:rsid w:val="EBCB269D"/>
    <w:rsid w:val="EC5F9939"/>
    <w:rsid w:val="ECD9CCF9"/>
    <w:rsid w:val="ECDF808A"/>
    <w:rsid w:val="EDB50865"/>
    <w:rsid w:val="EEFFB0AE"/>
    <w:rsid w:val="EF5A7B13"/>
    <w:rsid w:val="EFFF6016"/>
    <w:rsid w:val="EFFFF0E5"/>
    <w:rsid w:val="F1BF892D"/>
    <w:rsid w:val="F29FC25F"/>
    <w:rsid w:val="F5B2B763"/>
    <w:rsid w:val="F5BF468A"/>
    <w:rsid w:val="F5FB22EE"/>
    <w:rsid w:val="F6DF2040"/>
    <w:rsid w:val="F6FF6AE7"/>
    <w:rsid w:val="F7B7B73A"/>
    <w:rsid w:val="F7BF9F48"/>
    <w:rsid w:val="F7DDE7BC"/>
    <w:rsid w:val="F9EF6A08"/>
    <w:rsid w:val="FACA5C29"/>
    <w:rsid w:val="FAFF6A41"/>
    <w:rsid w:val="FBAF060E"/>
    <w:rsid w:val="FBCF0B00"/>
    <w:rsid w:val="FD7B8A5D"/>
    <w:rsid w:val="FD7F3643"/>
    <w:rsid w:val="FDFB0F92"/>
    <w:rsid w:val="FDFB1CCE"/>
    <w:rsid w:val="FE9B41DC"/>
    <w:rsid w:val="FF2DAE71"/>
    <w:rsid w:val="FF4B28C9"/>
    <w:rsid w:val="FF6FAA31"/>
    <w:rsid w:val="FF73B736"/>
    <w:rsid w:val="FF771143"/>
    <w:rsid w:val="FF77F24A"/>
    <w:rsid w:val="FFA3005C"/>
    <w:rsid w:val="FFAD062B"/>
    <w:rsid w:val="FFBBC703"/>
    <w:rsid w:val="FFBC00DD"/>
    <w:rsid w:val="FFC59195"/>
    <w:rsid w:val="FFE7B740"/>
    <w:rsid w:val="FFEFAA3B"/>
    <w:rsid w:val="FFF7C958"/>
    <w:rsid w:val="FFFB43D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3594</Words>
  <Characters>20489</Characters>
  <Lines>170</Lines>
  <Paragraphs>48</Paragraphs>
  <TotalTime>0</TotalTime>
  <ScaleCrop>false</ScaleCrop>
  <LinksUpToDate>false</LinksUpToDate>
  <CharactersWithSpaces>24035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2017-08-18T19:06:00Z</dcterms:created>
  <dc:creator>Stephen Cheng</dc:creator>
  <cp:lastModifiedBy>stephen</cp:lastModifiedBy>
  <dcterms:modified xsi:type="dcterms:W3CDTF">2017-09-11T11:11:31Z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