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Deep-Learning Based Anomaly Classification in Unstructured Log Data</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w:t>
      </w:r>
      <w:r>
        <w:rPr>
          <w:rFonts w:ascii="Times New Roman" w:hAnsi="Times New Roman" w:cs="Times New Roman"/>
          <w:sz w:val="24"/>
          <w:szCs w:val="24"/>
        </w:rPr>
        <w:t xml:space="preserve"> In this article, we employ Long Short Term Memory (LSTM) recurrent neural network and Convolutional neural network (CNN) architectures for anomaly classification models with our system log dataset. Our study shows that deep-learning-based classification models outperform the state-of-the-art </w:t>
      </w:r>
      <w:bookmarkStart w:id="0" w:name="_GoBack"/>
      <w:bookmarkEnd w:id="0"/>
      <w:r>
        <w:rPr>
          <w:rFonts w:ascii="Times New Roman" w:hAnsi="Times New Roman" w:cs="Times New Roman"/>
          <w:sz w:val="24"/>
          <w:szCs w:val="24"/>
        </w:rPr>
        <w:t xml:space="preserve">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Long short term memory, Recurrent neural network,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serves have become highly popular, and it also induces new challenges that impact operators. The management of system log data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long short term memory (LSTM) recurrent neural network and deep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LSTM recurrent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LSTM explicitly show …, the learning algorithm automatically select the most discriminating features.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SVM and ending with CNN and LSTM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present</w:t>
      </w:r>
    </w:p>
    <w:p>
      <w:pPr>
        <w:pStyle w:val="3"/>
      </w:pPr>
      <w:r>
        <w:t>2 Related Work</w:t>
      </w: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 xml:space="preserve">ssification in system log.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It is commonly accepted that deep learning algorithms are well-suited for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need different algorithms to detect anomalies [13]. </w:t>
      </w:r>
      <w:r>
        <w:rPr>
          <w:rFonts w:ascii="Times New Roman" w:hAnsi="Times New Roman" w:cs="Times New Roman"/>
          <w:szCs w:val="21"/>
        </w:rPr>
        <w:t>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pStyle w:val="3"/>
      </w:pPr>
      <w:r>
        <w:t xml:space="preserve">3 </w:t>
      </w:r>
      <w:r>
        <w:rPr>
          <w:rFonts w:hint="eastAsia"/>
        </w:rPr>
        <w:t>Method</w:t>
      </w: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LSTM (Long Short-Term Memory) recurrent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 Settings</w:t>
      </w:r>
    </w:p>
    <w:p>
      <w:pPr>
        <w:rPr>
          <w:rFonts w:ascii="Times New Roman" w:hAnsi="Times New Roman" w:cs="Times New Roman"/>
          <w:b/>
          <w:sz w:val="24"/>
          <w:szCs w:val="24"/>
        </w:rPr>
      </w:pPr>
      <w:r>
        <w:rPr>
          <w:rFonts w:hint="eastAsia" w:ascii="Times New Roman" w:hAnsi="Times New Roman" w:cs="Times New Roman"/>
          <w:b/>
          <w:sz w:val="24"/>
          <w:szCs w:val="24"/>
        </w:rPr>
        <w:t>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Modeling</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Techniques</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LSTM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w:t>
      </w:r>
      <w:r>
        <w:rPr>
          <w:rFonts w:hint="eastAsia" w:ascii="Times New Roman" w:hAnsi="Times New Roman" w:cs="Times New Roman"/>
          <w:sz w:val="24"/>
          <w:szCs w:val="24"/>
        </w:rPr>
        <w:t>LSTM</w:t>
      </w:r>
      <w:r>
        <w:rPr>
          <w:rFonts w:ascii="Times New Roman" w:hAnsi="Times New Roman" w:cs="Times New Roman"/>
          <w:sz w:val="24"/>
          <w:szCs w:val="24"/>
        </w:rPr>
        <w:t xml:space="preserve">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pStyle w:val="3"/>
      </w:pPr>
      <w:r>
        <w:t>5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LSTM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LSTM classifier.  Figure 2 presents the classification results achieved by CNN on all features. We can conclude that CNN offers an accuracy comparable or even slightly better that that achieved by LSTM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deep-learning-based approach for anomaly classification of large scale system operation log data, offering a very powerful and straightforward technique to categorize anomalous instances.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LSTM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23EA5"/>
    <w:rsid w:val="00026108"/>
    <w:rsid w:val="00026B60"/>
    <w:rsid w:val="00035F9D"/>
    <w:rsid w:val="00044F4A"/>
    <w:rsid w:val="00052FA5"/>
    <w:rsid w:val="00070E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2D59"/>
    <w:rsid w:val="001468B2"/>
    <w:rsid w:val="00153D5E"/>
    <w:rsid w:val="00154ACE"/>
    <w:rsid w:val="001637D5"/>
    <w:rsid w:val="00170907"/>
    <w:rsid w:val="0017419D"/>
    <w:rsid w:val="001908F5"/>
    <w:rsid w:val="001A1772"/>
    <w:rsid w:val="001A6A96"/>
    <w:rsid w:val="001B59DA"/>
    <w:rsid w:val="001C2F65"/>
    <w:rsid w:val="001C2F89"/>
    <w:rsid w:val="001E750E"/>
    <w:rsid w:val="00202595"/>
    <w:rsid w:val="00210189"/>
    <w:rsid w:val="00223D30"/>
    <w:rsid w:val="00263808"/>
    <w:rsid w:val="00265B6A"/>
    <w:rsid w:val="00276317"/>
    <w:rsid w:val="002778E2"/>
    <w:rsid w:val="002C5029"/>
    <w:rsid w:val="00300205"/>
    <w:rsid w:val="00344808"/>
    <w:rsid w:val="00372422"/>
    <w:rsid w:val="003802E7"/>
    <w:rsid w:val="00382897"/>
    <w:rsid w:val="00395282"/>
    <w:rsid w:val="003D1743"/>
    <w:rsid w:val="003F0231"/>
    <w:rsid w:val="003F0D6A"/>
    <w:rsid w:val="003F300E"/>
    <w:rsid w:val="0042463D"/>
    <w:rsid w:val="004349D7"/>
    <w:rsid w:val="00436DDA"/>
    <w:rsid w:val="00444379"/>
    <w:rsid w:val="00453306"/>
    <w:rsid w:val="004567FA"/>
    <w:rsid w:val="004838A4"/>
    <w:rsid w:val="004A7222"/>
    <w:rsid w:val="004B0288"/>
    <w:rsid w:val="004D55F0"/>
    <w:rsid w:val="004D7A40"/>
    <w:rsid w:val="004E3BCA"/>
    <w:rsid w:val="00501972"/>
    <w:rsid w:val="005135CF"/>
    <w:rsid w:val="00533540"/>
    <w:rsid w:val="00536175"/>
    <w:rsid w:val="00550875"/>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54008"/>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9056DC"/>
    <w:rsid w:val="00921FDE"/>
    <w:rsid w:val="00925EEB"/>
    <w:rsid w:val="00944A61"/>
    <w:rsid w:val="00946E7C"/>
    <w:rsid w:val="0097049F"/>
    <w:rsid w:val="00976808"/>
    <w:rsid w:val="0099316E"/>
    <w:rsid w:val="009A4394"/>
    <w:rsid w:val="009D3B1C"/>
    <w:rsid w:val="009E1FF0"/>
    <w:rsid w:val="009F477F"/>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24993"/>
    <w:rsid w:val="00C26581"/>
    <w:rsid w:val="00C32EEC"/>
    <w:rsid w:val="00C427C7"/>
    <w:rsid w:val="00C70DCB"/>
    <w:rsid w:val="00C93982"/>
    <w:rsid w:val="00C94905"/>
    <w:rsid w:val="00CA58A7"/>
    <w:rsid w:val="00CC7A0D"/>
    <w:rsid w:val="00CD0319"/>
    <w:rsid w:val="00CE3F7C"/>
    <w:rsid w:val="00CF46BC"/>
    <w:rsid w:val="00CF74E1"/>
    <w:rsid w:val="00D01708"/>
    <w:rsid w:val="00D27AC5"/>
    <w:rsid w:val="00D314B3"/>
    <w:rsid w:val="00D37BAE"/>
    <w:rsid w:val="00D47DD8"/>
    <w:rsid w:val="00D61586"/>
    <w:rsid w:val="00D765A9"/>
    <w:rsid w:val="00DA4A90"/>
    <w:rsid w:val="00DB181F"/>
    <w:rsid w:val="00E17FB8"/>
    <w:rsid w:val="00E2383B"/>
    <w:rsid w:val="00E43854"/>
    <w:rsid w:val="00E62E83"/>
    <w:rsid w:val="00E640D0"/>
    <w:rsid w:val="00E92BD8"/>
    <w:rsid w:val="00EB09E1"/>
    <w:rsid w:val="00ED2715"/>
    <w:rsid w:val="00F015DC"/>
    <w:rsid w:val="00F3261B"/>
    <w:rsid w:val="00F63A95"/>
    <w:rsid w:val="00F838E9"/>
    <w:rsid w:val="00F92635"/>
    <w:rsid w:val="00FA6831"/>
    <w:rsid w:val="00FA73E0"/>
    <w:rsid w:val="00FD772C"/>
    <w:rsid w:val="00FF4CAA"/>
    <w:rsid w:val="00FF5133"/>
    <w:rsid w:val="09CB851D"/>
    <w:rsid w:val="2B2F8A8E"/>
    <w:rsid w:val="3F5D4DFD"/>
    <w:rsid w:val="3FB7C496"/>
    <w:rsid w:val="4FFB743F"/>
    <w:rsid w:val="53FFC6BB"/>
    <w:rsid w:val="5BBFC0E9"/>
    <w:rsid w:val="5BDE5702"/>
    <w:rsid w:val="5DBE687D"/>
    <w:rsid w:val="5DEF193E"/>
    <w:rsid w:val="5F7BFC41"/>
    <w:rsid w:val="5F7F3127"/>
    <w:rsid w:val="67AF5A5B"/>
    <w:rsid w:val="6EE6B257"/>
    <w:rsid w:val="6EFF88D3"/>
    <w:rsid w:val="6FFB1B63"/>
    <w:rsid w:val="74FA76ED"/>
    <w:rsid w:val="77F7CD8C"/>
    <w:rsid w:val="7AB934EE"/>
    <w:rsid w:val="7DAFC877"/>
    <w:rsid w:val="7DFF1A8A"/>
    <w:rsid w:val="7F1352E2"/>
    <w:rsid w:val="7F675E3D"/>
    <w:rsid w:val="7FBF3530"/>
    <w:rsid w:val="ABB2592C"/>
    <w:rsid w:val="B3F723F1"/>
    <w:rsid w:val="BDFFEA4C"/>
    <w:rsid w:val="CD3A0DCE"/>
    <w:rsid w:val="CFEF19C5"/>
    <w:rsid w:val="D07FCDBD"/>
    <w:rsid w:val="D3BCE355"/>
    <w:rsid w:val="D75F1F7F"/>
    <w:rsid w:val="DBFABEDD"/>
    <w:rsid w:val="DEB4E6C7"/>
    <w:rsid w:val="E5BB34ED"/>
    <w:rsid w:val="EC5F9939"/>
    <w:rsid w:val="ECDF808A"/>
    <w:rsid w:val="F1BF892D"/>
    <w:rsid w:val="F29FC25F"/>
    <w:rsid w:val="F5FB22EE"/>
    <w:rsid w:val="F7B7B73A"/>
    <w:rsid w:val="F7DDE7BC"/>
    <w:rsid w:val="FBCF0B00"/>
    <w:rsid w:val="FDFB1CCE"/>
    <w:rsid w:val="FF2DAE71"/>
    <w:rsid w:val="FF73B736"/>
    <w:rsid w:val="FFA3005C"/>
    <w:rsid w:val="FFBC00DD"/>
    <w:rsid w:val="FFC59195"/>
    <w:rsid w:val="FFE7B740"/>
    <w:rsid w:val="FFEFAA3B"/>
    <w:rsid w:val="FFF7C95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2588</Words>
  <Characters>14752</Characters>
  <Lines>122</Lines>
  <Paragraphs>34</Paragraphs>
  <TotalTime>0</TotalTime>
  <ScaleCrop>false</ScaleCrop>
  <LinksUpToDate>false</LinksUpToDate>
  <CharactersWithSpaces>17306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2017-08-15T19:06:00Z</dcterms:created>
  <dc:creator>Stephen Cheng</dc:creator>
  <cp:lastModifiedBy>stephen</cp:lastModifiedBy>
  <dcterms:modified xsi:type="dcterms:W3CDTF">2017-09-05T09:24:14Z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