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12"/>
        <w:spacing w:before="132" w:line="222" w:lineRule="auto"/>
        <w:rPr>
          <w:rFonts w:ascii="SimHei" w:hAnsi="SimHei" w:eastAsia="SimHei" w:cs="SimHei"/>
          <w:sz w:val="24"/>
          <w:szCs w:val="24"/>
        </w:rPr>
      </w:pPr>
      <w:r>
        <w:rPr>
          <w:rFonts w:ascii="SimHei" w:hAnsi="SimHei" w:eastAsia="SimHei" w:cs="SimHei"/>
          <w:sz w:val="24"/>
          <w:szCs w:val="24"/>
          <w:b/>
          <w:bCs/>
          <w:spacing w:val="-30"/>
          <w:w w:val="94"/>
        </w:rPr>
        <w:t>重庆市政府采购云平台</w:t>
      </w:r>
      <w:r>
        <w:rPr>
          <w:rFonts w:ascii="SimHei" w:hAnsi="SimHei" w:eastAsia="SimHei" w:cs="SimHei"/>
          <w:sz w:val="24"/>
          <w:szCs w:val="24"/>
          <w:spacing w:val="-21"/>
        </w:rPr>
        <w:t xml:space="preserve"> </w:t>
      </w:r>
      <w:r>
        <w:rPr>
          <w:rFonts w:ascii="SimHei" w:hAnsi="SimHei" w:eastAsia="SimHei" w:cs="SimHei"/>
          <w:sz w:val="24"/>
          <w:szCs w:val="24"/>
          <w:b/>
          <w:bCs/>
          <w:spacing w:val="-30"/>
          <w:w w:val="94"/>
        </w:rPr>
        <w:t>·服务超市</w:t>
      </w:r>
    </w:p>
    <w:p>
      <w:pPr>
        <w:spacing w:line="195" w:lineRule="auto"/>
        <w:rPr>
          <w:rFonts w:ascii="Arial" w:hAnsi="Arial" w:eastAsia="Arial" w:cs="Arial"/>
          <w:sz w:val="20"/>
          <w:szCs w:val="20"/>
        </w:rPr>
      </w:pPr>
      <w:r>
        <w:rPr>
          <w:rFonts w:ascii="Arial" w:hAnsi="Arial" w:eastAsia="Arial" w:cs="Arial"/>
          <w:sz w:val="20"/>
          <w:szCs w:val="20"/>
          <w:b/>
          <w:bCs/>
          <w:spacing w:val="-5"/>
        </w:rPr>
        <w:t>www.chinazhyc.com</w:t>
      </w:r>
    </w:p>
    <w:p>
      <w:pPr>
        <w:spacing w:line="305" w:lineRule="auto"/>
        <w:rPr>
          <w:rFonts w:ascii="Arial"/>
          <w:sz w:val="21"/>
        </w:rPr>
      </w:pPr>
      <w:r/>
    </w:p>
    <w:p>
      <w:pPr>
        <w:spacing w:line="306" w:lineRule="auto"/>
        <w:rPr>
          <w:rFonts w:ascii="Arial"/>
          <w:sz w:val="21"/>
        </w:rPr>
      </w:pPr>
      <w:r/>
    </w:p>
    <w:p>
      <w:pPr>
        <w:spacing w:line="306" w:lineRule="auto"/>
        <w:rPr>
          <w:rFonts w:ascii="Arial"/>
          <w:sz w:val="21"/>
        </w:rPr>
      </w:pPr>
      <w:r/>
    </w:p>
    <w:p>
      <w:pPr>
        <w:ind w:left="3045"/>
        <w:spacing w:before="124" w:line="218" w:lineRule="auto"/>
        <w:rPr>
          <w:rFonts w:ascii="SimSun" w:hAnsi="SimSun" w:eastAsia="SimSun" w:cs="SimSun"/>
          <w:sz w:val="38"/>
          <w:szCs w:val="38"/>
        </w:rPr>
      </w:pPr>
      <w:r>
        <w:rPr>
          <w:rFonts w:ascii="SimSun" w:hAnsi="SimSun" w:eastAsia="SimSun" w:cs="SimSun"/>
          <w:sz w:val="38"/>
          <w:szCs w:val="38"/>
          <w:b/>
          <w:bCs/>
          <w:spacing w:val="4"/>
        </w:rPr>
        <w:t>户外广告设计制作合同</w:t>
      </w:r>
    </w:p>
    <w:p>
      <w:pPr>
        <w:spacing w:line="257" w:lineRule="auto"/>
        <w:rPr>
          <w:rFonts w:ascii="Arial"/>
          <w:sz w:val="21"/>
        </w:rPr>
      </w:pPr>
      <w:r/>
    </w:p>
    <w:p>
      <w:pPr>
        <w:spacing w:line="257" w:lineRule="auto"/>
        <w:rPr>
          <w:rFonts w:ascii="Arial"/>
          <w:sz w:val="21"/>
        </w:rPr>
      </w:pPr>
      <w:r/>
    </w:p>
    <w:p>
      <w:pPr>
        <w:spacing w:line="258" w:lineRule="auto"/>
        <w:rPr>
          <w:rFonts w:ascii="Arial"/>
          <w:sz w:val="21"/>
        </w:rPr>
      </w:pPr>
      <w:r/>
    </w:p>
    <w:p>
      <w:pPr>
        <w:spacing w:line="258" w:lineRule="auto"/>
        <w:rPr>
          <w:rFonts w:ascii="Arial"/>
          <w:sz w:val="21"/>
        </w:rPr>
      </w:pPr>
      <w:r/>
    </w:p>
    <w:p>
      <w:pPr>
        <w:ind w:left="1330"/>
        <w:spacing w:before="78" w:line="219" w:lineRule="auto"/>
        <w:rPr>
          <w:rFonts w:ascii="SimSun" w:hAnsi="SimSun" w:eastAsia="SimSun" w:cs="SimSun"/>
          <w:sz w:val="24"/>
          <w:szCs w:val="24"/>
        </w:rPr>
      </w:pPr>
      <w:r>
        <w:rPr>
          <w:rFonts w:ascii="SimSun" w:hAnsi="SimSun" w:eastAsia="SimSun" w:cs="SimSun"/>
          <w:sz w:val="24"/>
          <w:szCs w:val="24"/>
          <w:spacing w:val="-2"/>
        </w:rPr>
        <w:t>发包人(全称):重庆市江津区双福第三小学校</w:t>
      </w:r>
    </w:p>
    <w:p>
      <w:pPr>
        <w:ind w:left="1330"/>
        <w:spacing w:before="163" w:line="218" w:lineRule="auto"/>
        <w:rPr>
          <w:rFonts w:ascii="SimSun" w:hAnsi="SimSun" w:eastAsia="SimSun" w:cs="SimSun"/>
          <w:sz w:val="24"/>
          <w:szCs w:val="24"/>
        </w:rPr>
      </w:pPr>
      <w:r>
        <w:rPr>
          <w:rFonts w:ascii="SimSun" w:hAnsi="SimSun" w:eastAsia="SimSun" w:cs="SimSun"/>
          <w:sz w:val="24"/>
          <w:szCs w:val="24"/>
          <w:spacing w:val="-7"/>
        </w:rPr>
        <w:t>承包人(全称):</w:t>
      </w:r>
      <w:r>
        <w:rPr>
          <w:rFonts w:ascii="SimSun" w:hAnsi="SimSun" w:eastAsia="SimSun" w:cs="SimSun"/>
          <w:sz w:val="24"/>
          <w:szCs w:val="24"/>
          <w:spacing w:val="27"/>
        </w:rPr>
        <w:t xml:space="preserve"> </w:t>
      </w:r>
      <w:r>
        <w:rPr>
          <w:rFonts w:ascii="SimSun" w:hAnsi="SimSun" w:eastAsia="SimSun" w:cs="SimSun"/>
          <w:sz w:val="24"/>
          <w:szCs w:val="24"/>
          <w:u w:val="single" w:color="auto"/>
          <w:spacing w:val="-7"/>
        </w:rPr>
        <w:t>重庆悦色天蓝广告有限公司</w:t>
      </w:r>
    </w:p>
    <w:p>
      <w:pPr>
        <w:ind w:left="850" w:right="1354" w:firstLine="480"/>
        <w:spacing w:before="146" w:line="362" w:lineRule="auto"/>
        <w:rPr>
          <w:rFonts w:ascii="SimSun" w:hAnsi="SimSun" w:eastAsia="SimSun" w:cs="SimSun"/>
          <w:sz w:val="24"/>
          <w:szCs w:val="24"/>
        </w:rPr>
      </w:pPr>
      <w:r>
        <w:rPr>
          <w:rFonts w:ascii="SimSun" w:hAnsi="SimSun" w:eastAsia="SimSun" w:cs="SimSun"/>
          <w:sz w:val="24"/>
          <w:szCs w:val="24"/>
          <w:spacing w:val="-7"/>
        </w:rPr>
        <w:t>根据《中华人民共和国合同法》《中华人民共和国广告法》及其他有关法律、</w:t>
      </w:r>
      <w:r>
        <w:rPr>
          <w:rFonts w:ascii="SimSun" w:hAnsi="SimSun" w:eastAsia="SimSun" w:cs="SimSun"/>
          <w:sz w:val="24"/>
          <w:szCs w:val="24"/>
          <w:spacing w:val="7"/>
        </w:rPr>
        <w:t xml:space="preserve"> </w:t>
      </w:r>
      <w:r>
        <w:rPr>
          <w:rFonts w:ascii="SimSun" w:hAnsi="SimSun" w:eastAsia="SimSun" w:cs="SimSun"/>
          <w:sz w:val="24"/>
          <w:szCs w:val="24"/>
          <w:spacing w:val="12"/>
        </w:rPr>
        <w:t>行政法规遵循平等自愿公平和诚实信用的原则，双方</w:t>
      </w:r>
      <w:r>
        <w:rPr>
          <w:rFonts w:ascii="SimSun" w:hAnsi="SimSun" w:eastAsia="SimSun" w:cs="SimSun"/>
          <w:sz w:val="24"/>
          <w:szCs w:val="24"/>
          <w:spacing w:val="11"/>
        </w:rPr>
        <w:t>就本制作安装事项协商</w:t>
      </w:r>
    </w:p>
    <w:p>
      <w:pPr>
        <w:ind w:left="850"/>
        <w:spacing w:line="218" w:lineRule="auto"/>
        <w:rPr>
          <w:rFonts w:ascii="SimSun" w:hAnsi="SimSun" w:eastAsia="SimSun" w:cs="SimSun"/>
          <w:sz w:val="24"/>
          <w:szCs w:val="24"/>
        </w:rPr>
      </w:pPr>
      <w:r>
        <w:rPr>
          <w:rFonts w:ascii="SimSun" w:hAnsi="SimSun" w:eastAsia="SimSun" w:cs="SimSun"/>
          <w:sz w:val="24"/>
          <w:szCs w:val="24"/>
          <w:spacing w:val="1"/>
        </w:rPr>
        <w:t>一致，订立本合同。</w:t>
      </w:r>
    </w:p>
    <w:p>
      <w:pPr>
        <w:ind w:left="1330"/>
        <w:spacing w:before="167" w:line="219" w:lineRule="auto"/>
        <w:rPr>
          <w:rFonts w:ascii="SimSun" w:hAnsi="SimSun" w:eastAsia="SimSun" w:cs="SimSun"/>
          <w:sz w:val="24"/>
          <w:szCs w:val="24"/>
        </w:rPr>
      </w:pPr>
      <w:r>
        <w:rPr>
          <w:rFonts w:ascii="SimSun" w:hAnsi="SimSun" w:eastAsia="SimSun" w:cs="SimSun"/>
          <w:sz w:val="24"/>
          <w:szCs w:val="24"/>
          <w:spacing w:val="-17"/>
        </w:rPr>
        <w:t>一</w:t>
      </w:r>
      <w:r>
        <w:rPr>
          <w:rFonts w:ascii="SimSun" w:hAnsi="SimSun" w:eastAsia="SimSun" w:cs="SimSun"/>
          <w:sz w:val="24"/>
          <w:szCs w:val="24"/>
          <w:spacing w:val="-39"/>
        </w:rPr>
        <w:t xml:space="preserve"> </w:t>
      </w:r>
      <w:r>
        <w:rPr>
          <w:rFonts w:ascii="SimSun" w:hAnsi="SimSun" w:eastAsia="SimSun" w:cs="SimSun"/>
          <w:sz w:val="24"/>
          <w:szCs w:val="24"/>
          <w:spacing w:val="-17"/>
        </w:rPr>
        <w:t>、工程概况</w:t>
      </w:r>
    </w:p>
    <w:p>
      <w:pPr>
        <w:ind w:left="1330"/>
        <w:spacing w:before="133" w:line="218" w:lineRule="auto"/>
        <w:rPr>
          <w:rFonts w:ascii="SimSun" w:hAnsi="SimSun" w:eastAsia="SimSun" w:cs="SimSun"/>
          <w:sz w:val="24"/>
          <w:szCs w:val="24"/>
        </w:rPr>
      </w:pPr>
      <w:r>
        <w:rPr>
          <w:rFonts w:ascii="SimSun" w:hAnsi="SimSun" w:eastAsia="SimSun" w:cs="SimSun"/>
          <w:sz w:val="24"/>
          <w:szCs w:val="24"/>
          <w:spacing w:val="-1"/>
        </w:rPr>
        <w:t>工程名称：户外广告设计制作</w:t>
      </w:r>
    </w:p>
    <w:p>
      <w:pPr>
        <w:ind w:left="1330"/>
        <w:spacing w:before="169" w:line="219" w:lineRule="auto"/>
        <w:rPr>
          <w:rFonts w:ascii="SimSun" w:hAnsi="SimSun" w:eastAsia="SimSun" w:cs="SimSun"/>
          <w:sz w:val="24"/>
          <w:szCs w:val="24"/>
        </w:rPr>
      </w:pPr>
      <w:r>
        <w:rPr>
          <w:rFonts w:ascii="SimSun" w:hAnsi="SimSun" w:eastAsia="SimSun" w:cs="SimSun"/>
          <w:sz w:val="24"/>
          <w:szCs w:val="24"/>
          <w:spacing w:val="-1"/>
        </w:rPr>
        <w:t>工程地址：重庆市江津区双福第三小学校校内</w:t>
      </w:r>
    </w:p>
    <w:p>
      <w:pPr>
        <w:ind w:left="850" w:right="1185" w:firstLine="480"/>
        <w:spacing w:before="155" w:line="354" w:lineRule="auto"/>
        <w:rPr>
          <w:rFonts w:ascii="SimSun" w:hAnsi="SimSun" w:eastAsia="SimSun" w:cs="SimSun"/>
          <w:sz w:val="24"/>
          <w:szCs w:val="24"/>
        </w:rPr>
      </w:pPr>
      <w:r>
        <w:rPr>
          <w:rFonts w:ascii="SimSun" w:hAnsi="SimSun" w:eastAsia="SimSun" w:cs="SimSun"/>
          <w:sz w:val="24"/>
          <w:szCs w:val="24"/>
          <w:spacing w:val="12"/>
        </w:rPr>
        <w:t>工程内容：户外广告设计制作安装，包括深化设计费样品费材料费制作</w:t>
      </w:r>
      <w:r>
        <w:rPr>
          <w:rFonts w:ascii="SimSun" w:hAnsi="SimSun" w:eastAsia="SimSun" w:cs="SimSun"/>
          <w:sz w:val="24"/>
          <w:szCs w:val="24"/>
          <w:spacing w:val="4"/>
        </w:rPr>
        <w:t xml:space="preserve">   </w:t>
      </w:r>
      <w:r>
        <w:rPr>
          <w:rFonts w:ascii="SimSun" w:hAnsi="SimSun" w:eastAsia="SimSun" w:cs="SimSun"/>
          <w:sz w:val="24"/>
          <w:szCs w:val="24"/>
          <w:spacing w:val="22"/>
        </w:rPr>
        <w:t>费包装费运输费装卸费安装费(包括辅材等)</w:t>
      </w:r>
      <w:r>
        <w:rPr>
          <w:rFonts w:ascii="SimSun" w:hAnsi="SimSun" w:eastAsia="SimSun" w:cs="SimSun"/>
          <w:sz w:val="24"/>
          <w:szCs w:val="24"/>
          <w:spacing w:val="52"/>
        </w:rPr>
        <w:t xml:space="preserve"> </w:t>
      </w:r>
      <w:r>
        <w:rPr>
          <w:rFonts w:ascii="SimSun" w:hAnsi="SimSun" w:eastAsia="SimSun" w:cs="SimSun"/>
          <w:sz w:val="24"/>
          <w:szCs w:val="24"/>
          <w:spacing w:val="22"/>
        </w:rPr>
        <w:t>、二次搬运费措施费水电费、</w:t>
      </w:r>
    </w:p>
    <w:p>
      <w:pPr>
        <w:ind w:left="850"/>
        <w:spacing w:line="219" w:lineRule="auto"/>
        <w:rPr>
          <w:rFonts w:ascii="SimSun" w:hAnsi="SimSun" w:eastAsia="SimSun" w:cs="SimSun"/>
          <w:sz w:val="24"/>
          <w:szCs w:val="24"/>
        </w:rPr>
      </w:pPr>
      <w:r>
        <w:rPr>
          <w:rFonts w:ascii="SimSun" w:hAnsi="SimSun" w:eastAsia="SimSun" w:cs="SimSun"/>
          <w:sz w:val="24"/>
          <w:szCs w:val="24"/>
          <w:spacing w:val="1"/>
        </w:rPr>
        <w:t>保险、税金等所有相关费用。</w:t>
      </w:r>
    </w:p>
    <w:p>
      <w:pPr>
        <w:ind w:left="1330"/>
        <w:spacing w:before="165" w:line="219" w:lineRule="auto"/>
        <w:rPr>
          <w:rFonts w:ascii="SimSun" w:hAnsi="SimSun" w:eastAsia="SimSun" w:cs="SimSun"/>
          <w:sz w:val="24"/>
          <w:szCs w:val="24"/>
        </w:rPr>
      </w:pPr>
      <w:r>
        <w:rPr>
          <w:rFonts w:ascii="SimSun" w:hAnsi="SimSun" w:eastAsia="SimSun" w:cs="SimSun"/>
          <w:sz w:val="24"/>
          <w:szCs w:val="24"/>
          <w:spacing w:val="-12"/>
        </w:rPr>
        <w:t>二</w:t>
      </w:r>
      <w:r>
        <w:rPr>
          <w:rFonts w:ascii="SimSun" w:hAnsi="SimSun" w:eastAsia="SimSun" w:cs="SimSun"/>
          <w:sz w:val="24"/>
          <w:szCs w:val="24"/>
          <w:spacing w:val="-43"/>
        </w:rPr>
        <w:t xml:space="preserve"> </w:t>
      </w:r>
      <w:r>
        <w:rPr>
          <w:rFonts w:ascii="SimSun" w:hAnsi="SimSun" w:eastAsia="SimSun" w:cs="SimSun"/>
          <w:sz w:val="24"/>
          <w:szCs w:val="24"/>
          <w:spacing w:val="-12"/>
        </w:rPr>
        <w:t>、工程承包范围</w:t>
      </w:r>
    </w:p>
    <w:p>
      <w:pPr>
        <w:ind w:left="1330"/>
        <w:spacing w:before="153" w:line="218" w:lineRule="auto"/>
        <w:rPr>
          <w:rFonts w:ascii="SimSun" w:hAnsi="SimSun" w:eastAsia="SimSun" w:cs="SimSun"/>
          <w:sz w:val="24"/>
          <w:szCs w:val="24"/>
        </w:rPr>
      </w:pPr>
      <w:r>
        <w:rPr>
          <w:rFonts w:ascii="SimSun" w:hAnsi="SimSun" w:eastAsia="SimSun" w:cs="SimSun"/>
          <w:sz w:val="24"/>
          <w:szCs w:val="24"/>
        </w:rPr>
        <w:t>承包范围：户外广告设计制作的深化设计、制作和安装工程，样见附件。</w:t>
      </w:r>
    </w:p>
    <w:p>
      <w:pPr>
        <w:spacing w:line="114" w:lineRule="exact"/>
        <w:rPr/>
      </w:pPr>
      <w:r/>
    </w:p>
    <w:tbl>
      <w:tblPr>
        <w:tblStyle w:val="2"/>
        <w:tblW w:w="9750" w:type="dxa"/>
        <w:tblInd w:w="86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564"/>
        <w:gridCol w:w="2398"/>
        <w:gridCol w:w="3207"/>
        <w:gridCol w:w="819"/>
        <w:gridCol w:w="869"/>
        <w:gridCol w:w="889"/>
        <w:gridCol w:w="1004"/>
      </w:tblGrid>
      <w:tr>
        <w:trPr>
          <w:trHeight w:val="594" w:hRule="atLeast"/>
        </w:trPr>
        <w:tc>
          <w:tcPr>
            <w:tcW w:w="564" w:type="dxa"/>
            <w:vAlign w:val="top"/>
            <w:textDirection w:val="tbRlV"/>
          </w:tcPr>
          <w:p>
            <w:pPr>
              <w:ind w:left="15"/>
              <w:spacing w:before="266" w:line="210" w:lineRule="auto"/>
              <w:rPr>
                <w:rFonts w:ascii="SimSun" w:hAnsi="SimSun" w:eastAsia="SimSun" w:cs="SimSun"/>
                <w:sz w:val="22"/>
                <w:szCs w:val="22"/>
              </w:rPr>
            </w:pPr>
            <w:r>
              <w:rPr>
                <w:rFonts w:ascii="SimSun" w:hAnsi="SimSun" w:eastAsia="SimSun" w:cs="SimSun"/>
                <w:sz w:val="22"/>
                <w:szCs w:val="22"/>
                <w:spacing w:val="-1"/>
              </w:rPr>
              <w:t>序</w:t>
            </w:r>
            <w:r>
              <w:rPr>
                <w:rFonts w:ascii="SimSun" w:hAnsi="SimSun" w:eastAsia="SimSun" w:cs="SimSun"/>
                <w:sz w:val="22"/>
                <w:szCs w:val="22"/>
                <w:spacing w:val="1"/>
              </w:rPr>
              <w:t xml:space="preserve"> </w:t>
            </w:r>
            <w:r>
              <w:rPr>
                <w:rFonts w:ascii="SimSun" w:hAnsi="SimSun" w:eastAsia="SimSun" w:cs="SimSun"/>
                <w:sz w:val="22"/>
                <w:szCs w:val="22"/>
                <w:spacing w:val="-1"/>
              </w:rPr>
              <w:t>号</w:t>
            </w:r>
          </w:p>
        </w:tc>
        <w:tc>
          <w:tcPr>
            <w:tcW w:w="2398" w:type="dxa"/>
            <w:vAlign w:val="top"/>
          </w:tcPr>
          <w:p>
            <w:pPr>
              <w:ind w:left="1001"/>
              <w:spacing w:before="36" w:line="221" w:lineRule="auto"/>
              <w:rPr>
                <w:rFonts w:ascii="SimSun" w:hAnsi="SimSun" w:eastAsia="SimSun" w:cs="SimSun"/>
                <w:sz w:val="22"/>
                <w:szCs w:val="22"/>
              </w:rPr>
            </w:pPr>
            <w:r>
              <w:rPr>
                <w:rFonts w:ascii="SimSun" w:hAnsi="SimSun" w:eastAsia="SimSun" w:cs="SimSun"/>
                <w:sz w:val="22"/>
                <w:szCs w:val="22"/>
                <w:spacing w:val="5"/>
              </w:rPr>
              <w:t>名称</w:t>
            </w:r>
          </w:p>
        </w:tc>
        <w:tc>
          <w:tcPr>
            <w:tcW w:w="3207" w:type="dxa"/>
            <w:vAlign w:val="top"/>
          </w:tcPr>
          <w:p>
            <w:pPr>
              <w:ind w:left="1203"/>
              <w:spacing w:before="44" w:line="219" w:lineRule="auto"/>
              <w:rPr>
                <w:rFonts w:ascii="SimSun" w:hAnsi="SimSun" w:eastAsia="SimSun" w:cs="SimSun"/>
                <w:sz w:val="22"/>
                <w:szCs w:val="22"/>
              </w:rPr>
            </w:pPr>
            <w:r>
              <w:rPr>
                <w:rFonts w:ascii="SimSun" w:hAnsi="SimSun" w:eastAsia="SimSun" w:cs="SimSun"/>
                <w:sz w:val="22"/>
                <w:szCs w:val="22"/>
                <w:spacing w:val="4"/>
              </w:rPr>
              <w:t>相关信息</w:t>
            </w:r>
          </w:p>
        </w:tc>
        <w:tc>
          <w:tcPr>
            <w:tcW w:w="819" w:type="dxa"/>
            <w:vAlign w:val="top"/>
          </w:tcPr>
          <w:p>
            <w:pPr>
              <w:ind w:left="186"/>
              <w:spacing w:before="44" w:line="219" w:lineRule="auto"/>
              <w:rPr>
                <w:rFonts w:ascii="SimSun" w:hAnsi="SimSun" w:eastAsia="SimSun" w:cs="SimSun"/>
                <w:sz w:val="22"/>
                <w:szCs w:val="22"/>
              </w:rPr>
            </w:pPr>
            <w:r>
              <w:rPr>
                <w:rFonts w:ascii="SimSun" w:hAnsi="SimSun" w:eastAsia="SimSun" w:cs="SimSun"/>
                <w:sz w:val="22"/>
                <w:szCs w:val="22"/>
                <w:spacing w:val="-3"/>
              </w:rPr>
              <w:t>数量</w:t>
            </w:r>
          </w:p>
        </w:tc>
        <w:tc>
          <w:tcPr>
            <w:tcW w:w="869" w:type="dxa"/>
            <w:vAlign w:val="top"/>
          </w:tcPr>
          <w:p>
            <w:pPr>
              <w:ind w:left="207"/>
              <w:spacing w:before="44" w:line="220" w:lineRule="auto"/>
              <w:rPr>
                <w:rFonts w:ascii="SimSun" w:hAnsi="SimSun" w:eastAsia="SimSun" w:cs="SimSun"/>
                <w:sz w:val="22"/>
                <w:szCs w:val="22"/>
              </w:rPr>
            </w:pPr>
            <w:r>
              <w:rPr>
                <w:rFonts w:ascii="SimSun" w:hAnsi="SimSun" w:eastAsia="SimSun" w:cs="SimSun"/>
                <w:sz w:val="22"/>
                <w:szCs w:val="22"/>
                <w:spacing w:val="-3"/>
              </w:rPr>
              <w:t>单位</w:t>
            </w:r>
          </w:p>
        </w:tc>
        <w:tc>
          <w:tcPr>
            <w:tcW w:w="889" w:type="dxa"/>
            <w:vAlign w:val="top"/>
          </w:tcPr>
          <w:p>
            <w:pPr>
              <w:ind w:left="98"/>
              <w:spacing w:before="42" w:line="218" w:lineRule="auto"/>
              <w:rPr>
                <w:rFonts w:ascii="SimSun" w:hAnsi="SimSun" w:eastAsia="SimSun" w:cs="SimSun"/>
                <w:sz w:val="22"/>
                <w:szCs w:val="22"/>
              </w:rPr>
            </w:pPr>
            <w:r>
              <w:rPr>
                <w:rFonts w:ascii="SimSun" w:hAnsi="SimSun" w:eastAsia="SimSun" w:cs="SimSun"/>
                <w:sz w:val="22"/>
                <w:szCs w:val="22"/>
                <w:spacing w:val="-3"/>
              </w:rPr>
              <w:t>单价</w:t>
            </w:r>
          </w:p>
        </w:tc>
        <w:tc>
          <w:tcPr>
            <w:tcW w:w="1004" w:type="dxa"/>
            <w:vAlign w:val="top"/>
          </w:tcPr>
          <w:p>
            <w:pPr>
              <w:ind w:left="89"/>
              <w:spacing w:before="45" w:line="221" w:lineRule="auto"/>
              <w:rPr>
                <w:rFonts w:ascii="SimSun" w:hAnsi="SimSun" w:eastAsia="SimSun" w:cs="SimSun"/>
                <w:sz w:val="22"/>
                <w:szCs w:val="22"/>
              </w:rPr>
            </w:pPr>
            <w:r>
              <w:rPr>
                <w:rFonts w:ascii="SimSun" w:hAnsi="SimSun" w:eastAsia="SimSun" w:cs="SimSun"/>
                <w:sz w:val="22"/>
                <w:szCs w:val="22"/>
                <w:spacing w:val="-3"/>
              </w:rPr>
              <w:t>合计</w:t>
            </w:r>
          </w:p>
        </w:tc>
      </w:tr>
      <w:tr>
        <w:trPr>
          <w:trHeight w:val="409" w:hRule="atLeast"/>
        </w:trPr>
        <w:tc>
          <w:tcPr>
            <w:tcW w:w="564" w:type="dxa"/>
            <w:vAlign w:val="top"/>
          </w:tcPr>
          <w:p>
            <w:pPr>
              <w:ind w:left="75"/>
              <w:spacing w:before="95" w:line="184" w:lineRule="auto"/>
              <w:rPr>
                <w:rFonts w:ascii="SimSun" w:hAnsi="SimSun" w:eastAsia="SimSun" w:cs="SimSun"/>
                <w:sz w:val="22"/>
                <w:szCs w:val="22"/>
              </w:rPr>
            </w:pPr>
            <w:r>
              <w:rPr>
                <w:rFonts w:ascii="SimSun" w:hAnsi="SimSun" w:eastAsia="SimSun" w:cs="SimSun"/>
                <w:sz w:val="22"/>
                <w:szCs w:val="22"/>
              </w:rPr>
              <w:t>1</w:t>
            </w:r>
          </w:p>
        </w:tc>
        <w:tc>
          <w:tcPr>
            <w:tcW w:w="2398" w:type="dxa"/>
            <w:vAlign w:val="top"/>
          </w:tcPr>
          <w:p>
            <w:pPr>
              <w:ind w:left="131"/>
              <w:spacing w:before="48" w:line="218" w:lineRule="auto"/>
              <w:rPr>
                <w:rFonts w:ascii="SimSun" w:hAnsi="SimSun" w:eastAsia="SimSun" w:cs="SimSun"/>
                <w:sz w:val="22"/>
                <w:szCs w:val="22"/>
              </w:rPr>
            </w:pPr>
            <w:r>
              <w:rPr>
                <w:rFonts w:ascii="SimSun" w:hAnsi="SimSun" w:eastAsia="SimSun" w:cs="SimSun"/>
                <w:sz w:val="22"/>
                <w:szCs w:val="22"/>
                <w:spacing w:val="1"/>
              </w:rPr>
              <w:t>社会主义核心价值观</w:t>
            </w:r>
          </w:p>
        </w:tc>
        <w:tc>
          <w:tcPr>
            <w:tcW w:w="3207" w:type="dxa"/>
            <w:vAlign w:val="top"/>
          </w:tcPr>
          <w:p>
            <w:pPr>
              <w:ind w:left="123"/>
              <w:spacing w:before="100" w:line="219" w:lineRule="auto"/>
              <w:rPr>
                <w:rFonts w:ascii="SimSun" w:hAnsi="SimSun" w:eastAsia="SimSun" w:cs="SimSun"/>
                <w:sz w:val="22"/>
                <w:szCs w:val="22"/>
              </w:rPr>
            </w:pPr>
            <w:r>
              <w:rPr>
                <w:rFonts w:ascii="SimSun" w:hAnsi="SimSun" w:eastAsia="SimSun" w:cs="SimSun"/>
                <w:sz w:val="22"/>
                <w:szCs w:val="22"/>
                <w:spacing w:val="9"/>
              </w:rPr>
              <w:t>双层2</w:t>
            </w:r>
            <w:r>
              <w:rPr>
                <w:rFonts w:ascii="SimSun" w:hAnsi="SimSun" w:eastAsia="SimSun" w:cs="SimSun"/>
                <w:sz w:val="22"/>
                <w:szCs w:val="22"/>
              </w:rPr>
              <w:t>cmPVC</w:t>
            </w:r>
            <w:r>
              <w:rPr>
                <w:rFonts w:ascii="SimSun" w:hAnsi="SimSun" w:eastAsia="SimSun" w:cs="SimSun"/>
                <w:sz w:val="22"/>
                <w:szCs w:val="22"/>
                <w:spacing w:val="9"/>
              </w:rPr>
              <w:t>雕刻烤漆</w:t>
            </w:r>
          </w:p>
        </w:tc>
        <w:tc>
          <w:tcPr>
            <w:tcW w:w="819" w:type="dxa"/>
            <w:vAlign w:val="top"/>
          </w:tcPr>
          <w:p>
            <w:pPr>
              <w:ind w:left="346"/>
              <w:spacing w:before="155" w:line="184" w:lineRule="auto"/>
              <w:rPr>
                <w:rFonts w:ascii="SimSun" w:hAnsi="SimSun" w:eastAsia="SimSun" w:cs="SimSun"/>
                <w:sz w:val="22"/>
                <w:szCs w:val="22"/>
              </w:rPr>
            </w:pPr>
            <w:r>
              <w:rPr>
                <w:rFonts w:ascii="SimSun" w:hAnsi="SimSun" w:eastAsia="SimSun" w:cs="SimSun"/>
                <w:sz w:val="22"/>
                <w:szCs w:val="22"/>
              </w:rPr>
              <w:t>1</w:t>
            </w:r>
          </w:p>
        </w:tc>
        <w:tc>
          <w:tcPr>
            <w:tcW w:w="869" w:type="dxa"/>
            <w:vAlign w:val="top"/>
          </w:tcPr>
          <w:p>
            <w:pPr>
              <w:ind w:left="317"/>
              <w:spacing w:before="30" w:line="220" w:lineRule="auto"/>
              <w:rPr>
                <w:rFonts w:ascii="SimSun" w:hAnsi="SimSun" w:eastAsia="SimSun" w:cs="SimSun"/>
                <w:sz w:val="22"/>
                <w:szCs w:val="22"/>
              </w:rPr>
            </w:pPr>
            <w:r>
              <w:rPr>
                <w:rFonts w:ascii="SimSun" w:hAnsi="SimSun" w:eastAsia="SimSun" w:cs="SimSun"/>
                <w:sz w:val="22"/>
                <w:szCs w:val="22"/>
              </w:rPr>
              <w:t>套</w:t>
            </w:r>
          </w:p>
        </w:tc>
        <w:tc>
          <w:tcPr>
            <w:tcW w:w="889" w:type="dxa"/>
            <w:vAlign w:val="top"/>
          </w:tcPr>
          <w:p>
            <w:pPr>
              <w:ind w:left="98"/>
              <w:spacing w:before="96" w:line="183" w:lineRule="auto"/>
              <w:rPr>
                <w:rFonts w:ascii="SimSun" w:hAnsi="SimSun" w:eastAsia="SimSun" w:cs="SimSun"/>
                <w:sz w:val="22"/>
                <w:szCs w:val="22"/>
              </w:rPr>
            </w:pPr>
            <w:r>
              <w:rPr>
                <w:rFonts w:ascii="SimSun" w:hAnsi="SimSun" w:eastAsia="SimSun" w:cs="SimSun"/>
                <w:sz w:val="22"/>
                <w:szCs w:val="22"/>
                <w:spacing w:val="-3"/>
              </w:rPr>
              <w:t>7900</w:t>
            </w:r>
          </w:p>
        </w:tc>
        <w:tc>
          <w:tcPr>
            <w:tcW w:w="1004" w:type="dxa"/>
            <w:vAlign w:val="top"/>
          </w:tcPr>
          <w:p>
            <w:pPr>
              <w:ind w:left="89"/>
              <w:spacing w:before="96" w:line="183" w:lineRule="auto"/>
              <w:rPr>
                <w:rFonts w:ascii="SimSun" w:hAnsi="SimSun" w:eastAsia="SimSun" w:cs="SimSun"/>
                <w:sz w:val="22"/>
                <w:szCs w:val="22"/>
              </w:rPr>
            </w:pPr>
            <w:r>
              <w:rPr>
                <w:rFonts w:ascii="SimSun" w:hAnsi="SimSun" w:eastAsia="SimSun" w:cs="SimSun"/>
                <w:sz w:val="22"/>
                <w:szCs w:val="22"/>
                <w:spacing w:val="-3"/>
              </w:rPr>
              <w:t>7900</w:t>
            </w:r>
          </w:p>
        </w:tc>
      </w:tr>
      <w:tr>
        <w:trPr>
          <w:trHeight w:val="399" w:hRule="atLeast"/>
        </w:trPr>
        <w:tc>
          <w:tcPr>
            <w:tcW w:w="564" w:type="dxa"/>
            <w:vAlign w:val="top"/>
          </w:tcPr>
          <w:p>
            <w:pPr>
              <w:ind w:left="75"/>
              <w:spacing w:before="147" w:line="183" w:lineRule="auto"/>
              <w:rPr>
                <w:rFonts w:ascii="SimSun" w:hAnsi="SimSun" w:eastAsia="SimSun" w:cs="SimSun"/>
                <w:sz w:val="22"/>
                <w:szCs w:val="22"/>
              </w:rPr>
            </w:pPr>
            <w:r>
              <w:rPr>
                <w:rFonts w:ascii="SimSun" w:hAnsi="SimSun" w:eastAsia="SimSun" w:cs="SimSun"/>
                <w:sz w:val="22"/>
                <w:szCs w:val="22"/>
              </w:rPr>
              <w:t>2</w:t>
            </w:r>
          </w:p>
        </w:tc>
        <w:tc>
          <w:tcPr>
            <w:tcW w:w="2398" w:type="dxa"/>
            <w:vAlign w:val="top"/>
          </w:tcPr>
          <w:p>
            <w:pPr>
              <w:ind w:left="131"/>
              <w:spacing w:before="91" w:line="220" w:lineRule="auto"/>
              <w:rPr>
                <w:rFonts w:ascii="SimSun" w:hAnsi="SimSun" w:eastAsia="SimSun" w:cs="SimSun"/>
                <w:sz w:val="22"/>
                <w:szCs w:val="22"/>
              </w:rPr>
            </w:pPr>
            <w:r>
              <w:rPr>
                <w:rFonts w:ascii="SimSun" w:hAnsi="SimSun" w:eastAsia="SimSun" w:cs="SimSun"/>
                <w:sz w:val="22"/>
                <w:szCs w:val="22"/>
                <w:spacing w:val="3"/>
              </w:rPr>
              <w:t>祖国在我心中</w:t>
            </w:r>
          </w:p>
        </w:tc>
        <w:tc>
          <w:tcPr>
            <w:tcW w:w="3207" w:type="dxa"/>
            <w:vAlign w:val="top"/>
          </w:tcPr>
          <w:p>
            <w:pPr>
              <w:ind w:left="123"/>
              <w:spacing w:before="91" w:line="219" w:lineRule="auto"/>
              <w:rPr>
                <w:rFonts w:ascii="SimSun" w:hAnsi="SimSun" w:eastAsia="SimSun" w:cs="SimSun"/>
                <w:sz w:val="22"/>
                <w:szCs w:val="22"/>
              </w:rPr>
            </w:pPr>
            <w:r>
              <w:rPr>
                <w:rFonts w:ascii="SimSun" w:hAnsi="SimSun" w:eastAsia="SimSun" w:cs="SimSun"/>
                <w:sz w:val="22"/>
                <w:szCs w:val="22"/>
                <w:spacing w:val="3"/>
              </w:rPr>
              <w:t>亚克力彩印</w:t>
            </w:r>
          </w:p>
        </w:tc>
        <w:tc>
          <w:tcPr>
            <w:tcW w:w="819" w:type="dxa"/>
            <w:vAlign w:val="top"/>
          </w:tcPr>
          <w:p>
            <w:pPr>
              <w:ind w:left="346"/>
              <w:spacing w:before="146" w:line="184" w:lineRule="auto"/>
              <w:rPr>
                <w:rFonts w:ascii="SimSun" w:hAnsi="SimSun" w:eastAsia="SimSun" w:cs="SimSun"/>
                <w:sz w:val="22"/>
                <w:szCs w:val="22"/>
              </w:rPr>
            </w:pPr>
            <w:r>
              <w:rPr>
                <w:rFonts w:ascii="SimSun" w:hAnsi="SimSun" w:eastAsia="SimSun" w:cs="SimSun"/>
                <w:sz w:val="22"/>
                <w:szCs w:val="22"/>
              </w:rPr>
              <w:t>1</w:t>
            </w:r>
          </w:p>
        </w:tc>
        <w:tc>
          <w:tcPr>
            <w:tcW w:w="869" w:type="dxa"/>
            <w:vAlign w:val="top"/>
          </w:tcPr>
          <w:p>
            <w:pPr>
              <w:ind w:left="317"/>
              <w:spacing w:before="91" w:line="220" w:lineRule="auto"/>
              <w:rPr>
                <w:rFonts w:ascii="SimSun" w:hAnsi="SimSun" w:eastAsia="SimSun" w:cs="SimSun"/>
                <w:sz w:val="22"/>
                <w:szCs w:val="22"/>
              </w:rPr>
            </w:pPr>
            <w:r>
              <w:rPr>
                <w:rFonts w:ascii="SimSun" w:hAnsi="SimSun" w:eastAsia="SimSun" w:cs="SimSun"/>
                <w:sz w:val="22"/>
                <w:szCs w:val="22"/>
              </w:rPr>
              <w:t>套</w:t>
            </w:r>
          </w:p>
        </w:tc>
        <w:tc>
          <w:tcPr>
            <w:tcW w:w="889" w:type="dxa"/>
            <w:vAlign w:val="top"/>
          </w:tcPr>
          <w:p>
            <w:pPr>
              <w:ind w:left="98"/>
              <w:spacing w:before="147" w:line="183" w:lineRule="auto"/>
              <w:rPr>
                <w:rFonts w:ascii="SimSun" w:hAnsi="SimSun" w:eastAsia="SimSun" w:cs="SimSun"/>
                <w:sz w:val="22"/>
                <w:szCs w:val="22"/>
              </w:rPr>
            </w:pPr>
            <w:r>
              <w:rPr>
                <w:rFonts w:ascii="SimSun" w:hAnsi="SimSun" w:eastAsia="SimSun" w:cs="SimSun"/>
                <w:sz w:val="22"/>
                <w:szCs w:val="22"/>
                <w:spacing w:val="-2"/>
              </w:rPr>
              <w:t>8600</w:t>
            </w:r>
          </w:p>
        </w:tc>
        <w:tc>
          <w:tcPr>
            <w:tcW w:w="1004" w:type="dxa"/>
            <w:vAlign w:val="top"/>
          </w:tcPr>
          <w:p>
            <w:pPr>
              <w:ind w:left="89"/>
              <w:spacing w:before="147" w:line="183" w:lineRule="auto"/>
              <w:rPr>
                <w:rFonts w:ascii="SimSun" w:hAnsi="SimSun" w:eastAsia="SimSun" w:cs="SimSun"/>
                <w:sz w:val="22"/>
                <w:szCs w:val="22"/>
              </w:rPr>
            </w:pPr>
            <w:r>
              <w:rPr>
                <w:rFonts w:ascii="SimSun" w:hAnsi="SimSun" w:eastAsia="SimSun" w:cs="SimSun"/>
                <w:sz w:val="22"/>
                <w:szCs w:val="22"/>
                <w:spacing w:val="-2"/>
              </w:rPr>
              <w:t>8600</w:t>
            </w:r>
          </w:p>
        </w:tc>
      </w:tr>
      <w:tr>
        <w:trPr>
          <w:trHeight w:val="429" w:hRule="atLeast"/>
        </w:trPr>
        <w:tc>
          <w:tcPr>
            <w:tcW w:w="564" w:type="dxa"/>
            <w:vAlign w:val="top"/>
          </w:tcPr>
          <w:p>
            <w:pPr>
              <w:ind w:left="75"/>
              <w:spacing w:before="168" w:line="183" w:lineRule="auto"/>
              <w:rPr>
                <w:rFonts w:ascii="SimSun" w:hAnsi="SimSun" w:eastAsia="SimSun" w:cs="SimSun"/>
                <w:sz w:val="22"/>
                <w:szCs w:val="22"/>
              </w:rPr>
            </w:pPr>
            <w:r>
              <w:rPr>
                <w:rFonts w:ascii="SimSun" w:hAnsi="SimSun" w:eastAsia="SimSun" w:cs="SimSun"/>
                <w:sz w:val="22"/>
                <w:szCs w:val="22"/>
              </w:rPr>
              <w:t>3</w:t>
            </w:r>
          </w:p>
        </w:tc>
        <w:tc>
          <w:tcPr>
            <w:tcW w:w="2398" w:type="dxa"/>
            <w:vAlign w:val="top"/>
          </w:tcPr>
          <w:p>
            <w:pPr>
              <w:ind w:left="131"/>
              <w:spacing w:before="113" w:line="221" w:lineRule="auto"/>
              <w:rPr>
                <w:rFonts w:ascii="SimSun" w:hAnsi="SimSun" w:eastAsia="SimSun" w:cs="SimSun"/>
                <w:sz w:val="22"/>
                <w:szCs w:val="22"/>
              </w:rPr>
            </w:pPr>
            <w:r>
              <w:rPr>
                <w:rFonts w:ascii="SimSun" w:hAnsi="SimSun" w:eastAsia="SimSun" w:cs="SimSun"/>
                <w:sz w:val="22"/>
                <w:szCs w:val="22"/>
                <w:spacing w:val="1"/>
              </w:rPr>
              <w:t>国学主题文化墙</w:t>
            </w:r>
          </w:p>
        </w:tc>
        <w:tc>
          <w:tcPr>
            <w:tcW w:w="3207" w:type="dxa"/>
            <w:vAlign w:val="top"/>
          </w:tcPr>
          <w:p>
            <w:pPr>
              <w:ind w:left="123"/>
              <w:spacing w:before="112" w:line="219" w:lineRule="auto"/>
              <w:rPr>
                <w:rFonts w:ascii="SimSun" w:hAnsi="SimSun" w:eastAsia="SimSun" w:cs="SimSun"/>
                <w:sz w:val="22"/>
                <w:szCs w:val="22"/>
              </w:rPr>
            </w:pPr>
            <w:r>
              <w:rPr>
                <w:rFonts w:ascii="SimSun" w:hAnsi="SimSun" w:eastAsia="SimSun" w:cs="SimSun"/>
                <w:sz w:val="22"/>
                <w:szCs w:val="22"/>
                <w:spacing w:val="9"/>
              </w:rPr>
              <w:t>双层2</w:t>
            </w:r>
            <w:r>
              <w:rPr>
                <w:rFonts w:ascii="SimSun" w:hAnsi="SimSun" w:eastAsia="SimSun" w:cs="SimSun"/>
                <w:sz w:val="22"/>
                <w:szCs w:val="22"/>
              </w:rPr>
              <w:t>cmPVC</w:t>
            </w:r>
            <w:r>
              <w:rPr>
                <w:rFonts w:ascii="SimSun" w:hAnsi="SimSun" w:eastAsia="SimSun" w:cs="SimSun"/>
                <w:sz w:val="22"/>
                <w:szCs w:val="22"/>
                <w:spacing w:val="9"/>
              </w:rPr>
              <w:t>雕刻烤漆</w:t>
            </w:r>
          </w:p>
        </w:tc>
        <w:tc>
          <w:tcPr>
            <w:tcW w:w="819" w:type="dxa"/>
            <w:vAlign w:val="top"/>
          </w:tcPr>
          <w:p>
            <w:pPr>
              <w:ind w:left="346"/>
              <w:spacing w:before="167" w:line="184" w:lineRule="auto"/>
              <w:rPr>
                <w:rFonts w:ascii="SimSun" w:hAnsi="SimSun" w:eastAsia="SimSun" w:cs="SimSun"/>
                <w:sz w:val="22"/>
                <w:szCs w:val="22"/>
              </w:rPr>
            </w:pPr>
            <w:r>
              <w:rPr>
                <w:rFonts w:ascii="SimSun" w:hAnsi="SimSun" w:eastAsia="SimSun" w:cs="SimSun"/>
                <w:sz w:val="22"/>
                <w:szCs w:val="22"/>
              </w:rPr>
              <w:t>1</w:t>
            </w:r>
          </w:p>
        </w:tc>
        <w:tc>
          <w:tcPr>
            <w:tcW w:w="869" w:type="dxa"/>
            <w:vAlign w:val="top"/>
          </w:tcPr>
          <w:p>
            <w:pPr>
              <w:ind w:left="317"/>
              <w:spacing w:before="112" w:line="220" w:lineRule="auto"/>
              <w:rPr>
                <w:rFonts w:ascii="SimSun" w:hAnsi="SimSun" w:eastAsia="SimSun" w:cs="SimSun"/>
                <w:sz w:val="22"/>
                <w:szCs w:val="22"/>
              </w:rPr>
            </w:pPr>
            <w:r>
              <w:rPr>
                <w:rFonts w:ascii="SimSun" w:hAnsi="SimSun" w:eastAsia="SimSun" w:cs="SimSun"/>
                <w:sz w:val="22"/>
                <w:szCs w:val="22"/>
              </w:rPr>
              <w:t>套</w:t>
            </w:r>
          </w:p>
        </w:tc>
        <w:tc>
          <w:tcPr>
            <w:tcW w:w="889" w:type="dxa"/>
            <w:vAlign w:val="top"/>
          </w:tcPr>
          <w:p>
            <w:pPr>
              <w:ind w:left="98"/>
              <w:spacing w:before="167" w:line="184" w:lineRule="auto"/>
              <w:rPr>
                <w:rFonts w:ascii="SimSun" w:hAnsi="SimSun" w:eastAsia="SimSun" w:cs="SimSun"/>
                <w:sz w:val="22"/>
                <w:szCs w:val="22"/>
              </w:rPr>
            </w:pPr>
            <w:r>
              <w:rPr>
                <w:rFonts w:ascii="SimSun" w:hAnsi="SimSun" w:eastAsia="SimSun" w:cs="SimSun"/>
                <w:sz w:val="22"/>
                <w:szCs w:val="22"/>
                <w:spacing w:val="-5"/>
              </w:rPr>
              <w:t>1280</w:t>
            </w:r>
          </w:p>
        </w:tc>
        <w:tc>
          <w:tcPr>
            <w:tcW w:w="1004" w:type="dxa"/>
            <w:vAlign w:val="top"/>
          </w:tcPr>
          <w:p>
            <w:pPr>
              <w:ind w:left="89"/>
              <w:spacing w:before="167" w:line="184" w:lineRule="auto"/>
              <w:rPr>
                <w:rFonts w:ascii="SimSun" w:hAnsi="SimSun" w:eastAsia="SimSun" w:cs="SimSun"/>
                <w:sz w:val="22"/>
                <w:szCs w:val="22"/>
              </w:rPr>
            </w:pPr>
            <w:r>
              <w:rPr>
                <w:rFonts w:ascii="SimSun" w:hAnsi="SimSun" w:eastAsia="SimSun" w:cs="SimSun"/>
                <w:sz w:val="22"/>
                <w:szCs w:val="22"/>
                <w:spacing w:val="-4"/>
              </w:rPr>
              <w:t>12800</w:t>
            </w:r>
          </w:p>
        </w:tc>
      </w:tr>
      <w:tr>
        <w:trPr>
          <w:trHeight w:val="399" w:hRule="atLeast"/>
        </w:trPr>
        <w:tc>
          <w:tcPr>
            <w:tcW w:w="564" w:type="dxa"/>
            <w:vAlign w:val="top"/>
          </w:tcPr>
          <w:p>
            <w:pPr>
              <w:ind w:left="75"/>
              <w:spacing w:before="89" w:line="183" w:lineRule="auto"/>
              <w:rPr>
                <w:rFonts w:ascii="SimSun" w:hAnsi="SimSun" w:eastAsia="SimSun" w:cs="SimSun"/>
                <w:sz w:val="22"/>
                <w:szCs w:val="22"/>
              </w:rPr>
            </w:pPr>
            <w:r>
              <w:rPr>
                <w:rFonts w:ascii="SimSun" w:hAnsi="SimSun" w:eastAsia="SimSun" w:cs="SimSun"/>
                <w:sz w:val="22"/>
                <w:szCs w:val="22"/>
              </w:rPr>
              <w:t>4</w:t>
            </w:r>
          </w:p>
        </w:tc>
        <w:tc>
          <w:tcPr>
            <w:tcW w:w="2398" w:type="dxa"/>
            <w:vAlign w:val="top"/>
          </w:tcPr>
          <w:p>
            <w:pPr>
              <w:ind w:left="131"/>
              <w:spacing w:before="33" w:line="219" w:lineRule="auto"/>
              <w:rPr>
                <w:rFonts w:ascii="SimSun" w:hAnsi="SimSun" w:eastAsia="SimSun" w:cs="SimSun"/>
                <w:sz w:val="22"/>
                <w:szCs w:val="22"/>
              </w:rPr>
            </w:pPr>
            <w:r>
              <w:rPr>
                <w:rFonts w:ascii="SimSun" w:hAnsi="SimSun" w:eastAsia="SimSun" w:cs="SimSun"/>
                <w:sz w:val="22"/>
                <w:szCs w:val="22"/>
                <w:spacing w:val="-2"/>
              </w:rPr>
              <w:t>楼道标识牌</w:t>
            </w:r>
          </w:p>
        </w:tc>
        <w:tc>
          <w:tcPr>
            <w:tcW w:w="3207" w:type="dxa"/>
            <w:vAlign w:val="top"/>
          </w:tcPr>
          <w:p>
            <w:pPr>
              <w:ind w:left="123"/>
              <w:spacing w:before="93" w:line="219" w:lineRule="auto"/>
              <w:rPr>
                <w:rFonts w:ascii="SimSun" w:hAnsi="SimSun" w:eastAsia="SimSun" w:cs="SimSun"/>
                <w:sz w:val="22"/>
                <w:szCs w:val="22"/>
              </w:rPr>
            </w:pPr>
            <w:r>
              <w:rPr>
                <w:rFonts w:ascii="SimSun" w:hAnsi="SimSun" w:eastAsia="SimSun" w:cs="SimSun"/>
                <w:sz w:val="22"/>
                <w:szCs w:val="22"/>
                <w:spacing w:val="9"/>
              </w:rPr>
              <w:t>双层2</w:t>
            </w:r>
            <w:r>
              <w:rPr>
                <w:rFonts w:ascii="SimSun" w:hAnsi="SimSun" w:eastAsia="SimSun" w:cs="SimSun"/>
                <w:sz w:val="22"/>
                <w:szCs w:val="22"/>
              </w:rPr>
              <w:t>cmPVC</w:t>
            </w:r>
            <w:r>
              <w:rPr>
                <w:rFonts w:ascii="SimSun" w:hAnsi="SimSun" w:eastAsia="SimSun" w:cs="SimSun"/>
                <w:sz w:val="22"/>
                <w:szCs w:val="22"/>
                <w:spacing w:val="9"/>
              </w:rPr>
              <w:t>雕刻烤漆</w:t>
            </w:r>
          </w:p>
        </w:tc>
        <w:tc>
          <w:tcPr>
            <w:tcW w:w="819" w:type="dxa"/>
            <w:vAlign w:val="top"/>
          </w:tcPr>
          <w:p>
            <w:pPr>
              <w:ind w:left="295"/>
              <w:spacing w:before="89" w:line="183" w:lineRule="auto"/>
              <w:rPr>
                <w:rFonts w:ascii="SimSun" w:hAnsi="SimSun" w:eastAsia="SimSun" w:cs="SimSun"/>
                <w:sz w:val="22"/>
                <w:szCs w:val="22"/>
              </w:rPr>
            </w:pPr>
            <w:r>
              <w:rPr>
                <w:rFonts w:ascii="SimSun" w:hAnsi="SimSun" w:eastAsia="SimSun" w:cs="SimSun"/>
                <w:sz w:val="22"/>
                <w:szCs w:val="22"/>
                <w:spacing w:val="-4"/>
              </w:rPr>
              <w:t>32</w:t>
            </w:r>
          </w:p>
        </w:tc>
        <w:tc>
          <w:tcPr>
            <w:tcW w:w="869" w:type="dxa"/>
            <w:vAlign w:val="top"/>
          </w:tcPr>
          <w:p>
            <w:pPr>
              <w:ind w:left="317"/>
              <w:spacing w:before="93" w:line="220" w:lineRule="auto"/>
              <w:rPr>
                <w:rFonts w:ascii="SimSun" w:hAnsi="SimSun" w:eastAsia="SimSun" w:cs="SimSun"/>
                <w:sz w:val="22"/>
                <w:szCs w:val="22"/>
              </w:rPr>
            </w:pPr>
            <w:r>
              <w:rPr>
                <w:rFonts w:ascii="SimSun" w:hAnsi="SimSun" w:eastAsia="SimSun" w:cs="SimSun"/>
                <w:sz w:val="22"/>
                <w:szCs w:val="22"/>
              </w:rPr>
              <w:t>套</w:t>
            </w:r>
          </w:p>
        </w:tc>
        <w:tc>
          <w:tcPr>
            <w:tcW w:w="889" w:type="dxa"/>
            <w:vAlign w:val="top"/>
          </w:tcPr>
          <w:p>
            <w:pPr>
              <w:ind w:left="98"/>
              <w:spacing w:before="88" w:line="184" w:lineRule="auto"/>
              <w:rPr>
                <w:rFonts w:ascii="SimSun" w:hAnsi="SimSun" w:eastAsia="SimSun" w:cs="SimSun"/>
                <w:sz w:val="22"/>
                <w:szCs w:val="22"/>
              </w:rPr>
            </w:pPr>
            <w:r>
              <w:rPr>
                <w:rFonts w:ascii="SimSun" w:hAnsi="SimSun" w:eastAsia="SimSun" w:cs="SimSun"/>
                <w:sz w:val="22"/>
                <w:szCs w:val="22"/>
                <w:spacing w:val="-6"/>
              </w:rPr>
              <w:t>160</w:t>
            </w:r>
          </w:p>
        </w:tc>
        <w:tc>
          <w:tcPr>
            <w:tcW w:w="1004" w:type="dxa"/>
            <w:vAlign w:val="top"/>
          </w:tcPr>
          <w:p>
            <w:pPr>
              <w:ind w:left="89"/>
              <w:spacing w:before="88" w:line="184" w:lineRule="auto"/>
              <w:rPr>
                <w:rFonts w:ascii="SimSun" w:hAnsi="SimSun" w:eastAsia="SimSun" w:cs="SimSun"/>
                <w:sz w:val="22"/>
                <w:szCs w:val="22"/>
              </w:rPr>
            </w:pPr>
            <w:r>
              <w:rPr>
                <w:rFonts w:ascii="SimSun" w:hAnsi="SimSun" w:eastAsia="SimSun" w:cs="SimSun"/>
                <w:sz w:val="22"/>
                <w:szCs w:val="22"/>
                <w:spacing w:val="-3"/>
              </w:rPr>
              <w:t>5120</w:t>
            </w:r>
          </w:p>
        </w:tc>
      </w:tr>
      <w:tr>
        <w:trPr>
          <w:trHeight w:val="659" w:hRule="atLeast"/>
        </w:trPr>
        <w:tc>
          <w:tcPr>
            <w:tcW w:w="564" w:type="dxa"/>
            <w:vAlign w:val="top"/>
          </w:tcPr>
          <w:p>
            <w:pPr>
              <w:ind w:left="75"/>
              <w:spacing w:before="121" w:line="182" w:lineRule="auto"/>
              <w:rPr>
                <w:rFonts w:ascii="SimSun" w:hAnsi="SimSun" w:eastAsia="SimSun" w:cs="SimSun"/>
                <w:sz w:val="22"/>
                <w:szCs w:val="22"/>
              </w:rPr>
            </w:pPr>
            <w:r>
              <w:rPr>
                <w:rFonts w:ascii="SimSun" w:hAnsi="SimSun" w:eastAsia="SimSun" w:cs="SimSun"/>
                <w:sz w:val="22"/>
                <w:szCs w:val="22"/>
              </w:rPr>
              <w:t>5</w:t>
            </w:r>
          </w:p>
        </w:tc>
        <w:tc>
          <w:tcPr>
            <w:tcW w:w="2398" w:type="dxa"/>
            <w:vAlign w:val="top"/>
          </w:tcPr>
          <w:p>
            <w:pPr>
              <w:ind w:left="131"/>
              <w:spacing w:before="52" w:line="219" w:lineRule="auto"/>
              <w:rPr>
                <w:rFonts w:ascii="SimSun" w:hAnsi="SimSun" w:eastAsia="SimSun" w:cs="SimSun"/>
                <w:sz w:val="22"/>
                <w:szCs w:val="22"/>
              </w:rPr>
            </w:pPr>
            <w:r>
              <w:rPr>
                <w:rFonts w:ascii="SimSun" w:hAnsi="SimSun" w:eastAsia="SimSun" w:cs="SimSun"/>
                <w:sz w:val="22"/>
                <w:szCs w:val="22"/>
                <w:spacing w:val="-2"/>
              </w:rPr>
              <w:t>班级风采</w:t>
            </w:r>
          </w:p>
        </w:tc>
        <w:tc>
          <w:tcPr>
            <w:tcW w:w="3207" w:type="dxa"/>
            <w:vAlign w:val="top"/>
          </w:tcPr>
          <w:p>
            <w:pPr>
              <w:ind w:left="123" w:right="112"/>
              <w:spacing w:before="53"/>
              <w:rPr>
                <w:rFonts w:ascii="SimSun" w:hAnsi="SimSun" w:eastAsia="SimSun" w:cs="SimSun"/>
                <w:sz w:val="22"/>
                <w:szCs w:val="22"/>
              </w:rPr>
            </w:pPr>
            <w:r>
              <w:rPr>
                <w:rFonts w:ascii="SimSun" w:hAnsi="SimSun" w:eastAsia="SimSun" w:cs="SimSun"/>
                <w:sz w:val="22"/>
                <w:szCs w:val="22"/>
                <w:spacing w:val="-1"/>
              </w:rPr>
              <w:t>双层2cmPVC雕刻烤漆+亚克力彩</w:t>
            </w:r>
            <w:r>
              <w:rPr>
                <w:rFonts w:ascii="SimSun" w:hAnsi="SimSun" w:eastAsia="SimSun" w:cs="SimSun"/>
                <w:sz w:val="22"/>
                <w:szCs w:val="22"/>
                <w:spacing w:val="7"/>
              </w:rPr>
              <w:t xml:space="preserve"> </w:t>
            </w:r>
            <w:r>
              <w:rPr>
                <w:rFonts w:ascii="SimSun" w:hAnsi="SimSun" w:eastAsia="SimSun" w:cs="SimSun"/>
                <w:sz w:val="22"/>
                <w:szCs w:val="22"/>
                <w:spacing w:val="1"/>
              </w:rPr>
              <w:t>印+亚克力盒子</w:t>
            </w:r>
          </w:p>
        </w:tc>
        <w:tc>
          <w:tcPr>
            <w:tcW w:w="819" w:type="dxa"/>
            <w:vAlign w:val="top"/>
          </w:tcPr>
          <w:p>
            <w:pPr>
              <w:ind w:left="295"/>
              <w:spacing w:before="110" w:line="183" w:lineRule="auto"/>
              <w:rPr>
                <w:rFonts w:ascii="SimSun" w:hAnsi="SimSun" w:eastAsia="SimSun" w:cs="SimSun"/>
                <w:sz w:val="22"/>
                <w:szCs w:val="22"/>
              </w:rPr>
            </w:pPr>
            <w:r>
              <w:rPr>
                <w:rFonts w:ascii="SimSun" w:hAnsi="SimSun" w:eastAsia="SimSun" w:cs="SimSun"/>
                <w:sz w:val="22"/>
                <w:szCs w:val="22"/>
                <w:spacing w:val="-2"/>
              </w:rPr>
              <w:t>45</w:t>
            </w:r>
          </w:p>
        </w:tc>
        <w:tc>
          <w:tcPr>
            <w:tcW w:w="869" w:type="dxa"/>
            <w:vAlign w:val="top"/>
          </w:tcPr>
          <w:p>
            <w:pPr>
              <w:ind w:left="317"/>
              <w:spacing w:before="64" w:line="220" w:lineRule="auto"/>
              <w:rPr>
                <w:rFonts w:ascii="SimSun" w:hAnsi="SimSun" w:eastAsia="SimSun" w:cs="SimSun"/>
                <w:sz w:val="22"/>
                <w:szCs w:val="22"/>
              </w:rPr>
            </w:pPr>
            <w:r>
              <w:rPr>
                <w:rFonts w:ascii="SimSun" w:hAnsi="SimSun" w:eastAsia="SimSun" w:cs="SimSun"/>
                <w:sz w:val="22"/>
                <w:szCs w:val="22"/>
              </w:rPr>
              <w:t>套</w:t>
            </w:r>
          </w:p>
        </w:tc>
        <w:tc>
          <w:tcPr>
            <w:tcW w:w="889" w:type="dxa"/>
            <w:vAlign w:val="top"/>
          </w:tcPr>
          <w:p>
            <w:pPr>
              <w:ind w:left="98"/>
              <w:spacing w:before="110" w:line="183" w:lineRule="auto"/>
              <w:rPr>
                <w:rFonts w:ascii="SimSun" w:hAnsi="SimSun" w:eastAsia="SimSun" w:cs="SimSun"/>
                <w:sz w:val="22"/>
                <w:szCs w:val="22"/>
              </w:rPr>
            </w:pPr>
            <w:r>
              <w:rPr>
                <w:rFonts w:ascii="SimSun" w:hAnsi="SimSun" w:eastAsia="SimSun" w:cs="SimSun"/>
                <w:sz w:val="22"/>
                <w:szCs w:val="22"/>
                <w:spacing w:val="-2"/>
              </w:rPr>
              <w:t>470</w:t>
            </w:r>
          </w:p>
        </w:tc>
        <w:tc>
          <w:tcPr>
            <w:tcW w:w="1004" w:type="dxa"/>
            <w:vAlign w:val="top"/>
          </w:tcPr>
          <w:p>
            <w:pPr>
              <w:ind w:left="89"/>
              <w:spacing w:before="109" w:line="184" w:lineRule="auto"/>
              <w:rPr>
                <w:rFonts w:ascii="SimSun" w:hAnsi="SimSun" w:eastAsia="SimSun" w:cs="SimSun"/>
                <w:sz w:val="22"/>
                <w:szCs w:val="22"/>
              </w:rPr>
            </w:pPr>
            <w:r>
              <w:rPr>
                <w:rFonts w:ascii="SimSun" w:hAnsi="SimSun" w:eastAsia="SimSun" w:cs="SimSun"/>
                <w:sz w:val="22"/>
                <w:szCs w:val="22"/>
                <w:spacing w:val="-2"/>
              </w:rPr>
              <w:t>21150</w:t>
            </w:r>
          </w:p>
        </w:tc>
      </w:tr>
      <w:tr>
        <w:trPr>
          <w:trHeight w:val="599" w:hRule="atLeast"/>
        </w:trPr>
        <w:tc>
          <w:tcPr>
            <w:tcW w:w="564" w:type="dxa"/>
            <w:vAlign w:val="top"/>
          </w:tcPr>
          <w:p>
            <w:pPr>
              <w:ind w:left="75"/>
              <w:spacing w:before="111" w:line="183" w:lineRule="auto"/>
              <w:rPr>
                <w:rFonts w:ascii="SimSun" w:hAnsi="SimSun" w:eastAsia="SimSun" w:cs="SimSun"/>
                <w:sz w:val="22"/>
                <w:szCs w:val="22"/>
              </w:rPr>
            </w:pPr>
            <w:r>
              <w:rPr>
                <w:rFonts w:ascii="SimSun" w:hAnsi="SimSun" w:eastAsia="SimSun" w:cs="SimSun"/>
                <w:sz w:val="22"/>
                <w:szCs w:val="22"/>
              </w:rPr>
              <w:t>6</w:t>
            </w:r>
          </w:p>
        </w:tc>
        <w:tc>
          <w:tcPr>
            <w:tcW w:w="2398" w:type="dxa"/>
            <w:vAlign w:val="top"/>
          </w:tcPr>
          <w:p>
            <w:pPr>
              <w:ind w:left="131"/>
              <w:spacing w:before="53" w:line="219" w:lineRule="auto"/>
              <w:rPr>
                <w:rFonts w:ascii="SimSun" w:hAnsi="SimSun" w:eastAsia="SimSun" w:cs="SimSun"/>
                <w:sz w:val="22"/>
                <w:szCs w:val="22"/>
              </w:rPr>
            </w:pPr>
            <w:r>
              <w:rPr>
                <w:rFonts w:ascii="SimSun" w:hAnsi="SimSun" w:eastAsia="SimSun" w:cs="SimSun"/>
                <w:sz w:val="22"/>
                <w:szCs w:val="22"/>
                <w:spacing w:val="1"/>
              </w:rPr>
              <w:t>走廊文化小展板</w:t>
            </w:r>
          </w:p>
        </w:tc>
        <w:tc>
          <w:tcPr>
            <w:tcW w:w="3207" w:type="dxa"/>
            <w:vAlign w:val="top"/>
          </w:tcPr>
          <w:p>
            <w:pPr>
              <w:ind w:left="123" w:right="84"/>
              <w:spacing w:before="55" w:line="228" w:lineRule="auto"/>
              <w:rPr>
                <w:rFonts w:ascii="SimSun" w:hAnsi="SimSun" w:eastAsia="SimSun" w:cs="SimSun"/>
                <w:sz w:val="22"/>
                <w:szCs w:val="22"/>
              </w:rPr>
            </w:pPr>
            <w:r>
              <w:rPr>
                <w:rFonts w:ascii="SimSun" w:hAnsi="SimSun" w:eastAsia="SimSun" w:cs="SimSun"/>
                <w:sz w:val="22"/>
                <w:szCs w:val="22"/>
                <w:spacing w:val="1"/>
              </w:rPr>
              <w:t>双层2</w:t>
            </w:r>
            <w:r>
              <w:rPr>
                <w:rFonts w:ascii="SimSun" w:hAnsi="SimSun" w:eastAsia="SimSun" w:cs="SimSun"/>
                <w:sz w:val="22"/>
                <w:szCs w:val="22"/>
              </w:rPr>
              <w:t>cmPVC</w:t>
            </w:r>
            <w:r>
              <w:rPr>
                <w:rFonts w:ascii="SimSun" w:hAnsi="SimSun" w:eastAsia="SimSun" w:cs="SimSun"/>
                <w:sz w:val="22"/>
                <w:szCs w:val="22"/>
                <w:spacing w:val="1"/>
              </w:rPr>
              <w:t>雕刻烤漆+亚克力面</w:t>
            </w:r>
            <w:r>
              <w:rPr>
                <w:rFonts w:ascii="SimSun" w:hAnsi="SimSun" w:eastAsia="SimSun" w:cs="SimSun"/>
                <w:sz w:val="22"/>
                <w:szCs w:val="22"/>
                <w:spacing w:val="6"/>
              </w:rPr>
              <w:t xml:space="preserve"> </w:t>
            </w:r>
            <w:r>
              <w:rPr>
                <w:rFonts w:ascii="SimSun" w:hAnsi="SimSun" w:eastAsia="SimSun" w:cs="SimSun"/>
                <w:sz w:val="22"/>
                <w:szCs w:val="22"/>
              </w:rPr>
              <w:t>板</w:t>
            </w:r>
          </w:p>
        </w:tc>
        <w:tc>
          <w:tcPr>
            <w:tcW w:w="819" w:type="dxa"/>
            <w:vAlign w:val="top"/>
          </w:tcPr>
          <w:p>
            <w:pPr>
              <w:ind w:left="236"/>
              <w:spacing w:before="100" w:line="184" w:lineRule="auto"/>
              <w:rPr>
                <w:rFonts w:ascii="SimSun" w:hAnsi="SimSun" w:eastAsia="SimSun" w:cs="SimSun"/>
                <w:sz w:val="22"/>
                <w:szCs w:val="22"/>
              </w:rPr>
            </w:pPr>
            <w:r>
              <w:rPr>
                <w:rFonts w:ascii="SimSun" w:hAnsi="SimSun" w:eastAsia="SimSun" w:cs="SimSun"/>
                <w:sz w:val="22"/>
                <w:szCs w:val="22"/>
                <w:spacing w:val="-6"/>
              </w:rPr>
              <w:t>160</w:t>
            </w:r>
          </w:p>
        </w:tc>
        <w:tc>
          <w:tcPr>
            <w:tcW w:w="869" w:type="dxa"/>
            <w:vAlign w:val="top"/>
          </w:tcPr>
          <w:p>
            <w:pPr>
              <w:ind w:left="317"/>
              <w:spacing w:before="45" w:line="220" w:lineRule="auto"/>
              <w:rPr>
                <w:rFonts w:ascii="SimSun" w:hAnsi="SimSun" w:eastAsia="SimSun" w:cs="SimSun"/>
                <w:sz w:val="22"/>
                <w:szCs w:val="22"/>
              </w:rPr>
            </w:pPr>
            <w:r>
              <w:rPr>
                <w:rFonts w:ascii="SimSun" w:hAnsi="SimSun" w:eastAsia="SimSun" w:cs="SimSun"/>
                <w:sz w:val="22"/>
                <w:szCs w:val="22"/>
              </w:rPr>
              <w:t>套</w:t>
            </w:r>
          </w:p>
        </w:tc>
        <w:tc>
          <w:tcPr>
            <w:tcW w:w="889" w:type="dxa"/>
            <w:vAlign w:val="top"/>
          </w:tcPr>
          <w:p>
            <w:pPr>
              <w:ind w:left="98"/>
              <w:spacing w:before="111" w:line="183" w:lineRule="auto"/>
              <w:rPr>
                <w:rFonts w:ascii="SimSun" w:hAnsi="SimSun" w:eastAsia="SimSun" w:cs="SimSun"/>
                <w:sz w:val="22"/>
                <w:szCs w:val="22"/>
              </w:rPr>
            </w:pPr>
            <w:r>
              <w:rPr>
                <w:rFonts w:ascii="SimSun" w:hAnsi="SimSun" w:eastAsia="SimSun" w:cs="SimSun"/>
                <w:sz w:val="22"/>
                <w:szCs w:val="22"/>
                <w:spacing w:val="-3"/>
              </w:rPr>
              <w:t>398</w:t>
            </w:r>
          </w:p>
        </w:tc>
        <w:tc>
          <w:tcPr>
            <w:tcW w:w="1004" w:type="dxa"/>
            <w:vAlign w:val="top"/>
          </w:tcPr>
          <w:p>
            <w:pPr>
              <w:ind w:left="89"/>
              <w:spacing w:before="121" w:line="183" w:lineRule="auto"/>
              <w:rPr>
                <w:rFonts w:ascii="SimSun" w:hAnsi="SimSun" w:eastAsia="SimSun" w:cs="SimSun"/>
                <w:sz w:val="22"/>
                <w:szCs w:val="22"/>
              </w:rPr>
            </w:pPr>
            <w:r>
              <w:rPr>
                <w:rFonts w:ascii="SimSun" w:hAnsi="SimSun" w:eastAsia="SimSun" w:cs="SimSun"/>
                <w:sz w:val="22"/>
                <w:szCs w:val="22"/>
                <w:spacing w:val="-2"/>
              </w:rPr>
              <w:t>63680</w:t>
            </w:r>
          </w:p>
        </w:tc>
      </w:tr>
      <w:tr>
        <w:trPr>
          <w:trHeight w:val="579" w:hRule="atLeast"/>
        </w:trPr>
        <w:tc>
          <w:tcPr>
            <w:tcW w:w="564" w:type="dxa"/>
            <w:vAlign w:val="top"/>
          </w:tcPr>
          <w:p>
            <w:pPr>
              <w:ind w:left="75"/>
              <w:spacing w:before="103" w:line="182" w:lineRule="auto"/>
              <w:rPr>
                <w:rFonts w:ascii="SimSun" w:hAnsi="SimSun" w:eastAsia="SimSun" w:cs="SimSun"/>
                <w:sz w:val="22"/>
                <w:szCs w:val="22"/>
              </w:rPr>
            </w:pPr>
            <w:r>
              <w:rPr>
                <w:rFonts w:ascii="SimSun" w:hAnsi="SimSun" w:eastAsia="SimSun" w:cs="SimSun"/>
                <w:sz w:val="22"/>
                <w:szCs w:val="22"/>
              </w:rPr>
              <w:t>7</w:t>
            </w:r>
          </w:p>
        </w:tc>
        <w:tc>
          <w:tcPr>
            <w:tcW w:w="2398" w:type="dxa"/>
            <w:vAlign w:val="top"/>
          </w:tcPr>
          <w:p>
            <w:pPr>
              <w:ind w:left="131"/>
              <w:spacing w:before="44" w:line="219" w:lineRule="auto"/>
              <w:rPr>
                <w:rFonts w:ascii="SimSun" w:hAnsi="SimSun" w:eastAsia="SimSun" w:cs="SimSun"/>
                <w:sz w:val="22"/>
                <w:szCs w:val="22"/>
              </w:rPr>
            </w:pPr>
            <w:r>
              <w:rPr>
                <w:rFonts w:ascii="SimSun" w:hAnsi="SimSun" w:eastAsia="SimSun" w:cs="SimSun"/>
                <w:sz w:val="22"/>
                <w:szCs w:val="22"/>
                <w:spacing w:val="-2"/>
              </w:rPr>
              <w:t>楼道文化展板</w:t>
            </w:r>
          </w:p>
        </w:tc>
        <w:tc>
          <w:tcPr>
            <w:tcW w:w="3207" w:type="dxa"/>
            <w:vAlign w:val="top"/>
          </w:tcPr>
          <w:p>
            <w:pPr>
              <w:ind w:left="123" w:right="84"/>
              <w:spacing w:before="45" w:line="224" w:lineRule="auto"/>
              <w:rPr>
                <w:rFonts w:ascii="SimSun" w:hAnsi="SimSun" w:eastAsia="SimSun" w:cs="SimSun"/>
                <w:sz w:val="22"/>
                <w:szCs w:val="22"/>
              </w:rPr>
            </w:pPr>
            <w:r>
              <w:rPr>
                <w:rFonts w:ascii="SimSun" w:hAnsi="SimSun" w:eastAsia="SimSun" w:cs="SimSun"/>
                <w:sz w:val="22"/>
                <w:szCs w:val="22"/>
                <w:spacing w:val="1"/>
              </w:rPr>
              <w:t>双层2</w:t>
            </w:r>
            <w:r>
              <w:rPr>
                <w:rFonts w:ascii="SimSun" w:hAnsi="SimSun" w:eastAsia="SimSun" w:cs="SimSun"/>
                <w:sz w:val="22"/>
                <w:szCs w:val="22"/>
              </w:rPr>
              <w:t>cmPVC</w:t>
            </w:r>
            <w:r>
              <w:rPr>
                <w:rFonts w:ascii="SimSun" w:hAnsi="SimSun" w:eastAsia="SimSun" w:cs="SimSun"/>
                <w:sz w:val="22"/>
                <w:szCs w:val="22"/>
                <w:spacing w:val="1"/>
              </w:rPr>
              <w:t>雕刻烤漆+亚克力面</w:t>
            </w:r>
            <w:r>
              <w:rPr>
                <w:rFonts w:ascii="SimSun" w:hAnsi="SimSun" w:eastAsia="SimSun" w:cs="SimSun"/>
                <w:sz w:val="22"/>
                <w:szCs w:val="22"/>
                <w:spacing w:val="6"/>
              </w:rPr>
              <w:t xml:space="preserve"> </w:t>
            </w:r>
            <w:r>
              <w:rPr>
                <w:rFonts w:ascii="SimSun" w:hAnsi="SimSun" w:eastAsia="SimSun" w:cs="SimSun"/>
                <w:sz w:val="22"/>
                <w:szCs w:val="22"/>
              </w:rPr>
              <w:t>板</w:t>
            </w:r>
          </w:p>
        </w:tc>
        <w:tc>
          <w:tcPr>
            <w:tcW w:w="819" w:type="dxa"/>
            <w:vAlign w:val="top"/>
          </w:tcPr>
          <w:p>
            <w:pPr>
              <w:ind w:left="236"/>
              <w:spacing w:before="102" w:line="183" w:lineRule="auto"/>
              <w:rPr>
                <w:rFonts w:ascii="SimSun" w:hAnsi="SimSun" w:eastAsia="SimSun" w:cs="SimSun"/>
                <w:sz w:val="22"/>
                <w:szCs w:val="22"/>
              </w:rPr>
            </w:pPr>
            <w:r>
              <w:rPr>
                <w:rFonts w:ascii="SimSun" w:hAnsi="SimSun" w:eastAsia="SimSun" w:cs="SimSun"/>
                <w:sz w:val="22"/>
                <w:szCs w:val="22"/>
                <w:spacing w:val="-3"/>
              </w:rPr>
              <w:t>300</w:t>
            </w:r>
          </w:p>
        </w:tc>
        <w:tc>
          <w:tcPr>
            <w:tcW w:w="869" w:type="dxa"/>
            <w:vAlign w:val="top"/>
          </w:tcPr>
          <w:p>
            <w:pPr>
              <w:ind w:left="317"/>
              <w:spacing w:before="46" w:line="220" w:lineRule="auto"/>
              <w:rPr>
                <w:rFonts w:ascii="SimSun" w:hAnsi="SimSun" w:eastAsia="SimSun" w:cs="SimSun"/>
                <w:sz w:val="22"/>
                <w:szCs w:val="22"/>
              </w:rPr>
            </w:pPr>
            <w:r>
              <w:rPr>
                <w:rFonts w:ascii="SimSun" w:hAnsi="SimSun" w:eastAsia="SimSun" w:cs="SimSun"/>
                <w:sz w:val="22"/>
                <w:szCs w:val="22"/>
              </w:rPr>
              <w:t>套</w:t>
            </w:r>
          </w:p>
        </w:tc>
        <w:tc>
          <w:tcPr>
            <w:tcW w:w="889" w:type="dxa"/>
            <w:vAlign w:val="top"/>
          </w:tcPr>
          <w:p>
            <w:pPr>
              <w:ind w:left="98"/>
              <w:spacing w:before="102" w:line="183" w:lineRule="auto"/>
              <w:rPr>
                <w:rFonts w:ascii="SimSun" w:hAnsi="SimSun" w:eastAsia="SimSun" w:cs="SimSun"/>
                <w:sz w:val="22"/>
                <w:szCs w:val="22"/>
              </w:rPr>
            </w:pPr>
            <w:r>
              <w:rPr>
                <w:rFonts w:ascii="SimSun" w:hAnsi="SimSun" w:eastAsia="SimSun" w:cs="SimSun"/>
                <w:sz w:val="22"/>
                <w:szCs w:val="22"/>
                <w:spacing w:val="-3"/>
              </w:rPr>
              <w:t>370</w:t>
            </w:r>
          </w:p>
        </w:tc>
        <w:tc>
          <w:tcPr>
            <w:tcW w:w="1004" w:type="dxa"/>
            <w:vAlign w:val="top"/>
          </w:tcPr>
          <w:p>
            <w:pPr>
              <w:ind w:left="89"/>
              <w:spacing w:before="121" w:line="184" w:lineRule="auto"/>
              <w:rPr>
                <w:rFonts w:ascii="SimSun" w:hAnsi="SimSun" w:eastAsia="SimSun" w:cs="SimSun"/>
                <w:sz w:val="22"/>
                <w:szCs w:val="22"/>
              </w:rPr>
            </w:pPr>
            <w:r>
              <w:rPr>
                <w:rFonts w:ascii="SimSun" w:hAnsi="SimSun" w:eastAsia="SimSun" w:cs="SimSun"/>
                <w:sz w:val="22"/>
                <w:szCs w:val="22"/>
                <w:spacing w:val="-4"/>
              </w:rPr>
              <w:t>11100</w:t>
            </w:r>
          </w:p>
          <w:p>
            <w:pPr>
              <w:ind w:left="89"/>
              <w:spacing w:before="81" w:line="157" w:lineRule="exact"/>
              <w:rPr>
                <w:rFonts w:ascii="SimSun" w:hAnsi="SimSun" w:eastAsia="SimSun" w:cs="SimSun"/>
                <w:sz w:val="22"/>
                <w:szCs w:val="22"/>
              </w:rPr>
            </w:pPr>
            <w:r>
              <w:rPr>
                <w:rFonts w:ascii="SimSun" w:hAnsi="SimSun" w:eastAsia="SimSun" w:cs="SimSun"/>
                <w:sz w:val="22"/>
                <w:szCs w:val="22"/>
                <w:position w:val="-3"/>
              </w:rPr>
              <w:t>0</w:t>
            </w:r>
          </w:p>
        </w:tc>
      </w:tr>
      <w:tr>
        <w:trPr>
          <w:trHeight w:val="579" w:hRule="atLeast"/>
        </w:trPr>
        <w:tc>
          <w:tcPr>
            <w:tcW w:w="564" w:type="dxa"/>
            <w:vAlign w:val="top"/>
          </w:tcPr>
          <w:p>
            <w:pPr>
              <w:ind w:left="75"/>
              <w:spacing w:before="93" w:line="183" w:lineRule="auto"/>
              <w:rPr>
                <w:rFonts w:ascii="SimSun" w:hAnsi="SimSun" w:eastAsia="SimSun" w:cs="SimSun"/>
                <w:sz w:val="22"/>
                <w:szCs w:val="22"/>
              </w:rPr>
            </w:pPr>
            <w:r>
              <w:rPr>
                <w:rFonts w:ascii="SimSun" w:hAnsi="SimSun" w:eastAsia="SimSun" w:cs="SimSun"/>
                <w:sz w:val="22"/>
                <w:szCs w:val="22"/>
              </w:rPr>
              <w:t>8</w:t>
            </w:r>
          </w:p>
        </w:tc>
        <w:tc>
          <w:tcPr>
            <w:tcW w:w="2398" w:type="dxa"/>
            <w:vAlign w:val="top"/>
          </w:tcPr>
          <w:p>
            <w:pPr>
              <w:ind w:left="131"/>
              <w:spacing w:before="35" w:line="219" w:lineRule="auto"/>
              <w:rPr>
                <w:rFonts w:ascii="SimSun" w:hAnsi="SimSun" w:eastAsia="SimSun" w:cs="SimSun"/>
                <w:sz w:val="22"/>
                <w:szCs w:val="22"/>
              </w:rPr>
            </w:pPr>
            <w:r>
              <w:rPr>
                <w:rFonts w:ascii="SimSun" w:hAnsi="SimSun" w:eastAsia="SimSun" w:cs="SimSun"/>
                <w:sz w:val="22"/>
                <w:szCs w:val="22"/>
                <w:spacing w:val="1"/>
              </w:rPr>
              <w:t>走廊文化大展板</w:t>
            </w:r>
          </w:p>
        </w:tc>
        <w:tc>
          <w:tcPr>
            <w:tcW w:w="3207" w:type="dxa"/>
            <w:vAlign w:val="top"/>
          </w:tcPr>
          <w:p>
            <w:pPr>
              <w:ind w:left="123" w:right="84"/>
              <w:spacing w:before="76" w:line="211" w:lineRule="auto"/>
              <w:rPr>
                <w:rFonts w:ascii="SimSun" w:hAnsi="SimSun" w:eastAsia="SimSun" w:cs="SimSun"/>
                <w:sz w:val="22"/>
                <w:szCs w:val="22"/>
              </w:rPr>
            </w:pPr>
            <w:r>
              <w:rPr>
                <w:rFonts w:ascii="SimSun" w:hAnsi="SimSun" w:eastAsia="SimSun" w:cs="SimSun"/>
                <w:sz w:val="22"/>
                <w:szCs w:val="22"/>
                <w:spacing w:val="1"/>
              </w:rPr>
              <w:t>双层2</w:t>
            </w:r>
            <w:r>
              <w:rPr>
                <w:rFonts w:ascii="SimSun" w:hAnsi="SimSun" w:eastAsia="SimSun" w:cs="SimSun"/>
                <w:sz w:val="22"/>
                <w:szCs w:val="22"/>
              </w:rPr>
              <w:t>cmPVC</w:t>
            </w:r>
            <w:r>
              <w:rPr>
                <w:rFonts w:ascii="SimSun" w:hAnsi="SimSun" w:eastAsia="SimSun" w:cs="SimSun"/>
                <w:sz w:val="22"/>
                <w:szCs w:val="22"/>
                <w:spacing w:val="1"/>
              </w:rPr>
              <w:t>雕刻烤漆+亚克力面</w:t>
            </w:r>
            <w:r>
              <w:rPr>
                <w:rFonts w:ascii="SimSun" w:hAnsi="SimSun" w:eastAsia="SimSun" w:cs="SimSun"/>
                <w:sz w:val="22"/>
                <w:szCs w:val="22"/>
                <w:spacing w:val="6"/>
              </w:rPr>
              <w:t xml:space="preserve"> </w:t>
            </w:r>
            <w:r>
              <w:rPr>
                <w:rFonts w:ascii="SimSun" w:hAnsi="SimSun" w:eastAsia="SimSun" w:cs="SimSun"/>
                <w:sz w:val="22"/>
                <w:szCs w:val="22"/>
              </w:rPr>
              <w:t>板</w:t>
            </w:r>
          </w:p>
        </w:tc>
        <w:tc>
          <w:tcPr>
            <w:tcW w:w="819" w:type="dxa"/>
            <w:vAlign w:val="top"/>
          </w:tcPr>
          <w:p>
            <w:pPr>
              <w:ind w:left="236"/>
              <w:spacing w:before="92" w:line="184" w:lineRule="auto"/>
              <w:rPr>
                <w:rFonts w:ascii="SimSun" w:hAnsi="SimSun" w:eastAsia="SimSun" w:cs="SimSun"/>
                <w:sz w:val="22"/>
                <w:szCs w:val="22"/>
              </w:rPr>
            </w:pPr>
            <w:r>
              <w:rPr>
                <w:rFonts w:ascii="SimSun" w:hAnsi="SimSun" w:eastAsia="SimSun" w:cs="SimSun"/>
                <w:sz w:val="22"/>
                <w:szCs w:val="22"/>
                <w:spacing w:val="-6"/>
              </w:rPr>
              <w:t>150</w:t>
            </w:r>
          </w:p>
        </w:tc>
        <w:tc>
          <w:tcPr>
            <w:tcW w:w="869" w:type="dxa"/>
            <w:vAlign w:val="top"/>
          </w:tcPr>
          <w:p>
            <w:pPr>
              <w:ind w:left="317"/>
              <w:spacing w:before="47" w:line="220" w:lineRule="auto"/>
              <w:rPr>
                <w:rFonts w:ascii="SimSun" w:hAnsi="SimSun" w:eastAsia="SimSun" w:cs="SimSun"/>
                <w:sz w:val="22"/>
                <w:szCs w:val="22"/>
              </w:rPr>
            </w:pPr>
            <w:r>
              <w:rPr>
                <w:rFonts w:ascii="SimSun" w:hAnsi="SimSun" w:eastAsia="SimSun" w:cs="SimSun"/>
                <w:sz w:val="22"/>
                <w:szCs w:val="22"/>
              </w:rPr>
              <w:t>套</w:t>
            </w:r>
          </w:p>
        </w:tc>
        <w:tc>
          <w:tcPr>
            <w:tcW w:w="889" w:type="dxa"/>
            <w:vAlign w:val="top"/>
          </w:tcPr>
          <w:p>
            <w:pPr>
              <w:ind w:left="98"/>
              <w:spacing w:before="93" w:line="183" w:lineRule="auto"/>
              <w:rPr>
                <w:rFonts w:ascii="SimSun" w:hAnsi="SimSun" w:eastAsia="SimSun" w:cs="SimSun"/>
                <w:sz w:val="22"/>
                <w:szCs w:val="22"/>
              </w:rPr>
            </w:pPr>
            <w:r>
              <w:rPr>
                <w:rFonts w:ascii="SimSun" w:hAnsi="SimSun" w:eastAsia="SimSun" w:cs="SimSun"/>
                <w:sz w:val="22"/>
                <w:szCs w:val="22"/>
                <w:spacing w:val="-2"/>
              </w:rPr>
              <w:t>420</w:t>
            </w:r>
          </w:p>
        </w:tc>
        <w:tc>
          <w:tcPr>
            <w:tcW w:w="1004" w:type="dxa"/>
            <w:vAlign w:val="top"/>
          </w:tcPr>
          <w:p>
            <w:pPr>
              <w:ind w:left="89"/>
              <w:spacing w:before="133" w:line="183" w:lineRule="auto"/>
              <w:rPr>
                <w:rFonts w:ascii="SimSun" w:hAnsi="SimSun" w:eastAsia="SimSun" w:cs="SimSun"/>
                <w:sz w:val="22"/>
                <w:szCs w:val="22"/>
              </w:rPr>
            </w:pPr>
            <w:r>
              <w:rPr>
                <w:rFonts w:ascii="SimSun" w:hAnsi="SimSun" w:eastAsia="SimSun" w:cs="SimSun"/>
                <w:sz w:val="22"/>
                <w:szCs w:val="22"/>
                <w:spacing w:val="-2"/>
              </w:rPr>
              <w:t>63000</w:t>
            </w:r>
          </w:p>
        </w:tc>
      </w:tr>
      <w:tr>
        <w:trPr>
          <w:trHeight w:val="589" w:hRule="atLeast"/>
        </w:trPr>
        <w:tc>
          <w:tcPr>
            <w:tcW w:w="564" w:type="dxa"/>
            <w:vAlign w:val="top"/>
          </w:tcPr>
          <w:p>
            <w:pPr>
              <w:ind w:left="75"/>
              <w:spacing w:before="104" w:line="183" w:lineRule="auto"/>
              <w:rPr>
                <w:rFonts w:ascii="SimSun" w:hAnsi="SimSun" w:eastAsia="SimSun" w:cs="SimSun"/>
                <w:sz w:val="22"/>
                <w:szCs w:val="22"/>
              </w:rPr>
            </w:pPr>
            <w:r>
              <w:rPr>
                <w:rFonts w:ascii="SimSun" w:hAnsi="SimSun" w:eastAsia="SimSun" w:cs="SimSun"/>
                <w:sz w:val="22"/>
                <w:szCs w:val="22"/>
              </w:rPr>
              <w:t>9</w:t>
            </w:r>
          </w:p>
        </w:tc>
        <w:tc>
          <w:tcPr>
            <w:tcW w:w="2398" w:type="dxa"/>
            <w:vAlign w:val="top"/>
          </w:tcPr>
          <w:p>
            <w:pPr>
              <w:ind w:left="131"/>
              <w:spacing w:before="49" w:line="221" w:lineRule="auto"/>
              <w:rPr>
                <w:rFonts w:ascii="SimSun" w:hAnsi="SimSun" w:eastAsia="SimSun" w:cs="SimSun"/>
                <w:sz w:val="22"/>
                <w:szCs w:val="22"/>
              </w:rPr>
            </w:pPr>
            <w:r>
              <w:rPr>
                <w:rFonts w:ascii="SimSun" w:hAnsi="SimSun" w:eastAsia="SimSun" w:cs="SimSun"/>
                <w:sz w:val="22"/>
                <w:szCs w:val="22"/>
                <w:spacing w:val="-2"/>
              </w:rPr>
              <w:t>论语文化墙</w:t>
            </w:r>
          </w:p>
        </w:tc>
        <w:tc>
          <w:tcPr>
            <w:tcW w:w="3207" w:type="dxa"/>
            <w:vAlign w:val="top"/>
          </w:tcPr>
          <w:p>
            <w:pPr>
              <w:ind w:left="123"/>
              <w:spacing w:before="58" w:line="219" w:lineRule="auto"/>
              <w:rPr>
                <w:rFonts w:ascii="SimSun" w:hAnsi="SimSun" w:eastAsia="SimSun" w:cs="SimSun"/>
                <w:sz w:val="22"/>
                <w:szCs w:val="22"/>
              </w:rPr>
            </w:pPr>
            <w:r>
              <w:rPr>
                <w:rFonts w:ascii="SimSun" w:hAnsi="SimSun" w:eastAsia="SimSun" w:cs="SimSun"/>
                <w:sz w:val="22"/>
                <w:szCs w:val="22"/>
                <w:spacing w:val="4"/>
              </w:rPr>
              <w:t>双层2</w:t>
            </w:r>
            <w:r>
              <w:rPr>
                <w:rFonts w:ascii="SimSun" w:hAnsi="SimSun" w:eastAsia="SimSun" w:cs="SimSun"/>
                <w:sz w:val="22"/>
                <w:szCs w:val="22"/>
              </w:rPr>
              <w:t>cmPVC</w:t>
            </w:r>
            <w:r>
              <w:rPr>
                <w:rFonts w:ascii="SimSun" w:hAnsi="SimSun" w:eastAsia="SimSun" w:cs="SimSun"/>
                <w:sz w:val="22"/>
                <w:szCs w:val="22"/>
                <w:spacing w:val="4"/>
              </w:rPr>
              <w:t>雕刻烤漆+彩印</w:t>
            </w:r>
          </w:p>
        </w:tc>
        <w:tc>
          <w:tcPr>
            <w:tcW w:w="819" w:type="dxa"/>
            <w:vAlign w:val="top"/>
          </w:tcPr>
          <w:p>
            <w:pPr>
              <w:ind w:left="346"/>
              <w:spacing w:before="113" w:line="184" w:lineRule="auto"/>
              <w:rPr>
                <w:rFonts w:ascii="SimSun" w:hAnsi="SimSun" w:eastAsia="SimSun" w:cs="SimSun"/>
                <w:sz w:val="22"/>
                <w:szCs w:val="22"/>
              </w:rPr>
            </w:pPr>
            <w:r>
              <w:rPr>
                <w:rFonts w:ascii="SimSun" w:hAnsi="SimSun" w:eastAsia="SimSun" w:cs="SimSun"/>
                <w:sz w:val="22"/>
                <w:szCs w:val="22"/>
              </w:rPr>
              <w:t>1</w:t>
            </w:r>
          </w:p>
        </w:tc>
        <w:tc>
          <w:tcPr>
            <w:tcW w:w="869" w:type="dxa"/>
            <w:vAlign w:val="top"/>
          </w:tcPr>
          <w:p>
            <w:pPr>
              <w:ind w:left="317"/>
              <w:spacing w:before="58" w:line="220" w:lineRule="auto"/>
              <w:rPr>
                <w:rFonts w:ascii="SimSun" w:hAnsi="SimSun" w:eastAsia="SimSun" w:cs="SimSun"/>
                <w:sz w:val="22"/>
                <w:szCs w:val="22"/>
              </w:rPr>
            </w:pPr>
            <w:r>
              <w:rPr>
                <w:rFonts w:ascii="SimSun" w:hAnsi="SimSun" w:eastAsia="SimSun" w:cs="SimSun"/>
                <w:sz w:val="22"/>
                <w:szCs w:val="22"/>
              </w:rPr>
              <w:t>套</w:t>
            </w:r>
          </w:p>
        </w:tc>
        <w:tc>
          <w:tcPr>
            <w:tcW w:w="889" w:type="dxa"/>
            <w:vAlign w:val="top"/>
          </w:tcPr>
          <w:p>
            <w:pPr>
              <w:ind w:left="98"/>
              <w:spacing w:before="114" w:line="183" w:lineRule="auto"/>
              <w:rPr>
                <w:rFonts w:ascii="SimSun" w:hAnsi="SimSun" w:eastAsia="SimSun" w:cs="SimSun"/>
                <w:sz w:val="22"/>
                <w:szCs w:val="22"/>
              </w:rPr>
            </w:pPr>
            <w:r>
              <w:rPr>
                <w:rFonts w:ascii="SimSun" w:hAnsi="SimSun" w:eastAsia="SimSun" w:cs="SimSun"/>
                <w:sz w:val="22"/>
                <w:szCs w:val="22"/>
                <w:spacing w:val="-2"/>
              </w:rPr>
              <w:t>8780</w:t>
            </w:r>
          </w:p>
        </w:tc>
        <w:tc>
          <w:tcPr>
            <w:tcW w:w="1004" w:type="dxa"/>
            <w:vAlign w:val="top"/>
          </w:tcPr>
          <w:p>
            <w:pPr>
              <w:ind w:left="89"/>
              <w:spacing w:before="114" w:line="183" w:lineRule="auto"/>
              <w:rPr>
                <w:rFonts w:ascii="SimSun" w:hAnsi="SimSun" w:eastAsia="SimSun" w:cs="SimSun"/>
                <w:sz w:val="22"/>
                <w:szCs w:val="22"/>
              </w:rPr>
            </w:pPr>
            <w:r>
              <w:rPr>
                <w:rFonts w:ascii="SimSun" w:hAnsi="SimSun" w:eastAsia="SimSun" w:cs="SimSun"/>
                <w:sz w:val="22"/>
                <w:szCs w:val="22"/>
                <w:spacing w:val="-2"/>
              </w:rPr>
              <w:t>8780</w:t>
            </w:r>
          </w:p>
        </w:tc>
      </w:tr>
      <w:tr>
        <w:trPr>
          <w:trHeight w:val="554" w:hRule="atLeast"/>
        </w:trPr>
        <w:tc>
          <w:tcPr>
            <w:tcW w:w="564" w:type="dxa"/>
            <w:vAlign w:val="top"/>
          </w:tcPr>
          <w:p>
            <w:pPr>
              <w:ind w:left="75"/>
              <w:spacing w:before="84" w:line="184" w:lineRule="auto"/>
              <w:rPr>
                <w:rFonts w:ascii="SimSun" w:hAnsi="SimSun" w:eastAsia="SimSun" w:cs="SimSun"/>
                <w:sz w:val="22"/>
                <w:szCs w:val="22"/>
              </w:rPr>
            </w:pPr>
            <w:r>
              <w:rPr>
                <w:rFonts w:ascii="SimSun" w:hAnsi="SimSun" w:eastAsia="SimSun" w:cs="SimSun"/>
                <w:sz w:val="22"/>
                <w:szCs w:val="22"/>
                <w:spacing w:val="-7"/>
              </w:rPr>
              <w:t>10</w:t>
            </w:r>
          </w:p>
        </w:tc>
        <w:tc>
          <w:tcPr>
            <w:tcW w:w="2398" w:type="dxa"/>
            <w:vAlign w:val="top"/>
          </w:tcPr>
          <w:p>
            <w:pPr>
              <w:ind w:left="131"/>
              <w:spacing w:before="39" w:line="219" w:lineRule="auto"/>
              <w:rPr>
                <w:rFonts w:ascii="SimSun" w:hAnsi="SimSun" w:eastAsia="SimSun" w:cs="SimSun"/>
                <w:sz w:val="22"/>
                <w:szCs w:val="22"/>
              </w:rPr>
            </w:pPr>
            <w:r>
              <w:rPr>
                <w:rFonts w:ascii="SimSun" w:hAnsi="SimSun" w:eastAsia="SimSun" w:cs="SimSun"/>
                <w:sz w:val="22"/>
                <w:szCs w:val="22"/>
                <w:spacing w:val="-2"/>
              </w:rPr>
              <w:t>体育文化墙</w:t>
            </w:r>
          </w:p>
        </w:tc>
        <w:tc>
          <w:tcPr>
            <w:tcW w:w="3207" w:type="dxa"/>
            <w:vAlign w:val="top"/>
          </w:tcPr>
          <w:p>
            <w:pPr>
              <w:ind w:left="123"/>
              <w:spacing w:before="69" w:line="219" w:lineRule="auto"/>
              <w:rPr>
                <w:rFonts w:ascii="SimSun" w:hAnsi="SimSun" w:eastAsia="SimSun" w:cs="SimSun"/>
                <w:sz w:val="22"/>
                <w:szCs w:val="22"/>
              </w:rPr>
            </w:pPr>
            <w:r>
              <w:rPr>
                <w:rFonts w:ascii="SimSun" w:hAnsi="SimSun" w:eastAsia="SimSun" w:cs="SimSun"/>
                <w:sz w:val="22"/>
                <w:szCs w:val="22"/>
                <w:spacing w:val="4"/>
              </w:rPr>
              <w:t>双层2</w:t>
            </w:r>
            <w:r>
              <w:rPr>
                <w:rFonts w:ascii="SimSun" w:hAnsi="SimSun" w:eastAsia="SimSun" w:cs="SimSun"/>
                <w:sz w:val="22"/>
                <w:szCs w:val="22"/>
              </w:rPr>
              <w:t>cmPVC</w:t>
            </w:r>
            <w:r>
              <w:rPr>
                <w:rFonts w:ascii="SimSun" w:hAnsi="SimSun" w:eastAsia="SimSun" w:cs="SimSun"/>
                <w:sz w:val="22"/>
                <w:szCs w:val="22"/>
                <w:spacing w:val="4"/>
              </w:rPr>
              <w:t>雕刻烤漆+彩印</w:t>
            </w:r>
          </w:p>
        </w:tc>
        <w:tc>
          <w:tcPr>
            <w:tcW w:w="819" w:type="dxa"/>
            <w:vAlign w:val="top"/>
          </w:tcPr>
          <w:p>
            <w:pPr>
              <w:ind w:left="346"/>
              <w:spacing w:before="104" w:line="184" w:lineRule="auto"/>
              <w:rPr>
                <w:rFonts w:ascii="SimSun" w:hAnsi="SimSun" w:eastAsia="SimSun" w:cs="SimSun"/>
                <w:sz w:val="22"/>
                <w:szCs w:val="22"/>
              </w:rPr>
            </w:pPr>
            <w:r>
              <w:rPr>
                <w:rFonts w:ascii="SimSun" w:hAnsi="SimSun" w:eastAsia="SimSun" w:cs="SimSun"/>
                <w:sz w:val="22"/>
                <w:szCs w:val="22"/>
              </w:rPr>
              <w:t>1</w:t>
            </w:r>
          </w:p>
        </w:tc>
        <w:tc>
          <w:tcPr>
            <w:tcW w:w="869" w:type="dxa"/>
            <w:vAlign w:val="top"/>
          </w:tcPr>
          <w:p>
            <w:pPr>
              <w:ind w:left="317"/>
              <w:spacing w:before="49" w:line="220" w:lineRule="auto"/>
              <w:rPr>
                <w:rFonts w:ascii="SimSun" w:hAnsi="SimSun" w:eastAsia="SimSun" w:cs="SimSun"/>
                <w:sz w:val="22"/>
                <w:szCs w:val="22"/>
              </w:rPr>
            </w:pPr>
            <w:r>
              <w:rPr>
                <w:rFonts w:ascii="SimSun" w:hAnsi="SimSun" w:eastAsia="SimSun" w:cs="SimSun"/>
                <w:sz w:val="22"/>
                <w:szCs w:val="22"/>
              </w:rPr>
              <w:t>套</w:t>
            </w:r>
          </w:p>
        </w:tc>
        <w:tc>
          <w:tcPr>
            <w:tcW w:w="889" w:type="dxa"/>
            <w:vAlign w:val="top"/>
          </w:tcPr>
          <w:p>
            <w:pPr>
              <w:ind w:left="98"/>
              <w:spacing w:before="95" w:line="183" w:lineRule="auto"/>
              <w:rPr>
                <w:rFonts w:ascii="SimSun" w:hAnsi="SimSun" w:eastAsia="SimSun" w:cs="SimSun"/>
                <w:sz w:val="22"/>
                <w:szCs w:val="22"/>
              </w:rPr>
            </w:pPr>
            <w:r>
              <w:rPr>
                <w:rFonts w:ascii="SimSun" w:hAnsi="SimSun" w:eastAsia="SimSun" w:cs="SimSun"/>
                <w:sz w:val="22"/>
                <w:szCs w:val="22"/>
                <w:spacing w:val="-3"/>
              </w:rPr>
              <w:t>2380</w:t>
            </w:r>
          </w:p>
          <w:p>
            <w:pPr>
              <w:ind w:left="98"/>
              <w:spacing w:before="81" w:line="159" w:lineRule="exact"/>
              <w:rPr>
                <w:rFonts w:ascii="SimSun" w:hAnsi="SimSun" w:eastAsia="SimSun" w:cs="SimSun"/>
                <w:sz w:val="22"/>
                <w:szCs w:val="22"/>
              </w:rPr>
            </w:pPr>
            <w:r>
              <w:rPr>
                <w:rFonts w:ascii="SimSun" w:hAnsi="SimSun" w:eastAsia="SimSun" w:cs="SimSun"/>
                <w:sz w:val="22"/>
                <w:szCs w:val="22"/>
                <w:position w:val="-3"/>
              </w:rPr>
              <w:t>0</w:t>
            </w:r>
          </w:p>
        </w:tc>
        <w:tc>
          <w:tcPr>
            <w:tcW w:w="1004" w:type="dxa"/>
            <w:vAlign w:val="top"/>
          </w:tcPr>
          <w:p>
            <w:pPr>
              <w:ind w:left="89"/>
              <w:spacing w:before="125" w:line="183" w:lineRule="auto"/>
              <w:rPr>
                <w:rFonts w:ascii="SimSun" w:hAnsi="SimSun" w:eastAsia="SimSun" w:cs="SimSun"/>
                <w:sz w:val="22"/>
                <w:szCs w:val="22"/>
              </w:rPr>
            </w:pPr>
            <w:r>
              <w:rPr>
                <w:rFonts w:ascii="SimSun" w:hAnsi="SimSun" w:eastAsia="SimSun" w:cs="SimSun"/>
                <w:sz w:val="22"/>
                <w:szCs w:val="22"/>
                <w:spacing w:val="-2"/>
              </w:rPr>
              <w:t>23800</w:t>
            </w:r>
          </w:p>
        </w:tc>
      </w:tr>
    </w:tbl>
    <w:p>
      <w:pPr>
        <w:rPr>
          <w:rFonts w:ascii="Arial"/>
          <w:sz w:val="21"/>
        </w:rPr>
      </w:pPr>
      <w:r/>
    </w:p>
    <w:p>
      <w:pPr>
        <w:sectPr>
          <w:headerReference w:type="default" r:id="rId1"/>
          <w:footerReference w:type="default" r:id="rId2"/>
          <w:pgSz w:w="11910" w:h="16840"/>
          <w:pgMar w:top="1" w:right="345" w:bottom="1328" w:left="949" w:header="0" w:footer="1189" w:gutter="0"/>
        </w:sectPr>
        <w:rPr/>
      </w:pPr>
    </w:p>
    <w:p>
      <w:pPr>
        <w:ind w:left="22"/>
        <w:spacing w:line="188" w:lineRule="auto"/>
        <w:rPr>
          <w:rFonts w:ascii="SimHei" w:hAnsi="SimHei" w:eastAsia="SimHei" w:cs="SimHei"/>
          <w:sz w:val="23"/>
          <w:szCs w:val="23"/>
        </w:rPr>
      </w:pPr>
      <w:r>
        <w:pict>
          <v:rect id="_x0000_s1" style="position:absolute;margin-left:88.9975pt;margin-top:98.0004pt;mso-position-vertical-relative:page;mso-position-horizontal-relative:page;width:490.55pt;height:1.05pt;z-index:-251658240;" o:allowincell="f" fillcolor="#000000" filled="true" stroked="false"/>
        </w:pict>
      </w:r>
      <w:r>
        <w:rPr>
          <w:rFonts w:ascii="SimHei" w:hAnsi="SimHei" w:eastAsia="SimHei" w:cs="SimHei"/>
          <w:sz w:val="23"/>
          <w:szCs w:val="23"/>
          <w:b/>
          <w:bCs/>
          <w:spacing w:val="-33"/>
        </w:rPr>
        <w:t>重庆市政府采购云平台</w:t>
      </w:r>
      <w:r>
        <w:rPr>
          <w:rFonts w:ascii="SimHei" w:hAnsi="SimHei" w:eastAsia="SimHei" w:cs="SimHei"/>
          <w:sz w:val="23"/>
          <w:szCs w:val="23"/>
          <w:spacing w:val="-27"/>
        </w:rPr>
        <w:t xml:space="preserve"> </w:t>
      </w:r>
      <w:r>
        <w:rPr>
          <w:rFonts w:ascii="SimHei" w:hAnsi="SimHei" w:eastAsia="SimHei" w:cs="SimHei"/>
          <w:sz w:val="23"/>
          <w:szCs w:val="23"/>
          <w:b/>
          <w:bCs/>
          <w:spacing w:val="-33"/>
        </w:rPr>
        <w:t>·服务超市</w:t>
      </w:r>
    </w:p>
    <w:p>
      <w:pPr>
        <w:spacing w:line="263" w:lineRule="exact"/>
        <w:rPr>
          <w:rFonts w:ascii="Arial" w:hAnsi="Arial" w:eastAsia="Arial" w:cs="Arial"/>
          <w:sz w:val="19"/>
          <w:szCs w:val="19"/>
        </w:rPr>
      </w:pPr>
      <w:r>
        <w:rPr>
          <w:rFonts w:ascii="Arial" w:hAnsi="Arial" w:eastAsia="Arial" w:cs="Arial"/>
          <w:sz w:val="19"/>
          <w:szCs w:val="19"/>
          <w:spacing w:val="5"/>
          <w:position w:val="3"/>
        </w:rPr>
        <w:t>www.chinazhyc.com</w:t>
      </w:r>
    </w:p>
    <w:p>
      <w:pPr>
        <w:rPr/>
      </w:pPr>
      <w:r/>
    </w:p>
    <w:p>
      <w:pPr>
        <w:rPr/>
      </w:pPr>
      <w:r/>
    </w:p>
    <w:p>
      <w:pPr>
        <w:rPr/>
      </w:pPr>
      <w:r/>
    </w:p>
    <w:p>
      <w:pPr>
        <w:spacing w:line="172" w:lineRule="exact"/>
        <w:rPr/>
      </w:pPr>
      <w:r/>
    </w:p>
    <w:tbl>
      <w:tblPr>
        <w:tblStyle w:val="2"/>
        <w:tblW w:w="9805" w:type="dxa"/>
        <w:tblInd w:w="83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605"/>
        <w:gridCol w:w="2399"/>
        <w:gridCol w:w="5787"/>
        <w:gridCol w:w="989"/>
        <w:gridCol w:w="25"/>
      </w:tblGrid>
      <w:tr>
        <w:trPr>
          <w:trHeight w:val="459" w:hRule="atLeast"/>
        </w:trPr>
        <w:tc>
          <w:tcPr>
            <w:tcW w:w="605" w:type="dxa"/>
            <w:vAlign w:val="top"/>
            <w:tcBorders>
              <w:bottom w:val="none" w:color="000000" w:sz="2" w:space="0"/>
              <w:top w:val="single" w:color="000000" w:sz="8" w:space="0"/>
            </w:tcBorders>
          </w:tcPr>
          <w:p>
            <w:pPr>
              <w:rPr>
                <w:rFonts w:ascii="Arial"/>
                <w:sz w:val="21"/>
              </w:rPr>
            </w:pPr>
            <w:r/>
          </w:p>
        </w:tc>
        <w:tc>
          <w:tcPr>
            <w:tcW w:w="2399" w:type="dxa"/>
            <w:vAlign w:val="top"/>
            <w:tcBorders>
              <w:bottom w:val="none" w:color="000000" w:sz="2" w:space="0"/>
              <w:top w:val="single" w:color="000000" w:sz="8" w:space="0"/>
            </w:tcBorders>
          </w:tcPr>
          <w:p>
            <w:pPr>
              <w:ind w:left="985"/>
              <w:spacing w:before="38" w:line="222" w:lineRule="auto"/>
              <w:rPr>
                <w:rFonts w:ascii="FangSong" w:hAnsi="FangSong" w:eastAsia="FangSong" w:cs="FangSong"/>
                <w:sz w:val="24"/>
                <w:szCs w:val="24"/>
              </w:rPr>
            </w:pPr>
            <w:r>
              <w:rPr>
                <w:rFonts w:ascii="FangSong" w:hAnsi="FangSong" w:eastAsia="FangSong" w:cs="FangSong"/>
                <w:sz w:val="24"/>
                <w:szCs w:val="24"/>
                <w:spacing w:val="-7"/>
              </w:rPr>
              <w:t>总计</w:t>
            </w:r>
          </w:p>
        </w:tc>
        <w:tc>
          <w:tcPr>
            <w:tcW w:w="5787" w:type="dxa"/>
            <w:vAlign w:val="top"/>
            <w:tcBorders>
              <w:bottom w:val="none" w:color="000000" w:sz="2" w:space="0"/>
              <w:top w:val="single" w:color="000000" w:sz="8" w:space="0"/>
            </w:tcBorders>
          </w:tcPr>
          <w:p>
            <w:pPr>
              <w:rPr>
                <w:rFonts w:ascii="Arial"/>
                <w:sz w:val="21"/>
              </w:rPr>
            </w:pPr>
            <w:r/>
          </w:p>
        </w:tc>
        <w:tc>
          <w:tcPr>
            <w:tcW w:w="989" w:type="dxa"/>
            <w:vAlign w:val="top"/>
            <w:tcBorders>
              <w:bottom w:val="none" w:color="000000" w:sz="2" w:space="0"/>
              <w:top w:val="single" w:color="000000" w:sz="8" w:space="0"/>
              <w:right w:val="none" w:color="000000" w:sz="2" w:space="0"/>
            </w:tcBorders>
          </w:tcPr>
          <w:p>
            <w:pPr>
              <w:ind w:left="151"/>
              <w:spacing w:before="108" w:line="183" w:lineRule="auto"/>
              <w:rPr>
                <w:rFonts w:ascii="SimSun" w:hAnsi="SimSun" w:eastAsia="SimSun" w:cs="SimSun"/>
                <w:sz w:val="20"/>
                <w:szCs w:val="20"/>
              </w:rPr>
            </w:pPr>
            <w:r>
              <w:rPr>
                <w:rFonts w:ascii="SimSun" w:hAnsi="SimSun" w:eastAsia="SimSun" w:cs="SimSun"/>
                <w:sz w:val="20"/>
                <w:szCs w:val="20"/>
                <w:b/>
                <w:bCs/>
                <w:spacing w:val="-4"/>
              </w:rPr>
              <w:t>32583</w:t>
            </w:r>
          </w:p>
        </w:tc>
        <w:tc>
          <w:tcPr>
            <w:tcW w:w="25" w:type="dxa"/>
            <w:vAlign w:val="top"/>
            <w:tcBorders>
              <w:bottom w:val="none" w:color="000000" w:sz="2" w:space="0"/>
              <w:right w:val="none" w:color="000000" w:sz="2" w:space="0"/>
              <w:top w:val="single" w:color="000000" w:sz="8" w:space="0"/>
              <w:left w:val="none" w:color="000000" w:sz="2" w:space="0"/>
            </w:tcBorders>
          </w:tcPr>
          <w:p>
            <w:pPr>
              <w:rPr>
                <w:rFonts w:ascii="Arial"/>
                <w:sz w:val="21"/>
              </w:rPr>
            </w:pPr>
            <w:r/>
          </w:p>
        </w:tc>
      </w:tr>
    </w:tbl>
    <w:p>
      <w:pPr>
        <w:spacing w:line="380" w:lineRule="auto"/>
        <w:rPr>
          <w:rFonts w:ascii="Arial"/>
          <w:sz w:val="21"/>
        </w:rPr>
      </w:pPr>
      <w:r/>
    </w:p>
    <w:p>
      <w:pPr>
        <w:ind w:left="1310"/>
        <w:spacing w:before="78" w:line="220" w:lineRule="auto"/>
        <w:rPr>
          <w:rFonts w:ascii="SimSun" w:hAnsi="SimSun" w:eastAsia="SimSun" w:cs="SimSun"/>
          <w:sz w:val="24"/>
          <w:szCs w:val="24"/>
        </w:rPr>
      </w:pPr>
      <w:r>
        <w:rPr>
          <w:rFonts w:ascii="SimSun" w:hAnsi="SimSun" w:eastAsia="SimSun" w:cs="SimSun"/>
          <w:sz w:val="24"/>
          <w:szCs w:val="24"/>
          <w:spacing w:val="-23"/>
        </w:rPr>
        <w:t>三</w:t>
      </w:r>
      <w:r>
        <w:rPr>
          <w:rFonts w:ascii="SimSun" w:hAnsi="SimSun" w:eastAsia="SimSun" w:cs="SimSun"/>
          <w:sz w:val="24"/>
          <w:szCs w:val="24"/>
          <w:spacing w:val="-43"/>
        </w:rPr>
        <w:t xml:space="preserve"> </w:t>
      </w:r>
      <w:r>
        <w:rPr>
          <w:rFonts w:ascii="SimSun" w:hAnsi="SimSun" w:eastAsia="SimSun" w:cs="SimSun"/>
          <w:sz w:val="24"/>
          <w:szCs w:val="24"/>
          <w:spacing w:val="-23"/>
        </w:rPr>
        <w:t>、合同工期：</w:t>
      </w:r>
    </w:p>
    <w:p>
      <w:pPr>
        <w:ind w:left="1310"/>
        <w:spacing w:before="153" w:line="219" w:lineRule="auto"/>
        <w:rPr>
          <w:rFonts w:ascii="SimSun" w:hAnsi="SimSun" w:eastAsia="SimSun" w:cs="SimSun"/>
          <w:sz w:val="24"/>
          <w:szCs w:val="24"/>
        </w:rPr>
      </w:pPr>
      <w:r>
        <w:rPr>
          <w:rFonts w:ascii="SimSun" w:hAnsi="SimSun" w:eastAsia="SimSun" w:cs="SimSun"/>
          <w:sz w:val="24"/>
          <w:szCs w:val="24"/>
          <w:spacing w:val="12"/>
        </w:rPr>
        <w:t>开工日期：2021年11月27日；</w:t>
      </w:r>
    </w:p>
    <w:p>
      <w:pPr>
        <w:ind w:left="1310"/>
        <w:spacing w:before="154" w:line="219" w:lineRule="auto"/>
        <w:rPr>
          <w:rFonts w:ascii="SimSun" w:hAnsi="SimSun" w:eastAsia="SimSun" w:cs="SimSun"/>
          <w:sz w:val="24"/>
          <w:szCs w:val="24"/>
        </w:rPr>
      </w:pPr>
      <w:r>
        <w:rPr>
          <w:rFonts w:ascii="SimSun" w:hAnsi="SimSun" w:eastAsia="SimSun" w:cs="SimSun"/>
          <w:sz w:val="24"/>
          <w:szCs w:val="24"/>
          <w:spacing w:val="16"/>
        </w:rPr>
        <w:t>拟竣工日期为2021年12月06日。</w:t>
      </w:r>
    </w:p>
    <w:p>
      <w:pPr>
        <w:ind w:left="1310"/>
        <w:spacing w:before="155" w:line="218" w:lineRule="auto"/>
        <w:rPr>
          <w:rFonts w:ascii="SimSun" w:hAnsi="SimSun" w:eastAsia="SimSun" w:cs="SimSun"/>
          <w:sz w:val="24"/>
          <w:szCs w:val="24"/>
        </w:rPr>
      </w:pPr>
      <w:r>
        <w:rPr>
          <w:rFonts w:ascii="SimSun" w:hAnsi="SimSun" w:eastAsia="SimSun" w:cs="SimSun"/>
          <w:sz w:val="24"/>
          <w:szCs w:val="24"/>
          <w:spacing w:val="-14"/>
        </w:rPr>
        <w:t>四</w:t>
      </w:r>
      <w:r>
        <w:rPr>
          <w:rFonts w:ascii="SimSun" w:hAnsi="SimSun" w:eastAsia="SimSun" w:cs="SimSun"/>
          <w:sz w:val="24"/>
          <w:szCs w:val="24"/>
          <w:spacing w:val="-44"/>
        </w:rPr>
        <w:t xml:space="preserve"> </w:t>
      </w:r>
      <w:r>
        <w:rPr>
          <w:rFonts w:ascii="SimSun" w:hAnsi="SimSun" w:eastAsia="SimSun" w:cs="SimSun"/>
          <w:sz w:val="24"/>
          <w:szCs w:val="24"/>
          <w:spacing w:val="-14"/>
        </w:rPr>
        <w:t>、合同价款与支付</w:t>
      </w:r>
    </w:p>
    <w:p>
      <w:pPr>
        <w:ind w:left="1310"/>
        <w:spacing w:before="158" w:line="347" w:lineRule="auto"/>
        <w:rPr>
          <w:rFonts w:ascii="SimSun" w:hAnsi="SimSun" w:eastAsia="SimSun" w:cs="SimSun"/>
          <w:sz w:val="24"/>
          <w:szCs w:val="24"/>
        </w:rPr>
      </w:pPr>
      <w:r>
        <w:rPr>
          <w:rFonts w:ascii="SimSun" w:hAnsi="SimSun" w:eastAsia="SimSun" w:cs="SimSun"/>
          <w:sz w:val="24"/>
          <w:szCs w:val="24"/>
          <w:spacing w:val="7"/>
        </w:rPr>
        <w:t>1、</w:t>
      </w:r>
      <w:r>
        <w:rPr>
          <w:rFonts w:ascii="SimSun" w:hAnsi="SimSun" w:eastAsia="SimSun" w:cs="SimSun"/>
          <w:sz w:val="24"/>
          <w:szCs w:val="24"/>
          <w:spacing w:val="-70"/>
        </w:rPr>
        <w:t xml:space="preserve"> </w:t>
      </w:r>
      <w:r>
        <w:rPr>
          <w:rFonts w:ascii="SimSun" w:hAnsi="SimSun" w:eastAsia="SimSun" w:cs="SimSun"/>
          <w:sz w:val="24"/>
          <w:szCs w:val="24"/>
          <w:spacing w:val="7"/>
        </w:rPr>
        <w:t>合同金额(大写):</w:t>
      </w:r>
      <w:r>
        <w:rPr>
          <w:rFonts w:ascii="SimSun" w:hAnsi="SimSun" w:eastAsia="SimSun" w:cs="SimSun"/>
          <w:sz w:val="24"/>
          <w:szCs w:val="24"/>
          <w:spacing w:val="-9"/>
        </w:rPr>
        <w:t xml:space="preserve"> </w:t>
      </w:r>
      <w:r>
        <w:rPr>
          <w:rFonts w:ascii="SimSun" w:hAnsi="SimSun" w:eastAsia="SimSun" w:cs="SimSun"/>
          <w:sz w:val="24"/>
          <w:szCs w:val="24"/>
          <w:u w:val="single" w:color="auto"/>
          <w:spacing w:val="7"/>
        </w:rPr>
        <w:t>叁拾贰万伍仟捌佰叁拾元整</w:t>
      </w:r>
      <w:r>
        <w:rPr>
          <w:rFonts w:ascii="SimSun" w:hAnsi="SimSun" w:eastAsia="SimSun" w:cs="SimSun"/>
          <w:sz w:val="24"/>
          <w:szCs w:val="24"/>
          <w:spacing w:val="18"/>
        </w:rPr>
        <w:t xml:space="preserve"> </w:t>
      </w:r>
      <w:r>
        <w:rPr>
          <w:rFonts w:ascii="SimSun" w:hAnsi="SimSun" w:eastAsia="SimSun" w:cs="SimSun"/>
          <w:sz w:val="24"/>
          <w:szCs w:val="24"/>
          <w:spacing w:val="7"/>
        </w:rPr>
        <w:t>(人民币)</w:t>
      </w:r>
      <w:r>
        <w:rPr>
          <w:rFonts w:ascii="SimSun" w:hAnsi="SimSun" w:eastAsia="SimSun" w:cs="SimSun"/>
          <w:sz w:val="24"/>
          <w:szCs w:val="24"/>
          <w:spacing w:val="25"/>
        </w:rPr>
        <w:t xml:space="preserve"> </w:t>
      </w:r>
      <w:r>
        <w:rPr>
          <w:rFonts w:ascii="SimSun" w:hAnsi="SimSun" w:eastAsia="SimSun" w:cs="SimSun"/>
          <w:sz w:val="24"/>
          <w:szCs w:val="24"/>
          <w:spacing w:val="6"/>
        </w:rPr>
        <w:t>。</w:t>
      </w:r>
    </w:p>
    <w:p>
      <w:pPr>
        <w:ind w:left="1310"/>
        <w:spacing w:line="220" w:lineRule="auto"/>
        <w:rPr>
          <w:rFonts w:ascii="SimSun" w:hAnsi="SimSun" w:eastAsia="SimSun" w:cs="SimSun"/>
          <w:sz w:val="24"/>
          <w:szCs w:val="24"/>
        </w:rPr>
      </w:pPr>
      <w:r>
        <w:rPr>
          <w:rFonts w:ascii="SimSun" w:hAnsi="SimSun" w:eastAsia="SimSun" w:cs="SimSun"/>
          <w:sz w:val="24"/>
          <w:szCs w:val="24"/>
          <w:spacing w:val="-5"/>
        </w:rPr>
        <w:t>¥:</w:t>
      </w:r>
      <w:r>
        <w:rPr>
          <w:rFonts w:ascii="SimSun" w:hAnsi="SimSun" w:eastAsia="SimSun" w:cs="SimSun"/>
          <w:sz w:val="24"/>
          <w:szCs w:val="24"/>
          <w:spacing w:val="77"/>
        </w:rPr>
        <w:t xml:space="preserve"> </w:t>
      </w:r>
      <w:r>
        <w:rPr>
          <w:rFonts w:ascii="SimSun" w:hAnsi="SimSun" w:eastAsia="SimSun" w:cs="SimSun"/>
          <w:sz w:val="24"/>
          <w:szCs w:val="24"/>
          <w:u w:val="single" w:color="auto"/>
          <w:spacing w:val="-107"/>
        </w:rPr>
        <w:t xml:space="preserve"> </w:t>
      </w:r>
      <w:r>
        <w:rPr>
          <w:rFonts w:ascii="SimSun" w:hAnsi="SimSun" w:eastAsia="SimSun" w:cs="SimSun"/>
          <w:sz w:val="24"/>
          <w:szCs w:val="24"/>
          <w:u w:val="single" w:color="auto"/>
          <w:spacing w:val="-5"/>
        </w:rPr>
        <w:t>325830.00</w:t>
      </w:r>
      <w:r>
        <w:rPr>
          <w:rFonts w:ascii="SimSun" w:hAnsi="SimSun" w:eastAsia="SimSun" w:cs="SimSun"/>
          <w:sz w:val="24"/>
          <w:szCs w:val="24"/>
          <w:spacing w:val="-72"/>
        </w:rPr>
        <w:t xml:space="preserve"> </w:t>
      </w:r>
      <w:r>
        <w:rPr>
          <w:rFonts w:ascii="SimSun" w:hAnsi="SimSun" w:eastAsia="SimSun" w:cs="SimSun"/>
          <w:sz w:val="24"/>
          <w:szCs w:val="24"/>
          <w:spacing w:val="-5"/>
        </w:rPr>
        <w:t>元</w:t>
      </w:r>
    </w:p>
    <w:p>
      <w:pPr>
        <w:ind w:left="1310"/>
        <w:spacing w:before="151" w:line="218" w:lineRule="auto"/>
        <w:rPr>
          <w:rFonts w:ascii="SimSun" w:hAnsi="SimSun" w:eastAsia="SimSun" w:cs="SimSun"/>
          <w:sz w:val="24"/>
          <w:szCs w:val="24"/>
        </w:rPr>
      </w:pPr>
      <w:r>
        <w:rPr>
          <w:rFonts w:ascii="SimSun" w:hAnsi="SimSun" w:eastAsia="SimSun" w:cs="SimSun"/>
          <w:sz w:val="24"/>
          <w:szCs w:val="24"/>
          <w:spacing w:val="-1"/>
        </w:rPr>
        <w:t>数量明细、价格见附件。</w:t>
      </w:r>
    </w:p>
    <w:p>
      <w:pPr>
        <w:ind w:left="1310"/>
        <w:spacing w:before="137" w:line="481" w:lineRule="exact"/>
        <w:rPr>
          <w:rFonts w:ascii="SimSun" w:hAnsi="SimSun" w:eastAsia="SimSun" w:cs="SimSun"/>
          <w:sz w:val="24"/>
          <w:szCs w:val="24"/>
        </w:rPr>
      </w:pPr>
      <w:r>
        <w:rPr>
          <w:rFonts w:ascii="SimSun" w:hAnsi="SimSun" w:eastAsia="SimSun" w:cs="SimSun"/>
          <w:sz w:val="24"/>
          <w:szCs w:val="24"/>
          <w:spacing w:val="-3"/>
          <w:position w:val="18"/>
        </w:rPr>
        <w:t>单价包括：深化设计费样品费、材料费制作费、包装费运输费、装</w:t>
      </w:r>
      <w:r>
        <w:rPr>
          <w:rFonts w:ascii="SimSun" w:hAnsi="SimSun" w:eastAsia="SimSun" w:cs="SimSun"/>
          <w:sz w:val="24"/>
          <w:szCs w:val="24"/>
          <w:spacing w:val="-4"/>
          <w:position w:val="18"/>
        </w:rPr>
        <w:t>卸费、安</w:t>
      </w:r>
    </w:p>
    <w:p>
      <w:pPr>
        <w:ind w:left="840"/>
        <w:spacing w:line="218" w:lineRule="auto"/>
        <w:rPr>
          <w:rFonts w:ascii="SimSun" w:hAnsi="SimSun" w:eastAsia="SimSun" w:cs="SimSun"/>
          <w:sz w:val="24"/>
          <w:szCs w:val="24"/>
        </w:rPr>
      </w:pPr>
      <w:r>
        <w:rPr>
          <w:rFonts w:ascii="SimSun" w:hAnsi="SimSun" w:eastAsia="SimSun" w:cs="SimSun"/>
          <w:sz w:val="24"/>
          <w:szCs w:val="24"/>
          <w:spacing w:val="6"/>
        </w:rPr>
        <w:t>装费(辅材等)、二次搬运费、措施费、水电费、保险</w:t>
      </w:r>
      <w:r>
        <w:rPr>
          <w:rFonts w:ascii="SimSun" w:hAnsi="SimSun" w:eastAsia="SimSun" w:cs="SimSun"/>
          <w:sz w:val="24"/>
          <w:szCs w:val="24"/>
          <w:spacing w:val="5"/>
        </w:rPr>
        <w:t>、税金等所有相关费用。</w:t>
      </w:r>
    </w:p>
    <w:p>
      <w:pPr>
        <w:ind w:left="1310"/>
        <w:spacing w:before="155" w:line="218" w:lineRule="auto"/>
        <w:rPr>
          <w:rFonts w:ascii="SimSun" w:hAnsi="SimSun" w:eastAsia="SimSun" w:cs="SimSun"/>
          <w:sz w:val="24"/>
          <w:szCs w:val="24"/>
        </w:rPr>
      </w:pPr>
      <w:r>
        <w:rPr>
          <w:rFonts w:ascii="SimSun" w:hAnsi="SimSun" w:eastAsia="SimSun" w:cs="SimSun"/>
          <w:sz w:val="24"/>
          <w:szCs w:val="24"/>
          <w:spacing w:val="-1"/>
        </w:rPr>
        <w:t>本合同实行单项包干价。</w:t>
      </w:r>
    </w:p>
    <w:p>
      <w:pPr>
        <w:ind w:left="1310"/>
        <w:spacing w:before="159" w:line="219" w:lineRule="auto"/>
        <w:rPr>
          <w:rFonts w:ascii="SimSun" w:hAnsi="SimSun" w:eastAsia="SimSun" w:cs="SimSun"/>
          <w:sz w:val="24"/>
          <w:szCs w:val="24"/>
        </w:rPr>
      </w:pPr>
      <w:r>
        <w:rPr>
          <w:rFonts w:ascii="SimSun" w:hAnsi="SimSun" w:eastAsia="SimSun" w:cs="SimSun"/>
          <w:sz w:val="24"/>
          <w:szCs w:val="24"/>
          <w:spacing w:val="-10"/>
        </w:rPr>
        <w:t>2、</w:t>
      </w:r>
      <w:r>
        <w:rPr>
          <w:rFonts w:ascii="SimSun" w:hAnsi="SimSun" w:eastAsia="SimSun" w:cs="SimSun"/>
          <w:sz w:val="24"/>
          <w:szCs w:val="24"/>
          <w:spacing w:val="-61"/>
        </w:rPr>
        <w:t xml:space="preserve"> </w:t>
      </w:r>
      <w:r>
        <w:rPr>
          <w:rFonts w:ascii="SimSun" w:hAnsi="SimSun" w:eastAsia="SimSun" w:cs="SimSun"/>
          <w:sz w:val="24"/>
          <w:szCs w:val="24"/>
          <w:spacing w:val="-10"/>
        </w:rPr>
        <w:t>工程款支付</w:t>
      </w:r>
    </w:p>
    <w:p>
      <w:pPr>
        <w:ind w:left="1490"/>
        <w:spacing w:before="155" w:line="219" w:lineRule="auto"/>
        <w:rPr>
          <w:rFonts w:ascii="SimSun" w:hAnsi="SimSun" w:eastAsia="SimSun" w:cs="SimSun"/>
          <w:sz w:val="24"/>
          <w:szCs w:val="24"/>
        </w:rPr>
      </w:pPr>
      <w:r>
        <w:rPr>
          <w:rFonts w:ascii="SimSun" w:hAnsi="SimSun" w:eastAsia="SimSun" w:cs="SimSun"/>
          <w:sz w:val="24"/>
          <w:szCs w:val="24"/>
          <w:spacing w:val="1"/>
        </w:rPr>
        <w:t>(1)付款方式：</w:t>
      </w:r>
    </w:p>
    <w:p>
      <w:pPr>
        <w:ind w:left="840" w:right="1518" w:firstLine="470"/>
        <w:spacing w:before="143" w:line="362" w:lineRule="auto"/>
        <w:rPr>
          <w:rFonts w:ascii="SimSun" w:hAnsi="SimSun" w:eastAsia="SimSun" w:cs="SimSun"/>
          <w:sz w:val="24"/>
          <w:szCs w:val="24"/>
        </w:rPr>
      </w:pPr>
      <w:r>
        <w:rPr>
          <w:rFonts w:ascii="SimSun" w:hAnsi="SimSun" w:eastAsia="SimSun" w:cs="SimSun"/>
          <w:sz w:val="24"/>
          <w:szCs w:val="24"/>
          <w:spacing w:val="11"/>
        </w:rPr>
        <w:t>本工程完工在验收合格后5个工作日内一次性支付合同价款的100%</w:t>
      </w:r>
      <w:r>
        <w:rPr>
          <w:rFonts w:ascii="SimSun" w:hAnsi="SimSun" w:eastAsia="SimSun" w:cs="SimSun"/>
          <w:sz w:val="24"/>
          <w:szCs w:val="24"/>
          <w:spacing w:val="10"/>
        </w:rPr>
        <w:t>。(本</w:t>
      </w:r>
      <w:r>
        <w:rPr>
          <w:rFonts w:ascii="SimSun" w:hAnsi="SimSun" w:eastAsia="SimSun" w:cs="SimSun"/>
          <w:sz w:val="24"/>
          <w:szCs w:val="24"/>
        </w:rPr>
        <w:t xml:space="preserve"> </w:t>
      </w:r>
      <w:r>
        <w:rPr>
          <w:rFonts w:ascii="SimSun" w:hAnsi="SimSun" w:eastAsia="SimSun" w:cs="SimSun"/>
          <w:sz w:val="24"/>
          <w:szCs w:val="24"/>
          <w:spacing w:val="3"/>
        </w:rPr>
        <w:t>合同质保期为</w:t>
      </w:r>
      <w:r>
        <w:rPr>
          <w:rFonts w:ascii="SimSun" w:hAnsi="SimSun" w:eastAsia="SimSun" w:cs="SimSun"/>
          <w:sz w:val="24"/>
          <w:szCs w:val="24"/>
          <w:spacing w:val="5"/>
        </w:rPr>
        <w:t xml:space="preserve">  </w:t>
      </w:r>
      <w:r>
        <w:rPr>
          <w:rFonts w:ascii="SimSun" w:hAnsi="SimSun" w:eastAsia="SimSun" w:cs="SimSun"/>
          <w:sz w:val="24"/>
          <w:szCs w:val="24"/>
          <w:spacing w:val="3"/>
        </w:rPr>
        <w:t>1</w:t>
      </w:r>
      <w:r>
        <w:rPr>
          <w:rFonts w:ascii="SimSun" w:hAnsi="SimSun" w:eastAsia="SimSun" w:cs="SimSun"/>
          <w:sz w:val="24"/>
          <w:szCs w:val="24"/>
          <w:spacing w:val="8"/>
        </w:rPr>
        <w:t xml:space="preserve">  </w:t>
      </w:r>
      <w:r>
        <w:rPr>
          <w:rFonts w:ascii="SimSun" w:hAnsi="SimSun" w:eastAsia="SimSun" w:cs="SimSun"/>
          <w:sz w:val="24"/>
          <w:szCs w:val="24"/>
          <w:spacing w:val="3"/>
        </w:rPr>
        <w:t>年)付款前乙方须向甲方提供经甲方认可的</w:t>
      </w:r>
      <w:r>
        <w:rPr>
          <w:rFonts w:ascii="SimSun" w:hAnsi="SimSun" w:eastAsia="SimSun" w:cs="SimSun"/>
          <w:sz w:val="24"/>
          <w:szCs w:val="24"/>
          <w:spacing w:val="2"/>
        </w:rPr>
        <w:t>合法有效等额发</w:t>
      </w:r>
    </w:p>
    <w:p>
      <w:pPr>
        <w:ind w:left="840"/>
        <w:spacing w:before="1" w:line="218" w:lineRule="auto"/>
        <w:rPr>
          <w:rFonts w:ascii="SimSun" w:hAnsi="SimSun" w:eastAsia="SimSun" w:cs="SimSun"/>
          <w:sz w:val="24"/>
          <w:szCs w:val="24"/>
        </w:rPr>
      </w:pPr>
      <w:r>
        <w:rPr>
          <w:rFonts w:ascii="SimSun" w:hAnsi="SimSun" w:eastAsia="SimSun" w:cs="SimSun"/>
          <w:sz w:val="24"/>
          <w:szCs w:val="24"/>
        </w:rPr>
        <w:t>票，否则甲方有权拒付货款，直至乙方出具发票为止。</w:t>
      </w:r>
    </w:p>
    <w:p>
      <w:pPr>
        <w:ind w:left="1310"/>
        <w:spacing w:before="165" w:line="219" w:lineRule="auto"/>
        <w:rPr>
          <w:rFonts w:ascii="SimSun" w:hAnsi="SimSun" w:eastAsia="SimSun" w:cs="SimSun"/>
          <w:sz w:val="24"/>
          <w:szCs w:val="24"/>
        </w:rPr>
      </w:pPr>
      <w:r>
        <w:rPr>
          <w:rFonts w:ascii="SimSun" w:hAnsi="SimSun" w:eastAsia="SimSun" w:cs="SimSun"/>
          <w:sz w:val="24"/>
          <w:szCs w:val="24"/>
          <w:spacing w:val="-16"/>
        </w:rPr>
        <w:t>五</w:t>
      </w:r>
      <w:r>
        <w:rPr>
          <w:rFonts w:ascii="SimSun" w:hAnsi="SimSun" w:eastAsia="SimSun" w:cs="SimSun"/>
          <w:sz w:val="24"/>
          <w:szCs w:val="24"/>
          <w:spacing w:val="-41"/>
        </w:rPr>
        <w:t xml:space="preserve"> </w:t>
      </w:r>
      <w:r>
        <w:rPr>
          <w:rFonts w:ascii="SimSun" w:hAnsi="SimSun" w:eastAsia="SimSun" w:cs="SimSun"/>
          <w:sz w:val="24"/>
          <w:szCs w:val="24"/>
          <w:spacing w:val="-16"/>
        </w:rPr>
        <w:t>、材料设备供应</w:t>
      </w:r>
    </w:p>
    <w:p>
      <w:pPr>
        <w:ind w:left="840" w:right="1518" w:firstLine="470"/>
        <w:spacing w:before="156" w:line="354" w:lineRule="auto"/>
        <w:rPr>
          <w:rFonts w:ascii="SimSun" w:hAnsi="SimSun" w:eastAsia="SimSun" w:cs="SimSun"/>
          <w:sz w:val="24"/>
          <w:szCs w:val="24"/>
        </w:rPr>
      </w:pPr>
      <w:r>
        <w:rPr>
          <w:rFonts w:ascii="SimSun" w:hAnsi="SimSun" w:eastAsia="SimSun" w:cs="SimSun"/>
          <w:sz w:val="24"/>
          <w:szCs w:val="24"/>
          <w:spacing w:val="4"/>
        </w:rPr>
        <w:t>本工程产品均由承包人生产，承包人应按国标或有关规范及企业标准要求</w:t>
      </w:r>
      <w:r>
        <w:rPr>
          <w:rFonts w:ascii="SimSun" w:hAnsi="SimSun" w:eastAsia="SimSun" w:cs="SimSun"/>
          <w:sz w:val="24"/>
          <w:szCs w:val="24"/>
          <w:spacing w:val="2"/>
        </w:rPr>
        <w:t xml:space="preserve"> </w:t>
      </w:r>
      <w:r>
        <w:rPr>
          <w:rFonts w:ascii="SimSun" w:hAnsi="SimSun" w:eastAsia="SimSun" w:cs="SimSun"/>
          <w:sz w:val="24"/>
          <w:szCs w:val="24"/>
          <w:spacing w:val="3"/>
        </w:rPr>
        <w:t>进行生产，同时提供相应的质量保证资料，按规定做好材料复验工作，并接受</w:t>
      </w:r>
    </w:p>
    <w:p>
      <w:pPr>
        <w:ind w:left="840"/>
        <w:spacing w:before="1" w:line="219" w:lineRule="auto"/>
        <w:rPr>
          <w:rFonts w:ascii="SimSun" w:hAnsi="SimSun" w:eastAsia="SimSun" w:cs="SimSun"/>
          <w:sz w:val="24"/>
          <w:szCs w:val="24"/>
        </w:rPr>
      </w:pPr>
      <w:r>
        <w:rPr>
          <w:rFonts w:ascii="SimSun" w:hAnsi="SimSun" w:eastAsia="SimSun" w:cs="SimSun"/>
          <w:sz w:val="24"/>
          <w:szCs w:val="24"/>
          <w:spacing w:val="-1"/>
        </w:rPr>
        <w:t>现场工程师的监督与指导。</w:t>
      </w:r>
    </w:p>
    <w:p>
      <w:pPr>
        <w:ind w:left="1310"/>
        <w:spacing w:before="166" w:line="220" w:lineRule="auto"/>
        <w:rPr>
          <w:rFonts w:ascii="SimSun" w:hAnsi="SimSun" w:eastAsia="SimSun" w:cs="SimSun"/>
          <w:sz w:val="24"/>
          <w:szCs w:val="24"/>
        </w:rPr>
      </w:pPr>
      <w:r>
        <w:rPr>
          <w:rFonts w:ascii="SimSun" w:hAnsi="SimSun" w:eastAsia="SimSun" w:cs="SimSun"/>
          <w:sz w:val="24"/>
          <w:szCs w:val="24"/>
          <w:spacing w:val="-21"/>
        </w:rPr>
        <w:t>六</w:t>
      </w:r>
      <w:r>
        <w:rPr>
          <w:rFonts w:ascii="SimSun" w:hAnsi="SimSun" w:eastAsia="SimSun" w:cs="SimSun"/>
          <w:sz w:val="24"/>
          <w:szCs w:val="24"/>
          <w:spacing w:val="-45"/>
        </w:rPr>
        <w:t xml:space="preserve"> </w:t>
      </w:r>
      <w:r>
        <w:rPr>
          <w:rFonts w:ascii="SimSun" w:hAnsi="SimSun" w:eastAsia="SimSun" w:cs="SimSun"/>
          <w:sz w:val="24"/>
          <w:szCs w:val="24"/>
          <w:spacing w:val="-21"/>
        </w:rPr>
        <w:t>、工程变更</w:t>
      </w:r>
    </w:p>
    <w:p>
      <w:pPr>
        <w:ind w:left="1310"/>
        <w:spacing w:before="153" w:line="459" w:lineRule="exact"/>
        <w:rPr>
          <w:rFonts w:ascii="SimSun" w:hAnsi="SimSun" w:eastAsia="SimSun" w:cs="SimSun"/>
          <w:sz w:val="24"/>
          <w:szCs w:val="24"/>
        </w:rPr>
      </w:pPr>
      <w:r>
        <w:rPr>
          <w:rFonts w:ascii="SimSun" w:hAnsi="SimSun" w:eastAsia="SimSun" w:cs="SimSun"/>
          <w:sz w:val="24"/>
          <w:szCs w:val="24"/>
          <w:spacing w:val="-3"/>
          <w:position w:val="16"/>
        </w:rPr>
        <w:t>发包人发出的设计修改通知单及承包人出具的经设计单位</w:t>
      </w:r>
      <w:r>
        <w:rPr>
          <w:rFonts w:ascii="SimSun" w:hAnsi="SimSun" w:eastAsia="SimSun" w:cs="SimSun"/>
          <w:sz w:val="24"/>
          <w:szCs w:val="24"/>
          <w:spacing w:val="-4"/>
          <w:position w:val="16"/>
        </w:rPr>
        <w:t>签证、发包人认可</w:t>
      </w:r>
    </w:p>
    <w:p>
      <w:pPr>
        <w:ind w:left="840"/>
        <w:spacing w:before="1" w:line="218" w:lineRule="auto"/>
        <w:rPr>
          <w:rFonts w:ascii="SimSun" w:hAnsi="SimSun" w:eastAsia="SimSun" w:cs="SimSun"/>
          <w:sz w:val="24"/>
          <w:szCs w:val="24"/>
        </w:rPr>
      </w:pPr>
      <w:r>
        <w:rPr>
          <w:rFonts w:ascii="SimSun" w:hAnsi="SimSun" w:eastAsia="SimSun" w:cs="SimSun"/>
          <w:sz w:val="24"/>
          <w:szCs w:val="24"/>
          <w:spacing w:val="-1"/>
        </w:rPr>
        <w:t>的技术核定单等作为结算的依据。</w:t>
      </w:r>
    </w:p>
    <w:p>
      <w:pPr>
        <w:ind w:left="1310"/>
        <w:spacing w:before="157" w:line="219" w:lineRule="auto"/>
        <w:rPr>
          <w:rFonts w:ascii="SimSun" w:hAnsi="SimSun" w:eastAsia="SimSun" w:cs="SimSun"/>
          <w:sz w:val="24"/>
          <w:szCs w:val="24"/>
        </w:rPr>
      </w:pPr>
      <w:r>
        <w:rPr>
          <w:rFonts w:ascii="SimSun" w:hAnsi="SimSun" w:eastAsia="SimSun" w:cs="SimSun"/>
          <w:sz w:val="24"/>
          <w:szCs w:val="24"/>
          <w:spacing w:val="-1"/>
        </w:rPr>
        <w:t>七、竣工验收与结算</w:t>
      </w:r>
    </w:p>
    <w:p>
      <w:pPr>
        <w:ind w:left="1310"/>
        <w:spacing w:before="155" w:line="219" w:lineRule="auto"/>
        <w:rPr>
          <w:rFonts w:ascii="SimSun" w:hAnsi="SimSun" w:eastAsia="SimSun" w:cs="SimSun"/>
          <w:sz w:val="24"/>
          <w:szCs w:val="24"/>
        </w:rPr>
      </w:pPr>
      <w:r>
        <w:rPr>
          <w:rFonts w:ascii="SimSun" w:hAnsi="SimSun" w:eastAsia="SimSun" w:cs="SimSun"/>
          <w:sz w:val="24"/>
          <w:szCs w:val="24"/>
          <w:spacing w:val="-5"/>
        </w:rPr>
        <w:t>1、竣工验收</w:t>
      </w:r>
    </w:p>
    <w:p>
      <w:pPr>
        <w:ind w:left="1310"/>
        <w:spacing w:before="155" w:line="219" w:lineRule="auto"/>
        <w:rPr>
          <w:rFonts w:ascii="SimSun" w:hAnsi="SimSun" w:eastAsia="SimSun" w:cs="SimSun"/>
          <w:sz w:val="24"/>
          <w:szCs w:val="24"/>
        </w:rPr>
      </w:pPr>
      <w:r>
        <w:rPr>
          <w:rFonts w:ascii="SimSun" w:hAnsi="SimSun" w:eastAsia="SimSun" w:cs="SimSun"/>
          <w:sz w:val="24"/>
          <w:szCs w:val="24"/>
          <w:spacing w:val="5"/>
        </w:rPr>
        <w:t>竣工验收前10天将装订成册的各类资料移交发包人。</w:t>
      </w:r>
    </w:p>
    <w:p>
      <w:pPr>
        <w:ind w:left="1310"/>
        <w:spacing w:before="166" w:line="219" w:lineRule="auto"/>
        <w:rPr>
          <w:rFonts w:ascii="SimSun" w:hAnsi="SimSun" w:eastAsia="SimSun" w:cs="SimSun"/>
          <w:sz w:val="24"/>
          <w:szCs w:val="24"/>
        </w:rPr>
      </w:pPr>
      <w:r>
        <w:rPr>
          <w:rFonts w:ascii="SimSun" w:hAnsi="SimSun" w:eastAsia="SimSun" w:cs="SimSun"/>
          <w:sz w:val="24"/>
          <w:szCs w:val="24"/>
          <w:spacing w:val="-5"/>
        </w:rPr>
        <w:t>2、竣工结算</w:t>
      </w:r>
    </w:p>
    <w:p>
      <w:pPr>
        <w:ind w:left="1310"/>
        <w:spacing w:before="155" w:line="441" w:lineRule="exact"/>
        <w:rPr>
          <w:rFonts w:ascii="SimSun" w:hAnsi="SimSun" w:eastAsia="SimSun" w:cs="SimSun"/>
          <w:sz w:val="24"/>
          <w:szCs w:val="24"/>
        </w:rPr>
      </w:pPr>
      <w:r>
        <w:rPr>
          <w:rFonts w:ascii="SimSun" w:hAnsi="SimSun" w:eastAsia="SimSun" w:cs="SimSun"/>
          <w:sz w:val="24"/>
          <w:szCs w:val="24"/>
          <w:spacing w:val="1"/>
          <w:position w:val="15"/>
        </w:rPr>
        <w:t>施工过程中工程变更，以发包人签证的变更单为准，在竣工结算时</w:t>
      </w:r>
      <w:r>
        <w:rPr>
          <w:rFonts w:ascii="SimSun" w:hAnsi="SimSun" w:eastAsia="SimSun" w:cs="SimSun"/>
          <w:sz w:val="24"/>
          <w:szCs w:val="24"/>
          <w:position w:val="15"/>
        </w:rPr>
        <w:t>调整。</w:t>
      </w:r>
    </w:p>
    <w:p>
      <w:pPr>
        <w:ind w:left="1310"/>
        <w:spacing w:line="220" w:lineRule="auto"/>
        <w:rPr>
          <w:rFonts w:ascii="SimSun" w:hAnsi="SimSun" w:eastAsia="SimSun" w:cs="SimSun"/>
          <w:sz w:val="24"/>
          <w:szCs w:val="24"/>
        </w:rPr>
      </w:pPr>
      <w:r>
        <w:rPr>
          <w:rFonts w:ascii="SimSun" w:hAnsi="SimSun" w:eastAsia="SimSun" w:cs="SimSun"/>
          <w:sz w:val="24"/>
          <w:szCs w:val="24"/>
          <w:spacing w:val="-17"/>
        </w:rPr>
        <w:t>八</w:t>
      </w:r>
      <w:r>
        <w:rPr>
          <w:rFonts w:ascii="SimSun" w:hAnsi="SimSun" w:eastAsia="SimSun" w:cs="SimSun"/>
          <w:sz w:val="24"/>
          <w:szCs w:val="24"/>
          <w:spacing w:val="-40"/>
        </w:rPr>
        <w:t xml:space="preserve"> </w:t>
      </w:r>
      <w:r>
        <w:rPr>
          <w:rFonts w:ascii="SimSun" w:hAnsi="SimSun" w:eastAsia="SimSun" w:cs="SimSun"/>
          <w:sz w:val="24"/>
          <w:szCs w:val="24"/>
          <w:spacing w:val="-17"/>
        </w:rPr>
        <w:t>、工程质量</w:t>
      </w:r>
    </w:p>
    <w:p>
      <w:pPr>
        <w:ind w:left="1310"/>
        <w:spacing w:before="153" w:line="219" w:lineRule="auto"/>
        <w:rPr>
          <w:rFonts w:ascii="SimSun" w:hAnsi="SimSun" w:eastAsia="SimSun" w:cs="SimSun"/>
          <w:sz w:val="24"/>
          <w:szCs w:val="24"/>
        </w:rPr>
      </w:pPr>
      <w:r>
        <w:rPr>
          <w:rFonts w:ascii="SimSun" w:hAnsi="SimSun" w:eastAsia="SimSun" w:cs="SimSun"/>
          <w:sz w:val="24"/>
          <w:szCs w:val="24"/>
        </w:rPr>
        <w:t>1、承包方应严格按照承包方深化设计并经发包方批准的图纸要求进行制作</w:t>
      </w:r>
    </w:p>
    <w:p>
      <w:pPr>
        <w:sectPr>
          <w:footerReference w:type="default" r:id="rId3"/>
          <w:pgSz w:w="11910" w:h="16840"/>
          <w:pgMar w:top="134" w:right="320" w:bottom="1328" w:left="949" w:header="0" w:footer="1189" w:gutter="0"/>
        </w:sectPr>
        <w:rPr/>
      </w:pPr>
    </w:p>
    <w:p>
      <w:pPr>
        <w:ind w:left="2"/>
        <w:spacing w:line="188" w:lineRule="auto"/>
        <w:rPr>
          <w:rFonts w:ascii="SimHei" w:hAnsi="SimHei" w:eastAsia="SimHei" w:cs="SimHei"/>
          <w:sz w:val="23"/>
          <w:szCs w:val="23"/>
        </w:rPr>
      </w:pPr>
      <w:r>
        <w:rPr>
          <w:rFonts w:ascii="SimHei" w:hAnsi="SimHei" w:eastAsia="SimHei" w:cs="SimHei"/>
          <w:sz w:val="23"/>
          <w:szCs w:val="23"/>
          <w:b/>
          <w:bCs/>
          <w:spacing w:val="-33"/>
        </w:rPr>
        <w:t>重庆市政府采购云平台</w:t>
      </w:r>
      <w:r>
        <w:rPr>
          <w:rFonts w:ascii="SimHei" w:hAnsi="SimHei" w:eastAsia="SimHei" w:cs="SimHei"/>
          <w:sz w:val="23"/>
          <w:szCs w:val="23"/>
          <w:spacing w:val="-27"/>
        </w:rPr>
        <w:t xml:space="preserve"> </w:t>
      </w:r>
      <w:r>
        <w:rPr>
          <w:rFonts w:ascii="SimHei" w:hAnsi="SimHei" w:eastAsia="SimHei" w:cs="SimHei"/>
          <w:sz w:val="23"/>
          <w:szCs w:val="23"/>
          <w:b/>
          <w:bCs/>
          <w:spacing w:val="-33"/>
        </w:rPr>
        <w:t>·服务超市</w:t>
      </w:r>
    </w:p>
    <w:p>
      <w:pPr>
        <w:spacing w:line="263" w:lineRule="exact"/>
        <w:rPr>
          <w:rFonts w:ascii="Arial" w:hAnsi="Arial" w:eastAsia="Arial" w:cs="Arial"/>
          <w:sz w:val="19"/>
          <w:szCs w:val="19"/>
        </w:rPr>
      </w:pPr>
      <w:r>
        <w:rPr>
          <w:rFonts w:ascii="Arial" w:hAnsi="Arial" w:eastAsia="Arial" w:cs="Arial"/>
          <w:sz w:val="19"/>
          <w:szCs w:val="19"/>
          <w:spacing w:val="5"/>
          <w:position w:val="3"/>
        </w:rPr>
        <w:t>www.chinazhyc.com</w:t>
      </w:r>
    </w:p>
    <w:p>
      <w:pPr>
        <w:spacing w:line="290" w:lineRule="auto"/>
        <w:rPr>
          <w:rFonts w:ascii="Arial"/>
          <w:sz w:val="21"/>
        </w:rPr>
      </w:pPr>
      <w:r/>
    </w:p>
    <w:p>
      <w:pPr>
        <w:spacing w:line="291" w:lineRule="auto"/>
        <w:rPr>
          <w:rFonts w:ascii="Arial"/>
          <w:sz w:val="21"/>
        </w:rPr>
      </w:pPr>
      <w:r/>
    </w:p>
    <w:p>
      <w:pPr>
        <w:spacing w:line="291" w:lineRule="auto"/>
        <w:rPr>
          <w:rFonts w:ascii="Arial"/>
          <w:sz w:val="21"/>
        </w:rPr>
      </w:pPr>
      <w:r/>
    </w:p>
    <w:p>
      <w:pPr>
        <w:ind w:left="830"/>
        <w:spacing w:before="78" w:line="452" w:lineRule="exact"/>
        <w:rPr>
          <w:rFonts w:ascii="SimSun" w:hAnsi="SimSun" w:eastAsia="SimSun" w:cs="SimSun"/>
          <w:sz w:val="24"/>
          <w:szCs w:val="24"/>
        </w:rPr>
      </w:pPr>
      <w:r>
        <w:rPr>
          <w:rFonts w:ascii="SimSun" w:hAnsi="SimSun" w:eastAsia="SimSun" w:cs="SimSun"/>
          <w:sz w:val="24"/>
          <w:szCs w:val="24"/>
          <w:spacing w:val="-3"/>
          <w:position w:val="16"/>
        </w:rPr>
        <w:t>和安装，图纸不明确、含糊或不完整的，承包方提</w:t>
      </w:r>
      <w:r>
        <w:rPr>
          <w:rFonts w:ascii="SimSun" w:hAnsi="SimSun" w:eastAsia="SimSun" w:cs="SimSun"/>
          <w:sz w:val="24"/>
          <w:szCs w:val="24"/>
          <w:spacing w:val="-4"/>
          <w:position w:val="16"/>
        </w:rPr>
        <w:t>供补充方案或设计，经发包方</w:t>
      </w:r>
    </w:p>
    <w:p>
      <w:pPr>
        <w:ind w:left="830"/>
        <w:spacing w:line="220" w:lineRule="auto"/>
        <w:rPr>
          <w:rFonts w:ascii="SimSun" w:hAnsi="SimSun" w:eastAsia="SimSun" w:cs="SimSun"/>
          <w:sz w:val="24"/>
          <w:szCs w:val="24"/>
        </w:rPr>
      </w:pPr>
      <w:r>
        <w:rPr>
          <w:rFonts w:ascii="SimSun" w:hAnsi="SimSun" w:eastAsia="SimSun" w:cs="SimSun"/>
          <w:sz w:val="24"/>
          <w:szCs w:val="24"/>
          <w:spacing w:val="1"/>
        </w:rPr>
        <w:t>批准后方可实施。</w:t>
      </w:r>
    </w:p>
    <w:p>
      <w:pPr>
        <w:ind w:left="830" w:right="186" w:firstLine="490"/>
        <w:spacing w:before="163" w:line="347" w:lineRule="auto"/>
        <w:rPr>
          <w:rFonts w:ascii="SimSun" w:hAnsi="SimSun" w:eastAsia="SimSun" w:cs="SimSun"/>
          <w:sz w:val="24"/>
          <w:szCs w:val="24"/>
        </w:rPr>
      </w:pPr>
      <w:r>
        <w:rPr>
          <w:rFonts w:ascii="SimSun" w:hAnsi="SimSun" w:eastAsia="SimSun" w:cs="SimSun"/>
          <w:sz w:val="24"/>
          <w:szCs w:val="24"/>
          <w:spacing w:val="-13"/>
        </w:rPr>
        <w:t>2、工程质量标准：</w:t>
      </w:r>
      <w:r>
        <w:rPr>
          <w:rFonts w:ascii="SimSun" w:hAnsi="SimSun" w:eastAsia="SimSun" w:cs="SimSun"/>
          <w:sz w:val="24"/>
          <w:szCs w:val="24"/>
          <w:spacing w:val="73"/>
        </w:rPr>
        <w:t xml:space="preserve"> </w:t>
      </w:r>
      <w:r>
        <w:rPr>
          <w:rFonts w:ascii="SimSun" w:hAnsi="SimSun" w:eastAsia="SimSun" w:cs="SimSun"/>
          <w:sz w:val="24"/>
          <w:szCs w:val="24"/>
          <w:spacing w:val="-13"/>
        </w:rPr>
        <w:t>一次性验收合格，符合《工程施工质量验收规范》标准及</w:t>
      </w:r>
      <w:r>
        <w:rPr>
          <w:rFonts w:ascii="SimSun" w:hAnsi="SimSun" w:eastAsia="SimSun" w:cs="SimSun"/>
          <w:sz w:val="24"/>
          <w:szCs w:val="24"/>
        </w:rPr>
        <w:t xml:space="preserve"> </w:t>
      </w:r>
      <w:r>
        <w:rPr>
          <w:rFonts w:ascii="SimSun" w:hAnsi="SimSun" w:eastAsia="SimSun" w:cs="SimSun"/>
          <w:sz w:val="24"/>
          <w:szCs w:val="24"/>
          <w:spacing w:val="7"/>
        </w:rPr>
        <w:t>相应的产品标准。确保本工程竣工验收一次性合格率100%</w:t>
      </w:r>
      <w:r>
        <w:rPr>
          <w:rFonts w:ascii="SimSun" w:hAnsi="SimSun" w:eastAsia="SimSun" w:cs="SimSun"/>
          <w:sz w:val="24"/>
          <w:szCs w:val="24"/>
          <w:spacing w:val="6"/>
        </w:rPr>
        <w:t>,无质量奖励；如一</w:t>
      </w:r>
      <w:r>
        <w:rPr>
          <w:rFonts w:ascii="SimSun" w:hAnsi="SimSun" w:eastAsia="SimSun" w:cs="SimSun"/>
          <w:sz w:val="24"/>
          <w:szCs w:val="24"/>
        </w:rPr>
        <w:t xml:space="preserve"> </w:t>
      </w:r>
      <w:r>
        <w:rPr>
          <w:rFonts w:ascii="SimSun" w:hAnsi="SimSun" w:eastAsia="SimSun" w:cs="SimSun"/>
          <w:sz w:val="24"/>
          <w:szCs w:val="24"/>
          <w:spacing w:val="6"/>
        </w:rPr>
        <w:t>次合格率达不到100%,中标单位除免费限期整改至合格外，还应承担结算总价</w:t>
      </w:r>
    </w:p>
    <w:p>
      <w:pPr>
        <w:ind w:left="830"/>
        <w:spacing w:line="222" w:lineRule="auto"/>
        <w:rPr>
          <w:rFonts w:ascii="SimSun" w:hAnsi="SimSun" w:eastAsia="SimSun" w:cs="SimSun"/>
          <w:sz w:val="24"/>
          <w:szCs w:val="24"/>
        </w:rPr>
      </w:pPr>
      <w:r>
        <w:rPr>
          <w:rFonts w:ascii="SimSun" w:hAnsi="SimSun" w:eastAsia="SimSun" w:cs="SimSun"/>
          <w:sz w:val="24"/>
          <w:szCs w:val="24"/>
          <w:spacing w:val="15"/>
        </w:rPr>
        <w:t>5%的罚金。</w:t>
      </w:r>
    </w:p>
    <w:p>
      <w:pPr>
        <w:ind w:right="186"/>
        <w:spacing w:before="156" w:line="452" w:lineRule="exact"/>
        <w:jc w:val="right"/>
        <w:rPr>
          <w:rFonts w:ascii="SimSun" w:hAnsi="SimSun" w:eastAsia="SimSun" w:cs="SimSun"/>
          <w:sz w:val="24"/>
          <w:szCs w:val="24"/>
        </w:rPr>
      </w:pPr>
      <w:r>
        <w:rPr>
          <w:rFonts w:ascii="SimSun" w:hAnsi="SimSun" w:eastAsia="SimSun" w:cs="SimSun"/>
          <w:sz w:val="24"/>
          <w:szCs w:val="24"/>
          <w:spacing w:val="15"/>
          <w:position w:val="16"/>
        </w:rPr>
        <w:t>3、本工程设计制作加工安装验收均执行国家和重庆市现行标准规范及</w:t>
      </w:r>
    </w:p>
    <w:p>
      <w:pPr>
        <w:ind w:left="830"/>
        <w:spacing w:line="220" w:lineRule="auto"/>
        <w:rPr>
          <w:rFonts w:ascii="SimSun" w:hAnsi="SimSun" w:eastAsia="SimSun" w:cs="SimSun"/>
          <w:sz w:val="24"/>
          <w:szCs w:val="24"/>
        </w:rPr>
      </w:pPr>
      <w:r>
        <w:rPr>
          <w:rFonts w:ascii="SimSun" w:hAnsi="SimSun" w:eastAsia="SimSun" w:cs="SimSun"/>
          <w:sz w:val="24"/>
          <w:szCs w:val="24"/>
          <w:spacing w:val="2"/>
        </w:rPr>
        <w:t>企业标准。</w:t>
      </w:r>
    </w:p>
    <w:p>
      <w:pPr>
        <w:ind w:right="186"/>
        <w:spacing w:before="162" w:line="451" w:lineRule="exact"/>
        <w:jc w:val="right"/>
        <w:rPr>
          <w:rFonts w:ascii="SimSun" w:hAnsi="SimSun" w:eastAsia="SimSun" w:cs="SimSun"/>
          <w:sz w:val="24"/>
          <w:szCs w:val="24"/>
        </w:rPr>
      </w:pPr>
      <w:r>
        <w:rPr>
          <w:rFonts w:ascii="SimSun" w:hAnsi="SimSun" w:eastAsia="SimSun" w:cs="SimSun"/>
          <w:sz w:val="24"/>
          <w:szCs w:val="24"/>
          <w:spacing w:val="1"/>
          <w:position w:val="15"/>
        </w:rPr>
        <w:t>4、承包人必须严格按照国家有关规定及发包人要求</w:t>
      </w:r>
      <w:r>
        <w:rPr>
          <w:rFonts w:ascii="SimSun" w:hAnsi="SimSun" w:eastAsia="SimSun" w:cs="SimSun"/>
          <w:sz w:val="24"/>
          <w:szCs w:val="24"/>
          <w:position w:val="15"/>
        </w:rPr>
        <w:t>精心设计，并按照施工</w:t>
      </w:r>
    </w:p>
    <w:p>
      <w:pPr>
        <w:ind w:left="830"/>
        <w:spacing w:line="219" w:lineRule="auto"/>
        <w:rPr>
          <w:rFonts w:ascii="SimSun" w:hAnsi="SimSun" w:eastAsia="SimSun" w:cs="SimSun"/>
          <w:sz w:val="24"/>
          <w:szCs w:val="24"/>
        </w:rPr>
      </w:pPr>
      <w:r>
        <w:rPr>
          <w:rFonts w:ascii="SimSun" w:hAnsi="SimSun" w:eastAsia="SimSun" w:cs="SimSun"/>
          <w:sz w:val="24"/>
          <w:szCs w:val="24"/>
          <w:spacing w:val="1"/>
        </w:rPr>
        <w:t>图纸、说明文件进行施工，接受发包人派驻代</w:t>
      </w:r>
      <w:r>
        <w:rPr>
          <w:rFonts w:ascii="SimSun" w:hAnsi="SimSun" w:eastAsia="SimSun" w:cs="SimSun"/>
          <w:sz w:val="24"/>
          <w:szCs w:val="24"/>
        </w:rPr>
        <w:t>表的技术监督。</w:t>
      </w:r>
    </w:p>
    <w:p>
      <w:pPr>
        <w:ind w:right="167"/>
        <w:spacing w:before="164" w:line="451" w:lineRule="exact"/>
        <w:jc w:val="right"/>
        <w:rPr>
          <w:rFonts w:ascii="SimSun" w:hAnsi="SimSun" w:eastAsia="SimSun" w:cs="SimSun"/>
          <w:sz w:val="24"/>
          <w:szCs w:val="24"/>
        </w:rPr>
      </w:pPr>
      <w:r>
        <w:rPr>
          <w:rFonts w:ascii="SimSun" w:hAnsi="SimSun" w:eastAsia="SimSun" w:cs="SimSun"/>
          <w:sz w:val="24"/>
          <w:szCs w:val="24"/>
          <w:position w:val="16"/>
        </w:rPr>
        <w:t>5、承包人严格保证广告材质标准件质量，无质量合格证严禁使用。工厂内</w:t>
      </w:r>
    </w:p>
    <w:p>
      <w:pPr>
        <w:ind w:left="830"/>
        <w:spacing w:before="1" w:line="218" w:lineRule="auto"/>
        <w:rPr>
          <w:rFonts w:ascii="SimSun" w:hAnsi="SimSun" w:eastAsia="SimSun" w:cs="SimSun"/>
          <w:sz w:val="24"/>
          <w:szCs w:val="24"/>
        </w:rPr>
      </w:pPr>
      <w:r>
        <w:rPr>
          <w:rFonts w:ascii="SimSun" w:hAnsi="SimSun" w:eastAsia="SimSun" w:cs="SimSun"/>
          <w:sz w:val="24"/>
          <w:szCs w:val="24"/>
        </w:rPr>
        <w:t>部进行检验验收，对材料改变或代用必须经发包人认可签证后方可实施。</w:t>
      </w:r>
    </w:p>
    <w:p>
      <w:pPr>
        <w:ind w:left="830" w:right="189" w:firstLine="490"/>
        <w:spacing w:before="167" w:line="346" w:lineRule="auto"/>
        <w:rPr>
          <w:rFonts w:ascii="SimSun" w:hAnsi="SimSun" w:eastAsia="SimSun" w:cs="SimSun"/>
          <w:sz w:val="24"/>
          <w:szCs w:val="24"/>
        </w:rPr>
      </w:pPr>
      <w:r>
        <w:rPr>
          <w:rFonts w:ascii="SimSun" w:hAnsi="SimSun" w:eastAsia="SimSun" w:cs="SimSun"/>
          <w:sz w:val="24"/>
          <w:szCs w:val="24"/>
        </w:rPr>
        <w:t>6、承包人的深化设计及产品制作安装后的尺寸比例</w:t>
      </w:r>
      <w:r>
        <w:rPr>
          <w:rFonts w:ascii="SimSun" w:hAnsi="SimSun" w:eastAsia="SimSun" w:cs="SimSun"/>
          <w:sz w:val="24"/>
          <w:szCs w:val="24"/>
          <w:spacing w:val="-1"/>
        </w:rPr>
        <w:t>、外观效果应与平面效</w:t>
      </w:r>
      <w:r>
        <w:rPr>
          <w:rFonts w:ascii="SimSun" w:hAnsi="SimSun" w:eastAsia="SimSun" w:cs="SimSun"/>
          <w:sz w:val="24"/>
          <w:szCs w:val="24"/>
        </w:rPr>
        <w:t xml:space="preserve"> </w:t>
      </w:r>
      <w:r>
        <w:rPr>
          <w:rFonts w:ascii="SimSun" w:hAnsi="SimSun" w:eastAsia="SimSun" w:cs="SimSun"/>
          <w:sz w:val="24"/>
          <w:szCs w:val="24"/>
          <w:spacing w:val="3"/>
        </w:rPr>
        <w:t>果图相符，发包人对投标人深化设计的审核是概略性的，不能免除投标人</w:t>
      </w:r>
      <w:r>
        <w:rPr>
          <w:rFonts w:ascii="SimSun" w:hAnsi="SimSun" w:eastAsia="SimSun" w:cs="SimSun"/>
          <w:sz w:val="24"/>
          <w:szCs w:val="24"/>
          <w:spacing w:val="2"/>
        </w:rPr>
        <w:t>对其</w:t>
      </w:r>
    </w:p>
    <w:p>
      <w:pPr>
        <w:ind w:left="830"/>
        <w:spacing w:line="219" w:lineRule="auto"/>
        <w:rPr>
          <w:rFonts w:ascii="SimSun" w:hAnsi="SimSun" w:eastAsia="SimSun" w:cs="SimSun"/>
          <w:sz w:val="24"/>
          <w:szCs w:val="24"/>
        </w:rPr>
      </w:pPr>
      <w:r>
        <w:rPr>
          <w:rFonts w:ascii="SimSun" w:hAnsi="SimSun" w:eastAsia="SimSun" w:cs="SimSun"/>
          <w:sz w:val="24"/>
          <w:szCs w:val="24"/>
          <w:spacing w:val="1"/>
        </w:rPr>
        <w:t>设计合理性应承担的责任。</w:t>
      </w:r>
    </w:p>
    <w:p>
      <w:pPr>
        <w:ind w:right="188"/>
        <w:spacing w:before="164" w:line="452" w:lineRule="exact"/>
        <w:jc w:val="right"/>
        <w:rPr>
          <w:rFonts w:ascii="SimSun" w:hAnsi="SimSun" w:eastAsia="SimSun" w:cs="SimSun"/>
          <w:sz w:val="24"/>
          <w:szCs w:val="24"/>
        </w:rPr>
      </w:pPr>
      <w:r>
        <w:rPr>
          <w:rFonts w:ascii="SimSun" w:hAnsi="SimSun" w:eastAsia="SimSun" w:cs="SimSun"/>
          <w:sz w:val="24"/>
          <w:szCs w:val="24"/>
          <w:position w:val="16"/>
        </w:rPr>
        <w:t>7、产品所使用的各种材料均应使用国标，并应打磨光</w:t>
      </w:r>
      <w:r>
        <w:rPr>
          <w:rFonts w:ascii="SimSun" w:hAnsi="SimSun" w:eastAsia="SimSun" w:cs="SimSun"/>
          <w:sz w:val="24"/>
          <w:szCs w:val="24"/>
          <w:spacing w:val="-1"/>
          <w:position w:val="16"/>
        </w:rPr>
        <w:t>滑。折边及连接缝光</w:t>
      </w:r>
    </w:p>
    <w:p>
      <w:pPr>
        <w:ind w:left="830"/>
        <w:spacing w:line="220" w:lineRule="auto"/>
        <w:rPr>
          <w:rFonts w:ascii="SimSun" w:hAnsi="SimSun" w:eastAsia="SimSun" w:cs="SimSun"/>
          <w:sz w:val="24"/>
          <w:szCs w:val="24"/>
        </w:rPr>
      </w:pPr>
      <w:r>
        <w:rPr>
          <w:rFonts w:ascii="SimSun" w:hAnsi="SimSun" w:eastAsia="SimSun" w:cs="SimSun"/>
          <w:sz w:val="24"/>
          <w:szCs w:val="24"/>
          <w:spacing w:val="7"/>
        </w:rPr>
        <w:t>滑平顺。</w:t>
      </w:r>
    </w:p>
    <w:p>
      <w:pPr>
        <w:ind w:right="187"/>
        <w:spacing w:before="162" w:line="451" w:lineRule="exact"/>
        <w:jc w:val="right"/>
        <w:rPr>
          <w:rFonts w:ascii="SimSun" w:hAnsi="SimSun" w:eastAsia="SimSun" w:cs="SimSun"/>
          <w:sz w:val="24"/>
          <w:szCs w:val="24"/>
        </w:rPr>
      </w:pPr>
      <w:r>
        <w:rPr>
          <w:rFonts w:ascii="SimSun" w:hAnsi="SimSun" w:eastAsia="SimSun" w:cs="SimSun"/>
          <w:sz w:val="24"/>
          <w:szCs w:val="24"/>
          <w:position w:val="15"/>
        </w:rPr>
        <w:t>8、产品使用的其他材料应为优质产品，并符合环保要求</w:t>
      </w:r>
      <w:r>
        <w:rPr>
          <w:rFonts w:ascii="SimSun" w:hAnsi="SimSun" w:eastAsia="SimSun" w:cs="SimSun"/>
          <w:sz w:val="24"/>
          <w:szCs w:val="24"/>
          <w:spacing w:val="-1"/>
          <w:position w:val="15"/>
        </w:rPr>
        <w:t>，所含有的可能危</w:t>
      </w:r>
    </w:p>
    <w:p>
      <w:pPr>
        <w:ind w:left="830"/>
        <w:spacing w:line="219" w:lineRule="auto"/>
        <w:rPr>
          <w:rFonts w:ascii="SimSun" w:hAnsi="SimSun" w:eastAsia="SimSun" w:cs="SimSun"/>
          <w:sz w:val="24"/>
          <w:szCs w:val="24"/>
        </w:rPr>
      </w:pPr>
      <w:r>
        <w:rPr>
          <w:rFonts w:ascii="SimSun" w:hAnsi="SimSun" w:eastAsia="SimSun" w:cs="SimSun"/>
          <w:sz w:val="24"/>
          <w:szCs w:val="24"/>
        </w:rPr>
        <w:t>害环境和人体健康的元素不得超过限量标准。</w:t>
      </w:r>
    </w:p>
    <w:p>
      <w:pPr>
        <w:ind w:left="1320"/>
        <w:spacing w:before="166" w:line="219" w:lineRule="auto"/>
        <w:rPr>
          <w:rFonts w:ascii="SimSun" w:hAnsi="SimSun" w:eastAsia="SimSun" w:cs="SimSun"/>
          <w:sz w:val="24"/>
          <w:szCs w:val="24"/>
        </w:rPr>
      </w:pPr>
      <w:r>
        <w:rPr>
          <w:rFonts w:ascii="SimSun" w:hAnsi="SimSun" w:eastAsia="SimSun" w:cs="SimSun"/>
          <w:sz w:val="24"/>
          <w:szCs w:val="24"/>
        </w:rPr>
        <w:t>9、户外产品应做好防腐、防水、防紫外线老化的措施。</w:t>
      </w:r>
    </w:p>
    <w:p>
      <w:pPr>
        <w:ind w:right="184"/>
        <w:spacing w:before="164" w:line="450" w:lineRule="exact"/>
        <w:jc w:val="right"/>
        <w:rPr>
          <w:rFonts w:ascii="SimSun" w:hAnsi="SimSun" w:eastAsia="SimSun" w:cs="SimSun"/>
          <w:sz w:val="24"/>
          <w:szCs w:val="24"/>
        </w:rPr>
      </w:pPr>
      <w:r>
        <w:rPr>
          <w:rFonts w:ascii="SimSun" w:hAnsi="SimSun" w:eastAsia="SimSun" w:cs="SimSun"/>
          <w:sz w:val="24"/>
          <w:szCs w:val="24"/>
          <w:spacing w:val="-7"/>
          <w:position w:val="15"/>
        </w:rPr>
        <w:t>10、</w:t>
      </w:r>
      <w:r>
        <w:rPr>
          <w:rFonts w:ascii="SimSun" w:hAnsi="SimSun" w:eastAsia="SimSun" w:cs="SimSun"/>
          <w:sz w:val="24"/>
          <w:szCs w:val="24"/>
          <w:spacing w:val="52"/>
          <w:position w:val="15"/>
        </w:rPr>
        <w:t xml:space="preserve">  </w:t>
      </w:r>
      <w:r>
        <w:rPr>
          <w:rFonts w:ascii="SimSun" w:hAnsi="SimSun" w:eastAsia="SimSun" w:cs="SimSun"/>
          <w:sz w:val="24"/>
          <w:szCs w:val="24"/>
          <w:spacing w:val="-7"/>
          <w:position w:val="15"/>
        </w:rPr>
        <w:t>产品漆表面应保证光滑致密，可靠耐磨，无明显气泡、划痕、鼓包等</w:t>
      </w:r>
    </w:p>
    <w:p>
      <w:pPr>
        <w:ind w:left="830"/>
        <w:spacing w:before="1" w:line="219" w:lineRule="auto"/>
        <w:rPr>
          <w:rFonts w:ascii="SimSun" w:hAnsi="SimSun" w:eastAsia="SimSun" w:cs="SimSun"/>
          <w:sz w:val="24"/>
          <w:szCs w:val="24"/>
        </w:rPr>
      </w:pPr>
      <w:r>
        <w:rPr>
          <w:rFonts w:ascii="SimSun" w:hAnsi="SimSun" w:eastAsia="SimSun" w:cs="SimSun"/>
          <w:sz w:val="24"/>
          <w:szCs w:val="24"/>
        </w:rPr>
        <w:t>瑕疵。丝网印刷和反光膜字符、图画应清晰平正、无明显瑕疵</w:t>
      </w:r>
      <w:r>
        <w:rPr>
          <w:rFonts w:ascii="SimSun" w:hAnsi="SimSun" w:eastAsia="SimSun" w:cs="SimSun"/>
          <w:sz w:val="24"/>
          <w:szCs w:val="24"/>
          <w:spacing w:val="-1"/>
        </w:rPr>
        <w:t>。</w:t>
      </w:r>
    </w:p>
    <w:p>
      <w:pPr>
        <w:spacing w:before="163" w:line="452" w:lineRule="exact"/>
        <w:jc w:val="right"/>
        <w:rPr>
          <w:rFonts w:ascii="SimSun" w:hAnsi="SimSun" w:eastAsia="SimSun" w:cs="SimSun"/>
          <w:sz w:val="24"/>
          <w:szCs w:val="24"/>
        </w:rPr>
      </w:pPr>
      <w:r>
        <w:rPr>
          <w:rFonts w:ascii="SimSun" w:hAnsi="SimSun" w:eastAsia="SimSun" w:cs="SimSun"/>
          <w:sz w:val="24"/>
          <w:szCs w:val="24"/>
          <w:spacing w:val="2"/>
          <w:position w:val="16"/>
        </w:rPr>
        <w:t>11广告各部应连接可靠、整体横平竖直，埋地的产品稳</w:t>
      </w:r>
      <w:r>
        <w:rPr>
          <w:rFonts w:ascii="SimSun" w:hAnsi="SimSun" w:eastAsia="SimSun" w:cs="SimSun"/>
          <w:sz w:val="24"/>
          <w:szCs w:val="24"/>
          <w:spacing w:val="1"/>
          <w:position w:val="16"/>
        </w:rPr>
        <w:t>固牢靠，抗风耐雨，</w:t>
      </w:r>
    </w:p>
    <w:p>
      <w:pPr>
        <w:ind w:left="830"/>
        <w:spacing w:line="219" w:lineRule="auto"/>
        <w:rPr>
          <w:rFonts w:ascii="SimSun" w:hAnsi="SimSun" w:eastAsia="SimSun" w:cs="SimSun"/>
          <w:sz w:val="24"/>
          <w:szCs w:val="24"/>
        </w:rPr>
      </w:pPr>
      <w:r>
        <w:rPr>
          <w:rFonts w:ascii="SimSun" w:hAnsi="SimSun" w:eastAsia="SimSun" w:cs="SimSun"/>
          <w:sz w:val="24"/>
          <w:szCs w:val="24"/>
          <w:spacing w:val="1"/>
        </w:rPr>
        <w:t>不得歪斜松动。</w:t>
      </w:r>
    </w:p>
    <w:p>
      <w:pPr>
        <w:ind w:right="180"/>
        <w:spacing w:before="164" w:line="451" w:lineRule="exact"/>
        <w:jc w:val="right"/>
        <w:rPr>
          <w:rFonts w:ascii="SimSun" w:hAnsi="SimSun" w:eastAsia="SimSun" w:cs="SimSun"/>
          <w:sz w:val="24"/>
          <w:szCs w:val="24"/>
        </w:rPr>
      </w:pPr>
      <w:r>
        <w:rPr>
          <w:rFonts w:ascii="SimSun" w:hAnsi="SimSun" w:eastAsia="SimSun" w:cs="SimSun"/>
          <w:sz w:val="24"/>
          <w:szCs w:val="24"/>
          <w:spacing w:val="4"/>
          <w:position w:val="15"/>
        </w:rPr>
        <w:t>12、</w:t>
      </w:r>
      <w:r>
        <w:rPr>
          <w:rFonts w:ascii="SimSun" w:hAnsi="SimSun" w:eastAsia="SimSun" w:cs="SimSun"/>
          <w:sz w:val="24"/>
          <w:szCs w:val="24"/>
          <w:spacing w:val="55"/>
          <w:position w:val="15"/>
        </w:rPr>
        <w:t xml:space="preserve">  </w:t>
      </w:r>
      <w:r>
        <w:rPr>
          <w:rFonts w:ascii="SimSun" w:hAnsi="SimSun" w:eastAsia="SimSun" w:cs="SimSun"/>
          <w:sz w:val="24"/>
          <w:szCs w:val="24"/>
          <w:spacing w:val="4"/>
          <w:position w:val="15"/>
        </w:rPr>
        <w:t>存在管、柱等空腔构件的标识应进行加固，不得过分暴露(泄水原</w:t>
      </w:r>
    </w:p>
    <w:p>
      <w:pPr>
        <w:ind w:left="830"/>
        <w:spacing w:line="219" w:lineRule="auto"/>
        <w:rPr>
          <w:rFonts w:ascii="SimSun" w:hAnsi="SimSun" w:eastAsia="SimSun" w:cs="SimSun"/>
          <w:sz w:val="24"/>
          <w:szCs w:val="24"/>
        </w:rPr>
      </w:pPr>
      <w:r>
        <w:rPr>
          <w:rFonts w:ascii="SimSun" w:hAnsi="SimSun" w:eastAsia="SimSun" w:cs="SimSun"/>
          <w:sz w:val="24"/>
          <w:szCs w:val="24"/>
          <w:spacing w:val="-6"/>
        </w:rPr>
        <w:t>因除外)</w:t>
      </w:r>
      <w:r>
        <w:rPr>
          <w:rFonts w:ascii="SimSun" w:hAnsi="SimSun" w:eastAsia="SimSun" w:cs="SimSun"/>
          <w:sz w:val="24"/>
          <w:szCs w:val="24"/>
          <w:spacing w:val="46"/>
        </w:rPr>
        <w:t xml:space="preserve"> </w:t>
      </w:r>
      <w:r>
        <w:rPr>
          <w:rFonts w:ascii="SimSun" w:hAnsi="SimSun" w:eastAsia="SimSun" w:cs="SimSun"/>
          <w:sz w:val="24"/>
          <w:szCs w:val="24"/>
          <w:spacing w:val="-6"/>
        </w:rPr>
        <w:t>。</w:t>
      </w:r>
    </w:p>
    <w:p>
      <w:pPr>
        <w:ind w:left="1320"/>
        <w:spacing w:before="166" w:line="219" w:lineRule="auto"/>
        <w:rPr>
          <w:rFonts w:ascii="SimSun" w:hAnsi="SimSun" w:eastAsia="SimSun" w:cs="SimSun"/>
          <w:sz w:val="24"/>
          <w:szCs w:val="24"/>
        </w:rPr>
      </w:pPr>
      <w:r>
        <w:rPr>
          <w:rFonts w:ascii="SimSun" w:hAnsi="SimSun" w:eastAsia="SimSun" w:cs="SimSun"/>
          <w:sz w:val="24"/>
          <w:szCs w:val="24"/>
          <w:spacing w:val="-20"/>
        </w:rPr>
        <w:t>九</w:t>
      </w:r>
      <w:r>
        <w:rPr>
          <w:rFonts w:ascii="SimSun" w:hAnsi="SimSun" w:eastAsia="SimSun" w:cs="SimSun"/>
          <w:sz w:val="24"/>
          <w:szCs w:val="24"/>
          <w:spacing w:val="-49"/>
        </w:rPr>
        <w:t xml:space="preserve"> </w:t>
      </w:r>
      <w:r>
        <w:rPr>
          <w:rFonts w:ascii="SimSun" w:hAnsi="SimSun" w:eastAsia="SimSun" w:cs="SimSun"/>
          <w:sz w:val="24"/>
          <w:szCs w:val="24"/>
          <w:spacing w:val="-20"/>
        </w:rPr>
        <w:t>、质量保修</w:t>
      </w:r>
    </w:p>
    <w:p>
      <w:pPr>
        <w:ind w:left="830" w:right="157" w:firstLine="490"/>
        <w:spacing w:before="264" w:line="354" w:lineRule="auto"/>
        <w:rPr>
          <w:rFonts w:ascii="SimSun" w:hAnsi="SimSun" w:eastAsia="SimSun" w:cs="SimSun"/>
          <w:sz w:val="24"/>
          <w:szCs w:val="24"/>
        </w:rPr>
      </w:pPr>
      <w:r>
        <w:rPr>
          <w:rFonts w:ascii="SimSun" w:hAnsi="SimSun" w:eastAsia="SimSun" w:cs="SimSun"/>
          <w:sz w:val="24"/>
          <w:szCs w:val="24"/>
          <w:spacing w:val="-5"/>
        </w:rPr>
        <w:t>工程质量保修期为一年。工程质量保修根据国家和相关产品保修办法执行，</w:t>
      </w:r>
      <w:r>
        <w:rPr>
          <w:rFonts w:ascii="SimSun" w:hAnsi="SimSun" w:eastAsia="SimSun" w:cs="SimSun"/>
          <w:sz w:val="24"/>
          <w:szCs w:val="24"/>
          <w:spacing w:val="3"/>
        </w:rPr>
        <w:t xml:space="preserve"> </w:t>
      </w:r>
      <w:r>
        <w:rPr>
          <w:rFonts w:ascii="SimSun" w:hAnsi="SimSun" w:eastAsia="SimSun" w:cs="SimSun"/>
          <w:sz w:val="24"/>
          <w:szCs w:val="24"/>
          <w:spacing w:val="-3"/>
        </w:rPr>
        <w:t>本工程保修期为设计合理使用年限，保修期自工程竣工验收合格、工程移交之日</w:t>
      </w:r>
    </w:p>
    <w:p>
      <w:pPr>
        <w:ind w:left="830"/>
        <w:spacing w:before="1" w:line="219" w:lineRule="auto"/>
        <w:rPr>
          <w:rFonts w:ascii="SimSun" w:hAnsi="SimSun" w:eastAsia="SimSun" w:cs="SimSun"/>
          <w:sz w:val="24"/>
          <w:szCs w:val="24"/>
        </w:rPr>
      </w:pPr>
      <w:r>
        <w:rPr>
          <w:rFonts w:ascii="SimSun" w:hAnsi="SimSun" w:eastAsia="SimSun" w:cs="SimSun"/>
          <w:sz w:val="24"/>
          <w:szCs w:val="24"/>
          <w:spacing w:val="10"/>
        </w:rPr>
        <w:t>起算。</w:t>
      </w:r>
    </w:p>
    <w:p>
      <w:pPr>
        <w:sectPr>
          <w:footerReference w:type="default" r:id="rId4"/>
          <w:pgSz w:w="11910" w:h="16840"/>
          <w:pgMar w:top="134" w:right="1640" w:bottom="1328" w:left="969" w:header="0" w:footer="1189" w:gutter="0"/>
        </w:sectPr>
        <w:rPr/>
      </w:pPr>
    </w:p>
    <w:p>
      <w:pPr>
        <w:ind w:left="2"/>
        <w:spacing w:line="188" w:lineRule="auto"/>
        <w:rPr>
          <w:rFonts w:ascii="SimHei" w:hAnsi="SimHei" w:eastAsia="SimHei" w:cs="SimHei"/>
          <w:sz w:val="23"/>
          <w:szCs w:val="23"/>
        </w:rPr>
      </w:pPr>
      <w:r>
        <w:rPr>
          <w:rFonts w:ascii="SimHei" w:hAnsi="SimHei" w:eastAsia="SimHei" w:cs="SimHei"/>
          <w:sz w:val="23"/>
          <w:szCs w:val="23"/>
          <w:b/>
          <w:bCs/>
          <w:spacing w:val="-33"/>
        </w:rPr>
        <w:t>重庆市政府采购云平台</w:t>
      </w:r>
      <w:r>
        <w:rPr>
          <w:rFonts w:ascii="SimHei" w:hAnsi="SimHei" w:eastAsia="SimHei" w:cs="SimHei"/>
          <w:sz w:val="23"/>
          <w:szCs w:val="23"/>
          <w:spacing w:val="-27"/>
        </w:rPr>
        <w:t xml:space="preserve"> </w:t>
      </w:r>
      <w:r>
        <w:rPr>
          <w:rFonts w:ascii="SimHei" w:hAnsi="SimHei" w:eastAsia="SimHei" w:cs="SimHei"/>
          <w:sz w:val="23"/>
          <w:szCs w:val="23"/>
          <w:b/>
          <w:bCs/>
          <w:spacing w:val="-33"/>
        </w:rPr>
        <w:t>·服务超市</w:t>
      </w:r>
    </w:p>
    <w:p>
      <w:pPr>
        <w:spacing w:line="263" w:lineRule="exact"/>
        <w:rPr>
          <w:rFonts w:ascii="Arial" w:hAnsi="Arial" w:eastAsia="Arial" w:cs="Arial"/>
          <w:sz w:val="19"/>
          <w:szCs w:val="19"/>
        </w:rPr>
      </w:pPr>
      <w:r>
        <w:rPr>
          <w:rFonts w:ascii="Arial" w:hAnsi="Arial" w:eastAsia="Arial" w:cs="Arial"/>
          <w:sz w:val="19"/>
          <w:szCs w:val="19"/>
          <w:spacing w:val="5"/>
          <w:position w:val="3"/>
        </w:rPr>
        <w:t>www.chinazhyc.com</w:t>
      </w:r>
    </w:p>
    <w:p>
      <w:pPr>
        <w:spacing w:line="291" w:lineRule="auto"/>
        <w:rPr>
          <w:rFonts w:ascii="Arial"/>
          <w:sz w:val="21"/>
        </w:rPr>
      </w:pPr>
      <w:r/>
    </w:p>
    <w:p>
      <w:pPr>
        <w:spacing w:line="291" w:lineRule="auto"/>
        <w:rPr>
          <w:rFonts w:ascii="Arial"/>
          <w:sz w:val="21"/>
        </w:rPr>
      </w:pPr>
      <w:r/>
    </w:p>
    <w:p>
      <w:pPr>
        <w:spacing w:line="291" w:lineRule="auto"/>
        <w:rPr>
          <w:rFonts w:ascii="Arial"/>
          <w:sz w:val="21"/>
        </w:rPr>
      </w:pPr>
      <w:r/>
    </w:p>
    <w:p>
      <w:pPr>
        <w:ind w:left="830" w:right="187" w:firstLine="460"/>
        <w:spacing w:before="78" w:line="354" w:lineRule="auto"/>
        <w:rPr>
          <w:rFonts w:ascii="SimSun" w:hAnsi="SimSun" w:eastAsia="SimSun" w:cs="SimSun"/>
          <w:sz w:val="24"/>
          <w:szCs w:val="24"/>
        </w:rPr>
      </w:pPr>
      <w:r>
        <w:rPr>
          <w:rFonts w:ascii="SimSun" w:hAnsi="SimSun" w:eastAsia="SimSun" w:cs="SimSun"/>
          <w:sz w:val="24"/>
          <w:szCs w:val="24"/>
          <w:spacing w:val="2"/>
        </w:rPr>
        <w:t>在保修期内因施工质量缺陷引发的问题，由承包人进行免费修</w:t>
      </w:r>
      <w:r>
        <w:rPr>
          <w:rFonts w:ascii="SimSun" w:hAnsi="SimSun" w:eastAsia="SimSun" w:cs="SimSun"/>
          <w:sz w:val="24"/>
          <w:szCs w:val="24"/>
          <w:spacing w:val="1"/>
        </w:rPr>
        <w:t>理或更换，</w:t>
      </w:r>
      <w:r>
        <w:rPr>
          <w:rFonts w:ascii="SimSun" w:hAnsi="SimSun" w:eastAsia="SimSun" w:cs="SimSun"/>
          <w:sz w:val="24"/>
          <w:szCs w:val="24"/>
        </w:rPr>
        <w:t xml:space="preserve"> </w:t>
      </w:r>
      <w:r>
        <w:rPr>
          <w:rFonts w:ascii="SimSun" w:hAnsi="SimSun" w:eastAsia="SimSun" w:cs="SimSun"/>
          <w:sz w:val="24"/>
          <w:szCs w:val="24"/>
          <w:spacing w:val="-3"/>
        </w:rPr>
        <w:t>保修期自重新验收合格之日起算。如属用户使用不当、保管不善或人为造成</w:t>
      </w:r>
      <w:r>
        <w:rPr>
          <w:rFonts w:ascii="SimSun" w:hAnsi="SimSun" w:eastAsia="SimSun" w:cs="SimSun"/>
          <w:sz w:val="24"/>
          <w:szCs w:val="24"/>
          <w:spacing w:val="-4"/>
        </w:rPr>
        <w:t>损坏</w:t>
      </w:r>
      <w:r>
        <w:rPr>
          <w:rFonts w:ascii="SimSun" w:hAnsi="SimSun" w:eastAsia="SimSun" w:cs="SimSun"/>
          <w:sz w:val="24"/>
          <w:szCs w:val="24"/>
        </w:rPr>
        <w:t xml:space="preserve"> </w:t>
      </w:r>
      <w:r>
        <w:rPr>
          <w:rFonts w:ascii="SimSun" w:hAnsi="SimSun" w:eastAsia="SimSun" w:cs="SimSun"/>
          <w:sz w:val="24"/>
          <w:szCs w:val="24"/>
          <w:spacing w:val="4"/>
        </w:rPr>
        <w:t>承包人应及时给予修理，适当收取材料成本费，超过保修期的产品承</w:t>
      </w:r>
      <w:r>
        <w:rPr>
          <w:rFonts w:ascii="SimSun" w:hAnsi="SimSun" w:eastAsia="SimSun" w:cs="SimSun"/>
          <w:sz w:val="24"/>
          <w:szCs w:val="24"/>
          <w:spacing w:val="3"/>
        </w:rPr>
        <w:t>包人实行</w:t>
      </w:r>
      <w:r>
        <w:rPr>
          <w:rFonts w:ascii="SimSun" w:hAnsi="SimSun" w:eastAsia="SimSun" w:cs="SimSun"/>
          <w:sz w:val="24"/>
          <w:szCs w:val="24"/>
        </w:rPr>
        <w:t xml:space="preserve"> </w:t>
      </w:r>
      <w:r>
        <w:rPr>
          <w:rFonts w:ascii="SimSun" w:hAnsi="SimSun" w:eastAsia="SimSun" w:cs="SimSun"/>
          <w:sz w:val="24"/>
          <w:szCs w:val="24"/>
          <w:spacing w:val="-4"/>
        </w:rPr>
        <w:t>长期有偿维修服务。如一年内承包人所供产品发生严重质量问题，承包人应免费</w:t>
      </w:r>
    </w:p>
    <w:p>
      <w:pPr>
        <w:ind w:left="830"/>
        <w:spacing w:line="220" w:lineRule="auto"/>
        <w:rPr>
          <w:rFonts w:ascii="SimSun" w:hAnsi="SimSun" w:eastAsia="SimSun" w:cs="SimSun"/>
          <w:sz w:val="24"/>
          <w:szCs w:val="24"/>
        </w:rPr>
      </w:pPr>
      <w:r>
        <w:rPr>
          <w:rFonts w:ascii="SimSun" w:hAnsi="SimSun" w:eastAsia="SimSun" w:cs="SimSun"/>
          <w:sz w:val="24"/>
          <w:szCs w:val="24"/>
        </w:rPr>
        <w:t>予以更换。</w:t>
      </w:r>
    </w:p>
    <w:p>
      <w:pPr>
        <w:ind w:left="830" w:firstLine="460"/>
        <w:spacing w:before="182" w:line="354" w:lineRule="auto"/>
        <w:rPr>
          <w:rFonts w:ascii="SimSun" w:hAnsi="SimSun" w:eastAsia="SimSun" w:cs="SimSun"/>
          <w:sz w:val="24"/>
          <w:szCs w:val="24"/>
        </w:rPr>
      </w:pPr>
      <w:r>
        <w:rPr>
          <w:rFonts w:ascii="SimSun" w:hAnsi="SimSun" w:eastAsia="SimSun" w:cs="SimSun"/>
          <w:sz w:val="24"/>
          <w:szCs w:val="24"/>
          <w:spacing w:val="4"/>
        </w:rPr>
        <w:t>维修响应时间：自我校向中标单位发出报修通</w:t>
      </w:r>
      <w:r>
        <w:rPr>
          <w:rFonts w:ascii="SimSun" w:hAnsi="SimSun" w:eastAsia="SimSun" w:cs="SimSun"/>
          <w:sz w:val="24"/>
          <w:szCs w:val="24"/>
          <w:spacing w:val="3"/>
        </w:rPr>
        <w:t>知后24小时内派人员赶赴现</w:t>
      </w:r>
      <w:r>
        <w:rPr>
          <w:rFonts w:ascii="SimSun" w:hAnsi="SimSun" w:eastAsia="SimSun" w:cs="SimSun"/>
          <w:sz w:val="24"/>
          <w:szCs w:val="24"/>
        </w:rPr>
        <w:t xml:space="preserve">   </w:t>
      </w:r>
      <w:r>
        <w:rPr>
          <w:rFonts w:ascii="SimSun" w:hAnsi="SimSun" w:eastAsia="SimSun" w:cs="SimSun"/>
          <w:sz w:val="24"/>
          <w:szCs w:val="24"/>
          <w:spacing w:val="2"/>
        </w:rPr>
        <w:t>场进行维修，并在72小时内解决。如果中标单位不能及时响应或到场无力维修，</w:t>
      </w:r>
      <w:r>
        <w:rPr>
          <w:rFonts w:ascii="SimSun" w:hAnsi="SimSun" w:eastAsia="SimSun" w:cs="SimSun"/>
          <w:sz w:val="24"/>
          <w:szCs w:val="24"/>
          <w:spacing w:val="7"/>
        </w:rPr>
        <w:t xml:space="preserve"> </w:t>
      </w:r>
      <w:r>
        <w:rPr>
          <w:rFonts w:ascii="SimSun" w:hAnsi="SimSun" w:eastAsia="SimSun" w:cs="SimSun"/>
          <w:sz w:val="24"/>
          <w:szCs w:val="24"/>
          <w:spacing w:val="4"/>
        </w:rPr>
        <w:t>维修后出现同样故障或多项报修未尽全部维修职责的，我校有</w:t>
      </w:r>
      <w:r>
        <w:rPr>
          <w:rFonts w:ascii="SimSun" w:hAnsi="SimSun" w:eastAsia="SimSun" w:cs="SimSun"/>
          <w:sz w:val="24"/>
          <w:szCs w:val="24"/>
          <w:spacing w:val="3"/>
        </w:rPr>
        <w:t>权直接委托第三</w:t>
      </w:r>
      <w:r>
        <w:rPr>
          <w:rFonts w:ascii="SimSun" w:hAnsi="SimSun" w:eastAsia="SimSun" w:cs="SimSun"/>
          <w:sz w:val="24"/>
          <w:szCs w:val="24"/>
        </w:rPr>
        <w:t xml:space="preserve">  </w:t>
      </w:r>
      <w:r>
        <w:rPr>
          <w:rFonts w:ascii="SimSun" w:hAnsi="SimSun" w:eastAsia="SimSun" w:cs="SimSun"/>
          <w:sz w:val="24"/>
          <w:szCs w:val="24"/>
          <w:spacing w:val="2"/>
        </w:rPr>
        <w:t>方进行维修，所需费用无需经中标单位同意，费用由中标单位承担，不足部分，</w:t>
      </w:r>
    </w:p>
    <w:p>
      <w:pPr>
        <w:ind w:left="830"/>
        <w:spacing w:line="219" w:lineRule="auto"/>
        <w:rPr>
          <w:rFonts w:ascii="SimSun" w:hAnsi="SimSun" w:eastAsia="SimSun" w:cs="SimSun"/>
          <w:sz w:val="24"/>
          <w:szCs w:val="24"/>
        </w:rPr>
      </w:pPr>
      <w:r>
        <w:rPr>
          <w:rFonts w:ascii="SimSun" w:hAnsi="SimSun" w:eastAsia="SimSun" w:cs="SimSun"/>
          <w:sz w:val="24"/>
          <w:szCs w:val="24"/>
        </w:rPr>
        <w:t>我校有权视为债务向中标单位索还。</w:t>
      </w:r>
    </w:p>
    <w:p>
      <w:pPr>
        <w:ind w:left="1290"/>
        <w:spacing w:before="176" w:line="221" w:lineRule="auto"/>
        <w:rPr>
          <w:rFonts w:ascii="SimSun" w:hAnsi="SimSun" w:eastAsia="SimSun" w:cs="SimSun"/>
          <w:sz w:val="24"/>
          <w:szCs w:val="24"/>
        </w:rPr>
      </w:pPr>
      <w:r>
        <w:rPr>
          <w:rFonts w:ascii="SimSun" w:hAnsi="SimSun" w:eastAsia="SimSun" w:cs="SimSun"/>
          <w:sz w:val="24"/>
          <w:szCs w:val="24"/>
          <w:spacing w:val="-14"/>
        </w:rPr>
        <w:t>十</w:t>
      </w:r>
      <w:r>
        <w:rPr>
          <w:rFonts w:ascii="SimSun" w:hAnsi="SimSun" w:eastAsia="SimSun" w:cs="SimSun"/>
          <w:sz w:val="24"/>
          <w:szCs w:val="24"/>
          <w:spacing w:val="-54"/>
        </w:rPr>
        <w:t xml:space="preserve"> </w:t>
      </w:r>
      <w:r>
        <w:rPr>
          <w:rFonts w:ascii="SimSun" w:hAnsi="SimSun" w:eastAsia="SimSun" w:cs="SimSun"/>
          <w:sz w:val="24"/>
          <w:szCs w:val="24"/>
          <w:spacing w:val="-14"/>
        </w:rPr>
        <w:t>、安全施工</w:t>
      </w:r>
    </w:p>
    <w:p>
      <w:pPr>
        <w:ind w:left="830" w:right="191" w:firstLine="460"/>
        <w:spacing w:before="152" w:line="360" w:lineRule="auto"/>
        <w:rPr>
          <w:rFonts w:ascii="SimSun" w:hAnsi="SimSun" w:eastAsia="SimSun" w:cs="SimSun"/>
          <w:sz w:val="24"/>
          <w:szCs w:val="24"/>
        </w:rPr>
      </w:pPr>
      <w:r>
        <w:rPr>
          <w:rFonts w:ascii="SimSun" w:hAnsi="SimSun" w:eastAsia="SimSun" w:cs="SimSun"/>
          <w:sz w:val="24"/>
          <w:szCs w:val="24"/>
          <w:spacing w:val="-6"/>
        </w:rPr>
        <w:t>根据谁施工谁负责安全的原则，承包人应严格按</w:t>
      </w:r>
      <w:r>
        <w:rPr>
          <w:rFonts w:ascii="SimSun" w:hAnsi="SimSun" w:eastAsia="SimSun" w:cs="SimSun"/>
          <w:sz w:val="24"/>
          <w:szCs w:val="24"/>
          <w:spacing w:val="-7"/>
        </w:rPr>
        <w:t>照安全规定组织施工</w:t>
      </w:r>
      <w:r>
        <w:rPr>
          <w:rFonts w:ascii="SimSun" w:hAnsi="SimSun" w:eastAsia="SimSun" w:cs="SimSun"/>
          <w:sz w:val="24"/>
          <w:szCs w:val="24"/>
          <w:spacing w:val="-30"/>
        </w:rPr>
        <w:t xml:space="preserve"> </w:t>
      </w:r>
      <w:r>
        <w:rPr>
          <w:rFonts w:ascii="SimSun" w:hAnsi="SimSun" w:eastAsia="SimSun" w:cs="SimSun"/>
          <w:sz w:val="24"/>
          <w:szCs w:val="24"/>
          <w:spacing w:val="-7"/>
        </w:rPr>
        <w:t>·承包</w:t>
      </w:r>
      <w:r>
        <w:rPr>
          <w:rFonts w:ascii="SimSun" w:hAnsi="SimSun" w:eastAsia="SimSun" w:cs="SimSun"/>
          <w:sz w:val="24"/>
          <w:szCs w:val="24"/>
        </w:rPr>
        <w:t xml:space="preserve"> </w:t>
      </w:r>
      <w:r>
        <w:rPr>
          <w:rFonts w:ascii="SimSun" w:hAnsi="SimSun" w:eastAsia="SimSun" w:cs="SimSun"/>
          <w:sz w:val="24"/>
          <w:szCs w:val="24"/>
          <w:spacing w:val="15"/>
        </w:rPr>
        <w:t>人人员在施工期间造成伤亡火警火灾机械等其它事故(包括由</w:t>
      </w:r>
      <w:r>
        <w:rPr>
          <w:rFonts w:ascii="SimSun" w:hAnsi="SimSun" w:eastAsia="SimSun" w:cs="SimSun"/>
          <w:sz w:val="24"/>
          <w:szCs w:val="24"/>
          <w:spacing w:val="14"/>
        </w:rPr>
        <w:t>承包人责任造</w:t>
      </w:r>
    </w:p>
    <w:p>
      <w:pPr>
        <w:ind w:left="830"/>
        <w:spacing w:line="216" w:lineRule="auto"/>
        <w:rPr>
          <w:rFonts w:ascii="SimSun" w:hAnsi="SimSun" w:eastAsia="SimSun" w:cs="SimSun"/>
          <w:sz w:val="24"/>
          <w:szCs w:val="24"/>
        </w:rPr>
      </w:pPr>
      <w:r>
        <w:rPr>
          <w:rFonts w:ascii="SimSun" w:hAnsi="SimSun" w:eastAsia="SimSun" w:cs="SimSun"/>
          <w:sz w:val="24"/>
          <w:szCs w:val="24"/>
          <w:spacing w:val="4"/>
        </w:rPr>
        <w:t>成发包人人员、他方人员、行人伤亡等),发包人有协助紧急抢救伤员的义务</w:t>
      </w:r>
    </w:p>
    <w:p>
      <w:pPr>
        <w:ind w:left="830"/>
        <w:spacing w:before="193" w:line="219" w:lineRule="auto"/>
        <w:rPr>
          <w:rFonts w:ascii="SimSun" w:hAnsi="SimSun" w:eastAsia="SimSun" w:cs="SimSun"/>
          <w:sz w:val="24"/>
          <w:szCs w:val="24"/>
        </w:rPr>
      </w:pPr>
      <w:r>
        <w:rPr>
          <w:rFonts w:ascii="SimSun" w:hAnsi="SimSun" w:eastAsia="SimSun" w:cs="SimSun"/>
          <w:sz w:val="24"/>
          <w:szCs w:val="24"/>
        </w:rPr>
        <w:t>由承包人负责事故上报、经济赔偿及善后处理。</w:t>
      </w:r>
    </w:p>
    <w:p>
      <w:pPr>
        <w:ind w:left="1290"/>
        <w:spacing w:before="155" w:line="219" w:lineRule="auto"/>
        <w:rPr>
          <w:rFonts w:ascii="SimSun" w:hAnsi="SimSun" w:eastAsia="SimSun" w:cs="SimSun"/>
          <w:sz w:val="24"/>
          <w:szCs w:val="24"/>
        </w:rPr>
      </w:pPr>
      <w:r>
        <w:rPr>
          <w:rFonts w:ascii="SimSun" w:hAnsi="SimSun" w:eastAsia="SimSun" w:cs="SimSun"/>
          <w:sz w:val="24"/>
          <w:szCs w:val="24"/>
          <w:spacing w:val="-3"/>
        </w:rPr>
        <w:t>十一、双方一般权利和义务</w:t>
      </w:r>
    </w:p>
    <w:p>
      <w:pPr>
        <w:ind w:left="1290"/>
        <w:spacing w:before="156" w:line="219" w:lineRule="auto"/>
        <w:rPr>
          <w:rFonts w:ascii="SimSun" w:hAnsi="SimSun" w:eastAsia="SimSun" w:cs="SimSun"/>
          <w:sz w:val="24"/>
          <w:szCs w:val="24"/>
        </w:rPr>
      </w:pPr>
      <w:r>
        <w:rPr>
          <w:rFonts w:ascii="SimSun" w:hAnsi="SimSun" w:eastAsia="SimSun" w:cs="SimSun"/>
          <w:sz w:val="24"/>
          <w:szCs w:val="24"/>
          <w:spacing w:val="-5"/>
        </w:rPr>
        <w:t>1、双方现场代表</w:t>
      </w:r>
    </w:p>
    <w:p>
      <w:pPr>
        <w:ind w:left="1290"/>
        <w:spacing w:before="143" w:line="219" w:lineRule="auto"/>
        <w:rPr>
          <w:rFonts w:ascii="SimSun" w:hAnsi="SimSun" w:eastAsia="SimSun" w:cs="SimSun"/>
          <w:sz w:val="24"/>
          <w:szCs w:val="24"/>
        </w:rPr>
      </w:pPr>
      <w:r>
        <w:rPr>
          <w:rFonts w:ascii="SimSun" w:hAnsi="SimSun" w:eastAsia="SimSun" w:cs="SimSun"/>
          <w:sz w:val="24"/>
          <w:szCs w:val="24"/>
        </w:rPr>
        <w:t>发包人委派</w:t>
      </w:r>
      <w:r>
        <w:rPr>
          <w:rFonts w:ascii="SimSun" w:hAnsi="SimSun" w:eastAsia="SimSun" w:cs="SimSun"/>
          <w:sz w:val="24"/>
          <w:szCs w:val="24"/>
          <w:spacing w:val="-31"/>
        </w:rPr>
        <w:t xml:space="preserve"> </w:t>
      </w:r>
      <w:r>
        <w:rPr>
          <w:rFonts w:ascii="SimSun" w:hAnsi="SimSun" w:eastAsia="SimSun" w:cs="SimSun"/>
          <w:sz w:val="24"/>
          <w:szCs w:val="24"/>
          <w:u w:val="single" w:color="auto"/>
          <w:spacing w:val="2"/>
        </w:rPr>
        <w:t xml:space="preserve">     </w:t>
      </w:r>
      <w:r>
        <w:rPr>
          <w:rFonts w:ascii="SimSun" w:hAnsi="SimSun" w:eastAsia="SimSun" w:cs="SimSun"/>
          <w:sz w:val="24"/>
          <w:szCs w:val="24"/>
          <w:spacing w:val="-110"/>
        </w:rPr>
        <w:t xml:space="preserve"> </w:t>
      </w:r>
      <w:r>
        <w:rPr>
          <w:rFonts w:ascii="SimSun" w:hAnsi="SimSun" w:eastAsia="SimSun" w:cs="SimSun"/>
          <w:sz w:val="24"/>
          <w:szCs w:val="24"/>
        </w:rPr>
        <w:t>同志为现场代表，负责本合同项目的实施与协调。</w:t>
      </w:r>
    </w:p>
    <w:p>
      <w:pPr>
        <w:ind w:left="1290"/>
        <w:spacing w:before="168" w:line="219" w:lineRule="auto"/>
        <w:rPr>
          <w:rFonts w:ascii="SimSun" w:hAnsi="SimSun" w:eastAsia="SimSun" w:cs="SimSun"/>
          <w:sz w:val="24"/>
          <w:szCs w:val="24"/>
        </w:rPr>
      </w:pPr>
      <w:r>
        <w:rPr>
          <w:rFonts w:ascii="SimSun" w:hAnsi="SimSun" w:eastAsia="SimSun" w:cs="SimSun"/>
          <w:sz w:val="24"/>
          <w:szCs w:val="24"/>
          <w:spacing w:val="-6"/>
        </w:rPr>
        <w:t>承包人委派</w:t>
      </w:r>
      <w:r>
        <w:rPr>
          <w:rFonts w:ascii="SimSun" w:hAnsi="SimSun" w:eastAsia="SimSun" w:cs="SimSun"/>
          <w:sz w:val="24"/>
          <w:szCs w:val="24"/>
          <w:spacing w:val="-105"/>
        </w:rPr>
        <w:t xml:space="preserve"> </w:t>
      </w:r>
      <w:r>
        <w:rPr>
          <w:rFonts w:ascii="SimSun" w:hAnsi="SimSun" w:eastAsia="SimSun" w:cs="SimSun"/>
          <w:sz w:val="24"/>
          <w:szCs w:val="24"/>
          <w:u w:val="single" w:color="auto"/>
          <w:spacing w:val="18"/>
        </w:rPr>
        <w:t xml:space="preserve">      </w:t>
      </w:r>
      <w:r>
        <w:rPr>
          <w:rFonts w:ascii="SimSun" w:hAnsi="SimSun" w:eastAsia="SimSun" w:cs="SimSun"/>
          <w:sz w:val="24"/>
          <w:szCs w:val="24"/>
          <w:spacing w:val="-6"/>
        </w:rPr>
        <w:t>同志为现场代表，负责本合同项目的实施与协调。</w:t>
      </w:r>
    </w:p>
    <w:p>
      <w:pPr>
        <w:ind w:left="1290"/>
        <w:spacing w:before="165" w:line="220" w:lineRule="auto"/>
        <w:rPr>
          <w:rFonts w:ascii="SimSun" w:hAnsi="SimSun" w:eastAsia="SimSun" w:cs="SimSun"/>
          <w:sz w:val="24"/>
          <w:szCs w:val="24"/>
        </w:rPr>
      </w:pPr>
      <w:r>
        <w:rPr>
          <w:rFonts w:ascii="SimSun" w:hAnsi="SimSun" w:eastAsia="SimSun" w:cs="SimSun"/>
          <w:sz w:val="24"/>
          <w:szCs w:val="24"/>
          <w:spacing w:val="-9"/>
        </w:rPr>
        <w:t>2、发包人工作：</w:t>
      </w:r>
    </w:p>
    <w:p>
      <w:pPr>
        <w:ind w:left="1290"/>
        <w:spacing w:before="162" w:line="219" w:lineRule="auto"/>
        <w:rPr>
          <w:rFonts w:ascii="SimSun" w:hAnsi="SimSun" w:eastAsia="SimSun" w:cs="SimSun"/>
          <w:sz w:val="24"/>
          <w:szCs w:val="24"/>
        </w:rPr>
      </w:pPr>
      <w:r>
        <w:rPr>
          <w:rFonts w:ascii="SimSun" w:hAnsi="SimSun" w:eastAsia="SimSun" w:cs="SimSun"/>
          <w:sz w:val="24"/>
          <w:szCs w:val="24"/>
          <w:spacing w:val="1"/>
        </w:rPr>
        <w:t>(a)对承包人提供的施工设计方案和图纸、</w:t>
      </w:r>
      <w:r>
        <w:rPr>
          <w:rFonts w:ascii="SimSun" w:hAnsi="SimSun" w:eastAsia="SimSun" w:cs="SimSun"/>
          <w:sz w:val="24"/>
          <w:szCs w:val="24"/>
        </w:rPr>
        <w:t>施工计划审核确认。</w:t>
      </w:r>
    </w:p>
    <w:p>
      <w:pPr>
        <w:ind w:left="1290"/>
        <w:spacing w:before="155" w:line="219" w:lineRule="auto"/>
        <w:rPr>
          <w:rFonts w:ascii="SimSun" w:hAnsi="SimSun" w:eastAsia="SimSun" w:cs="SimSun"/>
          <w:sz w:val="24"/>
          <w:szCs w:val="24"/>
        </w:rPr>
      </w:pPr>
      <w:r>
        <w:rPr>
          <w:rFonts w:ascii="SimSun" w:hAnsi="SimSun" w:eastAsia="SimSun" w:cs="SimSun"/>
          <w:sz w:val="24"/>
          <w:szCs w:val="24"/>
          <w:spacing w:val="1"/>
        </w:rPr>
        <w:t>(b)提供给承包人工程总进度计划及阶段进</w:t>
      </w:r>
      <w:r>
        <w:rPr>
          <w:rFonts w:ascii="SimSun" w:hAnsi="SimSun" w:eastAsia="SimSun" w:cs="SimSun"/>
          <w:sz w:val="24"/>
          <w:szCs w:val="24"/>
        </w:rPr>
        <w:t>度计划表。</w:t>
      </w:r>
    </w:p>
    <w:p>
      <w:pPr>
        <w:ind w:left="1290"/>
        <w:spacing w:before="157" w:line="219" w:lineRule="auto"/>
        <w:rPr>
          <w:rFonts w:ascii="SimSun" w:hAnsi="SimSun" w:eastAsia="SimSun" w:cs="SimSun"/>
          <w:sz w:val="24"/>
          <w:szCs w:val="24"/>
        </w:rPr>
      </w:pPr>
      <w:r>
        <w:rPr>
          <w:rFonts w:ascii="SimSun" w:hAnsi="SimSun" w:eastAsia="SimSun" w:cs="SimSun"/>
          <w:sz w:val="24"/>
          <w:szCs w:val="24"/>
        </w:rPr>
        <w:t>(c)检查承包人的施工质量。对承包人完成的工作量予以确认。</w:t>
      </w:r>
    </w:p>
    <w:p>
      <w:pPr>
        <w:ind w:left="1290"/>
        <w:spacing w:before="154" w:line="219" w:lineRule="auto"/>
        <w:rPr>
          <w:rFonts w:ascii="SimSun" w:hAnsi="SimSun" w:eastAsia="SimSun" w:cs="SimSun"/>
          <w:sz w:val="24"/>
          <w:szCs w:val="24"/>
        </w:rPr>
      </w:pPr>
      <w:r>
        <w:rPr>
          <w:rFonts w:ascii="SimSun" w:hAnsi="SimSun" w:eastAsia="SimSun" w:cs="SimSun"/>
          <w:sz w:val="24"/>
          <w:szCs w:val="24"/>
          <w:spacing w:val="1"/>
        </w:rPr>
        <w:t>(d)督促和协调总包方与承包人的施工配合、对产品的保护。</w:t>
      </w:r>
    </w:p>
    <w:p>
      <w:pPr>
        <w:ind w:left="1290"/>
        <w:spacing w:before="177" w:line="219" w:lineRule="auto"/>
        <w:rPr>
          <w:rFonts w:ascii="SimSun" w:hAnsi="SimSun" w:eastAsia="SimSun" w:cs="SimSun"/>
          <w:sz w:val="24"/>
          <w:szCs w:val="24"/>
        </w:rPr>
      </w:pPr>
      <w:r>
        <w:rPr>
          <w:rFonts w:ascii="SimSun" w:hAnsi="SimSun" w:eastAsia="SimSun" w:cs="SimSun"/>
          <w:sz w:val="24"/>
          <w:szCs w:val="24"/>
          <w:spacing w:val="-3"/>
        </w:rPr>
        <w:t>3、承包人工作</w:t>
      </w:r>
    </w:p>
    <w:p>
      <w:pPr>
        <w:ind w:left="1290"/>
        <w:spacing w:before="143" w:line="219" w:lineRule="auto"/>
        <w:rPr>
          <w:rFonts w:ascii="SimSun" w:hAnsi="SimSun" w:eastAsia="SimSun" w:cs="SimSun"/>
          <w:sz w:val="24"/>
          <w:szCs w:val="24"/>
        </w:rPr>
      </w:pPr>
      <w:r>
        <w:rPr>
          <w:rFonts w:ascii="SimSun" w:hAnsi="SimSun" w:eastAsia="SimSun" w:cs="SimSun"/>
          <w:sz w:val="24"/>
          <w:szCs w:val="24"/>
          <w:spacing w:val="1"/>
        </w:rPr>
        <w:t>(a)提供本工程的深化设计方案，经发包人确认后提供完整的施</w:t>
      </w:r>
      <w:r>
        <w:rPr>
          <w:rFonts w:ascii="SimSun" w:hAnsi="SimSun" w:eastAsia="SimSun" w:cs="SimSun"/>
          <w:sz w:val="24"/>
          <w:szCs w:val="24"/>
        </w:rPr>
        <w:t>工图。</w:t>
      </w:r>
    </w:p>
    <w:p>
      <w:pPr>
        <w:ind w:left="1290"/>
        <w:spacing w:before="168" w:line="449" w:lineRule="exact"/>
        <w:rPr>
          <w:rFonts w:ascii="SimSun" w:hAnsi="SimSun" w:eastAsia="SimSun" w:cs="SimSun"/>
          <w:sz w:val="24"/>
          <w:szCs w:val="24"/>
        </w:rPr>
      </w:pPr>
      <w:r>
        <w:rPr>
          <w:rFonts w:ascii="SimSun" w:hAnsi="SimSun" w:eastAsia="SimSun" w:cs="SimSun"/>
          <w:sz w:val="24"/>
          <w:szCs w:val="24"/>
          <w:spacing w:val="-1"/>
          <w:position w:val="15"/>
        </w:rPr>
        <w:t>(b)合同履行过程中及时与总包方配合交接，发现问题应与总包方与发包人</w:t>
      </w:r>
    </w:p>
    <w:p>
      <w:pPr>
        <w:ind w:left="830"/>
        <w:spacing w:line="219" w:lineRule="auto"/>
        <w:rPr>
          <w:rFonts w:ascii="SimSun" w:hAnsi="SimSun" w:eastAsia="SimSun" w:cs="SimSun"/>
          <w:sz w:val="24"/>
          <w:szCs w:val="24"/>
        </w:rPr>
      </w:pPr>
      <w:r>
        <w:rPr>
          <w:rFonts w:ascii="SimSun" w:hAnsi="SimSun" w:eastAsia="SimSun" w:cs="SimSun"/>
          <w:sz w:val="24"/>
          <w:szCs w:val="24"/>
        </w:rPr>
        <w:t>沟通，否则责任和费用由承包人自已承担。</w:t>
      </w:r>
    </w:p>
    <w:p>
      <w:pPr>
        <w:ind w:left="1290"/>
        <w:spacing w:before="164" w:line="219" w:lineRule="auto"/>
        <w:rPr>
          <w:rFonts w:ascii="SimSun" w:hAnsi="SimSun" w:eastAsia="SimSun" w:cs="SimSun"/>
          <w:sz w:val="24"/>
          <w:szCs w:val="24"/>
        </w:rPr>
      </w:pPr>
      <w:r>
        <w:rPr>
          <w:rFonts w:ascii="SimSun" w:hAnsi="SimSun" w:eastAsia="SimSun" w:cs="SimSun"/>
          <w:sz w:val="24"/>
          <w:szCs w:val="24"/>
          <w:spacing w:val="1"/>
        </w:rPr>
        <w:t>(c)本产品安装牢固、美观，防止存在安全隐患。</w:t>
      </w:r>
    </w:p>
    <w:p>
      <w:pPr>
        <w:ind w:left="1290"/>
        <w:spacing w:before="165" w:line="219" w:lineRule="auto"/>
        <w:rPr>
          <w:rFonts w:ascii="SimSun" w:hAnsi="SimSun" w:eastAsia="SimSun" w:cs="SimSun"/>
          <w:sz w:val="24"/>
          <w:szCs w:val="24"/>
        </w:rPr>
      </w:pPr>
      <w:r>
        <w:rPr>
          <w:rFonts w:ascii="SimSun" w:hAnsi="SimSun" w:eastAsia="SimSun" w:cs="SimSun"/>
          <w:sz w:val="24"/>
          <w:szCs w:val="24"/>
          <w:spacing w:val="1"/>
        </w:rPr>
        <w:t>(d)采取切实有效的措施，做好施工过程中及已竣工的产品的保护</w:t>
      </w:r>
      <w:r>
        <w:rPr>
          <w:rFonts w:ascii="SimSun" w:hAnsi="SimSun" w:eastAsia="SimSun" w:cs="SimSun"/>
          <w:sz w:val="24"/>
          <w:szCs w:val="24"/>
        </w:rPr>
        <w:t>工作。</w:t>
      </w:r>
    </w:p>
    <w:p>
      <w:pPr>
        <w:sectPr>
          <w:footerReference w:type="default" r:id="rId5"/>
          <w:pgSz w:w="11910" w:h="16840"/>
          <w:pgMar w:top="134" w:right="1629" w:bottom="1328" w:left="969" w:header="0" w:footer="1189" w:gutter="0"/>
        </w:sectPr>
        <w:rPr/>
      </w:pPr>
    </w:p>
    <w:p>
      <w:pPr>
        <w:ind w:left="2"/>
        <w:spacing w:line="188" w:lineRule="auto"/>
        <w:rPr>
          <w:rFonts w:ascii="SimHei" w:hAnsi="SimHei" w:eastAsia="SimHei" w:cs="SimHei"/>
          <w:sz w:val="23"/>
          <w:szCs w:val="23"/>
        </w:rPr>
      </w:pPr>
      <w:r>
        <w:rPr>
          <w:rFonts w:ascii="SimHei" w:hAnsi="SimHei" w:eastAsia="SimHei" w:cs="SimHei"/>
          <w:sz w:val="23"/>
          <w:szCs w:val="23"/>
          <w:b/>
          <w:bCs/>
          <w:spacing w:val="-33"/>
        </w:rPr>
        <w:t>重庆市政府采购云平台</w:t>
      </w:r>
      <w:r>
        <w:rPr>
          <w:rFonts w:ascii="SimHei" w:hAnsi="SimHei" w:eastAsia="SimHei" w:cs="SimHei"/>
          <w:sz w:val="23"/>
          <w:szCs w:val="23"/>
          <w:spacing w:val="-27"/>
        </w:rPr>
        <w:t xml:space="preserve"> </w:t>
      </w:r>
      <w:r>
        <w:rPr>
          <w:rFonts w:ascii="SimHei" w:hAnsi="SimHei" w:eastAsia="SimHei" w:cs="SimHei"/>
          <w:sz w:val="23"/>
          <w:szCs w:val="23"/>
          <w:b/>
          <w:bCs/>
          <w:spacing w:val="-33"/>
        </w:rPr>
        <w:t>·服务超市</w:t>
      </w:r>
    </w:p>
    <w:p>
      <w:pPr>
        <w:spacing w:line="263" w:lineRule="exact"/>
        <w:rPr>
          <w:rFonts w:ascii="Arial" w:hAnsi="Arial" w:eastAsia="Arial" w:cs="Arial"/>
          <w:sz w:val="19"/>
          <w:szCs w:val="19"/>
        </w:rPr>
      </w:pPr>
      <w:r>
        <w:rPr>
          <w:rFonts w:ascii="Arial" w:hAnsi="Arial" w:eastAsia="Arial" w:cs="Arial"/>
          <w:sz w:val="19"/>
          <w:szCs w:val="19"/>
          <w:spacing w:val="5"/>
          <w:position w:val="3"/>
        </w:rPr>
        <w:t>www.chinazhyc.com</w:t>
      </w:r>
    </w:p>
    <w:p>
      <w:pPr>
        <w:spacing w:line="290" w:lineRule="auto"/>
        <w:rPr>
          <w:rFonts w:ascii="Arial"/>
          <w:sz w:val="21"/>
        </w:rPr>
      </w:pPr>
      <w:r/>
    </w:p>
    <w:p>
      <w:pPr>
        <w:spacing w:line="291" w:lineRule="auto"/>
        <w:rPr>
          <w:rFonts w:ascii="Arial"/>
          <w:sz w:val="21"/>
        </w:rPr>
      </w:pPr>
      <w:r/>
    </w:p>
    <w:p>
      <w:pPr>
        <w:spacing w:line="291" w:lineRule="auto"/>
        <w:rPr>
          <w:rFonts w:ascii="Arial"/>
          <w:sz w:val="21"/>
        </w:rPr>
      </w:pPr>
      <w:r/>
    </w:p>
    <w:p>
      <w:pPr>
        <w:ind w:left="830" w:right="23" w:firstLine="460"/>
        <w:spacing w:before="78" w:line="354" w:lineRule="auto"/>
        <w:rPr>
          <w:rFonts w:ascii="SimSun" w:hAnsi="SimSun" w:eastAsia="SimSun" w:cs="SimSun"/>
          <w:sz w:val="24"/>
          <w:szCs w:val="24"/>
        </w:rPr>
      </w:pPr>
      <w:r>
        <w:rPr>
          <w:rFonts w:ascii="SimSun" w:hAnsi="SimSun" w:eastAsia="SimSun" w:cs="SimSun"/>
          <w:sz w:val="24"/>
          <w:szCs w:val="24"/>
        </w:rPr>
        <w:t>(e)遵守施工现场的各项规章制度，做到文明施工，自觉接受总包方的管理</w:t>
      </w:r>
      <w:r>
        <w:rPr>
          <w:rFonts w:ascii="SimSun" w:hAnsi="SimSun" w:eastAsia="SimSun" w:cs="SimSun"/>
          <w:sz w:val="24"/>
          <w:szCs w:val="24"/>
          <w:spacing w:val="7"/>
        </w:rPr>
        <w:t xml:space="preserve"> </w:t>
      </w:r>
      <w:r>
        <w:rPr>
          <w:rFonts w:ascii="SimSun" w:hAnsi="SimSun" w:eastAsia="SimSun" w:cs="SimSun"/>
          <w:sz w:val="24"/>
          <w:szCs w:val="24"/>
          <w:spacing w:val="4"/>
        </w:rPr>
        <w:t>落实安全生产责任制遵守地方政府的有关规定，持证上岗，规范用工制度，合</w:t>
      </w:r>
    </w:p>
    <w:p>
      <w:pPr>
        <w:ind w:left="830"/>
        <w:spacing w:line="219" w:lineRule="auto"/>
        <w:rPr>
          <w:rFonts w:ascii="SimSun" w:hAnsi="SimSun" w:eastAsia="SimSun" w:cs="SimSun"/>
          <w:sz w:val="24"/>
          <w:szCs w:val="24"/>
        </w:rPr>
      </w:pPr>
      <w:r>
        <w:rPr>
          <w:rFonts w:ascii="SimSun" w:hAnsi="SimSun" w:eastAsia="SimSun" w:cs="SimSun"/>
          <w:sz w:val="24"/>
          <w:szCs w:val="24"/>
          <w:spacing w:val="-1"/>
        </w:rPr>
        <w:t>理合法使用劳动力。</w:t>
      </w:r>
    </w:p>
    <w:p>
      <w:pPr>
        <w:ind w:right="50"/>
        <w:spacing w:before="175" w:line="460" w:lineRule="exact"/>
        <w:jc w:val="right"/>
        <w:rPr>
          <w:rFonts w:ascii="SimSun" w:hAnsi="SimSun" w:eastAsia="SimSun" w:cs="SimSun"/>
          <w:sz w:val="24"/>
          <w:szCs w:val="24"/>
        </w:rPr>
      </w:pPr>
      <w:r>
        <w:rPr>
          <w:rFonts w:ascii="SimSun" w:hAnsi="SimSun" w:eastAsia="SimSun" w:cs="SimSun"/>
          <w:sz w:val="24"/>
          <w:szCs w:val="24"/>
          <w:position w:val="16"/>
        </w:rPr>
        <w:t>(f)做好施工过程中各项施工记录及质量保证资料的填写收集、和整理，竣</w:t>
      </w:r>
    </w:p>
    <w:p>
      <w:pPr>
        <w:ind w:left="830"/>
        <w:spacing w:line="219" w:lineRule="auto"/>
        <w:rPr>
          <w:rFonts w:ascii="SimSun" w:hAnsi="SimSun" w:eastAsia="SimSun" w:cs="SimSun"/>
          <w:sz w:val="24"/>
          <w:szCs w:val="24"/>
        </w:rPr>
      </w:pPr>
      <w:r>
        <w:rPr>
          <w:rFonts w:ascii="SimSun" w:hAnsi="SimSun" w:eastAsia="SimSun" w:cs="SimSun"/>
          <w:sz w:val="24"/>
          <w:szCs w:val="24"/>
          <w:spacing w:val="3"/>
        </w:rPr>
        <w:t>工验收前10天将装订成册各类资料移交总包方。</w:t>
      </w:r>
    </w:p>
    <w:p>
      <w:pPr>
        <w:ind w:left="830" w:right="42" w:firstLine="460"/>
        <w:spacing w:before="167" w:line="357" w:lineRule="auto"/>
        <w:rPr>
          <w:rFonts w:ascii="SimSun" w:hAnsi="SimSun" w:eastAsia="SimSun" w:cs="SimSun"/>
          <w:sz w:val="24"/>
          <w:szCs w:val="24"/>
        </w:rPr>
      </w:pPr>
      <w:r>
        <w:rPr>
          <w:rFonts w:ascii="SimSun" w:hAnsi="SimSun" w:eastAsia="SimSun" w:cs="SimSun"/>
          <w:sz w:val="24"/>
          <w:szCs w:val="24"/>
          <w:spacing w:val="1"/>
        </w:rPr>
        <w:t>(g)严格按和合同工期施工，工期每延误一天</w:t>
      </w:r>
      <w:r>
        <w:rPr>
          <w:rFonts w:ascii="SimSun" w:hAnsi="SimSun" w:eastAsia="SimSun" w:cs="SimSun"/>
          <w:sz w:val="24"/>
          <w:szCs w:val="24"/>
        </w:rPr>
        <w:t>向发包人支付500元/天的违约</w:t>
      </w:r>
      <w:r>
        <w:rPr>
          <w:rFonts w:ascii="SimSun" w:hAnsi="SimSun" w:eastAsia="SimSun" w:cs="SimSun"/>
          <w:sz w:val="24"/>
          <w:szCs w:val="24"/>
        </w:rPr>
        <w:t xml:space="preserve"> </w:t>
      </w:r>
      <w:r>
        <w:rPr>
          <w:rFonts w:ascii="SimSun" w:hAnsi="SimSun" w:eastAsia="SimSun" w:cs="SimSun"/>
          <w:sz w:val="24"/>
          <w:szCs w:val="24"/>
          <w:spacing w:val="3"/>
        </w:rPr>
        <w:t>金。工期延误10天以上每延误一天向发包人支付600元/天的违约金，并承担相</w:t>
      </w:r>
    </w:p>
    <w:p>
      <w:pPr>
        <w:ind w:left="830"/>
        <w:spacing w:before="1" w:line="219" w:lineRule="auto"/>
        <w:rPr>
          <w:rFonts w:ascii="SimSun" w:hAnsi="SimSun" w:eastAsia="SimSun" w:cs="SimSun"/>
          <w:sz w:val="24"/>
          <w:szCs w:val="24"/>
        </w:rPr>
      </w:pPr>
      <w:r>
        <w:rPr>
          <w:rFonts w:ascii="SimSun" w:hAnsi="SimSun" w:eastAsia="SimSun" w:cs="SimSun"/>
          <w:sz w:val="24"/>
          <w:szCs w:val="24"/>
          <w:spacing w:val="1"/>
        </w:rPr>
        <w:t>应损失及责任。</w:t>
      </w:r>
    </w:p>
    <w:p>
      <w:pPr>
        <w:ind w:left="1290"/>
        <w:spacing w:before="155" w:line="219" w:lineRule="auto"/>
        <w:rPr>
          <w:rFonts w:ascii="SimSun" w:hAnsi="SimSun" w:eastAsia="SimSun" w:cs="SimSun"/>
          <w:sz w:val="24"/>
          <w:szCs w:val="24"/>
        </w:rPr>
      </w:pPr>
      <w:r>
        <w:rPr>
          <w:rFonts w:ascii="SimSun" w:hAnsi="SimSun" w:eastAsia="SimSun" w:cs="SimSun"/>
          <w:sz w:val="24"/>
          <w:szCs w:val="24"/>
          <w:spacing w:val="-4"/>
        </w:rPr>
        <w:t>十二、违约、索赔和争议</w:t>
      </w:r>
    </w:p>
    <w:p>
      <w:pPr>
        <w:ind w:right="53"/>
        <w:spacing w:before="145" w:line="451" w:lineRule="exact"/>
        <w:jc w:val="right"/>
        <w:rPr>
          <w:rFonts w:ascii="SimSun" w:hAnsi="SimSun" w:eastAsia="SimSun" w:cs="SimSun"/>
          <w:sz w:val="24"/>
          <w:szCs w:val="24"/>
        </w:rPr>
      </w:pPr>
      <w:r>
        <w:rPr>
          <w:rFonts w:ascii="SimSun" w:hAnsi="SimSun" w:eastAsia="SimSun" w:cs="SimSun"/>
          <w:sz w:val="24"/>
          <w:szCs w:val="24"/>
          <w:spacing w:val="-1"/>
          <w:position w:val="15"/>
        </w:rPr>
        <w:t>1.</w:t>
      </w:r>
      <w:r>
        <w:rPr>
          <w:rFonts w:ascii="SimSun" w:hAnsi="SimSun" w:eastAsia="SimSun" w:cs="SimSun"/>
          <w:sz w:val="24"/>
          <w:szCs w:val="24"/>
          <w:spacing w:val="42"/>
          <w:position w:val="15"/>
        </w:rPr>
        <w:t xml:space="preserve"> </w:t>
      </w:r>
      <w:r>
        <w:rPr>
          <w:rFonts w:ascii="SimSun" w:hAnsi="SimSun" w:eastAsia="SimSun" w:cs="SimSun"/>
          <w:sz w:val="24"/>
          <w:szCs w:val="24"/>
          <w:spacing w:val="-1"/>
          <w:position w:val="15"/>
        </w:rPr>
        <w:t>发包人不履行合同义务，发包人承担违约责任，赔偿因其违约给承包人</w:t>
      </w:r>
    </w:p>
    <w:p>
      <w:pPr>
        <w:ind w:left="830"/>
        <w:spacing w:line="220" w:lineRule="auto"/>
        <w:rPr>
          <w:rFonts w:ascii="SimSun" w:hAnsi="SimSun" w:eastAsia="SimSun" w:cs="SimSun"/>
          <w:sz w:val="24"/>
          <w:szCs w:val="24"/>
        </w:rPr>
      </w:pPr>
      <w:r>
        <w:rPr>
          <w:rFonts w:ascii="SimSun" w:hAnsi="SimSun" w:eastAsia="SimSun" w:cs="SimSun"/>
          <w:sz w:val="24"/>
          <w:szCs w:val="24"/>
          <w:spacing w:val="1"/>
        </w:rPr>
        <w:t>造成的经济损失。影响工期的，工期顺延。</w:t>
      </w:r>
    </w:p>
    <w:p>
      <w:pPr>
        <w:ind w:left="830" w:right="43" w:firstLine="460"/>
        <w:spacing w:before="163" w:line="346" w:lineRule="auto"/>
        <w:rPr>
          <w:rFonts w:ascii="SimSun" w:hAnsi="SimSun" w:eastAsia="SimSun" w:cs="SimSun"/>
          <w:sz w:val="24"/>
          <w:szCs w:val="24"/>
        </w:rPr>
      </w:pPr>
      <w:r>
        <w:rPr>
          <w:rFonts w:ascii="SimSun" w:hAnsi="SimSun" w:eastAsia="SimSun" w:cs="SimSun"/>
          <w:sz w:val="24"/>
          <w:szCs w:val="24"/>
          <w:spacing w:val="-1"/>
        </w:rPr>
        <w:t>2.</w:t>
      </w:r>
      <w:r>
        <w:rPr>
          <w:rFonts w:ascii="SimSun" w:hAnsi="SimSun" w:eastAsia="SimSun" w:cs="SimSun"/>
          <w:sz w:val="24"/>
          <w:szCs w:val="24"/>
          <w:spacing w:val="2"/>
        </w:rPr>
        <w:t xml:space="preserve"> </w:t>
      </w:r>
      <w:r>
        <w:rPr>
          <w:rFonts w:ascii="SimSun" w:hAnsi="SimSun" w:eastAsia="SimSun" w:cs="SimSun"/>
          <w:sz w:val="24"/>
          <w:szCs w:val="24"/>
          <w:spacing w:val="-1"/>
        </w:rPr>
        <w:t>承包人不履行合同义务，承包人承担违约责任，赔偿因其违约给发包人</w:t>
      </w:r>
      <w:r>
        <w:rPr>
          <w:rFonts w:ascii="SimSun" w:hAnsi="SimSun" w:eastAsia="SimSun" w:cs="SimSun"/>
          <w:sz w:val="24"/>
          <w:szCs w:val="24"/>
        </w:rPr>
        <w:t xml:space="preserve"> </w:t>
      </w:r>
      <w:r>
        <w:rPr>
          <w:rFonts w:ascii="SimSun" w:hAnsi="SimSun" w:eastAsia="SimSun" w:cs="SimSun"/>
          <w:sz w:val="24"/>
          <w:szCs w:val="24"/>
          <w:spacing w:val="-3"/>
        </w:rPr>
        <w:t>及总包方造成的经济损失。影响工期的，工期</w:t>
      </w:r>
      <w:r>
        <w:rPr>
          <w:rFonts w:ascii="SimSun" w:hAnsi="SimSun" w:eastAsia="SimSun" w:cs="SimSun"/>
          <w:sz w:val="24"/>
          <w:szCs w:val="24"/>
          <w:spacing w:val="-4"/>
        </w:rPr>
        <w:t>不顺延。因承包人施工不当造成总</w:t>
      </w:r>
    </w:p>
    <w:p>
      <w:pPr>
        <w:ind w:left="830"/>
        <w:spacing w:before="1" w:line="219" w:lineRule="auto"/>
        <w:rPr>
          <w:rFonts w:ascii="SimSun" w:hAnsi="SimSun" w:eastAsia="SimSun" w:cs="SimSun"/>
          <w:sz w:val="24"/>
          <w:szCs w:val="24"/>
        </w:rPr>
      </w:pPr>
      <w:r>
        <w:rPr>
          <w:rFonts w:ascii="SimSun" w:hAnsi="SimSun" w:eastAsia="SimSun" w:cs="SimSun"/>
          <w:sz w:val="24"/>
          <w:szCs w:val="24"/>
        </w:rPr>
        <w:t>包方已完分部工程返工或发包人损失的，承包人承担赔偿责任。</w:t>
      </w:r>
    </w:p>
    <w:p>
      <w:pPr>
        <w:ind w:right="52"/>
        <w:spacing w:before="164" w:line="450" w:lineRule="exact"/>
        <w:jc w:val="right"/>
        <w:rPr>
          <w:rFonts w:ascii="SimSun" w:hAnsi="SimSun" w:eastAsia="SimSun" w:cs="SimSun"/>
          <w:sz w:val="24"/>
          <w:szCs w:val="24"/>
        </w:rPr>
      </w:pPr>
      <w:r>
        <w:rPr>
          <w:rFonts w:ascii="SimSun" w:hAnsi="SimSun" w:eastAsia="SimSun" w:cs="SimSun"/>
          <w:sz w:val="24"/>
          <w:szCs w:val="24"/>
          <w:position w:val="15"/>
        </w:rPr>
        <w:t>3.</w:t>
      </w:r>
      <w:r>
        <w:rPr>
          <w:rFonts w:ascii="SimSun" w:hAnsi="SimSun" w:eastAsia="SimSun" w:cs="SimSun"/>
          <w:sz w:val="24"/>
          <w:szCs w:val="24"/>
          <w:spacing w:val="24"/>
          <w:position w:val="15"/>
        </w:rPr>
        <w:t xml:space="preserve"> </w:t>
      </w:r>
      <w:r>
        <w:rPr>
          <w:rFonts w:ascii="SimSun" w:hAnsi="SimSun" w:eastAsia="SimSun" w:cs="SimSun"/>
          <w:sz w:val="24"/>
          <w:szCs w:val="24"/>
          <w:position w:val="15"/>
        </w:rPr>
        <w:t>因承包人产品质量问题引起对人身的伤害</w:t>
      </w:r>
      <w:r>
        <w:rPr>
          <w:rFonts w:ascii="SimSun" w:hAnsi="SimSun" w:eastAsia="SimSun" w:cs="SimSun"/>
          <w:sz w:val="24"/>
          <w:szCs w:val="24"/>
          <w:spacing w:val="-1"/>
          <w:position w:val="15"/>
        </w:rPr>
        <w:t>及造成其他经济损失，均由承</w:t>
      </w:r>
    </w:p>
    <w:p>
      <w:pPr>
        <w:ind w:left="830"/>
        <w:spacing w:before="1" w:line="219" w:lineRule="auto"/>
        <w:rPr>
          <w:rFonts w:ascii="SimSun" w:hAnsi="SimSun" w:eastAsia="SimSun" w:cs="SimSun"/>
          <w:sz w:val="24"/>
          <w:szCs w:val="24"/>
        </w:rPr>
      </w:pPr>
      <w:r>
        <w:rPr>
          <w:rFonts w:ascii="SimSun" w:hAnsi="SimSun" w:eastAsia="SimSun" w:cs="SimSun"/>
          <w:sz w:val="24"/>
          <w:szCs w:val="24"/>
          <w:spacing w:val="-1"/>
        </w:rPr>
        <w:t>包人承担。</w:t>
      </w:r>
    </w:p>
    <w:p>
      <w:pPr>
        <w:ind w:right="22"/>
        <w:spacing w:before="164" w:line="451" w:lineRule="exact"/>
        <w:jc w:val="right"/>
        <w:rPr>
          <w:rFonts w:ascii="SimSun" w:hAnsi="SimSun" w:eastAsia="SimSun" w:cs="SimSun"/>
          <w:sz w:val="24"/>
          <w:szCs w:val="24"/>
        </w:rPr>
      </w:pPr>
      <w:r>
        <w:rPr>
          <w:rFonts w:ascii="SimSun" w:hAnsi="SimSun" w:eastAsia="SimSun" w:cs="SimSun"/>
          <w:sz w:val="24"/>
          <w:szCs w:val="24"/>
          <w:spacing w:val="1"/>
          <w:position w:val="15"/>
        </w:rPr>
        <w:t>4.</w:t>
      </w:r>
      <w:r>
        <w:rPr>
          <w:rFonts w:ascii="SimSun" w:hAnsi="SimSun" w:eastAsia="SimSun" w:cs="SimSun"/>
          <w:sz w:val="24"/>
          <w:szCs w:val="24"/>
          <w:spacing w:val="8"/>
          <w:position w:val="15"/>
        </w:rPr>
        <w:t xml:space="preserve"> </w:t>
      </w:r>
      <w:r>
        <w:rPr>
          <w:rFonts w:ascii="SimSun" w:hAnsi="SimSun" w:eastAsia="SimSun" w:cs="SimSun"/>
          <w:sz w:val="24"/>
          <w:szCs w:val="24"/>
          <w:spacing w:val="1"/>
          <w:position w:val="15"/>
        </w:rPr>
        <w:t>如发生合同争议，各方应本着平等互利、友好协商的原则解决协商不</w:t>
      </w:r>
      <w:r>
        <w:rPr>
          <w:rFonts w:ascii="SimSun" w:hAnsi="SimSun" w:eastAsia="SimSun" w:cs="SimSun"/>
          <w:sz w:val="24"/>
          <w:szCs w:val="24"/>
          <w:position w:val="15"/>
        </w:rPr>
        <w:t>成</w:t>
      </w:r>
    </w:p>
    <w:p>
      <w:pPr>
        <w:ind w:left="830"/>
        <w:spacing w:line="219" w:lineRule="auto"/>
        <w:rPr>
          <w:rFonts w:ascii="SimSun" w:hAnsi="SimSun" w:eastAsia="SimSun" w:cs="SimSun"/>
          <w:sz w:val="24"/>
          <w:szCs w:val="24"/>
        </w:rPr>
      </w:pPr>
      <w:r>
        <w:rPr>
          <w:rFonts w:ascii="SimSun" w:hAnsi="SimSun" w:eastAsia="SimSun" w:cs="SimSun"/>
          <w:sz w:val="24"/>
          <w:szCs w:val="24"/>
        </w:rPr>
        <w:t>按《中华人民共和国合同法》规定办理。</w:t>
      </w:r>
    </w:p>
    <w:p>
      <w:pPr>
        <w:ind w:left="1290"/>
        <w:spacing w:before="205" w:line="219" w:lineRule="auto"/>
        <w:rPr>
          <w:rFonts w:ascii="SimSun" w:hAnsi="SimSun" w:eastAsia="SimSun" w:cs="SimSun"/>
          <w:sz w:val="24"/>
          <w:szCs w:val="24"/>
        </w:rPr>
      </w:pPr>
      <w:r>
        <w:rPr>
          <w:rFonts w:ascii="SimSun" w:hAnsi="SimSun" w:eastAsia="SimSun" w:cs="SimSun"/>
          <w:sz w:val="24"/>
          <w:szCs w:val="24"/>
          <w:spacing w:val="-2"/>
        </w:rPr>
        <w:t>十三、合同文件组成</w:t>
      </w:r>
    </w:p>
    <w:p>
      <w:pPr>
        <w:ind w:left="1290"/>
        <w:spacing w:before="154" w:line="219" w:lineRule="auto"/>
        <w:rPr>
          <w:rFonts w:ascii="SimSun" w:hAnsi="SimSun" w:eastAsia="SimSun" w:cs="SimSun"/>
          <w:sz w:val="24"/>
          <w:szCs w:val="24"/>
        </w:rPr>
      </w:pPr>
      <w:r>
        <w:rPr>
          <w:rFonts w:ascii="SimSun" w:hAnsi="SimSun" w:eastAsia="SimSun" w:cs="SimSun"/>
          <w:sz w:val="24"/>
          <w:szCs w:val="24"/>
          <w:spacing w:val="-5"/>
        </w:rPr>
        <w:t>1、组成本合同的文件及优先解释顺序如下：</w:t>
      </w:r>
    </w:p>
    <w:p>
      <w:pPr>
        <w:ind w:left="1470"/>
        <w:spacing w:before="155" w:line="219" w:lineRule="auto"/>
        <w:rPr>
          <w:rFonts w:ascii="SimSun" w:hAnsi="SimSun" w:eastAsia="SimSun" w:cs="SimSun"/>
          <w:sz w:val="24"/>
          <w:szCs w:val="24"/>
        </w:rPr>
      </w:pPr>
      <w:r>
        <w:rPr>
          <w:rFonts w:ascii="SimSun" w:hAnsi="SimSun" w:eastAsia="SimSun" w:cs="SimSun"/>
          <w:sz w:val="24"/>
          <w:szCs w:val="24"/>
          <w:spacing w:val="-3"/>
        </w:rPr>
        <w:t>(1)</w:t>
      </w:r>
      <w:r>
        <w:rPr>
          <w:rFonts w:ascii="SimSun" w:hAnsi="SimSun" w:eastAsia="SimSun" w:cs="SimSun"/>
          <w:sz w:val="24"/>
          <w:szCs w:val="24"/>
          <w:spacing w:val="20"/>
        </w:rPr>
        <w:t xml:space="preserve">  </w:t>
      </w:r>
      <w:r>
        <w:rPr>
          <w:rFonts w:ascii="SimSun" w:hAnsi="SimSun" w:eastAsia="SimSun" w:cs="SimSun"/>
          <w:sz w:val="24"/>
          <w:szCs w:val="24"/>
          <w:spacing w:val="-3"/>
        </w:rPr>
        <w:t>本合同协议书</w:t>
      </w:r>
    </w:p>
    <w:p>
      <w:pPr>
        <w:ind w:left="1470"/>
        <w:spacing w:before="168" w:line="221" w:lineRule="auto"/>
        <w:rPr>
          <w:rFonts w:ascii="SimSun" w:hAnsi="SimSun" w:eastAsia="SimSun" w:cs="SimSun"/>
          <w:sz w:val="24"/>
          <w:szCs w:val="24"/>
        </w:rPr>
      </w:pPr>
      <w:r>
        <w:rPr>
          <w:rFonts w:ascii="SimSun" w:hAnsi="SimSun" w:eastAsia="SimSun" w:cs="SimSun"/>
          <w:sz w:val="24"/>
          <w:szCs w:val="24"/>
          <w:spacing w:val="-6"/>
        </w:rPr>
        <w:t>(2)</w:t>
      </w:r>
      <w:r>
        <w:rPr>
          <w:rFonts w:ascii="SimSun" w:hAnsi="SimSun" w:eastAsia="SimSun" w:cs="SimSun"/>
          <w:sz w:val="24"/>
          <w:szCs w:val="24"/>
          <w:spacing w:val="22"/>
        </w:rPr>
        <w:t xml:space="preserve">  </w:t>
      </w:r>
      <w:r>
        <w:rPr>
          <w:rFonts w:ascii="SimSun" w:hAnsi="SimSun" w:eastAsia="SimSun" w:cs="SimSun"/>
          <w:sz w:val="24"/>
          <w:szCs w:val="24"/>
          <w:spacing w:val="-6"/>
        </w:rPr>
        <w:t>施工图纸</w:t>
      </w:r>
    </w:p>
    <w:p>
      <w:pPr>
        <w:ind w:left="1470"/>
        <w:spacing w:before="160" w:line="219" w:lineRule="auto"/>
        <w:rPr>
          <w:rFonts w:ascii="SimSun" w:hAnsi="SimSun" w:eastAsia="SimSun" w:cs="SimSun"/>
          <w:sz w:val="24"/>
          <w:szCs w:val="24"/>
        </w:rPr>
      </w:pPr>
      <w:r>
        <w:rPr>
          <w:rFonts w:ascii="SimSun" w:hAnsi="SimSun" w:eastAsia="SimSun" w:cs="SimSun"/>
          <w:sz w:val="24"/>
          <w:szCs w:val="24"/>
          <w:spacing w:val="-2"/>
        </w:rPr>
        <w:t>(3)</w:t>
      </w:r>
      <w:r>
        <w:rPr>
          <w:rFonts w:ascii="SimSun" w:hAnsi="SimSun" w:eastAsia="SimSun" w:cs="SimSun"/>
          <w:sz w:val="24"/>
          <w:szCs w:val="24"/>
          <w:spacing w:val="23"/>
        </w:rPr>
        <w:t xml:space="preserve">  </w:t>
      </w:r>
      <w:r>
        <w:rPr>
          <w:rFonts w:ascii="SimSun" w:hAnsi="SimSun" w:eastAsia="SimSun" w:cs="SimSun"/>
          <w:sz w:val="24"/>
          <w:szCs w:val="24"/>
          <w:spacing w:val="-2"/>
        </w:rPr>
        <w:t>经发包人盖章签字认可的施工方案</w:t>
      </w:r>
    </w:p>
    <w:p>
      <w:pPr>
        <w:ind w:left="1470"/>
        <w:spacing w:before="165" w:line="218" w:lineRule="auto"/>
        <w:rPr>
          <w:rFonts w:ascii="SimSun" w:hAnsi="SimSun" w:eastAsia="SimSun" w:cs="SimSun"/>
          <w:sz w:val="24"/>
          <w:szCs w:val="24"/>
        </w:rPr>
      </w:pPr>
      <w:r>
        <w:rPr>
          <w:rFonts w:ascii="SimSun" w:hAnsi="SimSun" w:eastAsia="SimSun" w:cs="SimSun"/>
          <w:sz w:val="24"/>
          <w:szCs w:val="24"/>
          <w:spacing w:val="-6"/>
        </w:rPr>
        <w:t>(4)</w:t>
      </w:r>
      <w:r>
        <w:rPr>
          <w:rFonts w:ascii="SimSun" w:hAnsi="SimSun" w:eastAsia="SimSun" w:cs="SimSun"/>
          <w:sz w:val="24"/>
          <w:szCs w:val="24"/>
          <w:spacing w:val="28"/>
        </w:rPr>
        <w:t xml:space="preserve">  </w:t>
      </w:r>
      <w:r>
        <w:rPr>
          <w:rFonts w:ascii="SimSun" w:hAnsi="SimSun" w:eastAsia="SimSun" w:cs="SimSun"/>
          <w:sz w:val="24"/>
          <w:szCs w:val="24"/>
          <w:spacing w:val="-6"/>
        </w:rPr>
        <w:t>工程报价单</w:t>
      </w:r>
    </w:p>
    <w:p>
      <w:pPr>
        <w:ind w:right="52"/>
        <w:spacing w:before="167" w:line="219" w:lineRule="auto"/>
        <w:jc w:val="right"/>
        <w:rPr>
          <w:rFonts w:ascii="SimSun" w:hAnsi="SimSun" w:eastAsia="SimSun" w:cs="SimSun"/>
          <w:sz w:val="24"/>
          <w:szCs w:val="24"/>
        </w:rPr>
      </w:pPr>
      <w:r>
        <w:rPr>
          <w:rFonts w:ascii="SimSun" w:hAnsi="SimSun" w:eastAsia="SimSun" w:cs="SimSun"/>
          <w:sz w:val="24"/>
          <w:szCs w:val="24"/>
        </w:rPr>
        <w:t>(5)</w:t>
      </w:r>
      <w:r>
        <w:rPr>
          <w:rFonts w:ascii="SimSun" w:hAnsi="SimSun" w:eastAsia="SimSun" w:cs="SimSun"/>
          <w:sz w:val="24"/>
          <w:szCs w:val="24"/>
          <w:spacing w:val="35"/>
        </w:rPr>
        <w:t xml:space="preserve">  </w:t>
      </w:r>
      <w:r>
        <w:rPr>
          <w:rFonts w:ascii="SimSun" w:hAnsi="SimSun" w:eastAsia="SimSun" w:cs="SimSun"/>
          <w:sz w:val="24"/>
          <w:szCs w:val="24"/>
        </w:rPr>
        <w:t>合同履行中，双方有关工程的洽商、变更等书面协议或文件视为本</w:t>
      </w:r>
    </w:p>
    <w:p>
      <w:pPr>
        <w:ind w:left="830"/>
        <w:spacing w:before="167" w:line="442" w:lineRule="exact"/>
        <w:rPr>
          <w:rFonts w:ascii="SimSun" w:hAnsi="SimSun" w:eastAsia="SimSun" w:cs="SimSun"/>
          <w:sz w:val="24"/>
          <w:szCs w:val="24"/>
        </w:rPr>
      </w:pPr>
      <w:r>
        <w:rPr>
          <w:rFonts w:ascii="SimSun" w:hAnsi="SimSun" w:eastAsia="SimSun" w:cs="SimSun"/>
          <w:sz w:val="24"/>
          <w:szCs w:val="24"/>
          <w:spacing w:val="3"/>
          <w:position w:val="15"/>
        </w:rPr>
        <w:t>合同的组成部分c</w:t>
      </w:r>
    </w:p>
    <w:p>
      <w:pPr>
        <w:ind w:left="1290"/>
        <w:spacing w:before="1" w:line="220" w:lineRule="auto"/>
        <w:rPr>
          <w:rFonts w:ascii="SimSun" w:hAnsi="SimSun" w:eastAsia="SimSun" w:cs="SimSun"/>
          <w:sz w:val="24"/>
          <w:szCs w:val="24"/>
        </w:rPr>
      </w:pPr>
      <w:r>
        <w:rPr>
          <w:rFonts w:ascii="SimSun" w:hAnsi="SimSun" w:eastAsia="SimSun" w:cs="SimSun"/>
          <w:sz w:val="24"/>
          <w:szCs w:val="24"/>
          <w:spacing w:val="-14"/>
        </w:rPr>
        <w:t>2、</w:t>
      </w:r>
      <w:r>
        <w:rPr>
          <w:rFonts w:ascii="SimSun" w:hAnsi="SimSun" w:eastAsia="SimSun" w:cs="SimSun"/>
          <w:sz w:val="24"/>
          <w:szCs w:val="24"/>
          <w:spacing w:val="-62"/>
        </w:rPr>
        <w:t xml:space="preserve"> </w:t>
      </w:r>
      <w:r>
        <w:rPr>
          <w:rFonts w:ascii="SimSun" w:hAnsi="SimSun" w:eastAsia="SimSun" w:cs="SimSun"/>
          <w:sz w:val="24"/>
          <w:szCs w:val="24"/>
          <w:spacing w:val="-14"/>
        </w:rPr>
        <w:t>图纸</w:t>
      </w:r>
    </w:p>
    <w:p>
      <w:pPr>
        <w:ind w:left="1290"/>
        <w:spacing w:before="150" w:line="432" w:lineRule="exact"/>
        <w:rPr>
          <w:rFonts w:ascii="SimSun" w:hAnsi="SimSun" w:eastAsia="SimSun" w:cs="SimSun"/>
          <w:sz w:val="24"/>
          <w:szCs w:val="24"/>
        </w:rPr>
      </w:pPr>
      <w:r>
        <w:rPr>
          <w:rFonts w:ascii="SimSun" w:hAnsi="SimSun" w:eastAsia="SimSun" w:cs="SimSun"/>
          <w:sz w:val="24"/>
          <w:szCs w:val="24"/>
          <w:position w:val="14"/>
        </w:rPr>
        <w:t>发包人提供产品安装位置平面图为合同附件。</w:t>
      </w:r>
    </w:p>
    <w:p>
      <w:pPr>
        <w:ind w:left="1290"/>
        <w:spacing w:line="220" w:lineRule="auto"/>
        <w:rPr>
          <w:rFonts w:ascii="SimSun" w:hAnsi="SimSun" w:eastAsia="SimSun" w:cs="SimSun"/>
          <w:sz w:val="24"/>
          <w:szCs w:val="24"/>
        </w:rPr>
      </w:pPr>
      <w:r>
        <w:rPr>
          <w:rFonts w:ascii="SimSun" w:hAnsi="SimSun" w:eastAsia="SimSun" w:cs="SimSun"/>
          <w:sz w:val="24"/>
          <w:szCs w:val="24"/>
          <w:spacing w:val="-9"/>
        </w:rPr>
        <w:t>十四、其他</w:t>
      </w:r>
    </w:p>
    <w:p>
      <w:pPr>
        <w:ind w:left="1290"/>
        <w:spacing w:before="161" w:line="219" w:lineRule="auto"/>
        <w:rPr>
          <w:rFonts w:ascii="SimSun" w:hAnsi="SimSun" w:eastAsia="SimSun" w:cs="SimSun"/>
          <w:sz w:val="24"/>
          <w:szCs w:val="24"/>
        </w:rPr>
      </w:pPr>
      <w:r>
        <w:rPr>
          <w:rFonts w:ascii="SimSun" w:hAnsi="SimSun" w:eastAsia="SimSun" w:cs="SimSun"/>
          <w:sz w:val="24"/>
          <w:szCs w:val="24"/>
        </w:rPr>
        <w:t>1.</w:t>
      </w:r>
      <w:r>
        <w:rPr>
          <w:rFonts w:ascii="SimSun" w:hAnsi="SimSun" w:eastAsia="SimSun" w:cs="SimSun"/>
          <w:sz w:val="24"/>
          <w:szCs w:val="24"/>
          <w:spacing w:val="-11"/>
        </w:rPr>
        <w:t xml:space="preserve"> </w:t>
      </w:r>
      <w:r>
        <w:rPr>
          <w:rFonts w:ascii="SimSun" w:hAnsi="SimSun" w:eastAsia="SimSun" w:cs="SimSun"/>
          <w:sz w:val="24"/>
          <w:szCs w:val="24"/>
        </w:rPr>
        <w:t>本合同未约定的条款，协商解决。</w:t>
      </w:r>
    </w:p>
    <w:p>
      <w:pPr>
        <w:sectPr>
          <w:footerReference w:type="default" r:id="rId6"/>
          <w:pgSz w:w="11910" w:h="16840"/>
          <w:pgMar w:top="134" w:right="1786" w:bottom="1327" w:left="969" w:header="0" w:footer="1189" w:gutter="0"/>
        </w:sectPr>
        <w:rPr/>
      </w:pPr>
    </w:p>
    <w:p>
      <w:pPr>
        <w:spacing w:line="195" w:lineRule="auto"/>
        <w:rPr>
          <w:rFonts w:ascii="SimHei" w:hAnsi="SimHei" w:eastAsia="SimHei" w:cs="SimHei"/>
          <w:sz w:val="24"/>
          <w:szCs w:val="24"/>
        </w:rPr>
      </w:pPr>
      <w:r>
        <w:rPr>
          <w:rFonts w:ascii="SimHei" w:hAnsi="SimHei" w:eastAsia="SimHei" w:cs="SimHei"/>
          <w:sz w:val="24"/>
          <w:szCs w:val="24"/>
          <w:spacing w:val="-31"/>
          <w:w w:val="96"/>
        </w:rPr>
        <w:t>重庆市政府采购云平台</w:t>
      </w:r>
      <w:r>
        <w:rPr>
          <w:rFonts w:ascii="SimHei" w:hAnsi="SimHei" w:eastAsia="SimHei" w:cs="SimHei"/>
          <w:sz w:val="24"/>
          <w:szCs w:val="24"/>
          <w:spacing w:val="-16"/>
        </w:rPr>
        <w:t xml:space="preserve"> </w:t>
      </w:r>
      <w:r>
        <w:rPr>
          <w:rFonts w:ascii="SimHei" w:hAnsi="SimHei" w:eastAsia="SimHei" w:cs="SimHei"/>
          <w:sz w:val="24"/>
          <w:szCs w:val="24"/>
          <w:spacing w:val="-31"/>
          <w:w w:val="96"/>
        </w:rPr>
        <w:t>·服务超市</w:t>
      </w:r>
    </w:p>
    <w:p>
      <w:pPr>
        <w:spacing w:line="241" w:lineRule="exact"/>
        <w:rPr>
          <w:rFonts w:ascii="Arial" w:hAnsi="Arial" w:eastAsia="Arial" w:cs="Arial"/>
          <w:sz w:val="20"/>
          <w:szCs w:val="20"/>
        </w:rPr>
      </w:pPr>
      <w:r>
        <w:rPr>
          <w:rFonts w:ascii="Arial" w:hAnsi="Arial" w:eastAsia="Arial" w:cs="Arial"/>
          <w:sz w:val="20"/>
          <w:szCs w:val="20"/>
          <w:position w:val="2"/>
        </w:rPr>
        <w:t>www</w:t>
      </w:r>
      <w:r>
        <w:rPr>
          <w:rFonts w:ascii="Arial" w:hAnsi="Arial" w:eastAsia="Arial" w:cs="Arial"/>
          <w:sz w:val="20"/>
          <w:szCs w:val="20"/>
          <w:spacing w:val="1"/>
          <w:position w:val="2"/>
        </w:rPr>
        <w:t>.</w:t>
      </w:r>
      <w:r>
        <w:rPr>
          <w:rFonts w:ascii="Arial" w:hAnsi="Arial" w:eastAsia="Arial" w:cs="Arial"/>
          <w:sz w:val="20"/>
          <w:szCs w:val="20"/>
          <w:position w:val="2"/>
        </w:rPr>
        <w:t>chinazhyc</w:t>
      </w:r>
      <w:r>
        <w:rPr>
          <w:rFonts w:ascii="Arial" w:hAnsi="Arial" w:eastAsia="Arial" w:cs="Arial"/>
          <w:sz w:val="20"/>
          <w:szCs w:val="20"/>
          <w:spacing w:val="1"/>
          <w:position w:val="2"/>
        </w:rPr>
        <w:t>.</w:t>
      </w:r>
      <w:r>
        <w:rPr>
          <w:rFonts w:ascii="Arial" w:hAnsi="Arial" w:eastAsia="Arial" w:cs="Arial"/>
          <w:sz w:val="20"/>
          <w:szCs w:val="20"/>
          <w:position w:val="2"/>
        </w:rPr>
        <w:t>com</w:t>
      </w:r>
    </w:p>
    <w:p>
      <w:pPr>
        <w:spacing w:line="290" w:lineRule="auto"/>
        <w:rPr>
          <w:rFonts w:ascii="Arial"/>
          <w:sz w:val="21"/>
        </w:rPr>
      </w:pPr>
      <w:r/>
    </w:p>
    <w:p>
      <w:pPr>
        <w:spacing w:line="291" w:lineRule="auto"/>
        <w:rPr>
          <w:rFonts w:ascii="Arial"/>
          <w:sz w:val="21"/>
        </w:rPr>
      </w:pPr>
      <w:r/>
    </w:p>
    <w:p>
      <w:pPr>
        <w:spacing w:line="291" w:lineRule="auto"/>
        <w:rPr>
          <w:rFonts w:ascii="Arial"/>
          <w:sz w:val="21"/>
        </w:rPr>
      </w:pPr>
      <w:r/>
    </w:p>
    <w:p>
      <w:pPr>
        <w:ind w:left="820" w:right="43" w:firstLine="100"/>
        <w:spacing w:before="78" w:line="283" w:lineRule="auto"/>
        <w:rPr>
          <w:rFonts w:ascii="SimSun" w:hAnsi="SimSun" w:eastAsia="SimSun" w:cs="SimSun"/>
          <w:sz w:val="24"/>
          <w:szCs w:val="24"/>
        </w:rPr>
      </w:pPr>
      <w:r>
        <w:rPr>
          <w:rFonts w:ascii="SimSun" w:hAnsi="SimSun" w:eastAsia="SimSun" w:cs="SimSun"/>
          <w:sz w:val="24"/>
          <w:szCs w:val="24"/>
          <w:spacing w:val="5"/>
        </w:rPr>
        <w:t>2.</w:t>
      </w:r>
      <w:r>
        <w:rPr>
          <w:rFonts w:ascii="SimSun" w:hAnsi="SimSun" w:eastAsia="SimSun" w:cs="SimSun"/>
          <w:sz w:val="24"/>
          <w:szCs w:val="24"/>
          <w:spacing w:val="27"/>
        </w:rPr>
        <w:t xml:space="preserve">    </w:t>
      </w:r>
      <w:r>
        <w:rPr>
          <w:rFonts w:ascii="SimSun" w:hAnsi="SimSun" w:eastAsia="SimSun" w:cs="SimSun"/>
          <w:sz w:val="24"/>
          <w:szCs w:val="24"/>
          <w:spacing w:val="5"/>
        </w:rPr>
        <w:t>承包人如因工程质量问题影响总包方的工程总体质量评定，承包人应</w:t>
      </w:r>
      <w:r>
        <w:rPr>
          <w:rFonts w:ascii="SimSun" w:hAnsi="SimSun" w:eastAsia="SimSun" w:cs="SimSun"/>
          <w:sz w:val="24"/>
          <w:szCs w:val="24"/>
          <w:spacing w:val="1"/>
        </w:rPr>
        <w:t xml:space="preserve"> </w:t>
      </w:r>
      <w:r>
        <w:rPr>
          <w:rFonts w:ascii="SimSun" w:hAnsi="SimSun" w:eastAsia="SimSun" w:cs="SimSun"/>
          <w:sz w:val="24"/>
          <w:szCs w:val="24"/>
        </w:rPr>
        <w:t>承担相应的赔偿责任。</w:t>
      </w:r>
    </w:p>
    <w:p>
      <w:pPr>
        <w:ind w:left="820" w:right="42" w:firstLine="100"/>
        <w:spacing w:before="163" w:line="284" w:lineRule="auto"/>
        <w:rPr>
          <w:rFonts w:ascii="SimSun" w:hAnsi="SimSun" w:eastAsia="SimSun" w:cs="SimSun"/>
          <w:sz w:val="24"/>
          <w:szCs w:val="24"/>
        </w:rPr>
      </w:pPr>
      <w:r>
        <w:rPr>
          <w:rFonts w:ascii="SimSun" w:hAnsi="SimSun" w:eastAsia="SimSun" w:cs="SimSun"/>
          <w:sz w:val="24"/>
          <w:szCs w:val="24"/>
          <w:spacing w:val="5"/>
        </w:rPr>
        <w:t>3.</w:t>
      </w:r>
      <w:r>
        <w:rPr>
          <w:rFonts w:ascii="SimSun" w:hAnsi="SimSun" w:eastAsia="SimSun" w:cs="SimSun"/>
          <w:sz w:val="24"/>
          <w:szCs w:val="24"/>
          <w:spacing w:val="27"/>
        </w:rPr>
        <w:t xml:space="preserve">    </w:t>
      </w:r>
      <w:r>
        <w:rPr>
          <w:rFonts w:ascii="SimSun" w:hAnsi="SimSun" w:eastAsia="SimSun" w:cs="SimSun"/>
          <w:sz w:val="24"/>
          <w:szCs w:val="24"/>
          <w:spacing w:val="5"/>
        </w:rPr>
        <w:t>如承包人不能完全履行本合同或施工质量达不到发包人要求，发包人</w:t>
      </w:r>
      <w:r>
        <w:rPr>
          <w:rFonts w:ascii="SimSun" w:hAnsi="SimSun" w:eastAsia="SimSun" w:cs="SimSun"/>
          <w:sz w:val="24"/>
          <w:szCs w:val="24"/>
          <w:spacing w:val="1"/>
        </w:rPr>
        <w:t xml:space="preserve"> </w:t>
      </w:r>
      <w:r>
        <w:rPr>
          <w:rFonts w:ascii="SimSun" w:hAnsi="SimSun" w:eastAsia="SimSun" w:cs="SimSun"/>
          <w:sz w:val="24"/>
          <w:szCs w:val="24"/>
        </w:rPr>
        <w:t>可提前终止合同。</w:t>
      </w:r>
    </w:p>
    <w:p>
      <w:pPr>
        <w:ind w:left="920"/>
        <w:spacing w:before="174" w:line="220" w:lineRule="auto"/>
        <w:rPr>
          <w:rFonts w:ascii="SimSun" w:hAnsi="SimSun" w:eastAsia="SimSun" w:cs="SimSun"/>
          <w:sz w:val="24"/>
          <w:szCs w:val="24"/>
        </w:rPr>
      </w:pPr>
      <w:r>
        <w:rPr>
          <w:rFonts w:ascii="SimSun" w:hAnsi="SimSun" w:eastAsia="SimSun" w:cs="SimSun"/>
          <w:sz w:val="24"/>
          <w:szCs w:val="24"/>
          <w:spacing w:val="-3"/>
        </w:rPr>
        <w:t>十五、合同生效</w:t>
      </w:r>
    </w:p>
    <w:p>
      <w:pPr>
        <w:ind w:left="920"/>
        <w:spacing w:before="153" w:line="219" w:lineRule="auto"/>
        <w:rPr>
          <w:rFonts w:ascii="SimSun" w:hAnsi="SimSun" w:eastAsia="SimSun" w:cs="SimSun"/>
          <w:sz w:val="24"/>
          <w:szCs w:val="24"/>
        </w:rPr>
      </w:pPr>
      <w:r>
        <w:rPr>
          <w:rFonts w:ascii="SimSun" w:hAnsi="SimSun" w:eastAsia="SimSun" w:cs="SimSun"/>
          <w:sz w:val="24"/>
          <w:szCs w:val="24"/>
          <w:spacing w:val="-11"/>
        </w:rPr>
        <w:t>1.</w:t>
      </w:r>
      <w:r>
        <w:rPr>
          <w:rFonts w:ascii="SimSun" w:hAnsi="SimSun" w:eastAsia="SimSun" w:cs="SimSun"/>
          <w:sz w:val="24"/>
          <w:szCs w:val="24"/>
          <w:spacing w:val="3"/>
        </w:rPr>
        <w:t xml:space="preserve"> </w:t>
      </w:r>
      <w:r>
        <w:rPr>
          <w:rFonts w:ascii="SimSun" w:hAnsi="SimSun" w:eastAsia="SimSun" w:cs="SimSun"/>
          <w:sz w:val="24"/>
          <w:szCs w:val="24"/>
          <w:spacing w:val="-11"/>
        </w:rPr>
        <w:t>合同订立时间：</w:t>
      </w:r>
      <w:r>
        <w:rPr>
          <w:rFonts w:ascii="SimSun" w:hAnsi="SimSun" w:eastAsia="SimSun" w:cs="SimSun"/>
          <w:sz w:val="24"/>
          <w:szCs w:val="24"/>
          <w:spacing w:val="56"/>
        </w:rPr>
        <w:t xml:space="preserve"> </w:t>
      </w:r>
      <w:r>
        <w:rPr>
          <w:rFonts w:ascii="SimSun" w:hAnsi="SimSun" w:eastAsia="SimSun" w:cs="SimSun"/>
          <w:sz w:val="24"/>
          <w:szCs w:val="24"/>
          <w:u w:val="single" w:color="auto"/>
          <w:spacing w:val="-11"/>
        </w:rPr>
        <w:t>2021</w:t>
      </w:r>
      <w:r>
        <w:rPr>
          <w:rFonts w:ascii="SimSun" w:hAnsi="SimSun" w:eastAsia="SimSun" w:cs="SimSun"/>
          <w:sz w:val="24"/>
          <w:szCs w:val="24"/>
          <w:spacing w:val="-38"/>
        </w:rPr>
        <w:t xml:space="preserve"> </w:t>
      </w:r>
      <w:r>
        <w:rPr>
          <w:rFonts w:ascii="SimSun" w:hAnsi="SimSun" w:eastAsia="SimSun" w:cs="SimSun"/>
          <w:sz w:val="24"/>
          <w:szCs w:val="24"/>
          <w:spacing w:val="-11"/>
        </w:rPr>
        <w:t>年</w:t>
      </w:r>
      <w:r>
        <w:rPr>
          <w:rFonts w:ascii="SimSun" w:hAnsi="SimSun" w:eastAsia="SimSun" w:cs="SimSun"/>
          <w:sz w:val="24"/>
          <w:szCs w:val="24"/>
          <w:spacing w:val="-67"/>
        </w:rPr>
        <w:t xml:space="preserve"> </w:t>
      </w:r>
      <w:r>
        <w:rPr>
          <w:rFonts w:ascii="SimSun" w:hAnsi="SimSun" w:eastAsia="SimSun" w:cs="SimSun"/>
          <w:sz w:val="24"/>
          <w:szCs w:val="24"/>
          <w:u w:val="single" w:color="auto"/>
          <w:spacing w:val="-93"/>
        </w:rPr>
        <w:t xml:space="preserve"> </w:t>
      </w:r>
      <w:r>
        <w:rPr>
          <w:rFonts w:ascii="SimSun" w:hAnsi="SimSun" w:eastAsia="SimSun" w:cs="SimSun"/>
          <w:sz w:val="24"/>
          <w:szCs w:val="24"/>
          <w:u w:val="single" w:color="auto"/>
          <w:spacing w:val="-11"/>
        </w:rPr>
        <w:t>11</w:t>
      </w:r>
      <w:r>
        <w:rPr>
          <w:rFonts w:ascii="SimSun" w:hAnsi="SimSun" w:eastAsia="SimSun" w:cs="SimSun"/>
          <w:sz w:val="24"/>
          <w:szCs w:val="24"/>
          <w:spacing w:val="-53"/>
        </w:rPr>
        <w:t xml:space="preserve"> </w:t>
      </w:r>
      <w:r>
        <w:rPr>
          <w:rFonts w:ascii="SimSun" w:hAnsi="SimSun" w:eastAsia="SimSun" w:cs="SimSun"/>
          <w:sz w:val="24"/>
          <w:szCs w:val="24"/>
          <w:spacing w:val="-11"/>
        </w:rPr>
        <w:t>月</w:t>
      </w:r>
      <w:r>
        <w:rPr>
          <w:rFonts w:ascii="SimSun" w:hAnsi="SimSun" w:eastAsia="SimSun" w:cs="SimSun"/>
          <w:sz w:val="24"/>
          <w:szCs w:val="24"/>
          <w:u w:val="single" w:color="auto"/>
          <w:spacing w:val="-11"/>
        </w:rPr>
        <w:t>27</w:t>
      </w:r>
      <w:r>
        <w:rPr>
          <w:rFonts w:ascii="SimSun" w:hAnsi="SimSun" w:eastAsia="SimSun" w:cs="SimSun"/>
          <w:sz w:val="24"/>
          <w:szCs w:val="24"/>
          <w:spacing w:val="-11"/>
        </w:rPr>
        <w:t>日</w:t>
      </w:r>
    </w:p>
    <w:p>
      <w:pPr>
        <w:ind w:left="920"/>
        <w:spacing w:before="163" w:line="219" w:lineRule="auto"/>
        <w:rPr>
          <w:rFonts w:ascii="SimSun" w:hAnsi="SimSun" w:eastAsia="SimSun" w:cs="SimSun"/>
          <w:sz w:val="24"/>
          <w:szCs w:val="24"/>
        </w:rPr>
      </w:pPr>
      <w:r>
        <w:rPr>
          <w:rFonts w:ascii="SimSun" w:hAnsi="SimSun" w:eastAsia="SimSun" w:cs="SimSun"/>
          <w:sz w:val="24"/>
          <w:szCs w:val="24"/>
          <w:spacing w:val="1"/>
        </w:rPr>
        <w:t>2</w:t>
      </w:r>
      <w:r>
        <w:rPr>
          <w:rFonts w:ascii="SimSun" w:hAnsi="SimSun" w:eastAsia="SimSun" w:cs="SimSun"/>
          <w:sz w:val="24"/>
          <w:szCs w:val="24"/>
          <w:spacing w:val="5"/>
        </w:rPr>
        <w:t xml:space="preserve">     </w:t>
      </w:r>
      <w:r>
        <w:rPr>
          <w:rFonts w:ascii="SimSun" w:hAnsi="SimSun" w:eastAsia="SimSun" w:cs="SimSun"/>
          <w:sz w:val="24"/>
          <w:szCs w:val="24"/>
          <w:spacing w:val="1"/>
        </w:rPr>
        <w:t>合同一式肆份，发包人执贰份，承包人执贰份，具有同等法律效力。</w:t>
      </w:r>
    </w:p>
    <w:p>
      <w:pPr>
        <w:ind w:left="820" w:right="421" w:firstLine="100"/>
        <w:spacing w:before="165" w:line="284" w:lineRule="auto"/>
        <w:rPr>
          <w:rFonts w:ascii="SimSun" w:hAnsi="SimSun" w:eastAsia="SimSun" w:cs="SimSun"/>
          <w:sz w:val="24"/>
          <w:szCs w:val="24"/>
        </w:rPr>
      </w:pPr>
      <w:r>
        <w:rPr>
          <w:rFonts w:ascii="SimSun" w:hAnsi="SimSun" w:eastAsia="SimSun" w:cs="SimSun"/>
          <w:sz w:val="24"/>
          <w:szCs w:val="24"/>
          <w:spacing w:val="-7"/>
        </w:rPr>
        <w:t>3</w:t>
      </w:r>
      <w:r>
        <w:rPr>
          <w:rFonts w:ascii="SimSun" w:hAnsi="SimSun" w:eastAsia="SimSun" w:cs="SimSun"/>
          <w:sz w:val="24"/>
          <w:szCs w:val="24"/>
          <w:spacing w:val="121"/>
        </w:rPr>
        <w:t xml:space="preserve"> </w:t>
      </w:r>
      <w:r>
        <w:rPr>
          <w:rFonts w:ascii="SimSun" w:hAnsi="SimSun" w:eastAsia="SimSun" w:cs="SimSun"/>
          <w:sz w:val="24"/>
          <w:szCs w:val="24"/>
          <w:spacing w:val="-7"/>
        </w:rPr>
        <w:t>本合同双方盖章后生效，工程验收合格、工程款结清、保修责任履行完毕</w:t>
      </w:r>
      <w:r>
        <w:rPr>
          <w:rFonts w:ascii="SimSun" w:hAnsi="SimSun" w:eastAsia="SimSun" w:cs="SimSun"/>
          <w:sz w:val="24"/>
          <w:szCs w:val="24"/>
        </w:rPr>
        <w:t xml:space="preserve"> </w:t>
      </w:r>
      <w:r>
        <w:rPr>
          <w:rFonts w:ascii="SimSun" w:hAnsi="SimSun" w:eastAsia="SimSun" w:cs="SimSun"/>
          <w:sz w:val="24"/>
          <w:szCs w:val="24"/>
          <w:spacing w:val="2"/>
        </w:rPr>
        <w:t>自动失效。</w:t>
      </w:r>
    </w:p>
    <w:p>
      <w:pPr>
        <w:spacing w:line="255" w:lineRule="auto"/>
        <w:rPr>
          <w:rFonts w:ascii="Arial"/>
          <w:sz w:val="21"/>
        </w:rPr>
      </w:pPr>
      <w:r/>
    </w:p>
    <w:p>
      <w:pPr>
        <w:spacing w:line="255" w:lineRule="auto"/>
        <w:rPr>
          <w:rFonts w:ascii="Arial"/>
          <w:sz w:val="21"/>
        </w:rPr>
      </w:pPr>
      <w:r/>
    </w:p>
    <w:p>
      <w:pPr>
        <w:ind w:left="820"/>
        <w:spacing w:before="79" w:line="219" w:lineRule="auto"/>
        <w:rPr>
          <w:rFonts w:ascii="SimSun" w:hAnsi="SimSun" w:eastAsia="SimSun" w:cs="SimSun"/>
          <w:sz w:val="24"/>
          <w:szCs w:val="24"/>
        </w:rPr>
      </w:pPr>
      <w:r>
        <w:rPr>
          <w:rFonts w:ascii="SimSun" w:hAnsi="SimSun" w:eastAsia="SimSun" w:cs="SimSun"/>
          <w:sz w:val="24"/>
          <w:szCs w:val="24"/>
          <w:spacing w:val="-20"/>
        </w:rPr>
        <w:t>发包人：</w:t>
      </w:r>
      <w:r>
        <w:rPr>
          <w:rFonts w:ascii="SimSun" w:hAnsi="SimSun" w:eastAsia="SimSun" w:cs="SimSun"/>
          <w:sz w:val="24"/>
          <w:szCs w:val="24"/>
          <w:spacing w:val="10"/>
        </w:rPr>
        <w:t xml:space="preserve">  </w:t>
      </w:r>
      <w:r>
        <w:rPr>
          <w:rFonts w:ascii="SimSun" w:hAnsi="SimSun" w:eastAsia="SimSun" w:cs="SimSun"/>
          <w:sz w:val="24"/>
          <w:szCs w:val="24"/>
          <w:spacing w:val="-20"/>
        </w:rPr>
        <w:t>(公章)</w:t>
      </w:r>
      <w:r>
        <w:rPr>
          <w:rFonts w:ascii="SimSun" w:hAnsi="SimSun" w:eastAsia="SimSun" w:cs="SimSun"/>
          <w:sz w:val="24"/>
          <w:szCs w:val="24"/>
          <w:spacing w:val="2"/>
        </w:rPr>
        <w:t xml:space="preserve">              </w:t>
      </w:r>
      <w:r>
        <w:rPr>
          <w:rFonts w:ascii="SimSun" w:hAnsi="SimSun" w:eastAsia="SimSun" w:cs="SimSun"/>
          <w:sz w:val="24"/>
          <w:szCs w:val="24"/>
          <w:spacing w:val="-20"/>
        </w:rPr>
        <w:t>承包人：</w:t>
      </w:r>
      <w:r>
        <w:rPr>
          <w:rFonts w:ascii="SimSun" w:hAnsi="SimSun" w:eastAsia="SimSun" w:cs="SimSun"/>
          <w:sz w:val="24"/>
          <w:szCs w:val="24"/>
          <w:spacing w:val="19"/>
        </w:rPr>
        <w:t xml:space="preserve">  </w:t>
      </w:r>
      <w:r>
        <w:rPr>
          <w:rFonts w:ascii="SimSun" w:hAnsi="SimSun" w:eastAsia="SimSun" w:cs="SimSun"/>
          <w:sz w:val="24"/>
          <w:szCs w:val="24"/>
          <w:spacing w:val="-20"/>
        </w:rPr>
        <w:t>(公章)</w:t>
      </w:r>
    </w:p>
    <w:p>
      <w:pPr>
        <w:spacing w:line="268" w:lineRule="auto"/>
        <w:rPr>
          <w:rFonts w:ascii="Arial"/>
          <w:sz w:val="21"/>
        </w:rPr>
      </w:pPr>
      <w:r/>
    </w:p>
    <w:p>
      <w:pPr>
        <w:spacing w:line="268" w:lineRule="auto"/>
        <w:rPr>
          <w:rFonts w:ascii="Arial"/>
          <w:sz w:val="21"/>
        </w:rPr>
      </w:pPr>
      <w:r/>
    </w:p>
    <w:p>
      <w:pPr>
        <w:ind w:left="820"/>
        <w:spacing w:before="78" w:line="220" w:lineRule="auto"/>
        <w:rPr>
          <w:rFonts w:ascii="SimSun" w:hAnsi="SimSun" w:eastAsia="SimSun" w:cs="SimSun"/>
          <w:sz w:val="24"/>
          <w:szCs w:val="24"/>
        </w:rPr>
      </w:pPr>
      <w:r>
        <w:rPr>
          <w:rFonts w:ascii="SimSun" w:hAnsi="SimSun" w:eastAsia="SimSun" w:cs="SimSun"/>
          <w:sz w:val="24"/>
          <w:szCs w:val="24"/>
          <w:spacing w:val="11"/>
        </w:rPr>
        <w:t>住所</w:t>
      </w:r>
      <w:r>
        <w:rPr>
          <w:rFonts w:ascii="SimSun" w:hAnsi="SimSun" w:eastAsia="SimSun" w:cs="SimSun"/>
          <w:sz w:val="24"/>
          <w:szCs w:val="24"/>
          <w:spacing w:val="-29"/>
        </w:rPr>
        <w:t xml:space="preserve"> </w:t>
      </w:r>
      <w:r>
        <w:rPr>
          <w:rFonts w:ascii="SimSun" w:hAnsi="SimSun" w:eastAsia="SimSun" w:cs="SimSun"/>
          <w:sz w:val="24"/>
          <w:szCs w:val="24"/>
          <w:spacing w:val="11"/>
        </w:rPr>
        <w:t>：</w:t>
      </w:r>
      <w:r>
        <w:rPr>
          <w:rFonts w:ascii="SimSun" w:hAnsi="SimSun" w:eastAsia="SimSun" w:cs="SimSun"/>
          <w:sz w:val="24"/>
          <w:szCs w:val="24"/>
          <w:spacing w:val="4"/>
        </w:rPr>
        <w:t xml:space="preserve">                </w:t>
      </w:r>
      <w:r>
        <w:rPr>
          <w:rFonts w:ascii="SimSun" w:hAnsi="SimSun" w:eastAsia="SimSun" w:cs="SimSun"/>
          <w:sz w:val="24"/>
          <w:szCs w:val="24"/>
          <w:spacing w:val="11"/>
        </w:rPr>
        <w:t>住所</w:t>
      </w:r>
      <w:r>
        <w:rPr>
          <w:rFonts w:ascii="SimSun" w:hAnsi="SimSun" w:eastAsia="SimSun" w:cs="SimSun"/>
          <w:sz w:val="24"/>
          <w:szCs w:val="24"/>
          <w:spacing w:val="-47"/>
        </w:rPr>
        <w:t xml:space="preserve"> </w:t>
      </w:r>
      <w:r>
        <w:rPr>
          <w:rFonts w:ascii="SimSun" w:hAnsi="SimSun" w:eastAsia="SimSun" w:cs="SimSun"/>
          <w:sz w:val="24"/>
          <w:szCs w:val="24"/>
          <w:spacing w:val="11"/>
        </w:rPr>
        <w:t>：</w:t>
      </w:r>
    </w:p>
    <w:p>
      <w:pPr>
        <w:ind w:left="820"/>
        <w:spacing w:before="154" w:line="219" w:lineRule="auto"/>
        <w:rPr>
          <w:rFonts w:ascii="SimSun" w:hAnsi="SimSun" w:eastAsia="SimSun" w:cs="SimSun"/>
          <w:sz w:val="24"/>
          <w:szCs w:val="24"/>
        </w:rPr>
      </w:pPr>
      <w:r>
        <w:rPr>
          <w:rFonts w:ascii="SimSun" w:hAnsi="SimSun" w:eastAsia="SimSun" w:cs="SimSun"/>
          <w:sz w:val="24"/>
          <w:szCs w:val="24"/>
          <w:spacing w:val="-21"/>
        </w:rPr>
        <w:t>法定代表人：</w:t>
      </w:r>
      <w:r>
        <w:rPr>
          <w:rFonts w:ascii="SimSun" w:hAnsi="SimSun" w:eastAsia="SimSun" w:cs="SimSun"/>
          <w:sz w:val="24"/>
          <w:szCs w:val="24"/>
          <w:spacing w:val="1"/>
        </w:rPr>
        <w:t xml:space="preserve">                </w:t>
      </w:r>
      <w:r>
        <w:rPr>
          <w:rFonts w:ascii="SimSun" w:hAnsi="SimSun" w:eastAsia="SimSun" w:cs="SimSun"/>
          <w:sz w:val="24"/>
          <w:szCs w:val="24"/>
          <w:spacing w:val="-21"/>
        </w:rPr>
        <w:t>法定代表人：</w:t>
      </w:r>
    </w:p>
    <w:p>
      <w:pPr>
        <w:ind w:left="820"/>
        <w:spacing w:before="158" w:line="221" w:lineRule="auto"/>
        <w:rPr>
          <w:rFonts w:ascii="SimSun" w:hAnsi="SimSun" w:eastAsia="SimSun" w:cs="SimSun"/>
          <w:sz w:val="24"/>
          <w:szCs w:val="24"/>
        </w:rPr>
      </w:pPr>
      <w:r>
        <w:rPr>
          <w:rFonts w:ascii="SimSun" w:hAnsi="SimSun" w:eastAsia="SimSun" w:cs="SimSun"/>
          <w:sz w:val="24"/>
          <w:szCs w:val="24"/>
          <w:spacing w:val="5"/>
        </w:rPr>
        <w:t>电话</w:t>
      </w:r>
      <w:r>
        <w:rPr>
          <w:rFonts w:ascii="SimSun" w:hAnsi="SimSun" w:eastAsia="SimSun" w:cs="SimSun"/>
          <w:sz w:val="24"/>
          <w:szCs w:val="24"/>
          <w:spacing w:val="-17"/>
        </w:rPr>
        <w:t xml:space="preserve"> </w:t>
      </w:r>
      <w:r>
        <w:rPr>
          <w:rFonts w:ascii="SimSun" w:hAnsi="SimSun" w:eastAsia="SimSun" w:cs="SimSun"/>
          <w:sz w:val="24"/>
          <w:szCs w:val="24"/>
          <w:spacing w:val="5"/>
        </w:rPr>
        <w:t>：</w:t>
      </w:r>
      <w:r>
        <w:rPr>
          <w:rFonts w:ascii="SimSun" w:hAnsi="SimSun" w:eastAsia="SimSun" w:cs="SimSun"/>
          <w:sz w:val="24"/>
          <w:szCs w:val="24"/>
        </w:rPr>
        <w:t xml:space="preserve">                 </w:t>
      </w:r>
      <w:r>
        <w:rPr>
          <w:rFonts w:ascii="SimSun" w:hAnsi="SimSun" w:eastAsia="SimSun" w:cs="SimSun"/>
          <w:sz w:val="24"/>
          <w:szCs w:val="24"/>
          <w:spacing w:val="5"/>
        </w:rPr>
        <w:t>电话</w:t>
      </w:r>
      <w:r>
        <w:rPr>
          <w:rFonts w:ascii="SimSun" w:hAnsi="SimSun" w:eastAsia="SimSun" w:cs="SimSun"/>
          <w:sz w:val="24"/>
          <w:szCs w:val="24"/>
          <w:spacing w:val="-39"/>
        </w:rPr>
        <w:t xml:space="preserve"> </w:t>
      </w:r>
      <w:r>
        <w:rPr>
          <w:rFonts w:ascii="SimSun" w:hAnsi="SimSun" w:eastAsia="SimSun" w:cs="SimSun"/>
          <w:sz w:val="24"/>
          <w:szCs w:val="24"/>
          <w:spacing w:val="5"/>
        </w:rPr>
        <w:t>：</w:t>
      </w:r>
    </w:p>
    <w:p>
      <w:pPr>
        <w:ind w:left="820"/>
        <w:spacing w:before="148" w:line="219" w:lineRule="auto"/>
        <w:rPr>
          <w:rFonts w:ascii="SimSun" w:hAnsi="SimSun" w:eastAsia="SimSun" w:cs="SimSun"/>
          <w:sz w:val="24"/>
          <w:szCs w:val="24"/>
        </w:rPr>
      </w:pPr>
      <w:r>
        <w:rPr>
          <w:rFonts w:ascii="SimSun" w:hAnsi="SimSun" w:eastAsia="SimSun" w:cs="SimSun"/>
          <w:sz w:val="24"/>
          <w:szCs w:val="24"/>
          <w:spacing w:val="-2"/>
        </w:rPr>
        <w:t>传</w:t>
      </w:r>
      <w:r>
        <w:rPr>
          <w:rFonts w:ascii="SimSun" w:hAnsi="SimSun" w:eastAsia="SimSun" w:cs="SimSun"/>
          <w:sz w:val="24"/>
          <w:szCs w:val="24"/>
          <w:spacing w:val="-50"/>
        </w:rPr>
        <w:t xml:space="preserve"> </w:t>
      </w:r>
      <w:r>
        <w:rPr>
          <w:rFonts w:ascii="SimSun" w:hAnsi="SimSun" w:eastAsia="SimSun" w:cs="SimSun"/>
          <w:sz w:val="24"/>
          <w:szCs w:val="24"/>
          <w:spacing w:val="-2"/>
        </w:rPr>
        <w:t>真</w:t>
      </w:r>
      <w:r>
        <w:rPr>
          <w:rFonts w:ascii="SimSun" w:hAnsi="SimSun" w:eastAsia="SimSun" w:cs="SimSun"/>
          <w:sz w:val="24"/>
          <w:szCs w:val="24"/>
          <w:spacing w:val="-34"/>
        </w:rPr>
        <w:t xml:space="preserve"> </w:t>
      </w:r>
      <w:r>
        <w:rPr>
          <w:rFonts w:ascii="SimSun" w:hAnsi="SimSun" w:eastAsia="SimSun" w:cs="SimSun"/>
          <w:sz w:val="24"/>
          <w:szCs w:val="24"/>
          <w:spacing w:val="-2"/>
        </w:rPr>
        <w:t>：</w:t>
      </w:r>
      <w:r>
        <w:rPr>
          <w:rFonts w:ascii="SimSun" w:hAnsi="SimSun" w:eastAsia="SimSun" w:cs="SimSun"/>
          <w:sz w:val="24"/>
          <w:szCs w:val="24"/>
          <w:spacing w:val="5"/>
        </w:rPr>
        <w:t xml:space="preserve">                </w:t>
      </w:r>
      <w:r>
        <w:rPr>
          <w:rFonts w:ascii="SimSun" w:hAnsi="SimSun" w:eastAsia="SimSun" w:cs="SimSun"/>
          <w:sz w:val="24"/>
          <w:szCs w:val="24"/>
          <w:spacing w:val="-2"/>
        </w:rPr>
        <w:t>传真：</w:t>
      </w:r>
    </w:p>
    <w:p>
      <w:pPr>
        <w:ind w:left="820"/>
        <w:spacing w:before="158" w:line="220" w:lineRule="auto"/>
        <w:rPr>
          <w:rFonts w:ascii="SimSun" w:hAnsi="SimSun" w:eastAsia="SimSun" w:cs="SimSun"/>
          <w:sz w:val="24"/>
          <w:szCs w:val="24"/>
        </w:rPr>
      </w:pPr>
      <w:r>
        <w:rPr>
          <w:rFonts w:ascii="SimSun" w:hAnsi="SimSun" w:eastAsia="SimSun" w:cs="SimSun"/>
          <w:sz w:val="24"/>
          <w:szCs w:val="24"/>
          <w:spacing w:val="-21"/>
        </w:rPr>
        <w:t>开户银行：</w:t>
      </w:r>
      <w:r>
        <w:rPr>
          <w:rFonts w:ascii="SimSun" w:hAnsi="SimSun" w:eastAsia="SimSun" w:cs="SimSun"/>
          <w:sz w:val="24"/>
          <w:szCs w:val="24"/>
          <w:spacing w:val="6"/>
        </w:rPr>
        <w:t xml:space="preserve">                </w:t>
      </w:r>
      <w:r>
        <w:rPr>
          <w:rFonts w:ascii="SimSun" w:hAnsi="SimSun" w:eastAsia="SimSun" w:cs="SimSun"/>
          <w:sz w:val="24"/>
          <w:szCs w:val="24"/>
          <w:spacing w:val="-21"/>
        </w:rPr>
        <w:t>开户银行：</w:t>
      </w:r>
    </w:p>
    <w:p>
      <w:pPr>
        <w:ind w:left="820"/>
        <w:spacing w:before="154" w:line="221" w:lineRule="auto"/>
        <w:rPr>
          <w:rFonts w:ascii="SimSun" w:hAnsi="SimSun" w:eastAsia="SimSun" w:cs="SimSun"/>
          <w:sz w:val="24"/>
          <w:szCs w:val="24"/>
        </w:rPr>
      </w:pPr>
      <w:r>
        <w:rPr>
          <w:rFonts w:ascii="SimSun" w:hAnsi="SimSun" w:eastAsia="SimSun" w:cs="SimSun"/>
          <w:sz w:val="24"/>
          <w:szCs w:val="24"/>
          <w:spacing w:val="11"/>
        </w:rPr>
        <w:t>账号</w:t>
      </w:r>
      <w:r>
        <w:rPr>
          <w:rFonts w:ascii="SimSun" w:hAnsi="SimSun" w:eastAsia="SimSun" w:cs="SimSun"/>
          <w:sz w:val="24"/>
          <w:szCs w:val="24"/>
          <w:spacing w:val="-31"/>
        </w:rPr>
        <w:t xml:space="preserve"> </w:t>
      </w:r>
      <w:r>
        <w:rPr>
          <w:rFonts w:ascii="SimSun" w:hAnsi="SimSun" w:eastAsia="SimSun" w:cs="SimSun"/>
          <w:sz w:val="24"/>
          <w:szCs w:val="24"/>
          <w:spacing w:val="11"/>
        </w:rPr>
        <w:t>：</w:t>
      </w:r>
      <w:r>
        <w:rPr>
          <w:rFonts w:ascii="SimSun" w:hAnsi="SimSun" w:eastAsia="SimSun" w:cs="SimSun"/>
          <w:sz w:val="24"/>
          <w:szCs w:val="24"/>
        </w:rPr>
        <w:t xml:space="preserve">                 </w:t>
      </w:r>
      <w:r>
        <w:rPr>
          <w:rFonts w:ascii="SimSun" w:hAnsi="SimSun" w:eastAsia="SimSun" w:cs="SimSun"/>
          <w:sz w:val="24"/>
          <w:szCs w:val="24"/>
          <w:spacing w:val="11"/>
        </w:rPr>
        <w:t>账号</w:t>
      </w:r>
      <w:r>
        <w:rPr>
          <w:rFonts w:ascii="SimSun" w:hAnsi="SimSun" w:eastAsia="SimSun" w:cs="SimSun"/>
          <w:sz w:val="24"/>
          <w:szCs w:val="24"/>
          <w:spacing w:val="-41"/>
        </w:rPr>
        <w:t xml:space="preserve"> </w:t>
      </w:r>
      <w:r>
        <w:rPr>
          <w:rFonts w:ascii="SimSun" w:hAnsi="SimSun" w:eastAsia="SimSun" w:cs="SimSun"/>
          <w:sz w:val="24"/>
          <w:szCs w:val="24"/>
          <w:spacing w:val="11"/>
        </w:rPr>
        <w:t>：</w:t>
      </w:r>
    </w:p>
    <w:p>
      <w:pPr>
        <w:ind w:left="920"/>
        <w:spacing w:before="152" w:line="220" w:lineRule="auto"/>
        <w:rPr>
          <w:rFonts w:ascii="SimSun" w:hAnsi="SimSun" w:eastAsia="SimSun" w:cs="SimSun"/>
          <w:sz w:val="24"/>
          <w:szCs w:val="24"/>
        </w:rPr>
      </w:pPr>
      <w:r>
        <w:rPr>
          <w:rFonts w:ascii="SimSun" w:hAnsi="SimSun" w:eastAsia="SimSun" w:cs="SimSun"/>
          <w:sz w:val="24"/>
          <w:szCs w:val="24"/>
          <w:spacing w:val="-37"/>
        </w:rPr>
        <w:t>日期：</w:t>
      </w:r>
      <w:r>
        <w:rPr>
          <w:rFonts w:ascii="SimSun" w:hAnsi="SimSun" w:eastAsia="SimSun" w:cs="SimSun"/>
          <w:sz w:val="24"/>
          <w:szCs w:val="24"/>
          <w:spacing w:val="2"/>
        </w:rPr>
        <w:t xml:space="preserve">                  </w:t>
      </w:r>
      <w:r>
        <w:rPr>
          <w:rFonts w:ascii="SimSun" w:hAnsi="SimSun" w:eastAsia="SimSun" w:cs="SimSun"/>
          <w:sz w:val="24"/>
          <w:szCs w:val="24"/>
          <w:spacing w:val="-37"/>
        </w:rPr>
        <w:t>日期：</w:t>
      </w:r>
    </w:p>
    <w:sectPr>
      <w:footerReference w:type="default" r:id="rId7"/>
      <w:pgSz w:w="11910" w:h="16840"/>
      <w:pgMar w:top="137" w:right="1786" w:bottom="1328" w:left="969" w:header="0" w:footer="1189"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960"/>
      <w:spacing w:line="183" w:lineRule="auto"/>
      <w:rPr>
        <w:rFonts w:ascii="SimSun" w:hAnsi="SimSun" w:eastAsia="SimSun" w:cs="SimSun"/>
        <w:sz w:val="14"/>
        <w:szCs w:val="14"/>
      </w:rPr>
    </w:pPr>
    <w:r>
      <w:rPr>
        <w:rFonts w:ascii="SimSun" w:hAnsi="SimSun" w:eastAsia="SimSun" w:cs="SimSun"/>
        <w:sz w:val="14"/>
        <w:szCs w:val="14"/>
      </w:rPr>
      <w:t>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940"/>
      <w:spacing w:line="182" w:lineRule="auto"/>
      <w:rPr>
        <w:rFonts w:ascii="SimSun" w:hAnsi="SimSun" w:eastAsia="SimSun" w:cs="SimSun"/>
        <w:sz w:val="14"/>
        <w:szCs w:val="14"/>
      </w:rPr>
    </w:pPr>
    <w:r>
      <w:rPr>
        <w:rFonts w:ascii="SimSun" w:hAnsi="SimSun" w:eastAsia="SimSun" w:cs="SimSun"/>
        <w:sz w:val="14"/>
        <w:szCs w:val="14"/>
      </w:rPr>
      <w:t>2</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920"/>
      <w:spacing w:line="183" w:lineRule="auto"/>
      <w:rPr>
        <w:rFonts w:ascii="SimSun" w:hAnsi="SimSun" w:eastAsia="SimSun" w:cs="SimSun"/>
        <w:sz w:val="14"/>
        <w:szCs w:val="14"/>
      </w:rPr>
    </w:pPr>
    <w:r>
      <w:rPr>
        <w:rFonts w:ascii="SimSun" w:hAnsi="SimSun" w:eastAsia="SimSun" w:cs="SimSun"/>
        <w:sz w:val="14"/>
        <w:szCs w:val="14"/>
      </w:rPr>
      <w:t>3</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910"/>
      <w:spacing w:line="182" w:lineRule="auto"/>
      <w:rPr>
        <w:rFonts w:ascii="SimSun" w:hAnsi="SimSun" w:eastAsia="SimSun" w:cs="SimSun"/>
        <w:sz w:val="14"/>
        <w:szCs w:val="14"/>
      </w:rPr>
    </w:pPr>
    <w:r>
      <w:rPr>
        <w:rFonts w:ascii="SimSun" w:hAnsi="SimSun" w:eastAsia="SimSun" w:cs="SimSun"/>
        <w:sz w:val="14"/>
        <w:szCs w:val="14"/>
      </w:rPr>
      <w:t>4</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920"/>
      <w:spacing w:line="181" w:lineRule="auto"/>
      <w:rPr>
        <w:rFonts w:ascii="SimSun" w:hAnsi="SimSun" w:eastAsia="SimSun" w:cs="SimSun"/>
        <w:sz w:val="14"/>
        <w:szCs w:val="14"/>
      </w:rPr>
    </w:pPr>
    <w:r>
      <w:rPr>
        <w:rFonts w:ascii="SimSun" w:hAnsi="SimSun" w:eastAsia="SimSun" w:cs="SimSun"/>
        <w:sz w:val="14"/>
        <w:szCs w:val="14"/>
      </w:rPr>
      <w:t>5</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920"/>
      <w:spacing w:line="183" w:lineRule="auto"/>
      <w:rPr>
        <w:rFonts w:ascii="SimSun" w:hAnsi="SimSun" w:eastAsia="SimSun" w:cs="SimSun"/>
        <w:sz w:val="14"/>
        <w:szCs w:val="14"/>
      </w:rPr>
    </w:pPr>
    <w:r>
      <w:rPr>
        <w:rFonts w:ascii="SimSun" w:hAnsi="SimSun" w:eastAsia="SimSun" w:cs="SimSun"/>
        <w:sz w:val="14"/>
        <w:szCs w:val="14"/>
      </w:rPr>
      <w:t>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styles" Target="styles.xml"/><Relationship Id="rId8" Type="http://schemas.openxmlformats.org/officeDocument/2006/relationships/settings" Target="settings.xml"/><Relationship Id="rId7" Type="http://schemas.openxmlformats.org/officeDocument/2006/relationships/footer" Target="footer6.xml"/><Relationship Id="rId6" Type="http://schemas.openxmlformats.org/officeDocument/2006/relationships/footer" Target="footer5.xml"/><Relationship Id="rId5" Type="http://schemas.openxmlformats.org/officeDocument/2006/relationships/footer" Target="footer4.xml"/><Relationship Id="rId4" Type="http://schemas.openxmlformats.org/officeDocument/2006/relationships/footer" Target="footer3.xml"/><Relationship Id="rId3" Type="http://schemas.openxmlformats.org/officeDocument/2006/relationships/footer" Target="footer2.xml"/><Relationship Id="rId2" Type="http://schemas.openxmlformats.org/officeDocument/2006/relationships/footer" Target="footer1.xml"/><Relationship Id="rId10" Type="http://schemas.openxmlformats.org/officeDocument/2006/relationships/fontTable" Target="fontTable.xml"/><Relationship Id="rId1" Type="http://schemas.openxmlformats.org/officeDocument/2006/relationships/header" Target="header1.xml"/></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2023-04-22T23:04:10Z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2023-04-22T23:04:11</vt:filetime>
  </property>
  <property fmtid="{D5CDD505-2E9C-101B-9397-08002B2CF9AE}" pid="4" name="UsrData">
    <vt:lpwstr>6443f760a2d7b000156caf9f</vt:lpwstr>
  </property>
</Properties>
</file>