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浙江中医药大学住宿公寓（魔方公寓）租赁合同</w:t>
      </w:r>
      <w:bookmarkEnd w:id="0"/>
      <w:bookmarkEnd w:id="1"/>
      <w:bookmarkEnd w:id="2"/>
    </w:p>
    <w:p>
      <w:pPr>
        <w:pStyle w:val="Style4"/>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lang w:val="zh-TW" w:eastAsia="zh-TW" w:bidi="zh-TW"/>
        </w:rPr>
        <w:t>项目编号：</w:t>
      </w:r>
      <w:r>
        <w:rPr>
          <w:rFonts w:ascii="Times New Roman" w:eastAsia="Times New Roman" w:hAnsi="Times New Roman" w:cs="Times New Roman"/>
          <w:color w:val="000000"/>
          <w:spacing w:val="0"/>
          <w:w w:val="100"/>
          <w:position w:val="0"/>
          <w:lang w:val="en-US" w:eastAsia="en-US" w:bidi="en-US"/>
        </w:rPr>
        <w:t>ZJ-2262143</w:t>
      </w:r>
    </w:p>
    <w:p>
      <w:pPr>
        <w:pStyle w:val="Style7"/>
        <w:keepNext w:val="0"/>
        <w:keepLines w:val="0"/>
        <w:widowControl w:val="0"/>
        <w:shd w:val="clear" w:color="auto" w:fill="auto"/>
        <w:bidi w:val="0"/>
        <w:spacing w:before="0" w:after="0" w:line="408" w:lineRule="exact"/>
        <w:ind w:left="0" w:right="0" w:firstLine="0"/>
        <w:jc w:val="both"/>
      </w:pPr>
      <w:r>
        <w:rPr>
          <w:color w:val="000000"/>
          <w:spacing w:val="0"/>
          <w:w w:val="100"/>
          <w:position w:val="0"/>
        </w:rPr>
        <w:t>确认书编号：</w:t>
      </w:r>
    </w:p>
    <w:p>
      <w:pPr>
        <w:pStyle w:val="Style7"/>
        <w:keepNext w:val="0"/>
        <w:keepLines w:val="0"/>
        <w:widowControl w:val="0"/>
        <w:shd w:val="clear" w:color="auto" w:fill="auto"/>
        <w:bidi w:val="0"/>
        <w:spacing w:before="0" w:after="0" w:line="408" w:lineRule="exact"/>
        <w:ind w:left="0" w:right="0" w:firstLine="0"/>
        <w:jc w:val="both"/>
      </w:pPr>
      <w:r>
        <w:rPr>
          <w:color w:val="000000"/>
          <w:spacing w:val="0"/>
          <w:w w:val="100"/>
          <w:position w:val="0"/>
        </w:rPr>
        <w:t>甲方（采购人）：浙江中医药大学</w:t>
      </w:r>
    </w:p>
    <w:p>
      <w:pPr>
        <w:pStyle w:val="Style7"/>
        <w:keepNext w:val="0"/>
        <w:keepLines w:val="0"/>
        <w:widowControl w:val="0"/>
        <w:shd w:val="clear" w:color="auto" w:fill="auto"/>
        <w:bidi w:val="0"/>
        <w:spacing w:before="0" w:after="0" w:line="408" w:lineRule="exact"/>
        <w:ind w:left="0" w:right="0" w:firstLine="0"/>
        <w:jc w:val="both"/>
      </w:pPr>
      <w:r>
        <w:rPr>
          <w:color w:val="000000"/>
          <w:spacing w:val="0"/>
          <w:w w:val="100"/>
          <w:position w:val="0"/>
        </w:rPr>
        <w:t>乙方（成交供应商）：/魔方亿居（杭州）企业管理有限公司</w:t>
      </w:r>
    </w:p>
    <w:p>
      <w:pPr>
        <w:pStyle w:val="Style7"/>
        <w:keepNext w:val="0"/>
        <w:keepLines w:val="0"/>
        <w:widowControl w:val="0"/>
        <w:shd w:val="clear" w:color="auto" w:fill="auto"/>
        <w:bidi w:val="0"/>
        <w:spacing w:before="0" w:after="0" w:line="408" w:lineRule="exact"/>
        <w:ind w:left="0" w:right="0" w:firstLine="0"/>
        <w:jc w:val="both"/>
      </w:pPr>
      <w:r>
        <w:rPr>
          <w:color w:val="000000"/>
          <w:spacing w:val="0"/>
          <w:w w:val="100"/>
          <w:position w:val="0"/>
        </w:rPr>
        <w:t>釆购代理机构（鉴证方）：浙江国际招投标有限公司</w:t>
      </w:r>
    </w:p>
    <w:p>
      <w:pPr>
        <w:pStyle w:val="Style7"/>
        <w:keepNext w:val="0"/>
        <w:keepLines w:val="0"/>
        <w:widowControl w:val="0"/>
        <w:shd w:val="clear" w:color="auto" w:fill="auto"/>
        <w:bidi w:val="0"/>
        <w:spacing w:before="0" w:after="0" w:line="408" w:lineRule="exact"/>
        <w:ind w:left="0" w:right="0" w:firstLine="0"/>
        <w:jc w:val="both"/>
      </w:pPr>
      <w:r>
        <w:rPr>
          <w:color w:val="000000"/>
          <w:spacing w:val="0"/>
          <w:w w:val="100"/>
          <w:position w:val="0"/>
        </w:rPr>
        <w:t xml:space="preserve">经政府采购代理机构对 </w:t>
      </w:r>
      <w:r>
        <w:rPr>
          <w:color w:val="000000"/>
          <w:spacing w:val="0"/>
          <w:w w:val="100"/>
          <w:position w:val="0"/>
          <w:u w:val="single"/>
        </w:rPr>
        <w:t>浙江中医药大学住宿公寓租赁服务</w:t>
      </w:r>
      <w:r>
        <w:rPr>
          <w:color w:val="000000"/>
          <w:spacing w:val="0"/>
          <w:w w:val="100"/>
          <w:position w:val="0"/>
        </w:rPr>
        <w:t xml:space="preserve"> 采购项目通过 </w:t>
      </w:r>
      <w:r>
        <w:rPr>
          <w:color w:val="000000"/>
          <w:spacing w:val="0"/>
          <w:w w:val="100"/>
          <w:position w:val="0"/>
          <w:u w:val="single"/>
        </w:rPr>
        <w:t>单一来源</w:t>
      </w:r>
      <w:r>
        <w:rPr>
          <w:color w:val="000000"/>
          <w:spacing w:val="0"/>
          <w:w w:val="100"/>
          <w:position w:val="0"/>
        </w:rPr>
        <w:t xml:space="preserve"> </w:t>
      </w:r>
      <w:r>
        <w:rPr>
          <w:i/>
          <w:iCs/>
          <w:color w:val="000000"/>
          <w:spacing w:val="0"/>
          <w:w w:val="100"/>
          <w:position w:val="0"/>
        </w:rPr>
        <w:t xml:space="preserve">方 </w:t>
      </w:r>
      <w:r>
        <w:rPr>
          <w:color w:val="000000"/>
          <w:spacing w:val="0"/>
          <w:w w:val="100"/>
          <w:position w:val="0"/>
        </w:rPr>
        <w:t xml:space="preserve">式釆购，确定 </w:t>
      </w:r>
      <w:r>
        <w:rPr>
          <w:color w:val="000000"/>
          <w:spacing w:val="0"/>
          <w:w w:val="100"/>
          <w:position w:val="0"/>
          <w:u w:val="single"/>
        </w:rPr>
        <w:t>魔方亿居 （杭州）企业管理有限公司</w:t>
      </w:r>
      <w:r>
        <w:rPr>
          <w:color w:val="000000"/>
          <w:spacing w:val="0"/>
          <w:w w:val="100"/>
          <w:position w:val="0"/>
        </w:rPr>
        <w:t xml:space="preserve"> 为成交单位,甲、乙双方友好协商， 达成以下条款：</w:t>
      </w:r>
    </w:p>
    <w:p>
      <w:pPr>
        <w:pStyle w:val="Style7"/>
        <w:keepNext w:val="0"/>
        <w:keepLines w:val="0"/>
        <w:widowControl w:val="0"/>
        <w:shd w:val="clear" w:color="auto" w:fill="auto"/>
        <w:bidi w:val="0"/>
        <w:spacing w:before="0" w:after="0" w:line="408" w:lineRule="exact"/>
        <w:ind w:left="0" w:right="0" w:firstLine="440"/>
        <w:jc w:val="both"/>
      </w:pPr>
      <w:bookmarkStart w:id="3" w:name="bookmark3"/>
      <w:r>
        <w:rPr>
          <w:color w:val="000000"/>
          <w:spacing w:val="0"/>
          <w:w w:val="100"/>
          <w:position w:val="0"/>
        </w:rPr>
        <w:t>一</w:t>
      </w:r>
      <w:bookmarkEnd w:id="3"/>
      <w:r>
        <w:rPr>
          <w:color w:val="000000"/>
          <w:spacing w:val="0"/>
          <w:w w:val="100"/>
          <w:position w:val="0"/>
        </w:rPr>
        <w:t>、乙方向甲方提供的服务内容和要求：</w:t>
      </w:r>
    </w:p>
    <w:p>
      <w:pPr>
        <w:pStyle w:val="Style7"/>
        <w:keepNext w:val="0"/>
        <w:keepLines w:val="0"/>
        <w:widowControl w:val="0"/>
        <w:numPr>
          <w:ilvl w:val="0"/>
          <w:numId w:val="1"/>
        </w:numPr>
        <w:shd w:val="clear" w:color="auto" w:fill="auto"/>
        <w:tabs>
          <w:tab w:pos="769" w:val="left"/>
        </w:tabs>
        <w:bidi w:val="0"/>
        <w:spacing w:before="0" w:after="0" w:line="408" w:lineRule="exact"/>
        <w:ind w:left="0" w:right="0" w:firstLine="440"/>
        <w:jc w:val="both"/>
      </w:pPr>
      <w:bookmarkStart w:id="4" w:name="bookmark4"/>
      <w:bookmarkEnd w:id="4"/>
      <w:r>
        <w:rPr>
          <w:color w:val="000000"/>
          <w:spacing w:val="0"/>
          <w:w w:val="100"/>
          <w:position w:val="0"/>
        </w:rPr>
        <w:t>保证甲方需求房源。为满足甲方学生住宿需要，乙方向甲方提供位于</w:t>
      </w:r>
      <w:r>
        <w:rPr>
          <w:color w:val="000000"/>
          <w:spacing w:val="0"/>
          <w:w w:val="100"/>
          <w:position w:val="0"/>
          <w:u w:val="single"/>
        </w:rPr>
        <w:t>杭州市上城区 秋涛北路</w:t>
      </w:r>
      <w:r>
        <w:rPr>
          <w:rFonts w:ascii="Times New Roman" w:eastAsia="Times New Roman" w:hAnsi="Times New Roman" w:cs="Times New Roman"/>
          <w:color w:val="000000"/>
          <w:spacing w:val="0"/>
          <w:w w:val="100"/>
          <w:position w:val="0"/>
          <w:u w:val="single"/>
        </w:rPr>
        <w:t>322</w:t>
      </w:r>
      <w:r>
        <w:rPr>
          <w:color w:val="000000"/>
          <w:spacing w:val="0"/>
          <w:w w:val="100"/>
          <w:position w:val="0"/>
          <w:u w:val="single"/>
        </w:rPr>
        <w:t>号佰富时代中心</w:t>
      </w:r>
      <w:r>
        <w:rPr>
          <w:rFonts w:ascii="Times New Roman" w:eastAsia="Times New Roman" w:hAnsi="Times New Roman" w:cs="Times New Roman"/>
          <w:color w:val="000000"/>
          <w:spacing w:val="0"/>
          <w:w w:val="100"/>
          <w:position w:val="0"/>
          <w:u w:val="single"/>
        </w:rPr>
        <w:t>6</w:t>
      </w:r>
      <w:r>
        <w:rPr>
          <w:color w:val="000000"/>
          <w:spacing w:val="0"/>
          <w:w w:val="100"/>
          <w:position w:val="0"/>
          <w:u w:val="single"/>
        </w:rPr>
        <w:t>幢</w:t>
      </w:r>
      <w:r>
        <w:rPr>
          <w:rFonts w:ascii="Times New Roman" w:eastAsia="Times New Roman" w:hAnsi="Times New Roman" w:cs="Times New Roman"/>
          <w:color w:val="000000"/>
          <w:spacing w:val="0"/>
          <w:w w:val="100"/>
          <w:position w:val="0"/>
          <w:u w:val="single"/>
          <w:lang w:val="en-US" w:eastAsia="en-US" w:bidi="en-US"/>
        </w:rPr>
        <w:t>5-10</w:t>
      </w:r>
      <w:r>
        <w:rPr>
          <w:color w:val="000000"/>
          <w:spacing w:val="0"/>
          <w:w w:val="100"/>
          <w:position w:val="0"/>
          <w:u w:val="single"/>
        </w:rPr>
        <w:t>层</w:t>
      </w:r>
      <w:r>
        <w:rPr>
          <w:color w:val="000000"/>
          <w:spacing w:val="0"/>
          <w:w w:val="100"/>
          <w:position w:val="0"/>
        </w:rPr>
        <w:t xml:space="preserve"> 的住宿公寓供甲方承租使用°其中，</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月底乙方向甲方一次性提供</w:t>
      </w:r>
      <w:r>
        <w:rPr>
          <w:rFonts w:ascii="Times New Roman" w:eastAsia="Times New Roman" w:hAnsi="Times New Roman" w:cs="Times New Roman"/>
          <w:color w:val="000000"/>
          <w:spacing w:val="0"/>
          <w:w w:val="100"/>
          <w:position w:val="0"/>
        </w:rPr>
        <w:t>73</w:t>
      </w:r>
      <w:r>
        <w:rPr>
          <w:color w:val="000000"/>
          <w:spacing w:val="0"/>
          <w:w w:val="100"/>
          <w:position w:val="0"/>
        </w:rPr>
        <w:t>个四人位房间；</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rFonts w:ascii="Times New Roman" w:eastAsia="Times New Roman" w:hAnsi="Times New Roman" w:cs="Times New Roman"/>
          <w:color w:val="000000"/>
          <w:spacing w:val="0"/>
          <w:w w:val="100"/>
          <w:position w:val="0"/>
          <w:lang w:val="en-US" w:eastAsia="en-US" w:bidi="en-US"/>
        </w:rPr>
        <w:t>0-2024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日乙方向 甲方一次性提供</w:t>
      </w:r>
      <w:r>
        <w:rPr>
          <w:rFonts w:ascii="Times New Roman" w:eastAsia="Times New Roman" w:hAnsi="Times New Roman" w:cs="Times New Roman"/>
          <w:color w:val="000000"/>
          <w:spacing w:val="0"/>
          <w:w w:val="100"/>
          <w:position w:val="0"/>
        </w:rPr>
        <w:t>60</w:t>
      </w:r>
      <w:r>
        <w:rPr>
          <w:color w:val="000000"/>
          <w:spacing w:val="0"/>
          <w:w w:val="100"/>
          <w:position w:val="0"/>
        </w:rPr>
        <w:t>个四人位房间（即：比上一年度减少</w:t>
      </w:r>
      <w:r>
        <w:rPr>
          <w:rFonts w:ascii="Times New Roman" w:eastAsia="Times New Roman" w:hAnsi="Times New Roman" w:cs="Times New Roman"/>
          <w:color w:val="000000"/>
          <w:spacing w:val="0"/>
          <w:w w:val="100"/>
          <w:position w:val="0"/>
        </w:rPr>
        <w:t>13</w:t>
      </w:r>
      <w:r>
        <w:rPr>
          <w:color w:val="000000"/>
          <w:spacing w:val="0"/>
          <w:w w:val="100"/>
          <w:position w:val="0"/>
        </w:rPr>
        <w:t>个）。</w:t>
      </w:r>
    </w:p>
    <w:p>
      <w:pPr>
        <w:pStyle w:val="Style7"/>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如甲方要求增加房间数量，乙方自有房间数不足的，由乙方自行在周边协调住宿客房， 经甲方书面确认后向甲方提供同等住宿环境的房间，单价不变，费用由乙方向调剂方结算。</w:t>
      </w:r>
    </w:p>
    <w:p>
      <w:pPr>
        <w:pStyle w:val="Style7"/>
        <w:keepNext w:val="0"/>
        <w:keepLines w:val="0"/>
        <w:widowControl w:val="0"/>
        <w:numPr>
          <w:ilvl w:val="0"/>
          <w:numId w:val="1"/>
        </w:numPr>
        <w:shd w:val="clear" w:color="auto" w:fill="auto"/>
        <w:tabs>
          <w:tab w:pos="762" w:val="left"/>
        </w:tabs>
        <w:bidi w:val="0"/>
        <w:spacing w:before="0" w:after="0" w:line="416" w:lineRule="exact"/>
        <w:ind w:left="0" w:right="0" w:firstLine="440"/>
        <w:jc w:val="both"/>
      </w:pPr>
      <w:bookmarkStart w:id="5" w:name="bookmark5"/>
      <w:bookmarkEnd w:id="5"/>
      <w:r>
        <w:rPr>
          <w:color w:val="000000"/>
          <w:spacing w:val="0"/>
          <w:w w:val="100"/>
          <w:position w:val="0"/>
        </w:rPr>
        <w:t>房屋内设施设备完善。乙方所提供的房间须为</w:t>
      </w:r>
      <w:r>
        <w:rPr>
          <w:rFonts w:ascii="Times New Roman" w:eastAsia="Times New Roman" w:hAnsi="Times New Roman" w:cs="Times New Roman"/>
          <w:color w:val="000000"/>
          <w:spacing w:val="0"/>
          <w:w w:val="100"/>
          <w:position w:val="0"/>
        </w:rPr>
        <w:t>4</w:t>
      </w:r>
      <w:r>
        <w:rPr>
          <w:color w:val="000000"/>
          <w:spacing w:val="0"/>
          <w:w w:val="100"/>
          <w:position w:val="0"/>
        </w:rPr>
        <w:t>人间，房间使用面积不小于</w:t>
      </w:r>
      <w:r>
        <w:rPr>
          <w:rFonts w:ascii="Times New Roman" w:eastAsia="Times New Roman" w:hAnsi="Times New Roman" w:cs="Times New Roman"/>
          <w:color w:val="000000"/>
          <w:spacing w:val="0"/>
          <w:w w:val="100"/>
          <w:position w:val="0"/>
        </w:rPr>
        <w:t xml:space="preserve">20 </w:t>
      </w:r>
      <w:r>
        <w:rPr>
          <w:rFonts w:ascii="Times New Roman" w:eastAsia="Times New Roman" w:hAnsi="Times New Roman" w:cs="Times New Roman"/>
          <w:color w:val="000000"/>
          <w:spacing w:val="0"/>
          <w:w w:val="100"/>
          <w:position w:val="0"/>
          <w:lang w:val="en-US" w:eastAsia="en-US" w:bidi="en-US"/>
        </w:rPr>
        <w:t xml:space="preserve">ill', </w:t>
      </w:r>
      <w:r>
        <w:rPr>
          <w:color w:val="000000"/>
          <w:spacing w:val="0"/>
          <w:w w:val="100"/>
          <w:position w:val="0"/>
        </w:rPr>
        <w:t>提供床铺、被子、枕头、床单、被套、枕套、储物柜、桌子、椅子；每间设有卫生间，配洗 衣机、空调；提供洗浴用热水，生活便利。</w:t>
      </w:r>
    </w:p>
    <w:p>
      <w:pPr>
        <w:pStyle w:val="Style7"/>
        <w:keepNext w:val="0"/>
        <w:keepLines w:val="0"/>
        <w:widowControl w:val="0"/>
        <w:numPr>
          <w:ilvl w:val="0"/>
          <w:numId w:val="1"/>
        </w:numPr>
        <w:shd w:val="clear" w:color="auto" w:fill="auto"/>
        <w:tabs>
          <w:tab w:pos="754" w:val="left"/>
        </w:tabs>
        <w:bidi w:val="0"/>
        <w:spacing w:before="0" w:after="0" w:line="416" w:lineRule="exact"/>
        <w:ind w:left="0" w:right="0" w:firstLine="440"/>
        <w:jc w:val="both"/>
      </w:pPr>
      <w:bookmarkStart w:id="6" w:name="bookmark6"/>
      <w:bookmarkEnd w:id="6"/>
      <w:r>
        <w:rPr>
          <w:color w:val="000000"/>
          <w:spacing w:val="0"/>
          <w:w w:val="100"/>
          <w:position w:val="0"/>
        </w:rPr>
        <w:t>交通生活便利。乙方所提的住宿公寓须靠近市区，交通便利，方便入住学生去往省 中医院、省人民医院、省中山医院、省新华医院等实习医院实习，周边就餐方便。</w:t>
      </w:r>
    </w:p>
    <w:p>
      <w:pPr>
        <w:pStyle w:val="Style7"/>
        <w:keepNext w:val="0"/>
        <w:keepLines w:val="0"/>
        <w:widowControl w:val="0"/>
        <w:numPr>
          <w:ilvl w:val="0"/>
          <w:numId w:val="1"/>
        </w:numPr>
        <w:shd w:val="clear" w:color="auto" w:fill="auto"/>
        <w:tabs>
          <w:tab w:pos="754" w:val="left"/>
        </w:tabs>
        <w:bidi w:val="0"/>
        <w:spacing w:before="0" w:after="0" w:line="416" w:lineRule="exact"/>
        <w:ind w:left="0" w:right="0" w:firstLine="440"/>
        <w:jc w:val="both"/>
      </w:pPr>
      <w:bookmarkStart w:id="7" w:name="bookmark7"/>
      <w:bookmarkEnd w:id="7"/>
      <w:r>
        <w:rPr>
          <w:color w:val="000000"/>
          <w:spacing w:val="0"/>
          <w:w w:val="100"/>
          <w:position w:val="0"/>
        </w:rPr>
        <w:t>消防安全设施完备。乙方所提的住宿公</w:t>
      </w:r>
      <w:r>
        <w:rPr>
          <w:color w:val="000000"/>
          <w:spacing w:val="0"/>
          <w:w w:val="100"/>
          <w:position w:val="0"/>
          <w:lang w:val="zh-CN" w:eastAsia="zh-CN" w:bidi="zh-CN"/>
        </w:rPr>
        <w:t>寓须得</w:t>
      </w:r>
      <w:r>
        <w:rPr>
          <w:color w:val="000000"/>
          <w:spacing w:val="0"/>
          <w:w w:val="100"/>
          <w:position w:val="0"/>
        </w:rPr>
        <w:t>合消防要求，电力系统的安全保护装 置完好、有效；电气安全、完好。楼梯间、走廊应装置紧急照明设备。每层具有安全门禁系 统。</w:t>
      </w:r>
    </w:p>
    <w:p>
      <w:pPr>
        <w:pStyle w:val="Style7"/>
        <w:keepNext w:val="0"/>
        <w:keepLines w:val="0"/>
        <w:widowControl w:val="0"/>
        <w:numPr>
          <w:ilvl w:val="0"/>
          <w:numId w:val="1"/>
        </w:numPr>
        <w:shd w:val="clear" w:color="auto" w:fill="auto"/>
        <w:tabs>
          <w:tab w:pos="754" w:val="left"/>
        </w:tabs>
        <w:bidi w:val="0"/>
        <w:spacing w:before="0" w:after="0" w:line="421" w:lineRule="exact"/>
        <w:ind w:left="0" w:right="0" w:firstLine="440"/>
        <w:jc w:val="both"/>
      </w:pPr>
      <w:bookmarkStart w:id="8" w:name="bookmark8"/>
      <w:bookmarkEnd w:id="8"/>
      <w:r>
        <w:rPr>
          <w:color w:val="000000"/>
          <w:spacing w:val="0"/>
          <w:w w:val="100"/>
          <w:position w:val="0"/>
        </w:rPr>
        <w:t>管理人员和制度齐备。乙方具有完善的管理规则制度，配备专业管理团队和人员， 实行管家式服务，服务周到热情。做好日常用电、用水、消防等各项安全巡查工作。</w:t>
      </w:r>
    </w:p>
    <w:p>
      <w:pPr>
        <w:pStyle w:val="Style7"/>
        <w:keepNext w:val="0"/>
        <w:keepLines w:val="0"/>
        <w:widowControl w:val="0"/>
        <w:numPr>
          <w:ilvl w:val="0"/>
          <w:numId w:val="1"/>
        </w:numPr>
        <w:shd w:val="clear" w:color="auto" w:fill="auto"/>
        <w:tabs>
          <w:tab w:pos="762" w:val="left"/>
        </w:tabs>
        <w:bidi w:val="0"/>
        <w:spacing w:before="0" w:after="0" w:line="421" w:lineRule="exact"/>
        <w:ind w:left="0" w:right="0" w:firstLine="440"/>
        <w:jc w:val="both"/>
      </w:pPr>
      <w:bookmarkStart w:id="9" w:name="bookmark9"/>
      <w:bookmarkEnd w:id="9"/>
      <w:r>
        <w:rPr>
          <w:color w:val="000000"/>
          <w:spacing w:val="0"/>
          <w:w w:val="100"/>
          <w:position w:val="0"/>
        </w:rPr>
        <w:t>应急处置机制健全。乙方须制定有地震、火灾、食品安全、公共卫生、疫情防控、 治安事件、设施设备突发故障等各项突发事件应急预案。</w:t>
      </w:r>
    </w:p>
    <w:p>
      <w:pPr>
        <w:pStyle w:val="Style7"/>
        <w:keepNext w:val="0"/>
        <w:keepLines w:val="0"/>
        <w:widowControl w:val="0"/>
        <w:numPr>
          <w:ilvl w:val="0"/>
          <w:numId w:val="1"/>
        </w:numPr>
        <w:shd w:val="clear" w:color="auto" w:fill="auto"/>
        <w:tabs>
          <w:tab w:pos="762" w:val="left"/>
        </w:tabs>
        <w:bidi w:val="0"/>
        <w:spacing w:before="0" w:after="0" w:line="418" w:lineRule="exact"/>
        <w:ind w:left="0" w:right="0" w:firstLine="440"/>
        <w:jc w:val="both"/>
      </w:pPr>
      <w:bookmarkStart w:id="10" w:name="bookmark10"/>
      <w:bookmarkEnd w:id="10"/>
      <w:r>
        <w:rPr>
          <w:color w:val="000000"/>
          <w:spacing w:val="0"/>
          <w:w w:val="100"/>
          <w:position w:val="0"/>
        </w:rPr>
        <w:t>装修环保安全。乙方所提的住宿公寓内使用的装修材料符合环保要求，住宿区域安 全、健康、通风透光。</w:t>
      </w:r>
    </w:p>
    <w:p>
      <w:pPr>
        <w:pStyle w:val="Style7"/>
        <w:keepNext w:val="0"/>
        <w:keepLines w:val="0"/>
        <w:widowControl w:val="0"/>
        <w:numPr>
          <w:ilvl w:val="0"/>
          <w:numId w:val="1"/>
        </w:numPr>
        <w:shd w:val="clear" w:color="auto" w:fill="auto"/>
        <w:tabs>
          <w:tab w:pos="754" w:val="left"/>
        </w:tabs>
        <w:bidi w:val="0"/>
        <w:spacing w:before="0" w:after="0" w:line="418" w:lineRule="exact"/>
        <w:ind w:left="0" w:right="0" w:firstLine="440"/>
        <w:jc w:val="both"/>
      </w:pPr>
      <w:bookmarkStart w:id="11" w:name="bookmark11"/>
      <w:bookmarkEnd w:id="11"/>
      <w:r>
        <w:rPr>
          <w:color w:val="000000"/>
          <w:spacing w:val="0"/>
          <w:w w:val="100"/>
          <w:position w:val="0"/>
        </w:rPr>
        <w:t>住宿环境安静。乙方所提供的房屋，住宿公寓环境安静，周围无</w:t>
      </w:r>
      <w:r>
        <w:rPr>
          <w:rFonts w:ascii="Times New Roman" w:eastAsia="Times New Roman" w:hAnsi="Times New Roman" w:cs="Times New Roman"/>
          <w:color w:val="000000"/>
          <w:spacing w:val="0"/>
          <w:w w:val="100"/>
          <w:position w:val="0"/>
          <w:lang w:val="en-US" w:eastAsia="en-US" w:bidi="en-US"/>
        </w:rPr>
        <w:t>KTV</w:t>
      </w:r>
      <w:r>
        <w:rPr>
          <w:color w:val="000000"/>
          <w:spacing w:val="0"/>
          <w:w w:val="100"/>
          <w:position w:val="0"/>
        </w:rPr>
        <w:t>等娱乐场所， 禁止非法人员借用场所搞非法聚会等活动。</w:t>
      </w:r>
    </w:p>
    <w:p>
      <w:pPr>
        <w:pStyle w:val="Style7"/>
        <w:keepNext w:val="0"/>
        <w:keepLines w:val="0"/>
        <w:widowControl w:val="0"/>
        <w:numPr>
          <w:ilvl w:val="0"/>
          <w:numId w:val="1"/>
        </w:numPr>
        <w:shd w:val="clear" w:color="auto" w:fill="auto"/>
        <w:tabs>
          <w:tab w:pos="784" w:val="left"/>
        </w:tabs>
        <w:bidi w:val="0"/>
        <w:spacing w:before="0" w:after="0" w:line="418" w:lineRule="exact"/>
        <w:ind w:left="0" w:right="0" w:firstLine="440"/>
        <w:jc w:val="both"/>
        <w:sectPr>
          <w:footnotePr>
            <w:pos w:val="pageBottom"/>
            <w:numFmt w:val="decimal"/>
            <w:numRestart w:val="continuous"/>
          </w:footnotePr>
          <w:pgSz w:w="11900" w:h="16840"/>
          <w:pgMar w:top="1430" w:right="1770" w:bottom="1430" w:left="1692" w:header="1002" w:footer="1002" w:gutter="0"/>
          <w:pgNumType w:start="1"/>
          <w:cols w:space="720"/>
          <w:noEndnote/>
          <w:rtlGutter w:val="0"/>
          <w:docGrid w:linePitch="360"/>
        </w:sectPr>
      </w:pPr>
      <w:bookmarkStart w:id="12" w:name="bookmark12"/>
      <w:bookmarkEnd w:id="12"/>
      <w:r>
        <w:rPr>
          <w:color w:val="000000"/>
          <w:spacing w:val="0"/>
          <w:w w:val="100"/>
          <w:position w:val="0"/>
        </w:rPr>
        <w:t>日常卫生规范。乙方所提的住宿公寓日常须有专人打扫，无污水、污物，无乱扔乱</w:t>
      </w:r>
    </w:p>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放，无异味。</w:t>
      </w:r>
    </w:p>
    <w:p>
      <w:pPr>
        <w:pStyle w:val="Style7"/>
        <w:keepNext w:val="0"/>
        <w:keepLines w:val="0"/>
        <w:widowControl w:val="0"/>
        <w:numPr>
          <w:ilvl w:val="0"/>
          <w:numId w:val="1"/>
        </w:numPr>
        <w:shd w:val="clear" w:color="auto" w:fill="auto"/>
        <w:tabs>
          <w:tab w:pos="1755" w:val="left"/>
        </w:tabs>
        <w:bidi w:val="0"/>
        <w:spacing w:before="0" w:after="0" w:line="412" w:lineRule="exact"/>
        <w:ind w:left="900" w:right="0" w:firstLine="440"/>
        <w:jc w:val="both"/>
      </w:pPr>
      <w:bookmarkStart w:id="13" w:name="bookmark13"/>
      <w:bookmarkEnd w:id="13"/>
      <w:r>
        <w:rPr>
          <w:color w:val="000000"/>
          <w:spacing w:val="0"/>
          <w:w w:val="100"/>
          <w:position w:val="0"/>
        </w:rPr>
        <w:t>网络和水电供应。乙方所提的住宿公寓须提供免费网络，水电费标准不得高于杭州 市商业用电标准。</w:t>
      </w:r>
    </w:p>
    <w:p>
      <w:pPr>
        <w:pStyle w:val="Style7"/>
        <w:keepNext w:val="0"/>
        <w:keepLines w:val="0"/>
        <w:widowControl w:val="0"/>
        <w:numPr>
          <w:ilvl w:val="0"/>
          <w:numId w:val="1"/>
        </w:numPr>
        <w:shd w:val="clear" w:color="auto" w:fill="auto"/>
        <w:tabs>
          <w:tab w:pos="1750" w:val="left"/>
        </w:tabs>
        <w:bidi w:val="0"/>
        <w:spacing w:before="0" w:after="0" w:line="412" w:lineRule="exact"/>
        <w:ind w:left="1320" w:right="0" w:firstLine="0"/>
        <w:jc w:val="left"/>
      </w:pPr>
      <w:bookmarkStart w:id="14" w:name="bookmark14"/>
      <w:bookmarkEnd w:id="14"/>
      <w:r>
        <w:rPr>
          <w:color w:val="000000"/>
          <w:spacing w:val="0"/>
          <w:w w:val="100"/>
          <w:position w:val="0"/>
        </w:rPr>
        <w:t>物业保洁服务。乙方负责提供物业保洁服务，负责公共区域消杀和保洁。</w:t>
      </w:r>
    </w:p>
    <w:p>
      <w:pPr>
        <w:pStyle w:val="Style7"/>
        <w:keepNext w:val="0"/>
        <w:keepLines w:val="0"/>
        <w:widowControl w:val="0"/>
        <w:numPr>
          <w:ilvl w:val="0"/>
          <w:numId w:val="1"/>
        </w:numPr>
        <w:shd w:val="clear" w:color="auto" w:fill="auto"/>
        <w:tabs>
          <w:tab w:pos="1762" w:val="left"/>
        </w:tabs>
        <w:bidi w:val="0"/>
        <w:spacing w:before="0" w:after="0" w:line="412" w:lineRule="exact"/>
        <w:ind w:left="900" w:right="0" w:firstLine="440"/>
        <w:jc w:val="both"/>
      </w:pPr>
      <w:bookmarkStart w:id="15" w:name="bookmark15"/>
      <w:bookmarkEnd w:id="15"/>
      <w:r>
        <w:rPr>
          <w:color w:val="000000"/>
          <w:spacing w:val="0"/>
          <w:w w:val="100"/>
          <w:position w:val="0"/>
        </w:rPr>
        <w:t>维修服务。乙方负责做好日常设施设备检查，接受及时报修，做好</w:t>
      </w:r>
      <w:r>
        <w:rPr>
          <w:rFonts w:ascii="Times New Roman" w:eastAsia="Times New Roman" w:hAnsi="Times New Roman" w:cs="Times New Roman"/>
          <w:color w:val="000000"/>
          <w:spacing w:val="0"/>
          <w:w w:val="100"/>
          <w:position w:val="0"/>
        </w:rPr>
        <w:t>48</w:t>
      </w:r>
      <w:r>
        <w:rPr>
          <w:color w:val="000000"/>
          <w:spacing w:val="0"/>
          <w:w w:val="100"/>
          <w:position w:val="0"/>
        </w:rPr>
        <w:t>小时维修响 应。</w:t>
      </w:r>
    </w:p>
    <w:p>
      <w:pPr>
        <w:pStyle w:val="Style7"/>
        <w:keepNext w:val="0"/>
        <w:keepLines w:val="0"/>
        <w:widowControl w:val="0"/>
        <w:numPr>
          <w:ilvl w:val="0"/>
          <w:numId w:val="1"/>
        </w:numPr>
        <w:shd w:val="clear" w:color="auto" w:fill="auto"/>
        <w:tabs>
          <w:tab w:pos="1750" w:val="left"/>
        </w:tabs>
        <w:bidi w:val="0"/>
        <w:spacing w:before="0" w:after="0" w:line="412" w:lineRule="exact"/>
        <w:ind w:left="1320" w:right="0" w:firstLine="0"/>
        <w:jc w:val="left"/>
      </w:pPr>
      <w:bookmarkStart w:id="16" w:name="bookmark16"/>
      <w:bookmarkEnd w:id="16"/>
      <w:r>
        <w:rPr>
          <w:color w:val="000000"/>
          <w:spacing w:val="0"/>
          <w:w w:val="100"/>
          <w:position w:val="0"/>
        </w:rPr>
        <w:t>值班值守。乙方须安排</w:t>
      </w:r>
      <w:r>
        <w:rPr>
          <w:rFonts w:ascii="Times New Roman" w:eastAsia="Times New Roman" w:hAnsi="Times New Roman" w:cs="Times New Roman"/>
          <w:color w:val="000000"/>
          <w:spacing w:val="0"/>
          <w:w w:val="100"/>
          <w:position w:val="0"/>
        </w:rPr>
        <w:t>24</w:t>
      </w:r>
      <w:r>
        <w:rPr>
          <w:color w:val="000000"/>
          <w:spacing w:val="0"/>
          <w:w w:val="100"/>
          <w:position w:val="0"/>
        </w:rPr>
        <w:t>小时值班，严格人员出入管理。</w:t>
      </w:r>
    </w:p>
    <w:p>
      <w:pPr>
        <w:pStyle w:val="Style7"/>
        <w:keepNext w:val="0"/>
        <w:keepLines w:val="0"/>
        <w:widowControl w:val="0"/>
        <w:numPr>
          <w:ilvl w:val="0"/>
          <w:numId w:val="1"/>
        </w:numPr>
        <w:shd w:val="clear" w:color="auto" w:fill="auto"/>
        <w:tabs>
          <w:tab w:pos="1750" w:val="left"/>
        </w:tabs>
        <w:bidi w:val="0"/>
        <w:spacing w:before="0" w:after="0" w:line="412" w:lineRule="exact"/>
        <w:ind w:left="1320" w:right="0" w:firstLine="0"/>
        <w:jc w:val="left"/>
      </w:pPr>
      <w:bookmarkStart w:id="17" w:name="bookmark17"/>
      <w:bookmarkEnd w:id="17"/>
      <w:r>
        <w:rPr>
          <w:color w:val="000000"/>
          <w:spacing w:val="0"/>
          <w:w w:val="100"/>
          <w:position w:val="0"/>
        </w:rPr>
        <w:t>自习场所。乙方提供一定公共区域做好学生自习场所。</w:t>
      </w:r>
    </w:p>
    <w:p>
      <w:pPr>
        <w:pStyle w:val="Style7"/>
        <w:keepNext w:val="0"/>
        <w:keepLines w:val="0"/>
        <w:widowControl w:val="0"/>
        <w:numPr>
          <w:ilvl w:val="0"/>
          <w:numId w:val="1"/>
        </w:numPr>
        <w:shd w:val="clear" w:color="auto" w:fill="auto"/>
        <w:tabs>
          <w:tab w:pos="1748" w:val="left"/>
        </w:tabs>
        <w:bidi w:val="0"/>
        <w:spacing w:before="0" w:after="0" w:line="412" w:lineRule="exact"/>
        <w:ind w:left="900" w:right="0" w:firstLine="440"/>
        <w:jc w:val="both"/>
      </w:pPr>
      <w:bookmarkStart w:id="18" w:name="bookmark18"/>
      <w:bookmarkEnd w:id="18"/>
      <w:r>
        <w:rPr>
          <w:color w:val="000000"/>
          <w:spacing w:val="0"/>
          <w:w w:val="100"/>
          <w:position w:val="0"/>
        </w:rPr>
        <w:t>乙方须有一定的汽车停车位，有专门停放自行车或电瓶车或助动车区域，且须提供 电瓶车充电。</w:t>
      </w:r>
    </w:p>
    <w:p>
      <w:pPr>
        <w:pStyle w:val="Style7"/>
        <w:keepNext w:val="0"/>
        <w:keepLines w:val="0"/>
        <w:widowControl w:val="0"/>
        <w:numPr>
          <w:ilvl w:val="0"/>
          <w:numId w:val="1"/>
        </w:numPr>
        <w:shd w:val="clear" w:color="auto" w:fill="auto"/>
        <w:tabs>
          <w:tab w:pos="1762" w:val="left"/>
        </w:tabs>
        <w:bidi w:val="0"/>
        <w:spacing w:before="0" w:after="0" w:line="412" w:lineRule="exact"/>
        <w:ind w:left="900" w:right="0" w:firstLine="440"/>
        <w:jc w:val="both"/>
      </w:pPr>
      <w:bookmarkStart w:id="19" w:name="bookmark19"/>
      <w:bookmarkEnd w:id="19"/>
      <w:r>
        <w:rPr>
          <w:color w:val="000000"/>
          <w:spacing w:val="0"/>
          <w:w w:val="100"/>
          <w:position w:val="0"/>
        </w:rPr>
        <w:t>乙方须建立完善的信息通报机制，将有关住宿和菅理信息定期或不定期反馈给甲方, 若出现安全事故或其他异常情况及时向甲方汇报，并按照应急预案及时处置。</w:t>
      </w:r>
    </w:p>
    <w:p>
      <w:pPr>
        <w:pStyle w:val="Style7"/>
        <w:keepNext w:val="0"/>
        <w:keepLines w:val="0"/>
        <w:widowControl w:val="0"/>
        <w:shd w:val="clear" w:color="auto" w:fill="auto"/>
        <w:bidi w:val="0"/>
        <w:spacing w:before="0" w:after="0" w:line="412" w:lineRule="exact"/>
        <w:ind w:left="1320" w:right="0" w:firstLine="0"/>
        <w:jc w:val="left"/>
      </w:pPr>
      <w:r>
        <w:rPr>
          <w:color w:val="000000"/>
          <w:spacing w:val="0"/>
          <w:w w:val="100"/>
          <w:position w:val="0"/>
        </w:rPr>
        <w:t>详细要求见磋商文件、响应文件、磋商记录。</w:t>
      </w:r>
    </w:p>
    <w:p>
      <w:pPr>
        <w:pStyle w:val="Style7"/>
        <w:keepNext w:val="0"/>
        <w:keepLines w:val="0"/>
        <w:widowControl w:val="0"/>
        <w:shd w:val="clear" w:color="auto" w:fill="auto"/>
        <w:bidi w:val="0"/>
        <w:spacing w:before="0" w:after="0" w:line="412" w:lineRule="exact"/>
        <w:ind w:left="1320" w:right="0" w:firstLine="0"/>
        <w:jc w:val="left"/>
      </w:pPr>
      <w:bookmarkStart w:id="20" w:name="bookmark20"/>
      <w:r>
        <w:rPr>
          <w:color w:val="000000"/>
          <w:spacing w:val="0"/>
          <w:w w:val="100"/>
          <w:position w:val="0"/>
        </w:rPr>
        <w:t>二</w:t>
      </w:r>
      <w:bookmarkEnd w:id="20"/>
      <w:r>
        <w:rPr>
          <w:color w:val="000000"/>
          <w:spacing w:val="0"/>
          <w:w w:val="100"/>
          <w:position w:val="0"/>
        </w:rPr>
        <w:t>、合同履行时间、履行地点和合同金额</w:t>
      </w:r>
    </w:p>
    <w:p>
      <w:pPr>
        <w:pStyle w:val="Style7"/>
        <w:keepNext w:val="0"/>
        <w:keepLines w:val="0"/>
        <w:widowControl w:val="0"/>
        <w:numPr>
          <w:ilvl w:val="0"/>
          <w:numId w:val="3"/>
        </w:numPr>
        <w:shd w:val="clear" w:color="auto" w:fill="auto"/>
        <w:bidi w:val="0"/>
        <w:spacing w:before="0" w:after="0" w:line="412" w:lineRule="exact"/>
        <w:ind w:left="900" w:right="0" w:firstLine="440"/>
        <w:jc w:val="both"/>
      </w:pPr>
      <w:bookmarkStart w:id="21" w:name="bookmark21"/>
      <w:bookmarkEnd w:id="21"/>
      <w:r>
        <w:rPr>
          <w:color w:val="000000"/>
          <w:spacing w:val="0"/>
          <w:w w:val="100"/>
          <w:position w:val="0"/>
        </w:rPr>
        <w:t>履行时间及数量：</w:t>
      </w:r>
      <w:r>
        <w:rPr>
          <w:rFonts w:ascii="Times New Roman" w:eastAsia="Times New Roman" w:hAnsi="Times New Roman" w:cs="Times New Roman"/>
          <w:color w:val="000000"/>
          <w:spacing w:val="0"/>
          <w:w w:val="100"/>
          <w:position w:val="0"/>
          <w:u w:val="single"/>
        </w:rPr>
        <w:t>2022</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8</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30</w:t>
      </w:r>
      <w:r>
        <w:rPr>
          <w:color w:val="000000"/>
          <w:spacing w:val="0"/>
          <w:w w:val="100"/>
          <w:position w:val="0"/>
          <w:u w:val="single"/>
        </w:rPr>
        <w:t>日</w:t>
      </w:r>
      <w:r>
        <w:rPr>
          <w:rFonts w:ascii="Times New Roman" w:eastAsia="Times New Roman" w:hAnsi="Times New Roman" w:cs="Times New Roman"/>
          <w:color w:val="000000"/>
          <w:spacing w:val="0"/>
          <w:w w:val="100"/>
          <w:position w:val="0"/>
          <w:u w:val="single"/>
          <w:lang w:val="en-US" w:eastAsia="en-US" w:bidi="en-US"/>
        </w:rPr>
        <w:t>-2023</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8</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29</w:t>
      </w:r>
      <w:r>
        <w:rPr>
          <w:color w:val="000000"/>
          <w:spacing w:val="0"/>
          <w:w w:val="100"/>
          <w:position w:val="0"/>
          <w:u w:val="single"/>
        </w:rPr>
        <w:t>日，租赁</w:t>
      </w:r>
      <w:r>
        <w:rPr>
          <w:rFonts w:ascii="Times New Roman" w:eastAsia="Times New Roman" w:hAnsi="Times New Roman" w:cs="Times New Roman"/>
          <w:color w:val="000000"/>
          <w:spacing w:val="0"/>
          <w:w w:val="100"/>
          <w:position w:val="0"/>
          <w:u w:val="single"/>
        </w:rPr>
        <w:t>73</w:t>
      </w:r>
      <w:r>
        <w:rPr>
          <w:color w:val="000000"/>
          <w:spacing w:val="0"/>
          <w:w w:val="100"/>
          <w:position w:val="0"/>
          <w:u w:val="single"/>
        </w:rPr>
        <w:t>个房间；</w:t>
      </w:r>
      <w:r>
        <w:rPr>
          <w:rFonts w:ascii="Times New Roman" w:eastAsia="Times New Roman" w:hAnsi="Times New Roman" w:cs="Times New Roman"/>
          <w:color w:val="000000"/>
          <w:spacing w:val="0"/>
          <w:w w:val="100"/>
          <w:position w:val="0"/>
          <w:u w:val="single"/>
        </w:rPr>
        <w:t>2023</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 xml:space="preserve">8 </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30</w:t>
      </w:r>
      <w:r>
        <w:rPr>
          <w:color w:val="000000"/>
          <w:spacing w:val="0"/>
          <w:w w:val="100"/>
          <w:position w:val="0"/>
          <w:u w:val="single"/>
        </w:rPr>
        <w:t>日-</w:t>
      </w:r>
      <w:r>
        <w:rPr>
          <w:rFonts w:ascii="Times New Roman" w:eastAsia="Times New Roman" w:hAnsi="Times New Roman" w:cs="Times New Roman"/>
          <w:color w:val="000000"/>
          <w:spacing w:val="0"/>
          <w:w w:val="100"/>
          <w:position w:val="0"/>
          <w:u w:val="single"/>
        </w:rPr>
        <w:t>2024</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8</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29</w:t>
      </w:r>
      <w:r>
        <w:rPr>
          <w:color w:val="000000"/>
          <w:spacing w:val="0"/>
          <w:w w:val="100"/>
          <w:position w:val="0"/>
          <w:u w:val="single"/>
        </w:rPr>
        <w:t>日，租赁</w:t>
      </w:r>
      <w:r>
        <w:rPr>
          <w:rFonts w:ascii="Times New Roman" w:eastAsia="Times New Roman" w:hAnsi="Times New Roman" w:cs="Times New Roman"/>
          <w:color w:val="000000"/>
          <w:spacing w:val="0"/>
          <w:w w:val="100"/>
          <w:position w:val="0"/>
          <w:u w:val="single"/>
        </w:rPr>
        <w:t>60</w:t>
      </w:r>
      <w:r>
        <w:rPr>
          <w:color w:val="000000"/>
          <w:spacing w:val="0"/>
          <w:w w:val="100"/>
          <w:position w:val="0"/>
          <w:u w:val="single"/>
        </w:rPr>
        <w:t>个房间。甲、乙双方特别约定：甲方有权在租赁期间 退租房间，退租数不超过</w:t>
      </w:r>
      <w:r>
        <w:rPr>
          <w:rFonts w:ascii="Times New Roman" w:eastAsia="Times New Roman" w:hAnsi="Times New Roman" w:cs="Times New Roman"/>
          <w:color w:val="000000"/>
          <w:spacing w:val="0"/>
          <w:w w:val="100"/>
          <w:position w:val="0"/>
          <w:u w:val="single"/>
        </w:rPr>
        <w:t>5</w:t>
      </w:r>
      <w:r>
        <w:rPr>
          <w:color w:val="000000"/>
          <w:spacing w:val="0"/>
          <w:w w:val="100"/>
          <w:position w:val="0"/>
          <w:u w:val="single"/>
        </w:rPr>
        <w:t>个，</w:t>
      </w:r>
      <w:r>
        <w:rPr>
          <w:rFonts w:ascii="Times New Roman" w:eastAsia="Times New Roman" w:hAnsi="Times New Roman" w:cs="Times New Roman"/>
          <w:color w:val="000000"/>
          <w:spacing w:val="0"/>
          <w:w w:val="100"/>
          <w:position w:val="0"/>
          <w:u w:val="single"/>
        </w:rPr>
        <w:t>5</w:t>
      </w:r>
      <w:r>
        <w:rPr>
          <w:color w:val="000000"/>
          <w:spacing w:val="0"/>
          <w:w w:val="100"/>
          <w:position w:val="0"/>
          <w:u w:val="single"/>
        </w:rPr>
        <w:t>间以内的退房不承担任何违约责任，租金按房间数</w:t>
      </w:r>
      <w:r>
        <w:rPr>
          <w:rFonts w:ascii="Times New Roman" w:eastAsia="Times New Roman" w:hAnsi="Times New Roman" w:cs="Times New Roman"/>
          <w:color w:val="000000"/>
          <w:spacing w:val="0"/>
          <w:w w:val="100"/>
          <w:position w:val="0"/>
          <w:u w:val="single"/>
        </w:rPr>
        <w:t>X</w:t>
      </w:r>
      <w:r>
        <w:rPr>
          <w:color w:val="000000"/>
          <w:spacing w:val="0"/>
          <w:w w:val="100"/>
          <w:position w:val="0"/>
          <w:u w:val="single"/>
        </w:rPr>
        <w:t>每天 租金</w:t>
      </w:r>
      <w:r>
        <w:rPr>
          <w:rFonts w:ascii="Times New Roman" w:eastAsia="Times New Roman" w:hAnsi="Times New Roman" w:cs="Times New Roman"/>
          <w:color w:val="000000"/>
          <w:spacing w:val="0"/>
          <w:w w:val="100"/>
          <w:position w:val="0"/>
          <w:u w:val="single"/>
        </w:rPr>
        <w:t>X</w:t>
      </w:r>
      <w:r>
        <w:rPr>
          <w:color w:val="000000"/>
          <w:spacing w:val="0"/>
          <w:w w:val="100"/>
          <w:position w:val="0"/>
          <w:u w:val="single"/>
        </w:rPr>
        <w:t>剩余租赁天数进行核减。超过</w:t>
      </w:r>
      <w:r>
        <w:rPr>
          <w:rFonts w:ascii="Times New Roman" w:eastAsia="Times New Roman" w:hAnsi="Times New Roman" w:cs="Times New Roman"/>
          <w:color w:val="000000"/>
          <w:spacing w:val="0"/>
          <w:w w:val="100"/>
          <w:position w:val="0"/>
          <w:u w:val="single"/>
        </w:rPr>
        <w:t>5</w:t>
      </w:r>
      <w:r>
        <w:rPr>
          <w:color w:val="000000"/>
          <w:spacing w:val="0"/>
          <w:w w:val="100"/>
          <w:position w:val="0"/>
          <w:u w:val="single"/>
        </w:rPr>
        <w:t xml:space="preserve">间外的提前退房均需承担违约责任，甲方需支付给乙 </w:t>
      </w:r>
      <w:r>
        <w:rPr>
          <w:color w:val="000000"/>
          <w:spacing w:val="0"/>
          <w:w w:val="100"/>
          <w:position w:val="0"/>
        </w:rPr>
        <w:t>方一个月住宿服务费为违约金。</w:t>
      </w:r>
    </w:p>
    <w:p>
      <w:pPr>
        <w:pStyle w:val="Style7"/>
        <w:keepNext w:val="0"/>
        <w:keepLines w:val="0"/>
        <w:widowControl w:val="0"/>
        <w:numPr>
          <w:ilvl w:val="0"/>
          <w:numId w:val="3"/>
        </w:numPr>
        <w:shd w:val="clear" w:color="auto" w:fill="auto"/>
        <w:tabs>
          <w:tab w:pos="8599" w:val="left"/>
        </w:tabs>
        <w:bidi w:val="0"/>
        <w:spacing w:before="0" w:after="0" w:line="403" w:lineRule="exact"/>
        <w:ind w:left="1320" w:right="0" w:firstLine="0"/>
        <w:jc w:val="left"/>
      </w:pPr>
      <w:bookmarkStart w:id="22" w:name="bookmark22"/>
      <w:bookmarkEnd w:id="22"/>
      <w:r>
        <w:rPr>
          <w:rFonts w:ascii="Times New Roman" w:eastAsia="Times New Roman" w:hAnsi="Times New Roman" w:cs="Times New Roman"/>
          <w:color w:val="000000"/>
          <w:spacing w:val="0"/>
          <w:w w:val="100"/>
          <w:position w:val="0"/>
        </w:rPr>
        <w:t xml:space="preserve"> </w:t>
      </w:r>
      <w:r>
        <w:rPr>
          <w:color w:val="000000"/>
          <w:spacing w:val="0"/>
          <w:w w:val="100"/>
          <w:position w:val="0"/>
        </w:rPr>
        <w:t>履行地点：</w:t>
      </w:r>
      <w:r>
        <w:rPr>
          <w:color w:val="000000"/>
          <w:spacing w:val="0"/>
          <w:w w:val="100"/>
          <w:position w:val="0"/>
          <w:u w:val="single"/>
        </w:rPr>
        <w:t>杭州市上城区秋涛北路</w:t>
      </w:r>
      <w:r>
        <w:rPr>
          <w:rFonts w:ascii="Times New Roman" w:eastAsia="Times New Roman" w:hAnsi="Times New Roman" w:cs="Times New Roman"/>
          <w:color w:val="000000"/>
          <w:spacing w:val="0"/>
          <w:w w:val="100"/>
          <w:position w:val="0"/>
          <w:u w:val="single"/>
        </w:rPr>
        <w:t>322</w:t>
      </w:r>
      <w:r>
        <w:rPr>
          <w:color w:val="000000"/>
          <w:spacing w:val="0"/>
          <w:w w:val="100"/>
          <w:position w:val="0"/>
          <w:u w:val="single"/>
        </w:rPr>
        <w:t>号佰富时代中心</w:t>
      </w:r>
      <w:r>
        <w:rPr>
          <w:rFonts w:ascii="Times New Roman" w:eastAsia="Times New Roman" w:hAnsi="Times New Roman" w:cs="Times New Roman"/>
          <w:color w:val="000000"/>
          <w:spacing w:val="0"/>
          <w:w w:val="100"/>
          <w:position w:val="0"/>
          <w:u w:val="single"/>
        </w:rPr>
        <w:t>6</w:t>
      </w:r>
      <w:r>
        <w:rPr>
          <w:color w:val="000000"/>
          <w:spacing w:val="0"/>
          <w:w w:val="100"/>
          <w:position w:val="0"/>
          <w:u w:val="single"/>
        </w:rPr>
        <w:t>幢</w:t>
      </w:r>
      <w:r>
        <w:rPr>
          <w:rFonts w:ascii="Times New Roman" w:eastAsia="Times New Roman" w:hAnsi="Times New Roman" w:cs="Times New Roman"/>
          <w:color w:val="000000"/>
          <w:spacing w:val="0"/>
          <w:w w:val="100"/>
          <w:position w:val="0"/>
          <w:u w:val="single"/>
          <w:lang w:val="en-US" w:eastAsia="en-US" w:bidi="en-US"/>
        </w:rPr>
        <w:t>5-10</w:t>
      </w:r>
      <w:r>
        <w:rPr>
          <w:color w:val="000000"/>
          <w:spacing w:val="0"/>
          <w:w w:val="100"/>
          <w:position w:val="0"/>
          <w:u w:val="single"/>
        </w:rPr>
        <w:t>层</w:t>
        <w:tab/>
        <w:t>；</w:t>
      </w:r>
    </w:p>
    <w:p>
      <w:pPr>
        <w:pStyle w:val="Style7"/>
        <w:keepNext w:val="0"/>
        <w:keepLines w:val="0"/>
        <w:widowControl w:val="0"/>
        <w:numPr>
          <w:ilvl w:val="0"/>
          <w:numId w:val="3"/>
        </w:numPr>
        <w:shd w:val="clear" w:color="auto" w:fill="auto"/>
        <w:tabs>
          <w:tab w:pos="1654" w:val="left"/>
        </w:tabs>
        <w:bidi w:val="0"/>
        <w:spacing w:before="0" w:after="0" w:line="403" w:lineRule="exact"/>
        <w:ind w:left="900" w:right="0" w:firstLine="440"/>
        <w:jc w:val="both"/>
      </w:pPr>
      <w:bookmarkStart w:id="23" w:name="bookmark23"/>
      <w:bookmarkEnd w:id="23"/>
      <w:r>
        <w:rPr>
          <w:color w:val="000000"/>
          <w:spacing w:val="0"/>
          <w:w w:val="100"/>
          <w:position w:val="0"/>
        </w:rPr>
        <w:t>本合同金额为（大写）：单价</w:t>
      </w:r>
      <w:r>
        <w:rPr>
          <w:rFonts w:ascii="Times New Roman" w:eastAsia="Times New Roman" w:hAnsi="Times New Roman" w:cs="Times New Roman"/>
          <w:color w:val="000000"/>
          <w:spacing w:val="0"/>
          <w:w w:val="100"/>
          <w:position w:val="0"/>
        </w:rPr>
        <w:t>3400/</w:t>
      </w:r>
      <w:r>
        <w:rPr>
          <w:color w:val="000000"/>
          <w:spacing w:val="0"/>
          <w:w w:val="100"/>
          <w:position w:val="0"/>
        </w:rPr>
        <w:t>元/间/月，本合同总价为</w:t>
      </w:r>
      <w:r>
        <w:rPr>
          <w:color w:val="000000"/>
          <w:spacing w:val="0"/>
          <w:w w:val="100"/>
          <w:position w:val="0"/>
          <w:u w:val="single"/>
        </w:rPr>
        <w:t xml:space="preserve">伍佰肆拾贰万陆仟肆佰 </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u w:val="single"/>
        </w:rPr>
        <w:t>5426400</w:t>
      </w:r>
      <w:r>
        <w:rPr>
          <w:color w:val="000000"/>
          <w:spacing w:val="0"/>
          <w:w w:val="100"/>
          <w:position w:val="0"/>
          <w:u w:val="single"/>
        </w:rPr>
        <w:t>元</w:t>
      </w:r>
      <w:r>
        <w:rPr>
          <w:color w:val="000000"/>
          <w:spacing w:val="0"/>
          <w:w w:val="100"/>
          <w:position w:val="0"/>
        </w:rPr>
        <w:t>）。费用包含：房屋租金、服务费、税费；学生房间内水电费学生自理。</w:t>
      </w:r>
    </w:p>
    <w:p>
      <w:pPr>
        <w:pStyle w:val="Style7"/>
        <w:keepNext w:val="0"/>
        <w:keepLines w:val="0"/>
        <w:widowControl w:val="0"/>
        <w:shd w:val="clear" w:color="auto" w:fill="auto"/>
        <w:bidi w:val="0"/>
        <w:spacing w:before="0" w:after="0" w:line="412" w:lineRule="exact"/>
        <w:ind w:left="1320" w:right="0" w:firstLine="0"/>
        <w:jc w:val="left"/>
      </w:pPr>
      <w:bookmarkStart w:id="24" w:name="bookmark24"/>
      <w:r>
        <w:rPr>
          <w:color w:val="000000"/>
          <w:spacing w:val="0"/>
          <w:w w:val="100"/>
          <w:position w:val="0"/>
        </w:rPr>
        <w:t>三</w:t>
      </w:r>
      <w:bookmarkEnd w:id="24"/>
      <w:r>
        <w:rPr>
          <w:color w:val="000000"/>
          <w:spacing w:val="0"/>
          <w:w w:val="100"/>
          <w:position w:val="0"/>
        </w:rPr>
        <w:t>、技术资料</w:t>
      </w:r>
    </w:p>
    <w:p>
      <w:pPr>
        <w:pStyle w:val="Style7"/>
        <w:keepNext w:val="0"/>
        <w:keepLines w:val="0"/>
        <w:widowControl w:val="0"/>
        <w:numPr>
          <w:ilvl w:val="0"/>
          <w:numId w:val="5"/>
        </w:numPr>
        <w:shd w:val="clear" w:color="auto" w:fill="auto"/>
        <w:tabs>
          <w:tab w:pos="1642" w:val="left"/>
        </w:tabs>
        <w:bidi w:val="0"/>
        <w:spacing w:before="0" w:after="0" w:line="412" w:lineRule="exact"/>
        <w:ind w:left="1320" w:right="0" w:firstLine="0"/>
        <w:jc w:val="left"/>
      </w:pPr>
      <w:bookmarkStart w:id="25" w:name="bookmark25"/>
      <w:bookmarkEnd w:id="25"/>
      <w:r>
        <w:rPr>
          <w:color w:val="000000"/>
          <w:spacing w:val="0"/>
          <w:w w:val="100"/>
          <w:position w:val="0"/>
        </w:rPr>
        <w:t>乙方应按釆购文件规定的时间向甲方提供有关技术资料。</w:t>
      </w:r>
    </w:p>
    <w:p>
      <w:pPr>
        <w:pStyle w:val="Style7"/>
        <w:keepNext w:val="0"/>
        <w:keepLines w:val="0"/>
        <w:widowControl w:val="0"/>
        <w:numPr>
          <w:ilvl w:val="0"/>
          <w:numId w:val="5"/>
        </w:numPr>
        <w:shd w:val="clear" w:color="auto" w:fill="auto"/>
        <w:tabs>
          <w:tab w:pos="1647" w:val="left"/>
        </w:tabs>
        <w:bidi w:val="0"/>
        <w:spacing w:before="0" w:after="0" w:line="421" w:lineRule="exact"/>
        <w:ind w:left="900" w:right="0" w:firstLine="440"/>
        <w:jc w:val="both"/>
      </w:pPr>
      <w:bookmarkStart w:id="26" w:name="bookmark26"/>
      <w:bookmarkEnd w:id="26"/>
      <w:r>
        <w:rPr>
          <w:color w:val="000000"/>
          <w:spacing w:val="0"/>
          <w:w w:val="100"/>
          <w:position w:val="0"/>
        </w:rPr>
        <w:t>未经甲方事先书面同意，乙方不得将与本合同及有关的任何合同条文、规格、计划、 图纸、样品或资料提供给任何第三方。即使向履行本合同有关的人员提供，也应注意保密并 限于履行合同的必需范围。</w:t>
      </w:r>
    </w:p>
    <w:p>
      <w:pPr>
        <w:pStyle w:val="Style7"/>
        <w:keepNext w:val="0"/>
        <w:keepLines w:val="0"/>
        <w:widowControl w:val="0"/>
        <w:numPr>
          <w:ilvl w:val="0"/>
          <w:numId w:val="5"/>
        </w:numPr>
        <w:shd w:val="clear" w:color="auto" w:fill="auto"/>
        <w:bidi w:val="0"/>
        <w:spacing w:before="0" w:after="0" w:line="410" w:lineRule="exact"/>
        <w:ind w:left="900" w:right="0" w:firstLine="440"/>
        <w:jc w:val="both"/>
      </w:pPr>
      <w:bookmarkStart w:id="27" w:name="bookmark27"/>
      <w:bookmarkEnd w:id="27"/>
      <w:r>
        <w:rPr>
          <w:color w:val="000000"/>
          <w:spacing w:val="0"/>
          <w:w w:val="100"/>
          <w:position w:val="0"/>
        </w:rPr>
        <w:t>乙方应保证提供服务过程中不会侵犯任何第三方的知识产权，否则甲方有权解除本合 同，拒绝支付合同价款，并要求乙方赔偿所有损失。</w:t>
      </w:r>
    </w:p>
    <w:p>
      <w:pPr>
        <w:pStyle w:val="Style7"/>
        <w:keepNext w:val="0"/>
        <w:keepLines w:val="0"/>
        <w:widowControl w:val="0"/>
        <w:shd w:val="clear" w:color="auto" w:fill="auto"/>
        <w:bidi w:val="0"/>
        <w:spacing w:before="0" w:after="40" w:line="410" w:lineRule="exact"/>
        <w:ind w:left="1320" w:right="0" w:firstLine="0"/>
        <w:jc w:val="left"/>
      </w:pPr>
      <w:bookmarkStart w:id="28" w:name="bookmark28"/>
      <w:r>
        <w:rPr>
          <w:color w:val="000000"/>
          <w:spacing w:val="0"/>
          <w:w w:val="100"/>
          <w:position w:val="0"/>
        </w:rPr>
        <w:t>四</w:t>
      </w:r>
      <w:bookmarkEnd w:id="28"/>
      <w:r>
        <w:rPr>
          <w:color w:val="000000"/>
          <w:spacing w:val="0"/>
          <w:w w:val="100"/>
          <w:position w:val="0"/>
        </w:rPr>
        <w:t>、转包或分包</w:t>
      </w:r>
    </w:p>
    <w:p>
      <w:pPr>
        <w:pStyle w:val="Style7"/>
        <w:keepNext w:val="0"/>
        <w:keepLines w:val="0"/>
        <w:widowControl w:val="0"/>
        <w:numPr>
          <w:ilvl w:val="0"/>
          <w:numId w:val="7"/>
        </w:numPr>
        <w:shd w:val="clear" w:color="auto" w:fill="auto"/>
        <w:tabs>
          <w:tab w:pos="1635" w:val="left"/>
        </w:tabs>
        <w:bidi w:val="0"/>
        <w:spacing w:before="0" w:after="0" w:line="461" w:lineRule="exact"/>
        <w:ind w:left="1320" w:right="0" w:firstLine="0"/>
        <w:jc w:val="left"/>
      </w:pPr>
      <w:bookmarkStart w:id="29" w:name="bookmark29"/>
      <w:bookmarkEnd w:id="29"/>
      <w:r>
        <w:rPr>
          <w:color w:val="000000"/>
          <w:spacing w:val="0"/>
          <w:w w:val="100"/>
          <w:position w:val="0"/>
        </w:rPr>
        <w:t>本合同范围的服务，应由乙方直接完成，不得转让、转包、分包给任何第三方；</w:t>
      </w:r>
    </w:p>
    <w:p>
      <w:pPr>
        <w:pStyle w:val="Style7"/>
        <w:keepNext w:val="0"/>
        <w:keepLines w:val="0"/>
        <w:widowControl w:val="0"/>
        <w:numPr>
          <w:ilvl w:val="0"/>
          <w:numId w:val="7"/>
        </w:numPr>
        <w:shd w:val="clear" w:color="auto" w:fill="auto"/>
        <w:tabs>
          <w:tab w:pos="1654" w:val="left"/>
        </w:tabs>
        <w:bidi w:val="0"/>
        <w:spacing w:before="0" w:after="140" w:line="461" w:lineRule="exact"/>
        <w:ind w:left="900" w:right="0" w:firstLine="440"/>
        <w:jc w:val="left"/>
      </w:pPr>
      <w:bookmarkStart w:id="30" w:name="bookmark30"/>
      <w:bookmarkEnd w:id="30"/>
      <w:r>
        <w:rPr>
          <w:color w:val="000000"/>
          <w:spacing w:val="0"/>
          <w:w w:val="100"/>
          <w:position w:val="0"/>
        </w:rPr>
        <w:t>乙方转让或转包、分包的，甲方有权解除合同和拒付（或要求乙方退还）合同价款, 并要求乙方支付合同价款</w:t>
      </w:r>
      <w:r>
        <w:rPr>
          <w:rFonts w:ascii="Times New Roman" w:eastAsia="Times New Roman" w:hAnsi="Times New Roman" w:cs="Times New Roman"/>
          <w:color w:val="000000"/>
          <w:spacing w:val="0"/>
          <w:w w:val="100"/>
          <w:position w:val="0"/>
        </w:rPr>
        <w:t>20%</w:t>
      </w:r>
      <w:r>
        <w:rPr>
          <w:color w:val="000000"/>
          <w:spacing w:val="0"/>
          <w:w w:val="100"/>
          <w:position w:val="0"/>
        </w:rPr>
        <w:t>的违约金。</w:t>
      </w:r>
    </w:p>
    <w:p>
      <w:pPr>
        <w:pStyle w:val="Style7"/>
        <w:keepNext w:val="0"/>
        <w:keepLines w:val="0"/>
        <w:widowControl w:val="0"/>
        <w:shd w:val="clear" w:color="auto" w:fill="auto"/>
        <w:bidi w:val="0"/>
        <w:spacing w:before="0" w:after="0" w:line="240" w:lineRule="auto"/>
        <w:ind w:left="1320" w:right="0" w:firstLine="0"/>
        <w:jc w:val="left"/>
      </w:pPr>
      <w:bookmarkStart w:id="31" w:name="bookmark31"/>
      <w:r>
        <w:rPr>
          <w:color w:val="000000"/>
          <w:spacing w:val="0"/>
          <w:w w:val="100"/>
          <w:position w:val="0"/>
        </w:rPr>
        <w:t>五</w:t>
      </w:r>
      <w:bookmarkEnd w:id="31"/>
      <w:r>
        <w:rPr>
          <w:color w:val="000000"/>
          <w:spacing w:val="0"/>
          <w:w w:val="100"/>
          <w:position w:val="0"/>
        </w:rPr>
        <w:t>、租房押金</w:t>
      </w:r>
      <w:r>
        <w:br w:type="page"/>
      </w:r>
    </w:p>
    <w:p>
      <w:pPr>
        <w:pStyle w:val="Style7"/>
        <w:keepNext w:val="0"/>
        <w:keepLines w:val="0"/>
        <w:widowControl w:val="0"/>
        <w:shd w:val="clear" w:color="auto" w:fill="auto"/>
        <w:bidi w:val="0"/>
        <w:spacing w:before="0" w:after="0" w:line="403" w:lineRule="exact"/>
        <w:ind w:left="700" w:right="760" w:firstLine="0"/>
        <w:jc w:val="right"/>
      </w:pPr>
      <w:r>
        <w:rPr>
          <w:color w:val="000000"/>
          <w:spacing w:val="0"/>
          <w:w w:val="100"/>
          <w:position w:val="0"/>
        </w:rPr>
        <w:t>甲方按本合同平均月住宿服务费</w:t>
      </w:r>
      <w:r>
        <w:rPr>
          <w:color w:val="000000"/>
          <w:spacing w:val="0"/>
          <w:w w:val="100"/>
          <w:position w:val="0"/>
        </w:rPr>
        <w:t>(</w:t>
      </w:r>
      <w:r>
        <w:rPr>
          <w:rFonts w:ascii="Times New Roman" w:eastAsia="Times New Roman" w:hAnsi="Times New Roman" w:cs="Times New Roman"/>
          <w:color w:val="000000"/>
          <w:spacing w:val="0"/>
          <w:w w:val="100"/>
          <w:position w:val="0"/>
        </w:rPr>
        <w:t>232870</w:t>
      </w:r>
      <w:r>
        <w:rPr>
          <w:color w:val="000000"/>
          <w:spacing w:val="0"/>
          <w:w w:val="100"/>
          <w:position w:val="0"/>
        </w:rPr>
        <w:t>元)支付给乙方作为租房押金，本合同签订 后</w:t>
      </w:r>
      <w:r>
        <w:rPr>
          <w:rFonts w:ascii="Times New Roman" w:eastAsia="Times New Roman" w:hAnsi="Times New Roman" w:cs="Times New Roman"/>
          <w:color w:val="000000"/>
          <w:spacing w:val="0"/>
          <w:w w:val="100"/>
          <w:position w:val="0"/>
        </w:rPr>
        <w:t>3</w:t>
      </w:r>
      <w:r>
        <w:rPr>
          <w:color w:val="000000"/>
          <w:spacing w:val="0"/>
          <w:w w:val="100"/>
          <w:position w:val="0"/>
        </w:rPr>
        <w:t>个工作日完成支付。支付后由乙方开具收据，本合同期限届满后</w:t>
      </w:r>
      <w:r>
        <w:rPr>
          <w:rFonts w:ascii="Times New Roman" w:eastAsia="Times New Roman" w:hAnsi="Times New Roman" w:cs="Times New Roman"/>
          <w:color w:val="000000"/>
          <w:spacing w:val="0"/>
          <w:w w:val="100"/>
          <w:position w:val="0"/>
        </w:rPr>
        <w:t>15</w:t>
      </w:r>
      <w:r>
        <w:rPr>
          <w:color w:val="000000"/>
          <w:spacing w:val="0"/>
          <w:w w:val="100"/>
          <w:position w:val="0"/>
        </w:rPr>
        <w:t>个工作日内由乙</w:t>
      </w:r>
    </w:p>
    <w:p>
      <w:pPr>
        <w:pStyle w:val="Style7"/>
        <w:keepNext w:val="0"/>
        <w:keepLines w:val="0"/>
        <w:widowControl w:val="0"/>
        <w:shd w:val="clear" w:color="auto" w:fill="auto"/>
        <w:bidi w:val="0"/>
        <w:spacing w:before="0" w:after="0" w:line="408" w:lineRule="exact"/>
        <w:ind w:left="0" w:right="0" w:firstLine="740"/>
        <w:jc w:val="both"/>
      </w:pPr>
      <w:r>
        <w:rPr>
          <w:color w:val="000000"/>
          <w:spacing w:val="0"/>
          <w:w w:val="100"/>
          <w:position w:val="0"/>
        </w:rPr>
        <w:t>方无息返还给甲方。</w:t>
      </w:r>
    </w:p>
    <w:p>
      <w:pPr>
        <w:pStyle w:val="Style7"/>
        <w:keepNext w:val="0"/>
        <w:keepLines w:val="0"/>
        <w:widowControl w:val="0"/>
        <w:shd w:val="clear" w:color="auto" w:fill="auto"/>
        <w:bidi w:val="0"/>
        <w:spacing w:before="0" w:after="0" w:line="408" w:lineRule="exact"/>
        <w:ind w:left="1180" w:right="0" w:firstLine="0"/>
        <w:jc w:val="both"/>
      </w:pPr>
      <w:bookmarkStart w:id="32" w:name="bookmark32"/>
      <w:r>
        <w:rPr>
          <w:color w:val="000000"/>
          <w:spacing w:val="0"/>
          <w:w w:val="100"/>
          <w:position w:val="0"/>
        </w:rPr>
        <w:t>六</w:t>
      </w:r>
      <w:bookmarkEnd w:id="32"/>
      <w:r>
        <w:rPr>
          <w:color w:val="000000"/>
          <w:spacing w:val="0"/>
          <w:w w:val="100"/>
          <w:position w:val="0"/>
        </w:rPr>
        <w:t>、付款方式</w:t>
      </w:r>
    </w:p>
    <w:p>
      <w:pPr>
        <w:pStyle w:val="Style7"/>
        <w:keepNext w:val="0"/>
        <w:keepLines w:val="0"/>
        <w:widowControl w:val="0"/>
        <w:shd w:val="clear" w:color="auto" w:fill="auto"/>
        <w:tabs>
          <w:tab w:pos="3721" w:val="left"/>
        </w:tabs>
        <w:bidi w:val="0"/>
        <w:spacing w:before="0" w:after="0" w:line="408" w:lineRule="exact"/>
        <w:ind w:left="740" w:right="0" w:firstLine="460"/>
        <w:jc w:val="both"/>
      </w:pPr>
      <w:r>
        <w:rPr>
          <w:color w:val="000000"/>
          <w:spacing w:val="0"/>
          <w:w w:val="100"/>
          <w:position w:val="0"/>
        </w:rPr>
        <w:t>本合同签订完成具备实施条件后</w:t>
      </w:r>
      <w:r>
        <w:rPr>
          <w:rFonts w:ascii="Times New Roman" w:eastAsia="Times New Roman" w:hAnsi="Times New Roman" w:cs="Times New Roman"/>
          <w:color w:val="000000"/>
          <w:spacing w:val="0"/>
          <w:w w:val="100"/>
          <w:position w:val="0"/>
        </w:rPr>
        <w:t>7</w:t>
      </w:r>
      <w:r>
        <w:rPr>
          <w:color w:val="000000"/>
          <w:spacing w:val="0"/>
          <w:w w:val="100"/>
          <w:position w:val="0"/>
        </w:rPr>
        <w:t xml:space="preserve">个工作日内，甲方支付第一期租金，小计 </w:t>
      </w:r>
      <w:r>
        <w:rPr>
          <w:color w:val="000000"/>
          <w:spacing w:val="0"/>
          <w:w w:val="100"/>
          <w:position w:val="0"/>
          <w:u w:val="single"/>
        </w:rPr>
        <w:t>玖拾玖万 贰仟捌佰</w:t>
      </w:r>
      <w:r>
        <w:rPr>
          <w:color w:val="000000"/>
          <w:spacing w:val="0"/>
          <w:w w:val="100"/>
          <w:position w:val="0"/>
        </w:rPr>
        <w:t>元整</w:t>
      </w:r>
      <w:r>
        <w:rPr>
          <w:rFonts w:ascii="Times New Roman" w:eastAsia="Times New Roman" w:hAnsi="Times New Roman" w:cs="Times New Roman"/>
          <w:color w:val="000000"/>
          <w:spacing w:val="0"/>
          <w:w w:val="100"/>
          <w:position w:val="0"/>
        </w:rPr>
        <w:t>(¥992800)</w:t>
      </w:r>
      <w:r>
        <w:rPr>
          <w:color w:val="000000"/>
          <w:spacing w:val="0"/>
          <w:w w:val="100"/>
          <w:position w:val="0"/>
        </w:rPr>
        <w:t>；</w:t>
      </w:r>
      <w:r>
        <w:rPr>
          <w:rFonts w:ascii="Times New Roman" w:eastAsia="Times New Roman" w:hAnsi="Times New Roman" w:cs="Times New Roman"/>
          <w:color w:val="000000"/>
          <w:spacing w:val="0"/>
          <w:w w:val="100"/>
          <w:position w:val="0"/>
        </w:rPr>
        <w:t xml:space="preserve"> 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日前，支付第二期租金，小计</w:t>
      </w:r>
      <w:r>
        <w:rPr>
          <w:color w:val="000000"/>
          <w:spacing w:val="0"/>
          <w:w w:val="100"/>
          <w:position w:val="0"/>
          <w:u w:val="single"/>
        </w:rPr>
        <w:t>壹佰肆拾捌万 玖仟贰佰</w:t>
      </w:r>
      <w:r>
        <w:rPr>
          <w:color w:val="000000"/>
          <w:spacing w:val="0"/>
          <w:w w:val="100"/>
          <w:position w:val="0"/>
        </w:rPr>
        <w:t xml:space="preserve"> 元整</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u w:val="single"/>
        </w:rPr>
        <w:t>1489200</w:t>
      </w:r>
      <w:r>
        <w:rPr>
          <w:rFonts w:ascii="Times New Roman" w:eastAsia="Times New Roman" w:hAnsi="Times New Roman" w:cs="Times New Roman"/>
          <w:color w:val="000000"/>
          <w:spacing w:val="0"/>
          <w:w w:val="100"/>
          <w:position w:val="0"/>
        </w:rPr>
        <w:tab/>
      </w:r>
      <w:r>
        <w:rPr>
          <w:color w:val="000000"/>
          <w:spacing w:val="0"/>
          <w:w w:val="100"/>
          <w:position w:val="0"/>
        </w:rPr>
        <w:t xml:space="preserve">)； </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日前，支付第三期租金，小计 </w:t>
      </w:r>
      <w:r>
        <w:rPr>
          <w:color w:val="000000"/>
          <w:spacing w:val="0"/>
          <w:w w:val="100"/>
          <w:position w:val="0"/>
          <w:u w:val="single"/>
        </w:rPr>
        <w:t>壹佰蹇</w:t>
      </w:r>
    </w:p>
    <w:p>
      <w:pPr>
        <w:pStyle w:val="Style7"/>
        <w:keepNext w:val="0"/>
        <w:keepLines w:val="0"/>
        <w:widowControl w:val="0"/>
        <w:shd w:val="clear" w:color="auto" w:fill="auto"/>
        <w:bidi w:val="0"/>
        <w:spacing w:before="0" w:after="0" w:line="408" w:lineRule="exact"/>
        <w:ind w:left="740" w:right="0" w:firstLine="20"/>
        <w:jc w:val="both"/>
      </w:pPr>
      <w:r>
        <w:rPr>
          <w:color w:val="000000"/>
          <w:spacing w:val="0"/>
          <w:w w:val="100"/>
          <w:position w:val="0"/>
          <w:u w:val="single"/>
        </w:rPr>
        <w:t>拾壹万贰仟肆佰</w:t>
      </w:r>
      <w:r>
        <w:rPr>
          <w:color w:val="000000"/>
          <w:spacing w:val="0"/>
          <w:w w:val="100"/>
          <w:position w:val="0"/>
        </w:rPr>
        <w:t>元整</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u w:val="single"/>
        </w:rPr>
        <w:t>1312400</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color w:val="000000"/>
          <w:spacing w:val="0"/>
          <w:w w:val="100"/>
          <w:position w:val="0"/>
        </w:rPr>
        <w:t>剩余租金在</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日前一次结清，小计直 </w:t>
      </w:r>
      <w:r>
        <w:rPr>
          <w:color w:val="000000"/>
          <w:spacing w:val="0"/>
          <w:w w:val="100"/>
          <w:position w:val="0"/>
          <w:u w:val="single"/>
        </w:rPr>
        <w:t>佰陆拾空万贰仟元</w:t>
      </w:r>
      <w:r>
        <w:rPr>
          <w:color w:val="000000"/>
          <w:spacing w:val="0"/>
          <w:w w:val="100"/>
          <w:position w:val="0"/>
        </w:rPr>
        <w:t>整</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u w:val="single"/>
        </w:rPr>
        <w:t>1632000</w:t>
      </w:r>
      <w:r>
        <w:rPr>
          <w:rFonts w:ascii="Times New Roman" w:eastAsia="Times New Roman" w:hAnsi="Times New Roman" w:cs="Times New Roman"/>
          <w:color w:val="000000"/>
          <w:spacing w:val="0"/>
          <w:w w:val="100"/>
          <w:position w:val="0"/>
        </w:rPr>
        <w:t xml:space="preserve"> </w:t>
      </w:r>
      <w:r>
        <w:rPr>
          <w:i/>
          <w:iCs/>
          <w:color w:val="000000"/>
          <w:spacing w:val="0"/>
          <w:w w:val="100"/>
          <w:position w:val="0"/>
        </w:rPr>
        <w:t>)。</w:t>
      </w:r>
      <w:r>
        <w:rPr>
          <w:color w:val="000000"/>
          <w:spacing w:val="0"/>
          <w:w w:val="100"/>
          <w:position w:val="0"/>
        </w:rPr>
        <w:t>每次付款前，乙方须开具并向甲方交付正规发票。</w:t>
      </w:r>
    </w:p>
    <w:p>
      <w:pPr>
        <w:pStyle w:val="Style7"/>
        <w:keepNext w:val="0"/>
        <w:keepLines w:val="0"/>
        <w:widowControl w:val="0"/>
        <w:shd w:val="clear" w:color="auto" w:fill="auto"/>
        <w:bidi w:val="0"/>
        <w:spacing w:before="0" w:after="140" w:line="408" w:lineRule="exact"/>
        <w:ind w:left="1180" w:right="0" w:firstLine="0"/>
        <w:jc w:val="both"/>
      </w:pPr>
      <w:r>
        <w:rPr>
          <w:color w:val="000000"/>
          <w:spacing w:val="0"/>
          <w:w w:val="100"/>
          <w:position w:val="0"/>
        </w:rPr>
        <w:t>每期付款明细如下：</w:t>
      </w:r>
    </w:p>
    <w:tbl>
      <w:tblPr>
        <w:tblOverlap w:val="never"/>
        <w:jc w:val="center"/>
        <w:tblLayout w:type="fixed"/>
      </w:tblPr>
      <w:tblGrid>
        <w:gridCol w:w="2261"/>
        <w:gridCol w:w="1577"/>
        <w:gridCol w:w="2945"/>
        <w:gridCol w:w="1390"/>
        <w:gridCol w:w="1721"/>
      </w:tblGrid>
      <w:tr>
        <w:trPr>
          <w:trHeight w:val="33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收款日</w:t>
            </w:r>
          </w:p>
        </w:tc>
      </w:tr>
      <w:tr>
        <w:trPr>
          <w:trHeight w:val="93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第一期</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2022.8.30-2022.12.29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3400/</w:t>
            </w:r>
            <w:r>
              <w:rPr>
                <w:color w:val="000000"/>
                <w:spacing w:val="0"/>
                <w:w w:val="100"/>
                <w:position w:val="0"/>
              </w:rPr>
              <w:t>元/间/月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w:t>
            </w:r>
            <w:r>
              <w:rPr>
                <w:color w:val="000000"/>
                <w:spacing w:val="0"/>
                <w:w w:val="100"/>
                <w:position w:val="0"/>
              </w:rPr>
              <w:t>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992800 </w:t>
            </w:r>
            <w:r>
              <w:rPr>
                <w:color w:val="000000"/>
                <w:spacing w:val="0"/>
                <w:w w:val="100"/>
                <w:position w:val="0"/>
              </w:rPr>
              <w:t>元</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60" w:line="302" w:lineRule="exact"/>
              <w:ind w:left="0" w:right="0" w:firstLine="0"/>
              <w:jc w:val="center"/>
            </w:pPr>
            <w:r>
              <w:rPr>
                <w:color w:val="000000"/>
                <w:spacing w:val="0"/>
                <w:w w:val="100"/>
                <w:position w:val="0"/>
              </w:rPr>
              <w:t>本合同签订完成 具备实施条件后</w:t>
            </w:r>
          </w:p>
          <w:p>
            <w:pPr>
              <w:pStyle w:val="Style18"/>
              <w:keepNext w:val="0"/>
              <w:keepLines w:val="0"/>
              <w:widowControl w:val="0"/>
              <w:shd w:val="clear" w:color="auto" w:fill="auto"/>
              <w:bidi w:val="0"/>
              <w:spacing w:before="0" w:after="0" w:line="317" w:lineRule="auto"/>
              <w:ind w:left="0" w:right="0" w:firstLine="0"/>
              <w:jc w:val="center"/>
            </w:pPr>
            <w:r>
              <w:rPr>
                <w:rFonts w:ascii="Times New Roman" w:eastAsia="Times New Roman" w:hAnsi="Times New Roman" w:cs="Times New Roman"/>
                <w:color w:val="000000"/>
                <w:spacing w:val="0"/>
                <w:w w:val="100"/>
                <w:position w:val="0"/>
              </w:rPr>
              <w:t>7</w:t>
            </w:r>
            <w:r>
              <w:rPr>
                <w:color w:val="000000"/>
                <w:spacing w:val="0"/>
                <w:w w:val="100"/>
                <w:position w:val="0"/>
              </w:rPr>
              <w:t>个工作日内</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第二期</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2022.12.30-2023.6.29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3400</w:t>
            </w:r>
            <w:r>
              <w:rPr>
                <w:color w:val="000000"/>
                <w:spacing w:val="0"/>
                <w:w w:val="100"/>
                <w:position w:val="0"/>
              </w:rPr>
              <w:t>/元/间/月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w:t>
            </w:r>
            <w:r>
              <w:rPr>
                <w:color w:val="000000"/>
                <w:spacing w:val="0"/>
                <w:w w:val="100"/>
                <w:position w:val="0"/>
              </w:rPr>
              <w:t>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1489200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lang w:val="en-US" w:eastAsia="en-US" w:bidi="en-US"/>
              </w:rPr>
              <w:t>2023. 1.20</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第三期</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2023.6.30-2023.12.29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3400/</w:t>
            </w:r>
            <w:r>
              <w:rPr>
                <w:color w:val="000000"/>
                <w:spacing w:val="0"/>
                <w:w w:val="100"/>
                <w:position w:val="0"/>
              </w:rPr>
              <w:t>元/间/月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(2023.6.30-2023.8.29) </w:t>
            </w:r>
            <w:r>
              <w:rPr>
                <w:rFonts w:ascii="Times New Roman" w:eastAsia="Times New Roman" w:hAnsi="Times New Roman" w:cs="Times New Roman"/>
                <w:color w:val="000000"/>
                <w:spacing w:val="0"/>
                <w:w w:val="100"/>
                <w:position w:val="0"/>
              </w:rPr>
              <w:t xml:space="preserve">73 </w:t>
            </w:r>
            <w:r>
              <w:rPr>
                <w:color w:val="000000"/>
                <w:spacing w:val="0"/>
                <w:w w:val="100"/>
                <w:position w:val="0"/>
              </w:rPr>
              <w:t xml:space="preserve">间 </w:t>
            </w:r>
            <w:r>
              <w:rPr>
                <w:rFonts w:ascii="Times New Roman" w:eastAsia="Times New Roman" w:hAnsi="Times New Roman" w:cs="Times New Roman"/>
                <w:color w:val="000000"/>
                <w:spacing w:val="0"/>
                <w:w w:val="100"/>
                <w:position w:val="0"/>
                <w:lang w:val="en-US" w:eastAsia="en-US" w:bidi="en-US"/>
              </w:rPr>
              <w:t xml:space="preserve">(2023.8.30 </w:t>
            </w:r>
            <w:r>
              <w:rPr>
                <w:color w:val="000000"/>
                <w:spacing w:val="0"/>
                <w:w w:val="100"/>
                <w:position w:val="0"/>
              </w:rPr>
              <w:t>后)</w:t>
            </w:r>
            <w:r>
              <w:rPr>
                <w:rFonts w:ascii="Times New Roman" w:eastAsia="Times New Roman" w:hAnsi="Times New Roman" w:cs="Times New Roman"/>
                <w:color w:val="000000"/>
                <w:spacing w:val="0"/>
                <w:w w:val="100"/>
                <w:position w:val="0"/>
              </w:rPr>
              <w:t xml:space="preserve">60 </w:t>
            </w:r>
            <w:r>
              <w:rPr>
                <w:color w:val="000000"/>
                <w:spacing w:val="0"/>
                <w:w w:val="100"/>
                <w:position w:val="0"/>
              </w:rPr>
              <w:t>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1312400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lang w:val="en-US" w:eastAsia="en-US" w:bidi="en-US"/>
              </w:rPr>
              <w:t>2023.04.20</w:t>
            </w:r>
          </w:p>
        </w:tc>
      </w:tr>
      <w:tr>
        <w:trPr>
          <w:trHeight w:val="6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第四期</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2023.12.30-2024.08.29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3400/</w:t>
            </w:r>
            <w:r>
              <w:rPr>
                <w:color w:val="000000"/>
                <w:spacing w:val="0"/>
                <w:w w:val="100"/>
                <w:position w:val="0"/>
              </w:rPr>
              <w:t>元/间/月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r>
              <w:rPr>
                <w:color w:val="000000"/>
                <w:spacing w:val="0"/>
                <w:w w:val="100"/>
                <w:position w:val="0"/>
              </w:rPr>
              <w:t>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 xml:space="preserve">1632000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lang w:val="en-US" w:eastAsia="en-US" w:bidi="en-US"/>
              </w:rPr>
              <w:t>2024.01.20</w:t>
            </w:r>
          </w:p>
        </w:tc>
      </w:tr>
      <w:tr>
        <w:trPr>
          <w:trHeight w:val="648" w:hRule="exact"/>
        </w:trPr>
        <w:tc>
          <w:tcPr>
            <w:gridSpan w:val="3"/>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5515" w:val="left"/>
              </w:tabs>
              <w:bidi w:val="0"/>
              <w:spacing w:before="0" w:after="0" w:line="240" w:lineRule="auto"/>
              <w:ind w:left="1980" w:right="0" w:firstLine="0"/>
              <w:jc w:val="left"/>
              <w:rPr>
                <w:sz w:val="28"/>
                <w:szCs w:val="28"/>
              </w:rPr>
            </w:pPr>
            <w:r>
              <w:rPr>
                <w:color w:val="000000"/>
                <w:spacing w:val="0"/>
                <w:w w:val="100"/>
                <w:position w:val="0"/>
                <w:sz w:val="28"/>
                <w:szCs w:val="28"/>
              </w:rPr>
              <w:t>共</w:t>
            </w:r>
            <w:r>
              <w:rPr>
                <w:rFonts w:ascii="Times New Roman" w:eastAsia="Times New Roman" w:hAnsi="Times New Roman" w:cs="Times New Roman"/>
                <w:b/>
                <w:bCs/>
                <w:color w:val="000000"/>
                <w:spacing w:val="0"/>
                <w:w w:val="100"/>
                <w:position w:val="0"/>
                <w:sz w:val="28"/>
                <w:szCs w:val="28"/>
              </w:rPr>
              <w:t>4</w:t>
            </w:r>
            <w:r>
              <w:rPr>
                <w:color w:val="000000"/>
                <w:spacing w:val="0"/>
                <w:w w:val="100"/>
                <w:position w:val="0"/>
                <w:sz w:val="28"/>
                <w:szCs w:val="28"/>
              </w:rPr>
              <w:t>期</w:t>
              <w:tab/>
              <w:t>总计</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000000"/>
                <w:spacing w:val="0"/>
                <w:w w:val="100"/>
                <w:position w:val="0"/>
                <w:sz w:val="28"/>
                <w:szCs w:val="28"/>
              </w:rPr>
              <w:t xml:space="preserve">5426400 </w:t>
            </w:r>
            <w:r>
              <w:rPr>
                <w:color w:val="000000"/>
                <w:spacing w:val="0"/>
                <w:w w:val="100"/>
                <w:position w:val="0"/>
                <w:sz w:val="28"/>
                <w:szCs w:val="28"/>
              </w:rPr>
              <w:t>元</w:t>
            </w:r>
          </w:p>
        </w:tc>
      </w:tr>
    </w:tbl>
    <w:p>
      <w:pPr>
        <w:widowControl w:val="0"/>
        <w:spacing w:after="619" w:line="1" w:lineRule="exact"/>
      </w:pPr>
    </w:p>
    <w:p>
      <w:pPr>
        <w:pStyle w:val="Style7"/>
        <w:keepNext w:val="0"/>
        <w:keepLines w:val="0"/>
        <w:widowControl w:val="0"/>
        <w:shd w:val="clear" w:color="auto" w:fill="auto"/>
        <w:tabs>
          <w:tab w:pos="1668" w:val="left"/>
        </w:tabs>
        <w:bidi w:val="0"/>
        <w:spacing w:before="0" w:after="0" w:line="418" w:lineRule="exact"/>
        <w:ind w:left="1180" w:right="0" w:firstLine="0"/>
        <w:jc w:val="both"/>
      </w:pPr>
      <w:bookmarkStart w:id="33" w:name="bookmark33"/>
      <w:r>
        <w:rPr>
          <w:color w:val="000000"/>
          <w:spacing w:val="0"/>
          <w:w w:val="100"/>
          <w:position w:val="0"/>
        </w:rPr>
        <w:t>七</w:t>
      </w:r>
      <w:bookmarkEnd w:id="33"/>
      <w:r>
        <w:rPr>
          <w:color w:val="000000"/>
          <w:spacing w:val="0"/>
          <w:w w:val="100"/>
          <w:position w:val="0"/>
        </w:rPr>
        <w:t>、</w:t>
        <w:tab/>
        <w:t>质量保证及后续服务</w:t>
      </w:r>
    </w:p>
    <w:p>
      <w:pPr>
        <w:pStyle w:val="Style7"/>
        <w:keepNext w:val="0"/>
        <w:keepLines w:val="0"/>
        <w:widowControl w:val="0"/>
        <w:numPr>
          <w:ilvl w:val="0"/>
          <w:numId w:val="9"/>
        </w:numPr>
        <w:shd w:val="clear" w:color="auto" w:fill="auto"/>
        <w:tabs>
          <w:tab w:pos="1524" w:val="left"/>
        </w:tabs>
        <w:bidi w:val="0"/>
        <w:spacing w:before="0" w:after="0" w:line="418" w:lineRule="exact"/>
        <w:ind w:left="1180" w:right="0" w:firstLine="0"/>
        <w:jc w:val="both"/>
      </w:pPr>
      <w:bookmarkStart w:id="34" w:name="bookmark34"/>
      <w:bookmarkEnd w:id="34"/>
      <w:r>
        <w:rPr>
          <w:color w:val="000000"/>
          <w:spacing w:val="0"/>
          <w:w w:val="100"/>
          <w:position w:val="0"/>
        </w:rPr>
        <w:t>乙方应按磋商文件规定向甲方提供服务。</w:t>
      </w:r>
    </w:p>
    <w:p>
      <w:pPr>
        <w:pStyle w:val="Style7"/>
        <w:keepNext w:val="0"/>
        <w:keepLines w:val="0"/>
        <w:widowControl w:val="0"/>
        <w:numPr>
          <w:ilvl w:val="0"/>
          <w:numId w:val="11"/>
        </w:numPr>
        <w:shd w:val="clear" w:color="auto" w:fill="auto"/>
        <w:tabs>
          <w:tab w:pos="1553" w:val="left"/>
        </w:tabs>
        <w:bidi w:val="0"/>
        <w:spacing w:before="0" w:after="0" w:line="418" w:lineRule="exact"/>
        <w:ind w:left="1180" w:right="0" w:firstLine="0"/>
        <w:jc w:val="both"/>
      </w:pPr>
      <w:bookmarkStart w:id="35" w:name="bookmark35"/>
      <w:bookmarkEnd w:id="35"/>
      <w:r>
        <w:rPr>
          <w:color w:val="000000"/>
          <w:spacing w:val="0"/>
          <w:w w:val="100"/>
          <w:position w:val="0"/>
        </w:rPr>
        <w:t>乙方对房屋进行适当装修改造，使其符合学生住宿要求。</w:t>
      </w:r>
    </w:p>
    <w:p>
      <w:pPr>
        <w:pStyle w:val="Style7"/>
        <w:keepNext w:val="0"/>
        <w:keepLines w:val="0"/>
        <w:widowControl w:val="0"/>
        <w:numPr>
          <w:ilvl w:val="0"/>
          <w:numId w:val="11"/>
        </w:numPr>
        <w:shd w:val="clear" w:color="auto" w:fill="auto"/>
        <w:tabs>
          <w:tab w:pos="1574" w:val="left"/>
        </w:tabs>
        <w:bidi w:val="0"/>
        <w:spacing w:before="0" w:after="0" w:line="418" w:lineRule="exact"/>
        <w:ind w:left="1180" w:right="0" w:firstLine="0"/>
        <w:jc w:val="left"/>
      </w:pPr>
      <w:bookmarkStart w:id="36" w:name="bookmark36"/>
      <w:bookmarkEnd w:id="36"/>
      <w:r>
        <w:rPr>
          <w:color w:val="000000"/>
          <w:spacing w:val="0"/>
          <w:w w:val="100"/>
          <w:position w:val="0"/>
        </w:rPr>
        <w:t>乙方保证提供的设备、设施都可以安全使用，电器设备符合国家相关安全规定。</w:t>
      </w:r>
    </w:p>
    <w:p>
      <w:pPr>
        <w:pStyle w:val="Style7"/>
        <w:keepNext w:val="0"/>
        <w:keepLines w:val="0"/>
        <w:widowControl w:val="0"/>
        <w:numPr>
          <w:ilvl w:val="0"/>
          <w:numId w:val="11"/>
        </w:numPr>
        <w:shd w:val="clear" w:color="auto" w:fill="auto"/>
        <w:tabs>
          <w:tab w:pos="1552" w:val="left"/>
        </w:tabs>
        <w:bidi w:val="0"/>
        <w:spacing w:before="0" w:after="0" w:line="418" w:lineRule="exact"/>
        <w:ind w:left="740" w:right="0" w:firstLine="460"/>
        <w:jc w:val="both"/>
      </w:pPr>
      <w:r>
        <mc:AlternateContent>
          <mc:Choice Requires="wps">
            <w:drawing>
              <wp:anchor distT="0" distB="0" distL="0" distR="0" simplePos="0" relativeHeight="125829378" behindDoc="0" locked="0" layoutInCell="1" allowOverlap="1">
                <wp:simplePos x="0" y="0"/>
                <wp:positionH relativeFrom="page">
                  <wp:posOffset>6891655</wp:posOffset>
                </wp:positionH>
                <wp:positionV relativeFrom="paragraph">
                  <wp:posOffset>101600</wp:posOffset>
                </wp:positionV>
                <wp:extent cx="580390" cy="1330325"/>
                <wp:wrapSquare wrapText="bothSides"/>
                <wp:docPr id="1" name="Shape 1"/>
                <a:graphic xmlns:a="http://schemas.openxmlformats.org/drawingml/2006/main">
                  <a:graphicData uri="http://schemas.microsoft.com/office/word/2010/wordprocessingShape">
                    <wps:wsp>
                      <wps:cNvSpPr txBox="1"/>
                      <wps:spPr>
                        <a:xfrm>
                          <a:ext cx="580390" cy="13303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spacing w:val="0"/>
                                <w:w w:val="100"/>
                                <w:position w:val="0"/>
                              </w:rPr>
                              <w:t>糖</w:t>
                            </w:r>
                          </w:p>
                          <w:p>
                            <w:pPr>
                              <w:pStyle w:val="Style13"/>
                              <w:keepNext w:val="0"/>
                              <w:keepLines w:val="0"/>
                              <w:widowControl w:val="0"/>
                              <w:shd w:val="clear" w:color="auto" w:fill="auto"/>
                              <w:bidi w:val="0"/>
                              <w:spacing w:before="0" w:after="0" w:line="240" w:lineRule="auto"/>
                              <w:ind w:left="0" w:right="0" w:firstLine="0"/>
                              <w:jc w:val="right"/>
                            </w:pPr>
                            <w:r>
                              <w:rPr>
                                <w:spacing w:val="0"/>
                                <w:w w:val="100"/>
                                <w:position w:val="0"/>
                                <w:lang w:val="en-US" w:eastAsia="en-US" w:bidi="en-US"/>
                              </w:rPr>
                              <w:t>★</w:t>
                            </w:r>
                          </w:p>
                          <w:p>
                            <w:pPr>
                              <w:pStyle w:val="Style15"/>
                              <w:keepNext w:val="0"/>
                              <w:keepLines w:val="0"/>
                              <w:widowControl w:val="0"/>
                              <w:shd w:val="clear" w:color="auto" w:fill="auto"/>
                              <w:bidi w:val="0"/>
                              <w:spacing w:before="0" w:after="0" w:line="240" w:lineRule="auto"/>
                              <w:ind w:left="0" w:right="0" w:firstLine="0"/>
                              <w:jc w:val="right"/>
                            </w:pPr>
                            <w:r>
                              <w:rPr>
                                <w:spacing w:val="0"/>
                                <w:w w:val="100"/>
                                <w:position w:val="0"/>
                              </w:rPr>
                              <w:t>同翔</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2.64999999999998pt;margin-top:8.pt;width:45.700000000000003pt;height:104.75pt;z-index:-12582937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spacing w:val="0"/>
                          <w:w w:val="100"/>
                          <w:position w:val="0"/>
                        </w:rPr>
                        <w:t>糖</w:t>
                      </w:r>
                    </w:p>
                    <w:p>
                      <w:pPr>
                        <w:pStyle w:val="Style13"/>
                        <w:keepNext w:val="0"/>
                        <w:keepLines w:val="0"/>
                        <w:widowControl w:val="0"/>
                        <w:shd w:val="clear" w:color="auto" w:fill="auto"/>
                        <w:bidi w:val="0"/>
                        <w:spacing w:before="0" w:after="0" w:line="240" w:lineRule="auto"/>
                        <w:ind w:left="0" w:right="0" w:firstLine="0"/>
                        <w:jc w:val="right"/>
                      </w:pPr>
                      <w:r>
                        <w:rPr>
                          <w:spacing w:val="0"/>
                          <w:w w:val="100"/>
                          <w:position w:val="0"/>
                          <w:lang w:val="en-US" w:eastAsia="en-US" w:bidi="en-US"/>
                        </w:rPr>
                        <w:t>★</w:t>
                      </w:r>
                    </w:p>
                    <w:p>
                      <w:pPr>
                        <w:pStyle w:val="Style15"/>
                        <w:keepNext w:val="0"/>
                        <w:keepLines w:val="0"/>
                        <w:widowControl w:val="0"/>
                        <w:shd w:val="clear" w:color="auto" w:fill="auto"/>
                        <w:bidi w:val="0"/>
                        <w:spacing w:before="0" w:after="0" w:line="240" w:lineRule="auto"/>
                        <w:ind w:left="0" w:right="0" w:firstLine="0"/>
                        <w:jc w:val="right"/>
                      </w:pPr>
                      <w:r>
                        <w:rPr>
                          <w:spacing w:val="0"/>
                          <w:w w:val="100"/>
                          <w:position w:val="0"/>
                        </w:rPr>
                        <w:t>同翔</w:t>
                      </w:r>
                    </w:p>
                  </w:txbxContent>
                </v:textbox>
                <w10:wrap type="square" anchorx="page"/>
              </v:shape>
            </w:pict>
          </mc:Fallback>
        </mc:AlternateContent>
      </w:r>
      <w:bookmarkStart w:id="37" w:name="bookmark37"/>
      <w:bookmarkEnd w:id="37"/>
      <w:r>
        <w:rPr>
          <w:color w:val="000000"/>
          <w:spacing w:val="0"/>
          <w:w w:val="100"/>
          <w:position w:val="0"/>
        </w:rPr>
        <w:t>乙方做好学生住宿区的安全巡视、检查工作，同时做好安全提醒、宣传工作，保证 学生的住宿安全。</w:t>
      </w:r>
    </w:p>
    <w:p>
      <w:pPr>
        <w:pStyle w:val="Style7"/>
        <w:keepNext w:val="0"/>
        <w:keepLines w:val="0"/>
        <w:widowControl w:val="0"/>
        <w:numPr>
          <w:ilvl w:val="0"/>
          <w:numId w:val="11"/>
        </w:numPr>
        <w:shd w:val="clear" w:color="auto" w:fill="auto"/>
        <w:tabs>
          <w:tab w:pos="1574" w:val="left"/>
        </w:tabs>
        <w:bidi w:val="0"/>
        <w:spacing w:before="0" w:after="0" w:line="418" w:lineRule="exact"/>
        <w:ind w:left="1180" w:right="0" w:firstLine="0"/>
        <w:jc w:val="left"/>
      </w:pPr>
      <w:bookmarkStart w:id="38" w:name="bookmark38"/>
      <w:bookmarkEnd w:id="38"/>
      <w:r>
        <w:rPr>
          <w:color w:val="000000"/>
          <w:spacing w:val="0"/>
          <w:w w:val="100"/>
          <w:position w:val="0"/>
        </w:rPr>
        <w:t>乙方负责住宿区内设施的维修、维护，提供走廊、楼梯等公共区域的清洁服务等。</w:t>
      </w:r>
    </w:p>
    <w:p>
      <w:pPr>
        <w:pStyle w:val="Style7"/>
        <w:keepNext w:val="0"/>
        <w:keepLines w:val="0"/>
        <w:widowControl w:val="0"/>
        <w:numPr>
          <w:ilvl w:val="0"/>
          <w:numId w:val="11"/>
        </w:numPr>
        <w:shd w:val="clear" w:color="auto" w:fill="auto"/>
        <w:tabs>
          <w:tab w:pos="1552" w:val="left"/>
        </w:tabs>
        <w:bidi w:val="0"/>
        <w:spacing w:before="0" w:after="0" w:line="432" w:lineRule="exact"/>
        <w:ind w:left="740" w:right="0" w:firstLine="460"/>
        <w:jc w:val="both"/>
      </w:pPr>
      <w:bookmarkStart w:id="39" w:name="bookmark39"/>
      <w:bookmarkEnd w:id="39"/>
      <w:r>
        <w:rPr>
          <w:color w:val="000000"/>
          <w:spacing w:val="0"/>
          <w:w w:val="100"/>
          <w:position w:val="0"/>
        </w:rPr>
        <w:t>乙方负责协助甲方对学生进行管理等。发现学生有任何异常举动，须立即联系甲方 老师。</w:t>
      </w:r>
    </w:p>
    <w:p>
      <w:pPr>
        <w:pStyle w:val="Style7"/>
        <w:keepNext w:val="0"/>
        <w:keepLines w:val="0"/>
        <w:widowControl w:val="0"/>
        <w:numPr>
          <w:ilvl w:val="0"/>
          <w:numId w:val="9"/>
        </w:numPr>
        <w:shd w:val="clear" w:color="auto" w:fill="auto"/>
        <w:tabs>
          <w:tab w:pos="1524" w:val="left"/>
        </w:tabs>
        <w:bidi w:val="0"/>
        <w:spacing w:before="0" w:after="0" w:line="418" w:lineRule="exact"/>
        <w:ind w:left="1180" w:right="0" w:firstLine="0"/>
        <w:jc w:val="both"/>
      </w:pPr>
      <w:bookmarkStart w:id="40" w:name="bookmark40"/>
      <w:bookmarkEnd w:id="40"/>
      <w:r>
        <w:rPr>
          <w:color w:val="000000"/>
          <w:spacing w:val="0"/>
          <w:w w:val="100"/>
          <w:position w:val="0"/>
        </w:rPr>
        <w:t>在服务质量保证期内，乙方应对出现的质量及安全问题负责处理解决并承担一切费用。</w:t>
      </w:r>
    </w:p>
    <w:p>
      <w:pPr>
        <w:pStyle w:val="Style7"/>
        <w:keepNext w:val="0"/>
        <w:keepLines w:val="0"/>
        <w:widowControl w:val="0"/>
        <w:shd w:val="clear" w:color="auto" w:fill="auto"/>
        <w:tabs>
          <w:tab w:pos="1668" w:val="left"/>
        </w:tabs>
        <w:bidi w:val="0"/>
        <w:spacing w:before="0" w:after="0" w:line="418" w:lineRule="exact"/>
        <w:ind w:left="1180" w:right="0" w:firstLine="0"/>
        <w:jc w:val="both"/>
      </w:pPr>
      <w:bookmarkStart w:id="41" w:name="bookmark41"/>
      <w:r>
        <w:rPr>
          <w:color w:val="000000"/>
          <w:spacing w:val="0"/>
          <w:w w:val="100"/>
          <w:position w:val="0"/>
        </w:rPr>
        <w:t>八</w:t>
      </w:r>
      <w:bookmarkEnd w:id="41"/>
      <w:r>
        <w:rPr>
          <w:color w:val="000000"/>
          <w:spacing w:val="0"/>
          <w:w w:val="100"/>
          <w:position w:val="0"/>
        </w:rPr>
        <w:t>、</w:t>
        <w:tab/>
        <w:t>违约责任</w:t>
      </w:r>
    </w:p>
    <w:p>
      <w:pPr>
        <w:pStyle w:val="Style7"/>
        <w:keepNext w:val="0"/>
        <w:keepLines w:val="0"/>
        <w:widowControl w:val="0"/>
        <w:numPr>
          <w:ilvl w:val="0"/>
          <w:numId w:val="13"/>
        </w:numPr>
        <w:shd w:val="clear" w:color="auto" w:fill="auto"/>
        <w:bidi w:val="0"/>
        <w:spacing w:before="0" w:after="0" w:line="418" w:lineRule="exact"/>
        <w:ind w:left="740" w:right="0" w:firstLine="460"/>
        <w:jc w:val="both"/>
      </w:pPr>
      <w:bookmarkStart w:id="42" w:name="bookmark42"/>
      <w:bookmarkEnd w:id="42"/>
      <w:r>
        <w:rPr>
          <w:color w:val="000000"/>
          <w:spacing w:val="0"/>
          <w:w w:val="100"/>
          <w:position w:val="0"/>
        </w:rPr>
        <w:t xml:space="preserve">甲方逾期支付本合同约定的房屋住宿服务费等各项应付费用的，每天按逾期金额的 万分之五向乙方支付违约金。同时乙方有权釆取一切必要措施包括停止水电煤气空调等能源 </w:t>
      </w:r>
      <w:r>
        <w:rPr>
          <w:color w:val="000000"/>
          <w:spacing w:val="0"/>
          <w:w w:val="100"/>
          <w:position w:val="0"/>
        </w:rPr>
        <w:t>供应和物业服务督促甲方履行合同义务。甲方逾期支付各项费用且经乙方催告后仍不支付的, 逾期超</w:t>
      </w:r>
      <w:r>
        <w:rPr>
          <w:rFonts w:ascii="Times New Roman" w:eastAsia="Times New Roman" w:hAnsi="Times New Roman" w:cs="Times New Roman"/>
          <w:color w:val="000000"/>
          <w:spacing w:val="0"/>
          <w:w w:val="100"/>
          <w:position w:val="0"/>
        </w:rPr>
        <w:t>15</w:t>
      </w:r>
      <w:r>
        <w:rPr>
          <w:color w:val="000000"/>
          <w:spacing w:val="0"/>
          <w:w w:val="100"/>
          <w:position w:val="0"/>
        </w:rPr>
        <w:t>天，乙方有权收回房屋终止合同，并清空房内甲方所有物品并交付给第三方使用 房屋并扣除甲方已支付的租房押金，因此产生的一切损失由甲方承担。</w:t>
      </w:r>
    </w:p>
    <w:p>
      <w:pPr>
        <w:pStyle w:val="Style7"/>
        <w:keepNext w:val="0"/>
        <w:keepLines w:val="0"/>
        <w:widowControl w:val="0"/>
        <w:numPr>
          <w:ilvl w:val="0"/>
          <w:numId w:val="13"/>
        </w:numPr>
        <w:shd w:val="clear" w:color="auto" w:fill="auto"/>
        <w:tabs>
          <w:tab w:pos="1659" w:val="left"/>
        </w:tabs>
        <w:bidi w:val="0"/>
        <w:spacing w:before="0" w:after="0" w:line="414" w:lineRule="exact"/>
        <w:ind w:left="920" w:right="0" w:firstLine="420"/>
        <w:jc w:val="both"/>
      </w:pPr>
      <w:bookmarkStart w:id="43" w:name="bookmark43"/>
      <w:bookmarkEnd w:id="43"/>
      <w:r>
        <w:rPr>
          <w:color w:val="000000"/>
          <w:spacing w:val="0"/>
          <w:w w:val="100"/>
          <w:position w:val="0"/>
        </w:rPr>
        <w:t>在租期内，甲方发生重大调整（住宿耍求变化等），甲方有权利终止合同，乙方须扣 除</w:t>
      </w:r>
      <w:r>
        <w:rPr>
          <w:rFonts w:ascii="Times New Roman" w:eastAsia="Times New Roman" w:hAnsi="Times New Roman" w:cs="Times New Roman"/>
          <w:color w:val="000000"/>
          <w:spacing w:val="0"/>
          <w:w w:val="100"/>
          <w:position w:val="0"/>
        </w:rPr>
        <w:t>1</w:t>
      </w:r>
      <w:r>
        <w:rPr>
          <w:color w:val="000000"/>
          <w:spacing w:val="0"/>
          <w:w w:val="100"/>
          <w:position w:val="0"/>
        </w:rPr>
        <w:t>个月住宿服务费的违约金。</w:t>
      </w:r>
    </w:p>
    <w:p>
      <w:pPr>
        <w:pStyle w:val="Style7"/>
        <w:keepNext w:val="0"/>
        <w:keepLines w:val="0"/>
        <w:widowControl w:val="0"/>
        <w:numPr>
          <w:ilvl w:val="0"/>
          <w:numId w:val="13"/>
        </w:numPr>
        <w:shd w:val="clear" w:color="auto" w:fill="auto"/>
        <w:tabs>
          <w:tab w:pos="1659" w:val="left"/>
        </w:tabs>
        <w:bidi w:val="0"/>
        <w:spacing w:before="0" w:after="0" w:line="414" w:lineRule="exact"/>
        <w:ind w:left="920" w:right="0" w:firstLine="420"/>
        <w:jc w:val="both"/>
      </w:pPr>
      <w:bookmarkStart w:id="44" w:name="bookmark44"/>
      <w:bookmarkEnd w:id="44"/>
      <w:r>
        <w:rPr>
          <w:color w:val="000000"/>
          <w:spacing w:val="0"/>
          <w:w w:val="100"/>
          <w:position w:val="0"/>
        </w:rPr>
        <w:t>乙方具有不按合同约定履行合同义务等违约行为导致本合同提前解除的，乙方须赔 付甲方</w:t>
      </w:r>
      <w:r>
        <w:rPr>
          <w:rFonts w:ascii="Times New Roman" w:eastAsia="Times New Roman" w:hAnsi="Times New Roman" w:cs="Times New Roman"/>
          <w:color w:val="000000"/>
          <w:spacing w:val="0"/>
          <w:w w:val="100"/>
          <w:position w:val="0"/>
        </w:rPr>
        <w:t>1</w:t>
      </w:r>
      <w:r>
        <w:rPr>
          <w:color w:val="000000"/>
          <w:spacing w:val="0"/>
          <w:w w:val="100"/>
          <w:position w:val="0"/>
        </w:rPr>
        <w:t>个月住宿服务费。</w:t>
      </w:r>
    </w:p>
    <w:p>
      <w:pPr>
        <w:pStyle w:val="Style7"/>
        <w:keepNext w:val="0"/>
        <w:keepLines w:val="0"/>
        <w:widowControl w:val="0"/>
        <w:numPr>
          <w:ilvl w:val="0"/>
          <w:numId w:val="13"/>
        </w:numPr>
        <w:shd w:val="clear" w:color="auto" w:fill="auto"/>
        <w:tabs>
          <w:tab w:pos="1659" w:val="left"/>
        </w:tabs>
        <w:bidi w:val="0"/>
        <w:spacing w:before="0" w:after="0" w:line="410" w:lineRule="exact"/>
        <w:ind w:left="920" w:right="0" w:firstLine="420"/>
        <w:jc w:val="both"/>
      </w:pPr>
      <w:bookmarkStart w:id="45" w:name="bookmark45"/>
      <w:bookmarkEnd w:id="45"/>
      <w:r>
        <w:rPr>
          <w:color w:val="000000"/>
          <w:spacing w:val="0"/>
          <w:w w:val="100"/>
          <w:position w:val="0"/>
        </w:rPr>
        <w:t>租赁的公寓须满足本合同约定及甲方要求，不满足甲方要求并责令乙方整改的内容， 乙方逾期未整改完成，造成甲方无法正常使用的，应按本合同月住宿服务费的万分之五每日 向甲方支付违约金。</w:t>
      </w:r>
    </w:p>
    <w:p>
      <w:pPr>
        <w:pStyle w:val="Style7"/>
        <w:keepNext w:val="0"/>
        <w:keepLines w:val="0"/>
        <w:widowControl w:val="0"/>
        <w:numPr>
          <w:ilvl w:val="0"/>
          <w:numId w:val="13"/>
        </w:numPr>
        <w:shd w:val="clear" w:color="auto" w:fill="auto"/>
        <w:tabs>
          <w:tab w:pos="1659" w:val="left"/>
        </w:tabs>
        <w:bidi w:val="0"/>
        <w:spacing w:before="0" w:after="180" w:line="410" w:lineRule="exact"/>
        <w:ind w:left="920" w:right="0" w:firstLine="420"/>
        <w:jc w:val="both"/>
      </w:pPr>
      <w:bookmarkStart w:id="46" w:name="bookmark46"/>
      <w:bookmarkEnd w:id="46"/>
      <w:r>
        <w:rPr>
          <w:color w:val="000000"/>
          <w:spacing w:val="0"/>
          <w:w w:val="100"/>
          <w:position w:val="0"/>
        </w:rPr>
        <w:t>在租期内，若因政府拆迁乙方需要调整用房，乙方有权利终止合同（须提前</w:t>
      </w:r>
      <w:r>
        <w:rPr>
          <w:rFonts w:ascii="Times New Roman" w:eastAsia="Times New Roman" w:hAnsi="Times New Roman" w:cs="Times New Roman"/>
          <w:color w:val="000000"/>
          <w:spacing w:val="0"/>
          <w:w w:val="100"/>
          <w:position w:val="0"/>
        </w:rPr>
        <w:t>1</w:t>
      </w:r>
      <w:r>
        <w:rPr>
          <w:color w:val="000000"/>
          <w:spacing w:val="0"/>
          <w:w w:val="100"/>
          <w:position w:val="0"/>
        </w:rPr>
        <w:t>个月 月通知），甲方不得对此提出异议，双方均不承担赔偿责任。</w:t>
      </w:r>
    </w:p>
    <w:p>
      <w:pPr>
        <w:pStyle w:val="Style7"/>
        <w:keepNext w:val="0"/>
        <w:keepLines w:val="0"/>
        <w:widowControl w:val="0"/>
        <w:numPr>
          <w:ilvl w:val="0"/>
          <w:numId w:val="13"/>
        </w:numPr>
        <w:shd w:val="clear" w:color="auto" w:fill="auto"/>
        <w:tabs>
          <w:tab w:pos="1659" w:val="left"/>
        </w:tabs>
        <w:bidi w:val="0"/>
        <w:spacing w:before="0" w:after="0" w:line="427" w:lineRule="auto"/>
        <w:ind w:left="1340" w:right="0" w:firstLine="0"/>
        <w:jc w:val="left"/>
      </w:pPr>
      <w:bookmarkStart w:id="47" w:name="bookmark47"/>
      <w:bookmarkEnd w:id="47"/>
      <w:r>
        <w:rPr>
          <w:color w:val="000000"/>
          <w:spacing w:val="0"/>
          <w:w w:val="100"/>
          <w:position w:val="0"/>
        </w:rPr>
        <w:t>在租期内，如有不可抗拒的自然灾害造成损失时，双方均不承担赔偿责任。</w:t>
      </w:r>
    </w:p>
    <w:p>
      <w:pPr>
        <w:pStyle w:val="Style7"/>
        <w:keepNext w:val="0"/>
        <w:keepLines w:val="0"/>
        <w:widowControl w:val="0"/>
        <w:numPr>
          <w:ilvl w:val="0"/>
          <w:numId w:val="13"/>
        </w:numPr>
        <w:shd w:val="clear" w:color="auto" w:fill="auto"/>
        <w:tabs>
          <w:tab w:pos="1659" w:val="left"/>
        </w:tabs>
        <w:bidi w:val="0"/>
        <w:spacing w:before="0" w:after="0" w:line="410" w:lineRule="exact"/>
        <w:ind w:left="920" w:right="0" w:firstLine="420"/>
        <w:jc w:val="both"/>
      </w:pPr>
      <w:bookmarkStart w:id="48" w:name="bookmark48"/>
      <w:bookmarkEnd w:id="48"/>
      <w:r>
        <w:rPr>
          <w:color w:val="000000"/>
          <w:spacing w:val="0"/>
          <w:w w:val="100"/>
          <w:position w:val="0"/>
        </w:rPr>
        <w:t>本合同义务须由乙方直接履行，否则，甲方有权解除合同、拒付合同价款，并耍求 乙方支付本合同</w:t>
      </w:r>
      <w:r>
        <w:rPr>
          <w:rFonts w:ascii="Times New Roman" w:eastAsia="Times New Roman" w:hAnsi="Times New Roman" w:cs="Times New Roman"/>
          <w:color w:val="000000"/>
          <w:spacing w:val="0"/>
          <w:w w:val="100"/>
          <w:position w:val="0"/>
        </w:rPr>
        <w:t>1</w:t>
      </w:r>
      <w:r>
        <w:rPr>
          <w:color w:val="000000"/>
          <w:spacing w:val="0"/>
          <w:w w:val="100"/>
          <w:position w:val="0"/>
        </w:rPr>
        <w:t>个月的住宿服务费的违约金。</w:t>
      </w:r>
    </w:p>
    <w:p>
      <w:pPr>
        <w:pStyle w:val="Style7"/>
        <w:keepNext w:val="0"/>
        <w:keepLines w:val="0"/>
        <w:widowControl w:val="0"/>
        <w:numPr>
          <w:ilvl w:val="0"/>
          <w:numId w:val="13"/>
        </w:numPr>
        <w:shd w:val="clear" w:color="auto" w:fill="auto"/>
        <w:tabs>
          <w:tab w:pos="1659" w:val="left"/>
        </w:tabs>
        <w:bidi w:val="0"/>
        <w:spacing w:before="0" w:after="0" w:line="410" w:lineRule="exact"/>
        <w:ind w:left="920" w:right="0" w:firstLine="420"/>
        <w:jc w:val="both"/>
      </w:pPr>
      <w:bookmarkStart w:id="49" w:name="bookmark49"/>
      <w:bookmarkEnd w:id="49"/>
      <w:r>
        <w:rPr>
          <w:color w:val="000000"/>
          <w:spacing w:val="0"/>
          <w:w w:val="100"/>
          <w:position w:val="0"/>
        </w:rPr>
        <w:t>甲方应在本合同期届满当日交还住宿公寓，逾期交还公寓或床位的，甲方应按逾期 夭数和逾期交还公寓或床位数以及本合同每天住宿服务费标准支付逾期占用费，逾期交还</w:t>
      </w:r>
      <w:r>
        <w:rPr>
          <w:rFonts w:ascii="Times New Roman" w:eastAsia="Times New Roman" w:hAnsi="Times New Roman" w:cs="Times New Roman"/>
          <w:color w:val="000000"/>
          <w:spacing w:val="0"/>
          <w:w w:val="100"/>
          <w:position w:val="0"/>
        </w:rPr>
        <w:t xml:space="preserve">7 </w:t>
      </w:r>
      <w:r>
        <w:rPr>
          <w:color w:val="000000"/>
          <w:spacing w:val="0"/>
          <w:w w:val="100"/>
          <w:position w:val="0"/>
        </w:rPr>
        <w:t>天及以上的，乙方还有权随时清空甲方所有物品并交付给其他人使用。</w:t>
      </w:r>
    </w:p>
    <w:p>
      <w:pPr>
        <w:pStyle w:val="Style7"/>
        <w:keepNext w:val="0"/>
        <w:keepLines w:val="0"/>
        <w:widowControl w:val="0"/>
        <w:numPr>
          <w:ilvl w:val="0"/>
          <w:numId w:val="13"/>
        </w:numPr>
        <w:shd w:val="clear" w:color="auto" w:fill="auto"/>
        <w:tabs>
          <w:tab w:pos="1659" w:val="left"/>
        </w:tabs>
        <w:bidi w:val="0"/>
        <w:spacing w:before="0" w:after="0" w:line="410" w:lineRule="exact"/>
        <w:ind w:left="920" w:right="0" w:firstLine="420"/>
        <w:jc w:val="both"/>
      </w:pPr>
      <w:bookmarkStart w:id="50" w:name="bookmark50"/>
      <w:bookmarkEnd w:id="50"/>
      <w:r>
        <w:rPr>
          <w:color w:val="000000"/>
          <w:spacing w:val="0"/>
          <w:w w:val="100"/>
          <w:position w:val="0"/>
        </w:rPr>
        <w:t>甲方向乙方承诺，使用该房屋仅限作为甲方师生居住用房。甲方须按本合同约定用 途使用公寓，未经乙方许可，不得以任何理由占用其所使用公寓范围以外的部分；在未征得 乙方同意情况下，不得改变其所使用公寓用途；不得转租、转让、转借给他人（一经发现乙 方有权根据实际情况作相应处罚或终止合同，租房押金不退）；不得利用使用的公寓进行非 法活动，不得改变公寓及公寓所在物业的建筑结构、不得对使用的公寓进行分隔、装修和/ 或局部改建，以及安装设备、管道等设施，不得损坏使用的公寓内的物品；入住人数不超过 约定的床位数。</w:t>
      </w:r>
    </w:p>
    <w:p>
      <w:pPr>
        <w:pStyle w:val="Style7"/>
        <w:keepNext w:val="0"/>
        <w:keepLines w:val="0"/>
        <w:widowControl w:val="0"/>
        <w:shd w:val="clear" w:color="auto" w:fill="auto"/>
        <w:bidi w:val="0"/>
        <w:spacing w:before="0" w:after="0" w:line="410" w:lineRule="exact"/>
        <w:ind w:left="920" w:right="0" w:firstLine="420"/>
        <w:jc w:val="both"/>
      </w:pPr>
      <w:r>
        <w:rPr>
          <w:color w:val="000000"/>
          <w:spacing w:val="0"/>
          <w:w w:val="100"/>
          <w:position w:val="0"/>
        </w:rPr>
        <w:t>甲方违反前述要求的，由此产生的经济责任和法律责任概由甲方承担，且乙方有权要求 甲方限期整改并追究甲方违约责任；若甲方未按期整改的，乙方还有权解除本合同，并不予 退还甲方已支付的租房押金。</w:t>
      </w:r>
    </w:p>
    <w:p>
      <w:pPr>
        <w:pStyle w:val="Style7"/>
        <w:keepNext w:val="0"/>
        <w:keepLines w:val="0"/>
        <w:widowControl w:val="0"/>
        <w:shd w:val="clear" w:color="auto" w:fill="auto"/>
        <w:bidi w:val="0"/>
        <w:spacing w:before="0" w:after="0" w:line="410" w:lineRule="exact"/>
        <w:ind w:left="1340" w:right="0" w:firstLine="0"/>
        <w:jc w:val="left"/>
      </w:pPr>
      <w:bookmarkStart w:id="51" w:name="bookmark51"/>
      <w:r>
        <w:rPr>
          <w:color w:val="000000"/>
          <w:spacing w:val="0"/>
          <w:w w:val="100"/>
          <w:position w:val="0"/>
        </w:rPr>
        <w:t>九</w:t>
      </w:r>
      <w:bookmarkEnd w:id="51"/>
      <w:r>
        <w:rPr>
          <w:color w:val="000000"/>
          <w:spacing w:val="0"/>
          <w:w w:val="100"/>
          <w:position w:val="0"/>
        </w:rPr>
        <w:t>、疫情防控要求</w:t>
      </w:r>
    </w:p>
    <w:p>
      <w:pPr>
        <w:pStyle w:val="Style7"/>
        <w:keepNext w:val="0"/>
        <w:keepLines w:val="0"/>
        <w:widowControl w:val="0"/>
        <w:shd w:val="clear" w:color="auto" w:fill="auto"/>
        <w:bidi w:val="0"/>
        <w:spacing w:before="0" w:after="180" w:line="410" w:lineRule="exact"/>
        <w:ind w:left="920" w:right="0" w:firstLine="420"/>
        <w:jc w:val="both"/>
      </w:pPr>
      <w:r>
        <w:rPr>
          <w:color w:val="000000"/>
          <w:spacing w:val="0"/>
          <w:w w:val="100"/>
          <w:position w:val="0"/>
        </w:rPr>
        <w:t>乙方要贯彻落实好</w:t>
      </w:r>
      <w:r>
        <w:rPr>
          <w:color w:val="000000"/>
          <w:spacing w:val="0"/>
          <w:w w:val="100"/>
          <w:position w:val="0"/>
          <w:lang w:val="zh-CN" w:eastAsia="zh-CN" w:bidi="zh-CN"/>
        </w:rPr>
        <w:t>“新冠”疫</w:t>
      </w:r>
      <w:r>
        <w:rPr>
          <w:color w:val="000000"/>
          <w:spacing w:val="0"/>
          <w:w w:val="100"/>
          <w:position w:val="0"/>
        </w:rPr>
        <w:t>情防控工作要求，对派至甲方工作的具体人员要加强教育 管理，强化疫情防控责任，严格遵守甲方疫情防控管理制度和措施要求，进校前主动报告相 关人员的行程、健康等信息；在本项目实施过程中需耍履行本项目疫情防控所产生的必要的 消杀及控制措施费用均由乙方承担。</w:t>
      </w:r>
    </w:p>
    <w:p>
      <w:pPr>
        <w:pStyle w:val="Style7"/>
        <w:keepNext w:val="0"/>
        <w:keepLines w:val="0"/>
        <w:widowControl w:val="0"/>
        <w:shd w:val="clear" w:color="auto" w:fill="auto"/>
        <w:bidi w:val="0"/>
        <w:spacing w:before="0" w:after="180" w:line="240" w:lineRule="auto"/>
        <w:ind w:left="1340" w:right="0" w:firstLine="0"/>
        <w:jc w:val="left"/>
      </w:pPr>
      <w:r>
        <w:rPr>
          <w:color w:val="000000"/>
          <w:spacing w:val="0"/>
          <w:w w:val="100"/>
          <w:position w:val="0"/>
        </w:rPr>
        <w:t>十、争议的解决</w:t>
      </w:r>
      <w:r>
        <w:br w:type="page"/>
      </w:r>
    </w:p>
    <w:p>
      <w:pPr>
        <w:pStyle w:val="Style7"/>
        <w:keepNext w:val="0"/>
        <w:keepLines w:val="0"/>
        <w:widowControl w:val="0"/>
        <w:shd w:val="clear" w:color="auto" w:fill="auto"/>
        <w:bidi w:val="0"/>
        <w:spacing w:before="0" w:after="180" w:line="403" w:lineRule="exact"/>
        <w:ind w:left="1200" w:right="0" w:firstLine="0"/>
        <w:jc w:val="left"/>
      </w:pPr>
      <w:r>
        <w:rPr>
          <w:color w:val="000000"/>
          <w:spacing w:val="0"/>
          <w:w w:val="100"/>
          <w:position w:val="0"/>
        </w:rPr>
        <w:t>本合同纠纷由双方协商解决，协商不成，由甲方所在地人民法院诉讼解决。 十一、合同生效</w:t>
      </w:r>
    </w:p>
    <w:p>
      <w:pPr>
        <w:pStyle w:val="Style7"/>
        <w:keepNext w:val="0"/>
        <w:keepLines w:val="0"/>
        <w:widowControl w:val="0"/>
        <w:numPr>
          <w:ilvl w:val="0"/>
          <w:numId w:val="15"/>
        </w:numPr>
        <w:shd w:val="clear" w:color="auto" w:fill="auto"/>
        <w:tabs>
          <w:tab w:pos="1522" w:val="left"/>
        </w:tabs>
        <w:bidi w:val="0"/>
        <w:spacing w:before="0" w:after="0" w:line="420" w:lineRule="auto"/>
        <w:ind w:left="1200" w:right="0" w:firstLine="0"/>
        <w:jc w:val="left"/>
      </w:pPr>
      <w:bookmarkStart w:id="52" w:name="bookmark52"/>
      <w:bookmarkEnd w:id="52"/>
      <w:r>
        <w:rPr>
          <w:color w:val="000000"/>
          <w:spacing w:val="0"/>
          <w:w w:val="100"/>
          <w:position w:val="0"/>
        </w:rPr>
        <w:t>本合同经甲、乙双方法定代表人或其委托代理人签字并加盖单位印章后生效。</w:t>
      </w:r>
    </w:p>
    <w:p>
      <w:pPr>
        <w:pStyle w:val="Style7"/>
        <w:keepNext w:val="0"/>
        <w:keepLines w:val="0"/>
        <w:widowControl w:val="0"/>
        <w:numPr>
          <w:ilvl w:val="0"/>
          <w:numId w:val="15"/>
        </w:numPr>
        <w:shd w:val="clear" w:color="auto" w:fill="auto"/>
        <w:tabs>
          <w:tab w:pos="1537" w:val="left"/>
        </w:tabs>
        <w:bidi w:val="0"/>
        <w:spacing w:before="0" w:after="0" w:line="420" w:lineRule="auto"/>
        <w:ind w:left="1200" w:right="0" w:firstLine="0"/>
        <w:jc w:val="left"/>
      </w:pPr>
      <w:bookmarkStart w:id="53" w:name="bookmark53"/>
      <w:bookmarkEnd w:id="53"/>
      <w:r>
        <w:rPr>
          <w:color w:val="000000"/>
          <w:spacing w:val="0"/>
          <w:w w:val="100"/>
          <w:position w:val="0"/>
        </w:rPr>
        <w:t>本合同一式陆份，甲方执肆份，乙方和鉴证方各执壹份，具有同等法律效力。</w:t>
      </w:r>
    </w:p>
    <w:p>
      <w:pPr>
        <w:pStyle w:val="Style7"/>
        <w:keepNext w:val="0"/>
        <w:keepLines w:val="0"/>
        <w:widowControl w:val="0"/>
        <w:numPr>
          <w:ilvl w:val="0"/>
          <w:numId w:val="15"/>
        </w:numPr>
        <w:shd w:val="clear" w:color="auto" w:fill="auto"/>
        <w:tabs>
          <w:tab w:pos="1537" w:val="left"/>
        </w:tabs>
        <w:bidi w:val="0"/>
        <w:spacing w:before="0" w:after="960" w:line="420" w:lineRule="auto"/>
        <w:ind w:left="1200" w:right="0" w:firstLine="0"/>
        <w:jc w:val="left"/>
      </w:pPr>
      <w:bookmarkStart w:id="54" w:name="bookmark54"/>
      <w:bookmarkEnd w:id="54"/>
      <w:r>
        <w:rPr>
          <w:color w:val="000000"/>
          <w:spacing w:val="0"/>
          <w:w w:val="100"/>
          <w:position w:val="0"/>
        </w:rPr>
        <w:t>本合同附件及双方的磋商文件、响应文件、磋商记录等系本合同的组成部分。</w:t>
      </w:r>
    </w:p>
    <w:tbl>
      <w:tblPr>
        <w:tblOverlap w:val="never"/>
        <w:jc w:val="center"/>
        <w:tblLayout w:type="fixed"/>
      </w:tblPr>
      <w:tblGrid>
        <w:gridCol w:w="4478"/>
        <w:gridCol w:w="626"/>
        <w:gridCol w:w="3456"/>
      </w:tblGrid>
      <w:tr>
        <w:trPr>
          <w:trHeight w:val="1066"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8"/>
                <w:szCs w:val="28"/>
              </w:rPr>
            </w:pPr>
            <w:r>
              <w:rPr>
                <w:color w:val="F24E71"/>
                <w:spacing w:val="0"/>
                <w:w w:val="100"/>
                <w:position w:val="0"/>
                <w:sz w:val="28"/>
                <w:szCs w:val="28"/>
              </w:rPr>
              <w:t>甲方唐祸</w:t>
            </w:r>
          </w:p>
        </w:tc>
        <w:tc>
          <w:tcPr>
            <w:gridSpan w:val="2"/>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乙方（公章）：魔方亿居（杭州）企业管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r>
      <w:tr>
        <w:trPr>
          <w:trHeight w:val="950"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815" w:val="left"/>
                <w:tab w:pos="2737" w:val="left"/>
              </w:tabs>
              <w:bidi w:val="0"/>
              <w:spacing w:before="0" w:after="0" w:line="461" w:lineRule="exact"/>
              <w:ind w:left="80" w:right="0" w:firstLine="0"/>
              <w:jc w:val="center"/>
            </w:pPr>
            <w:r>
              <w:rPr>
                <w:color w:val="000000"/>
                <w:spacing w:val="0"/>
                <w:w w:val="100"/>
                <w:position w:val="0"/>
              </w:rPr>
              <w:t>法定代表人或其委托代理人：</w:t>
            </w:r>
            <w:r>
              <w:rPr>
                <w:i/>
                <w:iCs/>
                <w:color w:val="000000"/>
                <w:spacing w:val="0"/>
                <w:w w:val="100"/>
                <w:position w:val="0"/>
              </w:rPr>
              <w:t>0</w:t>
            </w:r>
            <w:r>
              <w:rPr>
                <w:color w:val="000000"/>
                <w:spacing w:val="0"/>
                <w:w w:val="100"/>
                <w:position w:val="0"/>
              </w:rPr>
              <w:t>戈夕 （签字）</w:t>
              <w:tab/>
            </w:r>
            <w:r>
              <w:rPr>
                <w:color w:val="000000"/>
                <w:spacing w:val="0"/>
                <w:w w:val="100"/>
                <w:position w:val="0"/>
                <w:vertAlign w:val="superscript"/>
              </w:rPr>
              <w:t>；</w:t>
            </w:r>
            <w:r>
              <w:rPr>
                <w:color w:val="000000"/>
                <w:spacing w:val="0"/>
                <w:w w:val="100"/>
                <w:position w:val="0"/>
              </w:rPr>
              <w:tab/>
              <w:t>农炒</w:t>
            </w:r>
          </w:p>
        </w:tc>
      </w:tr>
      <w:tr>
        <w:trPr>
          <w:trHeight w:val="94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地址:浙江省杭州市滨江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地址：上海市闵行区虹梅路</w:t>
            </w:r>
            <w:r>
              <w:rPr>
                <w:rFonts w:ascii="Times New Roman" w:eastAsia="Times New Roman" w:hAnsi="Times New Roman" w:cs="Times New Roman"/>
                <w:color w:val="000000"/>
                <w:spacing w:val="0"/>
                <w:w w:val="100"/>
                <w:position w:val="0"/>
              </w:rPr>
              <w:t>3125</w:t>
            </w:r>
            <w:r>
              <w:rPr>
                <w:color w:val="000000"/>
                <w:spacing w:val="0"/>
                <w:w w:val="100"/>
                <w:position w:val="0"/>
              </w:rPr>
              <w:t>号魔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方生活服务集团</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tabs>
                <w:tab w:pos="1426" w:val="left"/>
              </w:tabs>
              <w:bidi w:val="0"/>
              <w:spacing w:before="0" w:after="0" w:line="240" w:lineRule="auto"/>
              <w:ind w:left="0" w:right="0" w:firstLine="0"/>
              <w:jc w:val="left"/>
            </w:pPr>
            <w:r>
              <w:rPr>
                <w:color w:val="000000"/>
                <w:spacing w:val="0"/>
                <w:w w:val="100"/>
                <w:position w:val="0"/>
              </w:rPr>
              <w:t>邮编：</w:t>
              <w:tab/>
            </w:r>
            <w:r>
              <w:rPr>
                <w:color w:val="000000"/>
                <w:spacing w:val="0"/>
                <w:w w:val="100"/>
                <w:position w:val="0"/>
                <w:lang w:val="en-US" w:eastAsia="en-US" w:bidi="en-US"/>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邮编：</w:t>
            </w:r>
          </w:p>
        </w:tc>
      </w:tr>
      <w:tr>
        <w:trPr>
          <w:trHeight w:val="4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lang w:val="en-US" w:eastAsia="en-US" w:bidi="en-US"/>
              </w:rPr>
              <w:t>0571-86613563</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r>
              <w:rPr>
                <w:rFonts w:ascii="Times New Roman" w:eastAsia="Times New Roman" w:hAnsi="Times New Roman" w:cs="Times New Roman"/>
                <w:color w:val="000000"/>
                <w:spacing w:val="0"/>
                <w:w w:val="100"/>
                <w:position w:val="0"/>
              </w:rPr>
              <w:t>17301720176</w:t>
            </w:r>
          </w:p>
        </w:tc>
      </w:tr>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r>
              <w:rPr>
                <w:rFonts w:ascii="Times New Roman" w:eastAsia="Times New Roman" w:hAnsi="Times New Roman" w:cs="Times New Roman"/>
                <w:color w:val="000000"/>
                <w:spacing w:val="0"/>
                <w:w w:val="100"/>
                <w:position w:val="0"/>
                <w:lang w:val="en-US" w:eastAsia="en-US" w:bidi="en-US"/>
              </w:rPr>
              <w:t>0571-86613563</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电子邮箱：</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电子邮箱：</w:t>
            </w:r>
            <w:r>
              <w:rPr>
                <w:rFonts w:ascii="Times New Roman" w:eastAsia="Times New Roman" w:hAnsi="Times New Roman" w:cs="Times New Roman"/>
                <w:color w:val="000000"/>
                <w:spacing w:val="0"/>
                <w:w w:val="100"/>
                <w:position w:val="0"/>
                <w:lang w:val="en-US" w:eastAsia="en-US" w:bidi="en-US"/>
              </w:rPr>
              <w:t>wulei@52mf. cn</w:t>
            </w:r>
          </w:p>
        </w:tc>
      </w:tr>
      <w:tr>
        <w:trPr>
          <w:trHeight w:val="94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开户银行：工行景江苑支行</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开户银行：招商银行股份有限公司杭州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凤起支行</w:t>
            </w:r>
          </w:p>
        </w:tc>
      </w:tr>
      <w:tr>
        <w:trPr>
          <w:trHeight w:val="4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帐号：</w:t>
            </w:r>
            <w:r>
              <w:rPr>
                <w:rFonts w:ascii="Times New Roman" w:eastAsia="Times New Roman" w:hAnsi="Times New Roman" w:cs="Times New Roman"/>
                <w:color w:val="000000"/>
                <w:spacing w:val="0"/>
                <w:w w:val="100"/>
                <w:position w:val="0"/>
              </w:rPr>
              <w:t>1202023419100001174</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帐号：</w:t>
            </w:r>
            <w:r>
              <w:rPr>
                <w:rFonts w:ascii="Times New Roman" w:eastAsia="Times New Roman" w:hAnsi="Times New Roman" w:cs="Times New Roman"/>
                <w:color w:val="000000"/>
                <w:spacing w:val="0"/>
                <w:w w:val="100"/>
                <w:position w:val="0"/>
              </w:rPr>
              <w:t>571909863610903</w:t>
            </w:r>
          </w:p>
        </w:tc>
      </w:tr>
      <w:tr>
        <w:trPr>
          <w:trHeight w:val="461"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4730" w:val="left"/>
              </w:tabs>
              <w:bidi w:val="0"/>
              <w:spacing w:before="0" w:after="0" w:line="240" w:lineRule="auto"/>
              <w:ind w:left="0" w:right="0" w:firstLine="0"/>
              <w:jc w:val="left"/>
            </w:pPr>
            <w:r>
              <w:rPr>
                <w:color w:val="000000"/>
                <w:spacing w:val="0"/>
                <w:w w:val="100"/>
                <w:position w:val="0"/>
              </w:rPr>
              <w:t>签约地点：浙江省杭州市滨江滨文路</w:t>
            </w:r>
            <w:r>
              <w:rPr>
                <w:rFonts w:ascii="Times New Roman" w:eastAsia="Times New Roman" w:hAnsi="Times New Roman" w:cs="Times New Roman"/>
                <w:color w:val="000000"/>
                <w:spacing w:val="0"/>
                <w:w w:val="100"/>
                <w:position w:val="0"/>
              </w:rPr>
              <w:t>548</w:t>
            </w:r>
            <w:r>
              <w:rPr>
                <w:color w:val="000000"/>
                <w:spacing w:val="0"/>
                <w:w w:val="100"/>
                <w:position w:val="0"/>
              </w:rPr>
              <w:t>号</w:t>
              <w:tab/>
              <w:t xml:space="preserve">_签字日期：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7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合同鉴证方（鉴证章）：</w:t>
            </w:r>
          </w:p>
        </w:tc>
        <w:tc>
          <w:tcPr>
            <w:tcBorders>
              <w:top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54"/>
                <w:szCs w:val="54"/>
              </w:rPr>
            </w:pPr>
            <w:r>
              <w:rPr>
                <w:color w:val="F24E71"/>
                <w:spacing w:val="0"/>
                <w:w w:val="100"/>
                <w:position w:val="0"/>
                <w:sz w:val="54"/>
                <w:szCs w:val="54"/>
              </w:rPr>
              <w:t>吟,</w:t>
            </w:r>
          </w:p>
        </w:tc>
      </w:tr>
      <w:tr>
        <w:trPr>
          <w:trHeight w:val="958"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tabs>
                <w:tab w:pos="2894" w:val="left"/>
              </w:tabs>
              <w:bidi w:val="0"/>
              <w:spacing w:before="0" w:after="0" w:line="454" w:lineRule="exact"/>
              <w:ind w:left="0" w:right="0" w:firstLine="0"/>
              <w:jc w:val="left"/>
            </w:pPr>
            <w:r>
              <w:rPr>
                <w:color w:val="000000"/>
                <w:spacing w:val="0"/>
                <w:w w:val="100"/>
                <w:position w:val="0"/>
              </w:rPr>
              <w:t xml:space="preserve">法定代表人或其委托代理人： </w:t>
            </w:r>
            <w:r>
              <w:rPr>
                <w:color w:val="000000"/>
                <w:spacing w:val="0"/>
                <w:w w:val="100"/>
                <w:position w:val="0"/>
                <w:lang w:val="zh-CN" w:eastAsia="zh-CN" w:bidi="zh-CN"/>
              </w:rPr>
              <w:t>陌</w:t>
            </w:r>
            <w:r>
              <w:rPr>
                <w:color w:val="000000"/>
                <w:spacing w:val="0"/>
                <w:w w:val="100"/>
                <w:position w:val="0"/>
              </w:rPr>
              <w:t>幻 （签字）</w:t>
              <w:tab/>
              <w:t>诚</w:t>
            </w:r>
          </w:p>
        </w:tc>
        <w:tc>
          <w:tcPr>
            <w:tcBorders>
              <w:top w:val="single" w:sz="4"/>
              <w:right w:val="single" w:sz="4"/>
            </w:tcBorders>
            <w:shd w:val="clear" w:color="auto" w:fill="FFFFFF"/>
            <w:vAlign w:val="top"/>
          </w:tcPr>
          <w:p>
            <w:pPr>
              <w:widowControl w:val="0"/>
              <w:rPr>
                <w:sz w:val="10"/>
                <w:szCs w:val="10"/>
              </w:rPr>
            </w:pPr>
          </w:p>
        </w:tc>
      </w:tr>
      <w:tr>
        <w:trPr>
          <w:trHeight w:val="497" w:hRule="exact"/>
        </w:trPr>
        <w:tc>
          <w:tcPr>
            <w:gridSpan w:val="2"/>
            <w:tcBorders>
              <w:top w:val="single" w:sz="4"/>
              <w:left w:val="single" w:sz="4"/>
              <w:bottom w:val="single" w:sz="4"/>
            </w:tcBorders>
            <w:shd w:val="clear" w:color="auto" w:fill="FFFFFF"/>
            <w:vAlign w:val="top"/>
          </w:tcPr>
          <w:p>
            <w:pPr>
              <w:pStyle w:val="Style18"/>
              <w:keepNext w:val="0"/>
              <w:keepLines w:val="0"/>
              <w:widowControl w:val="0"/>
              <w:shd w:val="clear" w:color="auto" w:fill="auto"/>
              <w:tabs>
                <w:tab w:pos="4817" w:val="left"/>
              </w:tabs>
              <w:bidi w:val="0"/>
              <w:spacing w:before="0" w:after="0" w:line="240" w:lineRule="auto"/>
              <w:ind w:left="0" w:right="0" w:firstLine="0"/>
              <w:jc w:val="left"/>
            </w:pPr>
            <w:r>
              <w:rPr>
                <w:color w:val="000000"/>
                <w:spacing w:val="0"/>
                <w:w w:val="100"/>
                <w:position w:val="0"/>
              </w:rPr>
              <w:t xml:space="preserve">电话： </w:t>
            </w:r>
            <w:r>
              <w:rPr>
                <w:rFonts w:ascii="Times New Roman" w:eastAsia="Times New Roman" w:hAnsi="Times New Roman" w:cs="Times New Roman"/>
                <w:color w:val="000000"/>
                <w:spacing w:val="0"/>
                <w:w w:val="100"/>
                <w:position w:val="0"/>
              </w:rPr>
              <w:t>17301720176</w:t>
              <w:tab/>
              <w:t>4</w:t>
            </w:r>
          </w:p>
        </w:tc>
        <w:tc>
          <w:tcPr>
            <w:tcBorders>
              <w:top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涎时</w:t>
            </w:r>
            <w:r>
              <w:rPr>
                <w:color w:val="9F2E3D"/>
                <w:spacing w:val="0"/>
                <w:w w:val="100"/>
                <w:position w:val="0"/>
              </w:rPr>
              <w:t>廠）</w:t>
            </w:r>
            <w:r>
              <w:rPr>
                <w:rFonts w:ascii="Times New Roman" w:eastAsia="Times New Roman" w:hAnsi="Times New Roman" w:cs="Times New Roman"/>
                <w:color w:val="F24E71"/>
                <w:spacing w:val="0"/>
                <w:w w:val="100"/>
                <w:position w:val="0"/>
                <w:lang w:val="en-US" w:eastAsia="en-US" w:bidi="en-US"/>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bl>
    <w:p>
      <w:pPr>
        <w:widowControl w:val="0"/>
        <w:spacing w:after="1399" w:line="1" w:lineRule="exact"/>
      </w:pPr>
    </w:p>
    <w:p>
      <w:pPr>
        <w:pStyle w:val="Style28"/>
        <w:keepNext/>
        <w:keepLines/>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286" w:right="1135" w:bottom="1343" w:left="873" w:header="858" w:footer="915" w:gutter="0"/>
          <w:cols w:space="720"/>
          <w:noEndnote/>
          <w:rtlGutter w:val="0"/>
          <w:docGrid w:linePitch="360"/>
        </w:sectPr>
      </w:pPr>
      <w:bookmarkStart w:id="55" w:name="bookmark55"/>
      <w:bookmarkStart w:id="56" w:name="bookmark56"/>
      <w:bookmarkStart w:id="57" w:name="bookmark57"/>
      <w:r>
        <w:rPr>
          <w:color w:val="000000"/>
          <w:spacing w:val="0"/>
          <w:w w:val="100"/>
          <w:position w:val="0"/>
        </w:rPr>
        <w:t>附件:</w:t>
      </w:r>
      <w:bookmarkEnd w:id="55"/>
      <w:bookmarkEnd w:id="56"/>
      <w:bookmarkEnd w:id="57"/>
    </w:p>
    <w:p>
      <w:pPr>
        <w:widowControl w:val="0"/>
        <w:spacing w:line="1" w:lineRule="exact"/>
      </w:pPr>
      <w:r>
        <w:drawing>
          <wp:anchor distT="0" distB="237490" distL="0" distR="0" simplePos="0" relativeHeight="125829380" behindDoc="0" locked="0" layoutInCell="1" allowOverlap="1">
            <wp:simplePos x="0" y="0"/>
            <wp:positionH relativeFrom="page">
              <wp:posOffset>1566545</wp:posOffset>
            </wp:positionH>
            <wp:positionV relativeFrom="paragraph">
              <wp:posOffset>12700</wp:posOffset>
            </wp:positionV>
            <wp:extent cx="7473950" cy="465709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7473950" cy="46570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5544185</wp:posOffset>
                </wp:positionH>
                <wp:positionV relativeFrom="paragraph">
                  <wp:posOffset>1932940</wp:posOffset>
                </wp:positionV>
                <wp:extent cx="671830" cy="164465"/>
                <wp:wrapNone/>
                <wp:docPr id="5" name="Shape 5"/>
                <a:graphic xmlns:a="http://schemas.openxmlformats.org/drawingml/2006/main">
                  <a:graphicData uri="http://schemas.microsoft.com/office/word/2010/wordprocessingShape">
                    <wps:wsp>
                      <wps:cNvSpPr txBox="1"/>
                      <wps:spPr>
                        <a:xfrm>
                          <a:ext cx="671830" cy="1644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注册资本</w:t>
                            </w:r>
                          </w:p>
                        </w:txbxContent>
                      </wps:txbx>
                      <wps:bodyPr lIns="0" tIns="0" rIns="0" bIns="0">
                        <a:noAutoFit/>
                      </wps:bodyPr>
                    </wps:wsp>
                  </a:graphicData>
                </a:graphic>
              </wp:anchor>
            </w:drawing>
          </mc:Choice>
          <mc:Fallback>
            <w:pict>
              <v:shape id="_x0000_s1031" type="#_x0000_t202" style="position:absolute;margin-left:436.55000000000001pt;margin-top:152.20000000000002pt;width:52.899999999999999pt;height:12.950000000000001pt;z-index:25165772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注册资本</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6298565</wp:posOffset>
                </wp:positionH>
                <wp:positionV relativeFrom="paragraph">
                  <wp:posOffset>1951355</wp:posOffset>
                </wp:positionV>
                <wp:extent cx="155575" cy="160020"/>
                <wp:wrapNone/>
                <wp:docPr id="7" name="Shape 7"/>
                <a:graphic xmlns:a="http://schemas.openxmlformats.org/drawingml/2006/main">
                  <a:graphicData uri="http://schemas.microsoft.com/office/word/2010/wordprocessingShape">
                    <wps:wsp>
                      <wps:cNvSpPr txBox="1"/>
                      <wps:spPr>
                        <a:xfrm>
                          <a:ext cx="155575" cy="16002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fh.f</w:t>
                            </w:r>
                          </w:p>
                        </w:txbxContent>
                      </wps:txbx>
                      <wps:bodyPr lIns="0" tIns="0" rIns="0" bIns="0">
                        <a:noAutoFit/>
                      </wps:bodyPr>
                    </wps:wsp>
                  </a:graphicData>
                </a:graphic>
              </wp:anchor>
            </w:drawing>
          </mc:Choice>
          <mc:Fallback>
            <w:pict>
              <v:shape id="_x0000_s1033" type="#_x0000_t202" style="position:absolute;margin-left:495.94999999999999pt;margin-top:153.65000000000001pt;width:12.25pt;height:12.6pt;z-index:25165773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fh.f</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5544185</wp:posOffset>
                </wp:positionH>
                <wp:positionV relativeFrom="paragraph">
                  <wp:posOffset>2216150</wp:posOffset>
                </wp:positionV>
                <wp:extent cx="667385" cy="164465"/>
                <wp:wrapNone/>
                <wp:docPr id="9" name="Shape 9"/>
                <a:graphic xmlns:a="http://schemas.openxmlformats.org/drawingml/2006/main">
                  <a:graphicData uri="http://schemas.microsoft.com/office/word/2010/wordprocessingShape">
                    <wps:wsp>
                      <wps:cNvSpPr txBox="1"/>
                      <wps:spPr>
                        <a:xfrm>
                          <a:ext cx="667385" cy="1644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成立日期</w:t>
                            </w:r>
                          </w:p>
                        </w:txbxContent>
                      </wps:txbx>
                      <wps:bodyPr lIns="0" tIns="0" rIns="0" bIns="0">
                        <a:noAutoFit/>
                      </wps:bodyPr>
                    </wps:wsp>
                  </a:graphicData>
                </a:graphic>
              </wp:anchor>
            </w:drawing>
          </mc:Choice>
          <mc:Fallback>
            <w:pict>
              <v:shape id="_x0000_s1035" type="#_x0000_t202" style="position:absolute;margin-left:436.55000000000001pt;margin-top:174.5pt;width:52.550000000000004pt;height:12.950000000000001pt;z-index:25165773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成立日期</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6294120</wp:posOffset>
                </wp:positionH>
                <wp:positionV relativeFrom="paragraph">
                  <wp:posOffset>2248535</wp:posOffset>
                </wp:positionV>
                <wp:extent cx="800100" cy="155575"/>
                <wp:wrapNone/>
                <wp:docPr id="11" name="Shape 11"/>
                <a:graphic xmlns:a="http://schemas.openxmlformats.org/drawingml/2006/main">
                  <a:graphicData uri="http://schemas.microsoft.com/office/word/2010/wordprocessingShape">
                    <wps:wsp>
                      <wps:cNvSpPr txBox="1"/>
                      <wps:spPr>
                        <a:xfrm>
                          <a:ext cx="800100" cy="15557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ZUL</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4"/>
                                <w:szCs w:val="14"/>
                                <w:lang w:val="en-US" w:eastAsia="en-US" w:bidi="en-US"/>
                              </w:rPr>
                              <w:t>-I- ')-•： ,4-16 11</w:t>
                            </w:r>
                          </w:p>
                        </w:txbxContent>
                      </wps:txbx>
                      <wps:bodyPr lIns="0" tIns="0" rIns="0" bIns="0">
                        <a:noAutoFit/>
                      </wps:bodyPr>
                    </wps:wsp>
                  </a:graphicData>
                </a:graphic>
              </wp:anchor>
            </w:drawing>
          </mc:Choice>
          <mc:Fallback>
            <w:pict>
              <v:shape id="_x0000_s1037" type="#_x0000_t202" style="position:absolute;margin-left:495.60000000000002pt;margin-top:177.05000000000001pt;width:63.pt;height:12.25pt;z-index:25165773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lang w:val="en-US" w:eastAsia="en-US" w:bidi="en-US"/>
                        </w:rPr>
                        <w:t>ZUL</w:t>
                      </w:r>
                      <w:r>
                        <w:rPr>
                          <w:rFonts w:ascii="SimSun" w:eastAsia="SimSun" w:hAnsi="SimSun" w:cs="SimSun"/>
                          <w:color w:val="000000"/>
                          <w:spacing w:val="0"/>
                          <w:w w:val="100"/>
                          <w:position w:val="0"/>
                          <w:sz w:val="14"/>
                          <w:szCs w:val="14"/>
                          <w:lang w:val="zh-TW" w:eastAsia="zh-TW" w:bidi="zh-TW"/>
                        </w:rPr>
                        <w:t xml:space="preserve">6 </w:t>
                      </w:r>
                      <w:r>
                        <w:rPr>
                          <w:rFonts w:ascii="SimSun" w:eastAsia="SimSun" w:hAnsi="SimSun" w:cs="SimSun"/>
                          <w:color w:val="000000"/>
                          <w:spacing w:val="0"/>
                          <w:w w:val="100"/>
                          <w:position w:val="0"/>
                          <w:sz w:val="14"/>
                          <w:szCs w:val="14"/>
                          <w:lang w:val="en-US" w:eastAsia="en-US" w:bidi="en-US"/>
                        </w:rPr>
                        <w:t>-I- ')-•： ,4-16 11</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5539740</wp:posOffset>
                </wp:positionH>
                <wp:positionV relativeFrom="paragraph">
                  <wp:posOffset>2499995</wp:posOffset>
                </wp:positionV>
                <wp:extent cx="671830" cy="168910"/>
                <wp:wrapNone/>
                <wp:docPr id="13" name="Shape 13"/>
                <a:graphic xmlns:a="http://schemas.openxmlformats.org/drawingml/2006/main">
                  <a:graphicData uri="http://schemas.microsoft.com/office/word/2010/wordprocessingShape">
                    <wps:wsp>
                      <wps:cNvSpPr txBox="1"/>
                      <wps:spPr>
                        <a:xfrm>
                          <a:ext cx="671830" cy="1689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营业期限</w:t>
                            </w:r>
                          </w:p>
                        </w:txbxContent>
                      </wps:txbx>
                      <wps:bodyPr lIns="0" tIns="0" rIns="0" bIns="0">
                        <a:noAutoFit/>
                      </wps:bodyPr>
                    </wps:wsp>
                  </a:graphicData>
                </a:graphic>
              </wp:anchor>
            </w:drawing>
          </mc:Choice>
          <mc:Fallback>
            <w:pict>
              <v:shape id="_x0000_s1039" type="#_x0000_t202" style="position:absolute;margin-left:436.19999999999999pt;margin-top:196.84999999999999pt;width:52.899999999999999pt;height:13.300000000000001pt;z-index:251657737;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营业期限</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5539740</wp:posOffset>
                </wp:positionH>
                <wp:positionV relativeFrom="paragraph">
                  <wp:posOffset>2787650</wp:posOffset>
                </wp:positionV>
                <wp:extent cx="160020" cy="164465"/>
                <wp:wrapNone/>
                <wp:docPr id="15" name="Shape 15"/>
                <a:graphic xmlns:a="http://schemas.openxmlformats.org/drawingml/2006/main">
                  <a:graphicData uri="http://schemas.microsoft.com/office/word/2010/wordprocessingShape">
                    <wps:wsp>
                      <wps:cNvSpPr txBox="1"/>
                      <wps:spPr>
                        <a:xfrm>
                          <a:ext cx="160020" cy="1644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lang w:val="zh-TW" w:eastAsia="zh-TW" w:bidi="zh-TW"/>
                              </w:rPr>
                              <w:t>住</w:t>
                            </w:r>
                          </w:p>
                        </w:txbxContent>
                      </wps:txbx>
                      <wps:bodyPr lIns="0" tIns="0" rIns="0" bIns="0">
                        <a:noAutoFit/>
                      </wps:bodyPr>
                    </wps:wsp>
                  </a:graphicData>
                </a:graphic>
              </wp:anchor>
            </w:drawing>
          </mc:Choice>
          <mc:Fallback>
            <w:pict>
              <v:shape id="_x0000_s1041" type="#_x0000_t202" style="position:absolute;margin-left:436.19999999999999pt;margin-top:219.5pt;width:12.6pt;height:12.950000000000001pt;z-index:25165773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lang w:val="zh-TW" w:eastAsia="zh-TW" w:bidi="zh-TW"/>
                        </w:rPr>
                        <w:t>住</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6055995</wp:posOffset>
                </wp:positionH>
                <wp:positionV relativeFrom="paragraph">
                  <wp:posOffset>2792730</wp:posOffset>
                </wp:positionV>
                <wp:extent cx="155575" cy="164465"/>
                <wp:wrapNone/>
                <wp:docPr id="17" name="Shape 17"/>
                <a:graphic xmlns:a="http://schemas.openxmlformats.org/drawingml/2006/main">
                  <a:graphicData uri="http://schemas.microsoft.com/office/word/2010/wordprocessingShape">
                    <wps:wsp>
                      <wps:cNvSpPr txBox="1"/>
                      <wps:spPr>
                        <a:xfrm>
                          <a:ext cx="155575" cy="1644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所</w:t>
                            </w:r>
                          </w:p>
                        </w:txbxContent>
                      </wps:txbx>
                      <wps:bodyPr lIns="0" tIns="0" rIns="0" bIns="0">
                        <a:noAutoFit/>
                      </wps:bodyPr>
                    </wps:wsp>
                  </a:graphicData>
                </a:graphic>
              </wp:anchor>
            </w:drawing>
          </mc:Choice>
          <mc:Fallback>
            <w:pict>
              <v:shape id="_x0000_s1043" type="#_x0000_t202" style="position:absolute;margin-left:476.85000000000002pt;margin-top:219.90000000000001pt;width:12.25pt;height:12.950000000000001pt;z-index:25165774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所</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6257290</wp:posOffset>
                </wp:positionH>
                <wp:positionV relativeFrom="paragraph">
                  <wp:posOffset>3707130</wp:posOffset>
                </wp:positionV>
                <wp:extent cx="575945" cy="168910"/>
                <wp:wrapNone/>
                <wp:docPr id="19" name="Shape 19"/>
                <a:graphic xmlns:a="http://schemas.openxmlformats.org/drawingml/2006/main">
                  <a:graphicData uri="http://schemas.microsoft.com/office/word/2010/wordprocessingShape">
                    <wps:wsp>
                      <wps:cNvSpPr txBox="1"/>
                      <wps:spPr>
                        <a:xfrm>
                          <a:ext cx="575945" cy="1689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lang w:val="zh-TW" w:eastAsia="zh-TW" w:bidi="zh-TW"/>
                              </w:rPr>
                              <w:t>记机关</w:t>
                            </w:r>
                          </w:p>
                        </w:txbxContent>
                      </wps:txbx>
                      <wps:bodyPr lIns="0" tIns="0" rIns="0" bIns="0">
                        <a:noAutoFit/>
                      </wps:bodyPr>
                    </wps:wsp>
                  </a:graphicData>
                </a:graphic>
              </wp:anchor>
            </w:drawing>
          </mc:Choice>
          <mc:Fallback>
            <w:pict>
              <v:shape id="_x0000_s1045" type="#_x0000_t202" style="position:absolute;margin-left:492.69999999999999pt;margin-top:291.90000000000003pt;width:45.350000000000001pt;height:13.300000000000001pt;z-index:25165774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lang w:val="zh-TW" w:eastAsia="zh-TW" w:bidi="zh-TW"/>
                        </w:rPr>
                        <w:t>记机关</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6047105</wp:posOffset>
                </wp:positionH>
                <wp:positionV relativeFrom="paragraph">
                  <wp:posOffset>3711575</wp:posOffset>
                </wp:positionV>
                <wp:extent cx="160020" cy="160020"/>
                <wp:wrapNone/>
                <wp:docPr id="21" name="Shape 21"/>
                <a:graphic xmlns:a="http://schemas.openxmlformats.org/drawingml/2006/main">
                  <a:graphicData uri="http://schemas.microsoft.com/office/word/2010/wordprocessingShape">
                    <wps:wsp>
                      <wps:cNvSpPr txBox="1"/>
                      <wps:spPr>
                        <a:xfrm>
                          <a:ext cx="160020" cy="16002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登</w:t>
                            </w:r>
                          </w:p>
                        </w:txbxContent>
                      </wps:txbx>
                      <wps:bodyPr lIns="0" tIns="0" rIns="0" bIns="0">
                        <a:noAutoFit/>
                      </wps:bodyPr>
                    </wps:wsp>
                  </a:graphicData>
                </a:graphic>
              </wp:anchor>
            </w:drawing>
          </mc:Choice>
          <mc:Fallback>
            <w:pict>
              <v:shape id="_x0000_s1047" type="#_x0000_t202" style="position:absolute;margin-left:476.15000000000003pt;margin-top:292.25pt;width:12.6pt;height:12.6pt;z-index:25165774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登</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7546975</wp:posOffset>
                </wp:positionH>
                <wp:positionV relativeFrom="paragraph">
                  <wp:posOffset>4150360</wp:posOffset>
                </wp:positionV>
                <wp:extent cx="251460" cy="191770"/>
                <wp:wrapNone/>
                <wp:docPr id="23" name="Shape 23"/>
                <a:graphic xmlns:a="http://schemas.openxmlformats.org/drawingml/2006/main">
                  <a:graphicData uri="http://schemas.microsoft.com/office/word/2010/wordprocessingShape">
                    <wps:wsp>
                      <wps:cNvSpPr txBox="1"/>
                      <wps:spPr>
                        <a:xfrm>
                          <a:ext cx="251460" cy="1917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lang w:val="zh-TW" w:eastAsia="zh-TW" w:bidi="zh-TW"/>
                              </w:rPr>
                              <w:t>月</w:t>
                            </w:r>
                            <w:r>
                              <w:rPr>
                                <w:rFonts w:ascii="Times New Roman" w:eastAsia="Times New Roman" w:hAnsi="Times New Roman" w:cs="Times New Roman"/>
                                <w:color w:val="000000"/>
                                <w:spacing w:val="0"/>
                                <w:w w:val="100"/>
                                <w:position w:val="0"/>
                                <w:sz w:val="20"/>
                                <w:szCs w:val="20"/>
                                <w:lang w:val="en-US" w:eastAsia="en-US" w:bidi="en-US"/>
                              </w:rPr>
                              <w:t>1G</w:t>
                            </w:r>
                          </w:p>
                        </w:txbxContent>
                      </wps:txbx>
                      <wps:bodyPr lIns="0" tIns="0" rIns="0" bIns="0">
                        <a:noAutoFit/>
                      </wps:bodyPr>
                    </wps:wsp>
                  </a:graphicData>
                </a:graphic>
              </wp:anchor>
            </w:drawing>
          </mc:Choice>
          <mc:Fallback>
            <w:pict>
              <v:shape id="_x0000_s1049" type="#_x0000_t202" style="position:absolute;margin-left:594.25pt;margin-top:326.80000000000001pt;width:19.800000000000001pt;height:15.1pt;z-index:251657747;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lang w:val="zh-TW" w:eastAsia="zh-TW" w:bidi="zh-TW"/>
                        </w:rPr>
                        <w:t>月</w:t>
                      </w:r>
                      <w:r>
                        <w:rPr>
                          <w:rFonts w:ascii="Times New Roman" w:eastAsia="Times New Roman" w:hAnsi="Times New Roman" w:cs="Times New Roman"/>
                          <w:color w:val="000000"/>
                          <w:spacing w:val="0"/>
                          <w:w w:val="100"/>
                          <w:position w:val="0"/>
                          <w:sz w:val="20"/>
                          <w:szCs w:val="20"/>
                          <w:lang w:val="en-US" w:eastAsia="en-US" w:bidi="en-US"/>
                        </w:rPr>
                        <w:t>1G</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6755765</wp:posOffset>
                </wp:positionH>
                <wp:positionV relativeFrom="paragraph">
                  <wp:posOffset>4182110</wp:posOffset>
                </wp:positionV>
                <wp:extent cx="288290" cy="160020"/>
                <wp:wrapNone/>
                <wp:docPr id="25" name="Shape 25"/>
                <a:graphic xmlns:a="http://schemas.openxmlformats.org/drawingml/2006/main">
                  <a:graphicData uri="http://schemas.microsoft.com/office/word/2010/wordprocessingShape">
                    <wps:wsp>
                      <wps:cNvSpPr txBox="1"/>
                      <wps:spPr>
                        <a:xfrm>
                          <a:ext cx="288290" cy="16002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TW" w:eastAsia="zh-TW" w:bidi="zh-TW"/>
                              </w:rPr>
                              <w:t>2019</w:t>
                            </w:r>
                          </w:p>
                        </w:txbxContent>
                      </wps:txbx>
                      <wps:bodyPr lIns="0" tIns="0" rIns="0" bIns="0">
                        <a:noAutoFit/>
                      </wps:bodyPr>
                    </wps:wsp>
                  </a:graphicData>
                </a:graphic>
              </wp:anchor>
            </w:drawing>
          </mc:Choice>
          <mc:Fallback>
            <w:pict>
              <v:shape id="_x0000_s1051" type="#_x0000_t202" style="position:absolute;margin-left:531.95000000000005pt;margin-top:329.30000000000001pt;width:22.699999999999999pt;height:12.6pt;z-index:251657749;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TW" w:eastAsia="zh-TW" w:bidi="zh-TW"/>
                        </w:rPr>
                        <w:t>2019</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7381875</wp:posOffset>
                </wp:positionH>
                <wp:positionV relativeFrom="paragraph">
                  <wp:posOffset>4685030</wp:posOffset>
                </wp:positionV>
                <wp:extent cx="1083310" cy="168910"/>
                <wp:wrapNone/>
                <wp:docPr id="27" name="Shape 27"/>
                <a:graphic xmlns:a="http://schemas.openxmlformats.org/drawingml/2006/main">
                  <a:graphicData uri="http://schemas.microsoft.com/office/word/2010/wordprocessingShape">
                    <wps:wsp>
                      <wps:cNvSpPr txBox="1"/>
                      <wps:spPr>
                        <a:xfrm>
                          <a:ext cx="1083310" cy="1689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TW" w:eastAsia="zh-TW" w:bidi="zh-TW"/>
                              </w:rPr>
                              <w:t>I</w:t>
                            </w:r>
                            <w:r>
                              <w:rPr>
                                <w:rFonts w:ascii="SimSun" w:eastAsia="SimSun" w:hAnsi="SimSun" w:cs="SimSun"/>
                                <w:color w:val="000000"/>
                                <w:spacing w:val="0"/>
                                <w:w w:val="100"/>
                                <w:position w:val="0"/>
                                <w:sz w:val="20"/>
                                <w:szCs w:val="20"/>
                                <w:lang w:val="zh-TW" w:eastAsia="zh-TW" w:bidi="zh-TW"/>
                              </w:rPr>
                              <w:t>臓市场监砰电:局邮.</w:t>
                            </w:r>
                          </w:p>
                        </w:txbxContent>
                      </wps:txbx>
                      <wps:bodyPr lIns="0" tIns="0" rIns="0" bIns="0">
                        <a:noAutoFit/>
                      </wps:bodyPr>
                    </wps:wsp>
                  </a:graphicData>
                </a:graphic>
              </wp:anchor>
            </w:drawing>
          </mc:Choice>
          <mc:Fallback>
            <w:pict>
              <v:shape id="_x0000_s1053" type="#_x0000_t202" style="position:absolute;margin-left:581.25pt;margin-top:368.90000000000003pt;width:85.299999999999997pt;height:13.300000000000001pt;z-index:25165775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TW" w:eastAsia="zh-TW" w:bidi="zh-TW"/>
                        </w:rPr>
                        <w:t>I</w:t>
                      </w:r>
                      <w:r>
                        <w:rPr>
                          <w:rFonts w:ascii="SimSun" w:eastAsia="SimSun" w:hAnsi="SimSun" w:cs="SimSun"/>
                          <w:color w:val="000000"/>
                          <w:spacing w:val="0"/>
                          <w:w w:val="100"/>
                          <w:position w:val="0"/>
                          <w:sz w:val="20"/>
                          <w:szCs w:val="20"/>
                          <w:lang w:val="zh-TW" w:eastAsia="zh-TW" w:bidi="zh-TW"/>
                        </w:rPr>
                        <w:t>臓市场监砰电:局邮.</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4940935</wp:posOffset>
                </wp:positionH>
                <wp:positionV relativeFrom="paragraph">
                  <wp:posOffset>4680585</wp:posOffset>
                </wp:positionV>
                <wp:extent cx="1705610" cy="228600"/>
                <wp:wrapNone/>
                <wp:docPr id="29" name="Shape 29"/>
                <a:graphic xmlns:a="http://schemas.openxmlformats.org/drawingml/2006/main">
                  <a:graphicData uri="http://schemas.microsoft.com/office/word/2010/wordprocessingShape">
                    <wps:wsp>
                      <wps:cNvSpPr txBox="1"/>
                      <wps:spPr>
                        <a:xfrm>
                          <a:ext cx="1705610" cy="228600"/>
                        </a:xfrm>
                        <a:prstGeom prst="rect"/>
                        <a:noFill/>
                      </wps:spPr>
                      <wps:txbx>
                        <w:txbxContent>
                          <w:p>
                            <w:pPr>
                              <w:pStyle w:val="Style30"/>
                              <w:keepNext w:val="0"/>
                              <w:keepLines w:val="0"/>
                              <w:widowControl w:val="0"/>
                              <w:shd w:val="clear" w:color="auto" w:fill="auto"/>
                              <w:bidi w:val="0"/>
                              <w:spacing w:before="0" w:after="0" w:line="166" w:lineRule="exact"/>
                              <w:ind w:left="0" w:right="0" w:firstLine="0"/>
                              <w:jc w:val="both"/>
                              <w:rPr>
                                <w:sz w:val="9"/>
                                <w:szCs w:val="9"/>
                              </w:rPr>
                            </w:pPr>
                            <w:r>
                              <w:rPr>
                                <w:rFonts w:ascii="Times New Roman" w:eastAsia="Times New Roman" w:hAnsi="Times New Roman" w:cs="Times New Roman"/>
                                <w:color w:val="000000"/>
                                <w:spacing w:val="0"/>
                                <w:w w:val="100"/>
                                <w:position w:val="0"/>
                                <w:sz w:val="16"/>
                                <w:szCs w:val="16"/>
                                <w:lang w:val="en-US" w:eastAsia="en-US" w:bidi="en-US"/>
                              </w:rPr>
                              <w:t xml:space="preserve">iliW </w:t>
                            </w:r>
                            <w:r>
                              <w:rPr>
                                <w:rFonts w:ascii="Times New Roman" w:eastAsia="Times New Roman" w:hAnsi="Times New Roman" w:cs="Times New Roman"/>
                                <w:color w:val="000000"/>
                                <w:spacing w:val="0"/>
                                <w:w w:val="100"/>
                                <w:position w:val="0"/>
                                <w:sz w:val="16"/>
                                <w:szCs w:val="16"/>
                                <w:lang w:val="zh-TW" w:eastAsia="zh-TW" w:bidi="zh-TW"/>
                              </w:rPr>
                              <w:t xml:space="preserve">I </w:t>
                            </w:r>
                            <w:r>
                              <w:rPr>
                                <w:rFonts w:ascii="Times New Roman" w:eastAsia="Times New Roman" w:hAnsi="Times New Roman" w:cs="Times New Roman"/>
                                <w:color w:val="000000"/>
                                <w:spacing w:val="0"/>
                                <w:w w:val="100"/>
                                <w:position w:val="0"/>
                                <w:sz w:val="16"/>
                                <w:szCs w:val="16"/>
                                <w:lang w:val="en-US" w:eastAsia="en-US" w:bidi="en-US"/>
                              </w:rPr>
                              <w:t>!*-&lt;•?■"&gt;.</w:t>
                            </w:r>
                            <w:r>
                              <w:rPr>
                                <w:rFonts w:ascii="SimSun" w:eastAsia="SimSun" w:hAnsi="SimSun" w:cs="SimSun"/>
                                <w:color w:val="000000"/>
                                <w:spacing w:val="0"/>
                                <w:w w:val="100"/>
                                <w:position w:val="0"/>
                                <w:sz w:val="9"/>
                                <w:szCs w:val="9"/>
                                <w:lang w:val="zh-TW" w:eastAsia="zh-TW" w:bidi="zh-TW"/>
                              </w:rPr>
                              <w:t xml:space="preserve">伽年 </w:t>
                            </w:r>
                            <w:r>
                              <w:rPr>
                                <w:rFonts w:ascii="Times New Roman" w:eastAsia="Times New Roman" w:hAnsi="Times New Roman" w:cs="Times New Roman"/>
                                <w:i/>
                                <w:iCs/>
                                <w:color w:val="000000"/>
                                <w:spacing w:val="0"/>
                                <w:w w:val="100"/>
                                <w:position w:val="0"/>
                                <w:sz w:val="16"/>
                                <w:szCs w:val="16"/>
                                <w:lang w:val="en-US" w:eastAsia="en-US" w:bidi="en-US"/>
                              </w:rPr>
                              <w:t>I ii</w:t>
                            </w:r>
                            <w:r>
                              <w:rPr>
                                <w:rFonts w:ascii="Times New Roman" w:eastAsia="Times New Roman" w:hAnsi="Times New Roman" w:cs="Times New Roman"/>
                                <w:color w:val="000000"/>
                                <w:spacing w:val="0"/>
                                <w:w w:val="100"/>
                                <w:position w:val="0"/>
                                <w:sz w:val="16"/>
                                <w:szCs w:val="16"/>
                                <w:lang w:val="en-US" w:eastAsia="en-US" w:bidi="en-US"/>
                              </w:rPr>
                              <w:t xml:space="preserve"> I IIW5 </w:t>
                            </w:r>
                            <w:r>
                              <w:rPr>
                                <w:rFonts w:ascii="SimSun" w:eastAsia="SimSun" w:hAnsi="SimSun" w:cs="SimSun"/>
                                <w:color w:val="000000"/>
                                <w:spacing w:val="0"/>
                                <w:w w:val="100"/>
                                <w:position w:val="0"/>
                                <w:sz w:val="9"/>
                                <w:szCs w:val="9"/>
                                <w:lang w:val="zh-TW" w:eastAsia="zh-TW" w:bidi="zh-TW"/>
                              </w:rPr>
                              <w:t xml:space="preserve">部 </w:t>
                            </w:r>
                            <w:r>
                              <w:rPr>
                                <w:rFonts w:ascii="Times New Roman" w:eastAsia="Times New Roman" w:hAnsi="Times New Roman" w:cs="Times New Roman"/>
                                <w:color w:val="000000"/>
                                <w:spacing w:val="0"/>
                                <w:w w:val="100"/>
                                <w:position w:val="0"/>
                                <w:sz w:val="16"/>
                                <w:szCs w:val="16"/>
                                <w:lang w:val="zh-TW" w:eastAsia="zh-TW" w:bidi="zh-TW"/>
                              </w:rPr>
                              <w:t>||0</w:t>
                            </w:r>
                            <w:r>
                              <w:rPr>
                                <w:rFonts w:ascii="SimSun" w:eastAsia="SimSun" w:hAnsi="SimSun" w:cs="SimSun"/>
                                <w:color w:val="000000"/>
                                <w:spacing w:val="0"/>
                                <w:w w:val="100"/>
                                <w:position w:val="0"/>
                                <w:sz w:val="9"/>
                                <w:szCs w:val="9"/>
                                <w:lang w:val="zh-TW" w:eastAsia="zh-TW" w:bidi="zh-TW"/>
                              </w:rPr>
                              <w:t xml:space="preserve">也 </w:t>
                            </w:r>
                            <w:r>
                              <w:rPr>
                                <w:rFonts w:ascii="Times New Roman" w:eastAsia="Times New Roman" w:hAnsi="Times New Roman" w:cs="Times New Roman"/>
                                <w:color w:val="000000"/>
                                <w:spacing w:val="0"/>
                                <w:w w:val="100"/>
                                <w:position w:val="0"/>
                                <w:sz w:val="16"/>
                                <w:szCs w:val="16"/>
                                <w:lang w:val="en-US" w:eastAsia="en-US" w:bidi="en-US"/>
                              </w:rPr>
                              <w:t>mWx</w:t>
                            </w:r>
                            <w:r>
                              <w:rPr>
                                <w:rFonts w:ascii="SimSun" w:eastAsia="SimSun" w:hAnsi="SimSun" w:cs="SimSun"/>
                                <w:color w:val="000000"/>
                                <w:spacing w:val="0"/>
                                <w:w w:val="100"/>
                                <w:position w:val="0"/>
                                <w:sz w:val="9"/>
                                <w:szCs w:val="9"/>
                                <w:lang w:val="zh-TW" w:eastAsia="zh-TW" w:bidi="zh-TW"/>
                              </w:rPr>
                              <w:t>自號拉说公</w:t>
                            </w:r>
                            <w:r>
                              <w:rPr>
                                <w:rFonts w:ascii="SimSun" w:eastAsia="SimSun" w:hAnsi="SimSun" w:cs="SimSun"/>
                                <w:color w:val="000000"/>
                                <w:spacing w:val="0"/>
                                <w:w w:val="100"/>
                                <w:position w:val="0"/>
                                <w:sz w:val="9"/>
                                <w:szCs w:val="9"/>
                                <w:lang w:val="zh-CN" w:eastAsia="zh-CN" w:bidi="zh-CN"/>
                              </w:rPr>
                              <w:t>罟.</w:t>
                            </w:r>
                          </w:p>
                        </w:txbxContent>
                      </wps:txbx>
                      <wps:bodyPr lIns="0" tIns="0" rIns="0" bIns="0">
                        <a:noAutoFit/>
                      </wps:bodyPr>
                    </wps:wsp>
                  </a:graphicData>
                </a:graphic>
              </wp:anchor>
            </w:drawing>
          </mc:Choice>
          <mc:Fallback>
            <w:pict>
              <v:shape id="_x0000_s1055" type="#_x0000_t202" style="position:absolute;margin-left:389.05000000000001pt;margin-top:368.55000000000001pt;width:134.30000000000001pt;height:18.pt;z-index:25165775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166" w:lineRule="exact"/>
                        <w:ind w:left="0" w:right="0" w:firstLine="0"/>
                        <w:jc w:val="both"/>
                        <w:rPr>
                          <w:sz w:val="9"/>
                          <w:szCs w:val="9"/>
                        </w:rPr>
                      </w:pPr>
                      <w:r>
                        <w:rPr>
                          <w:rFonts w:ascii="Times New Roman" w:eastAsia="Times New Roman" w:hAnsi="Times New Roman" w:cs="Times New Roman"/>
                          <w:color w:val="000000"/>
                          <w:spacing w:val="0"/>
                          <w:w w:val="100"/>
                          <w:position w:val="0"/>
                          <w:sz w:val="16"/>
                          <w:szCs w:val="16"/>
                          <w:lang w:val="en-US" w:eastAsia="en-US" w:bidi="en-US"/>
                        </w:rPr>
                        <w:t xml:space="preserve">iliW </w:t>
                      </w:r>
                      <w:r>
                        <w:rPr>
                          <w:rFonts w:ascii="Times New Roman" w:eastAsia="Times New Roman" w:hAnsi="Times New Roman" w:cs="Times New Roman"/>
                          <w:color w:val="000000"/>
                          <w:spacing w:val="0"/>
                          <w:w w:val="100"/>
                          <w:position w:val="0"/>
                          <w:sz w:val="16"/>
                          <w:szCs w:val="16"/>
                          <w:lang w:val="zh-TW" w:eastAsia="zh-TW" w:bidi="zh-TW"/>
                        </w:rPr>
                        <w:t xml:space="preserve">I </w:t>
                      </w:r>
                      <w:r>
                        <w:rPr>
                          <w:rFonts w:ascii="Times New Roman" w:eastAsia="Times New Roman" w:hAnsi="Times New Roman" w:cs="Times New Roman"/>
                          <w:color w:val="000000"/>
                          <w:spacing w:val="0"/>
                          <w:w w:val="100"/>
                          <w:position w:val="0"/>
                          <w:sz w:val="16"/>
                          <w:szCs w:val="16"/>
                          <w:lang w:val="en-US" w:eastAsia="en-US" w:bidi="en-US"/>
                        </w:rPr>
                        <w:t>!*-&lt;•?■"&gt;.</w:t>
                      </w:r>
                      <w:r>
                        <w:rPr>
                          <w:rFonts w:ascii="SimSun" w:eastAsia="SimSun" w:hAnsi="SimSun" w:cs="SimSun"/>
                          <w:color w:val="000000"/>
                          <w:spacing w:val="0"/>
                          <w:w w:val="100"/>
                          <w:position w:val="0"/>
                          <w:sz w:val="9"/>
                          <w:szCs w:val="9"/>
                          <w:lang w:val="zh-TW" w:eastAsia="zh-TW" w:bidi="zh-TW"/>
                        </w:rPr>
                        <w:t xml:space="preserve">伽年 </w:t>
                      </w:r>
                      <w:r>
                        <w:rPr>
                          <w:rFonts w:ascii="Times New Roman" w:eastAsia="Times New Roman" w:hAnsi="Times New Roman" w:cs="Times New Roman"/>
                          <w:i/>
                          <w:iCs/>
                          <w:color w:val="000000"/>
                          <w:spacing w:val="0"/>
                          <w:w w:val="100"/>
                          <w:position w:val="0"/>
                          <w:sz w:val="16"/>
                          <w:szCs w:val="16"/>
                          <w:lang w:val="en-US" w:eastAsia="en-US" w:bidi="en-US"/>
                        </w:rPr>
                        <w:t>I ii</w:t>
                      </w:r>
                      <w:r>
                        <w:rPr>
                          <w:rFonts w:ascii="Times New Roman" w:eastAsia="Times New Roman" w:hAnsi="Times New Roman" w:cs="Times New Roman"/>
                          <w:color w:val="000000"/>
                          <w:spacing w:val="0"/>
                          <w:w w:val="100"/>
                          <w:position w:val="0"/>
                          <w:sz w:val="16"/>
                          <w:szCs w:val="16"/>
                          <w:lang w:val="en-US" w:eastAsia="en-US" w:bidi="en-US"/>
                        </w:rPr>
                        <w:t xml:space="preserve"> I IIW5 </w:t>
                      </w:r>
                      <w:r>
                        <w:rPr>
                          <w:rFonts w:ascii="SimSun" w:eastAsia="SimSun" w:hAnsi="SimSun" w:cs="SimSun"/>
                          <w:color w:val="000000"/>
                          <w:spacing w:val="0"/>
                          <w:w w:val="100"/>
                          <w:position w:val="0"/>
                          <w:sz w:val="9"/>
                          <w:szCs w:val="9"/>
                          <w:lang w:val="zh-TW" w:eastAsia="zh-TW" w:bidi="zh-TW"/>
                        </w:rPr>
                        <w:t xml:space="preserve">部 </w:t>
                      </w:r>
                      <w:r>
                        <w:rPr>
                          <w:rFonts w:ascii="Times New Roman" w:eastAsia="Times New Roman" w:hAnsi="Times New Roman" w:cs="Times New Roman"/>
                          <w:color w:val="000000"/>
                          <w:spacing w:val="0"/>
                          <w:w w:val="100"/>
                          <w:position w:val="0"/>
                          <w:sz w:val="16"/>
                          <w:szCs w:val="16"/>
                          <w:lang w:val="zh-TW" w:eastAsia="zh-TW" w:bidi="zh-TW"/>
                        </w:rPr>
                        <w:t>||0</w:t>
                      </w:r>
                      <w:r>
                        <w:rPr>
                          <w:rFonts w:ascii="SimSun" w:eastAsia="SimSun" w:hAnsi="SimSun" w:cs="SimSun"/>
                          <w:color w:val="000000"/>
                          <w:spacing w:val="0"/>
                          <w:w w:val="100"/>
                          <w:position w:val="0"/>
                          <w:sz w:val="9"/>
                          <w:szCs w:val="9"/>
                          <w:lang w:val="zh-TW" w:eastAsia="zh-TW" w:bidi="zh-TW"/>
                        </w:rPr>
                        <w:t xml:space="preserve">也 </w:t>
                      </w:r>
                      <w:r>
                        <w:rPr>
                          <w:rFonts w:ascii="Times New Roman" w:eastAsia="Times New Roman" w:hAnsi="Times New Roman" w:cs="Times New Roman"/>
                          <w:color w:val="000000"/>
                          <w:spacing w:val="0"/>
                          <w:w w:val="100"/>
                          <w:position w:val="0"/>
                          <w:sz w:val="16"/>
                          <w:szCs w:val="16"/>
                          <w:lang w:val="en-US" w:eastAsia="en-US" w:bidi="en-US"/>
                        </w:rPr>
                        <w:t>mWx</w:t>
                      </w:r>
                      <w:r>
                        <w:rPr>
                          <w:rFonts w:ascii="SimSun" w:eastAsia="SimSun" w:hAnsi="SimSun" w:cs="SimSun"/>
                          <w:color w:val="000000"/>
                          <w:spacing w:val="0"/>
                          <w:w w:val="100"/>
                          <w:position w:val="0"/>
                          <w:sz w:val="9"/>
                          <w:szCs w:val="9"/>
                          <w:lang w:val="zh-TW" w:eastAsia="zh-TW" w:bidi="zh-TW"/>
                        </w:rPr>
                        <w:t>自號拉说公</w:t>
                      </w:r>
                      <w:r>
                        <w:rPr>
                          <w:rFonts w:ascii="SimSun" w:eastAsia="SimSun" w:hAnsi="SimSun" w:cs="SimSun"/>
                          <w:color w:val="000000"/>
                          <w:spacing w:val="0"/>
                          <w:w w:val="100"/>
                          <w:position w:val="0"/>
                          <w:sz w:val="9"/>
                          <w:szCs w:val="9"/>
                          <w:lang w:val="zh-CN" w:eastAsia="zh-CN" w:bidi="zh-CN"/>
                        </w:rPr>
                        <w:t>罟.</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2256790</wp:posOffset>
                </wp:positionH>
                <wp:positionV relativeFrom="paragraph">
                  <wp:posOffset>4676140</wp:posOffset>
                </wp:positionV>
                <wp:extent cx="1266190" cy="164465"/>
                <wp:wrapNone/>
                <wp:docPr id="31" name="Shape 31"/>
                <a:graphic xmlns:a="http://schemas.openxmlformats.org/drawingml/2006/main">
                  <a:graphicData uri="http://schemas.microsoft.com/office/word/2010/wordprocessingShape">
                    <wps:wsp>
                      <wps:cNvSpPr txBox="1"/>
                      <wps:spPr>
                        <a:xfrm>
                          <a:ext cx="1266190" cy="16446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9"/>
                                <w:szCs w:val="9"/>
                                <w:lang w:val="zh-TW" w:eastAsia="zh-TW" w:bidi="zh-TW"/>
                              </w:rPr>
                              <w:t>★，・</w:t>
                            </w:r>
                            <w:r>
                              <w:rPr>
                                <w:rFonts w:ascii="SimSun" w:eastAsia="SimSun" w:hAnsi="SimSun" w:cs="SimSun"/>
                                <w:color w:val="000000"/>
                                <w:spacing w:val="0"/>
                                <w:w w:val="100"/>
                                <w:position w:val="0"/>
                                <w:sz w:val="9"/>
                                <w:szCs w:val="9"/>
                                <w:lang w:val="en-US" w:eastAsia="en-US" w:bidi="en-US"/>
                              </w:rPr>
                              <w:t xml:space="preserve">：. </w:t>
                            </w:r>
                            <w:r>
                              <w:rPr>
                                <w:rFonts w:ascii="SimSun" w:eastAsia="SimSun" w:hAnsi="SimSun" w:cs="SimSun"/>
                                <w:color w:val="000000"/>
                                <w:spacing w:val="0"/>
                                <w:w w:val="100"/>
                                <w:position w:val="0"/>
                                <w:sz w:val="9"/>
                                <w:szCs w:val="9"/>
                                <w:lang w:val="zh-TW" w:eastAsia="zh-TW" w:bidi="zh-TW"/>
                              </w:rPr>
                              <w:t>毛线</w:t>
                            </w:r>
                            <w:r>
                              <w:rPr>
                                <w:rFonts w:ascii="Times New Roman" w:eastAsia="Times New Roman" w:hAnsi="Times New Roman" w:cs="Times New Roman"/>
                                <w:color w:val="000000"/>
                                <w:spacing w:val="0"/>
                                <w:w w:val="100"/>
                                <w:position w:val="0"/>
                                <w:lang w:val="en-US" w:eastAsia="en-US" w:bidi="en-US"/>
                              </w:rPr>
                              <w:t>IM</w:t>
                            </w:r>
                            <w:r>
                              <w:rPr>
                                <w:rFonts w:ascii="SimSun" w:eastAsia="SimSun" w:hAnsi="SimSun" w:cs="SimSun"/>
                                <w:color w:val="000000"/>
                                <w:spacing w:val="0"/>
                                <w:w w:val="100"/>
                                <w:position w:val="0"/>
                                <w:sz w:val="9"/>
                                <w:szCs w:val="9"/>
                                <w:lang w:val="zh-TW" w:eastAsia="zh-TW" w:bidi="zh-TW"/>
                              </w:rPr>
                              <w:t>丸</w:t>
                            </w:r>
                            <w:r>
                              <w:rPr>
                                <w:rFonts w:ascii="Times New Roman" w:eastAsia="Times New Roman" w:hAnsi="Times New Roman" w:cs="Times New Roman"/>
                                <w:color w:val="000000"/>
                                <w:spacing w:val="0"/>
                                <w:w w:val="100"/>
                                <w:position w:val="0"/>
                                <w:lang w:val="en-US" w:eastAsia="en-US" w:bidi="en-US"/>
                              </w:rPr>
                              <w:t>M</w:t>
                            </w:r>
                            <w:r>
                              <w:rPr>
                                <w:rFonts w:ascii="SimSun" w:eastAsia="SimSun" w:hAnsi="SimSun" w:cs="SimSun"/>
                                <w:i/>
                                <w:iCs/>
                                <w:color w:val="000000"/>
                                <w:spacing w:val="0"/>
                                <w:w w:val="100"/>
                                <w:position w:val="0"/>
                                <w:sz w:val="20"/>
                                <w:szCs w:val="20"/>
                                <w:lang w:val="zh-CN" w:eastAsia="zh-CN" w:bidi="zh-CN"/>
                              </w:rPr>
                              <w:t>冲心</w:t>
                            </w:r>
                            <w:r>
                              <w:rPr>
                                <w:rFonts w:ascii="SimSun" w:eastAsia="SimSun" w:hAnsi="SimSun" w:cs="SimSun"/>
                                <w:i/>
                                <w:iCs/>
                                <w:color w:val="000000"/>
                                <w:spacing w:val="0"/>
                                <w:w w:val="100"/>
                                <w:position w:val="0"/>
                                <w:sz w:val="20"/>
                                <w:szCs w:val="20"/>
                                <w:lang w:val="zh-TW" w:eastAsia="zh-TW" w:bidi="zh-TW"/>
                              </w:rPr>
                              <w:t>3</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W "3 H</w:t>
                            </w:r>
                          </w:p>
                        </w:txbxContent>
                      </wps:txbx>
                      <wps:bodyPr lIns="0" tIns="0" rIns="0" bIns="0">
                        <a:noAutoFit/>
                      </wps:bodyPr>
                    </wps:wsp>
                  </a:graphicData>
                </a:graphic>
              </wp:anchor>
            </w:drawing>
          </mc:Choice>
          <mc:Fallback>
            <w:pict>
              <v:shape id="_x0000_s1057" type="#_x0000_t202" style="position:absolute;margin-left:177.70000000000002pt;margin-top:368.19999999999999pt;width:99.700000000000003pt;height:12.950000000000001pt;z-index:25165775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9"/>
                          <w:szCs w:val="9"/>
                          <w:lang w:val="zh-TW" w:eastAsia="zh-TW" w:bidi="zh-TW"/>
                        </w:rPr>
                        <w:t>★，・</w:t>
                      </w:r>
                      <w:r>
                        <w:rPr>
                          <w:rFonts w:ascii="SimSun" w:eastAsia="SimSun" w:hAnsi="SimSun" w:cs="SimSun"/>
                          <w:color w:val="000000"/>
                          <w:spacing w:val="0"/>
                          <w:w w:val="100"/>
                          <w:position w:val="0"/>
                          <w:sz w:val="9"/>
                          <w:szCs w:val="9"/>
                          <w:lang w:val="en-US" w:eastAsia="en-US" w:bidi="en-US"/>
                        </w:rPr>
                        <w:t xml:space="preserve">：. </w:t>
                      </w:r>
                      <w:r>
                        <w:rPr>
                          <w:rFonts w:ascii="SimSun" w:eastAsia="SimSun" w:hAnsi="SimSun" w:cs="SimSun"/>
                          <w:color w:val="000000"/>
                          <w:spacing w:val="0"/>
                          <w:w w:val="100"/>
                          <w:position w:val="0"/>
                          <w:sz w:val="9"/>
                          <w:szCs w:val="9"/>
                          <w:lang w:val="zh-TW" w:eastAsia="zh-TW" w:bidi="zh-TW"/>
                        </w:rPr>
                        <w:t>毛线</w:t>
                      </w:r>
                      <w:r>
                        <w:rPr>
                          <w:rFonts w:ascii="Times New Roman" w:eastAsia="Times New Roman" w:hAnsi="Times New Roman" w:cs="Times New Roman"/>
                          <w:color w:val="000000"/>
                          <w:spacing w:val="0"/>
                          <w:w w:val="100"/>
                          <w:position w:val="0"/>
                          <w:lang w:val="en-US" w:eastAsia="en-US" w:bidi="en-US"/>
                        </w:rPr>
                        <w:t>IM</w:t>
                      </w:r>
                      <w:r>
                        <w:rPr>
                          <w:rFonts w:ascii="SimSun" w:eastAsia="SimSun" w:hAnsi="SimSun" w:cs="SimSun"/>
                          <w:color w:val="000000"/>
                          <w:spacing w:val="0"/>
                          <w:w w:val="100"/>
                          <w:position w:val="0"/>
                          <w:sz w:val="9"/>
                          <w:szCs w:val="9"/>
                          <w:lang w:val="zh-TW" w:eastAsia="zh-TW" w:bidi="zh-TW"/>
                        </w:rPr>
                        <w:t>丸</w:t>
                      </w:r>
                      <w:r>
                        <w:rPr>
                          <w:rFonts w:ascii="Times New Roman" w:eastAsia="Times New Roman" w:hAnsi="Times New Roman" w:cs="Times New Roman"/>
                          <w:color w:val="000000"/>
                          <w:spacing w:val="0"/>
                          <w:w w:val="100"/>
                          <w:position w:val="0"/>
                          <w:lang w:val="en-US" w:eastAsia="en-US" w:bidi="en-US"/>
                        </w:rPr>
                        <w:t>M</w:t>
                      </w:r>
                      <w:r>
                        <w:rPr>
                          <w:rFonts w:ascii="SimSun" w:eastAsia="SimSun" w:hAnsi="SimSun" w:cs="SimSun"/>
                          <w:i/>
                          <w:iCs/>
                          <w:color w:val="000000"/>
                          <w:spacing w:val="0"/>
                          <w:w w:val="100"/>
                          <w:position w:val="0"/>
                          <w:sz w:val="20"/>
                          <w:szCs w:val="20"/>
                          <w:lang w:val="zh-CN" w:eastAsia="zh-CN" w:bidi="zh-CN"/>
                        </w:rPr>
                        <w:t>冲心</w:t>
                      </w:r>
                      <w:r>
                        <w:rPr>
                          <w:rFonts w:ascii="SimSun" w:eastAsia="SimSun" w:hAnsi="SimSun" w:cs="SimSun"/>
                          <w:i/>
                          <w:iCs/>
                          <w:color w:val="000000"/>
                          <w:spacing w:val="0"/>
                          <w:w w:val="100"/>
                          <w:position w:val="0"/>
                          <w:sz w:val="20"/>
                          <w:szCs w:val="20"/>
                          <w:lang w:val="zh-TW" w:eastAsia="zh-TW" w:bidi="zh-TW"/>
                        </w:rPr>
                        <w:t>3</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W "3 H</w:t>
                      </w:r>
                    </w:p>
                  </w:txbxContent>
                </v:textbox>
                <w10:wrap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2000885</wp:posOffset>
                </wp:positionH>
                <wp:positionV relativeFrom="paragraph">
                  <wp:posOffset>1005840</wp:posOffset>
                </wp:positionV>
                <wp:extent cx="1179830" cy="141605"/>
                <wp:wrapTopAndBottom/>
                <wp:docPr id="33" name="Shape 33"/>
                <a:graphic xmlns:a="http://schemas.openxmlformats.org/drawingml/2006/main">
                  <a:graphicData uri="http://schemas.microsoft.com/office/word/2010/wordprocessingShape">
                    <wps:wsp>
                      <wps:cNvSpPr txBox="1"/>
                      <wps:spPr>
                        <a:xfrm>
                          <a:ext cx="1179830" cy="14160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统一社会信用代码</w:t>
                            </w:r>
                          </w:p>
                        </w:txbxContent>
                      </wps:txbx>
                      <wps:bodyPr wrap="none" lIns="0" tIns="0" rIns="0" bIns="0">
                        <a:noAutoFit/>
                      </wps:bodyPr>
                    </wps:wsp>
                  </a:graphicData>
                </a:graphic>
              </wp:anchor>
            </w:drawing>
          </mc:Choice>
          <mc:Fallback>
            <w:pict>
              <v:shape id="_x0000_s1059" type="#_x0000_t202" style="position:absolute;margin-left:157.55000000000001pt;margin-top:79.200000000000003pt;width:92.900000000000006pt;height:11.15pt;z-index:-125829372;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统一社会信用代码</w:t>
                      </w:r>
                    </w:p>
                  </w:txbxContent>
                </v:textbox>
                <w10:wrap type="topAndBottom" anchorx="page"/>
              </v:shape>
            </w:pict>
          </mc:Fallback>
        </mc:AlternateContent>
      </w:r>
      <w:r>
        <mc:AlternateContent>
          <mc:Choice Requires="wps">
            <w:drawing>
              <wp:anchor distT="0" distB="233045" distL="114300" distR="114300" simplePos="0" relativeHeight="125829383" behindDoc="0" locked="0" layoutInCell="1" allowOverlap="1">
                <wp:simplePos x="0" y="0"/>
                <wp:positionH relativeFrom="page">
                  <wp:posOffset>4030980</wp:posOffset>
                </wp:positionH>
                <wp:positionV relativeFrom="paragraph">
                  <wp:posOffset>891540</wp:posOffset>
                </wp:positionV>
                <wp:extent cx="2121535" cy="494030"/>
                <wp:wrapSquare wrapText="bothSides"/>
                <wp:docPr id="35" name="Shape 35"/>
                <a:graphic xmlns:a="http://schemas.openxmlformats.org/drawingml/2006/main">
                  <a:graphicData uri="http://schemas.microsoft.com/office/word/2010/wordprocessingShape">
                    <wps:wsp>
                      <wps:cNvSpPr txBox="1"/>
                      <wps:spPr>
                        <a:xfrm>
                          <a:ext cx="2121535" cy="4940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66"/>
                                <w:szCs w:val="66"/>
                              </w:rPr>
                            </w:pPr>
                            <w:r>
                              <w:rPr>
                                <w:color w:val="000000"/>
                                <w:spacing w:val="0"/>
                                <w:w w:val="100"/>
                                <w:position w:val="0"/>
                                <w:sz w:val="66"/>
                                <w:szCs w:val="66"/>
                              </w:rPr>
                              <w:t>营业执照</w:t>
                            </w:r>
                          </w:p>
                        </w:txbxContent>
                      </wps:txbx>
                      <wps:bodyPr wrap="none" lIns="0" tIns="0" rIns="0" bIns="0">
                        <a:noAutoFit/>
                      </wps:bodyPr>
                    </wps:wsp>
                  </a:graphicData>
                </a:graphic>
              </wp:anchor>
            </w:drawing>
          </mc:Choice>
          <mc:Fallback>
            <w:pict>
              <v:shape id="_x0000_s1061" type="#_x0000_t202" style="position:absolute;margin-left:317.40000000000003pt;margin-top:70.200000000000003pt;width:167.05000000000001pt;height:38.899999999999999pt;z-index:-125829370;mso-wrap-distance-left:9.pt;mso-wrap-distance-right:9.pt;mso-wrap-distance-bottom:18.35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66"/>
                          <w:szCs w:val="66"/>
                        </w:rPr>
                      </w:pPr>
                      <w:r>
                        <w:rPr>
                          <w:color w:val="000000"/>
                          <w:spacing w:val="0"/>
                          <w:w w:val="100"/>
                          <w:position w:val="0"/>
                          <w:sz w:val="66"/>
                          <w:szCs w:val="66"/>
                        </w:rPr>
                        <w:t>营业执照</w:t>
                      </w:r>
                    </w:p>
                  </w:txbxContent>
                </v:textbox>
                <w10:wrap type="square" anchorx="page"/>
              </v:shape>
            </w:pict>
          </mc:Fallback>
        </mc:AlternateContent>
      </w:r>
      <w:r>
        <mc:AlternateContent>
          <mc:Choice Requires="wps">
            <w:drawing>
              <wp:anchor distT="511810" distB="635" distL="836930" distR="937260" simplePos="0" relativeHeight="125829385" behindDoc="0" locked="0" layoutInCell="1" allowOverlap="1">
                <wp:simplePos x="0" y="0"/>
                <wp:positionH relativeFrom="page">
                  <wp:posOffset>4753610</wp:posOffset>
                </wp:positionH>
                <wp:positionV relativeFrom="paragraph">
                  <wp:posOffset>1403350</wp:posOffset>
                </wp:positionV>
                <wp:extent cx="575945" cy="214630"/>
                <wp:wrapSquare wrapText="bothSides"/>
                <wp:docPr id="37" name="Shape 37"/>
                <a:graphic xmlns:a="http://schemas.openxmlformats.org/drawingml/2006/main">
                  <a:graphicData uri="http://schemas.microsoft.com/office/word/2010/wordprocessingShape">
                    <wps:wsp>
                      <wps:cNvSpPr txBox="1"/>
                      <wps:spPr>
                        <a:xfrm>
                          <a:ext cx="575945" cy="21463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（副本）</w:t>
                            </w:r>
                          </w:p>
                        </w:txbxContent>
                      </wps:txbx>
                      <wps:bodyPr wrap="none" lIns="0" tIns="0" rIns="0" bIns="0">
                        <a:noAutoFit/>
                      </wps:bodyPr>
                    </wps:wsp>
                  </a:graphicData>
                </a:graphic>
              </wp:anchor>
            </w:drawing>
          </mc:Choice>
          <mc:Fallback>
            <w:pict>
              <v:shape id="_x0000_s1063" type="#_x0000_t202" style="position:absolute;margin-left:374.30000000000001pt;margin-top:110.5pt;width:45.350000000000001pt;height:16.899999999999999pt;z-index:-125829368;mso-wrap-distance-left:65.900000000000006pt;mso-wrap-distance-top:40.300000000000004pt;mso-wrap-distance-right:73.799999999999997pt;mso-wrap-distance-bottom:5.0000000000000003e-002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rPr>
                        <w:t>（副本）</w:t>
                      </w:r>
                    </w:p>
                  </w:txbxContent>
                </v:textbox>
                <w10:wrap type="square" anchorx="page"/>
              </v:shape>
            </w:pict>
          </mc:Fallback>
        </mc:AlternateContent>
      </w:r>
      <w:r>
        <mc:AlternateContent>
          <mc:Choice Requires="wps">
            <w:drawing>
              <wp:anchor distT="0" distB="0" distL="114300" distR="114300" simplePos="0" relativeHeight="125829387" behindDoc="0" locked="0" layoutInCell="1" allowOverlap="1">
                <wp:simplePos x="0" y="0"/>
                <wp:positionH relativeFrom="page">
                  <wp:posOffset>6294120</wp:posOffset>
                </wp:positionH>
                <wp:positionV relativeFrom="paragraph">
                  <wp:posOffset>2514600</wp:posOffset>
                </wp:positionV>
                <wp:extent cx="1791970" cy="137160"/>
                <wp:wrapSquare wrapText="bothSides"/>
                <wp:docPr id="39" name="Shape 39"/>
                <a:graphic xmlns:a="http://schemas.openxmlformats.org/drawingml/2006/main">
                  <a:graphicData uri="http://schemas.microsoft.com/office/word/2010/wordprocessingShape">
                    <wps:wsp>
                      <wps:cNvSpPr txBox="1"/>
                      <wps:spPr>
                        <a:xfrm>
                          <a:ext cx="1791970" cy="13716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&lt;| </w:t>
                            </w:r>
                            <w:r>
                              <w:rPr>
                                <w:rFonts w:ascii="Times New Roman" w:eastAsia="Times New Roman" w:hAnsi="Times New Roman" w:cs="Times New Roman"/>
                                <w:color w:val="000000"/>
                                <w:spacing w:val="0"/>
                                <w:w w:val="100"/>
                                <w:position w:val="0"/>
                                <w:sz w:val="16"/>
                                <w:szCs w:val="16"/>
                                <w:lang w:val="en-US" w:eastAsia="en-US" w:bidi="en-US"/>
                              </w:rPr>
                              <w:t xml:space="preserve">08)] </w:t>
                            </w:r>
                            <w:r>
                              <w:rPr>
                                <w:rFonts w:ascii="Times New Roman" w:eastAsia="Times New Roman" w:hAnsi="Times New Roman" w:cs="Times New Roman"/>
                                <w:color w:val="000000"/>
                                <w:spacing w:val="0"/>
                                <w:w w:val="100"/>
                                <w:position w:val="0"/>
                                <w:sz w:val="16"/>
                                <w:szCs w:val="16"/>
                              </w:rPr>
                              <w:t xml:space="preserve">16 II </w:t>
                            </w:r>
                            <w:r>
                              <w:rPr>
                                <w:rFonts w:ascii="Times New Roman" w:eastAsia="Times New Roman" w:hAnsi="Times New Roman" w:cs="Times New Roman"/>
                                <w:i/>
                                <w:iCs/>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sz w:val="16"/>
                                <w:szCs w:val="16"/>
                              </w:rPr>
                              <w:t xml:space="preserve">2036 </w:t>
                            </w: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sz w:val="16"/>
                                <w:szCs w:val="16"/>
                              </w:rPr>
                              <w:t xml:space="preserve">08 </w:t>
                            </w:r>
                            <w:r>
                              <w:rPr>
                                <w:rFonts w:ascii="Times New Roman" w:eastAsia="Times New Roman" w:hAnsi="Times New Roman" w:cs="Times New Roman"/>
                                <w:color w:val="000000"/>
                                <w:spacing w:val="0"/>
                                <w:w w:val="100"/>
                                <w:position w:val="0"/>
                                <w:sz w:val="16"/>
                                <w:szCs w:val="16"/>
                                <w:lang w:val="en-US" w:eastAsia="en-US" w:bidi="en-US"/>
                              </w:rPr>
                              <w:t xml:space="preserve">J| I*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xbxContent>
                      </wps:txbx>
                      <wps:bodyPr wrap="none" lIns="0" tIns="0" rIns="0" bIns="0">
                        <a:noAutoFit/>
                      </wps:bodyPr>
                    </wps:wsp>
                  </a:graphicData>
                </a:graphic>
              </wp:anchor>
            </w:drawing>
          </mc:Choice>
          <mc:Fallback>
            <w:pict>
              <v:shape id="_x0000_s1065" type="#_x0000_t202" style="position:absolute;margin-left:495.60000000000002pt;margin-top:198.pt;width:141.09999999999999pt;height:10.800000000000001pt;z-index:-125829366;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2016 &lt;| </w:t>
                      </w:r>
                      <w:r>
                        <w:rPr>
                          <w:rFonts w:ascii="Times New Roman" w:eastAsia="Times New Roman" w:hAnsi="Times New Roman" w:cs="Times New Roman"/>
                          <w:color w:val="000000"/>
                          <w:spacing w:val="0"/>
                          <w:w w:val="100"/>
                          <w:position w:val="0"/>
                          <w:sz w:val="16"/>
                          <w:szCs w:val="16"/>
                          <w:lang w:val="en-US" w:eastAsia="en-US" w:bidi="en-US"/>
                        </w:rPr>
                        <w:t xml:space="preserve">08)] </w:t>
                      </w:r>
                      <w:r>
                        <w:rPr>
                          <w:rFonts w:ascii="Times New Roman" w:eastAsia="Times New Roman" w:hAnsi="Times New Roman" w:cs="Times New Roman"/>
                          <w:color w:val="000000"/>
                          <w:spacing w:val="0"/>
                          <w:w w:val="100"/>
                          <w:position w:val="0"/>
                          <w:sz w:val="16"/>
                          <w:szCs w:val="16"/>
                        </w:rPr>
                        <w:t xml:space="preserve">16 II </w:t>
                      </w:r>
                      <w:r>
                        <w:rPr>
                          <w:rFonts w:ascii="Times New Roman" w:eastAsia="Times New Roman" w:hAnsi="Times New Roman" w:cs="Times New Roman"/>
                          <w:i/>
                          <w:iCs/>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sz w:val="16"/>
                          <w:szCs w:val="16"/>
                        </w:rPr>
                        <w:t xml:space="preserve">2036 </w:t>
                      </w: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sz w:val="16"/>
                          <w:szCs w:val="16"/>
                        </w:rPr>
                        <w:t xml:space="preserve">08 </w:t>
                      </w:r>
                      <w:r>
                        <w:rPr>
                          <w:rFonts w:ascii="Times New Roman" w:eastAsia="Times New Roman" w:hAnsi="Times New Roman" w:cs="Times New Roman"/>
                          <w:color w:val="000000"/>
                          <w:spacing w:val="0"/>
                          <w:w w:val="100"/>
                          <w:position w:val="0"/>
                          <w:sz w:val="16"/>
                          <w:szCs w:val="16"/>
                          <w:lang w:val="en-US" w:eastAsia="en-US" w:bidi="en-US"/>
                        </w:rPr>
                        <w:t xml:space="preserve">J| I*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xbxContent>
                </v:textbox>
                <w10:wrap type="square" anchorx="page"/>
              </v:shape>
            </w:pict>
          </mc:Fallback>
        </mc:AlternateContent>
      </w:r>
      <w:r>
        <mc:AlternateContent>
          <mc:Choice Requires="wps">
            <w:drawing>
              <wp:anchor distT="0" distB="0" distL="114300" distR="114300" simplePos="0" relativeHeight="125829389" behindDoc="0" locked="0" layoutInCell="1" allowOverlap="1">
                <wp:simplePos x="0" y="0"/>
                <wp:positionH relativeFrom="page">
                  <wp:posOffset>6298565</wp:posOffset>
                </wp:positionH>
                <wp:positionV relativeFrom="paragraph">
                  <wp:posOffset>2770505</wp:posOffset>
                </wp:positionV>
                <wp:extent cx="1463040" cy="168910"/>
                <wp:wrapSquare wrapText="bothSides"/>
                <wp:docPr id="41" name="Shape 41"/>
                <a:graphic xmlns:a="http://schemas.openxmlformats.org/drawingml/2006/main">
                  <a:graphicData uri="http://schemas.microsoft.com/office/word/2010/wordprocessingShape">
                    <wps:wsp>
                      <wps:cNvSpPr txBox="1"/>
                      <wps:spPr>
                        <a:xfrm>
                          <a:ext cx="1463040" cy="1689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bWlib</w:t>
                            </w:r>
                            <w:r>
                              <w:rPr>
                                <w:rFonts w:ascii="SimSun" w:eastAsia="SimSun" w:hAnsi="SimSun" w:cs="SimSun"/>
                                <w:color w:val="000000"/>
                                <w:spacing w:val="0"/>
                                <w:w w:val="100"/>
                                <w:position w:val="0"/>
                                <w:lang w:val="zh-CN" w:eastAsia="zh-CN" w:bidi="zh-CN"/>
                              </w:rPr>
                              <w:t>卜肱</w:t>
                            </w:r>
                            <w:r>
                              <w:rPr>
                                <w:rFonts w:ascii="Times New Roman" w:eastAsia="Times New Roman" w:hAnsi="Times New Roman" w:cs="Times New Roman"/>
                                <w:color w:val="000000"/>
                                <w:spacing w:val="0"/>
                                <w:w w:val="100"/>
                                <w:position w:val="0"/>
                                <w:lang w:val="en-US" w:eastAsia="en-US" w:bidi="en-US"/>
                              </w:rPr>
                              <w:t>NiM I.</w:t>
                            </w:r>
                            <w:r>
                              <w:rPr>
                                <w:rFonts w:ascii="SimSun" w:eastAsia="SimSun" w:hAnsi="SimSun" w:cs="SimSun"/>
                                <w:color w:val="000000"/>
                                <w:spacing w:val="0"/>
                                <w:w w:val="100"/>
                                <w:position w:val="0"/>
                                <w:lang w:val="zh-TW" w:eastAsia="zh-TW" w:bidi="zh-TW"/>
                              </w:rPr>
                              <w:t>人家</w:t>
                            </w:r>
                            <w:r>
                              <w:rPr>
                                <w:rFonts w:ascii="Times New Roman" w:eastAsia="Times New Roman" w:hAnsi="Times New Roman" w:cs="Times New Roman"/>
                                <w:color w:val="000000"/>
                                <w:spacing w:val="0"/>
                                <w:w w:val="100"/>
                                <w:position w:val="0"/>
                                <w:lang w:val="zh-TW" w:eastAsia="zh-TW" w:bidi="zh-TW"/>
                              </w:rPr>
                              <w:t>2</w:t>
                            </w:r>
                            <w:r>
                              <w:rPr>
                                <w:rFonts w:ascii="SimSun" w:eastAsia="SimSun" w:hAnsi="SimSun" w:cs="SimSun"/>
                                <w:color w:val="000000"/>
                                <w:spacing w:val="0"/>
                                <w:w w:val="100"/>
                                <w:position w:val="0"/>
                                <w:lang w:val="zh-TW" w:eastAsia="zh-TW" w:bidi="zh-TW"/>
                              </w:rPr>
                              <w:t>留</w:t>
                            </w:r>
                            <w:r>
                              <w:rPr>
                                <w:rFonts w:ascii="Times New Roman" w:eastAsia="Times New Roman" w:hAnsi="Times New Roman" w:cs="Times New Roman"/>
                                <w:color w:val="000000"/>
                                <w:spacing w:val="0"/>
                                <w:w w:val="100"/>
                                <w:position w:val="0"/>
                                <w:lang w:val="zh-TW" w:eastAsia="zh-TW" w:bidi="zh-TW"/>
                              </w:rPr>
                              <w:t>606</w:t>
                            </w:r>
                            <w:r>
                              <w:rPr>
                                <w:rFonts w:ascii="SimSun" w:eastAsia="SimSun" w:hAnsi="SimSun" w:cs="SimSun"/>
                                <w:color w:val="000000"/>
                                <w:spacing w:val="0"/>
                                <w:w w:val="100"/>
                                <w:position w:val="0"/>
                                <w:lang w:val="zh-TW" w:eastAsia="zh-TW" w:bidi="zh-TW"/>
                              </w:rPr>
                              <w:t>宰</w:t>
                            </w:r>
                          </w:p>
                        </w:txbxContent>
                      </wps:txbx>
                      <wps:bodyPr wrap="none" lIns="0" tIns="0" rIns="0" bIns="0">
                        <a:noAutoFit/>
                      </wps:bodyPr>
                    </wps:wsp>
                  </a:graphicData>
                </a:graphic>
              </wp:anchor>
            </w:drawing>
          </mc:Choice>
          <mc:Fallback>
            <w:pict>
              <v:shape id="_x0000_s1067" type="#_x0000_t202" style="position:absolute;margin-left:495.94999999999999pt;margin-top:218.15000000000001pt;width:115.2pt;height:13.300000000000001pt;z-index:-125829364;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bWlib</w:t>
                      </w:r>
                      <w:r>
                        <w:rPr>
                          <w:rFonts w:ascii="SimSun" w:eastAsia="SimSun" w:hAnsi="SimSun" w:cs="SimSun"/>
                          <w:color w:val="000000"/>
                          <w:spacing w:val="0"/>
                          <w:w w:val="100"/>
                          <w:position w:val="0"/>
                          <w:lang w:val="zh-CN" w:eastAsia="zh-CN" w:bidi="zh-CN"/>
                        </w:rPr>
                        <w:t>卜肱</w:t>
                      </w:r>
                      <w:r>
                        <w:rPr>
                          <w:rFonts w:ascii="Times New Roman" w:eastAsia="Times New Roman" w:hAnsi="Times New Roman" w:cs="Times New Roman"/>
                          <w:color w:val="000000"/>
                          <w:spacing w:val="0"/>
                          <w:w w:val="100"/>
                          <w:position w:val="0"/>
                          <w:lang w:val="en-US" w:eastAsia="en-US" w:bidi="en-US"/>
                        </w:rPr>
                        <w:t>NiM I.</w:t>
                      </w:r>
                      <w:r>
                        <w:rPr>
                          <w:rFonts w:ascii="SimSun" w:eastAsia="SimSun" w:hAnsi="SimSun" w:cs="SimSun"/>
                          <w:color w:val="000000"/>
                          <w:spacing w:val="0"/>
                          <w:w w:val="100"/>
                          <w:position w:val="0"/>
                          <w:lang w:val="zh-TW" w:eastAsia="zh-TW" w:bidi="zh-TW"/>
                        </w:rPr>
                        <w:t>人家</w:t>
                      </w:r>
                      <w:r>
                        <w:rPr>
                          <w:rFonts w:ascii="Times New Roman" w:eastAsia="Times New Roman" w:hAnsi="Times New Roman" w:cs="Times New Roman"/>
                          <w:color w:val="000000"/>
                          <w:spacing w:val="0"/>
                          <w:w w:val="100"/>
                          <w:position w:val="0"/>
                          <w:lang w:val="zh-TW" w:eastAsia="zh-TW" w:bidi="zh-TW"/>
                        </w:rPr>
                        <w:t>2</w:t>
                      </w:r>
                      <w:r>
                        <w:rPr>
                          <w:rFonts w:ascii="SimSun" w:eastAsia="SimSun" w:hAnsi="SimSun" w:cs="SimSun"/>
                          <w:color w:val="000000"/>
                          <w:spacing w:val="0"/>
                          <w:w w:val="100"/>
                          <w:position w:val="0"/>
                          <w:lang w:val="zh-TW" w:eastAsia="zh-TW" w:bidi="zh-TW"/>
                        </w:rPr>
                        <w:t>留</w:t>
                      </w:r>
                      <w:r>
                        <w:rPr>
                          <w:rFonts w:ascii="Times New Roman" w:eastAsia="Times New Roman" w:hAnsi="Times New Roman" w:cs="Times New Roman"/>
                          <w:color w:val="000000"/>
                          <w:spacing w:val="0"/>
                          <w:w w:val="100"/>
                          <w:position w:val="0"/>
                          <w:lang w:val="zh-TW" w:eastAsia="zh-TW" w:bidi="zh-TW"/>
                        </w:rPr>
                        <w:t>606</w:t>
                      </w:r>
                      <w:r>
                        <w:rPr>
                          <w:rFonts w:ascii="SimSun" w:eastAsia="SimSun" w:hAnsi="SimSun" w:cs="SimSun"/>
                          <w:color w:val="000000"/>
                          <w:spacing w:val="0"/>
                          <w:w w:val="100"/>
                          <w:position w:val="0"/>
                          <w:lang w:val="zh-TW" w:eastAsia="zh-TW" w:bidi="zh-TW"/>
                        </w:rPr>
                        <w:t>宰</w:t>
                      </w:r>
                    </w:p>
                  </w:txbxContent>
                </v:textbox>
                <w10:wrap type="square" anchorx="page"/>
              </v:shape>
            </w:pict>
          </mc:Fallback>
        </mc:AlternateContent>
      </w:r>
      <w:r>
        <mc:AlternateContent>
          <mc:Choice Requires="wps">
            <w:drawing>
              <wp:anchor distT="0" distB="0" distL="114300" distR="114300" simplePos="0" relativeHeight="125829391" behindDoc="0" locked="0" layoutInCell="1" allowOverlap="1">
                <wp:simplePos x="0" y="0"/>
                <wp:positionH relativeFrom="page">
                  <wp:posOffset>967740</wp:posOffset>
                </wp:positionH>
                <wp:positionV relativeFrom="paragraph">
                  <wp:posOffset>3634740</wp:posOffset>
                </wp:positionV>
                <wp:extent cx="164465" cy="1334770"/>
                <wp:wrapSquare wrapText="bothSides"/>
                <wp:docPr id="43" name="Shape 43"/>
                <a:graphic xmlns:a="http://schemas.openxmlformats.org/drawingml/2006/main">
                  <a:graphicData uri="http://schemas.microsoft.com/office/word/2010/wordprocessingShape">
                    <wps:wsp>
                      <wps:cNvSpPr txBox="1"/>
                      <wps:spPr>
                        <a:xfrm>
                          <a:ext cx="164465" cy="13347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戻必今枷</w:t>
                            </w:r>
                            <w:r>
                              <w:rPr>
                                <w:color w:val="000000"/>
                                <w:spacing w:val="0"/>
                                <w:w w:val="100"/>
                                <w:position w:val="0"/>
                                <w:sz w:val="24"/>
                                <w:szCs w:val="24"/>
                              </w:rPr>
                              <w:t>0&lt;</w:t>
                            </w:r>
                            <w:r>
                              <w:rPr>
                                <w:b w:val="0"/>
                                <w:bCs w:val="0"/>
                                <w:color w:val="000000"/>
                                <w:spacing w:val="0"/>
                                <w:w w:val="100"/>
                                <w:position w:val="0"/>
                                <w:sz w:val="24"/>
                                <w:szCs w:val="24"/>
                              </w:rPr>
                              <w:t>嬰</w:t>
                            </w:r>
                            <w:r>
                              <w:rPr>
                                <w:color w:val="000000"/>
                                <w:spacing w:val="0"/>
                                <w:w w:val="100"/>
                                <w:position w:val="0"/>
                                <w:sz w:val="24"/>
                                <w:szCs w:val="24"/>
                                <w:lang w:val="en-US" w:eastAsia="en-US" w:bidi="en-US"/>
                              </w:rPr>
                              <w:t>-fr.I</w:t>
                            </w:r>
                          </w:p>
                        </w:txbxContent>
                      </wps:txbx>
                      <wps:bodyPr upright="1" vert="eaVert" lIns="0" tIns="0" rIns="0" bIns="0">
                        <a:noAutoFit/>
                      </wps:bodyPr>
                    </wps:wsp>
                  </a:graphicData>
                </a:graphic>
              </wp:anchor>
            </w:drawing>
          </mc:Choice>
          <mc:Fallback>
            <w:pict>
              <v:shape id="_x0000_s1069" type="#_x0000_t202" style="position:absolute;margin-left:76.200000000000003pt;margin-top:286.19999999999999pt;width:12.950000000000001pt;height:105.10000000000001pt;z-index:-125829362;mso-wrap-distance-left:9.pt;mso-wrap-distance-right:9.pt;mso-position-horizontal-relative:page" filled="f" stroked="f">
                <v:textbox style="layout-flow:vertical-ideographic" inset="0,0,0,0">
                  <w:txbxContent>
                    <w:p>
                      <w:pPr>
                        <w:pStyle w:val="Style4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4"/>
                          <w:szCs w:val="24"/>
                        </w:rPr>
                        <w:t>戻必今枷</w:t>
                      </w:r>
                      <w:r>
                        <w:rPr>
                          <w:color w:val="000000"/>
                          <w:spacing w:val="0"/>
                          <w:w w:val="100"/>
                          <w:position w:val="0"/>
                          <w:sz w:val="24"/>
                          <w:szCs w:val="24"/>
                        </w:rPr>
                        <w:t>0&lt;</w:t>
                      </w:r>
                      <w:r>
                        <w:rPr>
                          <w:b w:val="0"/>
                          <w:bCs w:val="0"/>
                          <w:color w:val="000000"/>
                          <w:spacing w:val="0"/>
                          <w:w w:val="100"/>
                          <w:position w:val="0"/>
                          <w:sz w:val="24"/>
                          <w:szCs w:val="24"/>
                        </w:rPr>
                        <w:t>嬰</w:t>
                      </w:r>
                      <w:r>
                        <w:rPr>
                          <w:color w:val="000000"/>
                          <w:spacing w:val="0"/>
                          <w:w w:val="100"/>
                          <w:position w:val="0"/>
                          <w:sz w:val="24"/>
                          <w:szCs w:val="24"/>
                          <w:lang w:val="en-US" w:eastAsia="en-US" w:bidi="en-US"/>
                        </w:rPr>
                        <w:t>-fr.I</w:t>
                      </w:r>
                    </w:p>
                  </w:txbxContent>
                </v:textbox>
                <w10:wrap type="square" anchorx="page"/>
              </v:shape>
            </w:pict>
          </mc:Fallback>
        </mc:AlternateContent>
      </w:r>
    </w:p>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 xml:space="preserve">&gt;j]330100Xl.-\27YrG2ir </w:t>
      </w:r>
      <w:r>
        <w:rPr>
          <w:rFonts w:ascii="Times New Roman" w:eastAsia="Times New Roman" w:hAnsi="Times New Roman" w:cs="Times New Roman"/>
          <w:color w:val="000000"/>
          <w:spacing w:val="0"/>
          <w:w w:val="100"/>
          <w:position w:val="0"/>
          <w:sz w:val="16"/>
          <w:szCs w:val="16"/>
        </w:rPr>
        <w:t xml:space="preserve">( \ / </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rPr>
        <w:t>)</w:t>
      </w:r>
    </w:p>
    <w:p>
      <w:pPr>
        <w:pStyle w:val="Style7"/>
        <w:keepNext w:val="0"/>
        <w:keepLines w:val="0"/>
        <w:widowControl w:val="0"/>
        <w:shd w:val="clear" w:color="auto" w:fill="auto"/>
        <w:bidi w:val="0"/>
        <w:spacing w:before="0" w:after="0" w:line="182" w:lineRule="exact"/>
        <w:ind w:left="0" w:right="0" w:firstLine="0"/>
        <w:jc w:val="left"/>
      </w:pPr>
      <w:r>
        <w:rPr>
          <w:color w:val="000000"/>
          <w:spacing w:val="0"/>
          <w:w w:val="100"/>
          <w:position w:val="0"/>
        </w:rPr>
        <w:t>法定代表人后</w:t>
      </w:r>
      <w:r>
        <w:rPr>
          <w:rFonts w:ascii="Times New Roman" w:eastAsia="Times New Roman" w:hAnsi="Times New Roman" w:cs="Times New Roman"/>
          <w:color w:val="000000"/>
          <w:spacing w:val="0"/>
          <w:w w:val="100"/>
          <w:position w:val="0"/>
        </w:rPr>
        <w:t>3;,</w:t>
      </w:r>
    </w:p>
    <w:p>
      <w:pPr>
        <w:pStyle w:val="Style2"/>
        <w:keepNext/>
        <w:keepLines/>
        <w:widowControl w:val="0"/>
        <w:shd w:val="clear" w:color="auto" w:fill="auto"/>
        <w:bidi w:val="0"/>
        <w:spacing w:before="0" w:after="0" w:line="240" w:lineRule="auto"/>
        <w:ind w:left="0" w:right="0" w:firstLine="960"/>
        <w:jc w:val="left"/>
        <w:rPr>
          <w:sz w:val="20"/>
          <w:szCs w:val="20"/>
        </w:rPr>
      </w:pPr>
      <w:bookmarkStart w:id="58" w:name="bookmark58"/>
      <w:bookmarkStart w:id="59" w:name="bookmark59"/>
      <w:bookmarkStart w:id="60" w:name="bookmark60"/>
      <w:r>
        <w:rPr>
          <w:i/>
          <w:iCs/>
          <w:color w:val="A28892"/>
          <w:spacing w:val="0"/>
          <w:w w:val="100"/>
          <w:position w:val="0"/>
          <w:sz w:val="68"/>
          <w:szCs w:val="68"/>
        </w:rPr>
        <w:t>.了"</w:t>
      </w:r>
      <w:r>
        <w:rPr>
          <w:color w:val="A28892"/>
          <w:spacing w:val="0"/>
          <w:w w:val="100"/>
          <w:position w:val="0"/>
          <w:sz w:val="20"/>
          <w:szCs w:val="20"/>
        </w:rPr>
        <w:t xml:space="preserve"> </w:t>
      </w:r>
      <w:r>
        <w:rPr>
          <w:color w:val="EAADC4"/>
          <w:spacing w:val="0"/>
          <w:w w:val="100"/>
          <w:position w:val="0"/>
          <w:sz w:val="20"/>
          <w:szCs w:val="20"/>
        </w:rPr>
        <w:t>昇</w:t>
      </w:r>
      <w:bookmarkEnd w:id="58"/>
      <w:bookmarkEnd w:id="59"/>
      <w:bookmarkEnd w:id="60"/>
    </w:p>
    <w:p>
      <w:pPr>
        <w:pStyle w:val="Style7"/>
        <w:keepNext w:val="0"/>
        <w:keepLines w:val="0"/>
        <w:widowControl w:val="0"/>
        <w:shd w:val="clear" w:color="auto" w:fill="auto"/>
        <w:bidi w:val="0"/>
        <w:spacing w:before="0" w:after="0" w:line="182" w:lineRule="exact"/>
        <w:ind w:left="1180" w:right="0" w:hanging="1180"/>
        <w:jc w:val="left"/>
      </w:pPr>
      <w:r>
        <w:rPr>
          <w:color w:val="000000"/>
          <w:spacing w:val="0"/>
          <w:w w:val="100"/>
          <w:position w:val="0"/>
        </w:rPr>
        <w:t>经营范围 及札 初!,物専玮,企顾象渔虬 设计.而场〉钥茉 场，酒燧旬,資牧般芳、伊包装卽</w:t>
      </w:r>
      <w:r>
        <w:rPr>
          <w:rFonts w:ascii="Times New Roman" w:eastAsia="Times New Roman" w:hAnsi="Times New Roman" w:cs="Times New Roman"/>
          <w:color w:val="000000"/>
          <w:spacing w:val="0"/>
          <w:w w:val="100"/>
          <w:position w:val="0"/>
        </w:rPr>
        <w:t>4</w:t>
      </w:r>
      <w:r>
        <w:rPr>
          <w:color w:val="000000"/>
          <w:spacing w:val="0"/>
          <w:w w:val="100"/>
          <w:position w:val="0"/>
        </w:rPr>
        <w:t>專</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土住榊、仙湖應銓 </w:t>
      </w:r>
      <w:r>
        <w:rPr>
          <w:rFonts w:ascii="Times New Roman" w:eastAsia="Times New Roman" w:hAnsi="Times New Roman" w:cs="Times New Roman"/>
          <w:color w:val="000000"/>
          <w:spacing w:val="0"/>
          <w:w w:val="100"/>
          <w:position w:val="0"/>
          <w:lang w:val="en-US" w:eastAsia="en-US" w:bidi="en-US"/>
        </w:rPr>
        <w:t xml:space="preserve">■n </w:t>
      </w:r>
      <w:r>
        <w:rPr>
          <w:color w:val="000000"/>
          <w:spacing w:val="0"/>
          <w:w w:val="100"/>
          <w:position w:val="0"/>
          <w:lang w:val="en-US" w:eastAsia="en-US" w:bidi="en-US"/>
        </w:rPr>
        <w:t>—</w:t>
      </w:r>
      <w:r>
        <w:rPr>
          <w:color w:val="000000"/>
          <w:spacing w:val="0"/>
          <w:w w:val="100"/>
          <w:position w:val="0"/>
        </w:rPr>
        <w:t>构（沙及</w:t>
      </w:r>
      <w:r>
        <w:rPr>
          <w:rFonts w:ascii="Times New Roman" w:eastAsia="Times New Roman" w:hAnsi="Times New Roman" w:cs="Times New Roman"/>
          <w:color w:val="000000"/>
          <w:spacing w:val="0"/>
          <w:w w:val="100"/>
          <w:position w:val="0"/>
          <w:lang w:val="en-US" w:eastAsia="en-US" w:bidi="en-US"/>
        </w:rPr>
        <w:t>-"i</w:t>
      </w:r>
      <w:r>
        <w:rPr>
          <w:color w:val="000000"/>
          <w:spacing w:val="0"/>
          <w:w w:val="100"/>
          <w:position w:val="0"/>
        </w:rPr>
        <w:t>证的无止螳渣）.，依法顼 择推准的应</w:t>
      </w:r>
      <w:r>
        <w:rPr>
          <w:rFonts w:ascii="Times New Roman" w:eastAsia="Times New Roman" w:hAnsi="Times New Roman" w:cs="Times New Roman"/>
          <w:color w:val="A28892"/>
          <w:spacing w:val="0"/>
          <w:w w:val="100"/>
          <w:position w:val="0"/>
          <w:lang w:val="en-US" w:eastAsia="en-US" w:bidi="en-US"/>
        </w:rPr>
        <w:t>1</w:t>
      </w:r>
      <w:r>
        <w:rPr>
          <w:rFonts w:ascii="Times New Roman" w:eastAsia="Times New Roman" w:hAnsi="Times New Roman" w:cs="Times New Roman"/>
          <w:color w:val="000000"/>
          <w:spacing w:val="0"/>
          <w:w w:val="100"/>
          <w:position w:val="0"/>
        </w:rPr>
        <w:t xml:space="preserve">1 </w:t>
      </w:r>
      <w:r>
        <w:rPr>
          <w:color w:val="000000"/>
          <w:spacing w:val="0"/>
          <w:w w:val="100"/>
          <w:position w:val="0"/>
        </w:rPr>
        <w:t>.姫柱又部</w:t>
      </w:r>
      <w:r>
        <w:rPr>
          <w:color w:val="000000"/>
          <w:spacing w:val="0"/>
          <w:w w:val="100"/>
          <w:position w:val="0"/>
          <w:lang w:val="zh-CN" w:eastAsia="zh-CN" w:bidi="zh-CN"/>
        </w:rPr>
        <w:t>门枕他</w:t>
      </w:r>
      <w:r>
        <w:rPr>
          <w:color w:val="000000"/>
          <w:spacing w:val="0"/>
          <w:w w:val="100"/>
          <w:position w:val="0"/>
        </w:rPr>
        <w:t>法</w:t>
      </w:r>
      <w:r>
        <w:rPr>
          <w:color w:val="000000"/>
          <w:spacing w:val="0"/>
          <w:w w:val="100"/>
          <w:position w:val="0"/>
          <w:lang w:val="zh-CN" w:eastAsia="zh-CN" w:bidi="zh-CN"/>
        </w:rPr>
        <w:t>”开</w:t>
      </w:r>
      <w:r>
        <w:rPr>
          <w:color w:val="000000"/>
          <w:spacing w:val="0"/>
          <w:w w:val="100"/>
          <w:position w:val="0"/>
        </w:rPr>
        <w:t>眞紬也</w:t>
      </w:r>
      <w:r>
        <w:rPr>
          <w:rFonts w:ascii="Times New Roman" w:eastAsia="Times New Roman" w:hAnsi="Times New Roman" w:cs="Times New Roman"/>
          <w:color w:val="000000"/>
          <w:spacing w:val="0"/>
          <w:w w:val="100"/>
          <w:position w:val="0"/>
          <w:lang w:val="en-US" w:eastAsia="en-US" w:bidi="en-US"/>
        </w:rPr>
        <w:t>RJ</w:t>
      </w:r>
      <w:r>
        <w:rPr>
          <w:rFonts w:ascii="Times New Roman" w:eastAsia="Times New Roman" w:hAnsi="Times New Roman" w:cs="Times New Roman"/>
          <w:color w:val="000000"/>
          <w:spacing w:val="0"/>
          <w:w w:val="100"/>
          <w:position w:val="0"/>
        </w:rPr>
        <w:t>&gt;</w:t>
      </w:r>
    </w:p>
    <w:sectPr>
      <w:footnotePr>
        <w:pos w:val="pageBottom"/>
        <w:numFmt w:val="decimal"/>
        <w:numRestart w:val="continuous"/>
      </w:footnotePr>
      <w:pgSz w:w="16840" w:h="11900" w:orient="landscape"/>
      <w:pgMar w:top="2224" w:right="8447" w:bottom="1650" w:left="3151" w:header="1796" w:footer="122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5">
    <w:name w:val="Body text|2_"/>
    <w:basedOn w:val="DefaultParagraphFont"/>
    <w:link w:val="Style4"/>
    <w:rPr>
      <w:b w:val="0"/>
      <w:bCs w:val="0"/>
      <w:i w:val="0"/>
      <w:iCs w:val="0"/>
      <w:smallCaps w:val="0"/>
      <w:strike w:val="0"/>
      <w:sz w:val="20"/>
      <w:szCs w:val="20"/>
      <w:u w:val="none"/>
      <w:shd w:val="clear" w:color="auto" w:fill="auto"/>
    </w:rPr>
  </w:style>
  <w:style w:type="character" w:customStyle="1" w:styleId="CharStyle8">
    <w:name w:val="Body text|1_"/>
    <w:basedOn w:val="DefaultParagraphFont"/>
    <w:link w:val="Style7"/>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4">
    <w:name w:val="Body text|3_"/>
    <w:basedOn w:val="DefaultParagraphFont"/>
    <w:link w:val="Style13"/>
    <w:rPr>
      <w:rFonts w:ascii="SimSun" w:eastAsia="SimSun" w:hAnsi="SimSun" w:cs="SimSun"/>
      <w:b w:val="0"/>
      <w:bCs w:val="0"/>
      <w:i w:val="0"/>
      <w:iCs w:val="0"/>
      <w:smallCaps w:val="0"/>
      <w:strike w:val="0"/>
      <w:color w:val="F24E71"/>
      <w:sz w:val="72"/>
      <w:szCs w:val="72"/>
      <w:u w:val="none"/>
      <w:shd w:val="clear" w:color="auto" w:fill="auto"/>
      <w:lang w:val="zh-TW" w:eastAsia="zh-TW" w:bidi="zh-TW"/>
    </w:rPr>
  </w:style>
  <w:style w:type="character" w:customStyle="1" w:styleId="CharStyle16">
    <w:name w:val="Body text|4_"/>
    <w:basedOn w:val="DefaultParagraphFont"/>
    <w:link w:val="Style15"/>
    <w:rPr>
      <w:rFonts w:ascii="SimSun" w:eastAsia="SimSun" w:hAnsi="SimSun" w:cs="SimSun"/>
      <w:b w:val="0"/>
      <w:bCs w:val="0"/>
      <w:i/>
      <w:iCs/>
      <w:smallCaps w:val="0"/>
      <w:strike w:val="0"/>
      <w:color w:val="F24E71"/>
      <w:sz w:val="46"/>
      <w:szCs w:val="46"/>
      <w:u w:val="none"/>
      <w:shd w:val="clear" w:color="auto" w:fill="auto"/>
      <w:lang w:val="zh-CN" w:eastAsia="zh-CN" w:bidi="zh-CN"/>
    </w:rPr>
  </w:style>
  <w:style w:type="character" w:customStyle="1" w:styleId="CharStyle19">
    <w:name w:val="Other|1_"/>
    <w:basedOn w:val="DefaultParagraphFont"/>
    <w:link w:val="Style1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9">
    <w:name w:val="Heading #2|1_"/>
    <w:basedOn w:val="DefaultParagraphFont"/>
    <w:link w:val="Style28"/>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31">
    <w:name w:val="Picture caption|1_"/>
    <w:basedOn w:val="DefaultParagraphFont"/>
    <w:link w:val="Style30"/>
    <w:rPr>
      <w:b w:val="0"/>
      <w:bCs w:val="0"/>
      <w:i w:val="0"/>
      <w:iCs w:val="0"/>
      <w:smallCaps w:val="0"/>
      <w:strike w:val="0"/>
      <w:sz w:val="16"/>
      <w:szCs w:val="16"/>
      <w:u w:val="none"/>
      <w:shd w:val="clear" w:color="auto" w:fill="auto"/>
    </w:rPr>
  </w:style>
  <w:style w:type="character" w:customStyle="1" w:styleId="CharStyle45">
    <w:name w:val="Other|2_"/>
    <w:basedOn w:val="DefaultParagraphFont"/>
    <w:link w:val="Style44"/>
    <w:rPr>
      <w:rFonts w:ascii="SimSun" w:eastAsia="SimSun" w:hAnsi="SimSun" w:cs="SimSun"/>
      <w:b/>
      <w:bCs/>
      <w:i w:val="0"/>
      <w:iCs w:val="0"/>
      <w:smallCaps w:val="0"/>
      <w:strike w:val="0"/>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60"/>
      <w:jc w:val="center"/>
      <w:outlineLvl w:val="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4">
    <w:name w:val="Body text|2"/>
    <w:basedOn w:val="Normal"/>
    <w:link w:val="CharStyle5"/>
    <w:pPr>
      <w:widowControl w:val="0"/>
      <w:shd w:val="clear" w:color="auto" w:fill="auto"/>
      <w:spacing w:line="408" w:lineRule="exact"/>
    </w:pPr>
    <w:rPr>
      <w:b w:val="0"/>
      <w:bCs w:val="0"/>
      <w:i w:val="0"/>
      <w:iCs w:val="0"/>
      <w:smallCaps w:val="0"/>
      <w:strike w:val="0"/>
      <w:sz w:val="20"/>
      <w:szCs w:val="20"/>
      <w:u w:val="none"/>
      <w:shd w:val="clear" w:color="auto" w:fill="auto"/>
    </w:rPr>
  </w:style>
  <w:style w:type="paragraph" w:customStyle="1" w:styleId="Style7">
    <w:name w:val="Body text|1"/>
    <w:basedOn w:val="Normal"/>
    <w:link w:val="CharStyle8"/>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3">
    <w:name w:val="Body text|3"/>
    <w:basedOn w:val="Normal"/>
    <w:link w:val="CharStyle14"/>
    <w:pPr>
      <w:widowControl w:val="0"/>
      <w:shd w:val="clear" w:color="auto" w:fill="auto"/>
      <w:jc w:val="right"/>
    </w:pPr>
    <w:rPr>
      <w:rFonts w:ascii="SimSun" w:eastAsia="SimSun" w:hAnsi="SimSun" w:cs="SimSun"/>
      <w:b w:val="0"/>
      <w:bCs w:val="0"/>
      <w:i w:val="0"/>
      <w:iCs w:val="0"/>
      <w:smallCaps w:val="0"/>
      <w:strike w:val="0"/>
      <w:color w:val="F24E71"/>
      <w:sz w:val="72"/>
      <w:szCs w:val="72"/>
      <w:u w:val="none"/>
      <w:shd w:val="clear" w:color="auto" w:fill="auto"/>
      <w:lang w:val="zh-TW" w:eastAsia="zh-TW" w:bidi="zh-TW"/>
    </w:rPr>
  </w:style>
  <w:style w:type="paragraph" w:customStyle="1" w:styleId="Style15">
    <w:name w:val="Body text|4"/>
    <w:basedOn w:val="Normal"/>
    <w:link w:val="CharStyle16"/>
    <w:pPr>
      <w:widowControl w:val="0"/>
      <w:shd w:val="clear" w:color="auto" w:fill="auto"/>
      <w:jc w:val="right"/>
    </w:pPr>
    <w:rPr>
      <w:rFonts w:ascii="SimSun" w:eastAsia="SimSun" w:hAnsi="SimSun" w:cs="SimSun"/>
      <w:b w:val="0"/>
      <w:bCs w:val="0"/>
      <w:i/>
      <w:iCs/>
      <w:smallCaps w:val="0"/>
      <w:strike w:val="0"/>
      <w:color w:val="F24E71"/>
      <w:sz w:val="46"/>
      <w:szCs w:val="46"/>
      <w:u w:val="none"/>
      <w:shd w:val="clear" w:color="auto" w:fill="auto"/>
      <w:lang w:val="zh-CN" w:eastAsia="zh-CN" w:bidi="zh-CN"/>
    </w:rPr>
  </w:style>
  <w:style w:type="paragraph" w:customStyle="1" w:styleId="Style18">
    <w:name w:val="Other|1"/>
    <w:basedOn w:val="Normal"/>
    <w:link w:val="CharStyle19"/>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8">
    <w:name w:val="Heading #2|1"/>
    <w:basedOn w:val="Normal"/>
    <w:link w:val="CharStyle29"/>
    <w:pPr>
      <w:widowControl w:val="0"/>
      <w:shd w:val="clear" w:color="auto" w:fill="auto"/>
      <w:ind w:firstLine="820"/>
      <w:outlineLvl w:val="1"/>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30">
    <w:name w:val="Picture caption|1"/>
    <w:basedOn w:val="Normal"/>
    <w:link w:val="CharStyle31"/>
    <w:pPr>
      <w:widowControl w:val="0"/>
      <w:shd w:val="clear" w:color="auto" w:fill="auto"/>
    </w:pPr>
    <w:rPr>
      <w:b w:val="0"/>
      <w:bCs w:val="0"/>
      <w:i w:val="0"/>
      <w:iCs w:val="0"/>
      <w:smallCaps w:val="0"/>
      <w:strike w:val="0"/>
      <w:sz w:val="16"/>
      <w:szCs w:val="16"/>
      <w:u w:val="none"/>
      <w:shd w:val="clear" w:color="auto" w:fill="auto"/>
    </w:rPr>
  </w:style>
  <w:style w:type="paragraph" w:customStyle="1" w:styleId="Style44">
    <w:name w:val="Other|2"/>
    <w:basedOn w:val="Normal"/>
    <w:link w:val="CharStyle45"/>
    <w:pPr>
      <w:widowControl w:val="0"/>
      <w:shd w:val="clear" w:color="auto" w:fill="auto"/>
    </w:pPr>
    <w:rPr>
      <w:rFonts w:ascii="SimSun" w:eastAsia="SimSun" w:hAnsi="SimSun" w:cs="SimSun"/>
      <w:b/>
      <w:bCs/>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