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460" w:lineRule="auto"/>
        <w:rPr>
          <w:rFonts w:ascii="Arial"/>
          <w:sz w:val="21"/>
        </w:rPr>
      </w:pPr>
      <w:r>
        <w:drawing>
          <wp:anchor distT="0" distB="0" distL="0" distR="0" simplePos="0" relativeHeight="251658240" behindDoc="0" locked="0" layoutInCell="0" allowOverlap="1">
            <wp:simplePos x="0" y="0"/>
            <wp:positionH relativeFrom="page">
              <wp:posOffset>7162832</wp:posOffset>
            </wp:positionH>
            <wp:positionV relativeFrom="page">
              <wp:posOffset>2178012</wp:posOffset>
            </wp:positionV>
            <wp:extent cx="323815" cy="1168410"/>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323815" cy="1168410"/>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7270745</wp:posOffset>
            </wp:positionH>
            <wp:positionV relativeFrom="page">
              <wp:posOffset>6750026</wp:posOffset>
            </wp:positionV>
            <wp:extent cx="279371" cy="1079512"/>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279371" cy="1079512"/>
                    </a:xfrm>
                    <a:prstGeom prst="rect">
                      <a:avLst/>
                    </a:prstGeom>
                  </pic:spPr>
                </pic:pic>
              </a:graphicData>
            </a:graphic>
          </wp:anchor>
        </w:drawing>
      </w:r>
      <w:r/>
    </w:p>
    <w:p>
      <w:pPr>
        <w:ind w:left="6154"/>
        <w:spacing w:before="88" w:line="222" w:lineRule="auto"/>
        <w:rPr>
          <w:rFonts w:ascii="FangSong" w:hAnsi="FangSong" w:eastAsia="FangSong" w:cs="FangSong"/>
          <w:sz w:val="27"/>
          <w:szCs w:val="27"/>
        </w:rPr>
      </w:pPr>
      <w:r>
        <w:rPr>
          <w:rFonts w:ascii="FangSong" w:hAnsi="FangSong" w:eastAsia="FangSong" w:cs="FangSong"/>
          <w:sz w:val="27"/>
          <w:szCs w:val="27"/>
          <w:b/>
          <w:bCs/>
          <w:spacing w:val="-15"/>
        </w:rPr>
        <w:t>合同号；</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ind w:left="1737"/>
        <w:spacing w:before="162" w:line="222" w:lineRule="auto"/>
        <w:rPr>
          <w:rFonts w:ascii="FangSong" w:hAnsi="FangSong" w:eastAsia="FangSong" w:cs="FangSong"/>
          <w:sz w:val="50"/>
          <w:szCs w:val="50"/>
        </w:rPr>
      </w:pPr>
      <w:r>
        <w:rPr>
          <w:rFonts w:ascii="FangSong" w:hAnsi="FangSong" w:eastAsia="FangSong" w:cs="FangSong"/>
          <w:sz w:val="50"/>
          <w:szCs w:val="50"/>
          <w:b/>
          <w:bCs/>
          <w:spacing w:val="-10"/>
        </w:rPr>
        <w:t>东阳市政府采购合同</w:t>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ind w:left="480"/>
        <w:spacing w:before="87" w:line="219" w:lineRule="auto"/>
        <w:rPr>
          <w:rFonts w:ascii="SimSun" w:hAnsi="SimSun" w:eastAsia="SimSun" w:cs="SimSun"/>
          <w:sz w:val="27"/>
          <w:szCs w:val="27"/>
        </w:rPr>
      </w:pPr>
      <w:r>
        <w:rPr>
          <w:rFonts w:ascii="SimSun" w:hAnsi="SimSun" w:eastAsia="SimSun" w:cs="SimSun"/>
          <w:sz w:val="27"/>
          <w:szCs w:val="27"/>
          <w:spacing w:val="-10"/>
        </w:rPr>
        <w:t>项目名称：</w:t>
      </w:r>
      <w:r>
        <w:rPr>
          <w:rFonts w:ascii="SimSun" w:hAnsi="SimSun" w:eastAsia="SimSun" w:cs="SimSun"/>
          <w:sz w:val="27"/>
          <w:szCs w:val="27"/>
          <w:spacing w:val="41"/>
        </w:rPr>
        <w:t xml:space="preserve"> </w:t>
      </w:r>
      <w:r>
        <w:rPr>
          <w:rFonts w:ascii="SimSun" w:hAnsi="SimSun" w:eastAsia="SimSun" w:cs="SimSun"/>
          <w:sz w:val="27"/>
          <w:szCs w:val="27"/>
          <w:u w:val="single" w:color="auto"/>
          <w:spacing w:val="-10"/>
        </w:rPr>
        <w:t>东阳市城区市政零星维修监理服务项目采购</w:t>
      </w:r>
    </w:p>
    <w:p>
      <w:pPr>
        <w:ind w:left="480"/>
        <w:spacing w:before="191" w:line="219" w:lineRule="auto"/>
        <w:rPr>
          <w:rFonts w:ascii="SimSun" w:hAnsi="SimSun" w:eastAsia="SimSun" w:cs="SimSun"/>
          <w:sz w:val="27"/>
          <w:szCs w:val="27"/>
        </w:rPr>
      </w:pPr>
      <w:r>
        <w:rPr>
          <w:rFonts w:ascii="SimSun" w:hAnsi="SimSun" w:eastAsia="SimSun" w:cs="SimSun"/>
          <w:sz w:val="27"/>
          <w:szCs w:val="27"/>
          <w:spacing w:val="-10"/>
        </w:rPr>
        <w:t>项目编号：</w:t>
      </w:r>
      <w:r>
        <w:rPr>
          <w:rFonts w:ascii="SimSun" w:hAnsi="SimSun" w:eastAsia="SimSun" w:cs="SimSun"/>
          <w:sz w:val="27"/>
          <w:szCs w:val="27"/>
          <w:spacing w:val="38"/>
        </w:rPr>
        <w:t xml:space="preserve"> </w:t>
      </w:r>
      <w:r>
        <w:rPr>
          <w:rFonts w:ascii="SimSun" w:hAnsi="SimSun" w:eastAsia="SimSun" w:cs="SimSun"/>
          <w:sz w:val="27"/>
          <w:szCs w:val="27"/>
          <w:u w:val="single" w:color="auto"/>
          <w:spacing w:val="-10"/>
        </w:rPr>
        <w:t>DYBWCG2022-023</w:t>
      </w:r>
    </w:p>
    <w:p>
      <w:pPr>
        <w:spacing w:line="283" w:lineRule="auto"/>
        <w:rPr>
          <w:rFonts w:ascii="Arial"/>
          <w:sz w:val="21"/>
        </w:rPr>
      </w:pPr>
      <w:r/>
    </w:p>
    <w:p>
      <w:pPr>
        <w:spacing w:line="283" w:lineRule="auto"/>
        <w:rPr>
          <w:rFonts w:ascii="Arial"/>
          <w:sz w:val="21"/>
        </w:rPr>
      </w:pPr>
      <w:r/>
    </w:p>
    <w:p>
      <w:pPr>
        <w:spacing w:line="284" w:lineRule="auto"/>
        <w:rPr>
          <w:rFonts w:ascii="Arial"/>
          <w:sz w:val="21"/>
        </w:rPr>
      </w:pPr>
      <w:r/>
    </w:p>
    <w:p>
      <w:pPr>
        <w:spacing w:line="284" w:lineRule="auto"/>
        <w:rPr>
          <w:rFonts w:ascii="Arial"/>
          <w:sz w:val="21"/>
        </w:rPr>
      </w:pPr>
      <w:r/>
    </w:p>
    <w:p>
      <w:pPr>
        <w:ind w:left="480"/>
        <w:spacing w:before="89" w:line="219" w:lineRule="auto"/>
        <w:rPr>
          <w:rFonts w:ascii="SimSun" w:hAnsi="SimSun" w:eastAsia="SimSun" w:cs="SimSun"/>
          <w:sz w:val="27"/>
          <w:szCs w:val="27"/>
        </w:rPr>
      </w:pPr>
      <w:r>
        <w:rPr>
          <w:rFonts w:ascii="SimSun" w:hAnsi="SimSun" w:eastAsia="SimSun" w:cs="SimSun"/>
          <w:sz w:val="27"/>
          <w:szCs w:val="27"/>
          <w:spacing w:val="-8"/>
        </w:rPr>
        <w:t>甲</w:t>
      </w:r>
      <w:r>
        <w:rPr>
          <w:rFonts w:ascii="SimSun" w:hAnsi="SimSun" w:eastAsia="SimSun" w:cs="SimSun"/>
          <w:sz w:val="27"/>
          <w:szCs w:val="27"/>
          <w:spacing w:val="3"/>
        </w:rPr>
        <w:t xml:space="preserve">   </w:t>
      </w:r>
      <w:r>
        <w:rPr>
          <w:rFonts w:ascii="SimSun" w:hAnsi="SimSun" w:eastAsia="SimSun" w:cs="SimSun"/>
          <w:sz w:val="27"/>
          <w:szCs w:val="27"/>
          <w:spacing w:val="-8"/>
        </w:rPr>
        <w:t>方</w:t>
      </w:r>
      <w:r>
        <w:rPr>
          <w:rFonts w:ascii="SimSun" w:hAnsi="SimSun" w:eastAsia="SimSun" w:cs="SimSun"/>
          <w:sz w:val="27"/>
          <w:szCs w:val="27"/>
          <w:spacing w:val="-25"/>
        </w:rPr>
        <w:t xml:space="preserve"> </w:t>
      </w:r>
      <w:r>
        <w:rPr>
          <w:rFonts w:ascii="SimSun" w:hAnsi="SimSun" w:eastAsia="SimSun" w:cs="SimSun"/>
          <w:sz w:val="27"/>
          <w:szCs w:val="27"/>
          <w:spacing w:val="-8"/>
        </w:rPr>
        <w:t>：</w:t>
      </w:r>
      <w:r>
        <w:rPr>
          <w:rFonts w:ascii="SimSun" w:hAnsi="SimSun" w:eastAsia="SimSun" w:cs="SimSun"/>
          <w:sz w:val="27"/>
          <w:szCs w:val="27"/>
          <w:u w:val="single" w:color="auto"/>
          <w:spacing w:val="-8"/>
        </w:rPr>
        <w:t>东阳市综合行政执法局、东阳市市政公用</w:t>
      </w:r>
      <w:r>
        <w:rPr>
          <w:rFonts w:ascii="SimSun" w:hAnsi="SimSun" w:eastAsia="SimSun" w:cs="SimSun"/>
          <w:sz w:val="27"/>
          <w:szCs w:val="27"/>
          <w:u w:val="single" w:color="auto"/>
          <w:spacing w:val="-9"/>
        </w:rPr>
        <w:t>事业中心</w:t>
      </w:r>
    </w:p>
    <w:p>
      <w:pPr>
        <w:spacing w:line="449" w:lineRule="auto"/>
        <w:rPr>
          <w:rFonts w:ascii="Arial"/>
          <w:sz w:val="21"/>
        </w:rPr>
      </w:pPr>
      <w:r/>
    </w:p>
    <w:p>
      <w:pPr>
        <w:ind w:left="480"/>
        <w:spacing w:before="88" w:line="219" w:lineRule="auto"/>
        <w:rPr>
          <w:rFonts w:ascii="SimSun" w:hAnsi="SimSun" w:eastAsia="SimSun" w:cs="SimSun"/>
          <w:sz w:val="27"/>
          <w:szCs w:val="27"/>
        </w:rPr>
      </w:pPr>
      <w:r>
        <w:rPr>
          <w:rFonts w:ascii="SimSun" w:hAnsi="SimSun" w:eastAsia="SimSun" w:cs="SimSun"/>
          <w:sz w:val="27"/>
          <w:szCs w:val="27"/>
          <w:spacing w:val="-10"/>
        </w:rPr>
        <w:t>乙</w:t>
      </w:r>
      <w:r>
        <w:rPr>
          <w:rFonts w:ascii="SimSun" w:hAnsi="SimSun" w:eastAsia="SimSun" w:cs="SimSun"/>
          <w:sz w:val="27"/>
          <w:szCs w:val="27"/>
          <w:spacing w:val="1"/>
        </w:rPr>
        <w:t xml:space="preserve">   </w:t>
      </w:r>
      <w:r>
        <w:rPr>
          <w:rFonts w:ascii="SimSun" w:hAnsi="SimSun" w:eastAsia="SimSun" w:cs="SimSun"/>
          <w:sz w:val="27"/>
          <w:szCs w:val="27"/>
          <w:spacing w:val="-10"/>
        </w:rPr>
        <w:t>方：</w:t>
      </w:r>
      <w:r>
        <w:rPr>
          <w:rFonts w:ascii="SimSun" w:hAnsi="SimSun" w:eastAsia="SimSun" w:cs="SimSun"/>
          <w:sz w:val="27"/>
          <w:szCs w:val="27"/>
          <w:spacing w:val="-55"/>
        </w:rPr>
        <w:t xml:space="preserve"> </w:t>
      </w:r>
      <w:r>
        <w:rPr>
          <w:rFonts w:ascii="SimSun" w:hAnsi="SimSun" w:eastAsia="SimSun" w:cs="SimSun"/>
          <w:sz w:val="27"/>
          <w:szCs w:val="27"/>
          <w:u w:val="single" w:color="auto"/>
          <w:spacing w:val="-10"/>
        </w:rPr>
        <w:t>浙江森威建设管理有限公司</w:t>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ind w:left="484"/>
        <w:spacing w:before="88" w:line="219" w:lineRule="auto"/>
        <w:rPr>
          <w:rFonts w:ascii="SimSun" w:hAnsi="SimSun" w:eastAsia="SimSun" w:cs="SimSun"/>
          <w:sz w:val="27"/>
          <w:szCs w:val="27"/>
        </w:rPr>
      </w:pPr>
      <w:r>
        <w:rPr>
          <w:rFonts w:ascii="SimSun" w:hAnsi="SimSun" w:eastAsia="SimSun" w:cs="SimSun"/>
          <w:sz w:val="27"/>
          <w:szCs w:val="27"/>
          <w:b/>
          <w:bCs/>
          <w:spacing w:val="-34"/>
        </w:rPr>
        <w:t>签约地点：</w:t>
      </w:r>
      <w:r>
        <w:rPr>
          <w:rFonts w:ascii="SimSun" w:hAnsi="SimSun" w:eastAsia="SimSun" w:cs="SimSun"/>
          <w:sz w:val="27"/>
          <w:szCs w:val="27"/>
          <w:spacing w:val="35"/>
        </w:rPr>
        <w:t xml:space="preserve"> </w:t>
      </w:r>
      <w:r>
        <w:rPr>
          <w:rFonts w:ascii="SimSun" w:hAnsi="SimSun" w:eastAsia="SimSun" w:cs="SimSun"/>
          <w:sz w:val="27"/>
          <w:szCs w:val="27"/>
          <w:b/>
          <w:bCs/>
          <w:u w:val="single" w:color="auto"/>
          <w:spacing w:val="-34"/>
        </w:rPr>
        <w:t>东</w:t>
      </w:r>
      <w:r>
        <w:rPr>
          <w:rFonts w:ascii="SimSun" w:hAnsi="SimSun" w:eastAsia="SimSun" w:cs="SimSun"/>
          <w:sz w:val="27"/>
          <w:szCs w:val="27"/>
          <w:u w:val="single" w:color="auto"/>
          <w:spacing w:val="42"/>
        </w:rPr>
        <w:t xml:space="preserve"> </w:t>
      </w:r>
      <w:r>
        <w:rPr>
          <w:rFonts w:ascii="SimSun" w:hAnsi="SimSun" w:eastAsia="SimSun" w:cs="SimSun"/>
          <w:sz w:val="27"/>
          <w:szCs w:val="27"/>
          <w:b/>
          <w:bCs/>
          <w:u w:val="single" w:color="auto"/>
          <w:spacing w:val="-34"/>
        </w:rPr>
        <w:t>阳</w:t>
      </w:r>
      <w:r>
        <w:rPr>
          <w:rFonts w:ascii="SimSun" w:hAnsi="SimSun" w:eastAsia="SimSun" w:cs="SimSun"/>
          <w:sz w:val="27"/>
          <w:szCs w:val="27"/>
          <w:u w:val="single" w:color="auto"/>
          <w:spacing w:val="30"/>
        </w:rPr>
        <w:t xml:space="preserve"> </w:t>
      </w:r>
      <w:r>
        <w:rPr>
          <w:rFonts w:ascii="SimSun" w:hAnsi="SimSun" w:eastAsia="SimSun" w:cs="SimSun"/>
          <w:sz w:val="27"/>
          <w:szCs w:val="27"/>
          <w:b/>
          <w:bCs/>
          <w:u w:val="single" w:color="auto"/>
          <w:spacing w:val="-34"/>
        </w:rPr>
        <w:t>市</w:t>
      </w:r>
      <w:r>
        <w:rPr>
          <w:rFonts w:ascii="SimSun" w:hAnsi="SimSun" w:eastAsia="SimSun" w:cs="SimSun"/>
          <w:sz w:val="27"/>
          <w:szCs w:val="27"/>
          <w:u w:val="single" w:color="auto"/>
        </w:rPr>
        <w:t xml:space="preserve">   </w:t>
      </w:r>
    </w:p>
    <w:p>
      <w:pPr>
        <w:ind w:left="484"/>
        <w:spacing w:before="312"/>
        <w:rPr>
          <w:sz w:val="27"/>
          <w:szCs w:val="27"/>
        </w:rPr>
      </w:pPr>
      <w:r>
        <w:rPr>
          <w:rFonts w:ascii="SimSun" w:hAnsi="SimSun" w:eastAsia="SimSun" w:cs="SimSun"/>
          <w:sz w:val="27"/>
          <w:szCs w:val="27"/>
          <w:b/>
          <w:bCs/>
          <w:spacing w:val="-39"/>
        </w:rPr>
        <w:t>签订日期：</w:t>
      </w:r>
      <w:r>
        <w:rPr>
          <w:rFonts w:ascii="SimSun" w:hAnsi="SimSun" w:eastAsia="SimSun" w:cs="SimSun"/>
          <w:sz w:val="27"/>
          <w:szCs w:val="27"/>
          <w:spacing w:val="41"/>
        </w:rPr>
        <w:t xml:space="preserve"> </w:t>
      </w:r>
      <w:r>
        <w:rPr>
          <w:sz w:val="27"/>
          <w:szCs w:val="27"/>
          <w:position w:val="-9"/>
        </w:rPr>
        <w:drawing>
          <wp:inline distT="0" distB="0" distL="0" distR="0">
            <wp:extent cx="1955754" cy="323875"/>
            <wp:effectExtent l="0" t="0" r="0" b="0"/>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1955754" cy="323875"/>
                    </a:xfrm>
                    <a:prstGeom prst="rect">
                      <a:avLst/>
                    </a:prstGeom>
                  </pic:spPr>
                </pic:pic>
              </a:graphicData>
            </a:graphic>
          </wp:inline>
        </w:drawing>
      </w:r>
    </w:p>
    <w:p>
      <w:pPr>
        <w:sectPr>
          <w:footerReference w:type="default" r:id="rId1"/>
          <w:pgSz w:w="12130" w:h="16990"/>
          <w:pgMar w:top="1444" w:right="240" w:bottom="1278" w:left="1819" w:header="0" w:footer="1139" w:gutter="0"/>
        </w:sectPr>
        <w:rPr/>
      </w:pPr>
    </w:p>
    <w:p>
      <w:pPr>
        <w:spacing w:line="270" w:lineRule="auto"/>
        <w:rPr>
          <w:rFonts w:ascii="Arial"/>
          <w:sz w:val="21"/>
        </w:rPr>
      </w:pPr>
      <w:r/>
    </w:p>
    <w:p>
      <w:pPr>
        <w:spacing w:line="271" w:lineRule="auto"/>
        <w:rPr>
          <w:rFonts w:ascii="Arial"/>
          <w:sz w:val="21"/>
        </w:rPr>
      </w:pPr>
      <w:r/>
    </w:p>
    <w:p>
      <w:pPr>
        <w:ind w:right="102" w:firstLine="449"/>
        <w:spacing w:before="75" w:line="361" w:lineRule="auto"/>
        <w:jc w:val="both"/>
        <w:rPr>
          <w:rFonts w:ascii="SimSun" w:hAnsi="SimSun" w:eastAsia="SimSun" w:cs="SimSun"/>
          <w:sz w:val="23"/>
          <w:szCs w:val="23"/>
        </w:rPr>
      </w:pPr>
      <w:r>
        <w:rPr>
          <w:rFonts w:ascii="SimSun" w:hAnsi="SimSun" w:eastAsia="SimSun" w:cs="SimSun"/>
          <w:sz w:val="23"/>
          <w:szCs w:val="23"/>
          <w:spacing w:val="-4"/>
        </w:rPr>
        <w:t>根据</w:t>
      </w:r>
      <w:r>
        <w:rPr>
          <w:rFonts w:ascii="SimSun" w:hAnsi="SimSun" w:eastAsia="SimSun" w:cs="SimSun"/>
          <w:sz w:val="23"/>
          <w:szCs w:val="23"/>
          <w:u w:val="single" w:color="auto"/>
          <w:spacing w:val="-4"/>
        </w:rPr>
        <w:t>东阳市城区市政零星维修监理服务项且</w:t>
      </w:r>
      <w:r>
        <w:rPr>
          <w:rFonts w:ascii="SimSun" w:hAnsi="SimSun" w:eastAsia="SimSun" w:cs="SimSun"/>
          <w:sz w:val="23"/>
          <w:szCs w:val="23"/>
          <w:spacing w:val="-4"/>
        </w:rPr>
        <w:t>的采购结果，按照《中华人民共和国政府采购</w:t>
      </w:r>
      <w:r>
        <w:rPr>
          <w:rFonts w:ascii="SimSun" w:hAnsi="SimSun" w:eastAsia="SimSun" w:cs="SimSun"/>
          <w:sz w:val="23"/>
          <w:szCs w:val="23"/>
          <w:spacing w:val="16"/>
        </w:rPr>
        <w:t xml:space="preserve"> </w:t>
      </w:r>
      <w:r>
        <w:rPr>
          <w:rFonts w:ascii="SimSun" w:hAnsi="SimSun" w:eastAsia="SimSun" w:cs="SimSun"/>
          <w:sz w:val="23"/>
          <w:szCs w:val="23"/>
          <w:spacing w:val="-11"/>
        </w:rPr>
        <w:t>法》、</w:t>
      </w:r>
      <w:r>
        <w:rPr>
          <w:rFonts w:ascii="SimSun" w:hAnsi="SimSun" w:eastAsia="SimSun" w:cs="SimSun"/>
          <w:sz w:val="23"/>
          <w:szCs w:val="23"/>
          <w:spacing w:val="49"/>
        </w:rPr>
        <w:t xml:space="preserve"> </w:t>
      </w:r>
      <w:r>
        <w:rPr>
          <w:rFonts w:ascii="SimSun" w:hAnsi="SimSun" w:eastAsia="SimSun" w:cs="SimSun"/>
          <w:sz w:val="23"/>
          <w:szCs w:val="23"/>
          <w:spacing w:val="-11"/>
        </w:rPr>
        <w:t>《中华人民共和国民法典》的规定，经双方协商，本着平等互利和诚实信用的原则，</w:t>
      </w:r>
      <w:r>
        <w:rPr>
          <w:rFonts w:ascii="SimSun" w:hAnsi="SimSun" w:eastAsia="SimSun" w:cs="SimSun"/>
          <w:sz w:val="23"/>
          <w:szCs w:val="23"/>
          <w:spacing w:val="63"/>
        </w:rPr>
        <w:t xml:space="preserve"> </w:t>
      </w:r>
      <w:r>
        <w:rPr>
          <w:rFonts w:ascii="SimSun" w:hAnsi="SimSun" w:eastAsia="SimSun" w:cs="SimSun"/>
          <w:sz w:val="23"/>
          <w:szCs w:val="23"/>
          <w:spacing w:val="-11"/>
        </w:rPr>
        <w:t>一</w:t>
      </w:r>
    </w:p>
    <w:p>
      <w:pPr>
        <w:spacing w:line="218" w:lineRule="auto"/>
        <w:rPr>
          <w:rFonts w:ascii="SimSun" w:hAnsi="SimSun" w:eastAsia="SimSun" w:cs="SimSun"/>
          <w:sz w:val="23"/>
          <w:szCs w:val="23"/>
        </w:rPr>
      </w:pPr>
      <w:r>
        <w:rPr>
          <w:rFonts w:ascii="SimSun" w:hAnsi="SimSun" w:eastAsia="SimSun" w:cs="SimSun"/>
          <w:sz w:val="23"/>
          <w:szCs w:val="23"/>
          <w:spacing w:val="-4"/>
        </w:rPr>
        <w:t>致同意签订本合同如下。</w:t>
      </w:r>
    </w:p>
    <w:p>
      <w:pPr>
        <w:ind w:right="118" w:firstLine="3"/>
        <w:spacing w:before="216" w:line="346" w:lineRule="auto"/>
        <w:jc w:val="both"/>
        <w:rPr>
          <w:rFonts w:ascii="SimSun" w:hAnsi="SimSun" w:eastAsia="SimSun" w:cs="SimSun"/>
          <w:sz w:val="23"/>
          <w:szCs w:val="23"/>
        </w:rPr>
      </w:pPr>
      <w:r>
        <w:rPr>
          <w:rFonts w:ascii="SimSun" w:hAnsi="SimSun" w:eastAsia="SimSun" w:cs="SimSun"/>
          <w:sz w:val="23"/>
          <w:szCs w:val="23"/>
          <w:b/>
          <w:bCs/>
          <w:spacing w:val="-6"/>
        </w:rPr>
        <w:t>一、合同文件：</w:t>
      </w:r>
      <w:r>
        <w:rPr>
          <w:rFonts w:ascii="SimSun" w:hAnsi="SimSun" w:eastAsia="SimSun" w:cs="SimSun"/>
          <w:sz w:val="23"/>
          <w:szCs w:val="23"/>
          <w:spacing w:val="-12"/>
        </w:rPr>
        <w:t xml:space="preserve"> </w:t>
      </w:r>
      <w:r>
        <w:rPr>
          <w:rFonts w:ascii="SimSun" w:hAnsi="SimSun" w:eastAsia="SimSun" w:cs="SimSun"/>
          <w:sz w:val="23"/>
          <w:szCs w:val="23"/>
          <w:spacing w:val="-6"/>
        </w:rPr>
        <w:t>招标文件、投标文件、技术澄清</w:t>
      </w:r>
      <w:r>
        <w:rPr>
          <w:rFonts w:ascii="SimSun" w:hAnsi="SimSun" w:eastAsia="SimSun" w:cs="SimSun"/>
          <w:sz w:val="23"/>
          <w:szCs w:val="23"/>
          <w:spacing w:val="-7"/>
        </w:rPr>
        <w:t>及询标答复的所有内容是构成合同不可分割的</w:t>
      </w:r>
      <w:r>
        <w:rPr>
          <w:rFonts w:ascii="SimSun" w:hAnsi="SimSun" w:eastAsia="SimSun" w:cs="SimSun"/>
          <w:sz w:val="23"/>
          <w:szCs w:val="23"/>
        </w:rPr>
        <w:t xml:space="preserve"> </w:t>
      </w:r>
      <w:r>
        <w:rPr>
          <w:rFonts w:ascii="SimSun" w:hAnsi="SimSun" w:eastAsia="SimSun" w:cs="SimSun"/>
          <w:sz w:val="23"/>
          <w:szCs w:val="23"/>
          <w:spacing w:val="-3"/>
        </w:rPr>
        <w:t>部分，与本合同具有同等法律效力，当文件之间、文件与本合同之间有相互矛盾之处，以有</w:t>
      </w:r>
      <w:r>
        <w:rPr>
          <w:rFonts w:ascii="SimSun" w:hAnsi="SimSun" w:eastAsia="SimSun" w:cs="SimSun"/>
          <w:sz w:val="23"/>
          <w:szCs w:val="23"/>
          <w:spacing w:val="-4"/>
        </w:rPr>
        <w:t>利</w:t>
      </w:r>
    </w:p>
    <w:p>
      <w:pPr>
        <w:spacing w:line="219" w:lineRule="auto"/>
        <w:rPr>
          <w:rFonts w:ascii="SimSun" w:hAnsi="SimSun" w:eastAsia="SimSun" w:cs="SimSun"/>
          <w:sz w:val="23"/>
          <w:szCs w:val="23"/>
        </w:rPr>
      </w:pPr>
      <w:r>
        <w:rPr>
          <w:rFonts w:ascii="SimSun" w:hAnsi="SimSun" w:eastAsia="SimSun" w:cs="SimSun"/>
          <w:sz w:val="23"/>
          <w:szCs w:val="23"/>
          <w:spacing w:val="-2"/>
        </w:rPr>
        <w:t>于甲方之解释为准。</w:t>
      </w:r>
    </w:p>
    <w:p>
      <w:pPr>
        <w:ind w:left="3"/>
        <w:spacing w:before="133" w:line="219" w:lineRule="auto"/>
        <w:outlineLvl w:val="0"/>
        <w:rPr>
          <w:rFonts w:ascii="SimSun" w:hAnsi="SimSun" w:eastAsia="SimSun" w:cs="SimSun"/>
          <w:sz w:val="23"/>
          <w:szCs w:val="23"/>
        </w:rPr>
      </w:pPr>
      <w:r>
        <w:rPr>
          <w:rFonts w:ascii="SimSun" w:hAnsi="SimSun" w:eastAsia="SimSun" w:cs="SimSun"/>
          <w:sz w:val="23"/>
          <w:szCs w:val="23"/>
          <w:b/>
          <w:bCs/>
          <w:spacing w:val="-9"/>
        </w:rPr>
        <w:t>二、</w:t>
      </w:r>
      <w:r>
        <w:rPr>
          <w:rFonts w:ascii="SimSun" w:hAnsi="SimSun" w:eastAsia="SimSun" w:cs="SimSun"/>
          <w:sz w:val="23"/>
          <w:szCs w:val="23"/>
          <w:spacing w:val="-62"/>
        </w:rPr>
        <w:t xml:space="preserve"> </w:t>
      </w:r>
      <w:r>
        <w:rPr>
          <w:rFonts w:ascii="SimSun" w:hAnsi="SimSun" w:eastAsia="SimSun" w:cs="SimSun"/>
          <w:sz w:val="23"/>
          <w:szCs w:val="23"/>
          <w:b/>
          <w:bCs/>
          <w:spacing w:val="-9"/>
        </w:rPr>
        <w:t>服务范围</w:t>
      </w:r>
    </w:p>
    <w:p>
      <w:pPr>
        <w:ind w:left="453"/>
        <w:spacing w:before="116" w:line="219" w:lineRule="auto"/>
        <w:rPr>
          <w:rFonts w:ascii="SimSun" w:hAnsi="SimSun" w:eastAsia="SimSun" w:cs="SimSun"/>
          <w:sz w:val="23"/>
          <w:szCs w:val="23"/>
        </w:rPr>
      </w:pPr>
      <w:r>
        <w:rPr>
          <w:rFonts w:ascii="SimSun" w:hAnsi="SimSun" w:eastAsia="SimSun" w:cs="SimSun"/>
          <w:sz w:val="23"/>
          <w:szCs w:val="23"/>
          <w:b/>
          <w:bCs/>
          <w:spacing w:val="1"/>
        </w:rPr>
        <w:t>本项目为东阳市市政公用事业中心实施的城区范围内道路、桥梁、绿化、</w:t>
      </w:r>
      <w:r>
        <w:rPr>
          <w:rFonts w:ascii="SimSun" w:hAnsi="SimSun" w:eastAsia="SimSun" w:cs="SimSun"/>
          <w:sz w:val="23"/>
          <w:szCs w:val="23"/>
          <w:b/>
          <w:bCs/>
        </w:rPr>
        <w:t>路灯等市政设</w:t>
      </w:r>
    </w:p>
    <w:p>
      <w:pPr>
        <w:spacing w:before="172" w:line="219" w:lineRule="auto"/>
        <w:rPr>
          <w:rFonts w:ascii="SimSun" w:hAnsi="SimSun" w:eastAsia="SimSun" w:cs="SimSun"/>
          <w:sz w:val="23"/>
          <w:szCs w:val="23"/>
        </w:rPr>
      </w:pPr>
      <w:r>
        <w:rPr>
          <w:rFonts w:ascii="SimSun" w:hAnsi="SimSun" w:eastAsia="SimSun" w:cs="SimSun"/>
          <w:sz w:val="23"/>
          <w:szCs w:val="23"/>
          <w:spacing w:val="-1"/>
        </w:rPr>
        <w:t>施零星维修及绿化种植监理服务。</w:t>
      </w:r>
    </w:p>
    <w:p>
      <w:pPr>
        <w:ind w:left="3"/>
        <w:spacing w:before="150" w:line="222" w:lineRule="auto"/>
        <w:outlineLvl w:val="0"/>
        <w:rPr>
          <w:rFonts w:ascii="FangSong" w:hAnsi="FangSong" w:eastAsia="FangSong" w:cs="FangSong"/>
          <w:sz w:val="23"/>
          <w:szCs w:val="23"/>
        </w:rPr>
      </w:pPr>
      <w:r>
        <w:rPr>
          <w:rFonts w:ascii="FangSong" w:hAnsi="FangSong" w:eastAsia="FangSong" w:cs="FangSong"/>
          <w:sz w:val="23"/>
          <w:szCs w:val="23"/>
          <w:b/>
          <w:bCs/>
          <w:spacing w:val="9"/>
        </w:rPr>
        <w:t>三、</w:t>
      </w:r>
      <w:r>
        <w:rPr>
          <w:rFonts w:ascii="FangSong" w:hAnsi="FangSong" w:eastAsia="FangSong" w:cs="FangSong"/>
          <w:sz w:val="23"/>
          <w:szCs w:val="23"/>
          <w:spacing w:val="-46"/>
        </w:rPr>
        <w:t xml:space="preserve"> </w:t>
      </w:r>
      <w:r>
        <w:rPr>
          <w:rFonts w:ascii="FangSong" w:hAnsi="FangSong" w:eastAsia="FangSong" w:cs="FangSong"/>
          <w:sz w:val="23"/>
          <w:szCs w:val="23"/>
          <w:b/>
          <w:bCs/>
          <w:spacing w:val="9"/>
        </w:rPr>
        <w:t>监理内容及要求(包括但不限于):</w:t>
      </w:r>
    </w:p>
    <w:p>
      <w:pPr>
        <w:ind w:right="53" w:firstLine="449"/>
        <w:spacing w:before="141" w:line="337" w:lineRule="auto"/>
        <w:rPr>
          <w:rFonts w:ascii="SimSun" w:hAnsi="SimSun" w:eastAsia="SimSun" w:cs="SimSun"/>
          <w:sz w:val="23"/>
          <w:szCs w:val="23"/>
        </w:rPr>
      </w:pPr>
      <w:r>
        <w:rPr>
          <w:rFonts w:ascii="SimSun" w:hAnsi="SimSun" w:eastAsia="SimSun" w:cs="SimSun"/>
          <w:sz w:val="23"/>
          <w:szCs w:val="23"/>
          <w:spacing w:val="-1"/>
        </w:rPr>
        <w:t>市政公用事业中心实施的零星维修范围内的所有内容，包括工程实</w:t>
      </w:r>
      <w:r>
        <w:rPr>
          <w:rFonts w:ascii="SimSun" w:hAnsi="SimSun" w:eastAsia="SimSun" w:cs="SimSun"/>
          <w:sz w:val="23"/>
          <w:szCs w:val="23"/>
          <w:spacing w:val="-2"/>
        </w:rPr>
        <w:t>施过程中的工程安全、</w:t>
      </w:r>
      <w:r>
        <w:rPr>
          <w:rFonts w:ascii="SimSun" w:hAnsi="SimSun" w:eastAsia="SimSun" w:cs="SimSun"/>
          <w:sz w:val="23"/>
          <w:szCs w:val="23"/>
        </w:rPr>
        <w:t xml:space="preserve"> </w:t>
      </w:r>
      <w:r>
        <w:rPr>
          <w:rFonts w:ascii="SimSun" w:hAnsi="SimSun" w:eastAsia="SimSun" w:cs="SimSun"/>
          <w:sz w:val="23"/>
          <w:szCs w:val="23"/>
          <w:spacing w:val="-3"/>
        </w:rPr>
        <w:t>质量、进度、投资控制、组织协调、合同、信息与资料管理，工程项目各参建方、及外层关系</w:t>
      </w:r>
    </w:p>
    <w:p>
      <w:pPr>
        <w:spacing w:line="219" w:lineRule="auto"/>
        <w:rPr>
          <w:rFonts w:ascii="SimSun" w:hAnsi="SimSun" w:eastAsia="SimSun" w:cs="SimSun"/>
          <w:sz w:val="23"/>
          <w:szCs w:val="23"/>
        </w:rPr>
      </w:pPr>
      <w:r>
        <w:rPr>
          <w:rFonts w:ascii="SimSun" w:hAnsi="SimSun" w:eastAsia="SimSun" w:cs="SimSun"/>
          <w:sz w:val="23"/>
          <w:szCs w:val="23"/>
          <w:spacing w:val="-2"/>
        </w:rPr>
        <w:t>的协调工作，工程缺陷责任期内等所有的建设内容的全过程施工监理工作。</w:t>
      </w:r>
    </w:p>
    <w:p>
      <w:pPr>
        <w:ind w:left="449"/>
        <w:spacing w:before="147" w:line="411" w:lineRule="exact"/>
        <w:rPr>
          <w:rFonts w:ascii="SimSun" w:hAnsi="SimSun" w:eastAsia="SimSun" w:cs="SimSun"/>
          <w:sz w:val="23"/>
          <w:szCs w:val="23"/>
        </w:rPr>
      </w:pPr>
      <w:r>
        <w:rPr>
          <w:rFonts w:ascii="SimSun" w:hAnsi="SimSun" w:eastAsia="SimSun" w:cs="SimSun"/>
          <w:sz w:val="23"/>
          <w:szCs w:val="23"/>
          <w:spacing w:val="-2"/>
          <w:position w:val="13"/>
        </w:rPr>
        <w:t>1、</w:t>
      </w:r>
      <w:r>
        <w:rPr>
          <w:rFonts w:ascii="SimSun" w:hAnsi="SimSun" w:eastAsia="SimSun" w:cs="SimSun"/>
          <w:sz w:val="23"/>
          <w:szCs w:val="23"/>
          <w:spacing w:val="-42"/>
          <w:position w:val="13"/>
        </w:rPr>
        <w:t xml:space="preserve"> </w:t>
      </w:r>
      <w:r>
        <w:rPr>
          <w:rFonts w:ascii="SimSun" w:hAnsi="SimSun" w:eastAsia="SimSun" w:cs="SimSun"/>
          <w:sz w:val="23"/>
          <w:szCs w:val="23"/>
          <w:spacing w:val="-2"/>
          <w:position w:val="13"/>
        </w:rPr>
        <w:t>乙方必须按照国家和有关监理规定进行监理，代表甲方对工</w:t>
      </w:r>
      <w:r>
        <w:rPr>
          <w:rFonts w:ascii="SimSun" w:hAnsi="SimSun" w:eastAsia="SimSun" w:cs="SimSun"/>
          <w:sz w:val="23"/>
          <w:szCs w:val="23"/>
          <w:spacing w:val="-3"/>
          <w:position w:val="13"/>
        </w:rPr>
        <w:t>程建设进行全过程、全方</w:t>
      </w:r>
    </w:p>
    <w:p>
      <w:pPr>
        <w:spacing w:before="1" w:line="220" w:lineRule="auto"/>
        <w:rPr>
          <w:rFonts w:ascii="SimSun" w:hAnsi="SimSun" w:eastAsia="SimSun" w:cs="SimSun"/>
          <w:sz w:val="23"/>
          <w:szCs w:val="23"/>
        </w:rPr>
      </w:pPr>
      <w:r>
        <w:rPr>
          <w:rFonts w:ascii="SimSun" w:hAnsi="SimSun" w:eastAsia="SimSun" w:cs="SimSun"/>
          <w:sz w:val="23"/>
          <w:szCs w:val="23"/>
          <w:spacing w:val="-13"/>
        </w:rPr>
        <w:t>位监理。</w:t>
      </w:r>
    </w:p>
    <w:p>
      <w:pPr>
        <w:ind w:left="449"/>
        <w:spacing w:before="133" w:line="411" w:lineRule="exact"/>
        <w:rPr>
          <w:rFonts w:ascii="SimSun" w:hAnsi="SimSun" w:eastAsia="SimSun" w:cs="SimSun"/>
          <w:sz w:val="23"/>
          <w:szCs w:val="23"/>
        </w:rPr>
      </w:pPr>
      <w:r>
        <w:rPr>
          <w:rFonts w:ascii="SimSun" w:hAnsi="SimSun" w:eastAsia="SimSun" w:cs="SimSun"/>
          <w:sz w:val="23"/>
          <w:szCs w:val="23"/>
          <w:spacing w:val="-6"/>
          <w:position w:val="13"/>
        </w:rPr>
        <w:t>2、</w:t>
      </w:r>
      <w:r>
        <w:rPr>
          <w:rFonts w:ascii="SimSun" w:hAnsi="SimSun" w:eastAsia="SimSun" w:cs="SimSun"/>
          <w:sz w:val="23"/>
          <w:szCs w:val="23"/>
          <w:spacing w:val="-47"/>
          <w:position w:val="13"/>
        </w:rPr>
        <w:t xml:space="preserve"> </w:t>
      </w:r>
      <w:r>
        <w:rPr>
          <w:rFonts w:ascii="SimSun" w:hAnsi="SimSun" w:eastAsia="SimSun" w:cs="SimSun"/>
          <w:sz w:val="23"/>
          <w:szCs w:val="23"/>
          <w:spacing w:val="-6"/>
          <w:position w:val="13"/>
        </w:rPr>
        <w:t>监理组织机构严禁挂靠，</w:t>
      </w:r>
      <w:r>
        <w:rPr>
          <w:rFonts w:ascii="SimSun" w:hAnsi="SimSun" w:eastAsia="SimSun" w:cs="SimSun"/>
          <w:sz w:val="23"/>
          <w:szCs w:val="23"/>
          <w:spacing w:val="63"/>
          <w:position w:val="13"/>
        </w:rPr>
        <w:t xml:space="preserve"> </w:t>
      </w:r>
      <w:r>
        <w:rPr>
          <w:rFonts w:ascii="SimSun" w:hAnsi="SimSun" w:eastAsia="SimSun" w:cs="SimSun"/>
          <w:sz w:val="23"/>
          <w:szCs w:val="23"/>
          <w:spacing w:val="-6"/>
          <w:position w:val="13"/>
        </w:rPr>
        <w:t>一旦发现挂靠行为，甲方报请招标投标管</w:t>
      </w:r>
      <w:r>
        <w:rPr>
          <w:rFonts w:ascii="SimSun" w:hAnsi="SimSun" w:eastAsia="SimSun" w:cs="SimSun"/>
          <w:sz w:val="23"/>
          <w:szCs w:val="23"/>
          <w:spacing w:val="-7"/>
          <w:position w:val="13"/>
        </w:rPr>
        <w:t>理机构核备后有权</w:t>
      </w:r>
    </w:p>
    <w:p>
      <w:pPr>
        <w:spacing w:line="219" w:lineRule="auto"/>
        <w:rPr>
          <w:rFonts w:ascii="SimSun" w:hAnsi="SimSun" w:eastAsia="SimSun" w:cs="SimSun"/>
          <w:sz w:val="23"/>
          <w:szCs w:val="23"/>
        </w:rPr>
      </w:pPr>
      <w:r>
        <w:rPr>
          <w:rFonts w:ascii="SimSun" w:hAnsi="SimSun" w:eastAsia="SimSun" w:cs="SimSun"/>
          <w:sz w:val="23"/>
          <w:szCs w:val="23"/>
          <w:spacing w:val="-4"/>
        </w:rPr>
        <w:t>取消其投标和中标资格。</w:t>
      </w:r>
    </w:p>
    <w:p>
      <w:pPr>
        <w:ind w:left="449"/>
        <w:spacing w:before="136" w:line="412" w:lineRule="exact"/>
        <w:rPr>
          <w:rFonts w:ascii="SimSun" w:hAnsi="SimSun" w:eastAsia="SimSun" w:cs="SimSun"/>
          <w:sz w:val="23"/>
          <w:szCs w:val="23"/>
        </w:rPr>
      </w:pPr>
      <w:r>
        <w:rPr>
          <w:rFonts w:ascii="SimSun" w:hAnsi="SimSun" w:eastAsia="SimSun" w:cs="SimSun"/>
          <w:sz w:val="23"/>
          <w:szCs w:val="23"/>
          <w:spacing w:val="-2"/>
          <w:position w:val="13"/>
        </w:rPr>
        <w:t>3、</w:t>
      </w:r>
      <w:r>
        <w:rPr>
          <w:rFonts w:ascii="SimSun" w:hAnsi="SimSun" w:eastAsia="SimSun" w:cs="SimSun"/>
          <w:sz w:val="23"/>
          <w:szCs w:val="23"/>
          <w:spacing w:val="-43"/>
          <w:position w:val="13"/>
        </w:rPr>
        <w:t xml:space="preserve"> </w:t>
      </w:r>
      <w:r>
        <w:rPr>
          <w:rFonts w:ascii="SimSun" w:hAnsi="SimSun" w:eastAsia="SimSun" w:cs="SimSun"/>
          <w:sz w:val="23"/>
          <w:szCs w:val="23"/>
          <w:spacing w:val="-2"/>
          <w:position w:val="13"/>
        </w:rPr>
        <w:t>监理工作人员不得与承包本项目的有关承包人及其施工管理人员及材料设备供应商发</w:t>
      </w:r>
    </w:p>
    <w:p>
      <w:pPr>
        <w:spacing w:line="220" w:lineRule="auto"/>
        <w:rPr>
          <w:rFonts w:ascii="SimSun" w:hAnsi="SimSun" w:eastAsia="SimSun" w:cs="SimSun"/>
          <w:sz w:val="23"/>
          <w:szCs w:val="23"/>
        </w:rPr>
      </w:pPr>
      <w:r>
        <w:rPr>
          <w:rFonts w:ascii="SimSun" w:hAnsi="SimSun" w:eastAsia="SimSun" w:cs="SimSun"/>
          <w:sz w:val="23"/>
          <w:szCs w:val="23"/>
          <w:spacing w:val="-5"/>
        </w:rPr>
        <w:t>生经济利益关系。</w:t>
      </w:r>
    </w:p>
    <w:p>
      <w:pPr>
        <w:ind w:right="86" w:firstLine="449"/>
        <w:spacing w:before="134" w:line="329" w:lineRule="auto"/>
        <w:rPr>
          <w:rFonts w:ascii="SimSun" w:hAnsi="SimSun" w:eastAsia="SimSun" w:cs="SimSun"/>
          <w:sz w:val="23"/>
          <w:szCs w:val="23"/>
        </w:rPr>
      </w:pPr>
      <w:r>
        <w:rPr>
          <w:rFonts w:ascii="SimSun" w:hAnsi="SimSun" w:eastAsia="SimSun" w:cs="SimSun"/>
          <w:sz w:val="23"/>
          <w:szCs w:val="23"/>
          <w:spacing w:val="-1"/>
        </w:rPr>
        <w:t>4、</w:t>
      </w:r>
      <w:r>
        <w:rPr>
          <w:rFonts w:ascii="SimSun" w:hAnsi="SimSun" w:eastAsia="SimSun" w:cs="SimSun"/>
          <w:sz w:val="23"/>
          <w:szCs w:val="23"/>
          <w:spacing w:val="-53"/>
        </w:rPr>
        <w:t xml:space="preserve"> </w:t>
      </w:r>
      <w:r>
        <w:rPr>
          <w:rFonts w:ascii="SimSun" w:hAnsi="SimSun" w:eastAsia="SimSun" w:cs="SimSun"/>
          <w:sz w:val="23"/>
          <w:szCs w:val="23"/>
          <w:spacing w:val="-1"/>
        </w:rPr>
        <w:t>所选派的项目部监理人员不准随意替换，如特殊情况要求替换的，须经甲方同意，替</w:t>
      </w:r>
      <w:r>
        <w:rPr>
          <w:rFonts w:ascii="SimSun" w:hAnsi="SimSun" w:eastAsia="SimSun" w:cs="SimSun"/>
          <w:sz w:val="23"/>
          <w:szCs w:val="23"/>
        </w:rPr>
        <w:t xml:space="preserve"> </w:t>
      </w:r>
      <w:r>
        <w:rPr>
          <w:rFonts w:ascii="SimSun" w:hAnsi="SimSun" w:eastAsia="SimSun" w:cs="SimSun"/>
          <w:sz w:val="23"/>
          <w:szCs w:val="23"/>
          <w:spacing w:val="-2"/>
        </w:rPr>
        <w:t>换人员必须是同职称同级别人员，当项目总监需要调整时，监理单位应</w:t>
      </w:r>
      <w:r>
        <w:rPr>
          <w:rFonts w:ascii="SimSun" w:hAnsi="SimSun" w:eastAsia="SimSun" w:cs="SimSun"/>
          <w:sz w:val="23"/>
          <w:szCs w:val="23"/>
          <w:spacing w:val="-3"/>
        </w:rPr>
        <w:t>征得甲方同意并书面通</w:t>
      </w:r>
    </w:p>
    <w:p>
      <w:pPr>
        <w:spacing w:before="1" w:line="218" w:lineRule="auto"/>
        <w:rPr>
          <w:rFonts w:ascii="SimSun" w:hAnsi="SimSun" w:eastAsia="SimSun" w:cs="SimSun"/>
          <w:sz w:val="23"/>
          <w:szCs w:val="23"/>
        </w:rPr>
      </w:pPr>
      <w:r>
        <w:rPr>
          <w:rFonts w:ascii="SimSun" w:hAnsi="SimSun" w:eastAsia="SimSun" w:cs="SimSun"/>
          <w:sz w:val="23"/>
          <w:szCs w:val="23"/>
          <w:spacing w:val="-1"/>
        </w:rPr>
        <w:t>知甲方；当监理员需要调整时，项目总监应书面通知甲方和施工单位。</w:t>
      </w:r>
    </w:p>
    <w:p>
      <w:pPr>
        <w:ind w:left="449"/>
        <w:spacing w:before="138" w:line="410" w:lineRule="exact"/>
        <w:rPr>
          <w:rFonts w:ascii="SimSun" w:hAnsi="SimSun" w:eastAsia="SimSun" w:cs="SimSun"/>
          <w:sz w:val="23"/>
          <w:szCs w:val="23"/>
        </w:rPr>
      </w:pPr>
      <w:r>
        <w:rPr>
          <w:rFonts w:ascii="SimSun" w:hAnsi="SimSun" w:eastAsia="SimSun" w:cs="SimSun"/>
          <w:sz w:val="23"/>
          <w:szCs w:val="23"/>
          <w:spacing w:val="-3"/>
          <w:position w:val="13"/>
        </w:rPr>
        <w:t>5、乙方应配备经验丰富的专业技术人员审核施工图纸的设计质量，对设计存在的不合理、</w:t>
      </w:r>
    </w:p>
    <w:p>
      <w:pPr>
        <w:spacing w:line="218" w:lineRule="auto"/>
        <w:rPr>
          <w:rFonts w:ascii="SimSun" w:hAnsi="SimSun" w:eastAsia="SimSun" w:cs="SimSun"/>
          <w:sz w:val="23"/>
          <w:szCs w:val="23"/>
        </w:rPr>
      </w:pPr>
      <w:r>
        <w:rPr>
          <w:rFonts w:ascii="SimSun" w:hAnsi="SimSun" w:eastAsia="SimSun" w:cs="SimSun"/>
          <w:sz w:val="23"/>
          <w:szCs w:val="23"/>
          <w:spacing w:val="-1"/>
        </w:rPr>
        <w:t>不完整、不准确、不安全等情况应及时书面向甲方和设计单位提出修正意见。</w:t>
      </w:r>
    </w:p>
    <w:p>
      <w:pPr>
        <w:ind w:right="101" w:firstLine="449"/>
        <w:spacing w:before="140" w:line="331" w:lineRule="auto"/>
        <w:rPr>
          <w:rFonts w:ascii="SimSun" w:hAnsi="SimSun" w:eastAsia="SimSun" w:cs="SimSun"/>
          <w:sz w:val="23"/>
          <w:szCs w:val="23"/>
        </w:rPr>
      </w:pPr>
      <w:r>
        <w:rPr>
          <w:rFonts w:ascii="SimSun" w:hAnsi="SimSun" w:eastAsia="SimSun" w:cs="SimSun"/>
          <w:sz w:val="23"/>
          <w:szCs w:val="23"/>
          <w:spacing w:val="-1"/>
        </w:rPr>
        <w:t>6、</w:t>
      </w:r>
      <w:r>
        <w:rPr>
          <w:rFonts w:ascii="SimSun" w:hAnsi="SimSun" w:eastAsia="SimSun" w:cs="SimSun"/>
          <w:sz w:val="23"/>
          <w:szCs w:val="23"/>
          <w:spacing w:val="-59"/>
        </w:rPr>
        <w:t xml:space="preserve"> </w:t>
      </w:r>
      <w:r>
        <w:rPr>
          <w:rFonts w:ascii="SimSun" w:hAnsi="SimSun" w:eastAsia="SimSun" w:cs="SimSun"/>
          <w:sz w:val="23"/>
          <w:szCs w:val="23"/>
          <w:spacing w:val="-1"/>
        </w:rPr>
        <w:t>严把施工质量关。乙方应按施工进度编制监理规划和各专业及分部施工实施细则。掌</w:t>
      </w:r>
      <w:r>
        <w:rPr>
          <w:rFonts w:ascii="SimSun" w:hAnsi="SimSun" w:eastAsia="SimSun" w:cs="SimSun"/>
          <w:sz w:val="23"/>
          <w:szCs w:val="23"/>
        </w:rPr>
        <w:t xml:space="preserve"> </w:t>
      </w:r>
      <w:r>
        <w:rPr>
          <w:rFonts w:ascii="SimSun" w:hAnsi="SimSun" w:eastAsia="SimSun" w:cs="SimSun"/>
          <w:sz w:val="23"/>
          <w:szCs w:val="23"/>
          <w:spacing w:val="-3"/>
        </w:rPr>
        <w:t>握好各个施工环节，在整个施工过程中要认真检查、督促施工单位严格执行国家和省颁布的有</w:t>
      </w:r>
      <w:r>
        <w:rPr>
          <w:rFonts w:ascii="SimSun" w:hAnsi="SimSun" w:eastAsia="SimSun" w:cs="SimSun"/>
          <w:sz w:val="23"/>
          <w:szCs w:val="23"/>
          <w:spacing w:val="13"/>
        </w:rPr>
        <w:t xml:space="preserve"> </w:t>
      </w:r>
      <w:r>
        <w:rPr>
          <w:rFonts w:ascii="SimSun" w:hAnsi="SimSun" w:eastAsia="SimSun" w:cs="SimSun"/>
          <w:sz w:val="23"/>
          <w:szCs w:val="23"/>
          <w:spacing w:val="-3"/>
        </w:rPr>
        <w:t>关施工验收规范和工程技术标准，并根据施工工序进行全程旁站监理，杜绝偷工减料和粗制滥</w:t>
      </w:r>
    </w:p>
    <w:p>
      <w:pPr>
        <w:spacing w:before="1" w:line="225" w:lineRule="auto"/>
        <w:rPr>
          <w:rFonts w:ascii="SimSun" w:hAnsi="SimSun" w:eastAsia="SimSun" w:cs="SimSun"/>
          <w:sz w:val="23"/>
          <w:szCs w:val="23"/>
        </w:rPr>
      </w:pPr>
      <w:r>
        <w:rPr>
          <w:rFonts w:ascii="SimSun" w:hAnsi="SimSun" w:eastAsia="SimSun" w:cs="SimSun"/>
          <w:sz w:val="23"/>
          <w:szCs w:val="23"/>
          <w:spacing w:val="-11"/>
        </w:rPr>
        <w:t>造。</w:t>
      </w:r>
    </w:p>
    <w:p>
      <w:pPr>
        <w:ind w:left="449"/>
        <w:spacing w:before="120" w:line="414" w:lineRule="exact"/>
        <w:rPr>
          <w:rFonts w:ascii="SimSun" w:hAnsi="SimSun" w:eastAsia="SimSun" w:cs="SimSun"/>
          <w:sz w:val="23"/>
          <w:szCs w:val="23"/>
        </w:rPr>
      </w:pPr>
      <w:r>
        <w:rPr>
          <w:rFonts w:ascii="SimSun" w:hAnsi="SimSun" w:eastAsia="SimSun" w:cs="SimSun"/>
          <w:sz w:val="23"/>
          <w:szCs w:val="23"/>
          <w:spacing w:val="-10"/>
          <w:position w:val="13"/>
        </w:rPr>
        <w:t>7、协助甲方审核施工图的设计和概(预)算，参与主持组织图</w:t>
      </w:r>
      <w:r>
        <w:rPr>
          <w:rFonts w:ascii="SimSun" w:hAnsi="SimSun" w:eastAsia="SimSun" w:cs="SimSun"/>
          <w:sz w:val="23"/>
          <w:szCs w:val="23"/>
          <w:spacing w:val="-11"/>
          <w:position w:val="13"/>
        </w:rPr>
        <w:t>纸会审，做好记录，写出会审纪</w:t>
      </w:r>
    </w:p>
    <w:p>
      <w:pPr>
        <w:spacing w:line="222" w:lineRule="auto"/>
        <w:rPr>
          <w:rFonts w:ascii="SimSun" w:hAnsi="SimSun" w:eastAsia="SimSun" w:cs="SimSun"/>
          <w:sz w:val="23"/>
          <w:szCs w:val="23"/>
        </w:rPr>
      </w:pPr>
      <w:r>
        <w:rPr>
          <w:rFonts w:ascii="SimSun" w:hAnsi="SimSun" w:eastAsia="SimSun" w:cs="SimSun"/>
          <w:sz w:val="23"/>
          <w:szCs w:val="23"/>
          <w:spacing w:val="-11"/>
        </w:rPr>
        <w:t>要。</w:t>
      </w:r>
    </w:p>
    <w:p>
      <w:pPr>
        <w:ind w:left="449"/>
        <w:spacing w:before="129" w:line="219" w:lineRule="auto"/>
        <w:rPr>
          <w:rFonts w:ascii="SimSun" w:hAnsi="SimSun" w:eastAsia="SimSun" w:cs="SimSun"/>
          <w:sz w:val="23"/>
          <w:szCs w:val="23"/>
        </w:rPr>
      </w:pPr>
      <w:r>
        <w:rPr>
          <w:rFonts w:ascii="SimSun" w:hAnsi="SimSun" w:eastAsia="SimSun" w:cs="SimSun"/>
          <w:sz w:val="23"/>
          <w:szCs w:val="23"/>
          <w:spacing w:val="-5"/>
        </w:rPr>
        <w:t>8、参与甲方与承包商签订施工承包合同，审核施工进度计划，并</w:t>
      </w:r>
      <w:r>
        <w:rPr>
          <w:rFonts w:ascii="SimSun" w:hAnsi="SimSun" w:eastAsia="SimSun" w:cs="SimSun"/>
          <w:sz w:val="23"/>
          <w:szCs w:val="23"/>
          <w:spacing w:val="-6"/>
        </w:rPr>
        <w:t>在实施过程中检查、督促</w:t>
      </w:r>
    </w:p>
    <w:p>
      <w:pPr>
        <w:sectPr>
          <w:footerReference w:type="default" r:id="rId5"/>
          <w:pgSz w:w="12050" w:h="16930"/>
          <w:pgMar w:top="1439" w:right="1545" w:bottom="1388" w:left="1080" w:header="0" w:footer="1249" w:gutter="0"/>
        </w:sectPr>
        <w:rPr/>
      </w:pPr>
    </w:p>
    <w:p>
      <w:pPr>
        <w:spacing w:line="322" w:lineRule="auto"/>
        <w:rPr>
          <w:rFonts w:ascii="Arial"/>
          <w:sz w:val="21"/>
        </w:rPr>
      </w:pPr>
      <w:r/>
    </w:p>
    <w:p>
      <w:pPr>
        <w:spacing w:line="322" w:lineRule="auto"/>
        <w:rPr>
          <w:rFonts w:ascii="Arial"/>
          <w:sz w:val="21"/>
        </w:rPr>
      </w:pPr>
      <w:r/>
    </w:p>
    <w:p>
      <w:pPr>
        <w:spacing w:before="74" w:line="219" w:lineRule="auto"/>
        <w:rPr>
          <w:rFonts w:ascii="SimSun" w:hAnsi="SimSun" w:eastAsia="SimSun" w:cs="SimSun"/>
          <w:sz w:val="23"/>
          <w:szCs w:val="23"/>
        </w:rPr>
      </w:pPr>
      <w:r>
        <w:rPr>
          <w:rFonts w:ascii="SimSun" w:hAnsi="SimSun" w:eastAsia="SimSun" w:cs="SimSun"/>
          <w:sz w:val="23"/>
          <w:szCs w:val="23"/>
          <w:spacing w:val="-6"/>
        </w:rPr>
        <w:t>承包商严格按合同和施工规范、工程技术标准、设计要求进行施工，监督承包商现场施工</w:t>
      </w:r>
      <w:r>
        <w:rPr>
          <w:rFonts w:ascii="SimSun" w:hAnsi="SimSun" w:eastAsia="SimSun" w:cs="SimSun"/>
          <w:sz w:val="23"/>
          <w:szCs w:val="23"/>
          <w:spacing w:val="-7"/>
        </w:rPr>
        <w:t>管理。</w:t>
      </w:r>
    </w:p>
    <w:p>
      <w:pPr>
        <w:ind w:left="400"/>
        <w:spacing w:before="126" w:line="410" w:lineRule="exact"/>
        <w:rPr>
          <w:rFonts w:ascii="SimSun" w:hAnsi="SimSun" w:eastAsia="SimSun" w:cs="SimSun"/>
          <w:sz w:val="23"/>
          <w:szCs w:val="23"/>
        </w:rPr>
      </w:pPr>
      <w:r>
        <w:rPr>
          <w:rFonts w:ascii="SimSun" w:hAnsi="SimSun" w:eastAsia="SimSun" w:cs="SimSun"/>
          <w:sz w:val="23"/>
          <w:szCs w:val="23"/>
          <w:spacing w:val="-2"/>
          <w:position w:val="13"/>
        </w:rPr>
        <w:t>9、</w:t>
      </w:r>
      <w:r>
        <w:rPr>
          <w:rFonts w:ascii="SimSun" w:hAnsi="SimSun" w:eastAsia="SimSun" w:cs="SimSun"/>
          <w:sz w:val="23"/>
          <w:szCs w:val="23"/>
          <w:spacing w:val="-58"/>
          <w:position w:val="13"/>
        </w:rPr>
        <w:t xml:space="preserve"> </w:t>
      </w:r>
      <w:r>
        <w:rPr>
          <w:rFonts w:ascii="SimSun" w:hAnsi="SimSun" w:eastAsia="SimSun" w:cs="SimSun"/>
          <w:sz w:val="23"/>
          <w:szCs w:val="23"/>
          <w:spacing w:val="-2"/>
          <w:position w:val="13"/>
        </w:rPr>
        <w:t>定期召开工程协调会和监理例会，处理各种问题，督促工程进度，调解工程建设中对</w:t>
      </w:r>
    </w:p>
    <w:p>
      <w:pPr>
        <w:spacing w:line="219" w:lineRule="auto"/>
        <w:rPr>
          <w:rFonts w:ascii="SimSun" w:hAnsi="SimSun" w:eastAsia="SimSun" w:cs="SimSun"/>
          <w:sz w:val="23"/>
          <w:szCs w:val="23"/>
        </w:rPr>
      </w:pPr>
      <w:r>
        <w:rPr>
          <w:rFonts w:ascii="SimSun" w:hAnsi="SimSun" w:eastAsia="SimSun" w:cs="SimSun"/>
          <w:sz w:val="23"/>
          <w:szCs w:val="23"/>
          <w:spacing w:val="-1"/>
        </w:rPr>
        <w:t>各种合同的有关争议，参与质量安全事故的分析及处理。</w:t>
      </w:r>
    </w:p>
    <w:p>
      <w:pPr>
        <w:ind w:left="400"/>
        <w:spacing w:before="136" w:line="410" w:lineRule="exact"/>
        <w:rPr>
          <w:rFonts w:ascii="SimSun" w:hAnsi="SimSun" w:eastAsia="SimSun" w:cs="SimSun"/>
          <w:sz w:val="23"/>
          <w:szCs w:val="23"/>
        </w:rPr>
      </w:pPr>
      <w:r>
        <w:rPr>
          <w:rFonts w:ascii="SimSun" w:hAnsi="SimSun" w:eastAsia="SimSun" w:cs="SimSun"/>
          <w:sz w:val="23"/>
          <w:szCs w:val="23"/>
          <w:spacing w:val="-3"/>
          <w:position w:val="13"/>
        </w:rPr>
        <w:t>10、</w:t>
      </w:r>
      <w:r>
        <w:rPr>
          <w:rFonts w:ascii="SimSun" w:hAnsi="SimSun" w:eastAsia="SimSun" w:cs="SimSun"/>
          <w:sz w:val="23"/>
          <w:szCs w:val="23"/>
          <w:spacing w:val="-68"/>
          <w:position w:val="13"/>
        </w:rPr>
        <w:t xml:space="preserve"> </w:t>
      </w:r>
      <w:r>
        <w:rPr>
          <w:rFonts w:ascii="SimSun" w:hAnsi="SimSun" w:eastAsia="SimSun" w:cs="SimSun"/>
          <w:sz w:val="23"/>
          <w:szCs w:val="23"/>
          <w:spacing w:val="-3"/>
          <w:position w:val="13"/>
        </w:rPr>
        <w:t>及时发现影响进度的隐患，督促承包人采取有效</w:t>
      </w:r>
      <w:r>
        <w:rPr>
          <w:rFonts w:ascii="SimSun" w:hAnsi="SimSun" w:eastAsia="SimSun" w:cs="SimSun"/>
          <w:sz w:val="23"/>
          <w:szCs w:val="23"/>
          <w:spacing w:val="-4"/>
          <w:position w:val="13"/>
        </w:rPr>
        <w:t>措施加以预防。若发现工程拖期，应</w:t>
      </w:r>
    </w:p>
    <w:p>
      <w:pPr>
        <w:spacing w:line="218" w:lineRule="auto"/>
        <w:rPr>
          <w:rFonts w:ascii="SimSun" w:hAnsi="SimSun" w:eastAsia="SimSun" w:cs="SimSun"/>
          <w:sz w:val="23"/>
          <w:szCs w:val="23"/>
        </w:rPr>
      </w:pPr>
      <w:r>
        <w:rPr>
          <w:rFonts w:ascii="SimSun" w:hAnsi="SimSun" w:eastAsia="SimSun" w:cs="SimSun"/>
          <w:sz w:val="23"/>
          <w:szCs w:val="23"/>
          <w:spacing w:val="-2"/>
        </w:rPr>
        <w:t>分析原因，督促和协调承包人调整进度计划，保证合同工期的实现。</w:t>
      </w:r>
    </w:p>
    <w:p>
      <w:pPr>
        <w:ind w:left="400"/>
        <w:spacing w:before="139" w:line="410" w:lineRule="exact"/>
        <w:rPr>
          <w:rFonts w:ascii="SimSun" w:hAnsi="SimSun" w:eastAsia="SimSun" w:cs="SimSun"/>
          <w:sz w:val="23"/>
          <w:szCs w:val="23"/>
        </w:rPr>
      </w:pPr>
      <w:r>
        <w:rPr>
          <w:rFonts w:ascii="SimSun" w:hAnsi="SimSun" w:eastAsia="SimSun" w:cs="SimSun"/>
          <w:sz w:val="23"/>
          <w:szCs w:val="23"/>
          <w:spacing w:val="-3"/>
          <w:position w:val="13"/>
        </w:rPr>
        <w:t>11、</w:t>
      </w:r>
      <w:r>
        <w:rPr>
          <w:rFonts w:ascii="SimSun" w:hAnsi="SimSun" w:eastAsia="SimSun" w:cs="SimSun"/>
          <w:sz w:val="23"/>
          <w:szCs w:val="23"/>
          <w:spacing w:val="-38"/>
          <w:position w:val="13"/>
        </w:rPr>
        <w:t xml:space="preserve"> </w:t>
      </w:r>
      <w:r>
        <w:rPr>
          <w:rFonts w:ascii="SimSun" w:hAnsi="SimSun" w:eastAsia="SimSun" w:cs="SimSun"/>
          <w:sz w:val="23"/>
          <w:szCs w:val="23"/>
          <w:spacing w:val="-3"/>
          <w:position w:val="13"/>
        </w:rPr>
        <w:t>按甲方意见，办理设计与施工变更联系单，把好监理关，并</w:t>
      </w:r>
      <w:r>
        <w:rPr>
          <w:rFonts w:ascii="SimSun" w:hAnsi="SimSun" w:eastAsia="SimSun" w:cs="SimSun"/>
          <w:sz w:val="23"/>
          <w:szCs w:val="23"/>
          <w:spacing w:val="-4"/>
          <w:position w:val="13"/>
        </w:rPr>
        <w:t>负责对施工变更的签证、</w:t>
      </w:r>
    </w:p>
    <w:p>
      <w:pPr>
        <w:spacing w:line="219" w:lineRule="auto"/>
        <w:rPr>
          <w:rFonts w:ascii="SimSun" w:hAnsi="SimSun" w:eastAsia="SimSun" w:cs="SimSun"/>
          <w:sz w:val="23"/>
          <w:szCs w:val="23"/>
        </w:rPr>
      </w:pPr>
      <w:r>
        <w:rPr>
          <w:rFonts w:ascii="SimSun" w:hAnsi="SimSun" w:eastAsia="SimSun" w:cs="SimSun"/>
          <w:sz w:val="23"/>
          <w:szCs w:val="23"/>
          <w:spacing w:val="-1"/>
        </w:rPr>
        <w:t>复核，主持施工图交底，参与设计变更的签证。</w:t>
      </w:r>
    </w:p>
    <w:p>
      <w:pPr>
        <w:ind w:left="400"/>
        <w:spacing w:before="136" w:line="219" w:lineRule="auto"/>
        <w:rPr>
          <w:rFonts w:ascii="SimSun" w:hAnsi="SimSun" w:eastAsia="SimSun" w:cs="SimSun"/>
          <w:sz w:val="23"/>
          <w:szCs w:val="23"/>
        </w:rPr>
      </w:pPr>
      <w:r>
        <w:rPr>
          <w:rFonts w:ascii="SimSun" w:hAnsi="SimSun" w:eastAsia="SimSun" w:cs="SimSun"/>
          <w:sz w:val="23"/>
          <w:szCs w:val="23"/>
          <w:spacing w:val="-8"/>
        </w:rPr>
        <w:t>12、</w:t>
      </w:r>
      <w:r>
        <w:rPr>
          <w:rFonts w:ascii="SimSun" w:hAnsi="SimSun" w:eastAsia="SimSun" w:cs="SimSun"/>
          <w:sz w:val="23"/>
          <w:szCs w:val="23"/>
          <w:spacing w:val="-38"/>
        </w:rPr>
        <w:t xml:space="preserve"> </w:t>
      </w:r>
      <w:r>
        <w:rPr>
          <w:rFonts w:ascii="SimSun" w:hAnsi="SimSun" w:eastAsia="SimSun" w:cs="SimSun"/>
          <w:sz w:val="23"/>
          <w:szCs w:val="23"/>
          <w:spacing w:val="-8"/>
        </w:rPr>
        <w:t>检查安全防护措施和文明施工，检查督促进度、</w:t>
      </w:r>
      <w:r>
        <w:rPr>
          <w:rFonts w:ascii="SimSun" w:hAnsi="SimSun" w:eastAsia="SimSun" w:cs="SimSun"/>
          <w:sz w:val="23"/>
          <w:szCs w:val="23"/>
          <w:spacing w:val="-9"/>
        </w:rPr>
        <w:t>施工质量。</w:t>
      </w:r>
    </w:p>
    <w:p>
      <w:pPr>
        <w:ind w:left="400"/>
        <w:spacing w:before="137" w:line="219" w:lineRule="auto"/>
        <w:rPr>
          <w:rFonts w:ascii="SimSun" w:hAnsi="SimSun" w:eastAsia="SimSun" w:cs="SimSun"/>
          <w:sz w:val="23"/>
          <w:szCs w:val="23"/>
        </w:rPr>
      </w:pPr>
      <w:r>
        <w:rPr>
          <w:rFonts w:ascii="SimSun" w:hAnsi="SimSun" w:eastAsia="SimSun" w:cs="SimSun"/>
          <w:sz w:val="23"/>
          <w:szCs w:val="23"/>
          <w:spacing w:val="-5"/>
        </w:rPr>
        <w:t>13、</w:t>
      </w:r>
      <w:r>
        <w:rPr>
          <w:rFonts w:ascii="SimSun" w:hAnsi="SimSun" w:eastAsia="SimSun" w:cs="SimSun"/>
          <w:sz w:val="23"/>
          <w:szCs w:val="23"/>
          <w:spacing w:val="-26"/>
        </w:rPr>
        <w:t xml:space="preserve"> </w:t>
      </w:r>
      <w:r>
        <w:rPr>
          <w:rFonts w:ascii="SimSun" w:hAnsi="SimSun" w:eastAsia="SimSun" w:cs="SimSun"/>
          <w:sz w:val="23"/>
          <w:szCs w:val="23"/>
          <w:spacing w:val="-5"/>
        </w:rPr>
        <w:t>督促施工单位及时整理技术资料及竣工验收资料。</w:t>
      </w:r>
    </w:p>
    <w:p>
      <w:pPr>
        <w:ind w:left="400"/>
        <w:spacing w:before="135" w:line="216" w:lineRule="auto"/>
        <w:rPr>
          <w:rFonts w:ascii="SimSun" w:hAnsi="SimSun" w:eastAsia="SimSun" w:cs="SimSun"/>
          <w:sz w:val="23"/>
          <w:szCs w:val="23"/>
        </w:rPr>
      </w:pPr>
      <w:r>
        <w:rPr>
          <w:rFonts w:ascii="SimSun" w:hAnsi="SimSun" w:eastAsia="SimSun" w:cs="SimSun"/>
          <w:sz w:val="23"/>
          <w:szCs w:val="23"/>
          <w:spacing w:val="2"/>
        </w:rPr>
        <w:t>14、做好项目监理总结，及时提供完整的监理资料(一式二份原件),定期编制监理简报。</w:t>
      </w:r>
    </w:p>
    <w:p>
      <w:pPr>
        <w:ind w:left="400"/>
        <w:spacing w:before="144" w:line="409" w:lineRule="exact"/>
        <w:rPr>
          <w:rFonts w:ascii="SimSun" w:hAnsi="SimSun" w:eastAsia="SimSun" w:cs="SimSun"/>
          <w:sz w:val="23"/>
          <w:szCs w:val="23"/>
        </w:rPr>
      </w:pPr>
      <w:r>
        <w:rPr>
          <w:rFonts w:ascii="SimSun" w:hAnsi="SimSun" w:eastAsia="SimSun" w:cs="SimSun"/>
          <w:sz w:val="23"/>
          <w:szCs w:val="23"/>
          <w:spacing w:val="-7"/>
          <w:position w:val="13"/>
        </w:rPr>
        <w:t>15、负责隐蔽工程、分部、分项工程和工程计量工作，协助甲方组织竣工初验和竣工验收，</w:t>
      </w:r>
    </w:p>
    <w:p>
      <w:pPr>
        <w:spacing w:before="1" w:line="217" w:lineRule="auto"/>
        <w:rPr>
          <w:rFonts w:ascii="SimSun" w:hAnsi="SimSun" w:eastAsia="SimSun" w:cs="SimSun"/>
          <w:sz w:val="23"/>
          <w:szCs w:val="23"/>
        </w:rPr>
      </w:pPr>
      <w:r>
        <w:rPr>
          <w:rFonts w:ascii="SimSun" w:hAnsi="SimSun" w:eastAsia="SimSun" w:cs="SimSun"/>
          <w:sz w:val="23"/>
          <w:szCs w:val="23"/>
          <w:spacing w:val="-6"/>
        </w:rPr>
        <w:t>提交竣工验收报告，按甲方要求抽查施工单位道路、桥梁巡查服务的质量，采集汇总问</w:t>
      </w:r>
      <w:r>
        <w:rPr>
          <w:rFonts w:ascii="SimSun" w:hAnsi="SimSun" w:eastAsia="SimSun" w:cs="SimSun"/>
          <w:sz w:val="23"/>
          <w:szCs w:val="23"/>
          <w:spacing w:val="-7"/>
        </w:rPr>
        <w:t>题清单。</w:t>
      </w:r>
    </w:p>
    <w:p>
      <w:pPr>
        <w:ind w:left="400"/>
        <w:spacing w:before="140" w:line="409" w:lineRule="exact"/>
        <w:rPr>
          <w:rFonts w:ascii="SimSun" w:hAnsi="SimSun" w:eastAsia="SimSun" w:cs="SimSun"/>
          <w:sz w:val="23"/>
          <w:szCs w:val="23"/>
        </w:rPr>
      </w:pPr>
      <w:r>
        <w:rPr>
          <w:rFonts w:ascii="SimSun" w:hAnsi="SimSun" w:eastAsia="SimSun" w:cs="SimSun"/>
          <w:sz w:val="23"/>
          <w:szCs w:val="23"/>
          <w:spacing w:val="-4"/>
          <w:position w:val="13"/>
        </w:rPr>
        <w:t>16、</w:t>
      </w:r>
      <w:r>
        <w:rPr>
          <w:rFonts w:ascii="SimSun" w:hAnsi="SimSun" w:eastAsia="SimSun" w:cs="SimSun"/>
          <w:sz w:val="23"/>
          <w:szCs w:val="23"/>
          <w:spacing w:val="-48"/>
          <w:position w:val="13"/>
        </w:rPr>
        <w:t xml:space="preserve"> </w:t>
      </w:r>
      <w:r>
        <w:rPr>
          <w:rFonts w:ascii="SimSun" w:hAnsi="SimSun" w:eastAsia="SimSun" w:cs="SimSun"/>
          <w:sz w:val="23"/>
          <w:szCs w:val="23"/>
          <w:spacing w:val="-4"/>
          <w:position w:val="13"/>
        </w:rPr>
        <w:t>审查施工承包单位提交的施工组织设计、施工</w:t>
      </w:r>
      <w:r>
        <w:rPr>
          <w:rFonts w:ascii="SimSun" w:hAnsi="SimSun" w:eastAsia="SimSun" w:cs="SimSun"/>
          <w:sz w:val="23"/>
          <w:szCs w:val="23"/>
          <w:spacing w:val="-5"/>
          <w:position w:val="13"/>
        </w:rPr>
        <w:t>技术方案、施工进度计划、项目设备的</w:t>
      </w:r>
    </w:p>
    <w:p>
      <w:pPr>
        <w:spacing w:before="1" w:line="218" w:lineRule="auto"/>
        <w:rPr>
          <w:rFonts w:ascii="SimSun" w:hAnsi="SimSun" w:eastAsia="SimSun" w:cs="SimSun"/>
          <w:sz w:val="23"/>
          <w:szCs w:val="23"/>
        </w:rPr>
      </w:pPr>
      <w:r>
        <w:rPr>
          <w:rFonts w:ascii="SimSun" w:hAnsi="SimSun" w:eastAsia="SimSun" w:cs="SimSun"/>
          <w:sz w:val="23"/>
          <w:szCs w:val="23"/>
          <w:spacing w:val="-1"/>
        </w:rPr>
        <w:t>安装计划并督促其实施情况，协助甲方组织施工图会审，做好记录，及时</w:t>
      </w:r>
      <w:r>
        <w:rPr>
          <w:rFonts w:ascii="SimSun" w:hAnsi="SimSun" w:eastAsia="SimSun" w:cs="SimSun"/>
          <w:sz w:val="23"/>
          <w:szCs w:val="23"/>
          <w:spacing w:val="-2"/>
        </w:rPr>
        <w:t>编好会审纪要。</w:t>
      </w:r>
    </w:p>
    <w:p>
      <w:pPr>
        <w:ind w:right="50" w:firstLine="400"/>
        <w:spacing w:before="138" w:line="329" w:lineRule="auto"/>
        <w:rPr>
          <w:rFonts w:ascii="SimSun" w:hAnsi="SimSun" w:eastAsia="SimSun" w:cs="SimSun"/>
          <w:sz w:val="23"/>
          <w:szCs w:val="23"/>
        </w:rPr>
      </w:pPr>
      <w:r>
        <w:rPr>
          <w:rFonts w:ascii="SimSun" w:hAnsi="SimSun" w:eastAsia="SimSun" w:cs="SimSun"/>
          <w:sz w:val="23"/>
          <w:szCs w:val="23"/>
          <w:spacing w:val="-6"/>
        </w:rPr>
        <w:t>17、负责和工程相关的前期资料、技术资料和竣工验收资料、对施工单位考核资料的收集、</w:t>
      </w:r>
      <w:r>
        <w:rPr>
          <w:rFonts w:ascii="SimSun" w:hAnsi="SimSun" w:eastAsia="SimSun" w:cs="SimSun"/>
          <w:sz w:val="23"/>
          <w:szCs w:val="23"/>
        </w:rPr>
        <w:t xml:space="preserve"> </w:t>
      </w:r>
      <w:r>
        <w:rPr>
          <w:rFonts w:ascii="SimSun" w:hAnsi="SimSun" w:eastAsia="SimSun" w:cs="SimSun"/>
          <w:sz w:val="23"/>
          <w:szCs w:val="23"/>
          <w:spacing w:val="-3"/>
        </w:rPr>
        <w:t>审核、整理工作，在甲方指定的时间地点完成甲方交办的相关资料整理、备案、归档等工作内</w:t>
      </w:r>
    </w:p>
    <w:p>
      <w:pPr>
        <w:spacing w:line="218" w:lineRule="auto"/>
        <w:rPr>
          <w:rFonts w:ascii="SimSun" w:hAnsi="SimSun" w:eastAsia="SimSun" w:cs="SimSun"/>
          <w:sz w:val="23"/>
          <w:szCs w:val="23"/>
        </w:rPr>
      </w:pPr>
      <w:r>
        <w:rPr>
          <w:rFonts w:ascii="SimSun" w:hAnsi="SimSun" w:eastAsia="SimSun" w:cs="SimSun"/>
          <w:sz w:val="23"/>
          <w:szCs w:val="23"/>
          <w:spacing w:val="-3"/>
        </w:rPr>
        <w:t>容，及时提供完整的档案资料。</w:t>
      </w:r>
    </w:p>
    <w:p>
      <w:pPr>
        <w:ind w:right="100" w:firstLine="400"/>
        <w:spacing w:before="138" w:line="329" w:lineRule="auto"/>
        <w:rPr>
          <w:rFonts w:ascii="SimSun" w:hAnsi="SimSun" w:eastAsia="SimSun" w:cs="SimSun"/>
          <w:sz w:val="23"/>
          <w:szCs w:val="23"/>
        </w:rPr>
      </w:pPr>
      <w:r>
        <w:rPr>
          <w:rFonts w:ascii="SimSun" w:hAnsi="SimSun" w:eastAsia="SimSun" w:cs="SimSun"/>
          <w:sz w:val="23"/>
          <w:szCs w:val="23"/>
          <w:spacing w:val="-4"/>
        </w:rPr>
        <w:t>18、</w:t>
      </w:r>
      <w:r>
        <w:rPr>
          <w:rFonts w:ascii="SimSun" w:hAnsi="SimSun" w:eastAsia="SimSun" w:cs="SimSun"/>
          <w:sz w:val="23"/>
          <w:szCs w:val="23"/>
          <w:spacing w:val="-38"/>
        </w:rPr>
        <w:t xml:space="preserve"> </w:t>
      </w:r>
      <w:r>
        <w:rPr>
          <w:rFonts w:ascii="SimSun" w:hAnsi="SimSun" w:eastAsia="SimSun" w:cs="SimSun"/>
          <w:sz w:val="23"/>
          <w:szCs w:val="23"/>
          <w:spacing w:val="-4"/>
        </w:rPr>
        <w:t>保修期内负责定期检查工程质量，对可能发生的质量问题或事故提出责任鉴定意见，</w:t>
      </w:r>
      <w:r>
        <w:rPr>
          <w:rFonts w:ascii="SimSun" w:hAnsi="SimSun" w:eastAsia="SimSun" w:cs="SimSun"/>
          <w:sz w:val="23"/>
          <w:szCs w:val="23"/>
        </w:rPr>
        <w:t xml:space="preserve"> </w:t>
      </w:r>
      <w:r>
        <w:rPr>
          <w:rFonts w:ascii="SimSun" w:hAnsi="SimSun" w:eastAsia="SimSun" w:cs="SimSun"/>
          <w:sz w:val="23"/>
          <w:szCs w:val="23"/>
          <w:spacing w:val="-3"/>
        </w:rPr>
        <w:t>处理好善后工作。督促施工单位认真履行保修职责，及时回访修缮。履行其他法律、法</w:t>
      </w:r>
      <w:r>
        <w:rPr>
          <w:rFonts w:ascii="SimSun" w:hAnsi="SimSun" w:eastAsia="SimSun" w:cs="SimSun"/>
          <w:sz w:val="23"/>
          <w:szCs w:val="23"/>
          <w:spacing w:val="-4"/>
        </w:rPr>
        <w:t>规规定</w:t>
      </w:r>
    </w:p>
    <w:p>
      <w:pPr>
        <w:spacing w:before="1" w:line="218" w:lineRule="auto"/>
        <w:rPr>
          <w:rFonts w:ascii="SimSun" w:hAnsi="SimSun" w:eastAsia="SimSun" w:cs="SimSun"/>
          <w:sz w:val="23"/>
          <w:szCs w:val="23"/>
        </w:rPr>
      </w:pPr>
      <w:r>
        <w:rPr>
          <w:rFonts w:ascii="SimSun" w:hAnsi="SimSun" w:eastAsia="SimSun" w:cs="SimSun"/>
          <w:sz w:val="23"/>
          <w:szCs w:val="23"/>
          <w:spacing w:val="-2"/>
        </w:rPr>
        <w:t>的监理职责义务，提供其他可免费提供的监理服务。</w:t>
      </w:r>
    </w:p>
    <w:p>
      <w:pPr>
        <w:ind w:left="400"/>
        <w:spacing w:before="138" w:line="410" w:lineRule="exact"/>
        <w:rPr>
          <w:rFonts w:ascii="SimSun" w:hAnsi="SimSun" w:eastAsia="SimSun" w:cs="SimSun"/>
          <w:sz w:val="23"/>
          <w:szCs w:val="23"/>
        </w:rPr>
      </w:pPr>
      <w:r>
        <w:rPr>
          <w:rFonts w:ascii="SimSun" w:hAnsi="SimSun" w:eastAsia="SimSun" w:cs="SimSun"/>
          <w:sz w:val="23"/>
          <w:szCs w:val="23"/>
          <w:spacing w:val="-7"/>
          <w:position w:val="13"/>
        </w:rPr>
        <w:t>19、全过程施工监理中，监理人员如发生人身伤亡、财产或其他损失，不论何种原因造成，</w:t>
      </w:r>
    </w:p>
    <w:p>
      <w:pPr>
        <w:spacing w:before="1" w:line="219" w:lineRule="auto"/>
        <w:rPr>
          <w:rFonts w:ascii="SimSun" w:hAnsi="SimSun" w:eastAsia="SimSun" w:cs="SimSun"/>
          <w:sz w:val="23"/>
          <w:szCs w:val="23"/>
        </w:rPr>
      </w:pPr>
      <w:r>
        <w:rPr>
          <w:rFonts w:ascii="SimSun" w:hAnsi="SimSun" w:eastAsia="SimSun" w:cs="SimSun"/>
          <w:sz w:val="23"/>
          <w:szCs w:val="23"/>
          <w:spacing w:val="-4"/>
        </w:rPr>
        <w:t>甲方概不负责。</w:t>
      </w:r>
    </w:p>
    <w:p>
      <w:pPr>
        <w:ind w:left="400"/>
        <w:spacing w:before="137" w:line="219" w:lineRule="auto"/>
        <w:rPr>
          <w:rFonts w:ascii="SimSun" w:hAnsi="SimSun" w:eastAsia="SimSun" w:cs="SimSun"/>
          <w:sz w:val="23"/>
          <w:szCs w:val="23"/>
        </w:rPr>
      </w:pPr>
      <w:r>
        <w:rPr>
          <w:rFonts w:ascii="SimSun" w:hAnsi="SimSun" w:eastAsia="SimSun" w:cs="SimSun"/>
          <w:sz w:val="23"/>
          <w:szCs w:val="23"/>
          <w:spacing w:val="-4"/>
        </w:rPr>
        <w:t>20、</w:t>
      </w:r>
      <w:r>
        <w:rPr>
          <w:rFonts w:ascii="SimSun" w:hAnsi="SimSun" w:eastAsia="SimSun" w:cs="SimSun"/>
          <w:sz w:val="23"/>
          <w:szCs w:val="23"/>
          <w:spacing w:val="-9"/>
        </w:rPr>
        <w:t xml:space="preserve"> </w:t>
      </w:r>
      <w:r>
        <w:rPr>
          <w:rFonts w:ascii="SimSun" w:hAnsi="SimSun" w:eastAsia="SimSun" w:cs="SimSun"/>
          <w:sz w:val="23"/>
          <w:szCs w:val="23"/>
          <w:spacing w:val="-4"/>
        </w:rPr>
        <w:t>如因监理方原因造成甲方损失的，监理方应赔偿甲方所损失的金额。</w:t>
      </w:r>
    </w:p>
    <w:p>
      <w:pPr>
        <w:ind w:left="400"/>
        <w:spacing w:before="137" w:line="219" w:lineRule="auto"/>
        <w:rPr>
          <w:rFonts w:ascii="SimSun" w:hAnsi="SimSun" w:eastAsia="SimSun" w:cs="SimSun"/>
          <w:sz w:val="23"/>
          <w:szCs w:val="23"/>
        </w:rPr>
      </w:pPr>
      <w:r>
        <w:rPr>
          <w:rFonts w:ascii="SimSun" w:hAnsi="SimSun" w:eastAsia="SimSun" w:cs="SimSun"/>
          <w:sz w:val="23"/>
          <w:szCs w:val="23"/>
          <w:spacing w:val="-7"/>
        </w:rPr>
        <w:t>21、</w:t>
      </w:r>
      <w:r>
        <w:rPr>
          <w:rFonts w:ascii="SimSun" w:hAnsi="SimSun" w:eastAsia="SimSun" w:cs="SimSun"/>
          <w:sz w:val="23"/>
          <w:szCs w:val="23"/>
          <w:spacing w:val="-25"/>
        </w:rPr>
        <w:t xml:space="preserve"> </w:t>
      </w:r>
      <w:r>
        <w:rPr>
          <w:rFonts w:ascii="SimSun" w:hAnsi="SimSun" w:eastAsia="SimSun" w:cs="SimSun"/>
          <w:sz w:val="23"/>
          <w:szCs w:val="23"/>
          <w:spacing w:val="-7"/>
        </w:rPr>
        <w:t>完成监理规范要求的其他工作内容。</w:t>
      </w:r>
    </w:p>
    <w:p>
      <w:pPr>
        <w:spacing w:line="258" w:lineRule="auto"/>
        <w:rPr>
          <w:rFonts w:ascii="Arial"/>
          <w:sz w:val="21"/>
        </w:rPr>
      </w:pPr>
      <w:r/>
    </w:p>
    <w:p>
      <w:pPr>
        <w:ind w:left="3"/>
        <w:spacing w:before="75" w:line="220" w:lineRule="auto"/>
        <w:outlineLvl w:val="0"/>
        <w:rPr>
          <w:rFonts w:ascii="SimSun" w:hAnsi="SimSun" w:eastAsia="SimSun" w:cs="SimSun"/>
          <w:sz w:val="23"/>
          <w:szCs w:val="23"/>
        </w:rPr>
      </w:pPr>
      <w:r>
        <w:rPr>
          <w:rFonts w:ascii="SimSun" w:hAnsi="SimSun" w:eastAsia="SimSun" w:cs="SimSun"/>
          <w:sz w:val="23"/>
          <w:szCs w:val="23"/>
          <w:b/>
          <w:bCs/>
          <w:spacing w:val="-19"/>
        </w:rPr>
        <w:t>四、项目团队人员：</w:t>
      </w:r>
    </w:p>
    <w:p>
      <w:pPr>
        <w:ind w:left="400"/>
        <w:spacing w:before="159" w:line="220" w:lineRule="auto"/>
        <w:rPr>
          <w:rFonts w:ascii="SimSun" w:hAnsi="SimSun" w:eastAsia="SimSun" w:cs="SimSun"/>
          <w:sz w:val="23"/>
          <w:szCs w:val="23"/>
        </w:rPr>
      </w:pPr>
      <w:r>
        <w:rPr>
          <w:rFonts w:ascii="SimSun" w:hAnsi="SimSun" w:eastAsia="SimSun" w:cs="SimSun"/>
          <w:sz w:val="23"/>
          <w:szCs w:val="23"/>
          <w:spacing w:val="-12"/>
        </w:rPr>
        <w:t>项目总监：</w:t>
      </w:r>
      <w:r>
        <w:rPr>
          <w:rFonts w:ascii="SimSun" w:hAnsi="SimSun" w:eastAsia="SimSun" w:cs="SimSun"/>
          <w:sz w:val="23"/>
          <w:szCs w:val="23"/>
          <w:spacing w:val="31"/>
        </w:rPr>
        <w:t xml:space="preserve"> </w:t>
      </w:r>
      <w:r>
        <w:rPr>
          <w:rFonts w:ascii="SimSun" w:hAnsi="SimSun" w:eastAsia="SimSun" w:cs="SimSun"/>
          <w:sz w:val="23"/>
          <w:szCs w:val="23"/>
          <w:u w:val="single" w:color="auto"/>
          <w:spacing w:val="-12"/>
        </w:rPr>
        <w:t>斯双乔</w:t>
      </w:r>
      <w:r>
        <w:rPr>
          <w:rFonts w:ascii="SimSun" w:hAnsi="SimSun" w:eastAsia="SimSun" w:cs="SimSun"/>
          <w:sz w:val="23"/>
          <w:szCs w:val="23"/>
          <w:spacing w:val="-12"/>
        </w:rPr>
        <w:t>；</w:t>
      </w:r>
    </w:p>
    <w:p>
      <w:pPr>
        <w:ind w:left="400"/>
        <w:spacing w:before="146" w:line="219" w:lineRule="auto"/>
        <w:rPr>
          <w:rFonts w:ascii="SimSun" w:hAnsi="SimSun" w:eastAsia="SimSun" w:cs="SimSun"/>
          <w:sz w:val="23"/>
          <w:szCs w:val="23"/>
        </w:rPr>
      </w:pPr>
      <w:r>
        <w:rPr>
          <w:rFonts w:ascii="SimSun" w:hAnsi="SimSun" w:eastAsia="SimSun" w:cs="SimSun"/>
          <w:sz w:val="23"/>
          <w:szCs w:val="23"/>
          <w:spacing w:val="-13"/>
        </w:rPr>
        <w:t>专业监理工程师：</w:t>
      </w:r>
      <w:r>
        <w:rPr>
          <w:rFonts w:ascii="SimSun" w:hAnsi="SimSun" w:eastAsia="SimSun" w:cs="SimSun"/>
          <w:sz w:val="23"/>
          <w:szCs w:val="23"/>
          <w:u w:val="single" w:color="auto"/>
          <w:spacing w:val="-13"/>
        </w:rPr>
        <w:t>吕跃健</w:t>
      </w:r>
      <w:r>
        <w:rPr>
          <w:rFonts w:ascii="SimSun" w:hAnsi="SimSun" w:eastAsia="SimSun" w:cs="SimSun"/>
          <w:sz w:val="23"/>
          <w:szCs w:val="23"/>
          <w:spacing w:val="-13"/>
        </w:rPr>
        <w:t>；</w:t>
      </w:r>
    </w:p>
    <w:p>
      <w:pPr>
        <w:ind w:left="400"/>
        <w:spacing w:before="145" w:line="219" w:lineRule="auto"/>
        <w:rPr>
          <w:rFonts w:ascii="SimSun" w:hAnsi="SimSun" w:eastAsia="SimSun" w:cs="SimSun"/>
          <w:sz w:val="23"/>
          <w:szCs w:val="23"/>
        </w:rPr>
      </w:pPr>
      <w:r>
        <w:rPr>
          <w:rFonts w:ascii="SimSun" w:hAnsi="SimSun" w:eastAsia="SimSun" w:cs="SimSun"/>
          <w:sz w:val="23"/>
          <w:szCs w:val="23"/>
          <w:spacing w:val="-21"/>
        </w:rPr>
        <w:t>监理员：</w:t>
      </w:r>
      <w:r>
        <w:rPr>
          <w:rFonts w:ascii="SimSun" w:hAnsi="SimSun" w:eastAsia="SimSun" w:cs="SimSun"/>
          <w:sz w:val="23"/>
          <w:szCs w:val="23"/>
          <w:spacing w:val="44"/>
        </w:rPr>
        <w:t xml:space="preserve"> </w:t>
      </w:r>
      <w:r>
        <w:rPr>
          <w:rFonts w:ascii="SimSun" w:hAnsi="SimSun" w:eastAsia="SimSun" w:cs="SimSun"/>
          <w:sz w:val="23"/>
          <w:szCs w:val="23"/>
          <w:u w:val="single" w:color="auto"/>
          <w:spacing w:val="-21"/>
        </w:rPr>
        <w:t>许豪亮、詹宇航</w:t>
      </w:r>
      <w:r>
        <w:rPr>
          <w:rFonts w:ascii="SimSun" w:hAnsi="SimSun" w:eastAsia="SimSun" w:cs="SimSun"/>
          <w:sz w:val="23"/>
          <w:szCs w:val="23"/>
          <w:spacing w:val="-21"/>
        </w:rPr>
        <w:t>。</w:t>
      </w:r>
    </w:p>
    <w:p>
      <w:pPr>
        <w:ind w:left="3"/>
        <w:spacing w:before="146" w:line="219" w:lineRule="auto"/>
        <w:outlineLvl w:val="0"/>
        <w:rPr>
          <w:rFonts w:ascii="SimSun" w:hAnsi="SimSun" w:eastAsia="SimSun" w:cs="SimSun"/>
          <w:sz w:val="23"/>
          <w:szCs w:val="23"/>
        </w:rPr>
      </w:pPr>
      <w:r>
        <w:rPr>
          <w:rFonts w:ascii="SimSun" w:hAnsi="SimSun" w:eastAsia="SimSun" w:cs="SimSun"/>
          <w:sz w:val="23"/>
          <w:szCs w:val="23"/>
          <w:b/>
          <w:bCs/>
          <w:spacing w:val="-10"/>
        </w:rPr>
        <w:t>五、</w:t>
      </w:r>
      <w:r>
        <w:rPr>
          <w:rFonts w:ascii="SimSun" w:hAnsi="SimSun" w:eastAsia="SimSun" w:cs="SimSun"/>
          <w:sz w:val="23"/>
          <w:szCs w:val="23"/>
          <w:spacing w:val="-59"/>
        </w:rPr>
        <w:t xml:space="preserve"> </w:t>
      </w:r>
      <w:r>
        <w:rPr>
          <w:rFonts w:ascii="SimSun" w:hAnsi="SimSun" w:eastAsia="SimSun" w:cs="SimSun"/>
          <w:sz w:val="23"/>
          <w:szCs w:val="23"/>
          <w:b/>
          <w:bCs/>
          <w:spacing w:val="-10"/>
        </w:rPr>
        <w:t>技术资料</w:t>
      </w:r>
    </w:p>
    <w:p>
      <w:pPr>
        <w:ind w:left="400"/>
        <w:spacing w:before="119" w:line="219" w:lineRule="auto"/>
        <w:rPr>
          <w:rFonts w:ascii="SimSun" w:hAnsi="SimSun" w:eastAsia="SimSun" w:cs="SimSun"/>
          <w:sz w:val="23"/>
          <w:szCs w:val="23"/>
        </w:rPr>
      </w:pPr>
      <w:r>
        <w:rPr>
          <w:rFonts w:ascii="SimSun" w:hAnsi="SimSun" w:eastAsia="SimSun" w:cs="SimSun"/>
          <w:sz w:val="23"/>
          <w:szCs w:val="23"/>
          <w:spacing w:val="-19"/>
        </w:rPr>
        <w:t>1.乙方应按招标文件规定的时间向甲方提供有关技术资料。</w:t>
      </w:r>
    </w:p>
    <w:p>
      <w:pPr>
        <w:ind w:left="400"/>
        <w:spacing w:before="147" w:line="219" w:lineRule="auto"/>
        <w:rPr>
          <w:rFonts w:ascii="SimSun" w:hAnsi="SimSun" w:eastAsia="SimSun" w:cs="SimSun"/>
          <w:sz w:val="23"/>
          <w:szCs w:val="23"/>
        </w:rPr>
      </w:pPr>
      <w:r>
        <w:rPr>
          <w:rFonts w:ascii="SimSun" w:hAnsi="SimSun" w:eastAsia="SimSun" w:cs="SimSun"/>
          <w:sz w:val="23"/>
          <w:szCs w:val="23"/>
          <w:spacing w:val="-18"/>
        </w:rPr>
        <w:t>2.没有甲方事先书面同意，乙方不得将由甲方提供的有关合同或任何合同条文、规格、计划或资</w:t>
      </w:r>
    </w:p>
    <w:p>
      <w:pPr>
        <w:sectPr>
          <w:footerReference w:type="default" r:id="rId6"/>
          <w:pgSz w:w="12170" w:h="17020"/>
          <w:pgMar w:top="1446" w:right="1584" w:bottom="1461" w:left="1180" w:header="0" w:footer="1332" w:gutter="0"/>
        </w:sectPr>
        <w:rPr/>
      </w:pPr>
    </w:p>
    <w:p>
      <w:pPr>
        <w:spacing w:line="329" w:lineRule="auto"/>
        <w:rPr>
          <w:rFonts w:ascii="Arial"/>
          <w:sz w:val="21"/>
        </w:rPr>
      </w:pPr>
      <w:r/>
    </w:p>
    <w:p>
      <w:pPr>
        <w:spacing w:before="78" w:line="451" w:lineRule="exact"/>
        <w:rPr>
          <w:rFonts w:ascii="SimSun" w:hAnsi="SimSun" w:eastAsia="SimSun" w:cs="SimSun"/>
          <w:sz w:val="24"/>
          <w:szCs w:val="24"/>
        </w:rPr>
      </w:pPr>
      <w:r>
        <w:rPr>
          <w:rFonts w:ascii="SimSun" w:hAnsi="SimSun" w:eastAsia="SimSun" w:cs="SimSun"/>
          <w:sz w:val="24"/>
          <w:szCs w:val="24"/>
          <w:spacing w:val="-20"/>
          <w:position w:val="16"/>
        </w:rPr>
        <w:t>料提供给与履行本合同无关的任何其他人。即使向履行本合同有关的人员提供，也应注意保密并限于</w:t>
      </w:r>
    </w:p>
    <w:p>
      <w:pPr>
        <w:spacing w:line="220" w:lineRule="auto"/>
        <w:rPr>
          <w:rFonts w:ascii="SimSun" w:hAnsi="SimSun" w:eastAsia="SimSun" w:cs="SimSun"/>
          <w:sz w:val="24"/>
          <w:szCs w:val="24"/>
        </w:rPr>
      </w:pPr>
      <w:r>
        <w:rPr>
          <w:rFonts w:ascii="SimSun" w:hAnsi="SimSun" w:eastAsia="SimSun" w:cs="SimSun"/>
          <w:sz w:val="24"/>
          <w:szCs w:val="24"/>
          <w:spacing w:val="-19"/>
        </w:rPr>
        <w:t>履行合同的必需范围。</w:t>
      </w:r>
    </w:p>
    <w:p>
      <w:pPr>
        <w:ind w:left="3"/>
        <w:spacing w:before="139" w:line="219" w:lineRule="auto"/>
        <w:outlineLvl w:val="0"/>
        <w:rPr>
          <w:rFonts w:ascii="SimSun" w:hAnsi="SimSun" w:eastAsia="SimSun" w:cs="SimSun"/>
          <w:sz w:val="24"/>
          <w:szCs w:val="24"/>
        </w:rPr>
      </w:pPr>
      <w:r>
        <w:rPr>
          <w:rFonts w:ascii="SimSun" w:hAnsi="SimSun" w:eastAsia="SimSun" w:cs="SimSun"/>
          <w:sz w:val="24"/>
          <w:szCs w:val="24"/>
          <w:b/>
          <w:bCs/>
          <w:spacing w:val="-12"/>
        </w:rPr>
        <w:t>六、</w:t>
      </w:r>
      <w:r>
        <w:rPr>
          <w:rFonts w:ascii="SimSun" w:hAnsi="SimSun" w:eastAsia="SimSun" w:cs="SimSun"/>
          <w:sz w:val="24"/>
          <w:szCs w:val="24"/>
          <w:spacing w:val="-52"/>
        </w:rPr>
        <w:t xml:space="preserve"> </w:t>
      </w:r>
      <w:r>
        <w:rPr>
          <w:rFonts w:ascii="SimSun" w:hAnsi="SimSun" w:eastAsia="SimSun" w:cs="SimSun"/>
          <w:sz w:val="24"/>
          <w:szCs w:val="24"/>
          <w:b/>
          <w:bCs/>
          <w:spacing w:val="-12"/>
        </w:rPr>
        <w:t>知识产权</w:t>
      </w:r>
    </w:p>
    <w:p>
      <w:pPr>
        <w:ind w:left="469"/>
        <w:spacing w:before="147" w:line="219" w:lineRule="auto"/>
        <w:rPr>
          <w:rFonts w:ascii="SimSun" w:hAnsi="SimSun" w:eastAsia="SimSun" w:cs="SimSun"/>
          <w:sz w:val="24"/>
          <w:szCs w:val="24"/>
        </w:rPr>
      </w:pPr>
      <w:r>
        <w:rPr>
          <w:rFonts w:ascii="SimSun" w:hAnsi="SimSun" w:eastAsia="SimSun" w:cs="SimSun"/>
          <w:sz w:val="24"/>
          <w:szCs w:val="24"/>
          <w:spacing w:val="-3"/>
        </w:rPr>
        <w:t>乙方应保证提供服务过程中不会侵犯任何第三方的知识产权。</w:t>
      </w:r>
    </w:p>
    <w:p>
      <w:pPr>
        <w:ind w:left="3"/>
        <w:spacing w:before="164" w:line="220" w:lineRule="auto"/>
        <w:outlineLvl w:val="0"/>
        <w:rPr>
          <w:rFonts w:ascii="SimSun" w:hAnsi="SimSun" w:eastAsia="SimSun" w:cs="SimSun"/>
          <w:sz w:val="24"/>
          <w:szCs w:val="24"/>
        </w:rPr>
      </w:pPr>
      <w:r>
        <w:rPr>
          <w:rFonts w:ascii="SimSun" w:hAnsi="SimSun" w:eastAsia="SimSun" w:cs="SimSun"/>
          <w:sz w:val="24"/>
          <w:szCs w:val="24"/>
          <w:b/>
          <w:bCs/>
        </w:rPr>
        <w:t>七、转包或分包</w:t>
      </w:r>
    </w:p>
    <w:p>
      <w:pPr>
        <w:ind w:left="469"/>
        <w:spacing w:before="145" w:line="219" w:lineRule="auto"/>
        <w:rPr>
          <w:rFonts w:ascii="SimSun" w:hAnsi="SimSun" w:eastAsia="SimSun" w:cs="SimSun"/>
          <w:sz w:val="24"/>
          <w:szCs w:val="24"/>
        </w:rPr>
      </w:pPr>
      <w:r>
        <w:rPr>
          <w:rFonts w:ascii="SimSun" w:hAnsi="SimSun" w:eastAsia="SimSun" w:cs="SimSun"/>
          <w:sz w:val="24"/>
          <w:szCs w:val="24"/>
          <w:spacing w:val="-4"/>
        </w:rPr>
        <w:t>1.本项目不允许转包。</w:t>
      </w:r>
    </w:p>
    <w:p>
      <w:pPr>
        <w:ind w:left="469"/>
        <w:spacing w:before="145" w:line="434" w:lineRule="exact"/>
        <w:rPr>
          <w:rFonts w:ascii="SimSun" w:hAnsi="SimSun" w:eastAsia="SimSun" w:cs="SimSun"/>
          <w:sz w:val="24"/>
          <w:szCs w:val="24"/>
        </w:rPr>
      </w:pPr>
      <w:r>
        <w:rPr>
          <w:rFonts w:ascii="SimSun" w:hAnsi="SimSun" w:eastAsia="SimSun" w:cs="SimSun"/>
          <w:sz w:val="24"/>
          <w:szCs w:val="24"/>
          <w:spacing w:val="-3"/>
          <w:position w:val="14"/>
        </w:rPr>
        <w:t>2.除非得到甲方的书面同意，乙方不得将本合同</w:t>
      </w:r>
      <w:r>
        <w:rPr>
          <w:rFonts w:ascii="SimSun" w:hAnsi="SimSun" w:eastAsia="SimSun" w:cs="SimSun"/>
          <w:sz w:val="24"/>
          <w:szCs w:val="24"/>
          <w:spacing w:val="-4"/>
          <w:position w:val="14"/>
        </w:rPr>
        <w:t>范围的服务项目全部或部分分包给他人供</w:t>
      </w:r>
    </w:p>
    <w:p>
      <w:pPr>
        <w:spacing w:before="1" w:line="221" w:lineRule="auto"/>
        <w:rPr>
          <w:rFonts w:ascii="SimSun" w:hAnsi="SimSun" w:eastAsia="SimSun" w:cs="SimSun"/>
          <w:sz w:val="24"/>
          <w:szCs w:val="24"/>
        </w:rPr>
      </w:pPr>
      <w:r>
        <w:rPr>
          <w:rFonts w:ascii="SimSun" w:hAnsi="SimSun" w:eastAsia="SimSun" w:cs="SimSun"/>
          <w:sz w:val="24"/>
          <w:szCs w:val="24"/>
          <w:spacing w:val="-8"/>
        </w:rPr>
        <w:t>应；</w:t>
      </w:r>
    </w:p>
    <w:p>
      <w:pPr>
        <w:ind w:left="469"/>
        <w:spacing w:before="138" w:line="219" w:lineRule="auto"/>
        <w:rPr>
          <w:rFonts w:ascii="SimSun" w:hAnsi="SimSun" w:eastAsia="SimSun" w:cs="SimSun"/>
          <w:sz w:val="24"/>
          <w:szCs w:val="24"/>
        </w:rPr>
      </w:pPr>
      <w:r>
        <w:rPr>
          <w:rFonts w:ascii="SimSun" w:hAnsi="SimSun" w:eastAsia="SimSun" w:cs="SimSun"/>
          <w:sz w:val="24"/>
          <w:szCs w:val="24"/>
          <w:spacing w:val="-2"/>
        </w:rPr>
        <w:t>3.如有转让和未经甲方同意的分包行为，甲方有权解除合同，追究乙方的违约</w:t>
      </w:r>
      <w:r>
        <w:rPr>
          <w:rFonts w:ascii="SimSun" w:hAnsi="SimSun" w:eastAsia="SimSun" w:cs="SimSun"/>
          <w:sz w:val="24"/>
          <w:szCs w:val="24"/>
          <w:spacing w:val="-3"/>
        </w:rPr>
        <w:t>责任。</w:t>
      </w:r>
    </w:p>
    <w:p>
      <w:pPr>
        <w:ind w:left="3"/>
        <w:spacing w:before="143" w:line="219" w:lineRule="auto"/>
        <w:outlineLvl w:val="0"/>
        <w:rPr>
          <w:rFonts w:ascii="SimSun" w:hAnsi="SimSun" w:eastAsia="SimSun" w:cs="SimSun"/>
          <w:sz w:val="24"/>
          <w:szCs w:val="24"/>
        </w:rPr>
      </w:pPr>
      <w:r>
        <w:rPr>
          <w:rFonts w:ascii="SimSun" w:hAnsi="SimSun" w:eastAsia="SimSun" w:cs="SimSun"/>
          <w:sz w:val="24"/>
          <w:szCs w:val="24"/>
          <w:b/>
          <w:bCs/>
          <w:spacing w:val="-8"/>
        </w:rPr>
        <w:t>八、</w:t>
      </w:r>
      <w:r>
        <w:rPr>
          <w:rFonts w:ascii="SimSun" w:hAnsi="SimSun" w:eastAsia="SimSun" w:cs="SimSun"/>
          <w:sz w:val="24"/>
          <w:szCs w:val="24"/>
          <w:spacing w:val="-56"/>
        </w:rPr>
        <w:t xml:space="preserve"> </w:t>
      </w:r>
      <w:r>
        <w:rPr>
          <w:rFonts w:ascii="SimSun" w:hAnsi="SimSun" w:eastAsia="SimSun" w:cs="SimSun"/>
          <w:sz w:val="24"/>
          <w:szCs w:val="24"/>
          <w:b/>
          <w:bCs/>
          <w:spacing w:val="-8"/>
        </w:rPr>
        <w:t>服务时间及服务地点</w:t>
      </w:r>
    </w:p>
    <w:p>
      <w:pPr>
        <w:ind w:left="469"/>
        <w:spacing w:before="188" w:line="450" w:lineRule="exact"/>
        <w:rPr>
          <w:rFonts w:ascii="SimSun" w:hAnsi="SimSun" w:eastAsia="SimSun" w:cs="SimSun"/>
          <w:sz w:val="24"/>
          <w:szCs w:val="24"/>
        </w:rPr>
      </w:pPr>
      <w:r>
        <w:rPr>
          <w:rFonts w:ascii="SimSun" w:hAnsi="SimSun" w:eastAsia="SimSun" w:cs="SimSun"/>
          <w:sz w:val="24"/>
          <w:szCs w:val="24"/>
          <w:spacing w:val="16"/>
          <w:position w:val="15"/>
        </w:rPr>
        <w:t>1.服务时间：2022年11月1日-2023年10月</w:t>
      </w:r>
      <w:r>
        <w:rPr>
          <w:rFonts w:ascii="SimSun" w:hAnsi="SimSun" w:eastAsia="SimSun" w:cs="SimSun"/>
          <w:sz w:val="24"/>
          <w:szCs w:val="24"/>
          <w:spacing w:val="15"/>
          <w:position w:val="15"/>
        </w:rPr>
        <w:t>31</w:t>
      </w:r>
      <w:r>
        <w:rPr>
          <w:rFonts w:ascii="SimSun" w:hAnsi="SimSun" w:eastAsia="SimSun" w:cs="SimSun"/>
          <w:sz w:val="24"/>
          <w:szCs w:val="24"/>
          <w:spacing w:val="-55"/>
          <w:position w:val="15"/>
        </w:rPr>
        <w:t xml:space="preserve"> </w:t>
      </w:r>
      <w:r>
        <w:rPr>
          <w:rFonts w:ascii="SimSun" w:hAnsi="SimSun" w:eastAsia="SimSun" w:cs="SimSun"/>
          <w:sz w:val="24"/>
          <w:szCs w:val="24"/>
          <w:spacing w:val="15"/>
          <w:position w:val="15"/>
        </w:rPr>
        <w:t>日止；</w:t>
      </w:r>
    </w:p>
    <w:p>
      <w:pPr>
        <w:ind w:left="469"/>
        <w:spacing w:line="218" w:lineRule="auto"/>
        <w:rPr>
          <w:rFonts w:ascii="SimSun" w:hAnsi="SimSun" w:eastAsia="SimSun" w:cs="SimSun"/>
          <w:sz w:val="24"/>
          <w:szCs w:val="24"/>
        </w:rPr>
      </w:pPr>
      <w:r>
        <w:rPr>
          <w:rFonts w:ascii="SimSun" w:hAnsi="SimSun" w:eastAsia="SimSun" w:cs="SimSun"/>
          <w:sz w:val="24"/>
          <w:szCs w:val="24"/>
        </w:rPr>
        <w:t>2.服务地点：按采购人指定地点。</w:t>
      </w:r>
    </w:p>
    <w:p>
      <w:pPr>
        <w:spacing w:before="137" w:line="219" w:lineRule="auto"/>
        <w:rPr>
          <w:rFonts w:ascii="SimSun" w:hAnsi="SimSun" w:eastAsia="SimSun" w:cs="SimSun"/>
          <w:sz w:val="24"/>
          <w:szCs w:val="24"/>
        </w:rPr>
      </w:pPr>
      <w:r>
        <w:rPr>
          <w:rFonts w:ascii="SimSun" w:hAnsi="SimSun" w:eastAsia="SimSun" w:cs="SimSun"/>
          <w:sz w:val="24"/>
          <w:szCs w:val="24"/>
          <w:spacing w:val="-4"/>
        </w:rPr>
        <w:t>九、合同金额及付款方式：</w:t>
      </w:r>
    </w:p>
    <w:p>
      <w:pPr>
        <w:ind w:left="469"/>
        <w:spacing w:before="134" w:line="219" w:lineRule="auto"/>
        <w:rPr>
          <w:rFonts w:ascii="SimSun" w:hAnsi="SimSun" w:eastAsia="SimSun" w:cs="SimSun"/>
          <w:sz w:val="24"/>
          <w:szCs w:val="24"/>
        </w:rPr>
      </w:pPr>
      <w:r>
        <w:rPr>
          <w:rFonts w:ascii="SimSun" w:hAnsi="SimSun" w:eastAsia="SimSun" w:cs="SimSun"/>
          <w:sz w:val="24"/>
          <w:szCs w:val="24"/>
          <w:spacing w:val="14"/>
        </w:rPr>
        <w:t>1.本合同金额为(大写):</w:t>
      </w:r>
      <w:r>
        <w:rPr>
          <w:rFonts w:ascii="SimSun" w:hAnsi="SimSun" w:eastAsia="SimSun" w:cs="SimSun"/>
          <w:sz w:val="24"/>
          <w:szCs w:val="24"/>
          <w:spacing w:val="-39"/>
        </w:rPr>
        <w:t xml:space="preserve"> </w:t>
      </w:r>
      <w:r>
        <w:rPr>
          <w:rFonts w:ascii="SimSun" w:hAnsi="SimSun" w:eastAsia="SimSun" w:cs="SimSun"/>
          <w:sz w:val="24"/>
          <w:szCs w:val="24"/>
          <w:u w:val="single" w:color="auto"/>
          <w:spacing w:val="14"/>
        </w:rPr>
        <w:t>肆拾叁万元整</w:t>
      </w:r>
      <w:r>
        <w:rPr>
          <w:rFonts w:ascii="SimSun" w:hAnsi="SimSun" w:eastAsia="SimSun" w:cs="SimSun"/>
          <w:sz w:val="24"/>
          <w:szCs w:val="24"/>
          <w:spacing w:val="-23"/>
        </w:rPr>
        <w:t xml:space="preserve"> </w:t>
      </w:r>
      <w:r>
        <w:rPr>
          <w:rFonts w:ascii="SimSun" w:hAnsi="SimSun" w:eastAsia="SimSun" w:cs="SimSun"/>
          <w:sz w:val="24"/>
          <w:szCs w:val="24"/>
          <w:spacing w:val="14"/>
        </w:rPr>
        <w:t>(¥430000.00元)</w:t>
      </w:r>
      <w:r>
        <w:rPr>
          <w:rFonts w:ascii="SimSun" w:hAnsi="SimSun" w:eastAsia="SimSun" w:cs="SimSun"/>
          <w:sz w:val="24"/>
          <w:szCs w:val="24"/>
          <w:spacing w:val="13"/>
        </w:rPr>
        <w:t>人民币。</w:t>
      </w:r>
    </w:p>
    <w:p>
      <w:pPr>
        <w:ind w:left="473"/>
        <w:spacing w:before="134" w:line="219" w:lineRule="auto"/>
        <w:outlineLvl w:val="0"/>
        <w:rPr>
          <w:rFonts w:ascii="SimSun" w:hAnsi="SimSun" w:eastAsia="SimSun" w:cs="SimSun"/>
          <w:sz w:val="24"/>
          <w:szCs w:val="24"/>
        </w:rPr>
      </w:pPr>
      <w:r>
        <w:rPr>
          <w:rFonts w:ascii="SimSun" w:hAnsi="SimSun" w:eastAsia="SimSun" w:cs="SimSun"/>
          <w:sz w:val="24"/>
          <w:szCs w:val="24"/>
          <w:b/>
          <w:bCs/>
          <w:spacing w:val="-9"/>
        </w:rPr>
        <w:t>2.付款方式：</w:t>
      </w:r>
    </w:p>
    <w:p>
      <w:pPr>
        <w:ind w:left="469"/>
        <w:spacing w:before="137" w:line="419" w:lineRule="exact"/>
        <w:rPr>
          <w:rFonts w:ascii="SimSun" w:hAnsi="SimSun" w:eastAsia="SimSun" w:cs="SimSun"/>
          <w:sz w:val="24"/>
          <w:szCs w:val="24"/>
        </w:rPr>
      </w:pPr>
      <w:r>
        <w:rPr>
          <w:rFonts w:ascii="SimSun" w:hAnsi="SimSun" w:eastAsia="SimSun" w:cs="SimSun"/>
          <w:sz w:val="24"/>
          <w:szCs w:val="24"/>
          <w:spacing w:val="2"/>
          <w:position w:val="13"/>
        </w:rPr>
        <w:t>2.1合同签订生效以及具备实施条件7个工作日内乙方向甲方提</w:t>
      </w:r>
      <w:r>
        <w:rPr>
          <w:rFonts w:ascii="SimSun" w:hAnsi="SimSun" w:eastAsia="SimSun" w:cs="SimSun"/>
          <w:sz w:val="24"/>
          <w:szCs w:val="24"/>
          <w:spacing w:val="1"/>
          <w:position w:val="13"/>
        </w:rPr>
        <w:t>供预付款保函，甲方支付</w:t>
      </w:r>
    </w:p>
    <w:p>
      <w:pPr>
        <w:spacing w:before="1" w:line="217" w:lineRule="auto"/>
        <w:rPr>
          <w:rFonts w:ascii="SimSun" w:hAnsi="SimSun" w:eastAsia="SimSun" w:cs="SimSun"/>
          <w:sz w:val="24"/>
          <w:szCs w:val="24"/>
        </w:rPr>
      </w:pPr>
      <w:r>
        <w:rPr>
          <w:rFonts w:ascii="SimSun" w:hAnsi="SimSun" w:eastAsia="SimSun" w:cs="SimSun"/>
          <w:sz w:val="24"/>
          <w:szCs w:val="24"/>
          <w:spacing w:val="7"/>
        </w:rPr>
        <w:t>合同价款的30%;</w:t>
      </w:r>
    </w:p>
    <w:p>
      <w:pPr>
        <w:ind w:left="469"/>
        <w:spacing w:before="139" w:line="418" w:lineRule="exact"/>
        <w:rPr>
          <w:rFonts w:ascii="SimSun" w:hAnsi="SimSun" w:eastAsia="SimSun" w:cs="SimSun"/>
          <w:sz w:val="24"/>
          <w:szCs w:val="24"/>
        </w:rPr>
      </w:pPr>
      <w:r>
        <w:rPr>
          <w:rFonts w:ascii="SimSun" w:hAnsi="SimSun" w:eastAsia="SimSun" w:cs="SimSun"/>
          <w:sz w:val="24"/>
          <w:szCs w:val="24"/>
          <w:position w:val="13"/>
        </w:rPr>
        <w:t>2.2监理费支付预付款后应在支付各季度监理费时按比例进</w:t>
      </w:r>
      <w:r>
        <w:rPr>
          <w:rFonts w:ascii="SimSun" w:hAnsi="SimSun" w:eastAsia="SimSun" w:cs="SimSun"/>
          <w:sz w:val="24"/>
          <w:szCs w:val="24"/>
          <w:spacing w:val="-1"/>
          <w:position w:val="13"/>
        </w:rPr>
        <w:t>行扣除，每季度监理费支付金</w:t>
      </w:r>
    </w:p>
    <w:p>
      <w:pPr>
        <w:spacing w:before="1" w:line="217" w:lineRule="auto"/>
        <w:rPr>
          <w:rFonts w:ascii="SimSun" w:hAnsi="SimSun" w:eastAsia="SimSun" w:cs="SimSun"/>
          <w:sz w:val="24"/>
          <w:szCs w:val="24"/>
        </w:rPr>
      </w:pPr>
      <w:r>
        <w:rPr>
          <w:rFonts w:ascii="SimSun" w:hAnsi="SimSun" w:eastAsia="SimSun" w:cs="SimSun"/>
          <w:sz w:val="24"/>
          <w:szCs w:val="24"/>
          <w:spacing w:val="-1"/>
        </w:rPr>
        <w:t>额=合同价款的17.5%--当季度考核扣款。</w:t>
      </w:r>
    </w:p>
    <w:p>
      <w:pPr>
        <w:ind w:left="3"/>
        <w:spacing w:before="176" w:line="219" w:lineRule="auto"/>
        <w:rPr>
          <w:rFonts w:ascii="SimSun" w:hAnsi="SimSun" w:eastAsia="SimSun" w:cs="SimSun"/>
          <w:sz w:val="24"/>
          <w:szCs w:val="24"/>
        </w:rPr>
      </w:pPr>
      <w:r>
        <w:rPr>
          <w:rFonts w:ascii="SimSun" w:hAnsi="SimSun" w:eastAsia="SimSun" w:cs="SimSun"/>
          <w:sz w:val="24"/>
          <w:szCs w:val="24"/>
          <w:b/>
          <w:bCs/>
          <w:spacing w:val="-11"/>
        </w:rPr>
        <w:t>十、</w:t>
      </w:r>
      <w:r>
        <w:rPr>
          <w:rFonts w:ascii="SimSun" w:hAnsi="SimSun" w:eastAsia="SimSun" w:cs="SimSun"/>
          <w:sz w:val="24"/>
          <w:szCs w:val="24"/>
          <w:spacing w:val="-58"/>
        </w:rPr>
        <w:t xml:space="preserve"> </w:t>
      </w:r>
      <w:r>
        <w:rPr>
          <w:rFonts w:ascii="SimSun" w:hAnsi="SimSun" w:eastAsia="SimSun" w:cs="SimSun"/>
          <w:sz w:val="24"/>
          <w:szCs w:val="24"/>
          <w:b/>
          <w:bCs/>
          <w:spacing w:val="-11"/>
        </w:rPr>
        <w:t>考核方式</w:t>
      </w:r>
    </w:p>
    <w:p>
      <w:pPr>
        <w:ind w:left="469"/>
        <w:spacing w:before="158" w:line="449" w:lineRule="exact"/>
        <w:rPr>
          <w:rFonts w:ascii="SimSun" w:hAnsi="SimSun" w:eastAsia="SimSun" w:cs="SimSun"/>
          <w:sz w:val="24"/>
          <w:szCs w:val="24"/>
        </w:rPr>
      </w:pPr>
      <w:r>
        <w:rPr>
          <w:rFonts w:ascii="SimSun" w:hAnsi="SimSun" w:eastAsia="SimSun" w:cs="SimSun"/>
          <w:sz w:val="24"/>
          <w:szCs w:val="24"/>
          <w:spacing w:val="2"/>
          <w:position w:val="15"/>
        </w:rPr>
        <w:t>甲方将组织相关人员对乙方进行考核扣分，每扣1分扣除监理费</w:t>
      </w:r>
      <w:r>
        <w:rPr>
          <w:rFonts w:ascii="SimSun" w:hAnsi="SimSun" w:eastAsia="SimSun" w:cs="SimSun"/>
          <w:sz w:val="24"/>
          <w:szCs w:val="24"/>
          <w:spacing w:val="1"/>
          <w:position w:val="15"/>
        </w:rPr>
        <w:t>100元，每季度支付监理</w:t>
      </w:r>
    </w:p>
    <w:p>
      <w:pPr>
        <w:spacing w:before="1" w:line="218" w:lineRule="auto"/>
        <w:rPr>
          <w:rFonts w:ascii="SimSun" w:hAnsi="SimSun" w:eastAsia="SimSun" w:cs="SimSun"/>
          <w:sz w:val="24"/>
          <w:szCs w:val="24"/>
        </w:rPr>
      </w:pPr>
      <w:r>
        <w:rPr>
          <w:rFonts w:ascii="SimSun" w:hAnsi="SimSun" w:eastAsia="SimSun" w:cs="SimSun"/>
          <w:sz w:val="24"/>
          <w:szCs w:val="24"/>
          <w:spacing w:val="8"/>
        </w:rPr>
        <w:t>费时扣除考核扣款金额(监理服务考核表附后)。</w:t>
      </w:r>
    </w:p>
    <w:p>
      <w:pPr>
        <w:ind w:left="3"/>
        <w:spacing w:before="144" w:line="220" w:lineRule="auto"/>
        <w:rPr>
          <w:rFonts w:ascii="SimSun" w:hAnsi="SimSun" w:eastAsia="SimSun" w:cs="SimSun"/>
          <w:sz w:val="24"/>
          <w:szCs w:val="24"/>
        </w:rPr>
      </w:pPr>
      <w:r>
        <w:rPr>
          <w:rFonts w:ascii="SimSun" w:hAnsi="SimSun" w:eastAsia="SimSun" w:cs="SimSun"/>
          <w:sz w:val="24"/>
          <w:szCs w:val="24"/>
          <w:b/>
          <w:bCs/>
          <w:spacing w:val="-3"/>
        </w:rPr>
        <w:t>十一、履约保证金</w:t>
      </w:r>
    </w:p>
    <w:p>
      <w:pPr>
        <w:ind w:right="37" w:firstLine="469"/>
        <w:spacing w:before="122" w:line="234" w:lineRule="auto"/>
        <w:rPr>
          <w:rFonts w:ascii="SimSun" w:hAnsi="SimSun" w:eastAsia="SimSun" w:cs="SimSun"/>
          <w:sz w:val="24"/>
          <w:szCs w:val="24"/>
        </w:rPr>
      </w:pPr>
      <w:r>
        <w:rPr>
          <w:rFonts w:ascii="SimSun" w:hAnsi="SimSun" w:eastAsia="SimSun" w:cs="SimSun"/>
          <w:sz w:val="24"/>
          <w:szCs w:val="24"/>
          <w:spacing w:val="5"/>
        </w:rPr>
        <w:t>履约保证金为中标价的1%,共计人民币</w:t>
      </w:r>
      <w:r>
        <w:rPr>
          <w:rFonts w:ascii="SimSun" w:hAnsi="SimSun" w:eastAsia="SimSun" w:cs="SimSun"/>
          <w:sz w:val="24"/>
          <w:szCs w:val="24"/>
          <w:u w:val="single" w:color="auto"/>
          <w:spacing w:val="5"/>
        </w:rPr>
        <w:t>4300.00</w:t>
      </w:r>
      <w:r>
        <w:rPr>
          <w:rFonts w:ascii="SimSun" w:hAnsi="SimSun" w:eastAsia="SimSun" w:cs="SimSun"/>
          <w:sz w:val="24"/>
          <w:szCs w:val="24"/>
          <w:spacing w:val="-26"/>
        </w:rPr>
        <w:t xml:space="preserve"> </w:t>
      </w:r>
      <w:r>
        <w:rPr>
          <w:rFonts w:ascii="SimSun" w:hAnsi="SimSun" w:eastAsia="SimSun" w:cs="SimSun"/>
          <w:sz w:val="24"/>
          <w:szCs w:val="24"/>
          <w:spacing w:val="5"/>
        </w:rPr>
        <w:t>元。履约保证金在服务期满后30日内无</w:t>
      </w:r>
      <w:r>
        <w:rPr>
          <w:rFonts w:ascii="SimSun" w:hAnsi="SimSun" w:eastAsia="SimSun" w:cs="SimSun"/>
          <w:sz w:val="24"/>
          <w:szCs w:val="24"/>
        </w:rPr>
        <w:t xml:space="preserve"> </w:t>
      </w:r>
      <w:r>
        <w:rPr>
          <w:rFonts w:ascii="SimSun" w:hAnsi="SimSun" w:eastAsia="SimSun" w:cs="SimSun"/>
          <w:sz w:val="24"/>
          <w:szCs w:val="24"/>
          <w:spacing w:val="-11"/>
        </w:rPr>
        <w:t>息退还。</w:t>
      </w:r>
    </w:p>
    <w:p>
      <w:pPr>
        <w:ind w:left="3"/>
        <w:spacing w:before="214" w:line="220" w:lineRule="auto"/>
        <w:rPr>
          <w:rFonts w:ascii="SimSun" w:hAnsi="SimSun" w:eastAsia="SimSun" w:cs="SimSun"/>
          <w:sz w:val="24"/>
          <w:szCs w:val="24"/>
        </w:rPr>
      </w:pPr>
      <w:r>
        <w:rPr>
          <w:rFonts w:ascii="SimSun" w:hAnsi="SimSun" w:eastAsia="SimSun" w:cs="SimSun"/>
          <w:sz w:val="24"/>
          <w:szCs w:val="24"/>
          <w:b/>
          <w:bCs/>
          <w:spacing w:val="-14"/>
        </w:rPr>
        <w:t>十二、</w:t>
      </w:r>
      <w:r>
        <w:rPr>
          <w:rFonts w:ascii="SimSun" w:hAnsi="SimSun" w:eastAsia="SimSun" w:cs="SimSun"/>
          <w:sz w:val="24"/>
          <w:szCs w:val="24"/>
          <w:spacing w:val="-46"/>
        </w:rPr>
        <w:t xml:space="preserve"> </w:t>
      </w:r>
      <w:r>
        <w:rPr>
          <w:rFonts w:ascii="SimSun" w:hAnsi="SimSun" w:eastAsia="SimSun" w:cs="SimSun"/>
          <w:sz w:val="24"/>
          <w:szCs w:val="24"/>
          <w:b/>
          <w:bCs/>
          <w:spacing w:val="-14"/>
        </w:rPr>
        <w:t>税费</w:t>
      </w:r>
    </w:p>
    <w:p>
      <w:pPr>
        <w:ind w:left="469"/>
        <w:spacing w:before="165" w:line="219" w:lineRule="auto"/>
        <w:rPr>
          <w:rFonts w:ascii="SimSun" w:hAnsi="SimSun" w:eastAsia="SimSun" w:cs="SimSun"/>
          <w:sz w:val="24"/>
          <w:szCs w:val="24"/>
        </w:rPr>
      </w:pPr>
      <w:r>
        <w:rPr>
          <w:rFonts w:ascii="SimSun" w:hAnsi="SimSun" w:eastAsia="SimSun" w:cs="SimSun"/>
          <w:sz w:val="24"/>
          <w:szCs w:val="24"/>
          <w:spacing w:val="-3"/>
        </w:rPr>
        <w:t>本合同执行中相关的一切税费均由乙方负担。</w:t>
      </w:r>
    </w:p>
    <w:p>
      <w:pPr>
        <w:ind w:left="3"/>
        <w:spacing w:before="154" w:line="219" w:lineRule="auto"/>
        <w:rPr>
          <w:rFonts w:ascii="SimSun" w:hAnsi="SimSun" w:eastAsia="SimSun" w:cs="SimSun"/>
          <w:sz w:val="24"/>
          <w:szCs w:val="24"/>
        </w:rPr>
      </w:pPr>
      <w:r>
        <w:rPr>
          <w:rFonts w:ascii="SimSun" w:hAnsi="SimSun" w:eastAsia="SimSun" w:cs="SimSun"/>
          <w:sz w:val="24"/>
          <w:szCs w:val="24"/>
          <w:b/>
          <w:bCs/>
          <w:spacing w:val="-13"/>
        </w:rPr>
        <w:t>十三、</w:t>
      </w:r>
      <w:r>
        <w:rPr>
          <w:rFonts w:ascii="SimSun" w:hAnsi="SimSun" w:eastAsia="SimSun" w:cs="SimSun"/>
          <w:sz w:val="24"/>
          <w:szCs w:val="24"/>
          <w:spacing w:val="-25"/>
        </w:rPr>
        <w:t xml:space="preserve"> </w:t>
      </w:r>
      <w:r>
        <w:rPr>
          <w:rFonts w:ascii="SimSun" w:hAnsi="SimSun" w:eastAsia="SimSun" w:cs="SimSun"/>
          <w:sz w:val="24"/>
          <w:szCs w:val="24"/>
          <w:b/>
          <w:bCs/>
          <w:spacing w:val="-13"/>
        </w:rPr>
        <w:t>违约责任</w:t>
      </w:r>
    </w:p>
    <w:p>
      <w:pPr>
        <w:ind w:left="469"/>
        <w:spacing w:before="148" w:line="219" w:lineRule="auto"/>
        <w:rPr>
          <w:rFonts w:ascii="SimSun" w:hAnsi="SimSun" w:eastAsia="SimSun" w:cs="SimSun"/>
          <w:sz w:val="24"/>
          <w:szCs w:val="24"/>
        </w:rPr>
      </w:pPr>
      <w:r>
        <w:rPr>
          <w:rFonts w:ascii="SimSun" w:hAnsi="SimSun" w:eastAsia="SimSun" w:cs="SimSun"/>
          <w:sz w:val="24"/>
          <w:szCs w:val="24"/>
          <w:spacing w:val="-2"/>
        </w:rPr>
        <w:t>1.甲方无正当理由拒绝接受服务的，甲方向乙方偿付合同款项百分之一作为违约金。</w:t>
      </w:r>
    </w:p>
    <w:p>
      <w:pPr>
        <w:ind w:left="469"/>
        <w:spacing w:before="155" w:line="440" w:lineRule="exact"/>
        <w:rPr>
          <w:rFonts w:ascii="SimSun" w:hAnsi="SimSun" w:eastAsia="SimSun" w:cs="SimSun"/>
          <w:sz w:val="24"/>
          <w:szCs w:val="24"/>
        </w:rPr>
      </w:pPr>
      <w:r>
        <w:rPr>
          <w:rFonts w:ascii="SimSun" w:hAnsi="SimSun" w:eastAsia="SimSun" w:cs="SimSun"/>
          <w:sz w:val="24"/>
          <w:szCs w:val="24"/>
          <w:spacing w:val="-3"/>
          <w:position w:val="15"/>
        </w:rPr>
        <w:t>2.甲方无故逾期验收和办理款项支付手续的，甲方</w:t>
      </w:r>
      <w:r>
        <w:rPr>
          <w:rFonts w:ascii="SimSun" w:hAnsi="SimSun" w:eastAsia="SimSun" w:cs="SimSun"/>
          <w:sz w:val="24"/>
          <w:szCs w:val="24"/>
          <w:spacing w:val="-4"/>
          <w:position w:val="15"/>
        </w:rPr>
        <w:t>应按逾期付款总额每日万分之五向乙方</w:t>
      </w:r>
    </w:p>
    <w:p>
      <w:pPr>
        <w:spacing w:before="1" w:line="219" w:lineRule="auto"/>
        <w:rPr>
          <w:rFonts w:ascii="SimSun" w:hAnsi="SimSun" w:eastAsia="SimSun" w:cs="SimSun"/>
          <w:sz w:val="24"/>
          <w:szCs w:val="24"/>
        </w:rPr>
      </w:pPr>
      <w:r>
        <w:rPr>
          <w:rFonts w:ascii="SimSun" w:hAnsi="SimSun" w:eastAsia="SimSun" w:cs="SimSun"/>
          <w:sz w:val="24"/>
          <w:szCs w:val="24"/>
          <w:spacing w:val="-7"/>
        </w:rPr>
        <w:t>支付违约金。</w:t>
      </w:r>
    </w:p>
    <w:p>
      <w:pPr>
        <w:ind w:left="469"/>
        <w:spacing w:before="153" w:line="219" w:lineRule="auto"/>
        <w:rPr>
          <w:rFonts w:ascii="SimSun" w:hAnsi="SimSun" w:eastAsia="SimSun" w:cs="SimSun"/>
          <w:sz w:val="24"/>
          <w:szCs w:val="24"/>
        </w:rPr>
      </w:pPr>
      <w:r>
        <w:rPr>
          <w:rFonts w:ascii="SimSun" w:hAnsi="SimSun" w:eastAsia="SimSun" w:cs="SimSun"/>
          <w:sz w:val="24"/>
          <w:szCs w:val="24"/>
        </w:rPr>
        <w:t>3.乙方未能如期提供服务的，每日向甲方支付合同款项的千分之六作为违约金。乙方超</w:t>
      </w:r>
    </w:p>
    <w:p>
      <w:pPr>
        <w:sectPr>
          <w:footerReference w:type="default" r:id="rId7"/>
          <w:pgSz w:w="12060" w:h="16940"/>
          <w:pgMar w:top="1439" w:right="1492" w:bottom="1068" w:left="870" w:header="0" w:footer="929" w:gutter="0"/>
        </w:sectPr>
        <w:rPr/>
      </w:pPr>
    </w:p>
    <w:p>
      <w:pPr>
        <w:spacing w:line="268" w:lineRule="auto"/>
        <w:rPr>
          <w:rFonts w:ascii="Arial"/>
          <w:sz w:val="21"/>
        </w:rPr>
      </w:pPr>
      <w:r>
        <w:drawing>
          <wp:anchor distT="0" distB="0" distL="0" distR="0" simplePos="0" relativeHeight="251669504" behindDoc="0" locked="0" layoutInCell="0" allowOverlap="1">
            <wp:simplePos x="0" y="0"/>
            <wp:positionH relativeFrom="page">
              <wp:posOffset>5695938</wp:posOffset>
            </wp:positionH>
            <wp:positionV relativeFrom="page">
              <wp:posOffset>6959620</wp:posOffset>
            </wp:positionV>
            <wp:extent cx="1314452" cy="488932"/>
            <wp:effectExtent l="0" t="0" r="0" b="0"/>
            <wp:wrapNone/>
            <wp:docPr id="4" name="IM 4"/>
            <wp:cNvGraphicFramePr/>
            <a:graphic>
              <a:graphicData uri="http://schemas.openxmlformats.org/drawingml/2006/picture">
                <pic:pic>
                  <pic:nvPicPr>
                    <pic:cNvPr id="4" name="IM 4"/>
                    <pic:cNvPicPr/>
                  </pic:nvPicPr>
                  <pic:blipFill>
                    <a:blip r:embed="rId9"/>
                    <a:stretch>
                      <a:fillRect/>
                    </a:stretch>
                  </pic:blipFill>
                  <pic:spPr>
                    <a:xfrm rot="0">
                      <a:off x="0" y="0"/>
                      <a:ext cx="1314452" cy="488932"/>
                    </a:xfrm>
                    <a:prstGeom prst="rect">
                      <a:avLst/>
                    </a:prstGeom>
                  </pic:spPr>
                </pic:pic>
              </a:graphicData>
            </a:graphic>
          </wp:anchor>
        </w:drawing>
      </w:r>
      <w:r>
        <w:pict>
          <v:shape id="_x0000_s1" style="position:absolute;margin-left:404.498pt;margin-top:685.479pt;mso-position-vertical-relative:page;mso-position-horizontal-relative:page;width:36.75pt;height:16.3pt;z-index:251672576;" o:allowincell="f"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6"/>
                    </w:rPr>
                    <w:t>年</w:t>
                  </w:r>
                  <w:r>
                    <w:rPr>
                      <w:rFonts w:ascii="SimSun" w:hAnsi="SimSun" w:eastAsia="SimSun" w:cs="SimSun"/>
                      <w:sz w:val="24"/>
                      <w:szCs w:val="24"/>
                    </w:rPr>
                    <w:t xml:space="preserve">  </w:t>
                  </w:r>
                  <w:r>
                    <w:rPr>
                      <w:rFonts w:ascii="SimSun" w:hAnsi="SimSun" w:eastAsia="SimSun" w:cs="SimSun"/>
                      <w:sz w:val="24"/>
                      <w:szCs w:val="24"/>
                      <w:spacing w:val="-6"/>
                    </w:rPr>
                    <w:t>月</w:t>
                  </w:r>
                </w:p>
              </w:txbxContent>
            </v:textbox>
          </v:shape>
        </w:pict>
      </w:r>
      <w:r>
        <w:pict>
          <v:shape id="_x0000_s2" style="position:absolute;margin-left:452.497pt;margin-top:685.479pt;mso-position-vertical-relative:page;mso-position-horizontal-relative:page;width:11.5pt;height:16.6pt;z-index:251673600;" o:allowincell="f" filled="false" stroked="false" type="#_x0000_t202">
            <v:fill on="false"/>
            <v:stroke on="false"/>
            <v:path/>
            <v:imagedata o:title=""/>
            <o:lock v:ext="edit" aspectratio="false"/>
            <v:textbox inset="0mm,0mm,0mm,0mm">
              <w:txbxContent>
                <w:p>
                  <w:pPr>
                    <w:ind w:left="20"/>
                    <w:spacing w:before="20" w:line="224" w:lineRule="auto"/>
                    <w:rPr>
                      <w:rFonts w:ascii="SimSun" w:hAnsi="SimSun" w:eastAsia="SimSun" w:cs="SimSun"/>
                      <w:sz w:val="24"/>
                      <w:szCs w:val="24"/>
                    </w:rPr>
                  </w:pPr>
                  <w:r>
                    <w:rPr>
                      <w:rFonts w:ascii="SimSun" w:hAnsi="SimSun" w:eastAsia="SimSun" w:cs="SimSun"/>
                      <w:sz w:val="24"/>
                      <w:szCs w:val="24"/>
                      <w:spacing w:val="-51"/>
                    </w:rPr>
                    <w:t>日</w:t>
                  </w:r>
                </w:p>
              </w:txbxContent>
            </v:textbox>
          </v:shape>
        </w:pict>
      </w:r>
      <w:r>
        <w:pict>
          <v:shape id="_x0000_s3" style="position:absolute;margin-left:62.9982pt;margin-top:685.984pt;mso-position-vertical-relative:page;mso-position-horizontal-relative:page;width:70.55pt;height:16.3pt;z-index:251670528;" o:allowincell="f"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22"/>
                    </w:rPr>
                    <w:t>签字日期</w:t>
                  </w:r>
                  <w:r>
                    <w:rPr>
                      <w:rFonts w:ascii="SimSun" w:hAnsi="SimSun" w:eastAsia="SimSun" w:cs="SimSun"/>
                      <w:sz w:val="24"/>
                      <w:szCs w:val="24"/>
                      <w:spacing w:val="-61"/>
                    </w:rPr>
                    <w:t xml:space="preserve"> </w:t>
                  </w:r>
                  <w:r>
                    <w:rPr>
                      <w:rFonts w:ascii="SimSun" w:hAnsi="SimSun" w:eastAsia="SimSun" w:cs="SimSun"/>
                      <w:sz w:val="24"/>
                      <w:szCs w:val="24"/>
                      <w:spacing w:val="22"/>
                    </w:rPr>
                    <w:t>：</w:t>
                  </w:r>
                </w:p>
              </w:txbxContent>
            </v:textbox>
          </v:shape>
        </w:pict>
      </w:r>
      <w:r>
        <w:pict>
          <v:shape id="_x0000_s4" style="position:absolute;margin-left:308.501pt;margin-top:685.479pt;mso-position-vertical-relative:page;mso-position-horizontal-relative:page;width:60pt;height:16.3pt;z-index:-251649024;" o:allowincell="f"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7"/>
                    </w:rPr>
                    <w:t>签字日期：</w:t>
                  </w:r>
                </w:p>
              </w:txbxContent>
            </v:textbox>
          </v:shape>
        </w:pict>
      </w:r>
      <w:r>
        <w:pict>
          <v:shape id="_x0000_s5" style="position:absolute;margin-left:62.9982pt;margin-top:710.079pt;mso-position-vertical-relative:page;mso-position-horizontal-relative:page;width:144.5pt;height:40.2pt;z-index:251668480;" o:allowincell="f"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24"/>
                      <w:szCs w:val="24"/>
                    </w:rPr>
                  </w:pPr>
                  <w:r>
                    <w:rPr>
                      <w:rFonts w:ascii="SimSun" w:hAnsi="SimSun" w:eastAsia="SimSun" w:cs="SimSun"/>
                      <w:sz w:val="24"/>
                      <w:szCs w:val="24"/>
                      <w:spacing w:val="-8"/>
                    </w:rPr>
                    <w:t>鉴证方：</w:t>
                  </w:r>
                </w:p>
                <w:p>
                  <w:pPr>
                    <w:ind w:left="20"/>
                    <w:spacing w:before="191" w:line="219" w:lineRule="auto"/>
                    <w:rPr>
                      <w:rFonts w:ascii="SimSun" w:hAnsi="SimSun" w:eastAsia="SimSun" w:cs="SimSun"/>
                      <w:sz w:val="24"/>
                      <w:szCs w:val="24"/>
                    </w:rPr>
                  </w:pPr>
                  <w:r>
                    <w:rPr>
                      <w:rFonts w:ascii="SimSun" w:hAnsi="SimSun" w:eastAsia="SimSun" w:cs="SimSun"/>
                      <w:sz w:val="24"/>
                      <w:szCs w:val="24"/>
                      <w:spacing w:val="-3"/>
                    </w:rPr>
                    <w:t>法定代表人或主要负责人：</w:t>
                  </w:r>
                </w:p>
              </w:txbxContent>
            </v:textbox>
          </v:shape>
        </w:pict>
      </w:r>
      <w:r>
        <w:drawing>
          <wp:anchor distT="0" distB="0" distL="0" distR="0" simplePos="0" relativeHeight="251666432" behindDoc="1" locked="0" layoutInCell="0" allowOverlap="1">
            <wp:simplePos x="0" y="0"/>
            <wp:positionH relativeFrom="page">
              <wp:posOffset>1644672</wp:posOffset>
            </wp:positionH>
            <wp:positionV relativeFrom="page">
              <wp:posOffset>8642296</wp:posOffset>
            </wp:positionV>
            <wp:extent cx="1149343" cy="311206"/>
            <wp:effectExtent l="0" t="0" r="0" b="0"/>
            <wp:wrapNone/>
            <wp:docPr id="5" name="IM 5"/>
            <wp:cNvGraphicFramePr/>
            <a:graphic>
              <a:graphicData uri="http://schemas.openxmlformats.org/drawingml/2006/picture">
                <pic:pic>
                  <pic:nvPicPr>
                    <pic:cNvPr id="5" name="IM 5"/>
                    <pic:cNvPicPr/>
                  </pic:nvPicPr>
                  <pic:blipFill>
                    <a:blip r:embed="rId10"/>
                    <a:stretch>
                      <a:fillRect/>
                    </a:stretch>
                  </pic:blipFill>
                  <pic:spPr>
                    <a:xfrm rot="0">
                      <a:off x="0" y="0"/>
                      <a:ext cx="1149343" cy="311206"/>
                    </a:xfrm>
                    <a:prstGeom prst="rect">
                      <a:avLst/>
                    </a:prstGeom>
                  </pic:spPr>
                </pic:pic>
              </a:graphicData>
            </a:graphic>
          </wp:anchor>
        </w:drawing>
      </w:r>
      <w:r/>
    </w:p>
    <w:p>
      <w:pPr>
        <w:ind w:right="548"/>
        <w:spacing w:before="78" w:line="331" w:lineRule="auto"/>
        <w:jc w:val="both"/>
        <w:rPr>
          <w:rFonts w:ascii="SimSun" w:hAnsi="SimSun" w:eastAsia="SimSun" w:cs="SimSun"/>
          <w:sz w:val="24"/>
          <w:szCs w:val="24"/>
        </w:rPr>
      </w:pPr>
      <w:r>
        <w:rPr>
          <w:rFonts w:ascii="SimSun" w:hAnsi="SimSun" w:eastAsia="SimSun" w:cs="SimSun"/>
          <w:sz w:val="24"/>
          <w:szCs w:val="24"/>
        </w:rPr>
        <w:t>过约定日期10个工作日仍不能提供服务的，甲方可解除本合同。乙方因未能如期提供服务或</w:t>
      </w:r>
      <w:r>
        <w:rPr>
          <w:rFonts w:ascii="SimSun" w:hAnsi="SimSun" w:eastAsia="SimSun" w:cs="SimSun"/>
          <w:sz w:val="24"/>
          <w:szCs w:val="24"/>
          <w:spacing w:val="10"/>
        </w:rPr>
        <w:t xml:space="preserve"> </w:t>
      </w:r>
      <w:r>
        <w:rPr>
          <w:rFonts w:ascii="SimSun" w:hAnsi="SimSun" w:eastAsia="SimSun" w:cs="SimSun"/>
          <w:sz w:val="24"/>
          <w:szCs w:val="24"/>
        </w:rPr>
        <w:t>因其他违约行为导致甲方解除合同的，乙方应向甲方支付合同总值5%的违约金，如造成甲方</w:t>
      </w:r>
    </w:p>
    <w:p>
      <w:pPr>
        <w:spacing w:line="219" w:lineRule="auto"/>
        <w:rPr>
          <w:rFonts w:ascii="SimSun" w:hAnsi="SimSun" w:eastAsia="SimSun" w:cs="SimSun"/>
          <w:sz w:val="24"/>
          <w:szCs w:val="24"/>
        </w:rPr>
      </w:pPr>
      <w:r>
        <w:rPr>
          <w:rFonts w:ascii="SimSun" w:hAnsi="SimSun" w:eastAsia="SimSun" w:cs="SimSun"/>
          <w:sz w:val="24"/>
          <w:szCs w:val="24"/>
          <w:spacing w:val="-1"/>
        </w:rPr>
        <w:t>损失超过违约金的，超出部分由乙方继续承担赔偿责任。</w:t>
      </w:r>
    </w:p>
    <w:p>
      <w:pPr>
        <w:ind w:left="3"/>
        <w:spacing w:before="131" w:line="219" w:lineRule="auto"/>
        <w:rPr>
          <w:rFonts w:ascii="SimSun" w:hAnsi="SimSun" w:eastAsia="SimSun" w:cs="SimSun"/>
          <w:sz w:val="24"/>
          <w:szCs w:val="24"/>
        </w:rPr>
      </w:pPr>
      <w:r>
        <w:rPr>
          <w:rFonts w:ascii="SimSun" w:hAnsi="SimSun" w:eastAsia="SimSun" w:cs="SimSun"/>
          <w:sz w:val="24"/>
          <w:szCs w:val="24"/>
          <w:b/>
          <w:bCs/>
          <w:spacing w:val="-9"/>
        </w:rPr>
        <w:t>十四、</w:t>
      </w:r>
      <w:r>
        <w:rPr>
          <w:rFonts w:ascii="SimSun" w:hAnsi="SimSun" w:eastAsia="SimSun" w:cs="SimSun"/>
          <w:sz w:val="24"/>
          <w:szCs w:val="24"/>
          <w:spacing w:val="-49"/>
        </w:rPr>
        <w:t xml:space="preserve"> </w:t>
      </w:r>
      <w:r>
        <w:rPr>
          <w:rFonts w:ascii="SimSun" w:hAnsi="SimSun" w:eastAsia="SimSun" w:cs="SimSun"/>
          <w:sz w:val="24"/>
          <w:szCs w:val="24"/>
          <w:b/>
          <w:bCs/>
          <w:spacing w:val="-9"/>
        </w:rPr>
        <w:t>不可抗力事件处理</w:t>
      </w:r>
    </w:p>
    <w:p>
      <w:pPr>
        <w:ind w:left="399"/>
        <w:spacing w:before="188" w:line="440" w:lineRule="exact"/>
        <w:rPr>
          <w:rFonts w:ascii="SimSun" w:hAnsi="SimSun" w:eastAsia="SimSun" w:cs="SimSun"/>
          <w:sz w:val="24"/>
          <w:szCs w:val="24"/>
        </w:rPr>
      </w:pPr>
      <w:r>
        <w:rPr>
          <w:rFonts w:ascii="SimSun" w:hAnsi="SimSun" w:eastAsia="SimSun" w:cs="SimSun"/>
          <w:sz w:val="24"/>
          <w:szCs w:val="24"/>
          <w:spacing w:val="-3"/>
          <w:position w:val="15"/>
        </w:rPr>
        <w:t>1.在合同有效期内，任何一方因不可抗力事件导致不能履行合同，则合同履行期可延长，</w:t>
      </w:r>
    </w:p>
    <w:p>
      <w:pPr>
        <w:spacing w:line="219" w:lineRule="auto"/>
        <w:rPr>
          <w:rFonts w:ascii="SimSun" w:hAnsi="SimSun" w:eastAsia="SimSun" w:cs="SimSun"/>
          <w:sz w:val="24"/>
          <w:szCs w:val="24"/>
        </w:rPr>
      </w:pPr>
      <w:r>
        <w:rPr>
          <w:rFonts w:ascii="SimSun" w:hAnsi="SimSun" w:eastAsia="SimSun" w:cs="SimSun"/>
          <w:sz w:val="24"/>
          <w:szCs w:val="24"/>
          <w:spacing w:val="-3"/>
        </w:rPr>
        <w:t>其延长期与不可抗力影响期相同。</w:t>
      </w:r>
    </w:p>
    <w:p>
      <w:pPr>
        <w:ind w:left="399"/>
        <w:spacing w:before="154" w:line="219" w:lineRule="auto"/>
        <w:rPr>
          <w:rFonts w:ascii="SimSun" w:hAnsi="SimSun" w:eastAsia="SimSun" w:cs="SimSun"/>
          <w:sz w:val="24"/>
          <w:szCs w:val="24"/>
        </w:rPr>
      </w:pPr>
      <w:r>
        <w:rPr>
          <w:rFonts w:ascii="SimSun" w:hAnsi="SimSun" w:eastAsia="SimSun" w:cs="SimSun"/>
          <w:sz w:val="24"/>
          <w:szCs w:val="24"/>
          <w:spacing w:val="-1"/>
        </w:rPr>
        <w:t>2.不可抗力事件发生后，应立即通知对方，并寄送有关权威机构出具的证</w:t>
      </w:r>
      <w:r>
        <w:rPr>
          <w:rFonts w:ascii="SimSun" w:hAnsi="SimSun" w:eastAsia="SimSun" w:cs="SimSun"/>
          <w:sz w:val="24"/>
          <w:szCs w:val="24"/>
          <w:spacing w:val="-2"/>
        </w:rPr>
        <w:t>明。</w:t>
      </w:r>
    </w:p>
    <w:p>
      <w:pPr>
        <w:ind w:left="399"/>
        <w:spacing w:before="157" w:line="219" w:lineRule="auto"/>
        <w:rPr>
          <w:rFonts w:ascii="SimSun" w:hAnsi="SimSun" w:eastAsia="SimSun" w:cs="SimSun"/>
          <w:sz w:val="24"/>
          <w:szCs w:val="24"/>
        </w:rPr>
      </w:pPr>
      <w:r>
        <w:rPr>
          <w:rFonts w:ascii="SimSun" w:hAnsi="SimSun" w:eastAsia="SimSun" w:cs="SimSun"/>
          <w:sz w:val="24"/>
          <w:szCs w:val="24"/>
          <w:spacing w:val="1"/>
        </w:rPr>
        <w:t>3.不可抗力事件延续120天以上，双方应通过友好协商，确定是否继续履行合同。</w:t>
      </w:r>
    </w:p>
    <w:p>
      <w:pPr>
        <w:spacing w:before="156" w:line="220" w:lineRule="auto"/>
        <w:rPr>
          <w:rFonts w:ascii="SimSun" w:hAnsi="SimSun" w:eastAsia="SimSun" w:cs="SimSun"/>
          <w:sz w:val="24"/>
          <w:szCs w:val="24"/>
        </w:rPr>
      </w:pPr>
      <w:r>
        <w:rPr>
          <w:rFonts w:ascii="SimSun" w:hAnsi="SimSun" w:eastAsia="SimSun" w:cs="SimSun"/>
          <w:sz w:val="24"/>
          <w:szCs w:val="24"/>
          <w:spacing w:val="-23"/>
        </w:rPr>
        <w:t>十五、</w:t>
      </w:r>
      <w:r>
        <w:rPr>
          <w:rFonts w:ascii="SimSun" w:hAnsi="SimSun" w:eastAsia="SimSun" w:cs="SimSun"/>
          <w:sz w:val="24"/>
          <w:szCs w:val="24"/>
          <w:spacing w:val="-30"/>
        </w:rPr>
        <w:t xml:space="preserve"> </w:t>
      </w:r>
      <w:r>
        <w:rPr>
          <w:rFonts w:ascii="SimSun" w:hAnsi="SimSun" w:eastAsia="SimSun" w:cs="SimSun"/>
          <w:sz w:val="24"/>
          <w:szCs w:val="24"/>
          <w:spacing w:val="-23"/>
        </w:rPr>
        <w:t>诉讼</w:t>
      </w:r>
    </w:p>
    <w:p>
      <w:pPr>
        <w:ind w:left="399"/>
        <w:spacing w:before="233" w:line="401" w:lineRule="exact"/>
        <w:rPr>
          <w:rFonts w:ascii="SimSun" w:hAnsi="SimSun" w:eastAsia="SimSun" w:cs="SimSun"/>
          <w:sz w:val="24"/>
          <w:szCs w:val="24"/>
        </w:rPr>
      </w:pPr>
      <w:r>
        <w:rPr>
          <w:rFonts w:ascii="SimSun" w:hAnsi="SimSun" w:eastAsia="SimSun" w:cs="SimSun"/>
          <w:sz w:val="24"/>
          <w:szCs w:val="24"/>
          <w:spacing w:val="-4"/>
          <w:position w:val="11"/>
        </w:rPr>
        <w:t>双方在执行合同中所发生的一切争议，应通过协商解决。如协商不成，可向甲方所在地法</w:t>
      </w:r>
    </w:p>
    <w:p>
      <w:pPr>
        <w:spacing w:line="220" w:lineRule="auto"/>
        <w:rPr>
          <w:rFonts w:ascii="SimSun" w:hAnsi="SimSun" w:eastAsia="SimSun" w:cs="SimSun"/>
          <w:sz w:val="24"/>
          <w:szCs w:val="24"/>
        </w:rPr>
      </w:pPr>
      <w:r>
        <w:rPr>
          <w:rFonts w:ascii="SimSun" w:hAnsi="SimSun" w:eastAsia="SimSun" w:cs="SimSun"/>
          <w:sz w:val="24"/>
          <w:szCs w:val="24"/>
          <w:spacing w:val="-8"/>
        </w:rPr>
        <w:t>院起诉。</w:t>
      </w:r>
    </w:p>
    <w:p>
      <w:pPr>
        <w:ind w:left="3"/>
        <w:spacing w:before="200" w:line="220" w:lineRule="auto"/>
        <w:rPr>
          <w:rFonts w:ascii="SimSun" w:hAnsi="SimSun" w:eastAsia="SimSun" w:cs="SimSun"/>
          <w:sz w:val="24"/>
          <w:szCs w:val="24"/>
        </w:rPr>
      </w:pPr>
      <w:r>
        <w:rPr>
          <w:rFonts w:ascii="SimSun" w:hAnsi="SimSun" w:eastAsia="SimSun" w:cs="SimSun"/>
          <w:sz w:val="24"/>
          <w:szCs w:val="24"/>
          <w:b/>
          <w:bCs/>
          <w:spacing w:val="-11"/>
        </w:rPr>
        <w:t>十六、</w:t>
      </w:r>
      <w:r>
        <w:rPr>
          <w:rFonts w:ascii="SimSun" w:hAnsi="SimSun" w:eastAsia="SimSun" w:cs="SimSun"/>
          <w:sz w:val="24"/>
          <w:szCs w:val="24"/>
          <w:spacing w:val="-36"/>
        </w:rPr>
        <w:t xml:space="preserve"> </w:t>
      </w:r>
      <w:r>
        <w:rPr>
          <w:rFonts w:ascii="SimSun" w:hAnsi="SimSun" w:eastAsia="SimSun" w:cs="SimSun"/>
          <w:sz w:val="24"/>
          <w:szCs w:val="24"/>
          <w:b/>
          <w:bCs/>
          <w:spacing w:val="-11"/>
        </w:rPr>
        <w:t>合同生效及其它</w:t>
      </w:r>
    </w:p>
    <w:p>
      <w:pPr>
        <w:ind w:left="399"/>
        <w:spacing w:before="236" w:line="432" w:lineRule="exact"/>
        <w:rPr>
          <w:rFonts w:ascii="SimSun" w:hAnsi="SimSun" w:eastAsia="SimSun" w:cs="SimSun"/>
          <w:sz w:val="24"/>
          <w:szCs w:val="24"/>
        </w:rPr>
      </w:pPr>
      <w:r>
        <w:rPr>
          <w:rFonts w:ascii="SimSun" w:hAnsi="SimSun" w:eastAsia="SimSun" w:cs="SimSun"/>
          <w:sz w:val="24"/>
          <w:szCs w:val="24"/>
          <w:spacing w:val="-4"/>
          <w:position w:val="14"/>
        </w:rPr>
        <w:t>1.合同经双方法定代表人或授权代表签字并加盖单位公章后，报东阳市财政局采</w:t>
      </w:r>
      <w:r>
        <w:rPr>
          <w:rFonts w:ascii="SimSun" w:hAnsi="SimSun" w:eastAsia="SimSun" w:cs="SimSun"/>
          <w:sz w:val="24"/>
          <w:szCs w:val="24"/>
          <w:spacing w:val="-5"/>
          <w:position w:val="14"/>
        </w:rPr>
        <w:t>购办备案</w:t>
      </w:r>
    </w:p>
    <w:p>
      <w:pPr>
        <w:spacing w:line="220" w:lineRule="auto"/>
        <w:rPr>
          <w:rFonts w:ascii="SimSun" w:hAnsi="SimSun" w:eastAsia="SimSun" w:cs="SimSun"/>
          <w:sz w:val="24"/>
          <w:szCs w:val="24"/>
        </w:rPr>
      </w:pPr>
      <w:r>
        <w:rPr>
          <w:rFonts w:ascii="SimSun" w:hAnsi="SimSun" w:eastAsia="SimSun" w:cs="SimSun"/>
          <w:sz w:val="24"/>
          <w:szCs w:val="24"/>
          <w:spacing w:val="-9"/>
        </w:rPr>
        <w:t>后生效。</w:t>
      </w:r>
    </w:p>
    <w:p>
      <w:pPr>
        <w:ind w:left="399"/>
        <w:spacing w:before="142" w:line="430" w:lineRule="exact"/>
        <w:rPr>
          <w:rFonts w:ascii="SimSun" w:hAnsi="SimSun" w:eastAsia="SimSun" w:cs="SimSun"/>
          <w:sz w:val="24"/>
          <w:szCs w:val="24"/>
        </w:rPr>
      </w:pPr>
      <w:r>
        <w:rPr>
          <w:rFonts w:ascii="SimSun" w:hAnsi="SimSun" w:eastAsia="SimSun" w:cs="SimSun"/>
          <w:sz w:val="24"/>
          <w:szCs w:val="24"/>
          <w:spacing w:val="-4"/>
          <w:position w:val="14"/>
        </w:rPr>
        <w:t>2.合同执行中涉及采购资金和采购内容修改或补充的，须经财政部门审批，并签书面补充</w:t>
      </w:r>
    </w:p>
    <w:p>
      <w:pPr>
        <w:spacing w:before="1" w:line="218" w:lineRule="auto"/>
        <w:rPr>
          <w:rFonts w:ascii="SimSun" w:hAnsi="SimSun" w:eastAsia="SimSun" w:cs="SimSun"/>
          <w:sz w:val="24"/>
          <w:szCs w:val="24"/>
        </w:rPr>
      </w:pPr>
      <w:r>
        <w:rPr>
          <w:rFonts w:ascii="SimSun" w:hAnsi="SimSun" w:eastAsia="SimSun" w:cs="SimSun"/>
          <w:sz w:val="24"/>
          <w:szCs w:val="24"/>
          <w:spacing w:val="-1"/>
        </w:rPr>
        <w:t>协议报政府采购监督管理部门备案，方可作为主合同不可分割的一部分。</w:t>
      </w:r>
    </w:p>
    <w:p>
      <w:pPr>
        <w:ind w:left="399"/>
        <w:spacing w:before="145" w:line="219" w:lineRule="auto"/>
        <w:rPr>
          <w:rFonts w:ascii="SimSun" w:hAnsi="SimSun" w:eastAsia="SimSun" w:cs="SimSun"/>
          <w:sz w:val="24"/>
          <w:szCs w:val="24"/>
        </w:rPr>
      </w:pPr>
      <w:r>
        <w:drawing>
          <wp:anchor distT="0" distB="0" distL="0" distR="0" simplePos="0" relativeHeight="251676672" behindDoc="0" locked="0" layoutInCell="1" allowOverlap="1">
            <wp:simplePos x="0" y="0"/>
            <wp:positionH relativeFrom="column">
              <wp:posOffset>3676614</wp:posOffset>
            </wp:positionH>
            <wp:positionV relativeFrom="paragraph">
              <wp:posOffset>137398</wp:posOffset>
            </wp:positionV>
            <wp:extent cx="1543112" cy="1435163"/>
            <wp:effectExtent l="0" t="0" r="0" b="0"/>
            <wp:wrapNone/>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1543112" cy="1435163"/>
                    </a:xfrm>
                    <a:prstGeom prst="rect">
                      <a:avLst/>
                    </a:prstGeom>
                  </pic:spPr>
                </pic:pic>
              </a:graphicData>
            </a:graphic>
          </wp:anchor>
        </w:drawing>
      </w:r>
      <w:r>
        <w:rPr>
          <w:rFonts w:ascii="SimSun" w:hAnsi="SimSun" w:eastAsia="SimSun" w:cs="SimSun"/>
          <w:sz w:val="24"/>
          <w:szCs w:val="24"/>
          <w:spacing w:val="-2"/>
        </w:rPr>
        <w:t>3.本合同未尽事宜，遵照《中华人民共和国民法典》有关条文执行。</w:t>
      </w:r>
    </w:p>
    <w:p>
      <w:pPr>
        <w:ind w:left="399"/>
        <w:spacing w:before="146" w:line="431" w:lineRule="exact"/>
        <w:rPr>
          <w:rFonts w:ascii="SimSun" w:hAnsi="SimSun" w:eastAsia="SimSun" w:cs="SimSun"/>
          <w:sz w:val="24"/>
          <w:szCs w:val="24"/>
        </w:rPr>
      </w:pPr>
      <w:r>
        <w:drawing>
          <wp:anchor distT="0" distB="0" distL="0" distR="0" simplePos="0" relativeHeight="251675648" behindDoc="0" locked="0" layoutInCell="1" allowOverlap="1">
            <wp:simplePos x="0" y="0"/>
            <wp:positionH relativeFrom="column">
              <wp:posOffset>431778</wp:posOffset>
            </wp:positionH>
            <wp:positionV relativeFrom="paragraph">
              <wp:posOffset>385442</wp:posOffset>
            </wp:positionV>
            <wp:extent cx="1631977" cy="1498537"/>
            <wp:effectExtent l="0" t="0" r="0" b="0"/>
            <wp:wrapNone/>
            <wp:docPr id="7" name="IM 7"/>
            <wp:cNvGraphicFramePr/>
            <a:graphic>
              <a:graphicData uri="http://schemas.openxmlformats.org/drawingml/2006/picture">
                <pic:pic>
                  <pic:nvPicPr>
                    <pic:cNvPr id="7" name="IM 7"/>
                    <pic:cNvPicPr/>
                  </pic:nvPicPr>
                  <pic:blipFill>
                    <a:blip r:embed="rId12"/>
                    <a:stretch>
                      <a:fillRect/>
                    </a:stretch>
                  </pic:blipFill>
                  <pic:spPr>
                    <a:xfrm rot="0">
                      <a:off x="0" y="0"/>
                      <a:ext cx="1631977" cy="1498537"/>
                    </a:xfrm>
                    <a:prstGeom prst="rect">
                      <a:avLst/>
                    </a:prstGeom>
                  </pic:spPr>
                </pic:pic>
              </a:graphicData>
            </a:graphic>
          </wp:anchor>
        </w:drawing>
      </w:r>
      <w:r>
        <w:rPr>
          <w:rFonts w:ascii="SimSun" w:hAnsi="SimSun" w:eastAsia="SimSun" w:cs="SimSun"/>
          <w:sz w:val="24"/>
          <w:szCs w:val="24"/>
          <w:spacing w:val="-4"/>
          <w:position w:val="14"/>
        </w:rPr>
        <w:t>4.本合同一式捌份，东阳市采购办、招标代理机构各执壹份，甲、乙双方各执贰份，其都</w:t>
      </w:r>
    </w:p>
    <w:p>
      <w:pPr>
        <w:spacing w:line="219" w:lineRule="auto"/>
        <w:rPr>
          <w:rFonts w:ascii="SimSun" w:hAnsi="SimSun" w:eastAsia="SimSun" w:cs="SimSun"/>
          <w:sz w:val="24"/>
          <w:szCs w:val="24"/>
        </w:rPr>
      </w:pPr>
      <w:r>
        <w:rPr>
          <w:rFonts w:ascii="SimSun" w:hAnsi="SimSun" w:eastAsia="SimSun" w:cs="SimSun"/>
          <w:sz w:val="24"/>
          <w:szCs w:val="24"/>
          <w:spacing w:val="-8"/>
        </w:rPr>
        <w:t>具有同等法律效力。</w:t>
      </w:r>
    </w:p>
    <w:p>
      <w:pPr>
        <w:ind w:left="399"/>
        <w:spacing w:before="144" w:line="219" w:lineRule="auto"/>
        <w:rPr>
          <w:rFonts w:ascii="SimSun" w:hAnsi="SimSun" w:eastAsia="SimSun" w:cs="SimSun"/>
          <w:sz w:val="24"/>
          <w:szCs w:val="24"/>
        </w:rPr>
      </w:pPr>
      <w:r>
        <w:rPr>
          <w:rFonts w:ascii="SimSun" w:hAnsi="SimSun" w:eastAsia="SimSun" w:cs="SimSun"/>
          <w:sz w:val="24"/>
          <w:szCs w:val="24"/>
          <w:spacing w:val="-6"/>
        </w:rPr>
        <w:t>5.后附政府采购廉洁承诺书。</w:t>
      </w:r>
    </w:p>
    <w:p>
      <w:pPr>
        <w:ind w:left="399"/>
        <w:spacing w:before="159" w:line="228" w:lineRule="auto"/>
        <w:rPr>
          <w:rFonts w:ascii="SimSun" w:hAnsi="SimSun" w:eastAsia="SimSun" w:cs="SimSun"/>
          <w:sz w:val="24"/>
          <w:szCs w:val="24"/>
        </w:rPr>
      </w:pPr>
      <w:r>
        <w:rPr>
          <w:rFonts w:ascii="SimSun" w:hAnsi="SimSun" w:eastAsia="SimSun" w:cs="SimSun"/>
          <w:sz w:val="24"/>
          <w:szCs w:val="24"/>
          <w:spacing w:val="-34"/>
          <w:position w:val="2"/>
        </w:rPr>
        <w:t>甲方：</w:t>
      </w:r>
      <w:r>
        <w:rPr>
          <w:rFonts w:ascii="SimSun" w:hAnsi="SimSun" w:eastAsia="SimSun" w:cs="SimSun"/>
          <w:sz w:val="24"/>
          <w:szCs w:val="24"/>
          <w:position w:val="2"/>
        </w:rPr>
        <w:t xml:space="preserve">                                    </w:t>
      </w:r>
      <w:r>
        <w:rPr>
          <w:rFonts w:ascii="SimSun" w:hAnsi="SimSun" w:eastAsia="SimSun" w:cs="SimSun"/>
          <w:sz w:val="24"/>
          <w:szCs w:val="24"/>
          <w:spacing w:val="-34"/>
          <w:position w:val="-2"/>
        </w:rPr>
        <w:t>乙方：</w:t>
      </w:r>
    </w:p>
    <w:p>
      <w:pPr>
        <w:ind w:left="399"/>
        <w:spacing w:before="131" w:line="227" w:lineRule="auto"/>
        <w:rPr>
          <w:rFonts w:ascii="SimSun" w:hAnsi="SimSun" w:eastAsia="SimSun" w:cs="SimSun"/>
          <w:sz w:val="24"/>
          <w:szCs w:val="24"/>
        </w:rPr>
      </w:pPr>
      <w:r>
        <w:rPr>
          <w:rFonts w:ascii="SimSun" w:hAnsi="SimSun" w:eastAsia="SimSun" w:cs="SimSun"/>
          <w:sz w:val="24"/>
          <w:szCs w:val="24"/>
          <w:spacing w:val="-6"/>
        </w:rPr>
        <w:t>法定代表人或堰权禾扛人</w:t>
      </w:r>
      <w:r>
        <w:rPr>
          <w:rFonts w:ascii="SimSun" w:hAnsi="SimSun" w:eastAsia="SimSun" w:cs="SimSun"/>
          <w:sz w:val="24"/>
          <w:szCs w:val="24"/>
          <w:spacing w:val="3"/>
        </w:rPr>
        <w:t xml:space="preserve">                   </w:t>
      </w:r>
      <w:r>
        <w:rPr>
          <w:rFonts w:ascii="SimSun" w:hAnsi="SimSun" w:eastAsia="SimSun" w:cs="SimSun"/>
          <w:sz w:val="24"/>
          <w:szCs w:val="24"/>
          <w:spacing w:val="-6"/>
        </w:rPr>
        <w:t>法定代表人或授权委托人</w:t>
      </w:r>
    </w:p>
    <w:p>
      <w:pPr>
        <w:ind w:left="399"/>
        <w:spacing w:before="135" w:line="227" w:lineRule="auto"/>
        <w:rPr>
          <w:rFonts w:ascii="SimSun" w:hAnsi="SimSun" w:eastAsia="SimSun" w:cs="SimSun"/>
          <w:sz w:val="24"/>
          <w:szCs w:val="24"/>
        </w:rPr>
      </w:pPr>
      <w:r>
        <w:rPr>
          <w:rFonts w:ascii="SimSun" w:hAnsi="SimSun" w:eastAsia="SimSun" w:cs="SimSun"/>
          <w:sz w:val="24"/>
          <w:szCs w:val="24"/>
          <w:spacing w:val="5"/>
        </w:rPr>
        <w:t>(签字)</w:t>
      </w:r>
      <w:r>
        <w:rPr>
          <w:rFonts w:ascii="SimSun" w:hAnsi="SimSun" w:eastAsia="SimSun" w:cs="SimSun"/>
          <w:sz w:val="24"/>
          <w:szCs w:val="24"/>
          <w:spacing w:val="3"/>
        </w:rPr>
        <w:t xml:space="preserve">                       </w:t>
      </w:r>
      <w:r>
        <w:rPr>
          <w:rFonts w:ascii="SimSun" w:hAnsi="SimSun" w:eastAsia="SimSun" w:cs="SimSun"/>
          <w:sz w:val="24"/>
          <w:szCs w:val="24"/>
          <w:spacing w:val="2"/>
        </w:rPr>
        <w:t xml:space="preserve">           </w:t>
      </w:r>
      <w:r>
        <w:rPr>
          <w:rFonts w:ascii="SimSun" w:hAnsi="SimSun" w:eastAsia="SimSun" w:cs="SimSun"/>
          <w:sz w:val="24"/>
          <w:szCs w:val="24"/>
          <w:spacing w:val="5"/>
        </w:rPr>
        <w:t>(签字)</w:t>
      </w:r>
    </w:p>
    <w:p>
      <w:pPr>
        <w:ind w:left="399"/>
        <w:spacing w:before="137" w:line="229" w:lineRule="auto"/>
        <w:rPr>
          <w:rFonts w:ascii="SimSun" w:hAnsi="SimSun" w:eastAsia="SimSun" w:cs="SimSun"/>
          <w:sz w:val="24"/>
          <w:szCs w:val="24"/>
        </w:rPr>
      </w:pPr>
      <w:r>
        <w:rPr>
          <w:rFonts w:ascii="SimSun" w:hAnsi="SimSun" w:eastAsia="SimSun" w:cs="SimSun"/>
          <w:sz w:val="24"/>
          <w:szCs w:val="24"/>
          <w:spacing w:val="-28"/>
          <w:position w:val="1"/>
        </w:rPr>
        <w:t>地址：</w:t>
      </w:r>
      <w:r>
        <w:rPr>
          <w:rFonts w:ascii="SimSun" w:hAnsi="SimSun" w:eastAsia="SimSun" w:cs="SimSun"/>
          <w:sz w:val="24"/>
          <w:szCs w:val="24"/>
          <w:spacing w:val="3"/>
          <w:position w:val="1"/>
        </w:rPr>
        <w:t xml:space="preserve">                                   </w:t>
      </w:r>
      <w:r>
        <w:rPr>
          <w:rFonts w:ascii="SimSun" w:hAnsi="SimSun" w:eastAsia="SimSun" w:cs="SimSun"/>
          <w:sz w:val="24"/>
          <w:szCs w:val="24"/>
          <w:spacing w:val="-28"/>
          <w:position w:val="-1"/>
        </w:rPr>
        <w:t>地址：</w:t>
      </w:r>
    </w:p>
    <w:p>
      <w:pPr>
        <w:ind w:left="399"/>
        <w:spacing w:before="94" w:line="221" w:lineRule="auto"/>
        <w:rPr>
          <w:rFonts w:ascii="SimSun" w:hAnsi="SimSun" w:eastAsia="SimSun" w:cs="SimSun"/>
          <w:sz w:val="24"/>
          <w:szCs w:val="24"/>
        </w:rPr>
      </w:pPr>
      <w:r>
        <w:pict>
          <v:shape id="_x0000_s6" style="position:absolute;margin-left:264.501pt;margin-top:5.19858pt;mso-position-vertical-relative:text;mso-position-horizontal-relative:text;width:58.75pt;height:16.4pt;z-index:251671552;"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24"/>
                      <w:szCs w:val="24"/>
                    </w:rPr>
                  </w:pPr>
                  <w:r>
                    <w:rPr>
                      <w:rFonts w:ascii="SimSun" w:hAnsi="SimSun" w:eastAsia="SimSun" w:cs="SimSun"/>
                      <w:sz w:val="24"/>
                      <w:szCs w:val="24"/>
                      <w:spacing w:val="-11"/>
                    </w:rPr>
                    <w:t>联系电话：</w:t>
                  </w:r>
                </w:p>
              </w:txbxContent>
            </v:textbox>
          </v:shape>
        </w:pict>
      </w:r>
      <w:r>
        <w:drawing>
          <wp:anchor distT="0" distB="0" distL="0" distR="0" simplePos="0" relativeHeight="251674624" behindDoc="0" locked="0" layoutInCell="1" allowOverlap="1">
            <wp:simplePos x="0" y="0"/>
            <wp:positionH relativeFrom="column">
              <wp:posOffset>793734</wp:posOffset>
            </wp:positionH>
            <wp:positionV relativeFrom="paragraph">
              <wp:posOffset>1013</wp:posOffset>
            </wp:positionV>
            <wp:extent cx="1549384" cy="1511255"/>
            <wp:effectExtent l="0" t="0" r="0" b="0"/>
            <wp:wrapNone/>
            <wp:docPr id="8" name="IM 8"/>
            <wp:cNvGraphicFramePr/>
            <a:graphic>
              <a:graphicData uri="http://schemas.openxmlformats.org/drawingml/2006/picture">
                <pic:pic>
                  <pic:nvPicPr>
                    <pic:cNvPr id="8" name="IM 8"/>
                    <pic:cNvPicPr/>
                  </pic:nvPicPr>
                  <pic:blipFill>
                    <a:blip r:embed="rId13"/>
                    <a:stretch>
                      <a:fillRect/>
                    </a:stretch>
                  </pic:blipFill>
                  <pic:spPr>
                    <a:xfrm rot="0">
                      <a:off x="0" y="0"/>
                      <a:ext cx="1549384" cy="1511255"/>
                    </a:xfrm>
                    <a:prstGeom prst="rect">
                      <a:avLst/>
                    </a:prstGeom>
                  </pic:spPr>
                </pic:pic>
              </a:graphicData>
            </a:graphic>
          </wp:anchor>
        </w:drawing>
      </w:r>
      <w:r>
        <w:rPr>
          <w:rFonts w:ascii="SimSun" w:hAnsi="SimSun" w:eastAsia="SimSun" w:cs="SimSun"/>
          <w:sz w:val="24"/>
          <w:szCs w:val="24"/>
          <w:spacing w:val="-7"/>
        </w:rPr>
        <w:t>联系电话：</w:t>
      </w:r>
    </w:p>
    <w:p>
      <w:pPr>
        <w:ind w:left="5310"/>
        <w:spacing w:before="170" w:line="431" w:lineRule="exact"/>
        <w:rPr>
          <w:rFonts w:ascii="SimSun" w:hAnsi="SimSun" w:eastAsia="SimSun" w:cs="SimSun"/>
          <w:sz w:val="24"/>
          <w:szCs w:val="24"/>
        </w:rPr>
      </w:pPr>
      <w:r>
        <w:rPr>
          <w:rFonts w:ascii="SimSun" w:hAnsi="SimSun" w:eastAsia="SimSun" w:cs="SimSun"/>
          <w:sz w:val="24"/>
          <w:szCs w:val="24"/>
          <w:spacing w:val="-11"/>
          <w:position w:val="14"/>
        </w:rPr>
        <w:t>开户银行：</w:t>
      </w:r>
    </w:p>
    <w:p>
      <w:pPr>
        <w:ind w:left="5310"/>
        <w:spacing w:before="1" w:line="220" w:lineRule="auto"/>
        <w:rPr>
          <w:rFonts w:ascii="SimSun" w:hAnsi="SimSun" w:eastAsia="SimSun" w:cs="SimSun"/>
          <w:sz w:val="24"/>
          <w:szCs w:val="24"/>
        </w:rPr>
      </w:pPr>
      <w:r>
        <w:rPr>
          <w:rFonts w:ascii="SimSun" w:hAnsi="SimSun" w:eastAsia="SimSun" w:cs="SimSun"/>
          <w:sz w:val="24"/>
          <w:szCs w:val="24"/>
          <w:spacing w:val="-16"/>
        </w:rPr>
        <w:t>账号：</w:t>
      </w:r>
    </w:p>
    <w:p>
      <w:pPr>
        <w:ind w:firstLine="3399"/>
        <w:spacing w:before="231" w:line="2470" w:lineRule="exact"/>
        <w:textAlignment w:val="center"/>
        <w:rPr/>
      </w:pPr>
      <w:r>
        <w:pict>
          <v:group id="_x0000_s7" style="mso-position-vertical-relative:line;mso-position-horizontal-relative:char;width:123.05pt;height:123.5pt;" filled="false" stroked="false" coordsize="2461,2470" coordorigin="0,0">
            <v:shape id="_x0000_s8" style="position:absolute;left:0;top:0;width:2461;height:2470;" filled="false" stroked="false" type="#_x0000_t75">
              <v:imagedata o:title="" r:id="rId14"/>
            </v:shape>
            <v:shape id="_x0000_s9" style="position:absolute;left:-20;top:-20;width:2501;height:2551;" filled="false" stroked="false" type="#_x0000_t202">
              <v:fill on="false"/>
              <v:stroke on="false"/>
              <v:path/>
              <v:imagedata o:title=""/>
              <o:lock v:ext="edit" aspectratio="false"/>
              <v:textbox inset="0mm,0mm,0mm,0mm">
                <w:txbxContent>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1140"/>
                      <w:spacing w:before="45" w:line="182" w:lineRule="auto"/>
                      <w:rPr>
                        <w:rFonts w:ascii="SimSun" w:hAnsi="SimSun" w:eastAsia="SimSun" w:cs="SimSun"/>
                        <w:sz w:val="14"/>
                        <w:szCs w:val="14"/>
                      </w:rPr>
                    </w:pPr>
                    <w:r>
                      <w:rPr>
                        <w:rFonts w:ascii="SimSun" w:hAnsi="SimSun" w:eastAsia="SimSun" w:cs="SimSun"/>
                        <w:sz w:val="14"/>
                        <w:szCs w:val="14"/>
                      </w:rPr>
                      <w:t>5</w:t>
                    </w:r>
                  </w:p>
                </w:txbxContent>
              </v:textbox>
            </v:shape>
          </v:group>
        </w:pict>
      </w:r>
    </w:p>
    <w:p>
      <w:pPr>
        <w:sectPr>
          <w:footerReference w:type="default" r:id="rId8"/>
          <w:pgSz w:w="11900" w:h="16830"/>
          <w:pgMar w:top="1430" w:right="860" w:bottom="400" w:left="880" w:header="0" w:footer="0" w:gutter="0"/>
        </w:sectPr>
        <w:rPr/>
      </w:pPr>
    </w:p>
    <w:p>
      <w:pPr>
        <w:spacing w:line="270" w:lineRule="auto"/>
        <w:rPr>
          <w:rFonts w:ascii="Arial"/>
          <w:sz w:val="21"/>
        </w:rPr>
      </w:pPr>
      <w:r>
        <w:drawing>
          <wp:anchor distT="0" distB="0" distL="0" distR="0" simplePos="0" relativeHeight="251677696" behindDoc="0" locked="0" layoutInCell="0" allowOverlap="1">
            <wp:simplePos x="0" y="0"/>
            <wp:positionH relativeFrom="page">
              <wp:posOffset>4362479</wp:posOffset>
            </wp:positionH>
            <wp:positionV relativeFrom="page">
              <wp:posOffset>8401007</wp:posOffset>
            </wp:positionV>
            <wp:extent cx="1612845" cy="590641"/>
            <wp:effectExtent l="0" t="0" r="0" b="0"/>
            <wp:wrapNone/>
            <wp:docPr id="9" name="IM 9"/>
            <wp:cNvGraphicFramePr/>
            <a:graphic>
              <a:graphicData uri="http://schemas.openxmlformats.org/drawingml/2006/picture">
                <pic:pic>
                  <pic:nvPicPr>
                    <pic:cNvPr id="9" name="IM 9"/>
                    <pic:cNvPicPr/>
                  </pic:nvPicPr>
                  <pic:blipFill>
                    <a:blip r:embed="rId16"/>
                    <a:stretch>
                      <a:fillRect/>
                    </a:stretch>
                  </pic:blipFill>
                  <pic:spPr>
                    <a:xfrm rot="0">
                      <a:off x="0" y="0"/>
                      <a:ext cx="1612845" cy="590641"/>
                    </a:xfrm>
                    <a:prstGeom prst="rect">
                      <a:avLst/>
                    </a:prstGeom>
                  </pic:spPr>
                </pic:pic>
              </a:graphicData>
            </a:graphic>
          </wp:anchor>
        </w:drawing>
      </w:r>
      <w:r/>
    </w:p>
    <w:p>
      <w:pPr>
        <w:spacing w:line="271" w:lineRule="auto"/>
        <w:rPr>
          <w:rFonts w:ascii="Arial"/>
          <w:sz w:val="21"/>
        </w:rPr>
      </w:pPr>
      <w:r/>
    </w:p>
    <w:p>
      <w:pPr>
        <w:ind w:left="3424"/>
        <w:spacing w:before="101" w:line="219" w:lineRule="auto"/>
        <w:rPr>
          <w:rFonts w:ascii="SimSun" w:hAnsi="SimSun" w:eastAsia="SimSun" w:cs="SimSun"/>
          <w:sz w:val="31"/>
          <w:szCs w:val="31"/>
        </w:rPr>
      </w:pPr>
      <w:r>
        <w:rPr>
          <w:rFonts w:ascii="SimSun" w:hAnsi="SimSun" w:eastAsia="SimSun" w:cs="SimSun"/>
          <w:sz w:val="31"/>
          <w:szCs w:val="31"/>
          <w:b/>
          <w:bCs/>
          <w:spacing w:val="-11"/>
        </w:rPr>
        <w:t>政府采购廉洁承诺书</w:t>
      </w:r>
    </w:p>
    <w:p>
      <w:pPr>
        <w:spacing w:before="214" w:line="219" w:lineRule="auto"/>
        <w:rPr>
          <w:rFonts w:ascii="SimSun" w:hAnsi="SimSun" w:eastAsia="SimSun" w:cs="SimSun"/>
          <w:sz w:val="24"/>
          <w:szCs w:val="24"/>
        </w:rPr>
      </w:pPr>
      <w:r>
        <w:rPr>
          <w:rFonts w:ascii="SimSun" w:hAnsi="SimSun" w:eastAsia="SimSun" w:cs="SimSun"/>
          <w:sz w:val="24"/>
          <w:szCs w:val="24"/>
          <w:spacing w:val="-10"/>
        </w:rPr>
        <w:t>项目名称：东阳市城区市政零星维修监理服务项目采购</w:t>
      </w:r>
      <w:r>
        <w:rPr>
          <w:rFonts w:ascii="SimSun" w:hAnsi="SimSun" w:eastAsia="SimSun" w:cs="SimSun"/>
          <w:sz w:val="24"/>
          <w:szCs w:val="24"/>
          <w:spacing w:val="15"/>
        </w:rPr>
        <w:t xml:space="preserve">     </w:t>
      </w:r>
      <w:r>
        <w:rPr>
          <w:rFonts w:ascii="SimSun" w:hAnsi="SimSun" w:eastAsia="SimSun" w:cs="SimSun"/>
          <w:sz w:val="24"/>
          <w:szCs w:val="24"/>
          <w:spacing w:val="-10"/>
        </w:rPr>
        <w:t>项目编</w:t>
      </w:r>
      <w:r>
        <w:rPr>
          <w:rFonts w:ascii="SimSun" w:hAnsi="SimSun" w:eastAsia="SimSun" w:cs="SimSun"/>
          <w:sz w:val="24"/>
          <w:szCs w:val="24"/>
          <w:spacing w:val="-11"/>
        </w:rPr>
        <w:t>号：</w:t>
      </w:r>
      <w:r>
        <w:rPr>
          <w:rFonts w:ascii="SimSun" w:hAnsi="SimSun" w:eastAsia="SimSun" w:cs="SimSun"/>
          <w:sz w:val="24"/>
          <w:szCs w:val="24"/>
          <w:spacing w:val="-27"/>
        </w:rPr>
        <w:t xml:space="preserve"> </w:t>
      </w:r>
      <w:r>
        <w:rPr>
          <w:rFonts w:ascii="SimSun" w:hAnsi="SimSun" w:eastAsia="SimSun" w:cs="SimSun"/>
          <w:sz w:val="24"/>
          <w:szCs w:val="24"/>
          <w:spacing w:val="-10"/>
        </w:rPr>
        <w:t>DYBWCG</w:t>
      </w:r>
      <w:r>
        <w:rPr>
          <w:rFonts w:ascii="SimSun" w:hAnsi="SimSun" w:eastAsia="SimSun" w:cs="SimSun"/>
          <w:sz w:val="24"/>
          <w:szCs w:val="24"/>
          <w:spacing w:val="-11"/>
        </w:rPr>
        <w:t>2022-023</w:t>
      </w:r>
    </w:p>
    <w:p>
      <w:pPr>
        <w:spacing w:before="117" w:line="219" w:lineRule="auto"/>
        <w:rPr>
          <w:rFonts w:ascii="SimSun" w:hAnsi="SimSun" w:eastAsia="SimSun" w:cs="SimSun"/>
          <w:sz w:val="24"/>
          <w:szCs w:val="24"/>
        </w:rPr>
      </w:pPr>
      <w:r>
        <w:rPr>
          <w:rFonts w:ascii="SimSun" w:hAnsi="SimSun" w:eastAsia="SimSun" w:cs="SimSun"/>
          <w:sz w:val="24"/>
          <w:szCs w:val="24"/>
          <w:spacing w:val="-9"/>
        </w:rPr>
        <w:t>中标人：浙江森威建设管理有限公司</w:t>
      </w:r>
    </w:p>
    <w:p>
      <w:pPr>
        <w:ind w:right="89" w:firstLine="449"/>
        <w:spacing w:before="144" w:line="346" w:lineRule="auto"/>
        <w:rPr>
          <w:rFonts w:ascii="SimSun" w:hAnsi="SimSun" w:eastAsia="SimSun" w:cs="SimSun"/>
          <w:sz w:val="24"/>
          <w:szCs w:val="24"/>
        </w:rPr>
      </w:pPr>
      <w:r>
        <w:rPr>
          <w:rFonts w:ascii="SimSun" w:hAnsi="SimSun" w:eastAsia="SimSun" w:cs="SimSun"/>
          <w:sz w:val="24"/>
          <w:szCs w:val="24"/>
          <w:spacing w:val="-13"/>
        </w:rPr>
        <w:t>为加强政府采购活动中的廉政建设，防止发生商业贿赂等</w:t>
      </w:r>
      <w:r>
        <w:rPr>
          <w:rFonts w:ascii="SimSun" w:hAnsi="SimSun" w:eastAsia="SimSun" w:cs="SimSun"/>
          <w:sz w:val="24"/>
          <w:szCs w:val="24"/>
          <w:spacing w:val="-14"/>
        </w:rPr>
        <w:t>违法违纪行为，保护国家、集体</w:t>
      </w:r>
      <w:r>
        <w:rPr>
          <w:rFonts w:ascii="SimSun" w:hAnsi="SimSun" w:eastAsia="SimSun" w:cs="SimSun"/>
          <w:sz w:val="24"/>
          <w:szCs w:val="24"/>
        </w:rPr>
        <w:t xml:space="preserve"> </w:t>
      </w:r>
      <w:r>
        <w:rPr>
          <w:rFonts w:ascii="SimSun" w:hAnsi="SimSun" w:eastAsia="SimSun" w:cs="SimSun"/>
          <w:sz w:val="24"/>
          <w:szCs w:val="24"/>
          <w:spacing w:val="-13"/>
        </w:rPr>
        <w:t>和当事人的合法权益，根据《中华人民共和国政府采购</w:t>
      </w:r>
      <w:r>
        <w:rPr>
          <w:rFonts w:ascii="SimSun" w:hAnsi="SimSun" w:eastAsia="SimSun" w:cs="SimSun"/>
          <w:sz w:val="24"/>
          <w:szCs w:val="24"/>
          <w:spacing w:val="-14"/>
        </w:rPr>
        <w:t>法》和党风廉政建设及反腐败工作有关</w:t>
      </w:r>
    </w:p>
    <w:p>
      <w:pPr>
        <w:spacing w:line="218" w:lineRule="auto"/>
        <w:rPr>
          <w:rFonts w:ascii="SimSun" w:hAnsi="SimSun" w:eastAsia="SimSun" w:cs="SimSun"/>
          <w:sz w:val="24"/>
          <w:szCs w:val="24"/>
        </w:rPr>
      </w:pPr>
      <w:r>
        <w:rPr>
          <w:rFonts w:ascii="SimSun" w:hAnsi="SimSun" w:eastAsia="SimSun" w:cs="SimSun"/>
          <w:sz w:val="24"/>
          <w:szCs w:val="24"/>
          <w:spacing w:val="-11"/>
        </w:rPr>
        <w:t>规定，我方自愿签订本承诺书，并严格执行。</w:t>
      </w:r>
    </w:p>
    <w:p>
      <w:pPr>
        <w:ind w:left="449"/>
        <w:spacing w:before="155" w:line="451" w:lineRule="exact"/>
        <w:rPr>
          <w:rFonts w:ascii="SimSun" w:hAnsi="SimSun" w:eastAsia="SimSun" w:cs="SimSun"/>
          <w:sz w:val="24"/>
          <w:szCs w:val="24"/>
        </w:rPr>
      </w:pPr>
      <w:r>
        <w:rPr>
          <w:rFonts w:ascii="SimSun" w:hAnsi="SimSun" w:eastAsia="SimSun" w:cs="SimSun"/>
          <w:sz w:val="24"/>
          <w:szCs w:val="24"/>
          <w:spacing w:val="-13"/>
          <w:position w:val="15"/>
        </w:rPr>
        <w:t>第一条参与政府采购活动时，除具备采购文件规定的资格、资质要求外，我方还将严格遵</w:t>
      </w:r>
    </w:p>
    <w:p>
      <w:pPr>
        <w:spacing w:line="219" w:lineRule="auto"/>
        <w:rPr>
          <w:rFonts w:ascii="SimSun" w:hAnsi="SimSun" w:eastAsia="SimSun" w:cs="SimSun"/>
          <w:sz w:val="24"/>
          <w:szCs w:val="24"/>
        </w:rPr>
      </w:pPr>
      <w:r>
        <w:rPr>
          <w:rFonts w:ascii="SimSun" w:hAnsi="SimSun" w:eastAsia="SimSun" w:cs="SimSun"/>
          <w:sz w:val="24"/>
          <w:szCs w:val="24"/>
          <w:spacing w:val="-12"/>
        </w:rPr>
        <w:t>守有关法律、法规、政策以及国家、地方关于廉政建设的各项规定。</w:t>
      </w:r>
    </w:p>
    <w:p>
      <w:pPr>
        <w:ind w:left="449"/>
        <w:spacing w:before="155" w:line="460" w:lineRule="exact"/>
        <w:rPr>
          <w:rFonts w:ascii="SimSun" w:hAnsi="SimSun" w:eastAsia="SimSun" w:cs="SimSun"/>
          <w:sz w:val="24"/>
          <w:szCs w:val="24"/>
        </w:rPr>
      </w:pPr>
      <w:r>
        <w:rPr>
          <w:rFonts w:ascii="SimSun" w:hAnsi="SimSun" w:eastAsia="SimSun" w:cs="SimSun"/>
          <w:sz w:val="24"/>
          <w:szCs w:val="24"/>
          <w:spacing w:val="-13"/>
          <w:position w:val="16"/>
        </w:rPr>
        <w:t>第二条遵循公开、公平、公正、诚实信用原则，不发生损害上述原则及各方当事人合法</w:t>
      </w:r>
      <w:r>
        <w:rPr>
          <w:rFonts w:ascii="SimSun" w:hAnsi="SimSun" w:eastAsia="SimSun" w:cs="SimSun"/>
          <w:sz w:val="24"/>
          <w:szCs w:val="24"/>
          <w:spacing w:val="-14"/>
          <w:position w:val="16"/>
        </w:rPr>
        <w:t>权</w:t>
      </w:r>
    </w:p>
    <w:p>
      <w:pPr>
        <w:spacing w:line="219" w:lineRule="auto"/>
        <w:rPr>
          <w:rFonts w:ascii="SimSun" w:hAnsi="SimSun" w:eastAsia="SimSun" w:cs="SimSun"/>
          <w:sz w:val="24"/>
          <w:szCs w:val="24"/>
        </w:rPr>
      </w:pPr>
      <w:r>
        <w:rPr>
          <w:rFonts w:ascii="SimSun" w:hAnsi="SimSun" w:eastAsia="SimSun" w:cs="SimSun"/>
          <w:sz w:val="24"/>
          <w:szCs w:val="24"/>
          <w:spacing w:val="-12"/>
        </w:rPr>
        <w:t>益得不正当竞争行为。</w:t>
      </w:r>
    </w:p>
    <w:p>
      <w:pPr>
        <w:ind w:left="449"/>
        <w:spacing w:before="142" w:line="459" w:lineRule="exact"/>
        <w:rPr>
          <w:rFonts w:ascii="FangSong" w:hAnsi="FangSong" w:eastAsia="FangSong" w:cs="FangSong"/>
          <w:sz w:val="24"/>
          <w:szCs w:val="24"/>
        </w:rPr>
      </w:pPr>
      <w:r>
        <w:rPr>
          <w:rFonts w:ascii="FangSong" w:hAnsi="FangSong" w:eastAsia="FangSong" w:cs="FangSong"/>
          <w:sz w:val="24"/>
          <w:szCs w:val="24"/>
          <w:spacing w:val="-17"/>
          <w:position w:val="16"/>
        </w:rPr>
        <w:t>第三条与政府采购各方当事人保持正常的业务交往，不向甲方、采购代理机构、监督机构、</w:t>
      </w:r>
    </w:p>
    <w:p>
      <w:pPr>
        <w:spacing w:line="220" w:lineRule="auto"/>
        <w:rPr>
          <w:rFonts w:ascii="FangSong" w:hAnsi="FangSong" w:eastAsia="FangSong" w:cs="FangSong"/>
          <w:sz w:val="24"/>
          <w:szCs w:val="24"/>
        </w:rPr>
      </w:pPr>
      <w:r>
        <w:rPr>
          <w:rFonts w:ascii="FangSong" w:hAnsi="FangSong" w:eastAsia="FangSong" w:cs="FangSong"/>
          <w:sz w:val="24"/>
          <w:szCs w:val="24"/>
          <w:spacing w:val="-12"/>
        </w:rPr>
        <w:t>评审专家、工作人员及其他参与采购活动的人员提供不正当利益。主要有：</w:t>
      </w:r>
    </w:p>
    <w:p>
      <w:pPr>
        <w:ind w:left="559"/>
        <w:spacing w:before="156" w:line="218" w:lineRule="auto"/>
        <w:rPr>
          <w:rFonts w:ascii="SimSun" w:hAnsi="SimSun" w:eastAsia="SimSun" w:cs="SimSun"/>
          <w:sz w:val="24"/>
          <w:szCs w:val="24"/>
        </w:rPr>
      </w:pPr>
      <w:r>
        <w:rPr>
          <w:rFonts w:ascii="SimSun" w:hAnsi="SimSun" w:eastAsia="SimSun" w:cs="SimSun"/>
          <w:sz w:val="24"/>
          <w:szCs w:val="24"/>
          <w:spacing w:val="-7"/>
        </w:rPr>
        <w:t>(一)向上述人员赠送礼金、有价证券、贵重物品及回扣、好处费、感谢费等。</w:t>
      </w:r>
    </w:p>
    <w:p>
      <w:pPr>
        <w:ind w:left="559"/>
        <w:spacing w:before="159" w:line="219" w:lineRule="auto"/>
        <w:rPr>
          <w:rFonts w:ascii="SimSun" w:hAnsi="SimSun" w:eastAsia="SimSun" w:cs="SimSun"/>
          <w:sz w:val="24"/>
          <w:szCs w:val="24"/>
        </w:rPr>
      </w:pPr>
      <w:r>
        <w:rPr>
          <w:rFonts w:ascii="SimSun" w:hAnsi="SimSun" w:eastAsia="SimSun" w:cs="SimSun"/>
          <w:sz w:val="24"/>
          <w:szCs w:val="24"/>
          <w:spacing w:val="-5"/>
        </w:rPr>
        <w:t>(二)为上述人员或单位报销应由对方支付的费用。</w:t>
      </w:r>
    </w:p>
    <w:p>
      <w:pPr>
        <w:ind w:left="559"/>
        <w:spacing w:before="154" w:line="441" w:lineRule="exact"/>
        <w:rPr>
          <w:rFonts w:ascii="SimSun" w:hAnsi="SimSun" w:eastAsia="SimSun" w:cs="SimSun"/>
          <w:sz w:val="24"/>
          <w:szCs w:val="24"/>
        </w:rPr>
      </w:pPr>
      <w:r>
        <w:rPr>
          <w:rFonts w:ascii="SimSun" w:hAnsi="SimSun" w:eastAsia="SimSun" w:cs="SimSun"/>
          <w:sz w:val="24"/>
          <w:szCs w:val="24"/>
          <w:spacing w:val="-4"/>
          <w:position w:val="15"/>
        </w:rPr>
        <w:t>(三)暗示为上述人员装修住房、婚丧嫁娶、配偶子女的工作安排以及出国(境)、旅游</w:t>
      </w:r>
    </w:p>
    <w:p>
      <w:pPr>
        <w:spacing w:line="218" w:lineRule="auto"/>
        <w:rPr>
          <w:rFonts w:ascii="SimSun" w:hAnsi="SimSun" w:eastAsia="SimSun" w:cs="SimSun"/>
          <w:sz w:val="24"/>
          <w:szCs w:val="24"/>
        </w:rPr>
      </w:pPr>
      <w:r>
        <w:rPr>
          <w:rFonts w:ascii="SimSun" w:hAnsi="SimSun" w:eastAsia="SimSun" w:cs="SimSun"/>
          <w:sz w:val="24"/>
          <w:szCs w:val="24"/>
          <w:spacing w:val="-12"/>
        </w:rPr>
        <w:t>等提供方便。</w:t>
      </w:r>
    </w:p>
    <w:p>
      <w:pPr>
        <w:ind w:left="559"/>
        <w:spacing w:before="155" w:line="219" w:lineRule="auto"/>
        <w:rPr>
          <w:rFonts w:ascii="SimSun" w:hAnsi="SimSun" w:eastAsia="SimSun" w:cs="SimSun"/>
          <w:sz w:val="24"/>
          <w:szCs w:val="24"/>
        </w:rPr>
      </w:pPr>
      <w:r>
        <w:rPr>
          <w:rFonts w:ascii="SimSun" w:hAnsi="SimSun" w:eastAsia="SimSun" w:cs="SimSun"/>
          <w:sz w:val="24"/>
          <w:szCs w:val="24"/>
          <w:spacing w:val="-8"/>
        </w:rPr>
        <w:t>(四)为上述人员或单位提供可能影响采购活动开展的宴请、健身、娱乐等活动。</w:t>
      </w:r>
    </w:p>
    <w:p>
      <w:pPr>
        <w:ind w:left="449"/>
        <w:spacing w:before="176" w:line="472" w:lineRule="exact"/>
        <w:rPr>
          <w:rFonts w:ascii="SimSun" w:hAnsi="SimSun" w:eastAsia="SimSun" w:cs="SimSun"/>
          <w:sz w:val="24"/>
          <w:szCs w:val="24"/>
        </w:rPr>
      </w:pPr>
      <w:r>
        <w:rPr>
          <w:rFonts w:ascii="SimSun" w:hAnsi="SimSun" w:eastAsia="SimSun" w:cs="SimSun"/>
          <w:sz w:val="24"/>
          <w:szCs w:val="24"/>
          <w:spacing w:val="-13"/>
          <w:position w:val="17"/>
        </w:rPr>
        <w:t>第四条严格执行采购合同，自觉按合同办事；在合同执行过程中，不发生本承诺书第三条</w:t>
      </w:r>
    </w:p>
    <w:p>
      <w:pPr>
        <w:spacing w:line="220" w:lineRule="auto"/>
        <w:rPr>
          <w:rFonts w:ascii="SimSun" w:hAnsi="SimSun" w:eastAsia="SimSun" w:cs="SimSun"/>
          <w:sz w:val="24"/>
          <w:szCs w:val="24"/>
        </w:rPr>
      </w:pPr>
      <w:r>
        <w:rPr>
          <w:rFonts w:ascii="SimSun" w:hAnsi="SimSun" w:eastAsia="SimSun" w:cs="SimSun"/>
          <w:sz w:val="24"/>
          <w:szCs w:val="24"/>
          <w:spacing w:val="-14"/>
        </w:rPr>
        <w:t>中所列不良行为。</w:t>
      </w:r>
    </w:p>
    <w:p>
      <w:pPr>
        <w:ind w:left="449"/>
        <w:spacing w:before="142" w:line="440" w:lineRule="exact"/>
        <w:rPr>
          <w:rFonts w:ascii="SimSun" w:hAnsi="SimSun" w:eastAsia="SimSun" w:cs="SimSun"/>
          <w:sz w:val="24"/>
          <w:szCs w:val="24"/>
        </w:rPr>
      </w:pPr>
      <w:r>
        <w:rPr>
          <w:rFonts w:ascii="SimSun" w:hAnsi="SimSun" w:eastAsia="SimSun" w:cs="SimSun"/>
          <w:sz w:val="24"/>
          <w:szCs w:val="24"/>
          <w:spacing w:val="-8"/>
          <w:position w:val="15"/>
        </w:rPr>
        <w:t>第五条发现采购活动各方当事人有违规、违纪、违法行为的，及时提醒对方，情节严重</w:t>
      </w:r>
    </w:p>
    <w:p>
      <w:pPr>
        <w:spacing w:before="1" w:line="218" w:lineRule="auto"/>
        <w:rPr>
          <w:rFonts w:ascii="SimSun" w:hAnsi="SimSun" w:eastAsia="SimSun" w:cs="SimSun"/>
          <w:sz w:val="24"/>
          <w:szCs w:val="24"/>
        </w:rPr>
      </w:pPr>
      <w:r>
        <w:rPr>
          <w:rFonts w:ascii="SimSun" w:hAnsi="SimSun" w:eastAsia="SimSun" w:cs="SimSun"/>
          <w:sz w:val="24"/>
          <w:szCs w:val="24"/>
          <w:spacing w:val="-12"/>
        </w:rPr>
        <w:t>的，主动向其主管部门或纪检监察、司法等机关举报。</w:t>
      </w:r>
    </w:p>
    <w:p>
      <w:pPr>
        <w:ind w:right="59" w:firstLine="449"/>
        <w:spacing w:before="165" w:line="339" w:lineRule="auto"/>
        <w:rPr>
          <w:rFonts w:ascii="SimSun" w:hAnsi="SimSun" w:eastAsia="SimSun" w:cs="SimSun"/>
          <w:sz w:val="24"/>
          <w:szCs w:val="24"/>
        </w:rPr>
      </w:pPr>
      <w:r>
        <w:drawing>
          <wp:anchor distT="0" distB="0" distL="0" distR="0" simplePos="0" relativeHeight="251678720" behindDoc="0" locked="0" layoutInCell="1" allowOverlap="1">
            <wp:simplePos x="0" y="0"/>
            <wp:positionH relativeFrom="column">
              <wp:posOffset>2635207</wp:posOffset>
            </wp:positionH>
            <wp:positionV relativeFrom="paragraph">
              <wp:posOffset>467596</wp:posOffset>
            </wp:positionV>
            <wp:extent cx="1536691" cy="1492267"/>
            <wp:effectExtent l="0" t="0" r="0" b="0"/>
            <wp:wrapNone/>
            <wp:docPr id="10" name="IM 10"/>
            <wp:cNvGraphicFramePr/>
            <a:graphic>
              <a:graphicData uri="http://schemas.openxmlformats.org/drawingml/2006/picture">
                <pic:pic>
                  <pic:nvPicPr>
                    <pic:cNvPr id="10" name="IM 10"/>
                    <pic:cNvPicPr/>
                  </pic:nvPicPr>
                  <pic:blipFill>
                    <a:blip r:embed="rId17"/>
                    <a:stretch>
                      <a:fillRect/>
                    </a:stretch>
                  </pic:blipFill>
                  <pic:spPr>
                    <a:xfrm rot="0">
                      <a:off x="0" y="0"/>
                      <a:ext cx="1536691" cy="1492267"/>
                    </a:xfrm>
                    <a:prstGeom prst="rect">
                      <a:avLst/>
                    </a:prstGeom>
                  </pic:spPr>
                </pic:pic>
              </a:graphicData>
            </a:graphic>
          </wp:anchor>
        </w:drawing>
      </w:r>
      <w:r>
        <w:rPr>
          <w:rFonts w:ascii="SimSun" w:hAnsi="SimSun" w:eastAsia="SimSun" w:cs="SimSun"/>
          <w:sz w:val="24"/>
          <w:szCs w:val="24"/>
          <w:spacing w:val="-13"/>
        </w:rPr>
        <w:t>第六条自觉接受政府采购管理部门的监管。在采购活动中出现违反本承诺书规定行为的，</w:t>
      </w:r>
      <w:r>
        <w:rPr>
          <w:rFonts w:ascii="SimSun" w:hAnsi="SimSun" w:eastAsia="SimSun" w:cs="SimSun"/>
          <w:sz w:val="24"/>
          <w:szCs w:val="24"/>
          <w:spacing w:val="16"/>
        </w:rPr>
        <w:t xml:space="preserve"> </w:t>
      </w:r>
      <w:r>
        <w:rPr>
          <w:rFonts w:ascii="SimSun" w:hAnsi="SimSun" w:eastAsia="SimSun" w:cs="SimSun"/>
          <w:sz w:val="24"/>
          <w:szCs w:val="24"/>
          <w:spacing w:val="-13"/>
        </w:rPr>
        <w:t>自觉接受政府采购管理部门的处罚，因违法违规</w:t>
      </w:r>
      <w:r>
        <w:rPr>
          <w:rFonts w:ascii="SimSun" w:hAnsi="SimSun" w:eastAsia="SimSun" w:cs="SimSun"/>
          <w:sz w:val="24"/>
          <w:szCs w:val="24"/>
          <w:spacing w:val="-14"/>
        </w:rPr>
        <w:t>行为给其他当事人造成经济损失的，按规定予</w:t>
      </w:r>
    </w:p>
    <w:p>
      <w:pPr>
        <w:spacing w:before="1" w:line="219" w:lineRule="auto"/>
        <w:rPr>
          <w:rFonts w:ascii="SimSun" w:hAnsi="SimSun" w:eastAsia="SimSun" w:cs="SimSun"/>
          <w:sz w:val="24"/>
          <w:szCs w:val="24"/>
        </w:rPr>
      </w:pPr>
      <w:r>
        <w:rPr>
          <w:rFonts w:ascii="SimSun" w:hAnsi="SimSun" w:eastAsia="SimSun" w:cs="SimSun"/>
          <w:sz w:val="24"/>
          <w:szCs w:val="24"/>
          <w:spacing w:val="-19"/>
        </w:rPr>
        <w:t>以赔偿。</w:t>
      </w:r>
    </w:p>
    <w:p>
      <w:pPr>
        <w:ind w:left="449"/>
        <w:spacing w:before="163" w:line="219" w:lineRule="auto"/>
        <w:rPr>
          <w:rFonts w:ascii="SimSun" w:hAnsi="SimSun" w:eastAsia="SimSun" w:cs="SimSun"/>
          <w:sz w:val="24"/>
          <w:szCs w:val="24"/>
        </w:rPr>
      </w:pPr>
      <w:r>
        <w:rPr>
          <w:rFonts w:ascii="SimSun" w:hAnsi="SimSun" w:eastAsia="SimSun" w:cs="SimSun"/>
          <w:sz w:val="24"/>
          <w:szCs w:val="24"/>
          <w:spacing w:val="-5"/>
        </w:rPr>
        <w:t>第七条本承诺书自签署之日起生效。</w:t>
      </w:r>
    </w:p>
    <w:p>
      <w:pPr>
        <w:spacing w:line="266" w:lineRule="auto"/>
        <w:rPr>
          <w:rFonts w:ascii="Arial"/>
          <w:sz w:val="21"/>
        </w:rPr>
      </w:pPr>
      <w:r/>
    </w:p>
    <w:p>
      <w:pPr>
        <w:ind w:left="3909"/>
        <w:spacing w:before="79" w:line="430" w:lineRule="exact"/>
        <w:rPr>
          <w:rFonts w:ascii="SimSun" w:hAnsi="SimSun" w:eastAsia="SimSun" w:cs="SimSun"/>
          <w:sz w:val="24"/>
          <w:szCs w:val="24"/>
        </w:rPr>
      </w:pPr>
      <w:r>
        <w:rPr>
          <w:rFonts w:ascii="SimSun" w:hAnsi="SimSun" w:eastAsia="SimSun" w:cs="SimSun"/>
          <w:sz w:val="24"/>
          <w:szCs w:val="24"/>
          <w:spacing w:val="13"/>
          <w:position w:val="14"/>
        </w:rPr>
        <w:t>投标人(盖章)</w:t>
      </w:r>
    </w:p>
    <w:p>
      <w:pPr>
        <w:ind w:left="3899"/>
        <w:spacing w:before="1" w:line="219" w:lineRule="auto"/>
        <w:rPr>
          <w:rFonts w:ascii="SimSun" w:hAnsi="SimSun" w:eastAsia="SimSun" w:cs="SimSun"/>
          <w:sz w:val="24"/>
          <w:szCs w:val="24"/>
        </w:rPr>
      </w:pPr>
      <w:r>
        <w:rPr>
          <w:rFonts w:ascii="SimSun" w:hAnsi="SimSun" w:eastAsia="SimSun" w:cs="SimSun"/>
          <w:sz w:val="24"/>
          <w:szCs w:val="24"/>
          <w:spacing w:val="-16"/>
        </w:rPr>
        <w:t>法定代表人：</w:t>
      </w:r>
    </w:p>
    <w:p>
      <w:pPr>
        <w:ind w:left="5969"/>
        <w:spacing w:before="165" w:line="219" w:lineRule="auto"/>
        <w:rPr>
          <w:rFonts w:ascii="SimSun" w:hAnsi="SimSun" w:eastAsia="SimSun" w:cs="SimSun"/>
          <w:sz w:val="24"/>
          <w:szCs w:val="24"/>
        </w:rPr>
      </w:pPr>
      <w:r>
        <w:rPr>
          <w:rFonts w:ascii="SimSun" w:hAnsi="SimSun" w:eastAsia="SimSun" w:cs="SimSun"/>
          <w:sz w:val="24"/>
          <w:szCs w:val="24"/>
          <w:spacing w:val="-9"/>
        </w:rPr>
        <w:t>年</w:t>
      </w:r>
      <w:r>
        <w:rPr>
          <w:rFonts w:ascii="SimSun" w:hAnsi="SimSun" w:eastAsia="SimSun" w:cs="SimSun"/>
          <w:sz w:val="24"/>
          <w:szCs w:val="24"/>
          <w:spacing w:val="26"/>
        </w:rPr>
        <w:t xml:space="preserve">   </w:t>
      </w:r>
      <w:r>
        <w:rPr>
          <w:rFonts w:ascii="SimSun" w:hAnsi="SimSun" w:eastAsia="SimSun" w:cs="SimSun"/>
          <w:sz w:val="24"/>
          <w:szCs w:val="24"/>
          <w:spacing w:val="-9"/>
        </w:rPr>
        <w:t>月</w:t>
      </w:r>
      <w:r>
        <w:rPr>
          <w:rFonts w:ascii="SimSun" w:hAnsi="SimSun" w:eastAsia="SimSun" w:cs="SimSun"/>
          <w:sz w:val="24"/>
          <w:szCs w:val="24"/>
          <w:spacing w:val="54"/>
        </w:rPr>
        <w:t xml:space="preserve">  </w:t>
      </w:r>
      <w:r>
        <w:rPr>
          <w:rFonts w:ascii="SimSun" w:hAnsi="SimSun" w:eastAsia="SimSun" w:cs="SimSun"/>
          <w:sz w:val="24"/>
          <w:szCs w:val="24"/>
          <w:spacing w:val="-9"/>
        </w:rPr>
        <w:t>日</w:t>
      </w:r>
    </w:p>
    <w:p>
      <w:pPr>
        <w:sectPr>
          <w:footerReference w:type="default" r:id="rId15"/>
          <w:pgSz w:w="12250" w:h="17070"/>
          <w:pgMar w:top="1450" w:right="1550" w:bottom="1528" w:left="1320" w:header="0" w:footer="1389" w:gutter="0"/>
        </w:sectPr>
        <w:rPr/>
      </w:pPr>
    </w:p>
    <w:p>
      <w:pPr>
        <w:spacing w:line="304" w:lineRule="auto"/>
        <w:rPr>
          <w:rFonts w:ascii="Arial"/>
          <w:sz w:val="21"/>
        </w:rPr>
      </w:pPr>
      <w:r/>
    </w:p>
    <w:p>
      <w:pPr>
        <w:spacing w:line="304" w:lineRule="auto"/>
        <w:rPr>
          <w:rFonts w:ascii="Arial"/>
          <w:sz w:val="21"/>
        </w:rPr>
      </w:pPr>
      <w:r/>
    </w:p>
    <w:p>
      <w:pPr>
        <w:spacing w:line="304" w:lineRule="auto"/>
        <w:rPr>
          <w:rFonts w:ascii="Arial"/>
          <w:sz w:val="21"/>
        </w:rPr>
      </w:pPr>
      <w:r/>
    </w:p>
    <w:p>
      <w:pPr>
        <w:ind w:left="194"/>
        <w:spacing w:before="87" w:line="219" w:lineRule="auto"/>
        <w:rPr>
          <w:rFonts w:ascii="SimSun" w:hAnsi="SimSun" w:eastAsia="SimSun" w:cs="SimSun"/>
          <w:sz w:val="27"/>
          <w:szCs w:val="27"/>
        </w:rPr>
      </w:pPr>
      <w:r>
        <w:rPr>
          <w:rFonts w:ascii="SimSun" w:hAnsi="SimSun" w:eastAsia="SimSun" w:cs="SimSun"/>
          <w:sz w:val="27"/>
          <w:szCs w:val="27"/>
          <w:spacing w:val="-24"/>
          <w:w w:val="94"/>
        </w:rPr>
        <w:t>附件：监理服务考核表</w:t>
      </w:r>
    </w:p>
    <w:p>
      <w:pPr>
        <w:ind w:left="4198"/>
        <w:spacing w:before="127" w:line="219" w:lineRule="auto"/>
        <w:rPr>
          <w:rFonts w:ascii="SimSun" w:hAnsi="SimSun" w:eastAsia="SimSun" w:cs="SimSun"/>
          <w:sz w:val="27"/>
          <w:szCs w:val="27"/>
        </w:rPr>
      </w:pPr>
      <w:r>
        <w:rPr>
          <w:rFonts w:ascii="SimSun" w:hAnsi="SimSun" w:eastAsia="SimSun" w:cs="SimSun"/>
          <w:sz w:val="27"/>
          <w:szCs w:val="27"/>
          <w:b/>
          <w:bCs/>
          <w:spacing w:val="-9"/>
        </w:rPr>
        <w:t>监理服务考核表</w:t>
      </w:r>
    </w:p>
    <w:p>
      <w:pPr>
        <w:spacing w:line="137" w:lineRule="exact"/>
        <w:rPr/>
      </w:pPr>
      <w:r/>
    </w:p>
    <w:tbl>
      <w:tblPr>
        <w:tblStyle w:val="2"/>
        <w:tblW w:w="965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691"/>
        <w:gridCol w:w="969"/>
        <w:gridCol w:w="929"/>
        <w:gridCol w:w="949"/>
        <w:gridCol w:w="1059"/>
        <w:gridCol w:w="1079"/>
        <w:gridCol w:w="974"/>
      </w:tblGrid>
      <w:tr>
        <w:trPr>
          <w:trHeight w:val="375" w:hRule="atLeast"/>
        </w:trPr>
        <w:tc>
          <w:tcPr>
            <w:tcW w:w="3691" w:type="dxa"/>
            <w:vAlign w:val="top"/>
            <w:vMerge w:val="restart"/>
            <w:tcBorders>
              <w:bottom w:val="none" w:color="000000" w:sz="2" w:space="0"/>
            </w:tcBorders>
          </w:tcPr>
          <w:p>
            <w:pPr>
              <w:spacing w:line="278" w:lineRule="auto"/>
              <w:rPr>
                <w:rFonts w:ascii="Arial"/>
                <w:sz w:val="21"/>
              </w:rPr>
            </w:pPr>
            <w:r/>
          </w:p>
          <w:p>
            <w:pPr>
              <w:spacing w:line="278" w:lineRule="auto"/>
              <w:rPr>
                <w:rFonts w:ascii="Arial"/>
                <w:sz w:val="21"/>
              </w:rPr>
            </w:pPr>
            <w:r/>
          </w:p>
          <w:p>
            <w:pPr>
              <w:ind w:left="1345"/>
              <w:spacing w:before="75" w:line="219" w:lineRule="auto"/>
              <w:rPr>
                <w:rFonts w:ascii="SimSun" w:hAnsi="SimSun" w:eastAsia="SimSun" w:cs="SimSun"/>
                <w:sz w:val="23"/>
                <w:szCs w:val="23"/>
              </w:rPr>
            </w:pPr>
            <w:r>
              <w:rPr>
                <w:rFonts w:ascii="SimSun" w:hAnsi="SimSun" w:eastAsia="SimSun" w:cs="SimSun"/>
                <w:sz w:val="23"/>
                <w:szCs w:val="23"/>
                <w:spacing w:val="2"/>
              </w:rPr>
              <w:t>考核内容</w:t>
            </w:r>
          </w:p>
        </w:tc>
        <w:tc>
          <w:tcPr>
            <w:tcW w:w="5959" w:type="dxa"/>
            <w:vAlign w:val="top"/>
            <w:gridSpan w:val="6"/>
          </w:tcPr>
          <w:p>
            <w:pPr>
              <w:ind w:left="2513"/>
              <w:spacing w:before="104" w:line="217" w:lineRule="auto"/>
              <w:rPr>
                <w:rFonts w:ascii="SimSun" w:hAnsi="SimSun" w:eastAsia="SimSun" w:cs="SimSun"/>
                <w:sz w:val="23"/>
                <w:szCs w:val="23"/>
              </w:rPr>
            </w:pPr>
            <w:r>
              <w:rPr>
                <w:rFonts w:ascii="SimSun" w:hAnsi="SimSun" w:eastAsia="SimSun" w:cs="SimSun"/>
                <w:sz w:val="23"/>
                <w:szCs w:val="23"/>
                <w:spacing w:val="5"/>
              </w:rPr>
              <w:t>考核时间</w:t>
            </w:r>
          </w:p>
        </w:tc>
      </w:tr>
      <w:tr>
        <w:trPr>
          <w:trHeight w:val="690" w:hRule="atLeast"/>
        </w:trPr>
        <w:tc>
          <w:tcPr>
            <w:tcW w:w="3691" w:type="dxa"/>
            <w:vAlign w:val="top"/>
            <w:vMerge w:val="continue"/>
            <w:tcBorders>
              <w:top w:val="none" w:color="000000" w:sz="2" w:space="0"/>
              <w:bottom w:val="none" w:color="000000" w:sz="2" w:space="0"/>
            </w:tcBorders>
          </w:tcPr>
          <w:p>
            <w:pPr>
              <w:rPr>
                <w:rFonts w:ascii="Arial"/>
                <w:sz w:val="21"/>
              </w:rPr>
            </w:pPr>
            <w:r/>
          </w:p>
        </w:tc>
        <w:tc>
          <w:tcPr>
            <w:tcW w:w="969" w:type="dxa"/>
            <w:vAlign w:val="top"/>
          </w:tcPr>
          <w:p>
            <w:pPr>
              <w:ind w:left="173"/>
              <w:spacing w:before="119" w:line="201" w:lineRule="auto"/>
              <w:rPr>
                <w:rFonts w:ascii="SimSun" w:hAnsi="SimSun" w:eastAsia="SimSun" w:cs="SimSun"/>
                <w:sz w:val="23"/>
                <w:szCs w:val="23"/>
              </w:rPr>
            </w:pPr>
            <w:r>
              <w:rPr>
                <w:rFonts w:ascii="SimSun" w:hAnsi="SimSun" w:eastAsia="SimSun" w:cs="SimSun"/>
                <w:sz w:val="23"/>
                <w:szCs w:val="23"/>
                <w:spacing w:val="-8"/>
              </w:rPr>
              <w:t>月</w:t>
            </w:r>
            <w:r>
              <w:rPr>
                <w:rFonts w:ascii="SimSun" w:hAnsi="SimSun" w:eastAsia="SimSun" w:cs="SimSun"/>
                <w:sz w:val="23"/>
                <w:szCs w:val="23"/>
                <w:spacing w:val="-11"/>
              </w:rPr>
              <w:t xml:space="preserve"> </w:t>
            </w:r>
            <w:r>
              <w:rPr>
                <w:rFonts w:ascii="SimSun" w:hAnsi="SimSun" w:eastAsia="SimSun" w:cs="SimSun"/>
                <w:sz w:val="23"/>
                <w:szCs w:val="23"/>
                <w:spacing w:val="-8"/>
              </w:rPr>
              <w:t>日</w:t>
            </w:r>
          </w:p>
          <w:p>
            <w:pPr>
              <w:ind w:left="173"/>
              <w:spacing w:line="220" w:lineRule="auto"/>
              <w:rPr>
                <w:rFonts w:ascii="SimSun" w:hAnsi="SimSun" w:eastAsia="SimSun" w:cs="SimSun"/>
                <w:sz w:val="23"/>
                <w:szCs w:val="23"/>
              </w:rPr>
            </w:pPr>
            <w:r>
              <w:rPr>
                <w:rFonts w:ascii="SimSun" w:hAnsi="SimSun" w:eastAsia="SimSun" w:cs="SimSun"/>
                <w:sz w:val="23"/>
                <w:szCs w:val="23"/>
                <w:spacing w:val="4"/>
              </w:rPr>
              <w:t>时分</w:t>
            </w:r>
          </w:p>
        </w:tc>
        <w:tc>
          <w:tcPr>
            <w:tcW w:w="929" w:type="dxa"/>
            <w:vAlign w:val="top"/>
          </w:tcPr>
          <w:p>
            <w:pPr>
              <w:ind w:left="134"/>
              <w:spacing w:before="119" w:line="233" w:lineRule="auto"/>
              <w:rPr>
                <w:rFonts w:ascii="SimSun" w:hAnsi="SimSun" w:eastAsia="SimSun" w:cs="SimSun"/>
                <w:sz w:val="23"/>
                <w:szCs w:val="23"/>
              </w:rPr>
            </w:pPr>
            <w:r>
              <w:rPr>
                <w:rFonts w:ascii="SimSun" w:hAnsi="SimSun" w:eastAsia="SimSun" w:cs="SimSun"/>
                <w:sz w:val="23"/>
                <w:szCs w:val="23"/>
                <w:spacing w:val="-8"/>
              </w:rPr>
              <w:t>月</w:t>
            </w:r>
            <w:r>
              <w:rPr>
                <w:rFonts w:ascii="SimSun" w:hAnsi="SimSun" w:eastAsia="SimSun" w:cs="SimSun"/>
                <w:sz w:val="23"/>
                <w:szCs w:val="23"/>
                <w:spacing w:val="-11"/>
              </w:rPr>
              <w:t xml:space="preserve"> </w:t>
            </w:r>
            <w:r>
              <w:rPr>
                <w:rFonts w:ascii="SimSun" w:hAnsi="SimSun" w:eastAsia="SimSun" w:cs="SimSun"/>
                <w:sz w:val="23"/>
                <w:szCs w:val="23"/>
                <w:spacing w:val="-8"/>
              </w:rPr>
              <w:t>日</w:t>
            </w:r>
          </w:p>
          <w:p>
            <w:pPr>
              <w:ind w:left="134"/>
              <w:spacing w:line="220" w:lineRule="auto"/>
              <w:rPr>
                <w:rFonts w:ascii="SimSun" w:hAnsi="SimSun" w:eastAsia="SimSun" w:cs="SimSun"/>
                <w:sz w:val="23"/>
                <w:szCs w:val="23"/>
              </w:rPr>
            </w:pPr>
            <w:r>
              <w:rPr>
                <w:rFonts w:ascii="SimSun" w:hAnsi="SimSun" w:eastAsia="SimSun" w:cs="SimSun"/>
                <w:sz w:val="23"/>
                <w:szCs w:val="23"/>
                <w:spacing w:val="4"/>
              </w:rPr>
              <w:t>时分</w:t>
            </w:r>
          </w:p>
        </w:tc>
        <w:tc>
          <w:tcPr>
            <w:tcW w:w="949" w:type="dxa"/>
            <w:vAlign w:val="top"/>
          </w:tcPr>
          <w:p>
            <w:pPr>
              <w:ind w:left="235"/>
              <w:spacing w:before="119" w:line="311" w:lineRule="exact"/>
              <w:rPr>
                <w:rFonts w:ascii="SimSun" w:hAnsi="SimSun" w:eastAsia="SimSun" w:cs="SimSun"/>
                <w:sz w:val="23"/>
                <w:szCs w:val="23"/>
              </w:rPr>
            </w:pPr>
            <w:r>
              <w:rPr>
                <w:rFonts w:ascii="SimSun" w:hAnsi="SimSun" w:eastAsia="SimSun" w:cs="SimSun"/>
                <w:sz w:val="23"/>
                <w:szCs w:val="23"/>
                <w:spacing w:val="-8"/>
                <w:position w:val="5"/>
              </w:rPr>
              <w:t>月</w:t>
            </w:r>
            <w:r>
              <w:rPr>
                <w:rFonts w:ascii="SimSun" w:hAnsi="SimSun" w:eastAsia="SimSun" w:cs="SimSun"/>
                <w:sz w:val="23"/>
                <w:szCs w:val="23"/>
                <w:spacing w:val="-11"/>
                <w:position w:val="5"/>
              </w:rPr>
              <w:t xml:space="preserve"> </w:t>
            </w:r>
            <w:r>
              <w:rPr>
                <w:rFonts w:ascii="SimSun" w:hAnsi="SimSun" w:eastAsia="SimSun" w:cs="SimSun"/>
                <w:sz w:val="23"/>
                <w:szCs w:val="23"/>
                <w:spacing w:val="-8"/>
                <w:position w:val="5"/>
              </w:rPr>
              <w:t>日</w:t>
            </w:r>
          </w:p>
          <w:p>
            <w:pPr>
              <w:ind w:left="235"/>
              <w:spacing w:line="208" w:lineRule="auto"/>
              <w:rPr>
                <w:rFonts w:ascii="SimSun" w:hAnsi="SimSun" w:eastAsia="SimSun" w:cs="SimSun"/>
                <w:sz w:val="23"/>
                <w:szCs w:val="23"/>
              </w:rPr>
            </w:pPr>
            <w:r>
              <w:rPr>
                <w:rFonts w:ascii="SimSun" w:hAnsi="SimSun" w:eastAsia="SimSun" w:cs="SimSun"/>
                <w:sz w:val="23"/>
                <w:szCs w:val="23"/>
                <w:spacing w:val="4"/>
              </w:rPr>
              <w:t>时分</w:t>
            </w:r>
          </w:p>
        </w:tc>
        <w:tc>
          <w:tcPr>
            <w:tcW w:w="1059" w:type="dxa"/>
            <w:vAlign w:val="top"/>
          </w:tcPr>
          <w:p>
            <w:pPr>
              <w:ind w:left="206"/>
              <w:spacing w:before="129" w:line="241" w:lineRule="auto"/>
              <w:rPr>
                <w:rFonts w:ascii="SimSun" w:hAnsi="SimSun" w:eastAsia="SimSun" w:cs="SimSun"/>
                <w:sz w:val="23"/>
                <w:szCs w:val="23"/>
              </w:rPr>
            </w:pPr>
            <w:r>
              <w:rPr>
                <w:rFonts w:ascii="SimSun" w:hAnsi="SimSun" w:eastAsia="SimSun" w:cs="SimSun"/>
                <w:sz w:val="23"/>
                <w:szCs w:val="23"/>
                <w:spacing w:val="-8"/>
              </w:rPr>
              <w:t>月</w:t>
            </w:r>
            <w:r>
              <w:rPr>
                <w:rFonts w:ascii="SimSun" w:hAnsi="SimSun" w:eastAsia="SimSun" w:cs="SimSun"/>
                <w:sz w:val="23"/>
                <w:szCs w:val="23"/>
                <w:spacing w:val="-10"/>
              </w:rPr>
              <w:t xml:space="preserve"> </w:t>
            </w:r>
            <w:r>
              <w:rPr>
                <w:rFonts w:ascii="SimSun" w:hAnsi="SimSun" w:eastAsia="SimSun" w:cs="SimSun"/>
                <w:sz w:val="23"/>
                <w:szCs w:val="23"/>
                <w:spacing w:val="-8"/>
              </w:rPr>
              <w:t>日</w:t>
            </w:r>
          </w:p>
          <w:p>
            <w:pPr>
              <w:ind w:left="206"/>
              <w:spacing w:line="208" w:lineRule="auto"/>
              <w:rPr>
                <w:rFonts w:ascii="SimSun" w:hAnsi="SimSun" w:eastAsia="SimSun" w:cs="SimSun"/>
                <w:sz w:val="23"/>
                <w:szCs w:val="23"/>
              </w:rPr>
            </w:pPr>
            <w:r>
              <w:rPr>
                <w:rFonts w:ascii="SimSun" w:hAnsi="SimSun" w:eastAsia="SimSun" w:cs="SimSun"/>
                <w:sz w:val="23"/>
                <w:szCs w:val="23"/>
                <w:spacing w:val="4"/>
              </w:rPr>
              <w:t>时分</w:t>
            </w:r>
          </w:p>
        </w:tc>
        <w:tc>
          <w:tcPr>
            <w:tcW w:w="1079" w:type="dxa"/>
            <w:vAlign w:val="top"/>
          </w:tcPr>
          <w:p>
            <w:pPr>
              <w:ind w:left="307"/>
              <w:spacing w:before="179" w:line="209" w:lineRule="auto"/>
              <w:rPr>
                <w:rFonts w:ascii="SimSun" w:hAnsi="SimSun" w:eastAsia="SimSun" w:cs="SimSun"/>
                <w:sz w:val="23"/>
                <w:szCs w:val="23"/>
              </w:rPr>
            </w:pPr>
            <w:r>
              <w:rPr>
                <w:rFonts w:ascii="SimSun" w:hAnsi="SimSun" w:eastAsia="SimSun" w:cs="SimSun"/>
                <w:sz w:val="23"/>
                <w:szCs w:val="23"/>
                <w:spacing w:val="-8"/>
              </w:rPr>
              <w:t>月</w:t>
            </w:r>
            <w:r>
              <w:rPr>
                <w:rFonts w:ascii="SimSun" w:hAnsi="SimSun" w:eastAsia="SimSun" w:cs="SimSun"/>
                <w:sz w:val="23"/>
                <w:szCs w:val="23"/>
                <w:spacing w:val="-11"/>
              </w:rPr>
              <w:t xml:space="preserve"> </w:t>
            </w:r>
            <w:r>
              <w:rPr>
                <w:rFonts w:ascii="SimSun" w:hAnsi="SimSun" w:eastAsia="SimSun" w:cs="SimSun"/>
                <w:sz w:val="23"/>
                <w:szCs w:val="23"/>
                <w:spacing w:val="-8"/>
              </w:rPr>
              <w:t>日</w:t>
            </w:r>
          </w:p>
          <w:p>
            <w:pPr>
              <w:ind w:left="307"/>
              <w:spacing w:line="200" w:lineRule="auto"/>
              <w:rPr>
                <w:rFonts w:ascii="SimSun" w:hAnsi="SimSun" w:eastAsia="SimSun" w:cs="SimSun"/>
                <w:sz w:val="23"/>
                <w:szCs w:val="23"/>
              </w:rPr>
            </w:pPr>
            <w:r>
              <w:rPr>
                <w:rFonts w:ascii="SimSun" w:hAnsi="SimSun" w:eastAsia="SimSun" w:cs="SimSun"/>
                <w:sz w:val="23"/>
                <w:szCs w:val="23"/>
                <w:spacing w:val="4"/>
              </w:rPr>
              <w:t>时分</w:t>
            </w:r>
          </w:p>
        </w:tc>
        <w:tc>
          <w:tcPr>
            <w:tcW w:w="974" w:type="dxa"/>
            <w:vAlign w:val="top"/>
          </w:tcPr>
          <w:p>
            <w:pPr>
              <w:ind w:left="248"/>
              <w:spacing w:before="129" w:line="225" w:lineRule="auto"/>
              <w:rPr>
                <w:rFonts w:ascii="SimSun" w:hAnsi="SimSun" w:eastAsia="SimSun" w:cs="SimSun"/>
                <w:sz w:val="23"/>
                <w:szCs w:val="23"/>
              </w:rPr>
            </w:pPr>
            <w:r>
              <w:rPr>
                <w:rFonts w:ascii="SimSun" w:hAnsi="SimSun" w:eastAsia="SimSun" w:cs="SimSun"/>
                <w:sz w:val="23"/>
                <w:szCs w:val="23"/>
                <w:spacing w:val="-8"/>
              </w:rPr>
              <w:t>月</w:t>
            </w:r>
            <w:r>
              <w:rPr>
                <w:rFonts w:ascii="SimSun" w:hAnsi="SimSun" w:eastAsia="SimSun" w:cs="SimSun"/>
                <w:sz w:val="23"/>
                <w:szCs w:val="23"/>
                <w:spacing w:val="-10"/>
              </w:rPr>
              <w:t xml:space="preserve"> </w:t>
            </w:r>
            <w:r>
              <w:rPr>
                <w:rFonts w:ascii="SimSun" w:hAnsi="SimSun" w:eastAsia="SimSun" w:cs="SimSun"/>
                <w:sz w:val="23"/>
                <w:szCs w:val="23"/>
                <w:spacing w:val="-8"/>
              </w:rPr>
              <w:t>日</w:t>
            </w:r>
          </w:p>
          <w:p>
            <w:pPr>
              <w:ind w:left="248"/>
              <w:spacing w:line="220" w:lineRule="auto"/>
              <w:rPr>
                <w:rFonts w:ascii="SimSun" w:hAnsi="SimSun" w:eastAsia="SimSun" w:cs="SimSun"/>
                <w:sz w:val="23"/>
                <w:szCs w:val="23"/>
              </w:rPr>
            </w:pPr>
            <w:r>
              <w:rPr>
                <w:rFonts w:ascii="SimSun" w:hAnsi="SimSun" w:eastAsia="SimSun" w:cs="SimSun"/>
                <w:sz w:val="23"/>
                <w:szCs w:val="23"/>
                <w:spacing w:val="4"/>
              </w:rPr>
              <w:t>时分</w:t>
            </w:r>
          </w:p>
        </w:tc>
      </w:tr>
      <w:tr>
        <w:trPr>
          <w:trHeight w:val="410" w:hRule="atLeast"/>
        </w:trPr>
        <w:tc>
          <w:tcPr>
            <w:tcW w:w="3691" w:type="dxa"/>
            <w:vAlign w:val="top"/>
            <w:vMerge w:val="continue"/>
            <w:tcBorders>
              <w:top w:val="none" w:color="000000" w:sz="2" w:space="0"/>
            </w:tcBorders>
          </w:tcPr>
          <w:p>
            <w:pPr>
              <w:rPr>
                <w:rFonts w:ascii="Arial"/>
                <w:sz w:val="21"/>
              </w:rPr>
            </w:pPr>
            <w:r/>
          </w:p>
        </w:tc>
        <w:tc>
          <w:tcPr>
            <w:tcW w:w="969" w:type="dxa"/>
            <w:vAlign w:val="top"/>
          </w:tcPr>
          <w:p>
            <w:pPr>
              <w:ind w:left="173"/>
              <w:spacing w:before="90" w:line="228" w:lineRule="auto"/>
              <w:rPr>
                <w:rFonts w:ascii="SimSun" w:hAnsi="SimSun" w:eastAsia="SimSun" w:cs="SimSun"/>
                <w:sz w:val="22"/>
                <w:szCs w:val="22"/>
              </w:rPr>
            </w:pPr>
            <w:r>
              <w:rPr>
                <w:rFonts w:ascii="SimSun" w:hAnsi="SimSun" w:eastAsia="SimSun" w:cs="SimSun"/>
                <w:sz w:val="22"/>
                <w:szCs w:val="22"/>
                <w:spacing w:val="-22"/>
              </w:rPr>
              <w:t>天</w:t>
            </w:r>
            <w:r>
              <w:rPr>
                <w:rFonts w:ascii="SimSun" w:hAnsi="SimSun" w:eastAsia="SimSun" w:cs="SimSun"/>
                <w:sz w:val="22"/>
                <w:szCs w:val="22"/>
                <w:spacing w:val="-12"/>
              </w:rPr>
              <w:t xml:space="preserve"> </w:t>
            </w:r>
            <w:r>
              <w:rPr>
                <w:rFonts w:ascii="SimSun" w:hAnsi="SimSun" w:eastAsia="SimSun" w:cs="SimSun"/>
                <w:sz w:val="22"/>
                <w:szCs w:val="22"/>
                <w:spacing w:val="-22"/>
              </w:rPr>
              <w:t>气</w:t>
            </w:r>
            <w:r>
              <w:rPr>
                <w:rFonts w:ascii="SimSun" w:hAnsi="SimSun" w:eastAsia="SimSun" w:cs="SimSun"/>
                <w:sz w:val="22"/>
                <w:szCs w:val="22"/>
                <w:spacing w:val="-21"/>
              </w:rPr>
              <w:t xml:space="preserve"> </w:t>
            </w:r>
            <w:r>
              <w:rPr>
                <w:rFonts w:ascii="SimSun" w:hAnsi="SimSun" w:eastAsia="SimSun" w:cs="SimSun"/>
                <w:sz w:val="22"/>
                <w:szCs w:val="22"/>
                <w:spacing w:val="-22"/>
              </w:rPr>
              <w:t>：</w:t>
            </w:r>
          </w:p>
        </w:tc>
        <w:tc>
          <w:tcPr>
            <w:tcW w:w="929" w:type="dxa"/>
            <w:vAlign w:val="top"/>
          </w:tcPr>
          <w:p>
            <w:pPr>
              <w:ind w:left="134"/>
              <w:spacing w:before="20" w:line="228" w:lineRule="auto"/>
              <w:rPr>
                <w:rFonts w:ascii="SimSun" w:hAnsi="SimSun" w:eastAsia="SimSun" w:cs="SimSun"/>
                <w:sz w:val="22"/>
                <w:szCs w:val="22"/>
              </w:rPr>
            </w:pPr>
            <w:r>
              <w:rPr>
                <w:rFonts w:ascii="SimSun" w:hAnsi="SimSun" w:eastAsia="SimSun" w:cs="SimSun"/>
                <w:sz w:val="22"/>
                <w:szCs w:val="22"/>
                <w:spacing w:val="-22"/>
              </w:rPr>
              <w:t>天</w:t>
            </w:r>
            <w:r>
              <w:rPr>
                <w:rFonts w:ascii="SimSun" w:hAnsi="SimSun" w:eastAsia="SimSun" w:cs="SimSun"/>
                <w:sz w:val="22"/>
                <w:szCs w:val="22"/>
                <w:spacing w:val="-12"/>
              </w:rPr>
              <w:t xml:space="preserve"> </w:t>
            </w:r>
            <w:r>
              <w:rPr>
                <w:rFonts w:ascii="SimSun" w:hAnsi="SimSun" w:eastAsia="SimSun" w:cs="SimSun"/>
                <w:sz w:val="22"/>
                <w:szCs w:val="22"/>
                <w:spacing w:val="-22"/>
              </w:rPr>
              <w:t>气</w:t>
            </w:r>
            <w:r>
              <w:rPr>
                <w:rFonts w:ascii="SimSun" w:hAnsi="SimSun" w:eastAsia="SimSun" w:cs="SimSun"/>
                <w:sz w:val="22"/>
                <w:szCs w:val="22"/>
                <w:spacing w:val="-22"/>
              </w:rPr>
              <w:t xml:space="preserve"> </w:t>
            </w:r>
            <w:r>
              <w:rPr>
                <w:rFonts w:ascii="SimSun" w:hAnsi="SimSun" w:eastAsia="SimSun" w:cs="SimSun"/>
                <w:sz w:val="22"/>
                <w:szCs w:val="22"/>
                <w:spacing w:val="-22"/>
              </w:rPr>
              <w:t>：</w:t>
            </w:r>
          </w:p>
        </w:tc>
        <w:tc>
          <w:tcPr>
            <w:tcW w:w="949" w:type="dxa"/>
            <w:vAlign w:val="top"/>
          </w:tcPr>
          <w:p>
            <w:pPr>
              <w:ind w:left="125"/>
              <w:spacing w:before="10" w:line="220" w:lineRule="auto"/>
              <w:rPr>
                <w:rFonts w:ascii="SimSun" w:hAnsi="SimSun" w:eastAsia="SimSun" w:cs="SimSun"/>
                <w:sz w:val="23"/>
                <w:szCs w:val="23"/>
              </w:rPr>
            </w:pPr>
            <w:r>
              <w:rPr>
                <w:rFonts w:ascii="SimSun" w:hAnsi="SimSun" w:eastAsia="SimSun" w:cs="SimSun"/>
                <w:sz w:val="23"/>
                <w:szCs w:val="23"/>
                <w:spacing w:val="-26"/>
              </w:rPr>
              <w:t>天</w:t>
            </w:r>
            <w:r>
              <w:rPr>
                <w:rFonts w:ascii="SimSun" w:hAnsi="SimSun" w:eastAsia="SimSun" w:cs="SimSun"/>
                <w:sz w:val="23"/>
                <w:szCs w:val="23"/>
                <w:spacing w:val="-14"/>
              </w:rPr>
              <w:t xml:space="preserve"> </w:t>
            </w:r>
            <w:r>
              <w:rPr>
                <w:rFonts w:ascii="SimSun" w:hAnsi="SimSun" w:eastAsia="SimSun" w:cs="SimSun"/>
                <w:sz w:val="23"/>
                <w:szCs w:val="23"/>
                <w:spacing w:val="-26"/>
              </w:rPr>
              <w:t>气</w:t>
            </w:r>
            <w:r>
              <w:rPr>
                <w:rFonts w:ascii="SimSun" w:hAnsi="SimSun" w:eastAsia="SimSun" w:cs="SimSun"/>
                <w:sz w:val="23"/>
                <w:szCs w:val="23"/>
                <w:spacing w:val="-24"/>
              </w:rPr>
              <w:t xml:space="preserve"> </w:t>
            </w:r>
            <w:r>
              <w:rPr>
                <w:rFonts w:ascii="SimSun" w:hAnsi="SimSun" w:eastAsia="SimSun" w:cs="SimSun"/>
                <w:sz w:val="23"/>
                <w:szCs w:val="23"/>
                <w:spacing w:val="-26"/>
              </w:rPr>
              <w:t>：</w:t>
            </w:r>
          </w:p>
        </w:tc>
        <w:tc>
          <w:tcPr>
            <w:tcW w:w="1059" w:type="dxa"/>
            <w:vAlign w:val="top"/>
          </w:tcPr>
          <w:p>
            <w:pPr>
              <w:ind w:left="206"/>
              <w:spacing w:before="10" w:line="220" w:lineRule="auto"/>
              <w:rPr>
                <w:rFonts w:ascii="SimSun" w:hAnsi="SimSun" w:eastAsia="SimSun" w:cs="SimSun"/>
                <w:sz w:val="23"/>
                <w:szCs w:val="23"/>
              </w:rPr>
            </w:pPr>
            <w:r>
              <w:rPr>
                <w:rFonts w:ascii="SimSun" w:hAnsi="SimSun" w:eastAsia="SimSun" w:cs="SimSun"/>
                <w:sz w:val="23"/>
                <w:szCs w:val="23"/>
                <w:spacing w:val="-26"/>
              </w:rPr>
              <w:t>天</w:t>
            </w:r>
            <w:r>
              <w:rPr>
                <w:rFonts w:ascii="SimSun" w:hAnsi="SimSun" w:eastAsia="SimSun" w:cs="SimSun"/>
                <w:sz w:val="23"/>
                <w:szCs w:val="23"/>
                <w:spacing w:val="-14"/>
              </w:rPr>
              <w:t xml:space="preserve"> </w:t>
            </w:r>
            <w:r>
              <w:rPr>
                <w:rFonts w:ascii="SimSun" w:hAnsi="SimSun" w:eastAsia="SimSun" w:cs="SimSun"/>
                <w:sz w:val="23"/>
                <w:szCs w:val="23"/>
                <w:spacing w:val="-26"/>
              </w:rPr>
              <w:t>气</w:t>
            </w:r>
            <w:r>
              <w:rPr>
                <w:rFonts w:ascii="SimSun" w:hAnsi="SimSun" w:eastAsia="SimSun" w:cs="SimSun"/>
                <w:sz w:val="23"/>
                <w:szCs w:val="23"/>
                <w:spacing w:val="-24"/>
              </w:rPr>
              <w:t xml:space="preserve"> </w:t>
            </w:r>
            <w:r>
              <w:rPr>
                <w:rFonts w:ascii="SimSun" w:hAnsi="SimSun" w:eastAsia="SimSun" w:cs="SimSun"/>
                <w:sz w:val="23"/>
                <w:szCs w:val="23"/>
                <w:spacing w:val="-26"/>
              </w:rPr>
              <w:t>：</w:t>
            </w:r>
          </w:p>
        </w:tc>
        <w:tc>
          <w:tcPr>
            <w:tcW w:w="1079" w:type="dxa"/>
            <w:vAlign w:val="top"/>
          </w:tcPr>
          <w:p>
            <w:pPr>
              <w:ind w:left="188"/>
              <w:spacing w:before="40" w:line="220" w:lineRule="auto"/>
              <w:rPr>
                <w:rFonts w:ascii="SimSun" w:hAnsi="SimSun" w:eastAsia="SimSun" w:cs="SimSun"/>
                <w:sz w:val="23"/>
                <w:szCs w:val="23"/>
              </w:rPr>
            </w:pPr>
            <w:r>
              <w:rPr>
                <w:rFonts w:ascii="SimSun" w:hAnsi="SimSun" w:eastAsia="SimSun" w:cs="SimSun"/>
                <w:sz w:val="23"/>
                <w:szCs w:val="23"/>
                <w:spacing w:val="-8"/>
              </w:rPr>
              <w:t>天</w:t>
            </w:r>
            <w:r>
              <w:rPr>
                <w:rFonts w:ascii="SimSun" w:hAnsi="SimSun" w:eastAsia="SimSun" w:cs="SimSun"/>
                <w:sz w:val="23"/>
                <w:szCs w:val="23"/>
                <w:spacing w:val="-15"/>
              </w:rPr>
              <w:t xml:space="preserve"> </w:t>
            </w:r>
            <w:r>
              <w:rPr>
                <w:rFonts w:ascii="SimSun" w:hAnsi="SimSun" w:eastAsia="SimSun" w:cs="SimSun"/>
                <w:sz w:val="23"/>
                <w:szCs w:val="23"/>
                <w:spacing w:val="-8"/>
              </w:rPr>
              <w:t>气</w:t>
            </w:r>
            <w:r>
              <w:rPr>
                <w:rFonts w:ascii="SimSun" w:hAnsi="SimSun" w:eastAsia="SimSun" w:cs="SimSun"/>
                <w:sz w:val="23"/>
                <w:szCs w:val="23"/>
                <w:spacing w:val="-25"/>
              </w:rPr>
              <w:t xml:space="preserve"> </w:t>
            </w:r>
            <w:r>
              <w:rPr>
                <w:rFonts w:ascii="SimSun" w:hAnsi="SimSun" w:eastAsia="SimSun" w:cs="SimSun"/>
                <w:sz w:val="23"/>
                <w:szCs w:val="23"/>
                <w:spacing w:val="-8"/>
              </w:rPr>
              <w:t>：</w:t>
            </w:r>
          </w:p>
        </w:tc>
        <w:tc>
          <w:tcPr>
            <w:tcW w:w="974" w:type="dxa"/>
            <w:vAlign w:val="top"/>
          </w:tcPr>
          <w:p>
            <w:pPr>
              <w:ind w:left="139"/>
              <w:spacing w:before="30" w:line="220" w:lineRule="auto"/>
              <w:rPr>
                <w:rFonts w:ascii="SimSun" w:hAnsi="SimSun" w:eastAsia="SimSun" w:cs="SimSun"/>
                <w:sz w:val="23"/>
                <w:szCs w:val="23"/>
              </w:rPr>
            </w:pPr>
            <w:r>
              <w:rPr>
                <w:rFonts w:ascii="SimSun" w:hAnsi="SimSun" w:eastAsia="SimSun" w:cs="SimSun"/>
                <w:sz w:val="23"/>
                <w:szCs w:val="23"/>
                <w:spacing w:val="-26"/>
              </w:rPr>
              <w:t>天</w:t>
            </w:r>
            <w:r>
              <w:rPr>
                <w:rFonts w:ascii="SimSun" w:hAnsi="SimSun" w:eastAsia="SimSun" w:cs="SimSun"/>
                <w:sz w:val="23"/>
                <w:szCs w:val="23"/>
                <w:spacing w:val="-14"/>
              </w:rPr>
              <w:t xml:space="preserve"> </w:t>
            </w:r>
            <w:r>
              <w:rPr>
                <w:rFonts w:ascii="SimSun" w:hAnsi="SimSun" w:eastAsia="SimSun" w:cs="SimSun"/>
                <w:sz w:val="23"/>
                <w:szCs w:val="23"/>
                <w:spacing w:val="-26"/>
              </w:rPr>
              <w:t>气</w:t>
            </w:r>
            <w:r>
              <w:rPr>
                <w:rFonts w:ascii="SimSun" w:hAnsi="SimSun" w:eastAsia="SimSun" w:cs="SimSun"/>
                <w:sz w:val="23"/>
                <w:szCs w:val="23"/>
                <w:spacing w:val="-25"/>
              </w:rPr>
              <w:t xml:space="preserve"> </w:t>
            </w:r>
            <w:r>
              <w:rPr>
                <w:rFonts w:ascii="SimSun" w:hAnsi="SimSun" w:eastAsia="SimSun" w:cs="SimSun"/>
                <w:sz w:val="23"/>
                <w:szCs w:val="23"/>
                <w:spacing w:val="-26"/>
              </w:rPr>
              <w:t>：</w:t>
            </w:r>
          </w:p>
        </w:tc>
      </w:tr>
      <w:tr>
        <w:trPr>
          <w:trHeight w:val="779" w:hRule="atLeast"/>
        </w:trPr>
        <w:tc>
          <w:tcPr>
            <w:tcW w:w="3691" w:type="dxa"/>
            <w:vAlign w:val="top"/>
          </w:tcPr>
          <w:p>
            <w:pPr>
              <w:ind w:left="5" w:right="41"/>
              <w:spacing w:before="7" w:line="199" w:lineRule="auto"/>
              <w:rPr>
                <w:rFonts w:ascii="SimSun" w:hAnsi="SimSun" w:eastAsia="SimSun" w:cs="SimSun"/>
                <w:sz w:val="15"/>
                <w:szCs w:val="15"/>
              </w:rPr>
            </w:pPr>
            <w:r>
              <w:rPr>
                <w:rFonts w:ascii="SimSun" w:hAnsi="SimSun" w:eastAsia="SimSun" w:cs="SimSun"/>
                <w:sz w:val="23"/>
                <w:szCs w:val="23"/>
                <w:spacing w:val="6"/>
              </w:rPr>
              <w:t>1、不按要求进行跟踪施工全过程</w:t>
            </w:r>
            <w:r>
              <w:rPr>
                <w:rFonts w:ascii="SimSun" w:hAnsi="SimSun" w:eastAsia="SimSun" w:cs="SimSun"/>
                <w:sz w:val="23"/>
                <w:szCs w:val="23"/>
                <w:spacing w:val="1"/>
              </w:rPr>
              <w:t xml:space="preserve">  </w:t>
            </w:r>
            <w:r>
              <w:rPr>
                <w:rFonts w:ascii="SimSun" w:hAnsi="SimSun" w:eastAsia="SimSun" w:cs="SimSun"/>
                <w:sz w:val="23"/>
                <w:szCs w:val="23"/>
                <w:spacing w:val="4"/>
              </w:rPr>
              <w:t>没有进行工序的质量检查的每次扣2</w:t>
            </w:r>
            <w:r>
              <w:rPr>
                <w:rFonts w:ascii="SimSun" w:hAnsi="SimSun" w:eastAsia="SimSun" w:cs="SimSun"/>
                <w:sz w:val="23"/>
                <w:szCs w:val="23"/>
                <w:spacing w:val="4"/>
              </w:rPr>
              <w:t xml:space="preserve"> </w:t>
            </w:r>
            <w:r>
              <w:rPr>
                <w:rFonts w:ascii="SimSun" w:hAnsi="SimSun" w:eastAsia="SimSun" w:cs="SimSun"/>
                <w:sz w:val="15"/>
                <w:szCs w:val="15"/>
                <w:spacing w:val="-4"/>
              </w:rPr>
              <w:t>分</w:t>
            </w:r>
            <w:r>
              <w:rPr>
                <w:rFonts w:ascii="SimSun" w:hAnsi="SimSun" w:eastAsia="SimSun" w:cs="SimSun"/>
                <w:sz w:val="15"/>
                <w:szCs w:val="15"/>
                <w:spacing w:val="42"/>
                <w:w w:val="101"/>
              </w:rPr>
              <w:t xml:space="preserve"> </w:t>
            </w:r>
            <w:r>
              <w:rPr>
                <w:rFonts w:ascii="SimSun" w:hAnsi="SimSun" w:eastAsia="SimSun" w:cs="SimSun"/>
                <w:sz w:val="15"/>
                <w:szCs w:val="15"/>
                <w:spacing w:val="-4"/>
              </w:rPr>
              <w:t>；</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859" w:hRule="atLeast"/>
        </w:trPr>
        <w:tc>
          <w:tcPr>
            <w:tcW w:w="3691" w:type="dxa"/>
            <w:vAlign w:val="top"/>
          </w:tcPr>
          <w:p>
            <w:pPr>
              <w:ind w:left="5"/>
              <w:spacing w:before="49" w:line="202" w:lineRule="auto"/>
              <w:rPr>
                <w:rFonts w:ascii="SimSun" w:hAnsi="SimSun" w:eastAsia="SimSun" w:cs="SimSun"/>
                <w:sz w:val="22"/>
                <w:szCs w:val="22"/>
              </w:rPr>
            </w:pPr>
            <w:r>
              <w:rPr>
                <w:rFonts w:ascii="SimSun" w:hAnsi="SimSun" w:eastAsia="SimSun" w:cs="SimSun"/>
                <w:sz w:val="22"/>
                <w:szCs w:val="22"/>
                <w:spacing w:val="14"/>
              </w:rPr>
              <w:t>2、没有负责对进场材料、构件、半</w:t>
            </w:r>
            <w:r>
              <w:rPr>
                <w:rFonts w:ascii="SimSun" w:hAnsi="SimSun" w:eastAsia="SimSun" w:cs="SimSun"/>
                <w:sz w:val="22"/>
                <w:szCs w:val="22"/>
                <w:spacing w:val="12"/>
              </w:rPr>
              <w:t xml:space="preserve"> </w:t>
            </w:r>
            <w:r>
              <w:rPr>
                <w:rFonts w:ascii="SimSun" w:hAnsi="SimSun" w:eastAsia="SimSun" w:cs="SimSun"/>
                <w:sz w:val="22"/>
                <w:szCs w:val="22"/>
                <w:spacing w:val="9"/>
              </w:rPr>
              <w:t>成品、机械设备等的质量检香每次扣</w:t>
            </w:r>
          </w:p>
          <w:p>
            <w:pPr>
              <w:ind w:left="5"/>
              <w:spacing w:line="220" w:lineRule="auto"/>
              <w:rPr>
                <w:rFonts w:ascii="SimSun" w:hAnsi="SimSun" w:eastAsia="SimSun" w:cs="SimSun"/>
                <w:sz w:val="23"/>
                <w:szCs w:val="23"/>
              </w:rPr>
            </w:pPr>
            <w:r>
              <w:rPr>
                <w:rFonts w:ascii="SimSun" w:hAnsi="SimSun" w:eastAsia="SimSun" w:cs="SimSun"/>
                <w:sz w:val="23"/>
                <w:szCs w:val="23"/>
                <w:spacing w:val="-8"/>
              </w:rPr>
              <w:t>2</w:t>
            </w:r>
            <w:r>
              <w:rPr>
                <w:rFonts w:ascii="SimSun" w:hAnsi="SimSun" w:eastAsia="SimSun" w:cs="SimSun"/>
                <w:sz w:val="23"/>
                <w:szCs w:val="23"/>
                <w:spacing w:val="-16"/>
              </w:rPr>
              <w:t xml:space="preserve"> </w:t>
            </w:r>
            <w:r>
              <w:rPr>
                <w:rFonts w:ascii="SimSun" w:hAnsi="SimSun" w:eastAsia="SimSun" w:cs="SimSun"/>
                <w:sz w:val="23"/>
                <w:szCs w:val="23"/>
                <w:spacing w:val="-8"/>
              </w:rPr>
              <w:t>分</w:t>
            </w:r>
            <w:r>
              <w:rPr>
                <w:rFonts w:ascii="SimSun" w:hAnsi="SimSun" w:eastAsia="SimSun" w:cs="SimSun"/>
                <w:sz w:val="23"/>
                <w:szCs w:val="23"/>
                <w:spacing w:val="-28"/>
              </w:rPr>
              <w:t xml:space="preserve"> </w:t>
            </w:r>
            <w:r>
              <w:rPr>
                <w:rFonts w:ascii="SimSun" w:hAnsi="SimSun" w:eastAsia="SimSun" w:cs="SimSun"/>
                <w:sz w:val="23"/>
                <w:szCs w:val="23"/>
                <w:spacing w:val="-8"/>
              </w:rPr>
              <w:t>；</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689" w:hRule="atLeast"/>
        </w:trPr>
        <w:tc>
          <w:tcPr>
            <w:tcW w:w="3691" w:type="dxa"/>
            <w:vAlign w:val="top"/>
          </w:tcPr>
          <w:p>
            <w:pPr>
              <w:ind w:left="5" w:right="23"/>
              <w:spacing w:before="71" w:line="230" w:lineRule="auto"/>
              <w:rPr>
                <w:rFonts w:ascii="SimSun" w:hAnsi="SimSun" w:eastAsia="SimSun" w:cs="SimSun"/>
                <w:sz w:val="23"/>
                <w:szCs w:val="23"/>
              </w:rPr>
            </w:pPr>
            <w:r>
              <w:rPr>
                <w:rFonts w:ascii="SimSun" w:hAnsi="SimSun" w:eastAsia="SimSun" w:cs="SimSun"/>
                <w:sz w:val="23"/>
                <w:szCs w:val="23"/>
                <w:spacing w:val="5"/>
              </w:rPr>
              <w:t>3、没有及时负责工程量计算、签署</w:t>
            </w:r>
            <w:r>
              <w:rPr>
                <w:rFonts w:ascii="SimSun" w:hAnsi="SimSun" w:eastAsia="SimSun" w:cs="SimSun"/>
                <w:sz w:val="23"/>
                <w:szCs w:val="23"/>
                <w:spacing w:val="6"/>
              </w:rPr>
              <w:t xml:space="preserve"> </w:t>
            </w:r>
            <w:r>
              <w:rPr>
                <w:rFonts w:ascii="SimSun" w:hAnsi="SimSun" w:eastAsia="SimSun" w:cs="SimSun"/>
                <w:sz w:val="23"/>
                <w:szCs w:val="23"/>
                <w:spacing w:val="10"/>
              </w:rPr>
              <w:t>原始凭证的每次扣2分；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639" w:hRule="atLeast"/>
        </w:trPr>
        <w:tc>
          <w:tcPr>
            <w:tcW w:w="3691" w:type="dxa"/>
            <w:vAlign w:val="top"/>
          </w:tcPr>
          <w:p>
            <w:pPr>
              <w:ind w:left="5"/>
              <w:spacing w:before="43" w:line="235" w:lineRule="auto"/>
              <w:rPr>
                <w:rFonts w:ascii="SimSun" w:hAnsi="SimSun" w:eastAsia="SimSun" w:cs="SimSun"/>
                <w:sz w:val="22"/>
                <w:szCs w:val="22"/>
              </w:rPr>
            </w:pPr>
            <w:r>
              <w:rPr>
                <w:rFonts w:ascii="SimSun" w:hAnsi="SimSun" w:eastAsia="SimSun" w:cs="SimSun"/>
                <w:sz w:val="22"/>
                <w:szCs w:val="22"/>
                <w:spacing w:val="16"/>
              </w:rPr>
              <w:t>4、未及时监督施工方应需试验工作</w:t>
            </w:r>
            <w:r>
              <w:rPr>
                <w:rFonts w:ascii="SimSun" w:hAnsi="SimSun" w:eastAsia="SimSun" w:cs="SimSun"/>
                <w:sz w:val="22"/>
                <w:szCs w:val="22"/>
                <w:spacing w:val="8"/>
              </w:rPr>
              <w:t xml:space="preserve"> </w:t>
            </w:r>
            <w:r>
              <w:rPr>
                <w:rFonts w:ascii="SimSun" w:hAnsi="SimSun" w:eastAsia="SimSun" w:cs="SimSun"/>
                <w:sz w:val="22"/>
                <w:szCs w:val="22"/>
                <w:spacing w:val="15"/>
              </w:rPr>
              <w:t>并复核试验记录并签字每次扣5分；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569" w:hRule="atLeast"/>
        </w:trPr>
        <w:tc>
          <w:tcPr>
            <w:tcW w:w="3691" w:type="dxa"/>
            <w:vAlign w:val="top"/>
          </w:tcPr>
          <w:p>
            <w:pPr>
              <w:ind w:left="5" w:right="5"/>
              <w:spacing w:before="13" w:line="223" w:lineRule="auto"/>
              <w:rPr>
                <w:rFonts w:ascii="SimSun" w:hAnsi="SimSun" w:eastAsia="SimSun" w:cs="SimSun"/>
                <w:sz w:val="23"/>
                <w:szCs w:val="23"/>
              </w:rPr>
            </w:pPr>
            <w:r>
              <w:rPr>
                <w:rFonts w:ascii="SimSun" w:hAnsi="SimSun" w:eastAsia="SimSun" w:cs="SimSun"/>
                <w:sz w:val="23"/>
                <w:szCs w:val="23"/>
                <w:spacing w:val="6"/>
              </w:rPr>
              <w:t>5、未及时发现维修质量问题、安全</w:t>
            </w:r>
            <w:r>
              <w:rPr>
                <w:rFonts w:ascii="SimSun" w:hAnsi="SimSun" w:eastAsia="SimSun" w:cs="SimSun"/>
                <w:sz w:val="23"/>
                <w:szCs w:val="23"/>
                <w:spacing w:val="8"/>
              </w:rPr>
              <w:t xml:space="preserve"> </w:t>
            </w:r>
            <w:r>
              <w:rPr>
                <w:rFonts w:ascii="SimSun" w:hAnsi="SimSun" w:eastAsia="SimSun" w:cs="SimSun"/>
                <w:sz w:val="23"/>
                <w:szCs w:val="23"/>
                <w:spacing w:val="14"/>
              </w:rPr>
              <w:t>事故隐患的每次扣5分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609" w:hRule="atLeast"/>
        </w:trPr>
        <w:tc>
          <w:tcPr>
            <w:tcW w:w="3691" w:type="dxa"/>
            <w:vAlign w:val="top"/>
          </w:tcPr>
          <w:p>
            <w:pPr>
              <w:ind w:left="5"/>
              <w:spacing w:before="53" w:line="223" w:lineRule="auto"/>
              <w:rPr>
                <w:rFonts w:ascii="SimSun" w:hAnsi="SimSun" w:eastAsia="SimSun" w:cs="SimSun"/>
                <w:sz w:val="22"/>
                <w:szCs w:val="22"/>
              </w:rPr>
            </w:pPr>
            <w:r>
              <w:rPr>
                <w:rFonts w:ascii="SimSun" w:hAnsi="SimSun" w:eastAsia="SimSun" w:cs="SimSun"/>
                <w:sz w:val="22"/>
                <w:szCs w:val="22"/>
                <w:spacing w:val="2"/>
              </w:rPr>
              <w:t>6、对现场施工安全、防火防电监督、</w:t>
            </w:r>
            <w:r>
              <w:rPr>
                <w:rFonts w:ascii="SimSun" w:hAnsi="SimSun" w:eastAsia="SimSun" w:cs="SimSun"/>
                <w:sz w:val="22"/>
                <w:szCs w:val="22"/>
                <w:spacing w:val="9"/>
              </w:rPr>
              <w:t xml:space="preserve"> </w:t>
            </w:r>
            <w:r>
              <w:rPr>
                <w:rFonts w:ascii="SimSun" w:hAnsi="SimSun" w:eastAsia="SimSun" w:cs="SimSun"/>
                <w:sz w:val="22"/>
                <w:szCs w:val="22"/>
                <w:spacing w:val="10"/>
              </w:rPr>
              <w:t>检查未实行到位的每次扣1分；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600" w:hRule="atLeast"/>
        </w:trPr>
        <w:tc>
          <w:tcPr>
            <w:tcW w:w="3691" w:type="dxa"/>
            <w:vAlign w:val="top"/>
          </w:tcPr>
          <w:p>
            <w:pPr>
              <w:ind w:left="5" w:right="1"/>
              <w:spacing w:before="34" w:line="227" w:lineRule="auto"/>
              <w:rPr>
                <w:rFonts w:ascii="SimSun" w:hAnsi="SimSun" w:eastAsia="SimSun" w:cs="SimSun"/>
                <w:sz w:val="23"/>
                <w:szCs w:val="23"/>
              </w:rPr>
            </w:pPr>
            <w:r>
              <w:rPr>
                <w:rFonts w:ascii="SimSun" w:hAnsi="SimSun" w:eastAsia="SimSun" w:cs="SimSun"/>
                <w:sz w:val="23"/>
                <w:szCs w:val="23"/>
                <w:spacing w:val="6"/>
              </w:rPr>
              <w:t>7、未及时报告新发生的质量事故、</w:t>
            </w:r>
            <w:r>
              <w:rPr>
                <w:rFonts w:ascii="SimSun" w:hAnsi="SimSun" w:eastAsia="SimSun" w:cs="SimSun"/>
                <w:sz w:val="23"/>
                <w:szCs w:val="23"/>
                <w:spacing w:val="12"/>
              </w:rPr>
              <w:t xml:space="preserve"> </w:t>
            </w:r>
            <w:r>
              <w:rPr>
                <w:rFonts w:ascii="SimSun" w:hAnsi="SimSun" w:eastAsia="SimSun" w:cs="SimSun"/>
                <w:sz w:val="23"/>
                <w:szCs w:val="23"/>
                <w:spacing w:val="12"/>
              </w:rPr>
              <w:t>安全事故和异常状况的每次扣5分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579" w:hRule="atLeast"/>
        </w:trPr>
        <w:tc>
          <w:tcPr>
            <w:tcW w:w="3691" w:type="dxa"/>
            <w:vAlign w:val="top"/>
          </w:tcPr>
          <w:p>
            <w:pPr>
              <w:ind w:left="5"/>
              <w:spacing w:before="26" w:line="232" w:lineRule="auto"/>
              <w:rPr>
                <w:rFonts w:ascii="SimSun" w:hAnsi="SimSun" w:eastAsia="SimSun" w:cs="SimSun"/>
                <w:sz w:val="22"/>
                <w:szCs w:val="22"/>
              </w:rPr>
            </w:pPr>
            <w:r>
              <w:rPr>
                <w:rFonts w:ascii="SimSun" w:hAnsi="SimSun" w:eastAsia="SimSun" w:cs="SimSun"/>
                <w:sz w:val="22"/>
                <w:szCs w:val="22"/>
                <w:spacing w:val="16"/>
              </w:rPr>
              <w:t>8、未做好隐蔽工程检查验收签署意</w:t>
            </w:r>
            <w:r>
              <w:rPr>
                <w:rFonts w:ascii="SimSun" w:hAnsi="SimSun" w:eastAsia="SimSun" w:cs="SimSun"/>
                <w:sz w:val="22"/>
                <w:szCs w:val="22"/>
                <w:spacing w:val="8"/>
              </w:rPr>
              <w:t xml:space="preserve"> </w:t>
            </w:r>
            <w:r>
              <w:rPr>
                <w:rFonts w:ascii="SimSun" w:hAnsi="SimSun" w:eastAsia="SimSun" w:cs="SimSun"/>
                <w:sz w:val="22"/>
                <w:szCs w:val="22"/>
                <w:spacing w:val="21"/>
              </w:rPr>
              <w:t>见的每次扣5分；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690" w:hRule="atLeast"/>
        </w:trPr>
        <w:tc>
          <w:tcPr>
            <w:tcW w:w="3691" w:type="dxa"/>
            <w:vAlign w:val="top"/>
          </w:tcPr>
          <w:p>
            <w:pPr>
              <w:ind w:left="5"/>
              <w:spacing w:before="86" w:line="231" w:lineRule="auto"/>
              <w:rPr>
                <w:rFonts w:ascii="SimSun" w:hAnsi="SimSun" w:eastAsia="SimSun" w:cs="SimSun"/>
                <w:sz w:val="22"/>
                <w:szCs w:val="22"/>
              </w:rPr>
            </w:pPr>
            <w:r>
              <w:rPr>
                <w:rFonts w:ascii="SimSun" w:hAnsi="SimSun" w:eastAsia="SimSun" w:cs="SimSun"/>
                <w:sz w:val="22"/>
                <w:szCs w:val="22"/>
                <w:spacing w:val="16"/>
              </w:rPr>
              <w:t>9、未及时逐日填下监理日志，并如</w:t>
            </w:r>
            <w:r>
              <w:rPr>
                <w:rFonts w:ascii="SimSun" w:hAnsi="SimSun" w:eastAsia="SimSun" w:cs="SimSun"/>
                <w:sz w:val="22"/>
                <w:szCs w:val="22"/>
                <w:spacing w:val="8"/>
              </w:rPr>
              <w:t xml:space="preserve"> </w:t>
            </w:r>
            <w:r>
              <w:rPr>
                <w:rFonts w:ascii="SimSun" w:hAnsi="SimSun" w:eastAsia="SimSun" w:cs="SimSun"/>
                <w:sz w:val="22"/>
                <w:szCs w:val="22"/>
                <w:spacing w:val="22"/>
              </w:rPr>
              <w:t>实的填写原始记录的每次扣2分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1638" w:hRule="atLeast"/>
        </w:trPr>
        <w:tc>
          <w:tcPr>
            <w:tcW w:w="3691" w:type="dxa"/>
            <w:vAlign w:val="top"/>
          </w:tcPr>
          <w:p>
            <w:pPr>
              <w:ind w:left="5"/>
              <w:spacing w:before="54" w:line="220" w:lineRule="auto"/>
              <w:jc w:val="both"/>
              <w:rPr>
                <w:rFonts w:ascii="SimSun" w:hAnsi="SimSun" w:eastAsia="SimSun" w:cs="SimSun"/>
                <w:sz w:val="22"/>
                <w:szCs w:val="22"/>
              </w:rPr>
            </w:pPr>
            <w:r>
              <w:rPr>
                <w:rFonts w:ascii="SimSun" w:hAnsi="SimSun" w:eastAsia="SimSun" w:cs="SimSun"/>
                <w:sz w:val="22"/>
                <w:szCs w:val="22"/>
                <w:spacing w:val="41"/>
              </w:rPr>
              <w:t>10、监理人员不到岗的，扣5分</w:t>
            </w:r>
            <w:r>
              <w:rPr>
                <w:rFonts w:ascii="SimSun" w:hAnsi="SimSun" w:eastAsia="SimSun" w:cs="SimSun"/>
                <w:sz w:val="22"/>
                <w:szCs w:val="22"/>
                <w:spacing w:val="7"/>
              </w:rPr>
              <w:t xml:space="preserve"> </w:t>
            </w:r>
            <w:r>
              <w:rPr>
                <w:rFonts w:ascii="SimSun" w:hAnsi="SimSun" w:eastAsia="SimSun" w:cs="SimSun"/>
                <w:sz w:val="22"/>
                <w:szCs w:val="22"/>
                <w:spacing w:val="4"/>
              </w:rPr>
              <w:t>人</w:t>
            </w:r>
            <w:r>
              <w:rPr>
                <w:rFonts w:ascii="SimSun" w:hAnsi="SimSun" w:eastAsia="SimSun" w:cs="SimSun"/>
                <w:sz w:val="22"/>
                <w:szCs w:val="22"/>
                <w:spacing w:val="-21"/>
              </w:rPr>
              <w:t xml:space="preserve"> </w:t>
            </w:r>
            <w:r>
              <w:rPr>
                <w:rFonts w:ascii="SimSun" w:hAnsi="SimSun" w:eastAsia="SimSun" w:cs="SimSun"/>
                <w:sz w:val="22"/>
                <w:szCs w:val="22"/>
                <w:spacing w:val="4"/>
              </w:rPr>
              <w:t>·天，监理人派驻本项目的监理人</w:t>
            </w:r>
            <w:r>
              <w:rPr>
                <w:rFonts w:ascii="SimSun" w:hAnsi="SimSun" w:eastAsia="SimSun" w:cs="SimSun"/>
                <w:sz w:val="22"/>
                <w:szCs w:val="22"/>
              </w:rPr>
              <w:t xml:space="preserve"> </w:t>
            </w:r>
            <w:r>
              <w:rPr>
                <w:rFonts w:ascii="SimSun" w:hAnsi="SimSun" w:eastAsia="SimSun" w:cs="SimSun"/>
                <w:sz w:val="22"/>
                <w:szCs w:val="22"/>
                <w:spacing w:val="25"/>
              </w:rPr>
              <w:t>员经采购人审查如有不尽其职或虚</w:t>
            </w:r>
            <w:r>
              <w:rPr>
                <w:rFonts w:ascii="SimSun" w:hAnsi="SimSun" w:eastAsia="SimSun" w:cs="SimSun"/>
                <w:sz w:val="22"/>
                <w:szCs w:val="22"/>
              </w:rPr>
              <w:t xml:space="preserve"> </w:t>
            </w:r>
            <w:r>
              <w:rPr>
                <w:rFonts w:ascii="SimSun" w:hAnsi="SimSun" w:eastAsia="SimSun" w:cs="SimSun"/>
                <w:sz w:val="22"/>
                <w:szCs w:val="22"/>
                <w:spacing w:val="24"/>
              </w:rPr>
              <w:t>挂其名的情况，采购人有权要求更</w:t>
            </w:r>
            <w:r>
              <w:rPr>
                <w:rFonts w:ascii="SimSun" w:hAnsi="SimSun" w:eastAsia="SimSun" w:cs="SimSun"/>
                <w:sz w:val="22"/>
                <w:szCs w:val="22"/>
                <w:spacing w:val="12"/>
              </w:rPr>
              <w:t xml:space="preserve"> </w:t>
            </w:r>
            <w:r>
              <w:rPr>
                <w:rFonts w:ascii="SimSun" w:hAnsi="SimSun" w:eastAsia="SimSun" w:cs="SimSun"/>
                <w:sz w:val="22"/>
                <w:szCs w:val="22"/>
                <w:spacing w:val="9"/>
              </w:rPr>
              <w:t>换，监理单位必须在一星期内予以更</w:t>
            </w:r>
            <w:r>
              <w:rPr>
                <w:rFonts w:ascii="SimSun" w:hAnsi="SimSun" w:eastAsia="SimSun" w:cs="SimSun"/>
                <w:sz w:val="22"/>
                <w:szCs w:val="22"/>
                <w:spacing w:val="9"/>
              </w:rPr>
              <w:t xml:space="preserve"> </w:t>
            </w:r>
            <w:r>
              <w:rPr>
                <w:rFonts w:ascii="SimSun" w:hAnsi="SimSun" w:eastAsia="SimSun" w:cs="SimSun"/>
                <w:sz w:val="22"/>
                <w:szCs w:val="22"/>
                <w:spacing w:val="9"/>
              </w:rPr>
              <w:t>换</w:t>
            </w:r>
            <w:r>
              <w:rPr>
                <w:rFonts w:ascii="SimSun" w:hAnsi="SimSun" w:eastAsia="SimSun" w:cs="SimSun"/>
                <w:sz w:val="22"/>
                <w:szCs w:val="22"/>
                <w:color w:val="00655B"/>
                <w:spacing w:val="9"/>
              </w:rPr>
              <w:t>，</w:t>
            </w:r>
            <w:r>
              <w:rPr>
                <w:rFonts w:ascii="SimSun" w:hAnsi="SimSun" w:eastAsia="SimSun" w:cs="SimSun"/>
                <w:sz w:val="22"/>
                <w:szCs w:val="22"/>
                <w:spacing w:val="9"/>
              </w:rPr>
              <w:t>超出的将处扣10分/人</w:t>
            </w:r>
            <w:r>
              <w:rPr>
                <w:rFonts w:ascii="SimSun" w:hAnsi="SimSun" w:eastAsia="SimSun" w:cs="SimSun"/>
                <w:sz w:val="22"/>
                <w:szCs w:val="22"/>
                <w:spacing w:val="-10"/>
              </w:rPr>
              <w:t xml:space="preserve"> </w:t>
            </w:r>
            <w:r>
              <w:rPr>
                <w:rFonts w:ascii="SimSun" w:hAnsi="SimSun" w:eastAsia="SimSun" w:cs="SimSun"/>
                <w:sz w:val="22"/>
                <w:szCs w:val="22"/>
                <w:spacing w:val="9"/>
              </w:rPr>
              <w:t>·</w:t>
            </w:r>
            <w:r>
              <w:rPr>
                <w:rFonts w:ascii="SimSun" w:hAnsi="SimSun" w:eastAsia="SimSun" w:cs="SimSun"/>
                <w:sz w:val="22"/>
                <w:szCs w:val="22"/>
                <w:spacing w:val="-86"/>
              </w:rPr>
              <w:t xml:space="preserve"> </w:t>
            </w:r>
            <w:r>
              <w:rPr>
                <w:rFonts w:ascii="SimSun" w:hAnsi="SimSun" w:eastAsia="SimSun" w:cs="SimSun"/>
                <w:sz w:val="22"/>
                <w:szCs w:val="22"/>
                <w:spacing w:val="9"/>
              </w:rPr>
              <w:t>天</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689" w:hRule="atLeast"/>
        </w:trPr>
        <w:tc>
          <w:tcPr>
            <w:tcW w:w="3691" w:type="dxa"/>
            <w:vAlign w:val="top"/>
          </w:tcPr>
          <w:p>
            <w:pPr>
              <w:ind w:left="5" w:right="2"/>
              <w:spacing w:before="78" w:line="214" w:lineRule="auto"/>
              <w:rPr>
                <w:rFonts w:ascii="SimSun" w:hAnsi="SimSun" w:eastAsia="SimSun" w:cs="SimSun"/>
                <w:sz w:val="23"/>
                <w:szCs w:val="23"/>
              </w:rPr>
            </w:pPr>
            <w:r>
              <w:rPr>
                <w:rFonts w:ascii="SimSun" w:hAnsi="SimSun" w:eastAsia="SimSun" w:cs="SimSun"/>
                <w:sz w:val="23"/>
                <w:szCs w:val="23"/>
                <w:spacing w:val="13"/>
              </w:rPr>
              <w:t>11、未及时发现施工单位存在的安</w:t>
            </w:r>
            <w:r>
              <w:rPr>
                <w:rFonts w:ascii="SimSun" w:hAnsi="SimSun" w:eastAsia="SimSun" w:cs="SimSun"/>
                <w:sz w:val="23"/>
                <w:szCs w:val="23"/>
                <w:spacing w:val="14"/>
              </w:rPr>
              <w:t xml:space="preserve"> </w:t>
            </w:r>
            <w:r>
              <w:rPr>
                <w:rFonts w:ascii="SimSun" w:hAnsi="SimSun" w:eastAsia="SimSun" w:cs="SimSun"/>
                <w:sz w:val="23"/>
                <w:szCs w:val="23"/>
                <w:spacing w:val="9"/>
              </w:rPr>
              <w:t>全、文明问题的，每次扣0.5分。</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420" w:hRule="atLeast"/>
        </w:trPr>
        <w:tc>
          <w:tcPr>
            <w:tcW w:w="3691" w:type="dxa"/>
            <w:vAlign w:val="top"/>
          </w:tcPr>
          <w:p>
            <w:pPr>
              <w:ind w:left="1605"/>
              <w:spacing w:before="110" w:line="221" w:lineRule="auto"/>
              <w:rPr>
                <w:rFonts w:ascii="SimSun" w:hAnsi="SimSun" w:eastAsia="SimSun" w:cs="SimSun"/>
                <w:sz w:val="23"/>
                <w:szCs w:val="23"/>
              </w:rPr>
            </w:pPr>
            <w:r>
              <w:rPr>
                <w:rFonts w:ascii="SimSun" w:hAnsi="SimSun" w:eastAsia="SimSun" w:cs="SimSun"/>
                <w:sz w:val="23"/>
                <w:szCs w:val="23"/>
                <w:spacing w:val="14"/>
              </w:rPr>
              <w:t>合计</w:t>
            </w:r>
          </w:p>
        </w:tc>
        <w:tc>
          <w:tcPr>
            <w:tcW w:w="969" w:type="dxa"/>
            <w:vAlign w:val="top"/>
          </w:tcPr>
          <w:p>
            <w:pPr>
              <w:rPr>
                <w:rFonts w:ascii="Arial"/>
                <w:sz w:val="21"/>
              </w:rPr>
            </w:pPr>
            <w:r/>
          </w:p>
        </w:tc>
        <w:tc>
          <w:tcPr>
            <w:tcW w:w="929" w:type="dxa"/>
            <w:vAlign w:val="top"/>
          </w:tcPr>
          <w:p>
            <w:pPr>
              <w:rPr>
                <w:rFonts w:ascii="Arial"/>
                <w:sz w:val="21"/>
              </w:rPr>
            </w:pPr>
            <w:r/>
          </w:p>
        </w:tc>
        <w:tc>
          <w:tcPr>
            <w:tcW w:w="949" w:type="dxa"/>
            <w:vAlign w:val="top"/>
          </w:tcPr>
          <w:p>
            <w:pPr>
              <w:rPr>
                <w:rFonts w:ascii="Arial"/>
                <w:sz w:val="21"/>
              </w:rPr>
            </w:pPr>
            <w:r/>
          </w:p>
        </w:tc>
        <w:tc>
          <w:tcPr>
            <w:tcW w:w="1059" w:type="dxa"/>
            <w:vAlign w:val="top"/>
          </w:tcPr>
          <w:p>
            <w:pPr>
              <w:rPr>
                <w:rFonts w:ascii="Arial"/>
                <w:sz w:val="21"/>
              </w:rPr>
            </w:pPr>
            <w:r/>
          </w:p>
        </w:tc>
        <w:tc>
          <w:tcPr>
            <w:tcW w:w="1079" w:type="dxa"/>
            <w:vAlign w:val="top"/>
          </w:tcPr>
          <w:p>
            <w:pPr>
              <w:rPr>
                <w:rFonts w:ascii="Arial"/>
                <w:sz w:val="21"/>
              </w:rPr>
            </w:pPr>
            <w:r/>
          </w:p>
        </w:tc>
        <w:tc>
          <w:tcPr>
            <w:tcW w:w="974" w:type="dxa"/>
            <w:vAlign w:val="top"/>
          </w:tcPr>
          <w:p>
            <w:pPr>
              <w:rPr>
                <w:rFonts w:ascii="Arial"/>
                <w:sz w:val="21"/>
              </w:rPr>
            </w:pPr>
            <w:r/>
          </w:p>
        </w:tc>
      </w:tr>
      <w:tr>
        <w:trPr>
          <w:trHeight w:val="914" w:hRule="atLeast"/>
        </w:trPr>
        <w:tc>
          <w:tcPr>
            <w:tcW w:w="9650" w:type="dxa"/>
            <w:vAlign w:val="top"/>
            <w:gridSpan w:val="7"/>
          </w:tcPr>
          <w:p>
            <w:pPr>
              <w:ind w:left="5"/>
              <w:spacing w:before="219" w:line="420" w:lineRule="exact"/>
              <w:rPr>
                <w:rFonts w:ascii="SimSun" w:hAnsi="SimSun" w:eastAsia="SimSun" w:cs="SimSun"/>
                <w:sz w:val="23"/>
                <w:szCs w:val="23"/>
              </w:rPr>
            </w:pPr>
            <w:r>
              <w:rPr>
                <w:rFonts w:ascii="SimSun" w:hAnsi="SimSun" w:eastAsia="SimSun" w:cs="SimSun"/>
                <w:sz w:val="23"/>
                <w:szCs w:val="23"/>
                <w:spacing w:val="4"/>
                <w:position w:val="14"/>
              </w:rPr>
              <w:t>注：1.此表对乙方考核进行扣分，每分扣100元。</w:t>
            </w:r>
          </w:p>
          <w:p>
            <w:pPr>
              <w:ind w:left="414"/>
              <w:spacing w:line="219" w:lineRule="auto"/>
              <w:rPr>
                <w:rFonts w:ascii="SimSun" w:hAnsi="SimSun" w:eastAsia="SimSun" w:cs="SimSun"/>
                <w:sz w:val="23"/>
                <w:szCs w:val="23"/>
              </w:rPr>
            </w:pPr>
            <w:r>
              <w:rPr>
                <w:rFonts w:ascii="SimSun" w:hAnsi="SimSun" w:eastAsia="SimSun" w:cs="SimSun"/>
                <w:sz w:val="23"/>
                <w:szCs w:val="23"/>
                <w:spacing w:val="4"/>
              </w:rPr>
              <w:t>2.</w:t>
            </w:r>
            <w:r>
              <w:rPr>
                <w:rFonts w:ascii="SimSun" w:hAnsi="SimSun" w:eastAsia="SimSun" w:cs="SimSun"/>
                <w:sz w:val="23"/>
                <w:szCs w:val="23"/>
                <w:spacing w:val="-65"/>
              </w:rPr>
              <w:t xml:space="preserve"> </w:t>
            </w:r>
            <w:r>
              <w:rPr>
                <w:rFonts w:ascii="SimSun" w:hAnsi="SimSun" w:eastAsia="SimSun" w:cs="SimSun"/>
                <w:sz w:val="23"/>
                <w:szCs w:val="23"/>
                <w:spacing w:val="4"/>
              </w:rPr>
              <w:t>甲方有权增加或修改考核内容。</w:t>
            </w:r>
          </w:p>
        </w:tc>
      </w:tr>
    </w:tbl>
    <w:p>
      <w:pPr>
        <w:rPr>
          <w:rFonts w:ascii="Arial"/>
          <w:sz w:val="21"/>
        </w:rPr>
      </w:pPr>
      <w:r/>
    </w:p>
    <w:sectPr>
      <w:footerReference w:type="default" r:id="rId18"/>
      <w:pgSz w:w="13340" w:h="17810"/>
      <w:pgMar w:top="1513" w:right="2001" w:bottom="1724" w:left="1675" w:header="0" w:footer="157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0"/>
      <w:spacing w:line="183" w:lineRule="auto"/>
      <w:rPr>
        <w:rFonts w:ascii="SimSun" w:hAnsi="SimSun" w:eastAsia="SimSun" w:cs="SimSun"/>
        <w:sz w:val="14"/>
        <w:szCs w:val="14"/>
      </w:rPr>
    </w:pPr>
    <w:r>
      <w:rPr>
        <w:rFonts w:ascii="SimSun" w:hAnsi="SimSun" w:eastAsia="SimSun" w:cs="SimSun"/>
        <w:sz w:val="14"/>
        <w:szCs w:val="14"/>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9"/>
      <w:spacing w:line="182" w:lineRule="auto"/>
      <w:rPr>
        <w:rFonts w:ascii="SimSun" w:hAnsi="SimSun" w:eastAsia="SimSun" w:cs="SimSun"/>
        <w:sz w:val="14"/>
        <w:szCs w:val="14"/>
      </w:rPr>
    </w:pPr>
    <w:r>
      <w:rPr>
        <w:rFonts w:ascii="SimSun" w:hAnsi="SimSun" w:eastAsia="SimSun" w:cs="SimSun"/>
        <w:sz w:val="14"/>
        <w:szCs w:val="14"/>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39"/>
      <w:spacing w:line="183" w:lineRule="auto"/>
      <w:rPr>
        <w:rFonts w:ascii="SimSun" w:hAnsi="SimSun" w:eastAsia="SimSun" w:cs="SimSun"/>
        <w:sz w:val="13"/>
        <w:szCs w:val="13"/>
      </w:rPr>
    </w:pPr>
    <w:r>
      <w:rPr>
        <w:rFonts w:ascii="SimSun" w:hAnsi="SimSun" w:eastAsia="SimSun" w:cs="SimSun"/>
        <w:sz w:val="13"/>
        <w:szCs w:val="13"/>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9"/>
      <w:spacing w:line="183" w:lineRule="auto"/>
      <w:rPr>
        <w:rFonts w:ascii="SimSun" w:hAnsi="SimSun" w:eastAsia="SimSun" w:cs="SimSun"/>
        <w:sz w:val="14"/>
        <w:szCs w:val="14"/>
      </w:rPr>
    </w:pPr>
    <w:r>
      <w:rPr>
        <w:rFonts w:ascii="SimSun" w:hAnsi="SimSun" w:eastAsia="SimSun" w:cs="SimSun"/>
        <w:sz w:val="14"/>
        <w:szCs w:val="14"/>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9"/>
      <w:spacing w:line="183" w:lineRule="auto"/>
      <w:rPr>
        <w:rFonts w:ascii="SimSun" w:hAnsi="SimSun" w:eastAsia="SimSun" w:cs="SimSun"/>
        <w:sz w:val="14"/>
        <w:szCs w:val="14"/>
      </w:rPr>
    </w:pPr>
    <w:r>
      <w:rPr>
        <w:rFonts w:ascii="SimSun" w:hAnsi="SimSun" w:eastAsia="SimSun" w:cs="SimSun"/>
        <w:sz w:val="14"/>
        <w:szCs w:val="14"/>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5"/>
      <w:spacing w:line="181" w:lineRule="auto"/>
      <w:rPr>
        <w:rFonts w:ascii="SimSun" w:hAnsi="SimSun" w:eastAsia="SimSun" w:cs="SimSun"/>
        <w:sz w:val="15"/>
        <w:szCs w:val="15"/>
      </w:rPr>
    </w:pPr>
    <w:r>
      <w:rPr>
        <w:rFonts w:ascii="SimSun" w:hAnsi="SimSun" w:eastAsia="SimSun" w:cs="SimSun"/>
        <w:sz w:val="15"/>
        <w:szCs w:val="15"/>
      </w:rPr>
      <w:t>7</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image" Target="media/image3.png"/><Relationship Id="rId3" Type="http://schemas.openxmlformats.org/officeDocument/2006/relationships/image" Target="media/image2.png"/><Relationship Id="rId21" Type="http://schemas.openxmlformats.org/officeDocument/2006/relationships/fontTable" Target="fontTable.xml"/><Relationship Id="rId20" Type="http://schemas.openxmlformats.org/officeDocument/2006/relationships/styles" Target="styles.xml"/><Relationship Id="rId2" Type="http://schemas.openxmlformats.org/officeDocument/2006/relationships/image" Target="media/image1.png"/><Relationship Id="rId19" Type="http://schemas.openxmlformats.org/officeDocument/2006/relationships/settings" Target="settings.xml"/><Relationship Id="rId18" Type="http://schemas.openxmlformats.org/officeDocument/2006/relationships/footer" Target="footer7.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footer" Target="footer6.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2023-04-22T22:56:06Z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2023-04-22T22:56:07</vt:filetime>
  </property>
  <property fmtid="{D5CDD505-2E9C-101B-9397-08002B2CF9AE}" pid="4" name="UsrData">
    <vt:lpwstr>6443f57aa2d7b000156caaae</vt:lpwstr>
  </property>
</Properties>
</file>