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3215"/>
        <w:spacing w:before="49" w:line="218" w:lineRule="auto"/>
        <w:rPr>
          <w:rFonts w:ascii="SimSun" w:hAnsi="SimSun" w:eastAsia="SimSun" w:cs="SimSun"/>
          <w:sz w:val="20"/>
          <w:szCs w:val="20"/>
        </w:rPr>
      </w:pPr>
      <w:r>
        <w:rPr>
          <w:rFonts w:ascii="SimSun" w:hAnsi="SimSun" w:eastAsia="SimSun" w:cs="SimSun"/>
          <w:sz w:val="23"/>
          <w:szCs w:val="23"/>
          <w14:textOutline w14:w="4358" w14:cap="sq" w14:cmpd="sng">
            <w14:solidFill>
              <w14:srgbClr w14:val="000000"/>
            </w14:solidFill>
            <w14:prstDash w14:val="solid"/>
            <w14:bevel/>
          </w14:textOutline>
          <w:spacing w:val="7"/>
        </w:rPr>
        <w:t>城东院区液氧采购</w:t>
      </w:r>
      <w:r>
        <w:rPr>
          <w:rFonts w:ascii="SimSun" w:hAnsi="SimSun" w:eastAsia="SimSun" w:cs="SimSun"/>
          <w:sz w:val="23"/>
          <w:szCs w:val="23"/>
          <w:spacing w:val="7"/>
        </w:rPr>
        <w:t xml:space="preserve"> </w:t>
      </w:r>
      <w:r>
        <w:rPr>
          <w:rFonts w:ascii="SimSun" w:hAnsi="SimSun" w:eastAsia="SimSun" w:cs="SimSun"/>
          <w:sz w:val="20"/>
          <w:szCs w:val="20"/>
          <w:spacing w:val="7"/>
        </w:rPr>
        <w:t>(</w:t>
      </w:r>
      <w:r>
        <w:rPr>
          <w:rFonts w:ascii="Times New Roman" w:hAnsi="Times New Roman" w:eastAsia="Times New Roman" w:cs="Times New Roman"/>
          <w:sz w:val="20"/>
          <w:szCs w:val="20"/>
        </w:rPr>
        <w:t>HQ</w:t>
      </w:r>
      <w:r>
        <w:rPr>
          <w:rFonts w:ascii="Times New Roman" w:hAnsi="Times New Roman" w:eastAsia="Times New Roman" w:cs="Times New Roman"/>
          <w:sz w:val="20"/>
          <w:szCs w:val="20"/>
          <w:spacing w:val="7"/>
        </w:rPr>
        <w:t>-22239</w:t>
      </w:r>
      <w:r>
        <w:rPr>
          <w:rFonts w:ascii="SimSun" w:hAnsi="SimSun" w:eastAsia="SimSun" w:cs="SimSun"/>
          <w:sz w:val="20"/>
          <w:szCs w:val="20"/>
          <w:spacing w:val="5"/>
        </w:rPr>
        <w:t>)</w:t>
      </w:r>
    </w:p>
    <w:p>
      <w:pPr>
        <w:ind w:left="56"/>
        <w:spacing w:before="236" w:line="229"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1"/>
        </w:rPr>
        <w:t>甲</w:t>
      </w:r>
      <w:r>
        <w:rPr>
          <w:rFonts w:ascii="SimSun" w:hAnsi="SimSun" w:eastAsia="SimSun" w:cs="SimSun"/>
          <w:sz w:val="23"/>
          <w:szCs w:val="23"/>
          <w14:textOutline w14:w="4358" w14:cap="sq" w14:cmpd="sng">
            <w14:solidFill>
              <w14:srgbClr w14:val="000000"/>
            </w14:solidFill>
            <w14:prstDash w14:val="solid"/>
            <w14:bevel/>
          </w14:textOutline>
          <w:spacing w:val="8"/>
        </w:rPr>
        <w:t>方</w:t>
      </w:r>
      <w:r>
        <w:rPr>
          <w:rFonts w:ascii="SimSun" w:hAnsi="SimSun" w:eastAsia="SimSun" w:cs="SimSun"/>
          <w:sz w:val="23"/>
          <w:szCs w:val="23"/>
          <w:spacing w:val="8"/>
        </w:rPr>
        <w:t xml:space="preserve"> </w:t>
      </w:r>
      <w:r>
        <w:rPr>
          <w:rFonts w:ascii="SimSun" w:hAnsi="SimSun" w:eastAsia="SimSun" w:cs="SimSun"/>
          <w:sz w:val="23"/>
          <w:szCs w:val="23"/>
          <w14:textOutline w14:w="4358" w14:cap="sq" w14:cmpd="sng">
            <w14:solidFill>
              <w14:srgbClr w14:val="000000"/>
            </w14:solidFill>
            <w14:prstDash w14:val="solid"/>
            <w14:bevel/>
          </w14:textOutline>
          <w:spacing w:val="8"/>
        </w:rPr>
        <w:t>(需方)：浙江大学医学院附属第二医院</w:t>
      </w:r>
    </w:p>
    <w:p>
      <w:pPr>
        <w:ind w:left="24"/>
        <w:spacing w:before="120" w:line="230" w:lineRule="auto"/>
        <w:rPr>
          <w:rFonts w:ascii="SimSun" w:hAnsi="SimSun" w:eastAsia="SimSun" w:cs="SimSun"/>
          <w:sz w:val="20"/>
          <w:szCs w:val="20"/>
        </w:rPr>
      </w:pPr>
      <w:r>
        <w:rPr>
          <w:rFonts w:ascii="SimSun" w:hAnsi="SimSun" w:eastAsia="SimSun" w:cs="SimSun"/>
          <w:sz w:val="20"/>
          <w:szCs w:val="20"/>
          <w:spacing w:val="8"/>
        </w:rPr>
        <w:t>地址：杭州</w:t>
      </w:r>
      <w:r>
        <w:rPr>
          <w:rFonts w:ascii="SimSun" w:hAnsi="SimSun" w:eastAsia="SimSun" w:cs="SimSun"/>
          <w:sz w:val="20"/>
          <w:szCs w:val="20"/>
          <w:spacing w:val="4"/>
        </w:rPr>
        <w:t>市上城区源聚路</w:t>
      </w:r>
      <w:r>
        <w:rPr>
          <w:rFonts w:ascii="SimSun" w:hAnsi="SimSun" w:eastAsia="SimSun" w:cs="SimSun"/>
          <w:sz w:val="20"/>
          <w:szCs w:val="20"/>
          <w:spacing w:val="4"/>
        </w:rPr>
        <w:t xml:space="preserve"> </w:t>
      </w:r>
      <w:r>
        <w:rPr>
          <w:rFonts w:ascii="SimSun" w:hAnsi="SimSun" w:eastAsia="SimSun" w:cs="SimSun"/>
          <w:sz w:val="20"/>
          <w:szCs w:val="20"/>
          <w:spacing w:val="4"/>
        </w:rPr>
        <w:t>300</w:t>
      </w:r>
      <w:r>
        <w:rPr>
          <w:rFonts w:ascii="SimSun" w:hAnsi="SimSun" w:eastAsia="SimSun" w:cs="SimSun"/>
          <w:sz w:val="20"/>
          <w:szCs w:val="20"/>
          <w:spacing w:val="4"/>
        </w:rPr>
        <w:t xml:space="preserve"> </w:t>
      </w:r>
      <w:r>
        <w:rPr>
          <w:rFonts w:ascii="SimSun" w:hAnsi="SimSun" w:eastAsia="SimSun" w:cs="SimSun"/>
          <w:sz w:val="20"/>
          <w:szCs w:val="20"/>
          <w:spacing w:val="4"/>
        </w:rPr>
        <w:t>号</w:t>
      </w:r>
      <w:r>
        <w:rPr>
          <w:rFonts w:ascii="SimSun" w:hAnsi="SimSun" w:eastAsia="SimSun" w:cs="SimSun"/>
          <w:sz w:val="20"/>
          <w:szCs w:val="20"/>
          <w:spacing w:val="4"/>
        </w:rPr>
        <w:t xml:space="preserve">          </w:t>
      </w:r>
      <w:r>
        <w:rPr>
          <w:rFonts w:ascii="SimSun" w:hAnsi="SimSun" w:eastAsia="SimSun" w:cs="SimSun"/>
          <w:sz w:val="20"/>
          <w:szCs w:val="20"/>
          <w:spacing w:val="4"/>
        </w:rPr>
        <w:t>联系电话：15967111538</w:t>
      </w:r>
    </w:p>
    <w:p>
      <w:pPr>
        <w:ind w:left="45"/>
        <w:spacing w:before="125" w:line="227"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6"/>
        </w:rPr>
        <w:t>乙</w:t>
      </w:r>
      <w:r>
        <w:rPr>
          <w:rFonts w:ascii="SimSun" w:hAnsi="SimSun" w:eastAsia="SimSun" w:cs="SimSun"/>
          <w:sz w:val="23"/>
          <w:szCs w:val="23"/>
          <w14:textOutline w14:w="4358" w14:cap="sq" w14:cmpd="sng">
            <w14:solidFill>
              <w14:srgbClr w14:val="000000"/>
            </w14:solidFill>
            <w14:prstDash w14:val="solid"/>
            <w14:bevel/>
          </w14:textOutline>
          <w:spacing w:val="14"/>
        </w:rPr>
        <w:t>方</w:t>
      </w:r>
      <w:r>
        <w:rPr>
          <w:rFonts w:ascii="SimSun" w:hAnsi="SimSun" w:eastAsia="SimSun" w:cs="SimSun"/>
          <w:sz w:val="23"/>
          <w:szCs w:val="23"/>
          <w:spacing w:val="8"/>
        </w:rPr>
        <w:t xml:space="preserve"> </w:t>
      </w:r>
      <w:r>
        <w:rPr>
          <w:rFonts w:ascii="SimSun" w:hAnsi="SimSun" w:eastAsia="SimSun" w:cs="SimSun"/>
          <w:sz w:val="23"/>
          <w:szCs w:val="23"/>
          <w14:textOutline w14:w="4358" w14:cap="sq" w14:cmpd="sng">
            <w14:solidFill>
              <w14:srgbClr w14:val="000000"/>
            </w14:solidFill>
            <w14:prstDash w14:val="solid"/>
            <w14:bevel/>
          </w14:textOutline>
          <w:spacing w:val="8"/>
        </w:rPr>
        <w:t>(供方)：建德市横山气体有限责任公司</w:t>
      </w:r>
    </w:p>
    <w:p>
      <w:pPr>
        <w:ind w:left="24"/>
        <w:spacing w:before="122" w:line="230" w:lineRule="auto"/>
        <w:rPr>
          <w:rFonts w:ascii="SimSun" w:hAnsi="SimSun" w:eastAsia="SimSun" w:cs="SimSun"/>
          <w:sz w:val="20"/>
          <w:szCs w:val="20"/>
        </w:rPr>
      </w:pPr>
      <w:r>
        <w:rPr>
          <w:rFonts w:ascii="SimSun" w:hAnsi="SimSun" w:eastAsia="SimSun" w:cs="SimSun"/>
          <w:sz w:val="20"/>
          <w:szCs w:val="20"/>
          <w:spacing w:val="8"/>
        </w:rPr>
        <w:t>地址：建</w:t>
      </w:r>
      <w:r>
        <w:rPr>
          <w:rFonts w:ascii="SimSun" w:hAnsi="SimSun" w:eastAsia="SimSun" w:cs="SimSun"/>
          <w:sz w:val="20"/>
          <w:szCs w:val="20"/>
          <w:spacing w:val="4"/>
        </w:rPr>
        <w:t>德市寿昌镇横山路</w:t>
      </w:r>
      <w:r>
        <w:rPr>
          <w:rFonts w:ascii="SimSun" w:hAnsi="SimSun" w:eastAsia="SimSun" w:cs="SimSun"/>
          <w:sz w:val="20"/>
          <w:szCs w:val="20"/>
          <w:spacing w:val="4"/>
        </w:rPr>
        <w:t xml:space="preserve"> </w:t>
      </w:r>
      <w:r>
        <w:rPr>
          <w:rFonts w:ascii="SimSun" w:hAnsi="SimSun" w:eastAsia="SimSun" w:cs="SimSun"/>
          <w:sz w:val="20"/>
          <w:szCs w:val="20"/>
          <w:spacing w:val="4"/>
        </w:rPr>
        <w:t>133</w:t>
      </w:r>
      <w:r>
        <w:rPr>
          <w:rFonts w:ascii="SimSun" w:hAnsi="SimSun" w:eastAsia="SimSun" w:cs="SimSun"/>
          <w:sz w:val="20"/>
          <w:szCs w:val="20"/>
          <w:spacing w:val="4"/>
        </w:rPr>
        <w:t xml:space="preserve"> </w:t>
      </w:r>
      <w:r>
        <w:rPr>
          <w:rFonts w:ascii="SimSun" w:hAnsi="SimSun" w:eastAsia="SimSun" w:cs="SimSun"/>
          <w:sz w:val="20"/>
          <w:szCs w:val="20"/>
          <w:spacing w:val="4"/>
        </w:rPr>
        <w:t>号</w:t>
      </w:r>
      <w:r>
        <w:rPr>
          <w:rFonts w:ascii="SimSun" w:hAnsi="SimSun" w:eastAsia="SimSun" w:cs="SimSun"/>
          <w:sz w:val="20"/>
          <w:szCs w:val="20"/>
          <w:spacing w:val="4"/>
        </w:rPr>
        <w:t xml:space="preserve">    </w:t>
      </w:r>
      <w:r>
        <w:rPr>
          <w:rFonts w:ascii="SimSun" w:hAnsi="SimSun" w:eastAsia="SimSun" w:cs="SimSun"/>
          <w:sz w:val="20"/>
          <w:szCs w:val="20"/>
          <w:spacing w:val="4"/>
        </w:rPr>
        <w:t>联系电话：0571-64029330</w:t>
      </w:r>
    </w:p>
    <w:p>
      <w:pPr>
        <w:ind w:right="406" w:firstLine="479"/>
        <w:spacing w:before="46" w:line="375" w:lineRule="auto"/>
        <w:rPr>
          <w:rFonts w:ascii="SimSun" w:hAnsi="SimSun" w:eastAsia="SimSun" w:cs="SimSun"/>
          <w:sz w:val="23"/>
          <w:szCs w:val="23"/>
        </w:rPr>
      </w:pPr>
      <w:r>
        <w:rPr>
          <w:rFonts w:ascii="SimSun" w:hAnsi="SimSun" w:eastAsia="SimSun" w:cs="SimSun"/>
          <w:sz w:val="23"/>
          <w:szCs w:val="23"/>
          <w:spacing w:val="22"/>
        </w:rPr>
        <w:t>根据</w:t>
      </w:r>
      <w:r>
        <w:rPr>
          <w:rFonts w:ascii="SimSun" w:hAnsi="SimSun" w:eastAsia="SimSun" w:cs="SimSun"/>
          <w:sz w:val="23"/>
          <w:szCs w:val="23"/>
          <w:spacing w:val="16"/>
        </w:rPr>
        <w:t>2</w:t>
      </w:r>
      <w:r>
        <w:rPr>
          <w:rFonts w:ascii="SimSun" w:hAnsi="SimSun" w:eastAsia="SimSun" w:cs="SimSun"/>
          <w:sz w:val="23"/>
          <w:szCs w:val="23"/>
          <w:spacing w:val="11"/>
        </w:rPr>
        <w:t>022年8月23日浙江大学医学院附属第二医院城东院区医用液氧供应采购项</w:t>
      </w:r>
      <w:r>
        <w:rPr>
          <w:rFonts w:ascii="SimSun" w:hAnsi="SimSun" w:eastAsia="SimSun" w:cs="SimSun"/>
          <w:sz w:val="23"/>
          <w:szCs w:val="23"/>
        </w:rPr>
        <w:t xml:space="preserve"> </w:t>
      </w:r>
      <w:r>
        <w:rPr>
          <w:rFonts w:ascii="SimSun" w:hAnsi="SimSun" w:eastAsia="SimSun" w:cs="SimSun"/>
          <w:sz w:val="23"/>
          <w:szCs w:val="23"/>
          <w:spacing w:val="20"/>
        </w:rPr>
        <w:t>目</w:t>
      </w:r>
      <w:r>
        <w:rPr>
          <w:rFonts w:ascii="SimSun" w:hAnsi="SimSun" w:eastAsia="SimSun" w:cs="SimSun"/>
          <w:sz w:val="23"/>
          <w:szCs w:val="23"/>
          <w:spacing w:val="20"/>
        </w:rPr>
        <w:t xml:space="preserve"> </w:t>
      </w:r>
      <w:r>
        <w:rPr>
          <w:rFonts w:ascii="SimSun" w:hAnsi="SimSun" w:eastAsia="SimSun" w:cs="SimSun"/>
          <w:sz w:val="23"/>
          <w:szCs w:val="23"/>
          <w:spacing w:val="17"/>
        </w:rPr>
        <w:t>(</w:t>
      </w:r>
      <w:r>
        <w:rPr>
          <w:rFonts w:ascii="SimSun" w:hAnsi="SimSun" w:eastAsia="SimSun" w:cs="SimSun"/>
          <w:sz w:val="23"/>
          <w:szCs w:val="23"/>
          <w:spacing w:val="10"/>
        </w:rPr>
        <w:t>项目编号：0625-22217</w:t>
      </w:r>
      <w:r>
        <w:rPr>
          <w:rFonts w:ascii="SimSun" w:hAnsi="SimSun" w:eastAsia="SimSun" w:cs="SimSun"/>
          <w:sz w:val="23"/>
          <w:szCs w:val="23"/>
        </w:rPr>
        <w:t>A</w:t>
      </w:r>
      <w:r>
        <w:rPr>
          <w:rFonts w:ascii="SimSun" w:hAnsi="SimSun" w:eastAsia="SimSun" w:cs="SimSun"/>
          <w:sz w:val="23"/>
          <w:szCs w:val="23"/>
          <w:spacing w:val="10"/>
        </w:rPr>
        <w:t>23)</w:t>
      </w:r>
      <w:r>
        <w:rPr>
          <w:rFonts w:ascii="SimSun" w:hAnsi="SimSun" w:eastAsia="SimSun" w:cs="SimSun"/>
          <w:sz w:val="23"/>
          <w:szCs w:val="23"/>
          <w:spacing w:val="10"/>
        </w:rPr>
        <w:t xml:space="preserve"> </w:t>
      </w:r>
      <w:r>
        <w:rPr>
          <w:rFonts w:ascii="SimSun" w:hAnsi="SimSun" w:eastAsia="SimSun" w:cs="SimSun"/>
          <w:sz w:val="23"/>
          <w:szCs w:val="23"/>
          <w:spacing w:val="10"/>
        </w:rPr>
        <w:t>招标结果和招标文件的要求，并依照《中华人民共</w:t>
      </w:r>
      <w:r>
        <w:rPr>
          <w:rFonts w:ascii="SimSun" w:hAnsi="SimSun" w:eastAsia="SimSun" w:cs="SimSun"/>
          <w:sz w:val="23"/>
          <w:szCs w:val="23"/>
        </w:rPr>
        <w:t xml:space="preserve"> </w:t>
      </w:r>
      <w:r>
        <w:rPr>
          <w:rFonts w:ascii="SimSun" w:hAnsi="SimSun" w:eastAsia="SimSun" w:cs="SimSun"/>
          <w:sz w:val="23"/>
          <w:szCs w:val="23"/>
          <w:spacing w:val="18"/>
        </w:rPr>
        <w:t>和国</w:t>
      </w:r>
      <w:r>
        <w:rPr>
          <w:rFonts w:ascii="SimSun" w:hAnsi="SimSun" w:eastAsia="SimSun" w:cs="SimSun"/>
          <w:sz w:val="23"/>
          <w:szCs w:val="23"/>
          <w:spacing w:val="10"/>
        </w:rPr>
        <w:t>民</w:t>
      </w:r>
      <w:r>
        <w:rPr>
          <w:rFonts w:ascii="SimSun" w:hAnsi="SimSun" w:eastAsia="SimSun" w:cs="SimSun"/>
          <w:sz w:val="23"/>
          <w:szCs w:val="23"/>
          <w:spacing w:val="9"/>
        </w:rPr>
        <w:t>法典》等有关法律、行政法规的规定，同时在平等、公平、诚实和信用的原则</w:t>
      </w:r>
    </w:p>
    <w:p>
      <w:pPr>
        <w:ind w:left="6"/>
        <w:spacing w:before="1" w:line="229" w:lineRule="auto"/>
        <w:rPr>
          <w:rFonts w:ascii="SimSun" w:hAnsi="SimSun" w:eastAsia="SimSun" w:cs="SimSun"/>
          <w:sz w:val="23"/>
          <w:szCs w:val="23"/>
        </w:rPr>
      </w:pPr>
      <w:r>
        <w:rPr>
          <w:rFonts w:ascii="SimSun" w:hAnsi="SimSun" w:eastAsia="SimSun" w:cs="SimSun"/>
          <w:sz w:val="23"/>
          <w:szCs w:val="23"/>
          <w:spacing w:val="13"/>
        </w:rPr>
        <w:t>下</w:t>
      </w:r>
      <w:r>
        <w:rPr>
          <w:rFonts w:ascii="SimSun" w:hAnsi="SimSun" w:eastAsia="SimSun" w:cs="SimSun"/>
          <w:sz w:val="23"/>
          <w:szCs w:val="23"/>
          <w:spacing w:val="8"/>
        </w:rPr>
        <w:t>，经双方协商一致，订立本合同。</w:t>
      </w:r>
    </w:p>
    <w:p>
      <w:pPr>
        <w:spacing w:line="145" w:lineRule="exact"/>
        <w:rPr/>
      </w:pPr>
      <w:r/>
    </w:p>
    <w:tbl>
      <w:tblPr>
        <w:tblStyle w:val="2"/>
        <w:tblW w:w="9114" w:type="dxa"/>
        <w:tblInd w:w="151"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02"/>
        <w:gridCol w:w="1746"/>
        <w:gridCol w:w="1601"/>
        <w:gridCol w:w="1892"/>
        <w:gridCol w:w="2273"/>
      </w:tblGrid>
      <w:tr>
        <w:trPr>
          <w:trHeight w:val="898" w:hRule="atLeast"/>
        </w:trPr>
        <w:tc>
          <w:tcPr>
            <w:shd w:val="clear" w:fill="C0C0C0"/>
            <w:tcW w:w="1602" w:type="dxa"/>
            <w:vAlign w:val="top"/>
          </w:tcPr>
          <w:p>
            <w:pPr>
              <w:spacing w:line="257" w:lineRule="auto"/>
              <w:rPr>
                <w:rFonts w:ascii="Arial"/>
                <w:sz w:val="21"/>
              </w:rPr>
            </w:pPr>
            <w:r/>
          </w:p>
          <w:p>
            <w:pPr>
              <w:ind w:left="327"/>
              <w:spacing w:before="75" w:line="228"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9"/>
              </w:rPr>
              <w:t>产</w:t>
            </w:r>
            <w:r>
              <w:rPr>
                <w:rFonts w:ascii="SimSun" w:hAnsi="SimSun" w:eastAsia="SimSun" w:cs="SimSun"/>
                <w:sz w:val="23"/>
                <w:szCs w:val="23"/>
                <w14:textOutline w14:w="4358" w14:cap="sq" w14:cmpd="sng">
                  <w14:solidFill>
                    <w14:srgbClr w14:val="000000"/>
                  </w14:solidFill>
                  <w14:prstDash w14:val="solid"/>
                  <w14:bevel/>
                </w14:textOutline>
                <w:spacing w:val="8"/>
              </w:rPr>
              <w:t>品名称</w:t>
            </w:r>
          </w:p>
        </w:tc>
        <w:tc>
          <w:tcPr>
            <w:shd w:val="clear" w:fill="C0C0C0"/>
            <w:tcW w:w="1746" w:type="dxa"/>
            <w:vAlign w:val="top"/>
          </w:tcPr>
          <w:p>
            <w:pPr>
              <w:spacing w:line="258" w:lineRule="auto"/>
              <w:rPr>
                <w:rFonts w:ascii="Arial"/>
                <w:sz w:val="21"/>
              </w:rPr>
            </w:pPr>
            <w:r/>
          </w:p>
          <w:p>
            <w:pPr>
              <w:ind w:left="395"/>
              <w:spacing w:before="74" w:line="227"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9"/>
              </w:rPr>
              <w:t>供</w:t>
            </w:r>
            <w:r>
              <w:rPr>
                <w:rFonts w:ascii="SimSun" w:hAnsi="SimSun" w:eastAsia="SimSun" w:cs="SimSun"/>
                <w:sz w:val="23"/>
                <w:szCs w:val="23"/>
                <w14:textOutline w14:w="4358" w14:cap="sq" w14:cmpd="sng">
                  <w14:solidFill>
                    <w14:srgbClr w14:val="000000"/>
                  </w14:solidFill>
                  <w14:prstDash w14:val="solid"/>
                  <w14:bevel/>
                </w14:textOutline>
                <w:spacing w:val="8"/>
              </w:rPr>
              <w:t>货地点</w:t>
            </w:r>
          </w:p>
        </w:tc>
        <w:tc>
          <w:tcPr>
            <w:shd w:val="clear" w:fill="C0C0C0"/>
            <w:tcW w:w="1601" w:type="dxa"/>
            <w:vAlign w:val="top"/>
          </w:tcPr>
          <w:p>
            <w:pPr>
              <w:ind w:left="305" w:right="307" w:firstLine="204"/>
              <w:spacing w:before="183" w:line="256"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5"/>
              </w:rPr>
              <w:t>单</w:t>
            </w:r>
            <w:r>
              <w:rPr>
                <w:rFonts w:ascii="SimSun" w:hAnsi="SimSun" w:eastAsia="SimSun" w:cs="SimSun"/>
                <w:sz w:val="23"/>
                <w:szCs w:val="23"/>
                <w:spacing w:val="4"/>
              </w:rPr>
              <w:t xml:space="preserve"> </w:t>
            </w:r>
            <w:r>
              <w:rPr>
                <w:rFonts w:ascii="SimSun" w:hAnsi="SimSun" w:eastAsia="SimSun" w:cs="SimSun"/>
                <w:sz w:val="23"/>
                <w:szCs w:val="23"/>
                <w14:textOutline w14:w="4358" w14:cap="sq" w14:cmpd="sng">
                  <w14:solidFill>
                    <w14:srgbClr w14:val="000000"/>
                  </w14:solidFill>
                  <w14:prstDash w14:val="solid"/>
                  <w14:bevel/>
                </w14:textOutline>
                <w:spacing w:val="4"/>
              </w:rPr>
              <w:t>价</w:t>
            </w:r>
            <w:r>
              <w:rPr>
                <w:rFonts w:ascii="SimSun" w:hAnsi="SimSun" w:eastAsia="SimSun" w:cs="SimSun"/>
                <w:sz w:val="23"/>
                <w:szCs w:val="23"/>
              </w:rPr>
              <w:t xml:space="preserve"> </w:t>
            </w:r>
            <w:r>
              <w:rPr>
                <w:rFonts w:ascii="SimSun" w:hAnsi="SimSun" w:eastAsia="SimSun" w:cs="SimSun"/>
                <w:sz w:val="23"/>
                <w:szCs w:val="23"/>
                <w14:textOutline w14:w="4358" w14:cap="sq" w14:cmpd="sng">
                  <w14:solidFill>
                    <w14:srgbClr w14:val="000000"/>
                  </w14:solidFill>
                  <w14:prstDash w14:val="solid"/>
                  <w14:bevel/>
                </w14:textOutline>
                <w:spacing w:val="13"/>
              </w:rPr>
              <w:t>(</w:t>
            </w:r>
            <w:r>
              <w:rPr>
                <w:rFonts w:ascii="SimSun" w:hAnsi="SimSun" w:eastAsia="SimSun" w:cs="SimSun"/>
                <w:sz w:val="23"/>
                <w:szCs w:val="23"/>
                <w14:textOutline w14:w="4358" w14:cap="sq" w14:cmpd="sng">
                  <w14:solidFill>
                    <w14:srgbClr w14:val="000000"/>
                  </w14:solidFill>
                  <w14:prstDash w14:val="solid"/>
                  <w14:bevel/>
                </w14:textOutline>
                <w:spacing w:val="11"/>
              </w:rPr>
              <w:t>元/</w:t>
            </w:r>
            <w:r>
              <w:rPr>
                <w:rFonts w:ascii="SimSun" w:hAnsi="SimSun" w:eastAsia="SimSun" w:cs="SimSun"/>
                <w:sz w:val="23"/>
                <w:szCs w:val="23"/>
                <w14:textOutline w14:w="4358" w14:cap="sq" w14:cmpd="sng">
                  <w14:solidFill>
                    <w14:srgbClr w14:val="000000"/>
                  </w14:solidFill>
                  <w14:prstDash w14:val="solid"/>
                  <w14:bevel/>
                </w14:textOutline>
              </w:rPr>
              <w:t>m</w:t>
            </w:r>
            <w:r>
              <w:rPr>
                <w:rFonts w:ascii="SimSun" w:hAnsi="SimSun" w:eastAsia="SimSun" w:cs="SimSun"/>
                <w:sz w:val="11"/>
                <w:szCs w:val="11"/>
                <w14:textOutline w14:w="2179" w14:cap="sq" w14:cmpd="sng">
                  <w14:solidFill>
                    <w14:srgbClr w14:val="000000"/>
                  </w14:solidFill>
                  <w14:prstDash w14:val="solid"/>
                  <w14:bevel/>
                </w14:textOutline>
                <w:spacing w:val="11"/>
                <w:position w:val="11"/>
              </w:rPr>
              <w:t>3</w:t>
            </w:r>
            <w:r>
              <w:rPr>
                <w:rFonts w:ascii="SimSun" w:hAnsi="SimSun" w:eastAsia="SimSun" w:cs="SimSun"/>
                <w:sz w:val="11"/>
                <w:szCs w:val="11"/>
                <w:spacing w:val="11"/>
                <w:position w:val="11"/>
              </w:rPr>
              <w:t xml:space="preserve"> </w:t>
            </w:r>
            <w:r>
              <w:rPr>
                <w:rFonts w:ascii="SimSun" w:hAnsi="SimSun" w:eastAsia="SimSun" w:cs="SimSun"/>
                <w:sz w:val="23"/>
                <w:szCs w:val="23"/>
                <w14:textOutline w14:w="4358" w14:cap="sq" w14:cmpd="sng">
                  <w14:solidFill>
                    <w14:srgbClr w14:val="000000"/>
                  </w14:solidFill>
                  <w14:prstDash w14:val="solid"/>
                  <w14:bevel/>
                </w14:textOutline>
                <w:spacing w:val="11"/>
              </w:rPr>
              <w:t>)</w:t>
            </w:r>
          </w:p>
        </w:tc>
        <w:tc>
          <w:tcPr>
            <w:shd w:val="clear" w:fill="C0C0C0"/>
            <w:tcW w:w="1892" w:type="dxa"/>
            <w:vAlign w:val="top"/>
          </w:tcPr>
          <w:p>
            <w:pPr>
              <w:ind w:left="232"/>
              <w:spacing w:before="182" w:line="228"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9"/>
              </w:rPr>
              <w:t>预算控制金</w:t>
            </w:r>
            <w:r>
              <w:rPr>
                <w:rFonts w:ascii="SimSun" w:hAnsi="SimSun" w:eastAsia="SimSun" w:cs="SimSun"/>
                <w:sz w:val="23"/>
                <w:szCs w:val="23"/>
                <w14:textOutline w14:w="4358" w14:cap="sq" w14:cmpd="sng">
                  <w14:solidFill>
                    <w14:srgbClr w14:val="000000"/>
                  </w14:solidFill>
                  <w14:prstDash w14:val="solid"/>
                  <w14:bevel/>
                </w14:textOutline>
                <w:spacing w:val="8"/>
              </w:rPr>
              <w:t>额</w:t>
            </w:r>
          </w:p>
          <w:p>
            <w:pPr>
              <w:ind w:left="602"/>
              <w:spacing w:before="15" w:line="229"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38"/>
              </w:rPr>
              <w:t>(元)</w:t>
            </w:r>
          </w:p>
        </w:tc>
        <w:tc>
          <w:tcPr>
            <w:shd w:val="clear" w:fill="C0C0C0"/>
            <w:tcW w:w="2273" w:type="dxa"/>
            <w:vAlign w:val="top"/>
          </w:tcPr>
          <w:p>
            <w:pPr>
              <w:spacing w:line="256" w:lineRule="auto"/>
              <w:rPr>
                <w:rFonts w:ascii="Arial"/>
                <w:sz w:val="21"/>
              </w:rPr>
            </w:pPr>
            <w:r/>
          </w:p>
          <w:p>
            <w:pPr>
              <w:ind w:left="905"/>
              <w:spacing w:before="75" w:line="230"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4"/>
              </w:rPr>
              <w:t>备</w:t>
            </w:r>
            <w:r>
              <w:rPr>
                <w:rFonts w:ascii="SimSun" w:hAnsi="SimSun" w:eastAsia="SimSun" w:cs="SimSun"/>
                <w:sz w:val="23"/>
                <w:szCs w:val="23"/>
                <w14:textOutline w14:w="4358" w14:cap="sq" w14:cmpd="sng">
                  <w14:solidFill>
                    <w14:srgbClr w14:val="000000"/>
                  </w14:solidFill>
                  <w14:prstDash w14:val="solid"/>
                  <w14:bevel/>
                </w14:textOutline>
                <w:spacing w:val="3"/>
              </w:rPr>
              <w:t>注</w:t>
            </w:r>
          </w:p>
        </w:tc>
      </w:tr>
      <w:tr>
        <w:trPr>
          <w:trHeight w:val="843" w:hRule="atLeast"/>
        </w:trPr>
        <w:tc>
          <w:tcPr>
            <w:tcW w:w="1602" w:type="dxa"/>
            <w:vAlign w:val="top"/>
          </w:tcPr>
          <w:p>
            <w:pPr>
              <w:spacing w:line="259" w:lineRule="auto"/>
              <w:rPr>
                <w:rFonts w:ascii="Arial"/>
                <w:sz w:val="21"/>
              </w:rPr>
            </w:pPr>
            <w:r/>
          </w:p>
          <w:p>
            <w:pPr>
              <w:ind w:left="338"/>
              <w:spacing w:before="75" w:line="227" w:lineRule="auto"/>
              <w:rPr>
                <w:rFonts w:ascii="SimSun" w:hAnsi="SimSun" w:eastAsia="SimSun" w:cs="SimSun"/>
                <w:sz w:val="23"/>
                <w:szCs w:val="23"/>
              </w:rPr>
            </w:pPr>
            <w:r>
              <w:rPr>
                <w:rFonts w:ascii="SimSun" w:hAnsi="SimSun" w:eastAsia="SimSun" w:cs="SimSun"/>
                <w:sz w:val="23"/>
                <w:szCs w:val="23"/>
                <w:spacing w:val="5"/>
              </w:rPr>
              <w:t>医用液</w:t>
            </w:r>
            <w:r>
              <w:rPr>
                <w:rFonts w:ascii="SimSun" w:hAnsi="SimSun" w:eastAsia="SimSun" w:cs="SimSun"/>
                <w:sz w:val="23"/>
                <w:szCs w:val="23"/>
                <w:spacing w:val="4"/>
              </w:rPr>
              <w:t>氧</w:t>
            </w:r>
          </w:p>
        </w:tc>
        <w:tc>
          <w:tcPr>
            <w:tcW w:w="1746" w:type="dxa"/>
            <w:vAlign w:val="top"/>
          </w:tcPr>
          <w:p>
            <w:pPr>
              <w:spacing w:line="259" w:lineRule="auto"/>
              <w:rPr>
                <w:rFonts w:ascii="Arial"/>
                <w:sz w:val="21"/>
              </w:rPr>
            </w:pPr>
            <w:r/>
          </w:p>
          <w:p>
            <w:pPr>
              <w:ind w:left="397"/>
              <w:spacing w:before="75" w:line="228" w:lineRule="auto"/>
              <w:rPr>
                <w:rFonts w:ascii="SimSun" w:hAnsi="SimSun" w:eastAsia="SimSun" w:cs="SimSun"/>
                <w:sz w:val="23"/>
                <w:szCs w:val="23"/>
              </w:rPr>
            </w:pPr>
            <w:r>
              <w:rPr>
                <w:rFonts w:ascii="SimSun" w:hAnsi="SimSun" w:eastAsia="SimSun" w:cs="SimSun"/>
                <w:sz w:val="23"/>
                <w:szCs w:val="23"/>
                <w:spacing w:val="9"/>
              </w:rPr>
              <w:t>城</w:t>
            </w:r>
            <w:r>
              <w:rPr>
                <w:rFonts w:ascii="SimSun" w:hAnsi="SimSun" w:eastAsia="SimSun" w:cs="SimSun"/>
                <w:sz w:val="23"/>
                <w:szCs w:val="23"/>
                <w:spacing w:val="7"/>
              </w:rPr>
              <w:t>东院区</w:t>
            </w:r>
          </w:p>
        </w:tc>
        <w:tc>
          <w:tcPr>
            <w:tcW w:w="1601" w:type="dxa"/>
            <w:vAlign w:val="top"/>
          </w:tcPr>
          <w:p>
            <w:pPr>
              <w:spacing w:line="295" w:lineRule="auto"/>
              <w:rPr>
                <w:rFonts w:ascii="Arial"/>
                <w:sz w:val="21"/>
              </w:rPr>
            </w:pPr>
            <w:r/>
          </w:p>
          <w:p>
            <w:pPr>
              <w:ind w:left="584"/>
              <w:spacing w:before="75" w:line="191" w:lineRule="auto"/>
              <w:rPr>
                <w:rFonts w:ascii="SimSun" w:hAnsi="SimSun" w:eastAsia="SimSun" w:cs="SimSun"/>
                <w:sz w:val="23"/>
                <w:szCs w:val="23"/>
              </w:rPr>
            </w:pPr>
            <w:r>
              <w:rPr>
                <w:rFonts w:ascii="SimSun" w:hAnsi="SimSun" w:eastAsia="SimSun" w:cs="SimSun"/>
                <w:sz w:val="23"/>
                <w:szCs w:val="23"/>
                <w:spacing w:val="-2"/>
              </w:rPr>
              <w:t>1450</w:t>
            </w:r>
          </w:p>
        </w:tc>
        <w:tc>
          <w:tcPr>
            <w:tcW w:w="1892" w:type="dxa"/>
            <w:vAlign w:val="top"/>
          </w:tcPr>
          <w:p>
            <w:pPr>
              <w:spacing w:line="355" w:lineRule="auto"/>
              <w:rPr>
                <w:rFonts w:ascii="Arial"/>
                <w:sz w:val="21"/>
              </w:rPr>
            </w:pPr>
            <w:r/>
          </w:p>
          <w:p>
            <w:pPr>
              <w:ind w:left="551"/>
              <w:spacing w:before="75" w:line="191" w:lineRule="auto"/>
              <w:rPr>
                <w:rFonts w:ascii="SimSun" w:hAnsi="SimSun" w:eastAsia="SimSun" w:cs="SimSun"/>
                <w:sz w:val="23"/>
                <w:szCs w:val="23"/>
              </w:rPr>
            </w:pPr>
            <w:r>
              <w:rPr>
                <w:rFonts w:ascii="SimSun" w:hAnsi="SimSun" w:eastAsia="SimSun" w:cs="SimSun"/>
                <w:sz w:val="23"/>
                <w:szCs w:val="23"/>
                <w:spacing w:val="1"/>
              </w:rPr>
              <w:t>1305000</w:t>
            </w:r>
          </w:p>
        </w:tc>
        <w:tc>
          <w:tcPr>
            <w:tcW w:w="2273" w:type="dxa"/>
            <w:vAlign w:val="top"/>
          </w:tcPr>
          <w:p>
            <w:pPr>
              <w:spacing w:line="318" w:lineRule="auto"/>
              <w:rPr>
                <w:rFonts w:ascii="Arial"/>
                <w:sz w:val="21"/>
              </w:rPr>
            </w:pPr>
            <w:r/>
          </w:p>
          <w:p>
            <w:pPr>
              <w:ind w:left="485"/>
              <w:spacing w:before="75" w:line="229" w:lineRule="auto"/>
              <w:rPr>
                <w:rFonts w:ascii="SimSun" w:hAnsi="SimSun" w:eastAsia="SimSun" w:cs="SimSun"/>
                <w:sz w:val="23"/>
                <w:szCs w:val="23"/>
              </w:rPr>
            </w:pPr>
            <w:r>
              <w:rPr>
                <w:rFonts w:ascii="SimSun" w:hAnsi="SimSun" w:eastAsia="SimSun" w:cs="SimSun"/>
                <w:sz w:val="23"/>
                <w:szCs w:val="23"/>
                <w:spacing w:val="7"/>
              </w:rPr>
              <w:t>纯</w:t>
            </w:r>
            <w:r>
              <w:rPr>
                <w:rFonts w:ascii="SimSun" w:hAnsi="SimSun" w:eastAsia="SimSun" w:cs="SimSun"/>
                <w:sz w:val="23"/>
                <w:szCs w:val="23"/>
                <w:spacing w:val="5"/>
              </w:rPr>
              <w:t>度≥99.5%</w:t>
            </w:r>
          </w:p>
        </w:tc>
      </w:tr>
      <w:tr>
        <w:trPr>
          <w:trHeight w:val="848" w:hRule="atLeast"/>
        </w:trPr>
        <w:tc>
          <w:tcPr>
            <w:tcW w:w="9114" w:type="dxa"/>
            <w:vAlign w:val="top"/>
            <w:gridSpan w:val="5"/>
          </w:tcPr>
          <w:p>
            <w:pPr>
              <w:spacing w:line="320" w:lineRule="auto"/>
              <w:rPr>
                <w:rFonts w:ascii="Arial"/>
                <w:sz w:val="21"/>
              </w:rPr>
            </w:pPr>
            <w:r/>
          </w:p>
          <w:p>
            <w:pPr>
              <w:ind w:left="117"/>
              <w:spacing w:before="74" w:line="227" w:lineRule="auto"/>
              <w:rPr>
                <w:rFonts w:ascii="SimSun" w:hAnsi="SimSun" w:eastAsia="SimSun" w:cs="SimSun"/>
                <w:sz w:val="23"/>
                <w:szCs w:val="23"/>
              </w:rPr>
            </w:pPr>
            <w:r>
              <w:rPr>
                <w:rFonts w:ascii="SimSun" w:hAnsi="SimSun" w:eastAsia="SimSun" w:cs="SimSun"/>
                <w:sz w:val="23"/>
                <w:szCs w:val="23"/>
                <w:spacing w:val="16"/>
              </w:rPr>
              <w:t>预算</w:t>
            </w:r>
            <w:r>
              <w:rPr>
                <w:rFonts w:ascii="SimSun" w:hAnsi="SimSun" w:eastAsia="SimSun" w:cs="SimSun"/>
                <w:sz w:val="23"/>
                <w:szCs w:val="23"/>
                <w:spacing w:val="10"/>
              </w:rPr>
              <w:t>金</w:t>
            </w:r>
            <w:r>
              <w:rPr>
                <w:rFonts w:ascii="SimSun" w:hAnsi="SimSun" w:eastAsia="SimSun" w:cs="SimSun"/>
                <w:sz w:val="23"/>
                <w:szCs w:val="23"/>
                <w:spacing w:val="8"/>
              </w:rPr>
              <w:t>额总价</w:t>
            </w:r>
            <w:r>
              <w:rPr>
                <w:rFonts w:ascii="SimSun" w:hAnsi="SimSun" w:eastAsia="SimSun" w:cs="SimSun"/>
                <w:sz w:val="23"/>
                <w:szCs w:val="23"/>
                <w:spacing w:val="8"/>
              </w:rPr>
              <w:t xml:space="preserve"> </w:t>
            </w:r>
            <w:r>
              <w:rPr>
                <w:rFonts w:ascii="SimSun" w:hAnsi="SimSun" w:eastAsia="SimSun" w:cs="SimSun"/>
                <w:sz w:val="23"/>
                <w:szCs w:val="23"/>
                <w:spacing w:val="8"/>
              </w:rPr>
              <w:t>(人民币)</w:t>
            </w:r>
            <w:r>
              <w:rPr>
                <w:rFonts w:ascii="SimSun" w:hAnsi="SimSun" w:eastAsia="SimSun" w:cs="SimSun"/>
                <w:sz w:val="23"/>
                <w:szCs w:val="23"/>
                <w:spacing w:val="8"/>
              </w:rPr>
              <w:t xml:space="preserve"> </w:t>
            </w:r>
            <w:r>
              <w:rPr>
                <w:rFonts w:ascii="SimSun" w:hAnsi="SimSun" w:eastAsia="SimSun" w:cs="SimSun"/>
                <w:sz w:val="23"/>
                <w:szCs w:val="23"/>
                <w:spacing w:val="8"/>
              </w:rPr>
              <w:t>大写：壹佰叁拾万伍仟元整</w:t>
            </w:r>
          </w:p>
        </w:tc>
      </w:tr>
    </w:tbl>
    <w:p>
      <w:pPr>
        <w:ind w:left="565"/>
        <w:spacing w:before="36" w:line="232" w:lineRule="auto"/>
        <w:rPr>
          <w:rFonts w:ascii="SimSun" w:hAnsi="SimSun" w:eastAsia="SimSun" w:cs="SimSun"/>
          <w:sz w:val="23"/>
          <w:szCs w:val="23"/>
        </w:rPr>
      </w:pPr>
      <w:r>
        <w:rPr>
          <w:rFonts w:ascii="SimSun" w:hAnsi="SimSun" w:eastAsia="SimSun" w:cs="SimSun"/>
          <w:sz w:val="23"/>
          <w:szCs w:val="23"/>
          <w:spacing w:val="12"/>
        </w:rPr>
        <w:t>注</w:t>
      </w:r>
      <w:r>
        <w:rPr>
          <w:rFonts w:ascii="SimSun" w:hAnsi="SimSun" w:eastAsia="SimSun" w:cs="SimSun"/>
          <w:sz w:val="23"/>
          <w:szCs w:val="23"/>
          <w:spacing w:val="9"/>
        </w:rPr>
        <w:t>：1.根据甲方实际需求，分批供货，经甲方验收合格后按实结算款项。</w:t>
      </w:r>
    </w:p>
    <w:p>
      <w:pPr>
        <w:ind w:left="569" w:right="406" w:firstLine="479"/>
        <w:spacing w:before="178" w:line="265" w:lineRule="auto"/>
        <w:rPr>
          <w:rFonts w:ascii="SimSun" w:hAnsi="SimSun" w:eastAsia="SimSun" w:cs="SimSun"/>
          <w:sz w:val="23"/>
          <w:szCs w:val="23"/>
        </w:rPr>
      </w:pPr>
      <w:r>
        <w:rPr>
          <w:rFonts w:ascii="SimSun" w:hAnsi="SimSun" w:eastAsia="SimSun" w:cs="SimSun"/>
          <w:sz w:val="23"/>
          <w:szCs w:val="23"/>
          <w:spacing w:val="12"/>
        </w:rPr>
        <w:t>2.该</w:t>
      </w:r>
      <w:r>
        <w:rPr>
          <w:rFonts w:ascii="SimSun" w:hAnsi="SimSun" w:eastAsia="SimSun" w:cs="SimSun"/>
          <w:sz w:val="23"/>
          <w:szCs w:val="23"/>
          <w:spacing w:val="8"/>
        </w:rPr>
        <w:t>单</w:t>
      </w:r>
      <w:r>
        <w:rPr>
          <w:rFonts w:ascii="SimSun" w:hAnsi="SimSun" w:eastAsia="SimSun" w:cs="SimSun"/>
          <w:sz w:val="23"/>
          <w:szCs w:val="23"/>
          <w:spacing w:val="6"/>
        </w:rPr>
        <w:t>价包括货物费、运输保险费、装卸费、检验验收费、税金、其他需要</w:t>
      </w:r>
      <w:r>
        <w:rPr>
          <w:rFonts w:ascii="SimSun" w:hAnsi="SimSun" w:eastAsia="SimSun" w:cs="SimSun"/>
          <w:sz w:val="23"/>
          <w:szCs w:val="23"/>
        </w:rPr>
        <w:t xml:space="preserve"> </w:t>
      </w:r>
      <w:r>
        <w:rPr>
          <w:rFonts w:ascii="SimSun" w:hAnsi="SimSun" w:eastAsia="SimSun" w:cs="SimSun"/>
          <w:sz w:val="23"/>
          <w:szCs w:val="23"/>
          <w:spacing w:val="9"/>
        </w:rPr>
        <w:t>发生或可能发生的与完成本项目有关的相关费用等</w:t>
      </w:r>
      <w:r>
        <w:rPr>
          <w:rFonts w:ascii="SimSun" w:hAnsi="SimSun" w:eastAsia="SimSun" w:cs="SimSun"/>
          <w:sz w:val="23"/>
          <w:szCs w:val="23"/>
          <w:spacing w:val="8"/>
        </w:rPr>
        <w:t>。</w:t>
      </w:r>
    </w:p>
    <w:p>
      <w:pPr>
        <w:ind w:left="568" w:right="406" w:firstLine="353"/>
        <w:spacing w:before="83" w:line="381"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20"/>
        </w:rPr>
        <w:t>一、</w:t>
      </w:r>
      <w:r>
        <w:rPr>
          <w:rFonts w:ascii="SimSun" w:hAnsi="SimSun" w:eastAsia="SimSun" w:cs="SimSun"/>
          <w:sz w:val="23"/>
          <w:szCs w:val="23"/>
          <w14:textOutline w14:w="4358" w14:cap="sq" w14:cmpd="sng">
            <w14:solidFill>
              <w14:srgbClr w14:val="000000"/>
            </w14:solidFill>
            <w14:prstDash w14:val="solid"/>
            <w14:bevel/>
          </w14:textOutline>
          <w:spacing w:val="10"/>
        </w:rPr>
        <w:t>合同的组成：</w:t>
      </w:r>
      <w:r>
        <w:rPr>
          <w:rFonts w:ascii="SimSun" w:hAnsi="SimSun" w:eastAsia="SimSun" w:cs="SimSun"/>
          <w:sz w:val="23"/>
          <w:szCs w:val="23"/>
          <w:spacing w:val="10"/>
        </w:rPr>
        <w:t>合同的组成：双方的各种协议、中标通知书、招标文件、</w:t>
      </w:r>
      <w:r>
        <w:rPr>
          <w:rFonts w:ascii="SimSun" w:hAnsi="SimSun" w:eastAsia="SimSun" w:cs="SimSun"/>
          <w:sz w:val="23"/>
          <w:szCs w:val="23"/>
        </w:rPr>
        <w:t xml:space="preserve"> </w:t>
      </w:r>
      <w:r>
        <w:rPr>
          <w:rFonts w:ascii="SimSun" w:hAnsi="SimSun" w:eastAsia="SimSun" w:cs="SimSun"/>
          <w:sz w:val="23"/>
          <w:szCs w:val="23"/>
          <w:spacing w:val="7"/>
        </w:rPr>
        <w:t>投标文件、技术澄清及询标答复的所有内容是构成合同不可分割的部分，与本</w:t>
      </w:r>
      <w:r>
        <w:rPr>
          <w:rFonts w:ascii="SimSun" w:hAnsi="SimSun" w:eastAsia="SimSun" w:cs="SimSun"/>
          <w:sz w:val="23"/>
          <w:szCs w:val="23"/>
          <w:spacing w:val="6"/>
        </w:rPr>
        <w:t>合</w:t>
      </w:r>
      <w:r>
        <w:rPr>
          <w:rFonts w:ascii="SimSun" w:hAnsi="SimSun" w:eastAsia="SimSun" w:cs="SimSun"/>
          <w:sz w:val="23"/>
          <w:szCs w:val="23"/>
        </w:rPr>
        <w:t xml:space="preserve"> </w:t>
      </w:r>
      <w:r>
        <w:rPr>
          <w:rFonts w:ascii="SimSun" w:hAnsi="SimSun" w:eastAsia="SimSun" w:cs="SimSun"/>
          <w:sz w:val="23"/>
          <w:szCs w:val="23"/>
          <w:spacing w:val="14"/>
        </w:rPr>
        <w:t>同</w:t>
      </w:r>
      <w:r>
        <w:rPr>
          <w:rFonts w:ascii="SimSun" w:hAnsi="SimSun" w:eastAsia="SimSun" w:cs="SimSun"/>
          <w:sz w:val="23"/>
          <w:szCs w:val="23"/>
          <w:spacing w:val="9"/>
        </w:rPr>
        <w:t>具有同等法律效力，当文件有相矛盾之处，以时间后者为准。</w:t>
      </w:r>
    </w:p>
    <w:p>
      <w:pPr>
        <w:spacing w:line="331" w:lineRule="auto"/>
        <w:rPr>
          <w:rFonts w:ascii="Arial"/>
          <w:sz w:val="21"/>
        </w:rPr>
      </w:pPr>
      <w:r/>
    </w:p>
    <w:p>
      <w:pPr>
        <w:ind w:left="611" w:right="406" w:firstLine="198"/>
        <w:spacing w:before="75" w:line="382"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1"/>
        </w:rPr>
        <w:t>二、</w:t>
      </w:r>
      <w:r>
        <w:rPr>
          <w:rFonts w:ascii="SimSun" w:hAnsi="SimSun" w:eastAsia="SimSun" w:cs="SimSun"/>
          <w:sz w:val="23"/>
          <w:szCs w:val="23"/>
          <w:spacing w:val="-11"/>
        </w:rPr>
        <w:t xml:space="preserve"> </w:t>
      </w:r>
      <w:r>
        <w:rPr>
          <w:rFonts w:ascii="SimSun" w:hAnsi="SimSun" w:eastAsia="SimSun" w:cs="SimSun"/>
          <w:sz w:val="23"/>
          <w:szCs w:val="23"/>
          <w:spacing w:val="-11"/>
        </w:rPr>
        <w:t>自</w:t>
      </w:r>
      <w:r>
        <w:rPr>
          <w:rFonts w:ascii="SimSun" w:hAnsi="SimSun" w:eastAsia="SimSun" w:cs="SimSun"/>
          <w:sz w:val="23"/>
          <w:szCs w:val="23"/>
          <w:spacing w:val="-11"/>
        </w:rPr>
        <w:t xml:space="preserve"> </w:t>
      </w:r>
      <w:r>
        <w:rPr>
          <w:rFonts w:ascii="SimSun" w:hAnsi="SimSun" w:eastAsia="SimSun" w:cs="SimSun"/>
          <w:sz w:val="23"/>
          <w:szCs w:val="23"/>
          <w:spacing w:val="-11"/>
        </w:rPr>
        <w:t>2022</w:t>
      </w:r>
      <w:r>
        <w:rPr>
          <w:rFonts w:ascii="SimSun" w:hAnsi="SimSun" w:eastAsia="SimSun" w:cs="SimSun"/>
          <w:sz w:val="23"/>
          <w:szCs w:val="23"/>
          <w:spacing w:val="-11"/>
        </w:rPr>
        <w:t xml:space="preserve"> </w:t>
      </w:r>
      <w:r>
        <w:rPr>
          <w:rFonts w:ascii="SimSun" w:hAnsi="SimSun" w:eastAsia="SimSun" w:cs="SimSun"/>
          <w:sz w:val="23"/>
          <w:szCs w:val="23"/>
          <w:spacing w:val="-11"/>
        </w:rPr>
        <w:t>年</w:t>
      </w:r>
      <w:r>
        <w:rPr>
          <w:rFonts w:ascii="SimSun" w:hAnsi="SimSun" w:eastAsia="SimSun" w:cs="SimSun"/>
          <w:sz w:val="23"/>
          <w:szCs w:val="23"/>
          <w:spacing w:val="-11"/>
        </w:rPr>
        <w:t xml:space="preserve"> </w:t>
      </w:r>
      <w:r>
        <w:rPr>
          <w:rFonts w:ascii="SimSun" w:hAnsi="SimSun" w:eastAsia="SimSun" w:cs="SimSun"/>
          <w:sz w:val="23"/>
          <w:szCs w:val="23"/>
          <w:spacing w:val="-11"/>
        </w:rPr>
        <w:t>9</w:t>
      </w:r>
      <w:r>
        <w:rPr>
          <w:rFonts w:ascii="SimSun" w:hAnsi="SimSun" w:eastAsia="SimSun" w:cs="SimSun"/>
          <w:sz w:val="23"/>
          <w:szCs w:val="23"/>
          <w:spacing w:val="-11"/>
        </w:rPr>
        <w:t xml:space="preserve"> </w:t>
      </w:r>
      <w:r>
        <w:rPr>
          <w:rFonts w:ascii="SimSun" w:hAnsi="SimSun" w:eastAsia="SimSun" w:cs="SimSun"/>
          <w:sz w:val="23"/>
          <w:szCs w:val="23"/>
          <w:spacing w:val="-11"/>
        </w:rPr>
        <w:t>月</w:t>
      </w:r>
      <w:r>
        <w:rPr>
          <w:rFonts w:ascii="SimSun" w:hAnsi="SimSun" w:eastAsia="SimSun" w:cs="SimSun"/>
          <w:sz w:val="23"/>
          <w:szCs w:val="23"/>
          <w:spacing w:val="-11"/>
        </w:rPr>
        <w:t xml:space="preserve"> </w:t>
      </w:r>
      <w:r>
        <w:rPr>
          <w:rFonts w:ascii="SimSun" w:hAnsi="SimSun" w:eastAsia="SimSun" w:cs="SimSun"/>
          <w:sz w:val="23"/>
          <w:szCs w:val="23"/>
          <w:spacing w:val="-11"/>
        </w:rPr>
        <w:t>1</w:t>
      </w:r>
      <w:r>
        <w:rPr>
          <w:rFonts w:ascii="SimSun" w:hAnsi="SimSun" w:eastAsia="SimSun" w:cs="SimSun"/>
          <w:sz w:val="23"/>
          <w:szCs w:val="23"/>
          <w:spacing w:val="-11"/>
        </w:rPr>
        <w:t xml:space="preserve"> </w:t>
      </w:r>
      <w:r>
        <w:rPr>
          <w:rFonts w:ascii="SimSun" w:hAnsi="SimSun" w:eastAsia="SimSun" w:cs="SimSun"/>
          <w:sz w:val="23"/>
          <w:szCs w:val="23"/>
          <w:spacing w:val="-11"/>
        </w:rPr>
        <w:t>日至</w:t>
      </w:r>
      <w:r>
        <w:rPr>
          <w:rFonts w:ascii="SimSun" w:hAnsi="SimSun" w:eastAsia="SimSun" w:cs="SimSun"/>
          <w:sz w:val="23"/>
          <w:szCs w:val="23"/>
          <w:spacing w:val="-11"/>
        </w:rPr>
        <w:t xml:space="preserve"> </w:t>
      </w:r>
      <w:r>
        <w:rPr>
          <w:rFonts w:ascii="SimSun" w:hAnsi="SimSun" w:eastAsia="SimSun" w:cs="SimSun"/>
          <w:sz w:val="23"/>
          <w:szCs w:val="23"/>
          <w:spacing w:val="-11"/>
        </w:rPr>
        <w:t>2025</w:t>
      </w:r>
      <w:r>
        <w:rPr>
          <w:rFonts w:ascii="SimSun" w:hAnsi="SimSun" w:eastAsia="SimSun" w:cs="SimSun"/>
          <w:sz w:val="23"/>
          <w:szCs w:val="23"/>
          <w:spacing w:val="-11"/>
        </w:rPr>
        <w:t xml:space="preserve"> </w:t>
      </w:r>
      <w:r>
        <w:rPr>
          <w:rFonts w:ascii="SimSun" w:hAnsi="SimSun" w:eastAsia="SimSun" w:cs="SimSun"/>
          <w:sz w:val="23"/>
          <w:szCs w:val="23"/>
          <w:spacing w:val="-11"/>
        </w:rPr>
        <w:t>年</w:t>
      </w:r>
      <w:r>
        <w:rPr>
          <w:rFonts w:ascii="SimSun" w:hAnsi="SimSun" w:eastAsia="SimSun" w:cs="SimSun"/>
          <w:sz w:val="23"/>
          <w:szCs w:val="23"/>
          <w:spacing w:val="-11"/>
        </w:rPr>
        <w:t xml:space="preserve"> </w:t>
      </w:r>
      <w:r>
        <w:rPr>
          <w:rFonts w:ascii="SimSun" w:hAnsi="SimSun" w:eastAsia="SimSun" w:cs="SimSun"/>
          <w:sz w:val="23"/>
          <w:szCs w:val="23"/>
          <w:spacing w:val="-11"/>
        </w:rPr>
        <w:t>8</w:t>
      </w:r>
      <w:r>
        <w:rPr>
          <w:rFonts w:ascii="SimSun" w:hAnsi="SimSun" w:eastAsia="SimSun" w:cs="SimSun"/>
          <w:sz w:val="23"/>
          <w:szCs w:val="23"/>
          <w:spacing w:val="-11"/>
        </w:rPr>
        <w:t xml:space="preserve"> </w:t>
      </w:r>
      <w:r>
        <w:rPr>
          <w:rFonts w:ascii="SimSun" w:hAnsi="SimSun" w:eastAsia="SimSun" w:cs="SimSun"/>
          <w:sz w:val="23"/>
          <w:szCs w:val="23"/>
          <w:spacing w:val="-11"/>
        </w:rPr>
        <w:t>月</w:t>
      </w:r>
      <w:r>
        <w:rPr>
          <w:rFonts w:ascii="SimSun" w:hAnsi="SimSun" w:eastAsia="SimSun" w:cs="SimSun"/>
          <w:sz w:val="23"/>
          <w:szCs w:val="23"/>
          <w:spacing w:val="-11"/>
        </w:rPr>
        <w:t xml:space="preserve"> </w:t>
      </w:r>
      <w:r>
        <w:rPr>
          <w:rFonts w:ascii="SimSun" w:hAnsi="SimSun" w:eastAsia="SimSun" w:cs="SimSun"/>
          <w:sz w:val="23"/>
          <w:szCs w:val="23"/>
          <w:spacing w:val="-11"/>
        </w:rPr>
        <w:t>31</w:t>
      </w:r>
      <w:r>
        <w:rPr>
          <w:rFonts w:ascii="SimSun" w:hAnsi="SimSun" w:eastAsia="SimSun" w:cs="SimSun"/>
          <w:sz w:val="23"/>
          <w:szCs w:val="23"/>
          <w:spacing w:val="-11"/>
        </w:rPr>
        <w:t xml:space="preserve"> </w:t>
      </w:r>
      <w:r>
        <w:rPr>
          <w:rFonts w:ascii="SimSun" w:hAnsi="SimSun" w:eastAsia="SimSun" w:cs="SimSun"/>
          <w:sz w:val="23"/>
          <w:szCs w:val="23"/>
          <w:spacing w:val="-11"/>
        </w:rPr>
        <w:t>日，服务期</w:t>
      </w:r>
      <w:r>
        <w:rPr>
          <w:rFonts w:ascii="SimSun" w:hAnsi="SimSun" w:eastAsia="SimSun" w:cs="SimSun"/>
          <w:sz w:val="23"/>
          <w:szCs w:val="23"/>
          <w:spacing w:val="-11"/>
        </w:rPr>
        <w:t xml:space="preserve"> </w:t>
      </w:r>
      <w:r>
        <w:rPr>
          <w:rFonts w:ascii="SimSun" w:hAnsi="SimSun" w:eastAsia="SimSun" w:cs="SimSun"/>
          <w:sz w:val="23"/>
          <w:szCs w:val="23"/>
          <w:spacing w:val="-11"/>
        </w:rPr>
        <w:t>3</w:t>
      </w:r>
      <w:r>
        <w:rPr>
          <w:rFonts w:ascii="SimSun" w:hAnsi="SimSun" w:eastAsia="SimSun" w:cs="SimSun"/>
          <w:sz w:val="23"/>
          <w:szCs w:val="23"/>
          <w:spacing w:val="-11"/>
        </w:rPr>
        <w:t xml:space="preserve"> </w:t>
      </w:r>
      <w:r>
        <w:rPr>
          <w:rFonts w:ascii="SimSun" w:hAnsi="SimSun" w:eastAsia="SimSun" w:cs="SimSun"/>
          <w:sz w:val="23"/>
          <w:szCs w:val="23"/>
          <w:spacing w:val="-11"/>
        </w:rPr>
        <w:t>年，结算累计至本项</w:t>
      </w:r>
      <w:r>
        <w:rPr>
          <w:rFonts w:ascii="SimSun" w:hAnsi="SimSun" w:eastAsia="SimSun" w:cs="SimSun"/>
          <w:sz w:val="23"/>
          <w:szCs w:val="23"/>
        </w:rPr>
        <w:t xml:space="preserve"> </w:t>
      </w:r>
      <w:r>
        <w:rPr>
          <w:rFonts w:ascii="SimSun" w:hAnsi="SimSun" w:eastAsia="SimSun" w:cs="SimSun"/>
          <w:sz w:val="23"/>
          <w:szCs w:val="23"/>
          <w:spacing w:val="7"/>
        </w:rPr>
        <w:t>目预算控制金额或服务期满后本合同履行完毕</w:t>
      </w:r>
      <w:r>
        <w:rPr>
          <w:rFonts w:ascii="SimSun" w:hAnsi="SimSun" w:eastAsia="SimSun" w:cs="SimSun"/>
          <w:sz w:val="23"/>
          <w:szCs w:val="23"/>
          <w:spacing w:val="4"/>
        </w:rPr>
        <w:t>。</w:t>
      </w:r>
    </w:p>
    <w:p>
      <w:pPr>
        <w:spacing w:line="337" w:lineRule="auto"/>
        <w:rPr>
          <w:rFonts w:ascii="Arial"/>
          <w:sz w:val="21"/>
        </w:rPr>
      </w:pPr>
      <w:r/>
    </w:p>
    <w:p>
      <w:pPr>
        <w:ind w:left="1045"/>
        <w:spacing w:before="75" w:line="306" w:lineRule="exact"/>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8"/>
          <w:position w:val="1"/>
        </w:rPr>
        <w:t>三、质量要求</w:t>
      </w:r>
      <w:r>
        <w:rPr>
          <w:rFonts w:ascii="SimSun" w:hAnsi="SimSun" w:eastAsia="SimSun" w:cs="SimSun"/>
          <w:sz w:val="23"/>
          <w:szCs w:val="23"/>
          <w14:textOutline w14:w="4358" w14:cap="sq" w14:cmpd="sng">
            <w14:solidFill>
              <w14:srgbClr w14:val="000000"/>
            </w14:solidFill>
            <w14:prstDash w14:val="solid"/>
            <w14:bevel/>
          </w14:textOutline>
          <w:spacing w:val="7"/>
          <w:position w:val="1"/>
        </w:rPr>
        <w:t>：</w:t>
      </w:r>
    </w:p>
    <w:p>
      <w:pPr>
        <w:ind w:left="585" w:right="406" w:firstLine="478"/>
        <w:spacing w:before="159" w:line="376" w:lineRule="auto"/>
        <w:rPr>
          <w:rFonts w:ascii="SimSun" w:hAnsi="SimSun" w:eastAsia="SimSun" w:cs="SimSun"/>
          <w:sz w:val="23"/>
          <w:szCs w:val="23"/>
        </w:rPr>
      </w:pPr>
      <w:r>
        <w:rPr>
          <w:rFonts w:ascii="SimSun" w:hAnsi="SimSun" w:eastAsia="SimSun" w:cs="SimSun"/>
          <w:sz w:val="23"/>
          <w:szCs w:val="23"/>
          <w:spacing w:val="11"/>
        </w:rPr>
        <w:t>1</w:t>
      </w:r>
      <w:r>
        <w:rPr>
          <w:rFonts w:ascii="SimSun" w:hAnsi="SimSun" w:eastAsia="SimSun" w:cs="SimSun"/>
          <w:sz w:val="23"/>
          <w:szCs w:val="23"/>
          <w:spacing w:val="6"/>
        </w:rPr>
        <w:t>.医用气体必须符合国家相关标准，并与磋商品牌、型号、计量、包装相等</w:t>
      </w:r>
      <w:r>
        <w:rPr>
          <w:rFonts w:ascii="SimSun" w:hAnsi="SimSun" w:eastAsia="SimSun" w:cs="SimSun"/>
          <w:sz w:val="23"/>
          <w:szCs w:val="23"/>
        </w:rPr>
        <w:t xml:space="preserve"> </w:t>
      </w:r>
      <w:r>
        <w:rPr>
          <w:rFonts w:ascii="SimSun" w:hAnsi="SimSun" w:eastAsia="SimSun" w:cs="SimSun"/>
          <w:sz w:val="23"/>
          <w:szCs w:val="23"/>
          <w:spacing w:val="9"/>
        </w:rPr>
        <w:t>的产品，不得提供伪劣产品。所供医用气体必须有质量检验证明以及合格证</w:t>
      </w:r>
      <w:r>
        <w:rPr>
          <w:rFonts w:ascii="SimSun" w:hAnsi="SimSun" w:eastAsia="SimSun" w:cs="SimSun"/>
          <w:sz w:val="23"/>
          <w:szCs w:val="23"/>
          <w:spacing w:val="3"/>
        </w:rPr>
        <w:t>。</w:t>
      </w:r>
    </w:p>
    <w:p>
      <w:pPr>
        <w:ind w:left="564" w:right="406" w:firstLine="483"/>
        <w:spacing w:before="2" w:line="374" w:lineRule="auto"/>
        <w:rPr>
          <w:rFonts w:ascii="SimSun" w:hAnsi="SimSun" w:eastAsia="SimSun" w:cs="SimSun"/>
          <w:sz w:val="23"/>
          <w:szCs w:val="23"/>
        </w:rPr>
      </w:pPr>
      <w:r>
        <w:rPr>
          <w:rFonts w:ascii="SimSun" w:hAnsi="SimSun" w:eastAsia="SimSun" w:cs="SimSun"/>
          <w:sz w:val="23"/>
          <w:szCs w:val="23"/>
          <w:spacing w:val="12"/>
        </w:rPr>
        <w:t>2.在</w:t>
      </w:r>
      <w:r>
        <w:rPr>
          <w:rFonts w:ascii="SimSun" w:hAnsi="SimSun" w:eastAsia="SimSun" w:cs="SimSun"/>
          <w:sz w:val="23"/>
          <w:szCs w:val="23"/>
          <w:spacing w:val="8"/>
        </w:rPr>
        <w:t>正</w:t>
      </w:r>
      <w:r>
        <w:rPr>
          <w:rFonts w:ascii="SimSun" w:hAnsi="SimSun" w:eastAsia="SimSun" w:cs="SimSun"/>
          <w:sz w:val="23"/>
          <w:szCs w:val="23"/>
          <w:spacing w:val="6"/>
        </w:rPr>
        <w:t>常使用情况下，能确保运输、贮存、使用安全，并保证不会对相关设</w:t>
      </w:r>
      <w:r>
        <w:rPr>
          <w:rFonts w:ascii="SimSun" w:hAnsi="SimSun" w:eastAsia="SimSun" w:cs="SimSun"/>
          <w:sz w:val="23"/>
          <w:szCs w:val="23"/>
        </w:rPr>
        <w:t xml:space="preserve"> </w:t>
      </w:r>
      <w:r>
        <w:rPr>
          <w:rFonts w:ascii="SimSun" w:hAnsi="SimSun" w:eastAsia="SimSun" w:cs="SimSun"/>
          <w:sz w:val="23"/>
          <w:szCs w:val="23"/>
          <w:spacing w:val="9"/>
        </w:rPr>
        <w:t>施如储罐、输气管道等造成不良影响</w:t>
      </w:r>
      <w:r>
        <w:rPr>
          <w:rFonts w:ascii="SimSun" w:hAnsi="SimSun" w:eastAsia="SimSun" w:cs="SimSun"/>
          <w:sz w:val="23"/>
          <w:szCs w:val="23"/>
          <w:spacing w:val="7"/>
        </w:rPr>
        <w:t>。</w:t>
      </w:r>
    </w:p>
    <w:p>
      <w:pPr>
        <w:ind w:left="1050"/>
        <w:spacing w:line="309" w:lineRule="exact"/>
        <w:rPr>
          <w:rFonts w:ascii="SimSun" w:hAnsi="SimSun" w:eastAsia="SimSun" w:cs="SimSun"/>
          <w:sz w:val="23"/>
          <w:szCs w:val="23"/>
        </w:rPr>
      </w:pPr>
      <w:r>
        <w:rPr>
          <w:rFonts w:ascii="SimSun" w:hAnsi="SimSun" w:eastAsia="SimSun" w:cs="SimSun"/>
          <w:sz w:val="23"/>
          <w:szCs w:val="23"/>
          <w:spacing w:val="12"/>
          <w:position w:val="1"/>
        </w:rPr>
        <w:t>3.供</w:t>
      </w:r>
      <w:r>
        <w:rPr>
          <w:rFonts w:ascii="SimSun" w:hAnsi="SimSun" w:eastAsia="SimSun" w:cs="SimSun"/>
          <w:sz w:val="23"/>
          <w:szCs w:val="23"/>
          <w:spacing w:val="6"/>
          <w:position w:val="1"/>
        </w:rPr>
        <w:t>货方应对货物的整个交货过程负责，包括运输、装卸、调试运行及安全</w:t>
      </w:r>
    </w:p>
    <w:p>
      <w:pPr>
        <w:sectPr>
          <w:pgSz w:w="11906" w:h="16839"/>
          <w:pgMar w:top="1428" w:right="1393" w:bottom="0" w:left="1243" w:header="0" w:footer="0" w:gutter="0"/>
        </w:sectPr>
        <w:rPr/>
      </w:pPr>
    </w:p>
    <w:p>
      <w:pPr>
        <w:ind w:left="23"/>
        <w:spacing w:before="47" w:line="229" w:lineRule="auto"/>
        <w:rPr>
          <w:rFonts w:ascii="SimSun" w:hAnsi="SimSun" w:eastAsia="SimSun" w:cs="SimSun"/>
          <w:sz w:val="23"/>
          <w:szCs w:val="23"/>
        </w:rPr>
      </w:pPr>
      <w:r>
        <w:rPr>
          <w:rFonts w:ascii="SimSun" w:hAnsi="SimSun" w:eastAsia="SimSun" w:cs="SimSun"/>
          <w:sz w:val="23"/>
          <w:szCs w:val="23"/>
          <w:spacing w:val="4"/>
        </w:rPr>
        <w:t>措</w:t>
      </w:r>
      <w:r>
        <w:rPr>
          <w:rFonts w:ascii="SimSun" w:hAnsi="SimSun" w:eastAsia="SimSun" w:cs="SimSun"/>
          <w:sz w:val="23"/>
          <w:szCs w:val="23"/>
          <w:spacing w:val="3"/>
        </w:rPr>
        <w:t>施。</w:t>
      </w:r>
    </w:p>
    <w:p>
      <w:pPr>
        <w:ind w:left="24" w:right="63" w:firstLine="478"/>
        <w:spacing w:before="184" w:line="374" w:lineRule="auto"/>
        <w:rPr>
          <w:rFonts w:ascii="SimSun" w:hAnsi="SimSun" w:eastAsia="SimSun" w:cs="SimSun"/>
          <w:sz w:val="23"/>
          <w:szCs w:val="23"/>
        </w:rPr>
      </w:pPr>
      <w:r>
        <w:rPr>
          <w:rFonts w:ascii="SimSun" w:hAnsi="SimSun" w:eastAsia="SimSun" w:cs="SimSun"/>
          <w:sz w:val="23"/>
          <w:szCs w:val="23"/>
          <w:spacing w:val="12"/>
        </w:rPr>
        <w:t>4.在</w:t>
      </w:r>
      <w:r>
        <w:rPr>
          <w:rFonts w:ascii="SimSun" w:hAnsi="SimSun" w:eastAsia="SimSun" w:cs="SimSun"/>
          <w:sz w:val="23"/>
          <w:szCs w:val="23"/>
          <w:spacing w:val="11"/>
        </w:rPr>
        <w:t>生</w:t>
      </w:r>
      <w:r>
        <w:rPr>
          <w:rFonts w:ascii="SimSun" w:hAnsi="SimSun" w:eastAsia="SimSun" w:cs="SimSun"/>
          <w:sz w:val="23"/>
          <w:szCs w:val="23"/>
          <w:spacing w:val="6"/>
        </w:rPr>
        <w:t>产制造期间，甲方有权在适当的时间到生产厂进行制造监制，乙方应</w:t>
      </w:r>
      <w:r>
        <w:rPr>
          <w:rFonts w:ascii="SimSun" w:hAnsi="SimSun" w:eastAsia="SimSun" w:cs="SimSun"/>
          <w:sz w:val="23"/>
          <w:szCs w:val="23"/>
        </w:rPr>
        <w:t xml:space="preserve"> </w:t>
      </w:r>
      <w:r>
        <w:rPr>
          <w:rFonts w:ascii="SimSun" w:hAnsi="SimSun" w:eastAsia="SimSun" w:cs="SimSun"/>
          <w:sz w:val="23"/>
          <w:szCs w:val="23"/>
          <w:spacing w:val="8"/>
        </w:rPr>
        <w:t>提</w:t>
      </w:r>
      <w:r>
        <w:rPr>
          <w:rFonts w:ascii="SimSun" w:hAnsi="SimSun" w:eastAsia="SimSun" w:cs="SimSun"/>
          <w:sz w:val="23"/>
          <w:szCs w:val="23"/>
          <w:spacing w:val="7"/>
        </w:rPr>
        <w:t>供方便。但甲方的工厂检验并不解除生产商对所有产品在制造质量上应负的全</w:t>
      </w:r>
      <w:r>
        <w:rPr>
          <w:rFonts w:ascii="SimSun" w:hAnsi="SimSun" w:eastAsia="SimSun" w:cs="SimSun"/>
          <w:sz w:val="23"/>
          <w:szCs w:val="23"/>
        </w:rPr>
        <w:t xml:space="preserve"> </w:t>
      </w:r>
      <w:r>
        <w:rPr>
          <w:rFonts w:ascii="SimSun" w:hAnsi="SimSun" w:eastAsia="SimSun" w:cs="SimSun"/>
          <w:sz w:val="23"/>
          <w:szCs w:val="23"/>
          <w:spacing w:val="11"/>
        </w:rPr>
        <w:t>部</w:t>
      </w:r>
      <w:r>
        <w:rPr>
          <w:rFonts w:ascii="SimSun" w:hAnsi="SimSun" w:eastAsia="SimSun" w:cs="SimSun"/>
          <w:sz w:val="23"/>
          <w:szCs w:val="23"/>
          <w:spacing w:val="9"/>
        </w:rPr>
        <w:t>责任。所有检验和试验等费用包括在合同总价中。</w:t>
      </w:r>
    </w:p>
    <w:p>
      <w:pPr>
        <w:ind w:left="27" w:right="63" w:firstLine="480"/>
        <w:spacing w:before="1" w:line="374" w:lineRule="auto"/>
        <w:rPr>
          <w:rFonts w:ascii="SimSun" w:hAnsi="SimSun" w:eastAsia="SimSun" w:cs="SimSun"/>
          <w:sz w:val="23"/>
          <w:szCs w:val="23"/>
        </w:rPr>
      </w:pPr>
      <w:r>
        <w:rPr>
          <w:rFonts w:ascii="SimSun" w:hAnsi="SimSun" w:eastAsia="SimSun" w:cs="SimSun"/>
          <w:sz w:val="23"/>
          <w:szCs w:val="23"/>
          <w:spacing w:val="12"/>
        </w:rPr>
        <w:t>5.验</w:t>
      </w:r>
      <w:r>
        <w:rPr>
          <w:rFonts w:ascii="SimSun" w:hAnsi="SimSun" w:eastAsia="SimSun" w:cs="SimSun"/>
          <w:sz w:val="23"/>
          <w:szCs w:val="23"/>
          <w:spacing w:val="6"/>
        </w:rPr>
        <w:t>收标准：产品质量要求与双方封样一致。物品入库前由后勤服务中心有</w:t>
      </w:r>
      <w:r>
        <w:rPr>
          <w:rFonts w:ascii="SimSun" w:hAnsi="SimSun" w:eastAsia="SimSun" w:cs="SimSun"/>
          <w:sz w:val="23"/>
          <w:szCs w:val="23"/>
        </w:rPr>
        <w:t xml:space="preserve"> </w:t>
      </w:r>
      <w:r>
        <w:rPr>
          <w:rFonts w:ascii="SimSun" w:hAnsi="SimSun" w:eastAsia="SimSun" w:cs="SimSun"/>
          <w:sz w:val="23"/>
          <w:szCs w:val="23"/>
          <w:spacing w:val="16"/>
        </w:rPr>
        <w:t>关</w:t>
      </w:r>
      <w:r>
        <w:rPr>
          <w:rFonts w:ascii="SimSun" w:hAnsi="SimSun" w:eastAsia="SimSun" w:cs="SimSun"/>
          <w:sz w:val="23"/>
          <w:szCs w:val="23"/>
          <w:spacing w:val="14"/>
        </w:rPr>
        <w:t>人</w:t>
      </w:r>
      <w:r>
        <w:rPr>
          <w:rFonts w:ascii="SimSun" w:hAnsi="SimSun" w:eastAsia="SimSun" w:cs="SimSun"/>
          <w:sz w:val="23"/>
          <w:szCs w:val="23"/>
          <w:spacing w:val="8"/>
        </w:rPr>
        <w:t>员进行验收，经验收合格的方可入库。</w:t>
      </w:r>
    </w:p>
    <w:p>
      <w:pPr>
        <w:ind w:left="25" w:right="63" w:firstLine="480"/>
        <w:spacing w:before="1" w:line="375" w:lineRule="auto"/>
        <w:rPr>
          <w:rFonts w:ascii="SimSun" w:hAnsi="SimSun" w:eastAsia="SimSun" w:cs="SimSun"/>
          <w:sz w:val="23"/>
          <w:szCs w:val="23"/>
        </w:rPr>
      </w:pPr>
      <w:r>
        <w:rPr>
          <w:rFonts w:ascii="SimSun" w:hAnsi="SimSun" w:eastAsia="SimSun" w:cs="SimSun"/>
          <w:sz w:val="23"/>
          <w:szCs w:val="23"/>
          <w:spacing w:val="12"/>
        </w:rPr>
        <w:t>6.技</w:t>
      </w:r>
      <w:r>
        <w:rPr>
          <w:rFonts w:ascii="SimSun" w:hAnsi="SimSun" w:eastAsia="SimSun" w:cs="SimSun"/>
          <w:sz w:val="23"/>
          <w:szCs w:val="23"/>
          <w:spacing w:val="9"/>
        </w:rPr>
        <w:t>术</w:t>
      </w:r>
      <w:r>
        <w:rPr>
          <w:rFonts w:ascii="SimSun" w:hAnsi="SimSun" w:eastAsia="SimSun" w:cs="SimSun"/>
          <w:sz w:val="23"/>
          <w:szCs w:val="23"/>
          <w:spacing w:val="6"/>
        </w:rPr>
        <w:t>培训：乙方应对甲方工作人员提供液氧站设施的操作及维修培训，直</w:t>
      </w:r>
      <w:r>
        <w:rPr>
          <w:rFonts w:ascii="SimSun" w:hAnsi="SimSun" w:eastAsia="SimSun" w:cs="SimSun"/>
          <w:sz w:val="23"/>
          <w:szCs w:val="23"/>
        </w:rPr>
        <w:t xml:space="preserve"> </w:t>
      </w:r>
      <w:r>
        <w:rPr>
          <w:rFonts w:ascii="SimSun" w:hAnsi="SimSun" w:eastAsia="SimSun" w:cs="SimSun"/>
          <w:sz w:val="23"/>
          <w:szCs w:val="23"/>
          <w:spacing w:val="16"/>
        </w:rPr>
        <w:t>至</w:t>
      </w:r>
      <w:r>
        <w:rPr>
          <w:rFonts w:ascii="SimSun" w:hAnsi="SimSun" w:eastAsia="SimSun" w:cs="SimSun"/>
          <w:sz w:val="23"/>
          <w:szCs w:val="23"/>
          <w:spacing w:val="12"/>
        </w:rPr>
        <w:t>培</w:t>
      </w:r>
      <w:r>
        <w:rPr>
          <w:rFonts w:ascii="SimSun" w:hAnsi="SimSun" w:eastAsia="SimSun" w:cs="SimSun"/>
          <w:sz w:val="23"/>
          <w:szCs w:val="23"/>
          <w:spacing w:val="8"/>
        </w:rPr>
        <w:t>训合格。培训的费用由乙方承担。</w:t>
      </w:r>
    </w:p>
    <w:p>
      <w:pPr>
        <w:ind w:left="23" w:firstLine="485"/>
        <w:spacing w:before="1" w:line="374" w:lineRule="auto"/>
        <w:rPr>
          <w:rFonts w:ascii="SimSun" w:hAnsi="SimSun" w:eastAsia="SimSun" w:cs="SimSun"/>
          <w:sz w:val="23"/>
          <w:szCs w:val="23"/>
        </w:rPr>
      </w:pPr>
      <w:r>
        <w:rPr>
          <w:rFonts w:ascii="SimSun" w:hAnsi="SimSun" w:eastAsia="SimSun" w:cs="SimSun"/>
          <w:sz w:val="23"/>
          <w:szCs w:val="23"/>
          <w:spacing w:val="2"/>
        </w:rPr>
        <w:t>7.维修点须设在杭州市区，以便于处理</w:t>
      </w:r>
      <w:r>
        <w:rPr>
          <w:rFonts w:ascii="SimSun" w:hAnsi="SimSun" w:eastAsia="SimSun" w:cs="SimSun"/>
          <w:sz w:val="23"/>
          <w:szCs w:val="23"/>
          <w:spacing w:val="1"/>
        </w:rPr>
        <w:t>所有的维修服务，需提供24小时服务，</w:t>
      </w:r>
      <w:r>
        <w:rPr>
          <w:rFonts w:ascii="SimSun" w:hAnsi="SimSun" w:eastAsia="SimSun" w:cs="SimSun"/>
          <w:sz w:val="23"/>
          <w:szCs w:val="23"/>
        </w:rPr>
        <w:t xml:space="preserve"> </w:t>
      </w:r>
      <w:r>
        <w:rPr>
          <w:rFonts w:ascii="SimSun" w:hAnsi="SimSun" w:eastAsia="SimSun" w:cs="SimSun"/>
          <w:sz w:val="23"/>
          <w:szCs w:val="23"/>
          <w:spacing w:val="20"/>
        </w:rPr>
        <w:t>而</w:t>
      </w:r>
      <w:r>
        <w:rPr>
          <w:rFonts w:ascii="SimSun" w:hAnsi="SimSun" w:eastAsia="SimSun" w:cs="SimSun"/>
          <w:sz w:val="23"/>
          <w:szCs w:val="23"/>
          <w:spacing w:val="11"/>
        </w:rPr>
        <w:t>且</w:t>
      </w:r>
      <w:r>
        <w:rPr>
          <w:rFonts w:ascii="SimSun" w:hAnsi="SimSun" w:eastAsia="SimSun" w:cs="SimSun"/>
          <w:sz w:val="23"/>
          <w:szCs w:val="23"/>
          <w:spacing w:val="10"/>
        </w:rPr>
        <w:t>维修人员需在接到维修电话后2小时内赶到现场，处理问题，提供不间断的</w:t>
      </w:r>
      <w:r>
        <w:rPr>
          <w:rFonts w:ascii="SimSun" w:hAnsi="SimSun" w:eastAsia="SimSun" w:cs="SimSun"/>
          <w:sz w:val="23"/>
          <w:szCs w:val="23"/>
        </w:rPr>
        <w:t xml:space="preserve"> </w:t>
      </w:r>
      <w:r>
        <w:rPr>
          <w:rFonts w:ascii="SimSun" w:hAnsi="SimSun" w:eastAsia="SimSun" w:cs="SimSun"/>
          <w:sz w:val="23"/>
          <w:szCs w:val="23"/>
          <w:spacing w:val="8"/>
        </w:rPr>
        <w:t>服</w:t>
      </w:r>
      <w:r>
        <w:rPr>
          <w:rFonts w:ascii="SimSun" w:hAnsi="SimSun" w:eastAsia="SimSun" w:cs="SimSun"/>
          <w:sz w:val="23"/>
          <w:szCs w:val="23"/>
          <w:spacing w:val="7"/>
        </w:rPr>
        <w:t>务直到结束。</w:t>
      </w:r>
    </w:p>
    <w:p>
      <w:pPr>
        <w:ind w:left="24" w:right="63" w:firstLine="480"/>
        <w:spacing w:line="375" w:lineRule="auto"/>
        <w:rPr>
          <w:rFonts w:ascii="SimSun" w:hAnsi="SimSun" w:eastAsia="SimSun" w:cs="SimSun"/>
          <w:sz w:val="23"/>
          <w:szCs w:val="23"/>
        </w:rPr>
      </w:pPr>
      <w:r>
        <w:rPr>
          <w:rFonts w:ascii="SimSun" w:hAnsi="SimSun" w:eastAsia="SimSun" w:cs="SimSun"/>
          <w:sz w:val="23"/>
          <w:szCs w:val="23"/>
          <w:spacing w:val="10"/>
        </w:rPr>
        <w:t>8.乙方须对合同中规定的产品，提供经验收合格后至少6个月的质保期，</w:t>
      </w:r>
      <w:r>
        <w:rPr>
          <w:rFonts w:ascii="SimSun" w:hAnsi="SimSun" w:eastAsia="SimSun" w:cs="SimSun"/>
          <w:sz w:val="23"/>
          <w:szCs w:val="23"/>
          <w:spacing w:val="8"/>
        </w:rPr>
        <w:t>在</w:t>
      </w:r>
      <w:r>
        <w:rPr>
          <w:rFonts w:ascii="SimSun" w:hAnsi="SimSun" w:eastAsia="SimSun" w:cs="SimSun"/>
          <w:sz w:val="23"/>
          <w:szCs w:val="23"/>
        </w:rPr>
        <w:t xml:space="preserve"> </w:t>
      </w:r>
      <w:r>
        <w:rPr>
          <w:rFonts w:ascii="SimSun" w:hAnsi="SimSun" w:eastAsia="SimSun" w:cs="SimSun"/>
          <w:sz w:val="23"/>
          <w:szCs w:val="23"/>
          <w:spacing w:val="8"/>
        </w:rPr>
        <w:t>此</w:t>
      </w:r>
      <w:r>
        <w:rPr>
          <w:rFonts w:ascii="SimSun" w:hAnsi="SimSun" w:eastAsia="SimSun" w:cs="SimSun"/>
          <w:sz w:val="23"/>
          <w:szCs w:val="23"/>
          <w:spacing w:val="7"/>
        </w:rPr>
        <w:t>期间，因产品制造质量不良而产生损坏或不能正常工作，乙方应免费维修和正</w:t>
      </w:r>
      <w:r>
        <w:rPr>
          <w:rFonts w:ascii="SimSun" w:hAnsi="SimSun" w:eastAsia="SimSun" w:cs="SimSun"/>
          <w:sz w:val="23"/>
          <w:szCs w:val="23"/>
        </w:rPr>
        <w:t xml:space="preserve"> </w:t>
      </w:r>
      <w:r>
        <w:rPr>
          <w:rFonts w:ascii="SimSun" w:hAnsi="SimSun" w:eastAsia="SimSun" w:cs="SimSun"/>
          <w:sz w:val="23"/>
          <w:szCs w:val="23"/>
          <w:spacing w:val="5"/>
        </w:rPr>
        <w:t>常保养</w:t>
      </w:r>
      <w:r>
        <w:rPr>
          <w:rFonts w:ascii="SimSun" w:hAnsi="SimSun" w:eastAsia="SimSun" w:cs="SimSun"/>
          <w:sz w:val="23"/>
          <w:szCs w:val="23"/>
          <w:spacing w:val="4"/>
        </w:rPr>
        <w:t>。</w:t>
      </w:r>
    </w:p>
    <w:p>
      <w:pPr>
        <w:ind w:left="23" w:right="63" w:firstLine="480"/>
        <w:spacing w:before="2" w:line="374" w:lineRule="auto"/>
        <w:rPr>
          <w:rFonts w:ascii="SimSun" w:hAnsi="SimSun" w:eastAsia="SimSun" w:cs="SimSun"/>
          <w:sz w:val="23"/>
          <w:szCs w:val="23"/>
        </w:rPr>
      </w:pPr>
      <w:r>
        <w:rPr>
          <w:rFonts w:ascii="SimSun" w:hAnsi="SimSun" w:eastAsia="SimSun" w:cs="SimSun"/>
          <w:sz w:val="23"/>
          <w:szCs w:val="23"/>
          <w:spacing w:val="14"/>
        </w:rPr>
        <w:t>9.乙方须自行付费负责修理和更换任何由于产品自身的质量问题造成的</w:t>
      </w:r>
      <w:r>
        <w:rPr>
          <w:rFonts w:ascii="SimSun" w:hAnsi="SimSun" w:eastAsia="SimSun" w:cs="SimSun"/>
          <w:sz w:val="23"/>
          <w:szCs w:val="23"/>
          <w:spacing w:val="7"/>
        </w:rPr>
        <w:t>损</w:t>
      </w:r>
      <w:r>
        <w:rPr>
          <w:rFonts w:ascii="SimSun" w:hAnsi="SimSun" w:eastAsia="SimSun" w:cs="SimSun"/>
          <w:sz w:val="23"/>
          <w:szCs w:val="23"/>
        </w:rPr>
        <w:t xml:space="preserve"> </w:t>
      </w:r>
      <w:r>
        <w:rPr>
          <w:rFonts w:ascii="SimSun" w:hAnsi="SimSun" w:eastAsia="SimSun" w:cs="SimSun"/>
          <w:sz w:val="23"/>
          <w:szCs w:val="23"/>
          <w:spacing w:val="6"/>
        </w:rPr>
        <w:t>坏及故障。</w:t>
      </w:r>
    </w:p>
    <w:p>
      <w:pPr>
        <w:ind w:left="526"/>
        <w:spacing w:line="231" w:lineRule="auto"/>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1"/>
        </w:rPr>
        <w:t>四</w:t>
      </w:r>
      <w:r>
        <w:rPr>
          <w:rFonts w:ascii="SimSun" w:hAnsi="SimSun" w:eastAsia="SimSun" w:cs="SimSun"/>
          <w:sz w:val="23"/>
          <w:szCs w:val="23"/>
          <w14:textOutline w14:w="4358" w14:cap="sq" w14:cmpd="sng">
            <w14:solidFill>
              <w14:srgbClr w14:val="000000"/>
            </w14:solidFill>
            <w14:prstDash w14:val="solid"/>
            <w14:bevel/>
          </w14:textOutline>
          <w:spacing w:val="6"/>
        </w:rPr>
        <w:t>、交货时间、地点：</w:t>
      </w:r>
    </w:p>
    <w:p>
      <w:pPr>
        <w:ind w:left="42" w:right="63" w:firstLine="467"/>
        <w:spacing w:before="177" w:line="375" w:lineRule="auto"/>
        <w:rPr>
          <w:rFonts w:ascii="SimSun" w:hAnsi="SimSun" w:eastAsia="SimSun" w:cs="SimSun"/>
          <w:sz w:val="23"/>
          <w:szCs w:val="23"/>
        </w:rPr>
      </w:pPr>
      <w:r>
        <w:rPr>
          <w:rFonts w:ascii="SimSun" w:hAnsi="SimSun" w:eastAsia="SimSun" w:cs="SimSun"/>
          <w:sz w:val="23"/>
          <w:szCs w:val="23"/>
          <w:spacing w:val="12"/>
        </w:rPr>
        <w:t>常规每</w:t>
      </w:r>
      <w:r>
        <w:rPr>
          <w:rFonts w:ascii="SimSun" w:hAnsi="SimSun" w:eastAsia="SimSun" w:cs="SimSun"/>
          <w:sz w:val="23"/>
          <w:szCs w:val="23"/>
          <w:spacing w:val="11"/>
        </w:rPr>
        <w:t>天</w:t>
      </w:r>
      <w:r>
        <w:rPr>
          <w:rFonts w:ascii="SimSun" w:hAnsi="SimSun" w:eastAsia="SimSun" w:cs="SimSun"/>
          <w:sz w:val="23"/>
          <w:szCs w:val="23"/>
          <w:spacing w:val="6"/>
        </w:rPr>
        <w:t>一次，物品供应依照院方供货计划送达需方指定位置，保证需方不</w:t>
      </w:r>
      <w:r>
        <w:rPr>
          <w:rFonts w:ascii="SimSun" w:hAnsi="SimSun" w:eastAsia="SimSun" w:cs="SimSun"/>
          <w:sz w:val="23"/>
          <w:szCs w:val="23"/>
        </w:rPr>
        <w:t xml:space="preserve"> </w:t>
      </w:r>
      <w:r>
        <w:rPr>
          <w:rFonts w:ascii="SimSun" w:hAnsi="SimSun" w:eastAsia="SimSun" w:cs="SimSun"/>
          <w:sz w:val="23"/>
          <w:szCs w:val="23"/>
          <w:spacing w:val="14"/>
        </w:rPr>
        <w:t>间</w:t>
      </w:r>
      <w:r>
        <w:rPr>
          <w:rFonts w:ascii="SimSun" w:hAnsi="SimSun" w:eastAsia="SimSun" w:cs="SimSun"/>
          <w:sz w:val="23"/>
          <w:szCs w:val="23"/>
          <w:spacing w:val="13"/>
        </w:rPr>
        <w:t>断</w:t>
      </w:r>
      <w:r>
        <w:rPr>
          <w:rFonts w:ascii="SimSun" w:hAnsi="SimSun" w:eastAsia="SimSun" w:cs="SimSun"/>
          <w:sz w:val="23"/>
          <w:szCs w:val="23"/>
          <w:spacing w:val="7"/>
        </w:rPr>
        <w:t>的使用。应急2小时内送至指定地点。</w:t>
      </w:r>
    </w:p>
    <w:p>
      <w:pPr>
        <w:ind w:left="507"/>
        <w:spacing w:line="238" w:lineRule="auto"/>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9"/>
        </w:rPr>
        <w:t>五</w:t>
      </w:r>
      <w:r>
        <w:rPr>
          <w:rFonts w:ascii="SimSun" w:hAnsi="SimSun" w:eastAsia="SimSun" w:cs="SimSun"/>
          <w:sz w:val="23"/>
          <w:szCs w:val="23"/>
          <w14:textOutline w14:w="4358" w14:cap="sq" w14:cmpd="sng">
            <w14:solidFill>
              <w14:srgbClr w14:val="000000"/>
            </w14:solidFill>
            <w14:prstDash w14:val="solid"/>
            <w14:bevel/>
          </w14:textOutline>
          <w:spacing w:val="7"/>
        </w:rPr>
        <w:t>、付款方式：</w:t>
      </w:r>
    </w:p>
    <w:p>
      <w:pPr>
        <w:ind w:left="25" w:right="63" w:firstLine="495"/>
        <w:spacing w:before="172" w:line="375" w:lineRule="auto"/>
        <w:rPr>
          <w:rFonts w:ascii="SimSun" w:hAnsi="SimSun" w:eastAsia="SimSun" w:cs="SimSun"/>
          <w:sz w:val="23"/>
          <w:szCs w:val="23"/>
        </w:rPr>
      </w:pPr>
      <w:r>
        <w:rPr>
          <w:rFonts w:ascii="SimSun" w:hAnsi="SimSun" w:eastAsia="SimSun" w:cs="SimSun"/>
          <w:sz w:val="23"/>
          <w:szCs w:val="23"/>
          <w:spacing w:val="6"/>
        </w:rPr>
        <w:t>1.签订合同前，乙方需交纳年度预算金额1%的履约保证金；待服务期满后</w:t>
      </w:r>
      <w:r>
        <w:rPr>
          <w:rFonts w:ascii="SimSun" w:hAnsi="SimSun" w:eastAsia="SimSun" w:cs="SimSun"/>
          <w:sz w:val="23"/>
          <w:szCs w:val="23"/>
          <w:spacing w:val="5"/>
        </w:rPr>
        <w:t>一</w:t>
      </w:r>
      <w:r>
        <w:rPr>
          <w:rFonts w:ascii="SimSun" w:hAnsi="SimSun" w:eastAsia="SimSun" w:cs="SimSun"/>
          <w:sz w:val="23"/>
          <w:szCs w:val="23"/>
        </w:rPr>
        <w:t xml:space="preserve"> </w:t>
      </w:r>
      <w:r>
        <w:rPr>
          <w:rFonts w:ascii="SimSun" w:hAnsi="SimSun" w:eastAsia="SimSun" w:cs="SimSun"/>
          <w:sz w:val="23"/>
          <w:szCs w:val="23"/>
          <w:spacing w:val="12"/>
        </w:rPr>
        <w:t>次性退</w:t>
      </w:r>
      <w:r>
        <w:rPr>
          <w:rFonts w:ascii="SimSun" w:hAnsi="SimSun" w:eastAsia="SimSun" w:cs="SimSun"/>
          <w:sz w:val="23"/>
          <w:szCs w:val="23"/>
          <w:spacing w:val="11"/>
        </w:rPr>
        <w:t>还</w:t>
      </w:r>
      <w:r>
        <w:rPr>
          <w:rFonts w:ascii="SimSun" w:hAnsi="SimSun" w:eastAsia="SimSun" w:cs="SimSun"/>
          <w:sz w:val="23"/>
          <w:szCs w:val="23"/>
          <w:spacing w:val="6"/>
        </w:rPr>
        <w:t xml:space="preserve"> </w:t>
      </w:r>
      <w:r>
        <w:rPr>
          <w:rFonts w:ascii="SimSun" w:hAnsi="SimSun" w:eastAsia="SimSun" w:cs="SimSun"/>
          <w:sz w:val="23"/>
          <w:szCs w:val="23"/>
          <w:spacing w:val="6"/>
        </w:rPr>
        <w:t>(不计息)</w:t>
      </w:r>
      <w:r>
        <w:rPr>
          <w:rFonts w:ascii="SimSun" w:hAnsi="SimSun" w:eastAsia="SimSun" w:cs="SimSun"/>
          <w:sz w:val="23"/>
          <w:szCs w:val="23"/>
          <w:spacing w:val="6"/>
        </w:rPr>
        <w:t xml:space="preserve"> </w:t>
      </w:r>
      <w:r>
        <w:rPr>
          <w:rFonts w:ascii="SimSun" w:hAnsi="SimSun" w:eastAsia="SimSun" w:cs="SimSun"/>
          <w:sz w:val="23"/>
          <w:szCs w:val="23"/>
          <w:spacing w:val="6"/>
        </w:rPr>
        <w:t>，履约担保的形式：转账支票、电汇或国有五大银行出具的</w:t>
      </w:r>
      <w:r>
        <w:rPr>
          <w:rFonts w:ascii="SimSun" w:hAnsi="SimSun" w:eastAsia="SimSun" w:cs="SimSun"/>
          <w:sz w:val="23"/>
          <w:szCs w:val="23"/>
        </w:rPr>
        <w:t xml:space="preserve"> </w:t>
      </w:r>
      <w:r>
        <w:rPr>
          <w:rFonts w:ascii="SimSun" w:hAnsi="SimSun" w:eastAsia="SimSun" w:cs="SimSun"/>
          <w:sz w:val="23"/>
          <w:szCs w:val="23"/>
          <w:spacing w:val="8"/>
        </w:rPr>
        <w:t>无条件支付银行保函</w:t>
      </w:r>
      <w:r>
        <w:rPr>
          <w:rFonts w:ascii="SimSun" w:hAnsi="SimSun" w:eastAsia="SimSun" w:cs="SimSun"/>
          <w:sz w:val="23"/>
          <w:szCs w:val="23"/>
          <w:spacing w:val="6"/>
        </w:rPr>
        <w:t>。</w:t>
      </w:r>
    </w:p>
    <w:p>
      <w:pPr>
        <w:ind w:left="43" w:right="26" w:firstLine="463"/>
        <w:spacing w:before="2" w:line="373" w:lineRule="auto"/>
        <w:rPr>
          <w:rFonts w:ascii="SimSun" w:hAnsi="SimSun" w:eastAsia="SimSun" w:cs="SimSun"/>
          <w:sz w:val="23"/>
          <w:szCs w:val="23"/>
        </w:rPr>
      </w:pPr>
      <w:r>
        <w:rPr>
          <w:rFonts w:ascii="SimSun" w:hAnsi="SimSun" w:eastAsia="SimSun" w:cs="SimSun"/>
          <w:sz w:val="23"/>
          <w:szCs w:val="23"/>
          <w:spacing w:val="12"/>
        </w:rPr>
        <w:t>2.乙方</w:t>
      </w:r>
      <w:r>
        <w:rPr>
          <w:rFonts w:ascii="SimSun" w:hAnsi="SimSun" w:eastAsia="SimSun" w:cs="SimSun"/>
          <w:sz w:val="23"/>
          <w:szCs w:val="23"/>
          <w:spacing w:val="9"/>
        </w:rPr>
        <w:t>每</w:t>
      </w:r>
      <w:r>
        <w:rPr>
          <w:rFonts w:ascii="SimSun" w:hAnsi="SimSun" w:eastAsia="SimSun" w:cs="SimSun"/>
          <w:sz w:val="23"/>
          <w:szCs w:val="23"/>
          <w:spacing w:val="6"/>
        </w:rPr>
        <w:t>月23日</w:t>
      </w:r>
      <w:r>
        <w:rPr>
          <w:rFonts w:ascii="SimSun" w:hAnsi="SimSun" w:eastAsia="SimSun" w:cs="SimSun"/>
          <w:sz w:val="23"/>
          <w:szCs w:val="23"/>
          <w:spacing w:val="6"/>
        </w:rPr>
        <w:t xml:space="preserve"> </w:t>
      </w:r>
      <w:r>
        <w:rPr>
          <w:rFonts w:ascii="SimSun" w:hAnsi="SimSun" w:eastAsia="SimSun" w:cs="SimSun"/>
          <w:sz w:val="23"/>
          <w:szCs w:val="23"/>
          <w:spacing w:val="6"/>
        </w:rPr>
        <w:t>(节假日提前)</w:t>
      </w:r>
      <w:r>
        <w:rPr>
          <w:rFonts w:ascii="SimSun" w:hAnsi="SimSun" w:eastAsia="SimSun" w:cs="SimSun"/>
          <w:sz w:val="23"/>
          <w:szCs w:val="23"/>
          <w:spacing w:val="6"/>
        </w:rPr>
        <w:t xml:space="preserve"> </w:t>
      </w:r>
      <w:r>
        <w:rPr>
          <w:rFonts w:ascii="SimSun" w:hAnsi="SimSun" w:eastAsia="SimSun" w:cs="SimSun"/>
          <w:sz w:val="23"/>
          <w:szCs w:val="23"/>
          <w:spacing w:val="6"/>
        </w:rPr>
        <w:t>将结算清单</w:t>
      </w:r>
      <w:r>
        <w:rPr>
          <w:rFonts w:ascii="SimSun" w:hAnsi="SimSun" w:eastAsia="SimSun" w:cs="SimSun"/>
          <w:sz w:val="23"/>
          <w:szCs w:val="23"/>
          <w:spacing w:val="6"/>
        </w:rPr>
        <w:t xml:space="preserve"> </w:t>
      </w:r>
      <w:r>
        <w:rPr>
          <w:rFonts w:ascii="SimSun" w:hAnsi="SimSun" w:eastAsia="SimSun" w:cs="SimSun"/>
          <w:sz w:val="23"/>
          <w:szCs w:val="23"/>
          <w:spacing w:val="6"/>
        </w:rPr>
        <w:t>(盖公章)</w:t>
      </w:r>
      <w:r>
        <w:rPr>
          <w:rFonts w:ascii="SimSun" w:hAnsi="SimSun" w:eastAsia="SimSun" w:cs="SimSun"/>
          <w:sz w:val="23"/>
          <w:szCs w:val="23"/>
          <w:spacing w:val="6"/>
        </w:rPr>
        <w:t xml:space="preserve"> </w:t>
      </w:r>
      <w:r>
        <w:rPr>
          <w:rFonts w:ascii="SimSun" w:hAnsi="SimSun" w:eastAsia="SimSun" w:cs="SimSun"/>
          <w:sz w:val="23"/>
          <w:szCs w:val="23"/>
          <w:spacing w:val="6"/>
        </w:rPr>
        <w:t>交甲方确定无误后，</w:t>
      </w:r>
      <w:r>
        <w:rPr>
          <w:rFonts w:ascii="SimSun" w:hAnsi="SimSun" w:eastAsia="SimSun" w:cs="SimSun"/>
          <w:sz w:val="23"/>
          <w:szCs w:val="23"/>
        </w:rPr>
        <w:t xml:space="preserve"> </w:t>
      </w:r>
      <w:r>
        <w:rPr>
          <w:rFonts w:ascii="SimSun" w:hAnsi="SimSun" w:eastAsia="SimSun" w:cs="SimSun"/>
          <w:sz w:val="23"/>
          <w:szCs w:val="23"/>
          <w:spacing w:val="10"/>
        </w:rPr>
        <w:t>乙</w:t>
      </w:r>
      <w:r>
        <w:rPr>
          <w:rFonts w:ascii="SimSun" w:hAnsi="SimSun" w:eastAsia="SimSun" w:cs="SimSun"/>
          <w:sz w:val="23"/>
          <w:szCs w:val="23"/>
          <w:spacing w:val="6"/>
        </w:rPr>
        <w:t>方凭发票于月底结账。</w:t>
      </w:r>
    </w:p>
    <w:p>
      <w:pPr>
        <w:ind w:left="505"/>
        <w:spacing w:line="232" w:lineRule="auto"/>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1"/>
        </w:rPr>
        <w:t>六</w:t>
      </w:r>
      <w:r>
        <w:rPr>
          <w:rFonts w:ascii="SimSun" w:hAnsi="SimSun" w:eastAsia="SimSun" w:cs="SimSun"/>
          <w:sz w:val="23"/>
          <w:szCs w:val="23"/>
          <w14:textOutline w14:w="4358" w14:cap="sq" w14:cmpd="sng">
            <w14:solidFill>
              <w14:srgbClr w14:val="000000"/>
            </w14:solidFill>
            <w14:prstDash w14:val="solid"/>
            <w14:bevel/>
          </w14:textOutline>
          <w:spacing w:val="8"/>
        </w:rPr>
        <w:t>、违约纠纷处理：</w:t>
      </w:r>
    </w:p>
    <w:p>
      <w:pPr>
        <w:ind w:left="24" w:right="63" w:firstLine="480"/>
        <w:spacing w:before="178" w:line="375" w:lineRule="auto"/>
        <w:rPr>
          <w:rFonts w:ascii="SimSun" w:hAnsi="SimSun" w:eastAsia="SimSun" w:cs="SimSun"/>
          <w:sz w:val="23"/>
          <w:szCs w:val="23"/>
        </w:rPr>
      </w:pPr>
      <w:r>
        <w:rPr>
          <w:rFonts w:ascii="SimSun" w:hAnsi="SimSun" w:eastAsia="SimSun" w:cs="SimSun"/>
          <w:sz w:val="23"/>
          <w:szCs w:val="23"/>
          <w:spacing w:val="7"/>
        </w:rPr>
        <w:t>本合同在履行过程中发生的争议，由双方当事人协商解决；协商不成时，</w:t>
      </w:r>
      <w:r>
        <w:rPr>
          <w:rFonts w:ascii="SimSun" w:hAnsi="SimSun" w:eastAsia="SimSun" w:cs="SimSun"/>
          <w:sz w:val="23"/>
          <w:szCs w:val="23"/>
          <w:spacing w:val="2"/>
        </w:rPr>
        <w:t>依</w:t>
      </w:r>
      <w:r>
        <w:rPr>
          <w:rFonts w:ascii="SimSun" w:hAnsi="SimSun" w:eastAsia="SimSun" w:cs="SimSun"/>
          <w:sz w:val="23"/>
          <w:szCs w:val="23"/>
        </w:rPr>
        <w:t xml:space="preserve"> </w:t>
      </w:r>
      <w:r>
        <w:rPr>
          <w:rFonts w:ascii="SimSun" w:hAnsi="SimSun" w:eastAsia="SimSun" w:cs="SimSun"/>
          <w:sz w:val="23"/>
          <w:szCs w:val="23"/>
          <w:spacing w:val="16"/>
        </w:rPr>
        <w:t>法</w:t>
      </w:r>
      <w:r>
        <w:rPr>
          <w:rFonts w:ascii="SimSun" w:hAnsi="SimSun" w:eastAsia="SimSun" w:cs="SimSun"/>
          <w:sz w:val="23"/>
          <w:szCs w:val="23"/>
          <w:spacing w:val="9"/>
        </w:rPr>
        <w:t>向</w:t>
      </w:r>
      <w:r>
        <w:rPr>
          <w:rFonts w:ascii="SimSun" w:hAnsi="SimSun" w:eastAsia="SimSun" w:cs="SimSun"/>
          <w:sz w:val="23"/>
          <w:szCs w:val="23"/>
          <w:spacing w:val="8"/>
        </w:rPr>
        <w:t>甲方所在地的人民法院起诉。</w:t>
      </w:r>
    </w:p>
    <w:p>
      <w:pPr>
        <w:ind w:left="502"/>
        <w:spacing w:before="1" w:line="239" w:lineRule="auto"/>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4"/>
        </w:rPr>
        <w:t>七</w:t>
      </w:r>
      <w:r>
        <w:rPr>
          <w:rFonts w:ascii="SimSun" w:hAnsi="SimSun" w:eastAsia="SimSun" w:cs="SimSun"/>
          <w:sz w:val="23"/>
          <w:szCs w:val="23"/>
          <w14:textOutline w14:w="4358" w14:cap="sq" w14:cmpd="sng">
            <w14:solidFill>
              <w14:srgbClr w14:val="000000"/>
            </w14:solidFill>
            <w14:prstDash w14:val="solid"/>
            <w14:bevel/>
          </w14:textOutline>
          <w:spacing w:val="8"/>
        </w:rPr>
        <w:t>、其它约定事项：</w:t>
      </w:r>
    </w:p>
    <w:p>
      <w:pPr>
        <w:ind w:left="521"/>
        <w:spacing w:before="169" w:line="311" w:lineRule="exact"/>
        <w:rPr>
          <w:rFonts w:ascii="SimSun" w:hAnsi="SimSun" w:eastAsia="SimSun" w:cs="SimSun"/>
          <w:sz w:val="23"/>
          <w:szCs w:val="23"/>
        </w:rPr>
      </w:pPr>
      <w:r>
        <w:rPr>
          <w:rFonts w:ascii="SimSun" w:hAnsi="SimSun" w:eastAsia="SimSun" w:cs="SimSun"/>
          <w:sz w:val="23"/>
          <w:szCs w:val="23"/>
          <w:spacing w:val="8"/>
          <w:position w:val="1"/>
        </w:rPr>
        <w:t>1</w:t>
      </w:r>
      <w:r>
        <w:rPr>
          <w:rFonts w:ascii="SimSun" w:hAnsi="SimSun" w:eastAsia="SimSun" w:cs="SimSun"/>
          <w:sz w:val="23"/>
          <w:szCs w:val="23"/>
          <w:spacing w:val="6"/>
          <w:position w:val="1"/>
        </w:rPr>
        <w:t>.本合同一式八份，乙方两份，甲方六份，经甲乙双方代表签字盖章并收到</w:t>
      </w:r>
    </w:p>
    <w:p>
      <w:pPr>
        <w:sectPr>
          <w:pgSz w:w="11906" w:h="16839"/>
          <w:pgMar w:top="1426" w:right="1736" w:bottom="0" w:left="1785" w:header="0" w:footer="0" w:gutter="0"/>
        </w:sectPr>
        <w:rPr/>
      </w:pPr>
    </w:p>
    <w:p>
      <w:pPr>
        <w:ind w:left="352"/>
        <w:spacing w:before="47" w:line="229" w:lineRule="auto"/>
        <w:rPr>
          <w:rFonts w:ascii="SimSun" w:hAnsi="SimSun" w:eastAsia="SimSun" w:cs="SimSun"/>
          <w:sz w:val="23"/>
          <w:szCs w:val="23"/>
        </w:rPr>
      </w:pPr>
      <w:r>
        <w:rPr>
          <w:rFonts w:ascii="SimSun" w:hAnsi="SimSun" w:eastAsia="SimSun" w:cs="SimSun"/>
          <w:sz w:val="23"/>
          <w:szCs w:val="23"/>
          <w:spacing w:val="10"/>
        </w:rPr>
        <w:t>履</w:t>
      </w:r>
      <w:r>
        <w:rPr>
          <w:rFonts w:ascii="SimSun" w:hAnsi="SimSun" w:eastAsia="SimSun" w:cs="SimSun"/>
          <w:sz w:val="23"/>
          <w:szCs w:val="23"/>
          <w:spacing w:val="7"/>
        </w:rPr>
        <w:t>约保证金后生效。</w:t>
      </w:r>
    </w:p>
    <w:p>
      <w:pPr>
        <w:ind w:left="831"/>
        <w:spacing w:before="182" w:line="312" w:lineRule="exact"/>
        <w:rPr>
          <w:rFonts w:ascii="SimSun" w:hAnsi="SimSun" w:eastAsia="SimSun" w:cs="SimSun"/>
          <w:sz w:val="23"/>
          <w:szCs w:val="23"/>
        </w:rPr>
      </w:pPr>
      <w:r>
        <w:rPr>
          <w:rFonts w:ascii="SimSun" w:hAnsi="SimSun" w:eastAsia="SimSun" w:cs="SimSun"/>
          <w:sz w:val="23"/>
          <w:szCs w:val="23"/>
          <w:spacing w:val="7"/>
          <w:position w:val="1"/>
        </w:rPr>
        <w:t>2</w:t>
      </w:r>
      <w:r>
        <w:rPr>
          <w:rFonts w:ascii="SimSun" w:hAnsi="SimSun" w:eastAsia="SimSun" w:cs="SimSun"/>
          <w:sz w:val="23"/>
          <w:szCs w:val="23"/>
          <w:spacing w:val="5"/>
          <w:position w:val="1"/>
        </w:rPr>
        <w:t>.其他约定：</w:t>
      </w:r>
    </w:p>
    <w:p>
      <w:pPr>
        <w:ind w:left="350" w:right="16" w:firstLine="489"/>
        <w:spacing w:before="153" w:line="375" w:lineRule="auto"/>
        <w:rPr>
          <w:rFonts w:ascii="SimSun" w:hAnsi="SimSun" w:eastAsia="SimSun" w:cs="SimSun"/>
          <w:sz w:val="23"/>
          <w:szCs w:val="23"/>
        </w:rPr>
      </w:pPr>
      <w:r>
        <w:rPr>
          <w:rFonts w:ascii="SimSun" w:hAnsi="SimSun" w:eastAsia="SimSun" w:cs="SimSun"/>
          <w:sz w:val="23"/>
          <w:szCs w:val="23"/>
          <w:spacing w:val="14"/>
        </w:rPr>
        <w:t>(</w:t>
      </w:r>
      <w:r>
        <w:rPr>
          <w:rFonts w:ascii="SimSun" w:hAnsi="SimSun" w:eastAsia="SimSun" w:cs="SimSun"/>
          <w:sz w:val="23"/>
          <w:szCs w:val="23"/>
          <w:spacing w:val="13"/>
        </w:rPr>
        <w:t>1)</w:t>
      </w:r>
      <w:r>
        <w:rPr>
          <w:rFonts w:ascii="SimSun" w:hAnsi="SimSun" w:eastAsia="SimSun" w:cs="SimSun"/>
          <w:sz w:val="23"/>
          <w:szCs w:val="23"/>
          <w:spacing w:val="13"/>
        </w:rPr>
        <w:t xml:space="preserve"> </w:t>
      </w:r>
      <w:r>
        <w:rPr>
          <w:rFonts w:ascii="SimSun" w:hAnsi="SimSun" w:eastAsia="SimSun" w:cs="SimSun"/>
          <w:sz w:val="23"/>
          <w:szCs w:val="23"/>
          <w:spacing w:val="13"/>
        </w:rPr>
        <w:t>乙方应免费提供货物的技术支持，包括相应操作手册、维护手册、服</w:t>
      </w:r>
      <w:r>
        <w:rPr>
          <w:rFonts w:ascii="SimSun" w:hAnsi="SimSun" w:eastAsia="SimSun" w:cs="SimSun"/>
          <w:sz w:val="23"/>
          <w:szCs w:val="23"/>
        </w:rPr>
        <w:t xml:space="preserve"> </w:t>
      </w:r>
      <w:r>
        <w:rPr>
          <w:rFonts w:ascii="SimSun" w:hAnsi="SimSun" w:eastAsia="SimSun" w:cs="SimSun"/>
          <w:sz w:val="23"/>
          <w:szCs w:val="23"/>
          <w:spacing w:val="8"/>
        </w:rPr>
        <w:t>务</w:t>
      </w:r>
      <w:r>
        <w:rPr>
          <w:rFonts w:ascii="SimSun" w:hAnsi="SimSun" w:eastAsia="SimSun" w:cs="SimSun"/>
          <w:sz w:val="23"/>
          <w:szCs w:val="23"/>
          <w:spacing w:val="5"/>
        </w:rPr>
        <w:t>指南等。</w:t>
      </w:r>
    </w:p>
    <w:p>
      <w:pPr>
        <w:ind w:left="833" w:right="78" w:firstLine="6"/>
        <w:spacing w:before="1" w:line="374" w:lineRule="auto"/>
        <w:rPr>
          <w:rFonts w:ascii="SimSun" w:hAnsi="SimSun" w:eastAsia="SimSun" w:cs="SimSun"/>
          <w:sz w:val="23"/>
          <w:szCs w:val="23"/>
        </w:rPr>
      </w:pPr>
      <w:r>
        <w:rPr>
          <w:rFonts w:ascii="SimSun" w:hAnsi="SimSun" w:eastAsia="SimSun" w:cs="SimSun"/>
          <w:sz w:val="23"/>
          <w:szCs w:val="23"/>
          <w:spacing w:val="17"/>
        </w:rPr>
        <w:t>(</w:t>
      </w:r>
      <w:r>
        <w:rPr>
          <w:rFonts w:ascii="SimSun" w:hAnsi="SimSun" w:eastAsia="SimSun" w:cs="SimSun"/>
          <w:sz w:val="23"/>
          <w:szCs w:val="23"/>
          <w:spacing w:val="11"/>
        </w:rPr>
        <w:t>2)</w:t>
      </w:r>
      <w:r>
        <w:rPr>
          <w:rFonts w:ascii="SimSun" w:hAnsi="SimSun" w:eastAsia="SimSun" w:cs="SimSun"/>
          <w:sz w:val="23"/>
          <w:szCs w:val="23"/>
          <w:spacing w:val="11"/>
        </w:rPr>
        <w:t xml:space="preserve"> </w:t>
      </w:r>
      <w:r>
        <w:rPr>
          <w:rFonts w:ascii="SimSun" w:hAnsi="SimSun" w:eastAsia="SimSun" w:cs="SimSun"/>
          <w:sz w:val="23"/>
          <w:szCs w:val="23"/>
          <w:spacing w:val="11"/>
        </w:rPr>
        <w:t>乙方应派专业技术人员在现场对甲方使用人员进行免费培训或指导。</w:t>
      </w:r>
      <w:r>
        <w:rPr>
          <w:rFonts w:ascii="SimSun" w:hAnsi="SimSun" w:eastAsia="SimSun" w:cs="SimSun"/>
          <w:sz w:val="23"/>
          <w:szCs w:val="23"/>
        </w:rPr>
        <w:t xml:space="preserve"> </w:t>
      </w:r>
      <w:r>
        <w:rPr>
          <w:rFonts w:ascii="SimSun" w:hAnsi="SimSun" w:eastAsia="SimSun" w:cs="SimSun"/>
          <w:sz w:val="23"/>
          <w:szCs w:val="23"/>
          <w:spacing w:val="11"/>
        </w:rPr>
        <w:t>3</w:t>
      </w:r>
      <w:r>
        <w:rPr>
          <w:rFonts w:ascii="SimSun" w:hAnsi="SimSun" w:eastAsia="SimSun" w:cs="SimSun"/>
          <w:sz w:val="23"/>
          <w:szCs w:val="23"/>
          <w:spacing w:val="6"/>
        </w:rPr>
        <w:t>.甲乙双方联系人：</w:t>
      </w:r>
    </w:p>
    <w:p>
      <w:pPr>
        <w:ind w:left="859"/>
        <w:spacing w:line="468" w:lineRule="exact"/>
        <w:rPr>
          <w:rFonts w:ascii="SimSun" w:hAnsi="SimSun" w:eastAsia="SimSun" w:cs="SimSun"/>
          <w:sz w:val="23"/>
          <w:szCs w:val="23"/>
        </w:rPr>
      </w:pPr>
      <w:r>
        <w:rPr>
          <w:rFonts w:ascii="SimSun" w:hAnsi="SimSun" w:eastAsia="SimSun" w:cs="SimSun"/>
          <w:sz w:val="23"/>
          <w:szCs w:val="23"/>
          <w:spacing w:val="7"/>
          <w:position w:val="17"/>
        </w:rPr>
        <w:t>甲方对接人员姓名：汪一</w:t>
      </w:r>
      <w:r>
        <w:rPr>
          <w:rFonts w:ascii="SimSun" w:hAnsi="SimSun" w:eastAsia="SimSun" w:cs="SimSun"/>
          <w:sz w:val="23"/>
          <w:szCs w:val="23"/>
          <w:spacing w:val="5"/>
          <w:position w:val="17"/>
        </w:rPr>
        <w:t>灵</w:t>
      </w:r>
    </w:p>
    <w:p>
      <w:pPr>
        <w:ind w:left="829"/>
        <w:spacing w:line="230" w:lineRule="auto"/>
        <w:rPr>
          <w:rFonts w:ascii="SimSun" w:hAnsi="SimSun" w:eastAsia="SimSun" w:cs="SimSun"/>
          <w:sz w:val="23"/>
          <w:szCs w:val="23"/>
        </w:rPr>
      </w:pPr>
      <w:r>
        <w:rPr>
          <w:rFonts w:ascii="SimSun" w:hAnsi="SimSun" w:eastAsia="SimSun" w:cs="SimSun"/>
          <w:sz w:val="23"/>
          <w:szCs w:val="23"/>
          <w:spacing w:val="6"/>
        </w:rPr>
        <w:t>联系电话：1596711153</w:t>
      </w:r>
      <w:r>
        <w:rPr>
          <w:rFonts w:ascii="SimSun" w:hAnsi="SimSun" w:eastAsia="SimSun" w:cs="SimSun"/>
          <w:sz w:val="23"/>
          <w:szCs w:val="23"/>
          <w:spacing w:val="4"/>
        </w:rPr>
        <w:t>8</w:t>
      </w:r>
    </w:p>
    <w:p>
      <w:pPr>
        <w:ind w:left="848"/>
        <w:spacing w:before="181" w:line="466" w:lineRule="exact"/>
        <w:rPr>
          <w:rFonts w:ascii="SimSun" w:hAnsi="SimSun" w:eastAsia="SimSun" w:cs="SimSun"/>
          <w:sz w:val="23"/>
          <w:szCs w:val="23"/>
        </w:rPr>
      </w:pPr>
      <w:r>
        <w:rPr>
          <w:rFonts w:ascii="SimSun" w:hAnsi="SimSun" w:eastAsia="SimSun" w:cs="SimSun"/>
          <w:sz w:val="23"/>
          <w:szCs w:val="23"/>
          <w:spacing w:val="10"/>
          <w:position w:val="17"/>
        </w:rPr>
        <w:t>乙</w:t>
      </w:r>
      <w:r>
        <w:rPr>
          <w:rFonts w:ascii="SimSun" w:hAnsi="SimSun" w:eastAsia="SimSun" w:cs="SimSun"/>
          <w:sz w:val="23"/>
          <w:szCs w:val="23"/>
          <w:spacing w:val="8"/>
          <w:position w:val="17"/>
        </w:rPr>
        <w:t>方售后服务专职人员姓名：毛建伟</w:t>
      </w:r>
    </w:p>
    <w:p>
      <w:pPr>
        <w:ind w:left="829"/>
        <w:spacing w:line="230" w:lineRule="auto"/>
        <w:rPr>
          <w:rFonts w:ascii="SimSun" w:hAnsi="SimSun" w:eastAsia="SimSun" w:cs="SimSun"/>
          <w:sz w:val="23"/>
          <w:szCs w:val="23"/>
        </w:rPr>
      </w:pPr>
      <w:r>
        <w:rPr>
          <w:rFonts w:ascii="SimSun" w:hAnsi="SimSun" w:eastAsia="SimSun" w:cs="SimSun"/>
          <w:sz w:val="23"/>
          <w:szCs w:val="23"/>
          <w:spacing w:val="6"/>
        </w:rPr>
        <w:t>联系电话：1862685667</w:t>
      </w:r>
      <w:r>
        <w:rPr>
          <w:rFonts w:ascii="SimSun" w:hAnsi="SimSun" w:eastAsia="SimSun" w:cs="SimSun"/>
          <w:sz w:val="23"/>
          <w:szCs w:val="23"/>
          <w:spacing w:val="4"/>
        </w:rPr>
        <w:t>6</w:t>
      </w:r>
    </w:p>
    <w:p>
      <w:pPr>
        <w:rPr/>
      </w:pPr>
      <w:r/>
    </w:p>
    <w:p>
      <w:pPr>
        <w:rPr/>
      </w:pPr>
      <w:r/>
    </w:p>
    <w:p>
      <w:pPr>
        <w:rPr/>
      </w:pPr>
      <w:r/>
    </w:p>
    <w:p>
      <w:pPr>
        <w:rPr/>
      </w:pPr>
      <w:r/>
    </w:p>
    <w:p>
      <w:pPr>
        <w:spacing w:line="180" w:lineRule="exact"/>
        <w:rPr/>
      </w:pPr>
      <w:r/>
    </w:p>
    <w:p>
      <w:pPr>
        <w:sectPr>
          <w:pgSz w:w="11906" w:h="16839"/>
          <w:pgMar w:top="1426" w:right="1785" w:bottom="0" w:left="1460" w:header="0" w:footer="0" w:gutter="0"/>
          <w:cols w:equalWidth="0" w:num="1">
            <w:col w:w="8660" w:space="0"/>
          </w:cols>
        </w:sectPr>
        <w:rPr/>
      </w:pPr>
    </w:p>
    <w:p>
      <w:pPr>
        <w:ind w:left="19"/>
        <w:spacing w:before="49" w:line="193"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
        </w:rPr>
        <w:t>甲</w:t>
      </w:r>
      <w:r>
        <w:rPr>
          <w:rFonts w:ascii="SimSun" w:hAnsi="SimSun" w:eastAsia="SimSun" w:cs="SimSun"/>
          <w:sz w:val="23"/>
          <w:szCs w:val="23"/>
          <w14:textOutline w14:w="4358" w14:cap="sq" w14:cmpd="sng">
            <w14:solidFill>
              <w14:srgbClr w14:val="000000"/>
            </w14:solidFill>
            <w14:prstDash w14:val="solid"/>
            <w14:bevel/>
          </w14:textOutline>
        </w:rPr>
        <w:t>方</w:t>
      </w:r>
      <w:r>
        <w:rPr>
          <w:rFonts w:ascii="SimSun" w:hAnsi="SimSun" w:eastAsia="SimSun" w:cs="SimSun"/>
          <w:sz w:val="23"/>
          <w:szCs w:val="23"/>
        </w:rPr>
        <w:t xml:space="preserve"> </w:t>
      </w:r>
      <w:r>
        <w:rPr>
          <w:rFonts w:ascii="SimSun" w:hAnsi="SimSun" w:eastAsia="SimSun" w:cs="SimSun"/>
          <w:sz w:val="23"/>
          <w:szCs w:val="23"/>
          <w14:textOutline w14:w="4358" w14:cap="sq" w14:cmpd="sng">
            <w14:solidFill>
              <w14:srgbClr w14:val="000000"/>
            </w14:solidFill>
            <w14:prstDash w14:val="solid"/>
            <w14:bevel/>
          </w14:textOutline>
        </w:rPr>
        <w:t>(盖章)：</w:t>
      </w:r>
    </w:p>
    <w:p>
      <w:pPr>
        <w:spacing w:line="14" w:lineRule="auto"/>
        <w:rPr>
          <w:rFonts w:ascii="Arial"/>
          <w:sz w:val="2"/>
        </w:rPr>
      </w:pPr>
      <w:r>
        <w:rPr>
          <w:rFonts w:ascii="Arial" w:hAnsi="Arial" w:eastAsia="Arial" w:cs="Arial"/>
          <w:sz w:val="2"/>
          <w:szCs w:val="2"/>
        </w:rPr>
        <w:br w:type="column"/>
      </w:r>
    </w:p>
    <w:p>
      <w:pPr>
        <w:spacing w:before="47" w:line="193"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2"/>
        </w:rPr>
        <w:t>乙方</w:t>
      </w:r>
      <w:r>
        <w:rPr>
          <w:rFonts w:ascii="SimSun" w:hAnsi="SimSun" w:eastAsia="SimSun" w:cs="SimSun"/>
          <w:sz w:val="23"/>
          <w:szCs w:val="23"/>
          <w:spacing w:val="2"/>
        </w:rPr>
        <w:t xml:space="preserve"> </w:t>
      </w:r>
      <w:r>
        <w:rPr>
          <w:rFonts w:ascii="SimSun" w:hAnsi="SimSun" w:eastAsia="SimSun" w:cs="SimSun"/>
          <w:sz w:val="23"/>
          <w:szCs w:val="23"/>
          <w14:textOutline w14:w="4358" w14:cap="sq" w14:cmpd="sng">
            <w14:solidFill>
              <w14:srgbClr w14:val="000000"/>
            </w14:solidFill>
            <w14:prstDash w14:val="solid"/>
            <w14:bevel/>
          </w14:textOutline>
          <w:spacing w:val="2"/>
        </w:rPr>
        <w:t>(盖章)</w:t>
      </w:r>
      <w:r>
        <w:rPr>
          <w:rFonts w:ascii="SimSun" w:hAnsi="SimSun" w:eastAsia="SimSun" w:cs="SimSun"/>
          <w:sz w:val="23"/>
          <w:szCs w:val="23"/>
          <w14:textOutline w14:w="4358" w14:cap="sq" w14:cmpd="sng">
            <w14:solidFill>
              <w14:srgbClr w14:val="000000"/>
            </w14:solidFill>
            <w14:prstDash w14:val="solid"/>
            <w14:bevel/>
          </w14:textOutline>
        </w:rPr>
        <w:t>：</w:t>
      </w:r>
    </w:p>
    <w:p>
      <w:pPr>
        <w:sectPr>
          <w:type w:val="continuous"/>
          <w:pgSz w:w="11906" w:h="16839"/>
          <w:pgMar w:top="1426" w:right="1785" w:bottom="0" w:left="1460" w:header="0" w:footer="0" w:gutter="0"/>
          <w:cols w:equalWidth="0" w:num="2">
            <w:col w:w="5328" w:space="100"/>
            <w:col w:w="3232" w:space="0"/>
          </w:cols>
        </w:sectPr>
        <w:rPr/>
      </w:pPr>
    </w:p>
    <w:p>
      <w:pPr>
        <w:rPr/>
      </w:pPr>
      <w:r/>
    </w:p>
    <w:p>
      <w:pPr>
        <w:rPr/>
      </w:pPr>
      <w:r/>
    </w:p>
    <w:p>
      <w:pPr>
        <w:rPr/>
      </w:pPr>
      <w:r/>
    </w:p>
    <w:p>
      <w:pPr>
        <w:rPr/>
      </w:pPr>
      <w:r/>
    </w:p>
    <w:p>
      <w:pPr>
        <w:spacing w:line="77" w:lineRule="exact"/>
        <w:rPr/>
      </w:pPr>
      <w:r/>
    </w:p>
    <w:p>
      <w:pPr>
        <w:sectPr>
          <w:type w:val="continuous"/>
          <w:pgSz w:w="11906" w:h="16839"/>
          <w:pgMar w:top="1426" w:right="1785" w:bottom="0" w:left="1460" w:header="0" w:footer="0" w:gutter="0"/>
          <w:cols w:equalWidth="0" w:num="1">
            <w:col w:w="8660" w:space="0"/>
          </w:cols>
        </w:sectPr>
        <w:rPr/>
      </w:pPr>
    </w:p>
    <w:p>
      <w:pPr>
        <w:ind w:left="19"/>
        <w:spacing w:before="48" w:line="468" w:lineRule="exact"/>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8"/>
          <w:position w:val="17"/>
        </w:rPr>
        <w:t>甲方法定代表人或授权委托</w:t>
      </w:r>
      <w:r>
        <w:rPr>
          <w:rFonts w:ascii="SimSun" w:hAnsi="SimSun" w:eastAsia="SimSun" w:cs="SimSun"/>
          <w:sz w:val="23"/>
          <w:szCs w:val="23"/>
          <w14:textOutline w14:w="4358" w14:cap="sq" w14:cmpd="sng">
            <w14:solidFill>
              <w14:srgbClr w14:val="000000"/>
            </w14:solidFill>
            <w14:prstDash w14:val="solid"/>
            <w14:bevel/>
          </w14:textOutline>
          <w:spacing w:val="5"/>
          <w:position w:val="17"/>
        </w:rPr>
        <w:t>人</w:t>
      </w:r>
    </w:p>
    <w:p>
      <w:pPr>
        <w:spacing w:line="193"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25"/>
        </w:rPr>
        <w:t>(</w:t>
      </w:r>
      <w:r>
        <w:rPr>
          <w:rFonts w:ascii="SimSun" w:hAnsi="SimSun" w:eastAsia="SimSun" w:cs="SimSun"/>
          <w:sz w:val="23"/>
          <w:szCs w:val="23"/>
          <w14:textOutline w14:w="4358" w14:cap="sq" w14:cmpd="sng">
            <w14:solidFill>
              <w14:srgbClr w14:val="000000"/>
            </w14:solidFill>
            <w14:prstDash w14:val="solid"/>
            <w14:bevel/>
          </w14:textOutline>
          <w:spacing w:val="22"/>
        </w:rPr>
        <w:t>签字)：</w:t>
      </w:r>
    </w:p>
    <w:p>
      <w:pPr>
        <w:spacing w:line="14" w:lineRule="auto"/>
        <w:rPr>
          <w:rFonts w:ascii="Arial"/>
          <w:sz w:val="2"/>
        </w:rPr>
      </w:pPr>
      <w:r>
        <w:rPr>
          <w:rFonts w:ascii="Arial" w:hAnsi="Arial" w:eastAsia="Arial" w:cs="Arial"/>
          <w:sz w:val="2"/>
          <w:szCs w:val="2"/>
        </w:rPr>
        <w:br w:type="column"/>
      </w:r>
    </w:p>
    <w:p>
      <w:pPr>
        <w:spacing w:before="47" w:line="468" w:lineRule="exact"/>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0"/>
          <w:position w:val="17"/>
        </w:rPr>
        <w:t>法</w:t>
      </w:r>
      <w:r>
        <w:rPr>
          <w:rFonts w:ascii="SimSun" w:hAnsi="SimSun" w:eastAsia="SimSun" w:cs="SimSun"/>
          <w:sz w:val="23"/>
          <w:szCs w:val="23"/>
          <w14:textOutline w14:w="4358" w14:cap="sq" w14:cmpd="sng">
            <w14:solidFill>
              <w14:srgbClr w14:val="000000"/>
            </w14:solidFill>
            <w14:prstDash w14:val="solid"/>
            <w14:bevel/>
          </w14:textOutline>
          <w:spacing w:val="9"/>
          <w:position w:val="17"/>
        </w:rPr>
        <w:t>定代表人或授权委托人：</w:t>
      </w:r>
    </w:p>
    <w:p>
      <w:pPr>
        <w:ind w:left="10"/>
        <w:spacing w:line="193"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26"/>
        </w:rPr>
        <w:t>(</w:t>
      </w:r>
      <w:r>
        <w:rPr>
          <w:rFonts w:ascii="SimSun" w:hAnsi="SimSun" w:eastAsia="SimSun" w:cs="SimSun"/>
          <w:sz w:val="23"/>
          <w:szCs w:val="23"/>
          <w14:textOutline w14:w="4358" w14:cap="sq" w14:cmpd="sng">
            <w14:solidFill>
              <w14:srgbClr w14:val="000000"/>
            </w14:solidFill>
            <w14:prstDash w14:val="solid"/>
            <w14:bevel/>
          </w14:textOutline>
          <w:spacing w:val="23"/>
        </w:rPr>
        <w:t>签字)：</w:t>
      </w:r>
    </w:p>
    <w:p>
      <w:pPr>
        <w:sectPr>
          <w:type w:val="continuous"/>
          <w:pgSz w:w="11906" w:h="16839"/>
          <w:pgMar w:top="1426" w:right="1785" w:bottom="0" w:left="1460" w:header="0" w:footer="0" w:gutter="0"/>
          <w:cols w:equalWidth="0" w:num="2">
            <w:col w:w="5309" w:space="100"/>
            <w:col w:w="3251" w:space="0"/>
          </w:cols>
        </w:sectPr>
        <w:rPr/>
      </w:pP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ind w:left="29"/>
        <w:spacing w:before="75" w:line="193"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8"/>
        </w:rPr>
        <w:t>日</w:t>
      </w:r>
      <w:r>
        <w:rPr>
          <w:rFonts w:ascii="SimSun" w:hAnsi="SimSun" w:eastAsia="SimSun" w:cs="SimSun"/>
          <w:sz w:val="23"/>
          <w:szCs w:val="23"/>
          <w:spacing w:val="-8"/>
        </w:rPr>
        <w:t xml:space="preserve"> </w:t>
      </w:r>
      <w:r>
        <w:rPr>
          <w:rFonts w:ascii="SimSun" w:hAnsi="SimSun" w:eastAsia="SimSun" w:cs="SimSun"/>
          <w:sz w:val="23"/>
          <w:szCs w:val="23"/>
          <w:spacing w:val="-6"/>
        </w:rPr>
        <w:t xml:space="preserve"> </w:t>
      </w:r>
      <w:r>
        <w:rPr>
          <w:rFonts w:ascii="SimSun" w:hAnsi="SimSun" w:eastAsia="SimSun" w:cs="SimSun"/>
          <w:sz w:val="23"/>
          <w:szCs w:val="23"/>
          <w:spacing w:val="-4"/>
        </w:rPr>
        <w:t xml:space="preserve"> </w:t>
      </w:r>
      <w:r>
        <w:rPr>
          <w:rFonts w:ascii="SimSun" w:hAnsi="SimSun" w:eastAsia="SimSun" w:cs="SimSun"/>
          <w:sz w:val="23"/>
          <w:szCs w:val="23"/>
          <w14:textOutline w14:w="4358" w14:cap="sq" w14:cmpd="sng">
            <w14:solidFill>
              <w14:srgbClr w14:val="000000"/>
            </w14:solidFill>
            <w14:prstDash w14:val="solid"/>
            <w14:bevel/>
          </w14:textOutline>
          <w:spacing w:val="-4"/>
        </w:rPr>
        <w:t>期</w:t>
      </w:r>
      <w:r>
        <w:rPr>
          <w:rFonts w:ascii="SimSun" w:hAnsi="SimSun" w:eastAsia="SimSun" w:cs="SimSun"/>
          <w:sz w:val="23"/>
          <w:szCs w:val="23"/>
          <w:spacing w:val="-4"/>
        </w:rPr>
        <w:t xml:space="preserve"> </w:t>
      </w:r>
      <w:r>
        <w:rPr>
          <w:rFonts w:ascii="SimSun" w:hAnsi="SimSun" w:eastAsia="SimSun" w:cs="SimSun"/>
          <w:sz w:val="23"/>
          <w:szCs w:val="23"/>
          <w14:textOutline w14:w="4358" w14:cap="sq" w14:cmpd="sng">
            <w14:solidFill>
              <w14:srgbClr w14:val="000000"/>
            </w14:solidFill>
            <w14:prstDash w14:val="solid"/>
            <w14:bevel/>
          </w14:textOutline>
          <w:spacing w:val="-4"/>
        </w:rPr>
        <w:t>：</w:t>
      </w:r>
      <w:r>
        <w:rPr>
          <w:rFonts w:ascii="SimSun" w:hAnsi="SimSun" w:eastAsia="SimSun" w:cs="SimSun"/>
          <w:sz w:val="23"/>
          <w:szCs w:val="23"/>
          <w:spacing w:val="-4"/>
        </w:rPr>
        <w:t xml:space="preserve">                                        </w:t>
      </w:r>
      <w:r>
        <w:rPr>
          <w:rFonts w:ascii="SimSun" w:hAnsi="SimSun" w:eastAsia="SimSun" w:cs="SimSun"/>
          <w:sz w:val="23"/>
          <w:szCs w:val="23"/>
          <w14:textOutline w14:w="4358" w14:cap="sq" w14:cmpd="sng">
            <w14:solidFill>
              <w14:srgbClr w14:val="000000"/>
            </w14:solidFill>
            <w14:prstDash w14:val="solid"/>
            <w14:bevel/>
          </w14:textOutline>
          <w:spacing w:val="-4"/>
        </w:rPr>
        <w:t>日</w:t>
      </w:r>
      <w:r>
        <w:rPr>
          <w:rFonts w:ascii="SimSun" w:hAnsi="SimSun" w:eastAsia="SimSun" w:cs="SimSun"/>
          <w:sz w:val="23"/>
          <w:szCs w:val="23"/>
          <w:spacing w:val="-4"/>
        </w:rPr>
        <w:t xml:space="preserve">   </w:t>
      </w:r>
      <w:r>
        <w:rPr>
          <w:rFonts w:ascii="SimSun" w:hAnsi="SimSun" w:eastAsia="SimSun" w:cs="SimSun"/>
          <w:sz w:val="23"/>
          <w:szCs w:val="23"/>
          <w14:textOutline w14:w="4358" w14:cap="sq" w14:cmpd="sng">
            <w14:solidFill>
              <w14:srgbClr w14:val="000000"/>
            </w14:solidFill>
            <w14:prstDash w14:val="solid"/>
            <w14:bevel/>
          </w14:textOutline>
          <w:spacing w:val="-4"/>
        </w:rPr>
        <w:t>期：</w:t>
      </w:r>
    </w:p>
    <w:sectPr>
      <w:type w:val="continuous"/>
      <w:pgSz w:w="11906" w:h="16839"/>
      <w:pgMar w:top="1426" w:right="1785" w:bottom="0" w:left="1460" w:header="0" w:footer="0" w:gutter="0"/>
      <w:cols w:equalWidth="0" w:num="1">
        <w:col w:w="86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zeyy</dc:creator>
  <dcterms:created xsi:type="dcterms:W3CDTF">2022-10-12T17:31:05Z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2023-04-22T22:59:51</vt:filetime>
  </op:property>
</op:Properties>
</file>