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AB" w:rsidRPr="00AC14AB" w:rsidRDefault="00B0699D" w:rsidP="00AC14AB">
      <w:pPr>
        <w:pStyle w:val="Heading1"/>
        <w:spacing w:line="360" w:lineRule="auto"/>
        <w:jc w:val="center"/>
        <w:rPr>
          <w:rFonts w:asciiTheme="minorHAnsi" w:hAnsiTheme="minorHAnsi" w:cs="Times New Roman"/>
          <w:color w:val="000000" w:themeColor="text1"/>
        </w:rPr>
      </w:pPr>
      <w:bookmarkStart w:id="0" w:name="_GoBack"/>
      <w:bookmarkEnd w:id="0"/>
      <w:r w:rsidRPr="00AC14AB">
        <w:rPr>
          <w:rFonts w:asciiTheme="minorHAnsi" w:hAnsiTheme="minorHAnsi" w:cs="Times New Roman"/>
          <w:color w:val="000000" w:themeColor="text1"/>
        </w:rPr>
        <w:t>Preliminary Project Scope Statement</w:t>
      </w:r>
    </w:p>
    <w:p w:rsidR="00B0699D" w:rsidRPr="00AC14AB" w:rsidRDefault="00566053" w:rsidP="0002471A">
      <w:pPr>
        <w:spacing w:line="360" w:lineRule="auto"/>
        <w:rPr>
          <w:rFonts w:cs="Times New Roman"/>
          <w:b/>
          <w:sz w:val="24"/>
          <w:szCs w:val="24"/>
        </w:rPr>
      </w:pPr>
      <w:r w:rsidRPr="00AC14AB">
        <w:rPr>
          <w:rFonts w:cs="Times New Roman"/>
          <w:b/>
          <w:sz w:val="24"/>
          <w:szCs w:val="24"/>
        </w:rPr>
        <w:t>In scope specification</w:t>
      </w:r>
      <w:r w:rsidR="00B0699D" w:rsidRPr="00AC14AB">
        <w:rPr>
          <w:rFonts w:cs="Times New Roman"/>
          <w:b/>
          <w:sz w:val="24"/>
          <w:szCs w:val="24"/>
        </w:rPr>
        <w:t>:</w:t>
      </w:r>
    </w:p>
    <w:p w:rsidR="00B0699D" w:rsidRPr="00AC14AB" w:rsidRDefault="00B0699D" w:rsidP="00AC14AB">
      <w:pPr>
        <w:spacing w:line="360" w:lineRule="auto"/>
        <w:ind w:firstLine="720"/>
        <w:jc w:val="both"/>
        <w:rPr>
          <w:rFonts w:cs="Times New Roman"/>
          <w:sz w:val="24"/>
          <w:szCs w:val="24"/>
        </w:rPr>
      </w:pPr>
      <w:r w:rsidRPr="00AC14AB">
        <w:rPr>
          <w:rFonts w:cs="Times New Roman"/>
          <w:sz w:val="24"/>
          <w:szCs w:val="24"/>
        </w:rPr>
        <w:t xml:space="preserve">Great Benefits is a large commercial health benefits company that has just acquired Health Management, another commercial health benefits company. In order to maximize the profitability of the merger, Great Benefits would like to consolidate the IT operations of the two organizations. The key deliverable is Cloud storage and implementation for Great Benefits and Health Management (after the Merger and Acquisition) without disrupting the ongoing business processes. To streamline the business processes between these two companies Group 11 has decided on implementing IT consolidation with the help of Virtualization.  </w:t>
      </w:r>
    </w:p>
    <w:p w:rsidR="00B0699D" w:rsidRPr="00AC14AB" w:rsidRDefault="00B0699D" w:rsidP="00AC14AB">
      <w:pPr>
        <w:spacing w:line="360" w:lineRule="auto"/>
        <w:ind w:firstLine="720"/>
        <w:jc w:val="both"/>
        <w:rPr>
          <w:rFonts w:cs="Times New Roman"/>
          <w:sz w:val="24"/>
          <w:szCs w:val="24"/>
        </w:rPr>
      </w:pPr>
      <w:r w:rsidRPr="00AC14AB">
        <w:rPr>
          <w:rFonts w:cs="Times New Roman"/>
          <w:sz w:val="24"/>
          <w:szCs w:val="24"/>
        </w:rPr>
        <w:t>We will be following Software Development Lifecycle for this project. Pilot project to test the success of the project will be run on few applications.  Based on existing documentation and key stakeholder interviews Business Requirement document will be prepared.</w:t>
      </w:r>
    </w:p>
    <w:p w:rsidR="00B0699D" w:rsidRPr="00AC14AB" w:rsidRDefault="00B0699D" w:rsidP="0002471A">
      <w:pPr>
        <w:spacing w:line="360" w:lineRule="auto"/>
        <w:jc w:val="both"/>
        <w:rPr>
          <w:rFonts w:cs="Times New Roman"/>
          <w:sz w:val="24"/>
          <w:szCs w:val="24"/>
        </w:rPr>
      </w:pPr>
      <w:r w:rsidRPr="00AC14AB">
        <w:rPr>
          <w:rFonts w:cs="Times New Roman"/>
          <w:sz w:val="24"/>
          <w:szCs w:val="24"/>
        </w:rPr>
        <w:t>Following modules will be implemented:</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Application rationalization</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Vendor Selection</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 xml:space="preserve">Pilot project implementation </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Data network optimization</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Data centre consolidation will be carried out to for efficient Cloud storage implementation</w:t>
      </w:r>
    </w:p>
    <w:p w:rsidR="00B0699D" w:rsidRPr="00AC14AB" w:rsidRDefault="00B0699D" w:rsidP="0002471A">
      <w:pPr>
        <w:pStyle w:val="ListParagraph"/>
        <w:spacing w:line="360" w:lineRule="auto"/>
        <w:ind w:left="360"/>
        <w:jc w:val="both"/>
        <w:rPr>
          <w:rFonts w:asciiTheme="minorHAnsi" w:hAnsiTheme="minorHAnsi"/>
          <w:sz w:val="24"/>
          <w:szCs w:val="24"/>
        </w:rPr>
      </w:pPr>
    </w:p>
    <w:p w:rsidR="00AC14AB" w:rsidRPr="00AC14AB" w:rsidRDefault="00AC14AB" w:rsidP="0002471A">
      <w:pPr>
        <w:spacing w:line="360" w:lineRule="auto"/>
        <w:jc w:val="both"/>
        <w:rPr>
          <w:rFonts w:cs="Times New Roman"/>
          <w:b/>
          <w:sz w:val="24"/>
          <w:szCs w:val="24"/>
        </w:rPr>
      </w:pPr>
    </w:p>
    <w:p w:rsidR="00B0699D" w:rsidRPr="00AC14AB" w:rsidRDefault="00B0699D" w:rsidP="0002471A">
      <w:pPr>
        <w:spacing w:line="360" w:lineRule="auto"/>
        <w:jc w:val="both"/>
        <w:rPr>
          <w:rFonts w:cs="Times New Roman"/>
          <w:b/>
          <w:sz w:val="24"/>
          <w:szCs w:val="24"/>
        </w:rPr>
      </w:pPr>
      <w:r w:rsidRPr="00AC14AB">
        <w:rPr>
          <w:rFonts w:cs="Times New Roman"/>
          <w:b/>
          <w:sz w:val="24"/>
          <w:szCs w:val="24"/>
        </w:rPr>
        <w:t>Project Assumptions:</w:t>
      </w:r>
    </w:p>
    <w:p w:rsidR="00B0699D" w:rsidRPr="00AC14AB" w:rsidRDefault="00114D6B" w:rsidP="00AC14AB">
      <w:pPr>
        <w:spacing w:line="360" w:lineRule="auto"/>
        <w:ind w:firstLine="720"/>
        <w:jc w:val="both"/>
        <w:rPr>
          <w:rFonts w:cs="Times New Roman"/>
          <w:sz w:val="24"/>
          <w:szCs w:val="24"/>
        </w:rPr>
      </w:pPr>
      <w:r w:rsidRPr="00AC14AB">
        <w:rPr>
          <w:rFonts w:cs="Times New Roman"/>
          <w:sz w:val="24"/>
          <w:szCs w:val="24"/>
        </w:rPr>
        <w:t xml:space="preserve">Great Benefits and Health Management are culturally adaptable. </w:t>
      </w:r>
      <w:r w:rsidR="00B0699D" w:rsidRPr="00AC14AB">
        <w:rPr>
          <w:rFonts w:cs="Times New Roman"/>
          <w:sz w:val="24"/>
          <w:szCs w:val="24"/>
        </w:rPr>
        <w:t>The project will be implemented in 4 phases during</w:t>
      </w:r>
      <w:r w:rsidR="00B62C86" w:rsidRPr="00AC14AB">
        <w:rPr>
          <w:rFonts w:cs="Times New Roman"/>
          <w:sz w:val="24"/>
          <w:szCs w:val="24"/>
        </w:rPr>
        <w:t xml:space="preserve"> a span of 1 year</w:t>
      </w:r>
      <w:r w:rsidR="00B0699D" w:rsidRPr="00AC14AB">
        <w:rPr>
          <w:rFonts w:cs="Times New Roman"/>
          <w:sz w:val="24"/>
          <w:szCs w:val="24"/>
        </w:rPr>
        <w:t>. The project budget</w:t>
      </w:r>
      <w:r w:rsidR="00977277" w:rsidRPr="00AC14AB">
        <w:rPr>
          <w:rFonts w:cs="Times New Roman"/>
          <w:sz w:val="24"/>
          <w:szCs w:val="24"/>
        </w:rPr>
        <w:t xml:space="preserve"> is app</w:t>
      </w:r>
      <w:r w:rsidR="00B62C86" w:rsidRPr="00AC14AB">
        <w:rPr>
          <w:rFonts w:cs="Times New Roman"/>
          <w:sz w:val="24"/>
          <w:szCs w:val="24"/>
        </w:rPr>
        <w:t>roved for this year</w:t>
      </w:r>
      <w:r w:rsidR="00B0699D" w:rsidRPr="00AC14AB">
        <w:rPr>
          <w:rFonts w:cs="Times New Roman"/>
          <w:sz w:val="24"/>
          <w:szCs w:val="24"/>
        </w:rPr>
        <w:t xml:space="preserve"> so that the project scope is not impacted.</w:t>
      </w:r>
      <w:r w:rsidRPr="00AC14AB">
        <w:rPr>
          <w:rFonts w:cs="Times New Roman"/>
          <w:sz w:val="24"/>
          <w:szCs w:val="24"/>
        </w:rPr>
        <w:t xml:space="preserve"> On successful implementation of the project, Great Benefits will have reduced IT Staff and will save maintenance cost of legacy applications. </w:t>
      </w:r>
    </w:p>
    <w:sectPr w:rsidR="00B0699D" w:rsidRPr="00AC14AB" w:rsidSect="00004920">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6CF" w:rsidRDefault="001D76CF" w:rsidP="006021DF">
      <w:pPr>
        <w:spacing w:after="0" w:line="240" w:lineRule="auto"/>
      </w:pPr>
      <w:r>
        <w:separator/>
      </w:r>
    </w:p>
  </w:endnote>
  <w:endnote w:type="continuationSeparator" w:id="0">
    <w:p w:rsidR="001D76CF" w:rsidRDefault="001D76CF" w:rsidP="0060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1E7" w:rsidRDefault="00DA01E7" w:rsidP="00004920">
    <w:pPr>
      <w:tabs>
        <w:tab w:val="center" w:pos="4680"/>
        <w:tab w:val="right" w:pos="9360"/>
      </w:tabs>
    </w:pPr>
  </w:p>
  <w:p w:rsidR="00004920" w:rsidRDefault="00DA01E7" w:rsidP="00DA01E7">
    <w:pPr>
      <w:tabs>
        <w:tab w:val="center" w:pos="4680"/>
        <w:tab w:val="right" w:pos="9360"/>
      </w:tabs>
      <w:rPr>
        <w:i/>
        <w:iCs/>
      </w:rPr>
    </w:pPr>
    <w:r w:rsidRPr="005A3041">
      <w:rPr>
        <w:i/>
        <w:iCs/>
      </w:rPr>
      <w:t>INFO 630 - 603 - Group 11 - Mohamed Najeeb, Shetty, Tahir, Venkatesan</w:t>
    </w:r>
    <w:r w:rsidRPr="005A3041">
      <w:rPr>
        <w:i/>
        <w:iCs/>
      </w:rPr>
      <w:tab/>
      <w:t xml:space="preserve">   Page </w:t>
    </w:r>
    <w:r w:rsidRPr="005A3041">
      <w:rPr>
        <w:i/>
        <w:iCs/>
      </w:rPr>
      <w:fldChar w:fldCharType="begin"/>
    </w:r>
    <w:r w:rsidRPr="005A3041">
      <w:rPr>
        <w:i/>
        <w:iCs/>
      </w:rPr>
      <w:instrText>PAGE</w:instrText>
    </w:r>
    <w:r w:rsidRPr="005A3041">
      <w:rPr>
        <w:i/>
        <w:iCs/>
      </w:rPr>
      <w:fldChar w:fldCharType="separate"/>
    </w:r>
    <w:r w:rsidR="00FA55E3">
      <w:rPr>
        <w:i/>
        <w:iCs/>
        <w:noProof/>
      </w:rPr>
      <w:t>1</w:t>
    </w:r>
    <w:r w:rsidRPr="005A3041">
      <w:rPr>
        <w:i/>
        <w:iCs/>
      </w:rPr>
      <w:fldChar w:fldCharType="end"/>
    </w:r>
    <w:r w:rsidRPr="005A3041">
      <w:rPr>
        <w:i/>
        <w:iCs/>
      </w:rPr>
      <w:t xml:space="preserve"> of </w:t>
    </w:r>
    <w:r w:rsidRPr="005A3041">
      <w:rPr>
        <w:i/>
        <w:iCs/>
      </w:rPr>
      <w:fldChar w:fldCharType="begin"/>
    </w:r>
    <w:r w:rsidRPr="005A3041">
      <w:rPr>
        <w:i/>
        <w:iCs/>
      </w:rPr>
      <w:instrText>NUMPAGES</w:instrText>
    </w:r>
    <w:r w:rsidRPr="005A3041">
      <w:rPr>
        <w:i/>
        <w:iCs/>
      </w:rPr>
      <w:fldChar w:fldCharType="separate"/>
    </w:r>
    <w:r w:rsidR="00FA55E3">
      <w:rPr>
        <w:i/>
        <w:iCs/>
        <w:noProof/>
      </w:rPr>
      <w:t>2</w:t>
    </w:r>
    <w:r w:rsidRPr="005A3041">
      <w:rPr>
        <w:i/>
        <w:iCs/>
      </w:rPr>
      <w:fldChar w:fldCharType="end"/>
    </w:r>
  </w:p>
  <w:p w:rsidR="00DA01E7" w:rsidRPr="005A3041" w:rsidRDefault="00004920" w:rsidP="00DA01E7">
    <w:pPr>
      <w:tabs>
        <w:tab w:val="center" w:pos="4680"/>
        <w:tab w:val="right" w:pos="9360"/>
      </w:tabs>
      <w:rPr>
        <w:i/>
        <w:iCs/>
      </w:rPr>
    </w:pPr>
    <w:r>
      <w:rPr>
        <w:i/>
        <w:iCs/>
      </w:rPr>
      <w:t xml:space="preserve">Preliminary </w:t>
    </w:r>
    <w:r w:rsidR="00DA01E7">
      <w:rPr>
        <w:i/>
        <w:iCs/>
      </w:rPr>
      <w:t xml:space="preserve">Project </w:t>
    </w:r>
    <w:r>
      <w:rPr>
        <w:i/>
        <w:iCs/>
      </w:rPr>
      <w:t xml:space="preserve">Scope </w:t>
    </w:r>
    <w:r w:rsidR="00DA01E7" w:rsidRPr="005A3041">
      <w:rPr>
        <w:i/>
        <w:iCs/>
      </w:rPr>
      <w:t xml:space="preserve">- </w:t>
    </w:r>
    <w:r>
      <w:rPr>
        <w:i/>
        <w:iCs/>
      </w:rPr>
      <w:t>Version 1.0</w:t>
    </w:r>
    <w:r w:rsidR="00DA01E7" w:rsidRPr="005A3041">
      <w:rPr>
        <w:i/>
        <w:iCs/>
      </w:rPr>
      <w:t xml:space="preserve"> - 2/15/2016</w:t>
    </w:r>
  </w:p>
  <w:p w:rsidR="00DA01E7" w:rsidRDefault="00DA01E7" w:rsidP="00DA01E7">
    <w:pPr>
      <w:tabs>
        <w:tab w:val="center" w:pos="4680"/>
        <w:tab w:val="right" w:pos="9360"/>
      </w:tabs>
      <w:spacing w:after="720"/>
      <w:jc w:val="right"/>
    </w:pPr>
  </w:p>
  <w:p w:rsidR="00DA01E7" w:rsidRDefault="00DA01E7" w:rsidP="00DA01E7">
    <w:pPr>
      <w:tabs>
        <w:tab w:val="center" w:pos="4680"/>
        <w:tab w:val="right" w:pos="9360"/>
      </w:tabs>
      <w:spacing w:after="720"/>
    </w:pPr>
  </w:p>
  <w:p w:rsidR="00DA01E7" w:rsidRDefault="00DA01E7" w:rsidP="00DA01E7">
    <w:pPr>
      <w:pStyle w:val="Footer"/>
      <w:rPr>
        <w:sz w:val="24"/>
        <w:szCs w:val="24"/>
      </w:rPr>
    </w:pPr>
  </w:p>
  <w:p w:rsidR="00DA01E7" w:rsidRPr="00AB23EA" w:rsidRDefault="00DA01E7" w:rsidP="00DA01E7">
    <w:pPr>
      <w:pStyle w:val="Footer"/>
      <w:rPr>
        <w:sz w:val="24"/>
        <w:szCs w:val="24"/>
      </w:rPr>
    </w:pPr>
  </w:p>
  <w:p w:rsidR="00DA01E7" w:rsidRDefault="00DA01E7" w:rsidP="00DA01E7">
    <w:pPr>
      <w:pStyle w:val="Footer"/>
    </w:pPr>
  </w:p>
  <w:p w:rsidR="0002471A" w:rsidRPr="00DA01E7" w:rsidRDefault="0002471A" w:rsidP="00DA0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6CF" w:rsidRDefault="001D76CF" w:rsidP="006021DF">
      <w:pPr>
        <w:spacing w:after="0" w:line="240" w:lineRule="auto"/>
      </w:pPr>
      <w:r>
        <w:separator/>
      </w:r>
    </w:p>
  </w:footnote>
  <w:footnote w:type="continuationSeparator" w:id="0">
    <w:p w:rsidR="001D76CF" w:rsidRDefault="001D76CF" w:rsidP="006021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E6C34"/>
    <w:multiLevelType w:val="hybridMultilevel"/>
    <w:tmpl w:val="A0DE1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D674E0"/>
    <w:multiLevelType w:val="hybridMultilevel"/>
    <w:tmpl w:val="2D2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699D"/>
    <w:rsid w:val="00004920"/>
    <w:rsid w:val="0002471A"/>
    <w:rsid w:val="00070C51"/>
    <w:rsid w:val="00114D6B"/>
    <w:rsid w:val="001D76CF"/>
    <w:rsid w:val="003F451E"/>
    <w:rsid w:val="005636A8"/>
    <w:rsid w:val="00566053"/>
    <w:rsid w:val="006021DF"/>
    <w:rsid w:val="00672FB9"/>
    <w:rsid w:val="007327D0"/>
    <w:rsid w:val="00977277"/>
    <w:rsid w:val="00AA7A4B"/>
    <w:rsid w:val="00AC14AB"/>
    <w:rsid w:val="00B0699D"/>
    <w:rsid w:val="00B62C86"/>
    <w:rsid w:val="00C225A4"/>
    <w:rsid w:val="00CD4461"/>
    <w:rsid w:val="00DA01E7"/>
    <w:rsid w:val="00F96641"/>
    <w:rsid w:val="00FA55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B0792-3070-4040-9D72-9D90AC53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4B"/>
  </w:style>
  <w:style w:type="paragraph" w:styleId="Heading1">
    <w:name w:val="heading 1"/>
    <w:basedOn w:val="Normal"/>
    <w:next w:val="Normal"/>
    <w:link w:val="Heading1Char"/>
    <w:uiPriority w:val="9"/>
    <w:qFormat/>
    <w:rsid w:val="00B06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9D"/>
    <w:pPr>
      <w:spacing w:after="0" w:line="240" w:lineRule="auto"/>
      <w:ind w:left="720"/>
      <w:contextualSpacing/>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069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24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1A"/>
  </w:style>
  <w:style w:type="paragraph" w:styleId="Footer">
    <w:name w:val="footer"/>
    <w:basedOn w:val="Normal"/>
    <w:link w:val="FooterChar"/>
    <w:uiPriority w:val="99"/>
    <w:unhideWhenUsed/>
    <w:rsid w:val="00024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Likita</dc:creator>
  <cp:keywords/>
  <dc:description/>
  <cp:lastModifiedBy>Saddam Hussain M</cp:lastModifiedBy>
  <cp:revision>17</cp:revision>
  <cp:lastPrinted>2016-02-15T17:25:00Z</cp:lastPrinted>
  <dcterms:created xsi:type="dcterms:W3CDTF">2016-02-15T00:05:00Z</dcterms:created>
  <dcterms:modified xsi:type="dcterms:W3CDTF">2016-02-15T17:25:00Z</dcterms:modified>
</cp:coreProperties>
</file>