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We are building a subscription billing engine for a SaaS product that enables customers to purchase monthly or annual plans, start with a 14‑day free trial, change plans mid‑cycle with automatic proration, and be charged based on API call usage. The platform will also manage failed‑payment recovery through configurable dunning workflows. Primary users are the product’s billing operations team and the SaaS application that consumes the billing APIs to create, update, and query subscriptions.</w:t>
      </w:r>
    </w:p>
    <w:p>
      <w:pPr>
        <w:pStyle w:val="Heading1"/>
      </w:pPr>
      <w:r>
        <w:t>In Scope</w:t>
      </w:r>
    </w:p>
    <w:p>
      <w:pPr>
        <w:pStyle w:val="ListBullet"/>
      </w:pPr>
      <w:r>
        <w:t>RESTful API endpoints to create, retrieve, update, and cancel subscriptions for **monthly** and **annual** plans.</w:t>
      </w:r>
    </w:p>
    <w:p>
      <w:pPr>
        <w:pStyle w:val="ListBullet"/>
      </w:pPr>
      <w:r>
        <w:t>Automatic **14‑day trial** period that transitions to the selected paid plan upon expiration, with trial‑end webhook notification.</w:t>
      </w:r>
    </w:p>
    <w:p>
      <w:pPr>
        <w:pStyle w:val="ListBullet"/>
      </w:pPr>
      <w:r>
        <w:t>**Proration engine** that calculates credit or charge when a subscription plan is changed mid‑billing cycle, using the exact timestamp of the change and the daily rate of the old and new plans.</w:t>
      </w:r>
    </w:p>
    <w:p>
      <w:pPr>
        <w:pStyle w:val="ListBullet"/>
      </w:pPr>
      <w:r>
        <w:t>**Usage‑based billing** component that meters API call volume (events ingested via a configurable webhook or message queue) and generates line‑item charges at the end of each billing period according to a defined price‑per‑unit rate.</w:t>
      </w:r>
    </w:p>
    <w:p>
      <w:pPr>
        <w:pStyle w:val="ListBullet"/>
      </w:pPr>
      <w:r>
        <w:t>**Dunning workflow** that triggers on a failed payment attempt, executes a configurable retry schedule (e.g., retry after 1 day, 3 days, 5 days), and moves the subscription to a past‑due or canceled state after the final retry fails.</w:t>
      </w:r>
    </w:p>
    <w:p>
      <w:pPr>
        <w:pStyle w:val="ListBullet"/>
      </w:pPr>
      <w:r>
        <w:t>Webhook events for key lifecycle actions: subscription created, trial started, trial ended, plan changed, usage billed, payment succeeded, payment failed, dunning retry attempted, subscription canceled.</w:t>
      </w:r>
    </w:p>
    <w:p>
      <w:pPr>
        <w:pStyle w:val="ListBullet"/>
      </w:pPr>
      <w:r>
        <w:t>Idempotent API design to safely handle retries from the SaaS application without creating duplicate charges.</w:t>
      </w:r>
    </w:p>
    <w:p>
      <w:pPr>
        <w:pStyle w:val="ListBullet"/>
      </w:pPr>
      <w:r>
        <w:t>Unit and integration test suite covering trial handling, proration calculations, usage aggregation, and dunning retry logic with ≥ 90 % code coverage.</w:t>
      </w:r>
    </w:p>
    <w:p>
      <w:pPr>
        <w:pStyle w:val="Heading1"/>
      </w:pPr>
      <w:r>
        <w:t>Out of Scope</w:t>
      </w:r>
    </w:p>
    <w:p>
      <w:pPr>
        <w:pStyle w:val="ListBullet"/>
      </w:pPr>
      <w:r>
        <w:t>One‑time purchase or non‑recurring charge processing.</w:t>
      </w:r>
    </w:p>
    <w:p>
      <w:pPr>
        <w:pStyle w:val="ListBullet"/>
      </w:pPr>
      <w:r>
        <w:t>Multi‑currency support or foreign‑exchange rate handling.</w:t>
      </w:r>
    </w:p>
    <w:p>
      <w:pPr>
        <w:pStyle w:val="ListBullet"/>
      </w:pPr>
      <w:r>
        <w:t>Tax calculation, VAT/GST compliance, or tax‑exempt certificate management.</w:t>
      </w:r>
    </w:p>
    <w:p>
      <w:pPr>
        <w:pStyle w:val="ListBullet"/>
      </w:pPr>
      <w:r>
        <w:t>Discount, coupon, or promotional code engine.</w:t>
      </w:r>
    </w:p>
    <w:p>
      <w:pPr>
        <w:pStyle w:val="ListBullet"/>
      </w:pPr>
      <w:r>
        <w:t>Customer‑facing billing portal or self‑service UI (only backend APIs).</w:t>
      </w:r>
    </w:p>
    <w:p>
      <w:pPr>
        <w:pStyle w:val="ListBullet"/>
      </w:pPr>
      <w:r>
        <w:t>Revenue recognition or accounting‑system integration (e.g., ERP, GL).</w:t>
      </w:r>
    </w:p>
    <w:p>
      <w:pPr>
        <w:pStyle w:val="ListBullet"/>
      </w:pPr>
      <w:r>
        <w:t>Fraud detection or advanced payment‑method tokenization beyond the selected gateway’s standard flow.</w:t>
      </w:r>
    </w:p>
    <w:p>
      <w:pPr>
        <w:pStyle w:val="ListBullet"/>
      </w:pPr>
      <w:r>
        <w:t>SLA monitoring dashboard or alerting infrastructure (only basic health‑check endpoints).</w:t>
      </w:r>
    </w:p>
    <w:p>
      <w:pPr>
        <w:pStyle w:val="Heading1"/>
      </w:pPr>
      <w:r>
        <w:t>Key Assumptions</w:t>
      </w:r>
    </w:p>
    <w:p>
      <w:pPr>
        <w:pStyle w:val="ListBullet"/>
      </w:pPr>
      <w:r>
        <w:t>A PCI‑compliant payment gateway (e.g., Stripe) will be used and will handle raw payment‑method storage; the billing platform only stores gateway‑provided payment identifiers.</w:t>
      </w:r>
    </w:p>
    <w:p>
      <w:pPr>
        <w:pStyle w:val="ListBullet"/>
      </w:pPr>
      <w:r>
        <w:t>Usage events for API calls will be delivered reliably via a durable message queue (e.g., Kafka) with at‑least‑once semantics; deduplication will be performed at the ingestion layer.</w:t>
      </w:r>
    </w:p>
    <w:p>
      <w:pPr>
        <w:pStyle w:val="ListBullet"/>
      </w:pPr>
      <w:r>
        <w:t>The SaaS application will supply the plan identifier, billing interval (monthly/annual), and price‑per‑unit for usage at subscription creation time.</w:t>
      </w:r>
    </w:p>
    <w:p>
      <w:pPr>
        <w:pStyle w:val="ListBullet"/>
      </w:pPr>
      <w:r>
        <w:t>Regulatory requirements (e.g., GDPR) concerning personal data are satisfied by the gateway; the platform stores only non‑PII subscription metadata.</w:t>
      </w:r>
    </w:p>
    <w:p>
      <w:pPr>
        <w:pStyle w:val="ListBullet"/>
      </w:pPr>
      <w:r>
        <w:t>System will be deployed in a cloud environment with managed databases (e.g., Aurora PostgreSQL) providing automatic backups and point‑in‑time recovery.</w:t>
      </w:r>
    </w:p>
    <w:p>
      <w:pPr>
        <w:pStyle w:val="ListBullet"/>
      </w:pPr>
      <w:r>
        <w:t>Expected peak subscription creation rate is ≤ 500 req/s; the API will be sized accordingly.</w:t>
      </w:r>
    </w:p>
    <w:p>
      <w:pPr>
        <w:pStyle w:val="Heading1"/>
      </w:pPr>
      <w:r>
        <w:t>Key Risks</w:t>
      </w:r>
    </w:p>
    <w:p>
      <w:pPr>
        <w:pStyle w:val="ListBullet"/>
      </w:pPr>
      <w:r>
        <w:t>**Usage metering loss or duplication** could cause under‑ or over‑billing; mitigated by idempotent ingestion and periodic reconciliation jobs.</w:t>
      </w:r>
    </w:p>
    <w:p>
      <w:pPr>
        <w:pStyle w:val="ListBullet"/>
      </w:pPr>
      <w:r>
        <w:t>**Incorrect proration calculations** due to timezone or leap‑second handling errors; mitigated by using UTC timestamps and unit‑tested date‑math library.</w:t>
      </w:r>
    </w:p>
    <w:p>
      <w:pPr>
        <w:pStyle w:val="ListBullet"/>
      </w:pPr>
      <w:r>
        <w:t>**Dunning retry misconfiguration** leading to excessive retry attempts or premature cancellation; mitigated by schedule validation API and admin UI for schedule review.</w:t>
      </w:r>
    </w:p>
    <w:p>
      <w:pPr>
        <w:pStyle w:val="ListBullet"/>
      </w:pPr>
      <w:r>
        <w:t>**Payment gateway latency or downtime** affecting subscription creation or renewal; mitigated by circuit‑breaker pattern and fallback to queuing retries.</w:t>
      </w:r>
    </w:p>
    <w:p>
      <w:pPr>
        <w:pStyle w:val="ListBullet"/>
      </w:pPr>
      <w:r>
        <w:t>**Data corruption in subscription state** during concurrent plan change and usage billing events; mitigated by optimistic locking and transactional boundaries.</w:t>
      </w:r>
    </w:p>
    <w:p>
      <w:pPr>
        <w:pStyle w:val="Heading1"/>
      </w:pPr>
      <w:r>
        <w:t>Success Criteria</w:t>
      </w:r>
    </w:p>
    <w:p>
      <w:pPr>
        <w:pStyle w:val="ListBullet"/>
      </w:pPr>
      <w:r>
        <w:t>API latency: 95 % of subscription‑create/update requests return ≤ 200 ms under load test of 500 req/s.</w:t>
      </w:r>
    </w:p>
    <w:p>
      <w:pPr>
        <w:pStyle w:val="ListBullet"/>
      </w:pPr>
      <w:r>
        <w:t>Platform availability: ≥ 99.9 % monthly uptime measured by synthetic health‑check endpoint.</w:t>
      </w:r>
    </w:p>
    <w:p>
      <w:pPr>
        <w:pStyle w:val="ListBullet"/>
      </w:pPr>
      <w:r>
        <w:t>Proration accuracy: 100 % of generated proration amounts match the expected value calculated by an independent oracle in automated test suite (≥ 10 k scenarios).</w:t>
      </w:r>
    </w:p>
    <w:p>
      <w:pPr>
        <w:pStyle w:val="ListBullet"/>
      </w:pPr>
      <w:r>
        <w:t>Usage‑billing accuracy: aggregated usage charges differ from metered usage by ≤ 0.1 % across a 30‑day billing period in production shadow test.</w:t>
      </w:r>
    </w:p>
    <w:p>
      <w:pPr>
        <w:pStyle w:val="ListBullet"/>
      </w:pPr>
      <w:r>
        <w:t>Dunning execution: configurable retry schedules are honored exactly as defined; missed retries trigger alert within 5 minutes.</w:t>
      </w:r>
    </w:p>
    <w:p>
      <w:pPr>
        <w:pStyle w:val="ListBullet"/>
      </w:pPr>
      <w:r>
        <w:t>Trial conversion: 100 % of trials transition to the correct paid plan at the 14‑day mark, verified by end‑to‑end test.</w:t>
      </w:r>
    </w:p>
    <w:p>
      <w:pPr>
        <w:pStyle w:val="ListBullet"/>
      </w:pPr>
      <w:r>
        <w:t>Test coverage: ≥ 90 % line coverage for core billing logic (proration, usage aggregation, dunning).</w:t>
      </w:r>
    </w:p>
    <w:p>
      <w:pPr>
        <w:pStyle w:val="ListBullet"/>
      </w:pPr>
      <w:r>
        <w:t>No revenue leakage: reconciliation job shows zero net difference between expected revenue (based on plan + usage) and actual settled payments over a 30‑day period.</w:t>
      </w:r>
    </w:p>
    <w:p>
      <w:pPr>
        <w:pStyle w:val="Heading1"/>
      </w:pPr>
      <w:r>
        <w:t>2. Solution Architecture</w:t>
      </w:r>
    </w:p>
    <w:p>
      <w:pPr>
        <w:pStyle w:val="Heading1"/>
      </w:pPr>
      <w:r>
        <w:t>Architecture Pattern</w:t>
      </w:r>
    </w:p>
    <w:p>
      <w:r>
        <w:t>We chose a **modular microservices architecture with event‑driven communication**.</w:t>
      </w:r>
    </w:p>
    <w:p>
      <w:pPr>
        <w:pStyle w:val="ListBullet"/>
      </w:pPr>
      <w:r>
        <w:t>The subscription lifecycle (create, update, cancel, trial handling, proration) is served by a set of stateless API services that can be scaled independently to meet the 500 req/s peak load and the ≤200 ms latency target.</w:t>
      </w:r>
    </w:p>
    <w:p>
      <w:pPr>
        <w:pStyle w:val="ListBullet"/>
      </w:pPr>
      <w:r>
        <w:t>Usage metering and dunning workflows are naturally asynchronous; they consume events from a durable message broker (Kafka) and emit outcome events (e.g., usage‑billed, dunning‑retry) that other services react to, ensuring loose coupling and resilience to spikes.</w:t>
      </w:r>
    </w:p>
    <w:p>
      <w:pPr>
        <w:pStyle w:val="ListBullet"/>
      </w:pPr>
      <w:r>
        <w:t>Each service owns its data store (primarily Aurora PostgreSQL tables) and communicates via well‑defined REST/JSON contracts or Kafka topics, simplifying testing, deployment, and fault isolation.</w:t>
      </w:r>
    </w:p>
    <w:p>
      <w:r>
        <w:t>**What we are NOT using:**</w:t>
      </w:r>
    </w:p>
    <w:p>
      <w:pPr>
        <w:pStyle w:val="ListBullet"/>
      </w:pPr>
      <w:r>
        <w:t>A **layered monolith** would hinder independent scaling of the high‑volume usage ingest path versus the lower‑frequency subscription‑CRUD path and complicate deployment pipelines.</w:t>
      </w:r>
    </w:p>
    <w:p>
      <w:pPr>
        <w:pStyle w:val="ListBullet"/>
      </w:pPr>
      <w:r>
        <w:t>**Serverless functions** (e.g., AWS Lambda) for core billing logic introduce latency variability from cold starts and make distributed ACID transactions across services difficult to manage.</w:t>
      </w:r>
    </w:p>
    <w:p>
      <w:pPr>
        <w:pStyle w:val="ListBullet"/>
      </w:pPr>
      <w:r>
        <w:t>**CQRS + Event Sourcing** adds substantial operational complexity (event store, replay mechanisms) that is unnecessary given the relatively straightforward state transitions and strong consistency requirements for subscription data.</w:t>
      </w:r>
    </w:p>
    <w:p>
      <w:r>
        <w:t>---</w:t>
      </w:r>
    </w:p>
    <w:p>
      <w:pPr>
        <w:pStyle w:val="Heading1"/>
      </w:pPr>
      <w:r>
        <w:t>Technology Stack</w:t>
      </w:r>
    </w:p>
    <w:p>
      <w:r>
        <w:t>| Layer | Choice | Justification |</w:t>
      </w:r>
    </w:p>
    <w:p>
      <w:r>
        <w:t>|-------|--------|---------------|</w:t>
      </w:r>
    </w:p>
    <w:p>
      <w:r>
        <w:t>| **Frontend** | *N/A (backend‑only)* | Scope explicitly excludes customer‑facing UI; only backend APIs are required. |</w:t>
      </w:r>
    </w:p>
    <w:p>
      <w:r>
        <w:t>| **Backend** | **Language:** Go 1.22  &lt;br&gt; **Framework:** Gin (or Echo) | Go compiles to a native binary, offers low GC pause times, and easily achieves sub‑200 ms latency at high concurrency; Gin provides minimal‑overhead routing and middleware. |</w:t>
      </w:r>
    </w:p>
    <w:p>
      <w:r>
        <w:t>| **Data Storage** | **Primary DB:** Amazon Aurora PostgreSQL (compatible)  &lt;br&gt; **Cache:** Amazon ElastiCache for Redis (cluster mode) | Aurora provides ACID transactions, automated backups, and read‑replica scaling for the subscription state; Redis stores idempotency keys, short‑lived tokens, and usage‑aggregation counters with sub‑ms latency. |</w:t>
      </w:r>
    </w:p>
    <w:p>
      <w:r>
        <w:t>| **Messaging / Async** | **Broker:** Amazon MSK (managed Kafka)  &lt;br&gt; **Dead‑letter &amp; retry:** Kafka topics with compaction + DLQ | Kafka’s at‑least‑once semantics match the usage‑event assumption; partitioning enables horizontal scaling of ingest and dunning workers; compaction lets services rebuild state if needed. |</w:t>
      </w:r>
    </w:p>
    <w:p>
      <w:r>
        <w:t>| **Infrastructure** | **Hosting:** Docker images deployed to Amazon ECS (Fargate) (or EKS if Kubernetes expertise preferred)  &lt;br&gt; **CI/CD:** GitHub Actions → Amazon ECR → AWS CodeDeploy (or ArgoCD) | Containers give immutable, portable deployments; Fargate removes server‑management overhead while still allowing fine‑grained autoscaling based on CPU/MEM metrics; GitHub Actions provides a familiar pipeline for unit/integration tests and promotion to prod. |</w:t>
      </w:r>
    </w:p>
    <w:p>
      <w:r>
        <w:t>| **Observability** | **Logging:** Structured JSON logs → Amazon CloudWatch Logs (with Logs Insights)  &lt;br&gt; **Metrics:** Prometheus (via sidecar) → Amazon Managed Service for Prometheus + Grafana Cloud  &lt;br&gt; **Tracing:** OpenTelemetry SDK → AWS X‑Ray (or Jaeger) | CloudWatch offers durable log storage; Prometheus/Grafana give customizable dashboards for latency, throughput, and error rates; OpenTelemetry/X‑Ray provides end‑to‑end trace IDs across API gateways, services, and Kafka consumers. |</w:t>
      </w:r>
    </w:p>
    <w:p>
      <w:r>
        <w:t>---</w:t>
      </w:r>
    </w:p>
    <w:p>
      <w:pPr>
        <w:pStyle w:val="Heading1"/>
      </w:pPr>
      <w:r>
        <w:t>Non‑Functional Requirements (NFRs)</w:t>
      </w:r>
    </w:p>
    <w:p>
      <w:pPr>
        <w:pStyle w:val="ListBullet"/>
      </w:pPr>
      <w:r>
        <w:t>**Performance:**</w:t>
      </w:r>
    </w:p>
    <w:p>
      <w:r>
        <w:t xml:space="preserve">  - 95th‑percentile latency ≤ 200 ms for subscription‑create/update under a sustained load of 500 req/s.</w:t>
      </w:r>
    </w:p>
    <w:p>
      <w:r>
        <w:t xml:space="preserve">  - Usage ingest pipeline capable of processing ≥ 100 k events/sec with ≤ 50 ms end‑to‑end lag (Kafka consumer lag metric).</w:t>
      </w:r>
    </w:p>
    <w:p>
      <w:pPr>
        <w:pStyle w:val="ListBullet"/>
      </w:pPr>
      <w:r>
        <w:t>**Availability / Uptime:**</w:t>
      </w:r>
    </w:p>
    <w:p>
      <w:r>
        <w:t xml:space="preserve">  - Target ≥ 99.9 % monthly uptime measured by synthetic health‑check endpoint (`/healthz`).</w:t>
      </w:r>
    </w:p>
    <w:p>
      <w:r>
        <w:t xml:space="preserve">  - Multi‑AZ deployment for API services, Aurora (primary + replica), and MSK; automatic fail‑over via Route 53 health checks.</w:t>
      </w:r>
    </w:p>
    <w:p>
      <w:pPr>
        <w:pStyle w:val="ListBullet"/>
      </w:pPr>
      <w:r>
        <w:t>**Scalability:**</w:t>
      </w:r>
    </w:p>
    <w:p>
      <w:r>
        <w:t xml:space="preserve">  - Stateless API services scale horizontally via ECS service autoscaling (target CPU 60 %).</w:t>
      </w:r>
    </w:p>
    <w:p>
      <w:r>
        <w:t xml:space="preserve">  - Aurora read replicas off‑load read‑heavy queries (e.g., subscription look‑ups).</w:t>
      </w:r>
    </w:p>
    <w:p>
      <w:r>
        <w:t xml:space="preserve">  - Kafka topic partitions scaled to match peak ingress; consumer groups scale independently for usage aggregation and dunning workers.</w:t>
      </w:r>
    </w:p>
    <w:p>
      <w:pPr>
        <w:pStyle w:val="ListBullet"/>
      </w:pPr>
      <w:r>
        <w:t>**Data Durability &amp; Consistency:**</w:t>
      </w:r>
    </w:p>
    <w:p>
      <w:r>
        <w:t xml:space="preserve">  - Subscription state: **strong consistency** (ACID) within a single Aurora transaction; optimistic locking (`version` column) prevents lost updates during concurrent plan changes and usage billing.</w:t>
      </w:r>
    </w:p>
    <w:p>
      <w:r>
        <w:t xml:space="preserve">  - Usage aggregation: **eventual consistency** via Kafka Streams; periodic reconciliation jobs verify correctness against raw usage events.</w:t>
      </w:r>
    </w:p>
    <w:p>
      <w:pPr>
        <w:pStyle w:val="ListBullet"/>
      </w:pPr>
      <w:r>
        <w:t>**Security:**</w:t>
      </w:r>
    </w:p>
    <w:p>
      <w:r>
        <w:t xml:space="preserve">  - Authentication: API‑key (HMAC‑signed) or OAuth 2.0 client‑credentials for service‑to‑service calls; short‑lived tokens stored in Redis.</w:t>
      </w:r>
    </w:p>
    <w:p>
      <w:r>
        <w:t xml:space="preserve">  - Authorization: Role‑based access control (RBAC) enforced at the API gateway (AWS API Gateway or Kong).</w:t>
      </w:r>
    </w:p>
    <w:p>
      <w:r>
        <w:t xml:space="preserve">  - Data‑at‑rest: AWS KMS‑encrypted Aurora storage and EBS volumes; Redis encryption‑in‑transit enabled.</w:t>
      </w:r>
    </w:p>
    <w:p>
      <w:r>
        <w:t xml:space="preserve">  - Data‑in‑transit: Mutual TLS (mTLS) between internal services; TLS 1.2+ for all external calls (gateway, Stripe, webhook consumers).</w:t>
      </w:r>
    </w:p>
    <w:p>
      <w:r>
        <w:t xml:space="preserve">  - Secrets: Managed via AWS Secrets Manager (or HashiCorp Vault) and injected as environment variables.</w:t>
      </w:r>
    </w:p>
    <w:p>
      <w:pPr>
        <w:pStyle w:val="ListBullet"/>
      </w:pPr>
      <w:r>
        <w:t>**Compliance:**</w:t>
      </w:r>
    </w:p>
    <w:p>
      <w:r>
        <w:t xml:space="preserve">  - No PII stored; therefore GDPR impact minimal.</w:t>
      </w:r>
    </w:p>
    <w:p>
      <w:r>
        <w:t xml:space="preserve">  - Relies on PCI‑DSS‑validated payment gateway (Stripe) for card data; platform never handles raw PANs.</w:t>
      </w:r>
    </w:p>
    <w:p>
      <w:r>
        <w:t>---</w:t>
      </w:r>
    </w:p>
    <w:p>
      <w:pPr>
        <w:pStyle w:val="Heading1"/>
      </w:pPr>
      <w:r>
        <w:t>Third‑Party Integrations</w:t>
      </w:r>
    </w:p>
    <w:p>
      <w:r>
        <w:t>| Service / API | Purpose | Integration Pattern |</w:t>
      </w:r>
    </w:p>
    <w:p>
      <w:r>
        <w:t>|---------------|---------|---------------------|</w:t>
      </w:r>
    </w:p>
    <w:p>
      <w:r>
        <w:t>| **Stripe** (Payments API) | Create payment intents, store payment method IDs, handle successful/failed charges, retrieve payment status. | REST API calls via official Go SDK; webhook endpoint (`/webhooks/stripe`) for asynchronous payment outcomes. |</w:t>
      </w:r>
    </w:p>
    <w:p>
      <w:r>
        <w:t>| **Kafka (Amazon MSK)** | Ingest usage events (API call counts) and distribute internal domain events (trial ended, plan changed, dunning retry). | Producer/consumer clients using Sarama library; at‑least‑once semantics with idempotent processing. |</w:t>
      </w:r>
    </w:p>
    <w:p>
      <w:r>
        <w:t>| **AWS SNS** (or custom webhook dispatcher) | Deliver outbound webhooks to the SaaS application (subscription created, trial ended, etc.). | Publish to SNS topic; subscribers (the SaaS app) receive HTTPS POST; retry with exponential backoff. |</w:t>
      </w:r>
    </w:p>
    <w:p>
      <w:r>
        <w:t>| **Prometheus + Grafana Cloud** | Metrics collection and visualization for latency, throughput, error rates, Kafka lag. | Prometheus scrapes `/metrics` endpoint exposed by each service; Grafana dashboards for ops. |</w:t>
      </w:r>
    </w:p>
    <w:p>
      <w:r>
        <w:t>| **OpenTelemetry SDK / AWS X‑Ray** | Distributed tracing across API gateway, services, and Kafka consumers. | Instrumentation libraries auto‑inject trace IDs; exporter sends spans to X‑Ray daemon. |</w:t>
      </w:r>
    </w:p>
    <w:p>
      <w:r>
        <w:t>| **GitHub Actions** | CI pipeline: unit tests, integration tests, Docker build, push to ECR, deploy to ECS. | Workflow YAML triggers on push/pull‑request to `main`. |</w:t>
      </w:r>
    </w:p>
    <w:p>
      <w:r>
        <w:t>| **AWS Secrets Manager** | Store database credentials, Stripe secret keys, signing keys for API‑key verification. | Secrets fetched at startup via AWS SDK; rotated automatically. |</w:t>
      </w:r>
    </w:p>
    <w:p>
      <w:r>
        <w:t>| **Amazon CloudWatch Logs** | Centralized log storage and queryability. | Structured JSON logs sent via AWS CloudWatch Logs agent (or Fluent Bit) from containers. |</w:t>
      </w:r>
    </w:p>
    <w:p>
      <w:r>
        <w:t>---</w:t>
      </w:r>
    </w:p>
    <w:p>
      <w:pPr>
        <w:pStyle w:val="Heading1"/>
      </w:pPr>
      <w:r>
        <w:t>Rejected Alternatives</w:t>
      </w:r>
    </w:p>
    <w:p>
      <w:r>
        <w:t>1. **Monolithic Layered Architecture**</w:t>
      </w:r>
    </w:p>
    <w:p>
      <w:r>
        <w:t xml:space="preserve">   - *Reason:* Would bundle subscription CRUD, usage ingest, and dunning scheduler into a single deployable unit. Scaling the high‑throughput usage path would require over‑provisioning the entire monolith, wasting resources and complicating independent versioning. The need for separate failure domains (e.g., a bug in dunning should not bring down subscription API) favors microservices.</w:t>
      </w:r>
    </w:p>
    <w:p>
      <w:r>
        <w:t>2. **Serverless Functions (AWS Lambda) for Core Billing Logic**</w:t>
      </w:r>
    </w:p>
    <w:p>
      <w:r>
        <w:t xml:space="preserve">   - *Reason:* Lambda introduces variable cold‑start latency, making it difficult to guarantee the ≤200 ms 95th‑percentile latency target under load. Additionally, managing distributed ACID transactions across multiple Lambda invocations (e.g., proration + usage billing) is cumbersome and would require external orchestration (Step Functions), adding operational overhead that outweighs the benefits for a relatively steady‑state workload.</w:t>
      </w:r>
    </w:p>
    <w:p>
      <w:r>
        <w:t>3. **CQRS + Event Sourcing**</w:t>
      </w:r>
    </w:p>
    <w:p>
      <w:r>
        <w:t xml:space="preserve">   - *Reason:* While event sourcing provides an audit trail, it adds significant complexity: an event store, replay mechanisms, and handling of eventual consistency for reads. The domain (subscription state, proration, usage aggregation) does not demand the high‑write scalability or complex query patterns that CQRS/ES solves. Simpler relational tables with optimistic locking meet the ACID and consistency requirements while keeping the system easier to test, debug, and operate.</w:t>
      </w:r>
    </w:p>
    <w:p>
      <w:pPr>
        <w:pStyle w:val="Heading1"/>
      </w:pPr>
      <w:r>
        <w:t>3. High-Level Design</w:t>
      </w:r>
    </w:p>
    <w:p>
      <w:pPr>
        <w:pStyle w:val="Heading1"/>
      </w:pPr>
      <w:r>
        <w:t>System Components</w:t>
      </w:r>
    </w:p>
    <w:p>
      <w:r>
        <w:t>| Component | Responsibility | Technology | Interfaces |</w:t>
      </w:r>
    </w:p>
    <w:p>
      <w:r>
        <w:t>|-----------|----------------|------------|------------|</w:t>
      </w:r>
    </w:p>
    <w:p>
      <w:r>
        <w:t>| **API Gateway** | Entry point for all external REST calls; performs request routing, basic throttling and TLS termination. | Amazon API Gateway (REST) | HTTPS/REST (external clients) |</w:t>
      </w:r>
    </w:p>
    <w:p>
      <w:r>
        <w:t>| **Auth Service** | Validates API‑key (HMAC) or OAuth 2.0 client‑credentials tokens; attaches principal info to request context. | Go 1.22, Gin middleware | Internal library called by API Gateway &amp; services; validates against Redis‑cached keys |</w:t>
      </w:r>
    </w:p>
    <w:p>
      <w:r>
        <w:t>| **Subscription Service** | Core CRUD for subscriptions, trial handling, proration calculation, plan‑change processing, emits lifecycle events. | Go 1.22, Gin, GORM (Aurora PostgreSQL) | REST API (via API Gateway); internal Kafka producer/consumer; SQL to Aurora; Redis for idempotency keys |</w:t>
      </w:r>
    </w:p>
    <w:p>
      <w:r>
        <w:t>| **Usage Ingest Service** | Consumes raw API‑call usage events from Kafka, deduplicates, updates per‑subscription counters in Redis. | Go 1.22, Sarama Kafka client | Kafka topic `usage.raw` (consume); Redis `HINCRBY` (write); internal metric endpoint `/metrics` |</w:t>
      </w:r>
    </w:p>
    <w:p>
      <w:r>
        <w:t>| **Usage Billing Service** | Periodically (cron) reads aggregated usage from Redis, creates usage line‑item charges, updates subscription balance, emits `usage.billed` event. | Go 1.22, Gin (for admin), GORM | Redis (read); Aurora (write); Kafka producer `usage.billed`; internal timer (ECS scheduled task) |</w:t>
      </w:r>
    </w:p>
    <w:p>
      <w:r>
        <w:t>| **Payment Service** | Wrapper around Stripe API: creates PaymentIntents, confirms charges, retrieves payment status, handles idempotency keys. | Go 1.22, Stripe Go SDK | REST to Stripe; internal Kafka consumer for `payment.required` &amp; `payment.failed` events; SQL to store Stripe IDs |</w:t>
      </w:r>
    </w:p>
    <w:p>
      <w:r>
        <w:t>| **Dunning Service** | Implements configurable retry schedule, tracks retry attempts, moves subscription to past‑due/canceled state, emits dunning events. | Go 1.22, GORM | Kafka consumer for `payment.failed` &amp; `dunning.retry`; SQL (subscription state, dunning config); Redis for retry timers; internal Kafka producer for `dunning.retry.attempted` &amp; `subscription.canceled` |</w:t>
      </w:r>
    </w:p>
    <w:p>
      <w:r>
        <w:t>| **Config Service** | Stores and serves dunning retry schedules, price‑per‑unit rates, and other tenant‑level parameters. | Go 1.22, Gin, Aurora PostgreSQL | REST (internal admin UI / API); SQL read/write |</w:t>
      </w:r>
    </w:p>
    <w:p>
      <w:r>
        <w:t>| **Webhook Dispatcher Service** | Publishes outbound webhooks to the SaaS application via SNS; handles retries, back‑off, and delivery receipts. | Go 1.22, AWS SDK for SNS | Kafka consumer for all lifecycle events; SNS topic `saas.webhooks` (publish); internal metric endpoint |</w:t>
      </w:r>
    </w:p>
    <w:p>
      <w:r>
        <w:t>| **Events Service (Optional)** | Thin façade that centralises Kafka topic names and provides typed producers/consumers for domain events (reduces duplication). | Go 1.22, Sarama | Internal library used by all services; no external interface |</w:t>
      </w:r>
    </w:p>
    <w:p>
      <w:r>
        <w:t>| **Reconciliation Job** | Batch job that compares aggregated usage charges vs. raw usage events and expected subscription revenue; emits alerts on drift. | Go 1.22, AWS Batch (ECS task) | Reads from Kafka `usage.raw` and Aurora; writes to CloudWatch Logs &amp; Metrics |</w:t>
      </w:r>
    </w:p>
    <w:p>
      <w:r>
        <w:t>| **Health Check Service** | Exposes `/healthz` liveness/readiness probes for the API Gateway and synthetic monitoring. | Go 1.22, Gin | HTTP endpoint; no external dependencies |</w:t>
      </w:r>
    </w:p>
    <w:p>
      <w:r>
        <w:t>| **Observability Stack** (shared) | Collects logs, metrics, traces for all services. | Amazon CloudWatch Logs, Managed Prometheus, Grafana Cloud, AWS X‑Ray (OpenTelemetry SDK) | Services emit JSON logs to CloudWatch; expose `/metrics` (Prometheus); propagate trace IDs via OpenTelemetry |</w:t>
      </w:r>
    </w:p>
    <w:p>
      <w:r>
        <w:t>---</w:t>
      </w:r>
    </w:p>
    <w:p>
      <w:pPr>
        <w:pStyle w:val="Heading1"/>
      </w:pPr>
      <w:r>
        <w:t>Component Interaction Diagram</w:t>
      </w:r>
    </w:p>
    <w:p>
      <w:r>
        <w:t>```</w:t>
      </w:r>
    </w:p>
    <w:p>
      <w:r>
        <w:t>[External SaaS App / Admin UI]</w:t>
      </w:r>
    </w:p>
    <w:p>
      <w:r>
        <w:t xml:space="preserve">        | HTTPS/REST</w:t>
      </w:r>
    </w:p>
    <w:p>
      <w:r>
        <w:t xml:space="preserve">        v</w:t>
      </w:r>
    </w:p>
    <w:p>
      <w:r>
        <w:t>[API Gateway]  --&gt;  [Auth Service] (JWT/HMAC validation)</w:t>
      </w:r>
    </w:p>
    <w:p>
      <w:r>
        <w:t xml:space="preserve">        |</w:t>
      </w:r>
    </w:p>
    <w:p>
      <w:r>
        <w:t xml:space="preserve">        |------------------------------|</w:t>
      </w:r>
    </w:p>
    <w:p>
      <w:r>
        <w:t xml:space="preserve">        v                              v</w:t>
      </w:r>
    </w:p>
    <w:p>
      <w:r>
        <w:t>[Subscription Service]          [Config Service]</w:t>
      </w:r>
    </w:p>
    <w:p>
      <w:r>
        <w:t xml:space="preserve">        | SQL (Aurora)                | SQL (Aurora)</w:t>
      </w:r>
    </w:p>
    <w:p>
      <w:r>
        <w:t xml:space="preserve">        v                              v</w:t>
      </w:r>
    </w:p>
    <w:p>
      <w:r>
        <w:t>[Redis] &lt;------------------------&gt; [Usage Ingest Service]</w:t>
      </w:r>
    </w:p>
    <w:p>
      <w:r>
        <w:t xml:space="preserve">        ^                              |</w:t>
      </w:r>
    </w:p>
    <w:p>
      <w:r>
        <w:t xml:space="preserve">        | Kafka (usage.raw)            | Kafka (usage.raw)</w:t>
      </w:r>
    </w:p>
    <w:p>
      <w:r>
        <w:t xml:space="preserve">        |                              v</w:t>
      </w:r>
    </w:p>
    <w:p>
      <w:r>
        <w:t xml:space="preserve">        |                     [Usage Billing Service] (cron)</w:t>
      </w:r>
    </w:p>
    <w:p>
      <w:r>
        <w:t xml:space="preserve">        |                              |</w:t>
      </w:r>
    </w:p>
    <w:p>
      <w:r>
        <w:t xml:space="preserve">        |                              v</w:t>
      </w:r>
    </w:p>
    <w:p>
      <w:r>
        <w:t xml:space="preserve">        |                     [Subscription Service] (apply usage charge)</w:t>
      </w:r>
    </w:p>
    <w:p>
      <w:r>
        <w:t xml:space="preserve">        |                              |</w:t>
      </w:r>
    </w:p>
    <w:p>
      <w:r>
        <w:t xml:space="preserve">        |                              v</w:t>
      </w:r>
    </w:p>
    <w:p>
      <w:r>
        <w:t xml:space="preserve">        |                     [Payment Service] (Stripe)</w:t>
      </w:r>
    </w:p>
    <w:p>
      <w:r>
        <w:t xml:space="preserve">        |                              |</w:t>
      </w:r>
    </w:p>
    <w:p>
      <w:r>
        <w:t xml:space="preserve">        |                              v</w:t>
      </w:r>
    </w:p>
    <w:p>
      <w:r>
        <w:t xml:space="preserve">        |                     [Stripe] (PCI‑DSS gateway)</w:t>
      </w:r>
    </w:p>
    <w:p>
      <w:r>
        <w:t xml:space="preserve">        |                              |</w:t>
      </w:r>
    </w:p>
    <w:p>
      <w:r>
        <w:t xml:space="preserve">        |                              v</w:t>
      </w:r>
    </w:p>
    <w:p>
      <w:r>
        <w:t xml:space="preserve">        |                     [Payment Service] (result)</w:t>
      </w:r>
    </w:p>
    <w:p>
      <w:r>
        <w:t xml:space="preserve">        |                              |</w:t>
      </w:r>
    </w:p>
    <w:p>
      <w:r>
        <w:t xml:space="preserve">        |                              v</w:t>
      </w:r>
    </w:p>
    <w:p>
      <w:r>
        <w:t xml:space="preserve">        |                     Kafka: payment.succeeded / payment.failed</w:t>
      </w:r>
    </w:p>
    <w:p>
      <w:r>
        <w:t xml:space="preserve">        |                              |</w:t>
      </w:r>
    </w:p>
    <w:p>
      <w:r>
        <w:t xml:space="preserve">        |                              v</w:t>
      </w:r>
    </w:p>
    <w:p>
      <w:r>
        <w:t xml:space="preserve">        |                     [Dunning Service] &lt;-- (on failure)</w:t>
      </w:r>
    </w:p>
    <w:p>
      <w:r>
        <w:t xml:space="preserve">        |                              |</w:t>
      </w:r>
    </w:p>
    <w:p>
      <w:r>
        <w:t xml:space="preserve">        |                              v</w:t>
      </w:r>
    </w:p>
    <w:p>
      <w:r>
        <w:t xml:space="preserve">        |                     Kafka: dunning.retry.attempted</w:t>
      </w:r>
    </w:p>
    <w:p>
      <w:r>
        <w:t xml:space="preserve">        |                              |</w:t>
      </w:r>
    </w:p>
    <w:p>
      <w:r>
        <w:t xml:space="preserve">        |                              v</w:t>
      </w:r>
    </w:p>
    <w:p>
      <w:r>
        <w:t xml:space="preserve">        |                     [Subscription Service] (state update)</w:t>
      </w:r>
    </w:p>
    <w:p>
      <w:r>
        <w:t xml:space="preserve">        |                              |</w:t>
      </w:r>
    </w:p>
    <w:p>
      <w:r>
        <w:t xml:space="preserve">        |                              v</w:t>
      </w:r>
    </w:p>
    <w:p>
      <w:r>
        <w:t xml:space="preserve">        |                     Kafka: subscription.updated / trial.ended / plan.changed / subscription.canceled</w:t>
      </w:r>
    </w:p>
    <w:p>
      <w:r>
        <w:t xml:space="preserve">        |                              |</w:t>
      </w:r>
    </w:p>
    <w:p>
      <w:r>
        <w:t xml:space="preserve">        |                              v</w:t>
      </w:r>
    </w:p>
    <w:p>
      <w:r>
        <w:t xml:space="preserve">        |                     [Webhook Dispatcher Service]</w:t>
      </w:r>
    </w:p>
    <w:p>
      <w:r>
        <w:t xml:space="preserve">        |                              |</w:t>
      </w:r>
    </w:p>
    <w:p>
      <w:r>
        <w:t xml:space="preserve">        |                              v</w:t>
      </w:r>
    </w:p>
    <w:p>
      <w:r>
        <w:t xml:space="preserve">        |                     AWS SNS topic `saas.webhooks`</w:t>
      </w:r>
    </w:p>
    <w:p>
      <w:r>
        <w:t xml:space="preserve">        |                              |</w:t>
      </w:r>
    </w:p>
    <w:p>
      <w:r>
        <w:t xml:space="preserve">        |                              v</w:t>
      </w:r>
    </w:p>
    <w:p>
      <w:r>
        <w:t xml:space="preserve">        |                     [External SaaS App] (webhook POST)</w:t>
      </w:r>
    </w:p>
    <w:p>
      <w:r>
        <w:t xml:space="preserve">        |</w:t>
      </w:r>
    </w:p>
    <w:p>
      <w:r>
        <w:t xml:space="preserve">        v</w:t>
      </w:r>
    </w:p>
    <w:p>
      <w:r>
        <w:t>[Health Check Service]  (exposes /healthz to API Gateway)</w:t>
      </w:r>
    </w:p>
    <w:p>
      <w:r>
        <w:t>```</w:t>
      </w:r>
    </w:p>
    <w:p>
      <w:r>
        <w:t>*Notes*</w:t>
      </w:r>
    </w:p>
    <w:p>
      <w:pPr>
        <w:pStyle w:val="ListBullet"/>
      </w:pPr>
      <w:r>
        <w:t>Solid arrows = synchronous request/response (REST or SQL).</w:t>
      </w:r>
    </w:p>
    <w:p>
      <w:pPr>
        <w:pStyle w:val="ListBullet"/>
      </w:pPr>
      <w:r>
        <w:t>Dashed arrows = asynchronous event flow via Kafka topics.</w:t>
      </w:r>
    </w:p>
    <w:p>
      <w:pPr>
        <w:pStyle w:val="ListBullet"/>
      </w:pPr>
      <w:r>
        <w:t>The **Auth Service** is invoked as middleware by the API Gateway and by any internal service that needs to validate a token.</w:t>
      </w:r>
    </w:p>
    <w:p>
      <w:pPr>
        <w:pStyle w:val="ListBullet"/>
      </w:pPr>
      <w:r>
        <w:t>All services write structured JSON logs to CloudWatch Logs and emit Prometheus metrics; traces are propagated via OpenTelemetry to AWS X‑Ray.</w:t>
      </w:r>
    </w:p>
    <w:p>
      <w:r>
        <w:t>---</w:t>
      </w:r>
    </w:p>
    <w:p>
      <w:pPr>
        <w:pStyle w:val="Heading1"/>
      </w:pPr>
      <w:r>
        <w:t>Data Flow (Primary End‑to‑End Journey – Subscription Creation with 14‑Day Trial)</w:t>
      </w:r>
    </w:p>
    <w:p>
      <w:r>
        <w:t>1. **Client → API Gateway → Auth Service**</w:t>
      </w:r>
    </w:p>
    <w:p>
      <w:r>
        <w:t xml:space="preserve">   - SaaS application sends `POST /subscriptions` with API‑key; Auth Service validates key and attaches `principal-id`.</w:t>
      </w:r>
    </w:p>
    <w:p>
      <w:r>
        <w:t>2. **API Gateway → Subscription Service**</w:t>
      </w:r>
    </w:p>
    <w:p>
      <w:r>
        <w:t xml:space="preserve">   - Subscription Service validates request (plan ID, interval, price‑per‑unit), creates a subscription record in Aurora with `trial_start = now()`, `trial_end = now() + 14d`, status = `TRIAL`.</w:t>
      </w:r>
    </w:p>
    <w:p>
      <w:r>
        <w:t xml:space="preserve">   - Stores idempotency key in Redis (to guarantee exactly‑once creation).</w:t>
      </w:r>
    </w:p>
    <w:p>
      <w:r>
        <w:t xml:space="preserve">   - Emits Kafka event `subscription.created` (payload includes subscription ID, plan, trial timestamps).</w:t>
      </w:r>
    </w:p>
    <w:p>
      <w:r>
        <w:t>3. **Subscription Service → Aurora (SQL)** – persisting the record.</w:t>
      </w:r>
    </w:p>
    <w:p>
      <w:r>
        <w:t xml:space="preserve">   - Returns `201 Created` with subscription object to the client via API Gateway.</w:t>
      </w:r>
    </w:p>
    <w:p>
      <w:r>
        <w:t>4. **Kafka Consumer: Usage Ingest Service**</w:t>
      </w:r>
    </w:p>
    <w:p>
      <w:r>
        <w:t xml:space="preserve">   - Independently, the SaaS app publishes raw API‑call usage events to Kafka topic `usage.raw`.</w:t>
      </w:r>
    </w:p>
    <w:p>
      <w:r>
        <w:t xml:space="preserve">   - Usage Ingest Service consumes, deduplicates (using event ID stored in Redis), increments a per‑subscription counter `usage:&lt;sub_id&gt;:calls` in Redis.</w:t>
      </w:r>
    </w:p>
    <w:p>
      <w:r>
        <w:t>5. **Scheduler (ECS Cron) → Subscription Service** (runs daily)</w:t>
      </w:r>
    </w:p>
    <w:p>
      <w:r>
        <w:t xml:space="preserve">   - Checks for subscriptions where `trial_end &lt;= now()` and status = `TRIAL`.</w:t>
      </w:r>
    </w:p>
    <w:p>
      <w:r>
        <w:t xml:space="preserve">   - For each, updates status to `ACTIVE`, sets `billing_cycle_start = now()`, `billing_cycle_end = now() + interval`.</w:t>
      </w:r>
    </w:p>
    <w:p>
      <w:r>
        <w:t xml:space="preserve">   - Emits Kafka event `trial.ended`.</w:t>
      </w:r>
    </w:p>
    <w:p>
      <w:r>
        <w:t>6. **Subscription Service → Payment Service** (upon trial end)</w:t>
      </w:r>
    </w:p>
    <w:p>
      <w:r>
        <w:t xml:space="preserve">   - Calculates amount = plan price (prorated if needed) + any pending usage charges (zero at trial end).</w:t>
      </w:r>
    </w:p>
    <w:p>
      <w:r>
        <w:t xml:space="preserve">   - Calls Payment Service to create a Stripe PaymentIntent with idempotency key `&lt;sub_id&gt;:&lt;billing_cycle_start&gt;`.</w:t>
      </w:r>
    </w:p>
    <w:p>
      <w:r>
        <w:t xml:space="preserve">   - Payment Service calls Stripe API, stores Stripe `payment_intent_id` in Aurora, returns intent ID.</w:t>
      </w:r>
    </w:p>
    <w:p>
      <w:r>
        <w:t>7. **Payment Service → Stripe** – creates the charge.</w:t>
      </w:r>
    </w:p>
    <w:p>
      <w:r>
        <w:t xml:space="preserve">   - Stripe returns asynchronous outcome via webhook to our `/webhooks/stripe` endpoint (handled by a thin Stripe‑webhook listener inside Payment Service).</w:t>
      </w:r>
    </w:p>
    <w:p>
      <w:r>
        <w:t>8. **Stripe Webhook → Payment Service**</w:t>
      </w:r>
    </w:p>
    <w:p>
      <w:r>
        <w:t xml:space="preserve">   - On `charge.succeeded`: Payment Service updates subscription `last_paid_at`, emits Kafka event `payment.succeeded`.</w:t>
      </w:r>
    </w:p>
    <w:p>
      <w:r>
        <w:t xml:space="preserve">   - On `charge.failed`: emits `payment.failed`.</w:t>
      </w:r>
    </w:p>
    <w:p>
      <w:r>
        <w:t>9. **Kafka Consumer: Dunning Service** (on `payment.failed`)</w:t>
      </w:r>
    </w:p>
    <w:p>
      <w:r>
        <w:t xml:space="preserve">   - Looks up dunning schedule from Config Service (or cached in Redis).</w:t>
      </w:r>
    </w:p>
    <w:p>
      <w:r>
        <w:t xml:space="preserve">   - Schedules first retry (e.g., +1 day) by writing a retry timestamp to Redis and emitting `dunning.retry.scheduled`.</w:t>
      </w:r>
    </w:p>
    <w:p>
      <w:r>
        <w:t xml:space="preserve">   - Updates subscription status to `PAST_DUE`.</w:t>
      </w:r>
    </w:p>
    <w:p>
      <w:r>
        <w:t>10. **Scheduler (Dunning Service)** – when retry time arrives</w:t>
      </w:r>
    </w:p>
    <w:p>
      <w:r>
        <w:t xml:space="preserve">    - Calls Payment Service to attempt another charge.</w:t>
      </w:r>
    </w:p>
    <w:p>
      <w:r>
        <w:t xml:space="preserve">    - On success: emits `payment.succeeded`, clears dunning state, sets subscription back to `ACTIVE`.</w:t>
      </w:r>
    </w:p>
    <w:p>
      <w:r>
        <w:t xml:space="preserve">    - On failure: increments retry count, reschedules next retry per schedule, emits `dunning.retry.attempted`.</w:t>
      </w:r>
    </w:p>
    <w:p>
      <w:r>
        <w:t xml:space="preserve">    - After final retry fails: emits `subscription.canceled`, updates subscription status to `CANCELED`.</w:t>
      </w:r>
    </w:p>
    <w:p>
      <w:r>
        <w:t>11. **Kafka Consumer: Usage Billing Service** (runs at end of each billing period)</w:t>
      </w:r>
    </w:p>
    <w:p>
      <w:r>
        <w:t xml:space="preserve">    - Reads aggregated usage counter from Redis (`usage:&lt;sub_id&gt;:calls`).</w:t>
      </w:r>
    </w:p>
    <w:p>
      <w:r>
        <w:t xml:space="preserve">    - Calculates charge = calls × price‑per‑unit.</w:t>
      </w:r>
    </w:p>
    <w:p>
      <w:r>
        <w:t xml:space="preserve">    - Calls Subscription Service to create a usage line‑item (stored in Aurora `invoice_items`).</w:t>
      </w:r>
    </w:p>
    <w:p>
      <w:r>
        <w:t xml:space="preserve">    - Emits Kafka event `usage.billed`.</w:t>
      </w:r>
    </w:p>
    <w:p>
      <w:r>
        <w:t>12. **Subscription Service → Payment Service** (for usage charge)</w:t>
      </w:r>
    </w:p>
    <w:p>
      <w:r>
        <w:t xml:space="preserve">    - Adds usage charge to the upcoming payment intent for the next billing cycle (or creates an immediate charge if configured).</w:t>
      </w:r>
    </w:p>
    <w:p>
      <w:r>
        <w:t xml:space="preserve">    - Flow repeats from step 6.</w:t>
      </w:r>
    </w:p>
    <w:p>
      <w:r>
        <w:t>13. **Kafka Consumer: Webhook Dispatcher Service**</w:t>
      </w:r>
    </w:p>
    <w:p>
      <w:r>
        <w:t xml:space="preserve">    - Listens to all lifecycle events (`subscription.created`, `trial.ended`, `plan.changed`, `usage.billed`, `payment.succeeded`, `payment.failed`, `dunning.retry.attempted`, `subscription.canceled`).</w:t>
      </w:r>
    </w:p>
    <w:p>
      <w:r>
        <w:t xml:space="preserve">    - For each, publishes a formatted JSON payload to AWS SNS topic `saas.webhooks`.</w:t>
      </w:r>
    </w:p>
    <w:p>
      <w:r>
        <w:t xml:space="preserve">    - SNS forwards HTTPS POST to the SaaS application’s webhook endpoint with retry/back‑off.</w:t>
      </w:r>
    </w:p>
    <w:p>
      <w:r>
        <w:t>14. **Observability**</w:t>
      </w:r>
    </w:p>
    <w:p>
      <w:r>
        <w:t xml:space="preserve">    - Each service logs structured JSON (request ID, trace ID) to CloudWatch Logs.</w:t>
      </w:r>
    </w:p>
    <w:p>
      <w:r>
        <w:t xml:space="preserve">    - Prometheus scrapes `/metrics` from each service (latency, error rates, Kafka lag).</w:t>
      </w:r>
    </w:p>
    <w:p>
      <w:r>
        <w:t xml:space="preserve">    - OpenTelemetry propagates trace IDs across API Gateway → services → Kafka → Stripe → webhook.</w:t>
      </w:r>
    </w:p>
    <w:p>
      <w:r>
        <w:t>15. **Health Check**</w:t>
      </w:r>
    </w:p>
    <w:p>
      <w:r>
        <w:t xml:space="preserve">    - API Gateway routes `GET /healthz` to Health Check Service, which checks DB connectivity, Kafka producer health, and Redis ping; returns `200 OK` if all pass.</w:t>
      </w:r>
    </w:p>
    <w:p>
      <w:r>
        <w:t>---</w:t>
      </w:r>
    </w:p>
    <w:p>
      <w:pPr>
        <w:pStyle w:val="Heading1"/>
      </w:pPr>
      <w:r>
        <w:t>Key API Contracts</w:t>
      </w:r>
    </w:p>
    <w:p>
      <w:pPr>
        <w:pStyle w:val="Heading2"/>
      </w:pPr>
      <w:r>
        <w:t>1. Create Subscription</w:t>
      </w:r>
    </w:p>
    <w:p>
      <w:pPr>
        <w:pStyle w:val="ListBullet"/>
      </w:pPr>
      <w:r>
        <w:t>**Endpoint:** `POST /v1/subscriptions`</w:t>
      </w:r>
    </w:p>
    <w:p>
      <w:pPr>
        <w:pStyle w:val="ListBullet"/>
      </w:pPr>
      <w:r>
        <w:t>**Auth:** API‑Key (HMAC) header `X-Api-Key: &lt;key&gt;` (validated by Auth Service)</w:t>
      </w:r>
    </w:p>
    <w:p>
      <w:pPr>
        <w:pStyle w:val="ListBullet"/>
      </w:pPr>
      <w:r>
        <w:t>**Request Body:**</w:t>
      </w:r>
    </w:p>
    <w:p>
      <w:r>
        <w:t xml:space="preserve">  ```json</w:t>
      </w:r>
    </w:p>
    <w:p>
      <w:r>
        <w:t xml:space="preserve">  {</w:t>
      </w:r>
    </w:p>
    <w:p>
      <w:r>
        <w:t xml:space="preserve">    "plan_id": "string",          // e.g., "pro_monthly"</w:t>
      </w:r>
    </w:p>
    <w:p>
      <w:r>
        <w:t xml:space="preserve">    "interval": "monthly|annual",</w:t>
      </w:r>
    </w:p>
    <w:p>
      <w:r>
        <w:t xml:space="preserve">    "price_per_unit": "number",   // usage price, optional default 0</w:t>
      </w:r>
    </w:p>
    <w:p>
      <w:r>
        <w:t xml:space="preserve">    "idempotency_key": "string"   // UUID v4, supplied by caller</w:t>
      </w:r>
    </w:p>
    <w:p>
      <w:r>
        <w:t xml:space="preserve">  }</w:t>
      </w:r>
    </w:p>
    <w:p>
      <w:r>
        <w:t xml:space="preserve">  ```</w:t>
      </w:r>
    </w:p>
    <w:p>
      <w:pPr>
        <w:pStyle w:val="ListBullet"/>
      </w:pPr>
      <w:r>
        <w:t>**Response (201):**</w:t>
      </w:r>
    </w:p>
    <w:p>
      <w:r>
        <w:t xml:space="preserve">  ```json</w:t>
      </w:r>
    </w:p>
    <w:p>
      <w:r>
        <w:t xml:space="preserve">  {</w:t>
      </w:r>
    </w:p>
    <w:p>
      <w:r>
        <w:t xml:space="preserve">    "subscription_id": "string",</w:t>
      </w:r>
    </w:p>
    <w:p>
      <w:r>
        <w:t xml:space="preserve">    "status": "TRIAL|ACTIVE",</w:t>
      </w:r>
    </w:p>
    <w:p>
      <w:r>
        <w:t xml:space="preserve">    "trial_start": "string (ISO8601)",</w:t>
      </w:r>
    </w:p>
    <w:p>
      <w:r>
        <w:t xml:space="preserve">    "trial_end": "string (ISO8601)",</w:t>
      </w:r>
    </w:p>
    <w:p>
      <w:r>
        <w:t xml:space="preserve">    "current_period_start": "string (ISO8601)",</w:t>
      </w:r>
    </w:p>
    <w:p>
      <w:r>
        <w:t xml:space="preserve">    "current_period_end": "string (ISO8601)",</w:t>
      </w:r>
    </w:p>
    <w:p>
      <w:r>
        <w:t xml:space="preserve">    "created_at": "string (ISO8601)"</w:t>
      </w:r>
    </w:p>
    <w:p>
      <w:r>
        <w:t xml:space="preserve">  }</w:t>
      </w:r>
    </w:p>
    <w:p>
      <w:r>
        <w:t xml:space="preserve">  ```</w:t>
      </w:r>
    </w:p>
    <w:p>
      <w:pPr>
        <w:pStyle w:val="ListBullet"/>
      </w:pPr>
      <w:r>
        <w:t>**Errors:** 400 (validation), 409 (idempotency duplicate), 500 (internal).</w:t>
      </w:r>
    </w:p>
    <w:p>
      <w:pPr>
        <w:pStyle w:val="Heading2"/>
      </w:pPr>
      <w:r>
        <w:t>2. Update Subscription (Plan Change – Proration)</w:t>
      </w:r>
    </w:p>
    <w:p>
      <w:pPr>
        <w:pStyle w:val="ListBullet"/>
      </w:pPr>
      <w:r>
        <w:t>**Endpoint:** `PATCH /v1/subscriptions/{subscription_id}`</w:t>
      </w:r>
    </w:p>
    <w:p>
      <w:pPr>
        <w:pStyle w:val="ListBullet"/>
      </w:pPr>
      <w:r>
        <w:t>**Auth:** Same API‑Key validation.</w:t>
      </w:r>
    </w:p>
    <w:p>
      <w:pPr>
        <w:pStyle w:val="ListBullet"/>
      </w:pPr>
      <w:r>
        <w:t>**Request Body:**</w:t>
      </w:r>
    </w:p>
    <w:p>
      <w:r>
        <w:t xml:space="preserve">  ```json</w:t>
      </w:r>
    </w:p>
    <w:p>
      <w:r>
        <w:t xml:space="preserve">  {</w:t>
      </w:r>
    </w:p>
    <w:p>
      <w:r>
        <w:t xml:space="preserve">    "new_plan_id": "string",</w:t>
      </w:r>
    </w:p>
    <w:p>
      <w:r>
        <w:t xml:space="preserve">    "effective_at": "string (ISO8601) optional – defaults to now()"</w:t>
      </w:r>
    </w:p>
    <w:p>
      <w:r>
        <w:t xml:space="preserve">  }</w:t>
      </w:r>
    </w:p>
    <w:p>
      <w:r>
        <w:t xml:space="preserve">  ```</w:t>
      </w:r>
    </w:p>
    <w:p>
      <w:pPr>
        <w:pStyle w:val="ListBullet"/>
      </w:pPr>
      <w:r>
        <w:t>**Response (200):**</w:t>
      </w:r>
    </w:p>
    <w:p>
      <w:r>
        <w:t xml:space="preserve">  ```json</w:t>
      </w:r>
    </w:p>
    <w:p>
      <w:r>
        <w:t xml:space="preserve">  {</w:t>
      </w:r>
    </w:p>
    <w:p>
      <w:r>
        <w:t xml:space="preserve">    "subscription_id": "string",</w:t>
      </w:r>
    </w:p>
    <w:p>
      <w:r>
        <w:t xml:space="preserve">    "old_plan_id": "string",</w:t>
      </w:r>
    </w:p>
    <w:p>
      <w:r>
        <w:t xml:space="preserve">    "new_plan_id": "string",</w:t>
      </w:r>
    </w:p>
    <w:p>
      <w:r>
        <w:t xml:space="preserve">    "prorated_amount": "number",   // positive = charge, negative = credit</w:t>
      </w:r>
    </w:p>
    <w:p>
      <w:r>
        <w:t xml:space="preserve">    "next_billing_amount": "number",</w:t>
      </w:r>
    </w:p>
    <w:p>
      <w:r>
        <w:t xml:space="preserve">    "effective_at": "string (ISO8601)",</w:t>
      </w:r>
    </w:p>
    <w:p>
      <w:r>
        <w:t xml:space="preserve">    "updated_at": "string (ISO8601)"</w:t>
      </w:r>
    </w:p>
    <w:p>
      <w:r>
        <w:t xml:space="preserve">  }</w:t>
      </w:r>
    </w:p>
    <w:p>
      <w:r>
        <w:t xml:space="preserve">  ```</w:t>
      </w:r>
    </w:p>
    <w:p>
      <w:pPr>
        <w:pStyle w:val="ListBullet"/>
      </w:pPr>
      <w:r>
        <w:t>**Errors:** 400 (invalid plan), 404 (not found), 409 (concurrent update – retry with version), 500.</w:t>
      </w:r>
    </w:p>
    <w:p>
      <w:pPr>
        <w:pStyle w:val="Heading2"/>
      </w:pPr>
      <w:r>
        <w:t>3. Get Subscription</w:t>
      </w:r>
    </w:p>
    <w:p>
      <w:pPr>
        <w:pStyle w:val="ListBullet"/>
      </w:pPr>
      <w:r>
        <w:t>**Endpoint:** `GET /v1/subscriptions/{subscription_id}`</w:t>
      </w:r>
    </w:p>
    <w:p>
      <w:pPr>
        <w:pStyle w:val="ListBullet"/>
      </w:pPr>
      <w:r>
        <w:t>**Auth:** API‑Key.</w:t>
      </w:r>
    </w:p>
    <w:p>
      <w:pPr>
        <w:pStyle w:val="ListBullet"/>
      </w:pPr>
      <w:r>
        <w:t>**Response (200):** same fields as create plus `current_plan_id`, `status`, `usage_balance` (aggregated calls for current period).</w:t>
      </w:r>
    </w:p>
    <w:p>
      <w:pPr>
        <w:pStyle w:val="Heading2"/>
      </w:pPr>
      <w:r>
        <w:t>4. Dunning Config (Admin)</w:t>
      </w:r>
    </w:p>
    <w:p>
      <w:pPr>
        <w:pStyle w:val="ListBullet"/>
      </w:pPr>
      <w:r>
        <w:t>**Endpoint:** `GET /v1/config/dunning` and `PUT /v1/config/dunning`</w:t>
      </w:r>
    </w:p>
    <w:p>
      <w:pPr>
        <w:pStyle w:val="ListBullet"/>
      </w:pPr>
      <w:r>
        <w:t>**Auth:** API‑Key with `role:admin` claim (checked by Auth Service).</w:t>
      </w:r>
    </w:p>
    <w:p>
      <w:pPr>
        <w:pStyle w:val="ListBullet"/>
      </w:pPr>
      <w:r>
        <w:t>**GET Response:**</w:t>
      </w:r>
    </w:p>
    <w:p>
      <w:r>
        <w:t xml:space="preserve">  ```json</w:t>
      </w:r>
    </w:p>
    <w:p>
      <w:r>
        <w:t xml:space="preserve">  {</w:t>
      </w:r>
    </w:p>
    <w:p>
      <w:r>
        <w:t xml:space="preserve">    "retry_schedule": [   // days after each failed attempt</w:t>
      </w:r>
    </w:p>
    <w:p>
      <w:r>
        <w:t xml:space="preserve">      1,</w:t>
      </w:r>
    </w:p>
    <w:p>
      <w:r>
        <w:t xml:space="preserve">      3,</w:t>
      </w:r>
    </w:p>
    <w:p>
      <w:r>
        <w:t xml:space="preserve">      5</w:t>
      </w:r>
    </w:p>
    <w:p>
      <w:r>
        <w:t xml:space="preserve">    ],</w:t>
      </w:r>
    </w:p>
    <w:p>
      <w:r>
        <w:t xml:space="preserve">    "max_retries": 3,</w:t>
      </w:r>
    </w:p>
    <w:p>
      <w:r>
        <w:t xml:space="preserve">    "past_due_grace_period_hours": 24</w:t>
      </w:r>
    </w:p>
    <w:p>
      <w:r>
        <w:t xml:space="preserve">  }</w:t>
      </w:r>
    </w:p>
    <w:p>
      <w:r>
        <w:t xml:space="preserve">  ```</w:t>
      </w:r>
    </w:p>
    <w:p>
      <w:pPr>
        <w:pStyle w:val="ListBullet"/>
      </w:pPr>
      <w:r>
        <w:t>**PUT Request:** same shape; validates that array is monotonic increasing and &gt;0.</w:t>
      </w:r>
    </w:p>
    <w:p>
      <w:pPr>
        <w:pStyle w:val="Heading2"/>
      </w:pPr>
      <w:r>
        <w:t>5. Health Check</w:t>
      </w:r>
    </w:p>
    <w:p>
      <w:pPr>
        <w:pStyle w:val="ListBullet"/>
      </w:pPr>
      <w:r>
        <w:t>**Endpoint:** `GET /healthz`</w:t>
      </w:r>
    </w:p>
    <w:p>
      <w:pPr>
        <w:pStyle w:val="ListBullet"/>
      </w:pPr>
      <w:r>
        <w:t>**Auth:** None (public).</w:t>
      </w:r>
    </w:p>
    <w:p>
      <w:pPr>
        <w:pStyle w:val="ListBullet"/>
      </w:pPr>
      <w:r>
        <w:t>**Response (200):**</w:t>
      </w:r>
    </w:p>
    <w:p>
      <w:r>
        <w:t xml:space="preserve">  ```json</w:t>
      </w:r>
    </w:p>
    <w:p>
      <w:r>
        <w:t xml:space="preserve">  { "status": "ok", "timestamp": "string (ISO8601)" }</w:t>
      </w:r>
    </w:p>
    <w:p>
      <w:r>
        <w:t xml:space="preserve">  ```</w:t>
      </w:r>
    </w:p>
    <w:p>
      <w:r>
        <w:t>---</w:t>
      </w:r>
    </w:p>
    <w:p>
      <w:pPr>
        <w:pStyle w:val="Heading1"/>
      </w:pPr>
      <w:r>
        <w:t>Infrastructure Overview</w:t>
      </w:r>
    </w:p>
    <w:p>
      <w:pPr>
        <w:pStyle w:val="ListBullet"/>
      </w:pPr>
      <w:r>
        <w:t>**VPC:**</w:t>
      </w:r>
    </w:p>
    <w:p>
      <w:r>
        <w:t xml:space="preserve">  - **Public Subnets (2 AZs):** Host the **Internet‑facing API Gateway** (edge‑optimized) and NAT Gateways for outbound traffic (e.g., to Stripe, SNS).</w:t>
      </w:r>
    </w:p>
    <w:p>
      <w:r>
        <w:t xml:space="preserve">  - **Private Subnets (2 AZs):** Run all compute workloads (ECS/Fargate tasks), Aurora PostgreSQL cluster, MSK brokers, and ElastiCache for Redis.</w:t>
      </w:r>
    </w:p>
    <w:p>
      <w:pPr>
        <w:pStyle w:val="ListBullet"/>
      </w:pPr>
      <w:r>
        <w:t>**Compute:**</w:t>
      </w:r>
    </w:p>
    <w:p>
      <w:r>
        <w:t xml:space="preserve">  - **API Gateway** – fully managed, regional edge‑optimized, auto‑scales to handle bursts.</w:t>
      </w:r>
    </w:p>
    <w:p>
      <w:r>
        <w:t xml:space="preserve">  - **ECS (Fargate)** – each microservice (Subscription, Usage Ingest, Usage Billing, Payment, Dunning, Config, Webhook Dispatcher, Health Check, Auth) runs as a separate service with its own task definition.</w:t>
      </w:r>
    </w:p>
    <w:p>
      <w:r>
        <w:t xml:space="preserve">    - Task CPU/Memory sized per service (e.g., Subscription Service 0.5 vCPU / 1 GB; Usage Ingest 1 vCPU / 2 GB due to high throughput).</w:t>
      </w:r>
    </w:p>
    <w:p>
      <w:r>
        <w:t xml:space="preserve">    - Service‑linked IAM roles grant least‑privilege access to Aurora, MSK, Secrets Manager, SNS, CloudWatch.</w:t>
      </w:r>
    </w:p>
    <w:p>
      <w:pPr>
        <w:pStyle w:val="ListBullet"/>
      </w:pPr>
      <w:r>
        <w:t>**Data Stores:**</w:t>
      </w:r>
    </w:p>
    <w:p>
      <w:r>
        <w:t xml:space="preserve">  - **Aurora PostgreSQL** – primary writer instance in AZ‑a, up to 2 readable replicas in AZ‑b and AZ‑c (automatic fail‑over). Storage encrypted with AWS KMS, backups retained 35 days, PITR enabled.</w:t>
      </w:r>
    </w:p>
    <w:p>
      <w:r>
        <w:t xml:space="preserve">  - **ElastiCache for Redis (Cluster Mode)** – 2 shards, each with 1 replica; used for idempotency keys, short‑lived tokens, and usage counters. Encryption‑in‑transit enabled, at‑rest encryption via KMS.</w:t>
      </w:r>
    </w:p>
    <w:p>
      <w:r>
        <w:t xml:space="preserve">  - **Amazon MSK (Kafka)** – 3 broker nodes spread across AZs, 3‑zone replication, topic `usage.raw` with 12 partitions (scales to &gt;100k eps), compaction enabled for domain‑event topics.</w:t>
      </w:r>
    </w:p>
    <w:p>
      <w:pPr>
        <w:pStyle w:val="ListBullet"/>
      </w:pPr>
      <w:r>
        <w:t>**Networking &amp; Security:**</w:t>
      </w:r>
    </w:p>
    <w:p>
      <w:r>
        <w:t xml:space="preserve">  - All private subnets have **no inbound internet traffic**; outbound via NAT.</w:t>
      </w:r>
    </w:p>
    <w:p>
      <w:r>
        <w:t xml:space="preserve">  - Security Groups:</w:t>
      </w:r>
    </w:p>
    <w:p>
      <w:r>
        <w:t xml:space="preserve">    - API Gateway → ECS services (allow HTTPS 443).</w:t>
      </w:r>
    </w:p>
    <w:p>
      <w:r>
        <w:t xml:space="preserve">    - ECS services ↔ Aurora (allow PostgreSQL 5432).</w:t>
      </w:r>
    </w:p>
    <w:p>
      <w:r>
        <w:t xml:space="preserve">    - ECS services ↔ MSK (allow 9092/9094).</w:t>
      </w:r>
    </w:p>
    <w:p>
      <w:r>
        <w:t xml:space="preserve">    - ECS services ↔ Redis (allow 6379).</w:t>
      </w:r>
    </w:p>
    <w:p>
      <w:r>
        <w:t xml:space="preserve">    - ECS services → Secrets Manager / KMS (HTTPS 443).</w:t>
      </w:r>
    </w:p>
    <w:p>
      <w:r>
        <w:t xml:space="preserve">  - **IAM Roles** – each task execution role has policies limiting to required resources (e.g., `rds-db:connect` for Aurora, `kafka-cluster:Connect` for MSK, `secretsmanager:GetSecretValue` for Stripe keys).</w:t>
      </w:r>
    </w:p>
    <w:p>
      <w:r>
        <w:t xml:space="preserve">  - **Secrets Manager** stores: Aurora credentials, Redis auth token, Stripe secret key, API‑key signing keys. Rotation every 30 days via Lambda.</w:t>
      </w:r>
    </w:p>
    <w:p>
      <w:pPr>
        <w:pStyle w:val="ListBullet"/>
      </w:pPr>
      <w:r>
        <w:t>**Load Balancing &amp; Failover:**</w:t>
      </w:r>
    </w:p>
    <w:p>
      <w:r>
        <w:t xml:space="preserve">  - API Gateway is inherently highly available; Route 53 health checks point to the gateway’s regional endpoint.</w:t>
      </w:r>
    </w:p>
    <w:p>
      <w:r>
        <w:t xml:space="preserve">  - ECS services use **Service Auto Scaling** (target tracking CPU 60 %).</w:t>
      </w:r>
    </w:p>
    <w:p>
      <w:r>
        <w:t xml:space="preserve">  - Aurora provides automatic fail‑over; read‑traffic routed to replicas via the cluster endpoint.</w:t>
      </w:r>
    </w:p>
    <w:p>
      <w:r>
        <w:t xml:space="preserve">  - MSK broker failure triggers automatic leader election; client SDKs retry with exponential backoff.</w:t>
      </w:r>
    </w:p>
    <w:p>
      <w:pPr>
        <w:pStyle w:val="ListBullet"/>
      </w:pPr>
      <w:r>
        <w:t>**Observability Pipeline:**</w:t>
      </w:r>
    </w:p>
    <w:p>
      <w:r>
        <w:t xml:space="preserve">  - **Logs:** Docker `awslogs` driver sends JSON logs to CloudWatch Logs; retention 30 days.</w:t>
      </w:r>
    </w:p>
    <w:p>
      <w:r>
        <w:t xml:space="preserve">  - **Metrics:** Each service exposes `/metrics` (Prometheus format); Managed Prometheus scrapes via Service Discovery (ECS). Grafana Cloud visualises latency, throughput, Kafka lag, error rates.</w:t>
      </w:r>
    </w:p>
    <w:p>
      <w:r>
        <w:t xml:space="preserve">  - **Tracing:** OpenTelemetry SDK injects trace IDs; AWS X‑Ray daemon sidecar in each task forwards traces to X‑Ray service.</w:t>
      </w:r>
    </w:p>
    <w:p>
      <w:pPr>
        <w:pStyle w:val="ListBullet"/>
      </w:pPr>
      <w:r>
        <w:t>**Backup / DR:**</w:t>
      </w:r>
    </w:p>
    <w:p>
      <w:r>
        <w:t xml:space="preserve">  - Aurora snapshots daily; cross‑region snapshot copy for disaster recovery.</w:t>
      </w:r>
    </w:p>
    <w:p>
      <w:r>
        <w:t xml:space="preserve">  - MSK broker storage is replicated within the region; configuration backed up via AWS Config.</w:t>
      </w:r>
    </w:p>
    <w:p>
      <w:r>
        <w:t xml:space="preserve">  - Redis snapshotting (AOF) enabled; snapshots stored to S3 nightly.</w:t>
      </w:r>
    </w:p>
    <w:p>
      <w:r>
        <w:t>---</w:t>
      </w:r>
    </w:p>
    <w:p>
      <w:pPr>
        <w:pStyle w:val="Heading1"/>
      </w:pPr>
      <w:r>
        <w:t>Scalability Approach</w:t>
      </w:r>
    </w:p>
    <w:p>
      <w:r>
        <w:t>| Bottleneck | Scaling Mechanism | Details |</w:t>
      </w:r>
    </w:p>
    <w:p>
      <w:r>
        <w:t>|------------|-------------------|---------|</w:t>
      </w:r>
    </w:p>
    <w:p>
      <w:r>
        <w:t>| **API Gateway** | Managed service – scales automatically; configure burst limits &amp; throttling (e.g., 5 k req/s burst). | No action needed; monitor `429` errors via CloudWatch. |</w:t>
      </w:r>
    </w:p>
    <w:p>
      <w:r>
        <w:t>| **Subscription Service (CRUD)** | ECS Fargate **Auto Scaling** (target CPU 60 %). Stateless; uses optimistic locking (`version` column) to handle concurrent updates safely. | Horizontal pod addition reduces latency under 500 req/s load. |</w:t>
      </w:r>
    </w:p>
    <w:p>
      <w:r>
        <w:t>| **Usage Ingest Pipeline** | **Kafka topic partitioning** – increase partitions to match peak ingress (e.g., 12 partitions → 1 k eps per partition). &lt;br&gt; **ECS Service Auto Scaling** on consumer lag metric (CloudWatch metric from MSK). | Each consumer group scales independently; idempotent processing ensures exactly‑once aggregation. |</w:t>
      </w:r>
    </w:p>
    <w:p>
      <w:r>
        <w:t>| **Usage Counters (Redis)** | Redis **Cluster Mode** with sharding; each shard handles a subset of subscription IDs (hashed by subscription ID). &lt;br&gt; Scale by adding shards (online) when `used_memory` &gt; 70 % or `instantaneous_ops_per_sec` &gt; threshold. | Guarantees sub‑ms latency for `HINCRBY`. |</w:t>
      </w:r>
    </w:p>
    <w:p>
      <w:r>
        <w:t>| **Usage Billing Service (cron)** | Run as **ECS Scheduled Task** (e.g., every hour). Can increase frequency or run multiple instances with a leader‑election lock (Redis `SETNX`) to avoid duplicate runs. | Stateless aside from Redis read; scales by adding more scheduled workers if needed. |</w:t>
      </w:r>
    </w:p>
    <w:p>
      <w:r>
        <w:t>| **Payment Service** | Calls to Stripe are network‑bound; limit concurrency via a **token bucket** (e.g., 200 req/s) to avoid overwhelming Stripe gateway. &lt;br&gt; Scale out ECS tasks to increase the token bucket capacity proportionally. | Circuit‑breaker (resilience4j‑style) trips on Stripe 5xx/429 and queues retries to a dead‑letter Kafka topic for later replay. |</w:t>
      </w:r>
    </w:p>
    <w:p>
      <w:r>
        <w:t>| **Dunning Service** | Stateless workers consuming `payment.failed` and `dunning.retry` topics; scale via ECS Auto Scaling on consumer lag. | Retry timers stored in Redis with TTL; workers simply check due timers – no hot‑sharding needed. |</w:t>
      </w:r>
    </w:p>
    <w:p>
      <w:r>
        <w:t>| **Config Service** | Low‑traffic read‑mostly; small ECS service with 1‑2 replicas; Aurora read replicas handle read scaling. | Writes (admin updates) infrequent; use optimistic locking. |</w:t>
      </w:r>
    </w:p>
    <w:p>
      <w:r>
        <w:t>| **Webhook Dispatcher** | Fan‑out via SNS; each subscription to the SaaS app gets its own endpoint. &lt;br&gt; Scale by increasing number of SNS subscription HTTP endpoints (if multiple consumers) – SNS handles fan‑out scaling. | Dispatcher service only reads from Kafka and publishes to SNS; scale via consumer lag. |</w:t>
      </w:r>
    </w:p>
    <w:p>
      <w:r>
        <w:t>| **Observability Stack** | Managed services (CloudWatch Logs, Managed Prometheus, X‑Ray) scale automatically; ensure sufficient shards for high cardinality metrics. | Monitor `ThrottledRequests` metrics and adjust limits. |</w:t>
      </w:r>
    </w:p>
    <w:p>
      <w:r>
        <w:t>| **Database (Aurora)** | **Read replicas** off‑load heavy read traffic (e.g., subscription look‑ups, usage‑billing reports). &lt;br&gt; **Automatic storage scaling** (Aurora‑Serverless v2 optional) if workload spikes unpredictably. | Write load remains modest (&lt; 500 txn/s); single writer sufficient with replicas for read scaling. |</w:t>
      </w:r>
    </w:p>
    <w:p>
      <w:r>
        <w:t>| **Cache (Redis)** | **Auto‑Scaling** via ElastiCache replication group – add read replicas to distribute read load (usage counter reads). &lt;br&gt; Write load (increment) is sharded; scale shards as needed. | Monitor `CPUUtilization` and `CacheHitRate`. |</w:t>
      </w:r>
    </w:p>
    <w:p>
      <w:r>
        <w:t>**Statelessness Strategy:**</w:t>
      </w:r>
    </w:p>
    <w:p>
      <w:r>
        <w:t>All microservices keep no persistent local state; state lives in Aurora (strong consistency) or Redis (fast, ephemeral). This enables rapid horizontal scaling and quick replacement of failed tasks.</w:t>
      </w:r>
    </w:p>
    <w:p>
      <w:r>
        <w:t>**Cache Invalidation:**</w:t>
      </w:r>
    </w:p>
    <w:p>
      <w:pPr>
        <w:pStyle w:val="ListBullet"/>
      </w:pPr>
      <w:r>
        <w:t>Idempotency keys: TTL 24 h (enough to cover retries).</w:t>
      </w:r>
    </w:p>
    <w:p>
      <w:pPr>
        <w:pStyle w:val="ListBullet"/>
      </w:pPr>
      <w:r>
        <w:t>Usage counters: reset to zero at the end of each billing period by the Usage Billing Service (after persisting the charge).</w:t>
      </w:r>
    </w:p>
    <w:p>
      <w:pPr>
        <w:pStyle w:val="ListBullet"/>
      </w:pPr>
      <w:r>
        <w:t>Dunning retry timestamps: cleared after a successful payment or after final cancellation.</w:t>
      </w:r>
    </w:p>
    <w:p>
      <w:r>
        <w:t>**Traffic Shaping:**</w:t>
      </w:r>
    </w:p>
    <w:p>
      <w:pPr>
        <w:pStyle w:val="ListBullet"/>
      </w:pPr>
      <w:r>
        <w:t>API Gateway enables **usage plans** per API key (if needed for tiered customers).</w:t>
      </w:r>
    </w:p>
    <w:p>
      <w:pPr>
        <w:pStyle w:val="ListBullet"/>
      </w:pPr>
      <w:r>
        <w:t>Kafka producers (SaaS app) can enable **client‑side rate limiting** to avoid overwhelming the ingress path; the ingest service will back‑pressure via consumer lag metrics.</w:t>
      </w:r>
    </w:p>
    <w:p>
      <w:r>
        <w:t>---</w:t>
      </w:r>
    </w:p>
    <w:p>
      <w:r>
        <w:t>*End of High‑Level Design.*</w:t>
      </w:r>
    </w:p>
    <w:p>
      <w:pPr>
        <w:pStyle w:val="Heading1"/>
      </w:pPr>
      <w:r>
        <w:t>4. Low-Level Design</w:t>
      </w:r>
    </w:p>
    <w:p>
      <w:pPr>
        <w:pStyle w:val="Title"/>
      </w:pPr>
      <w:r>
        <w:t>Low‑Level Design (LLD) – Subscription Billing Platform</w:t>
      </w:r>
    </w:p>
    <w:p>
      <w:r>
        <w:t>---</w:t>
      </w:r>
    </w:p>
    <w:p>
      <w:pPr>
        <w:pStyle w:val="Heading1"/>
      </w:pPr>
      <w:r>
        <w:t>1. Database Schema</w:t>
      </w:r>
    </w:p>
    <w:p>
      <w:r>
        <w:t>All persistent data lives in an **Aurora PostgreSQL** cluster.  The schema below is written as SQL DDL that can be applied directly (e.g., via Flyway or Alembic).  Each table includes primary keys, foreign keys, useful indexes, and default values where appropriate.</w:t>
      </w:r>
    </w:p>
    <w:p>
      <w:pPr>
        <w:pStyle w:val="Heading2"/>
      </w:pPr>
      <w:r>
        <w:t>1.1 Core Entities</w:t>
      </w:r>
    </w:p>
    <w:p>
      <w:r>
        <w:t>| Table | Description |</w:t>
      </w:r>
    </w:p>
    <w:p>
      <w:r>
        <w:t>|-------|-------------|</w:t>
      </w:r>
    </w:p>
    <w:p>
      <w:r>
        <w:t>| `subscriptions` | Stores the lifecycle of a customer subscription (trial, active, past‑due, canceled). |</w:t>
      </w:r>
    </w:p>
    <w:p>
      <w:r>
        <w:t>| `subscription_plans` | Catalog of purchasable plans (monthly/annual, price, price‑per‑unit). |</w:t>
      </w:r>
    </w:p>
    <w:p>
      <w:r>
        <w:t>| `invoice_items` | Line‑items that belong to a billing period (plan charge, usage charge, proration credit/charge). |</w:t>
      </w:r>
    </w:p>
    <w:p>
      <w:r>
        <w:t>| `payment_intents` | Stripe PaymentIntent identifiers stored for idempotency and reconciliation. |</w:t>
      </w:r>
    </w:p>
    <w:p>
      <w:r>
        <w:t>| `dunning_config` | Global (or tenant‑level) dunning retry schedule and limits. |</w:t>
      </w:r>
    </w:p>
    <w:p>
      <w:r>
        <w:t>| `config` | Miscellaneous key‑value configuration (price‑per‑unit defaults, feature flags). |</w:t>
      </w:r>
    </w:p>
    <w:p>
      <w:r>
        <w:t>| `idempotency_keys` | Guarantees exactly‑once processing for create‑subscription and similar calls. |</w:t>
      </w:r>
    </w:p>
    <w:p>
      <w:pPr>
        <w:pStyle w:val="Heading3"/>
      </w:pPr>
      <w:r>
        <w:t>1.1.1 `subscription_plans`</w:t>
      </w:r>
    </w:p>
    <w:p>
      <w:r>
        <w:t>```sql</w:t>
      </w:r>
    </w:p>
    <w:p>
      <w:r>
        <w:t>CREATE TABLE subscription_plans (</w:t>
      </w:r>
    </w:p>
    <w:p>
      <w:r>
        <w:t xml:space="preserve">    plan_id          VARCHAR(50) PRIMARY KEY,</w:t>
      </w:r>
    </w:p>
    <w:p>
      <w:r>
        <w:t xml:space="preserve">    interval         VARCHAR(10) NOT NULL CHECK (interval IN ('monthly','annual')),</w:t>
      </w:r>
    </w:p>
    <w:p>
      <w:r>
        <w:t xml:space="preserve">    amount_cents     BIGINT NOT NULL,               -- base price for the plan (no usage)</w:t>
      </w:r>
    </w:p>
    <w:p>
      <w:r>
        <w:t xml:space="preserve">    price_per_unit_cents BIGINT NOT NULL DEFAULT 0, -- usage price per API call</w:t>
      </w:r>
    </w:p>
    <w:p>
      <w:r>
        <w:t xml:space="preserve">    currency         CHAR(3) NOT NULL DEFAULT 'USD',</w:t>
      </w:r>
    </w:p>
    <w:p>
      <w:r>
        <w:t xml:space="preserve">    description      TEXT,</w:t>
      </w:r>
    </w:p>
    <w:p>
      <w:r>
        <w:t xml:space="preserve">    created_at       TIMESTAMPTZ NOT NULL DEFAULT now(),</w:t>
      </w:r>
    </w:p>
    <w:p>
      <w:r>
        <w:t xml:space="preserve">    updated_at       TIMESTAMPTZ NOT NULL DEFAULT now()</w:t>
      </w:r>
    </w:p>
    <w:p>
      <w:r>
        <w:t>);</w:t>
      </w:r>
    </w:p>
    <w:p>
      <w:r>
        <w:t>CREATE INDEX idx_subscription_plans_interval ON subscription_plans(interval);</w:t>
      </w:r>
    </w:p>
    <w:p>
      <w:r>
        <w:t>```</w:t>
      </w:r>
    </w:p>
    <w:p>
      <w:pPr>
        <w:pStyle w:val="Heading3"/>
      </w:pPr>
      <w:r>
        <w:t>1.1.2 `subscriptions`</w:t>
      </w:r>
    </w:p>
    <w:p>
      <w:r>
        <w:t>```sql</w:t>
      </w:r>
    </w:p>
    <w:p>
      <w:r>
        <w:t>CREATE TABLE subscriptions (</w:t>
      </w:r>
    </w:p>
    <w:p>
      <w:r>
        <w:t xml:space="preserve">    subscription_id   UUID PRIMARY KEY DEFAULT gen_random_uuid(),</w:t>
      </w:r>
    </w:p>
    <w:p>
      <w:r>
        <w:t xml:space="preserve">    customer_external_id VARCHAR(100) NOT NULL,   -- SaaS‑app‑provided identifier</w:t>
      </w:r>
    </w:p>
    <w:p>
      <w:r>
        <w:t xml:space="preserve">    plan_id           VARCHAR(50) NOT NULL REFERENCES subscription_plans(plan_id),</w:t>
      </w:r>
    </w:p>
    <w:p>
      <w:r>
        <w:t xml:space="preserve">    status            VARCHAR(20) NOT NULL CHECK (status IN ('TRIAL','ACTIVE','PAST_DUE','CANCELED')),</w:t>
      </w:r>
    </w:p>
    <w:p>
      <w:r>
        <w:t xml:space="preserve">    trial_start       TIMESTAMPTZ,</w:t>
      </w:r>
    </w:p>
    <w:p>
      <w:r>
        <w:t xml:space="preserve">    trial_end         TIMESTAMPTZ,</w:t>
      </w:r>
    </w:p>
    <w:p>
      <w:r>
        <w:t xml:space="preserve">    current_period_start TIMESTAMPTZ NOT NULL,</w:t>
      </w:r>
    </w:p>
    <w:p>
      <w:r>
        <w:t xml:space="preserve">    current_period_end TIMESTAMPTZ NOT NULL,</w:t>
      </w:r>
    </w:p>
    <w:p>
      <w:r>
        <w:t xml:space="preserve">    last_paid_at      TIMESTAMPTZ,</w:t>
      </w:r>
    </w:p>
    <w:p>
      <w:r>
        <w:t xml:space="preserve">    amount_due_cents  BIGINT DEFAULT 0,            -- outstanding balance (plan + usage)</w:t>
      </w:r>
    </w:p>
    <w:p>
      <w:r>
        <w:t xml:space="preserve">    version           BIGINT NOT NULL DEFAULT 0,   -- optimistic locking</w:t>
      </w:r>
    </w:p>
    <w:p>
      <w:r>
        <w:t xml:space="preserve">    created_at        TIMESTAMPTZ NOT NULL DEFAULT now(),</w:t>
      </w:r>
    </w:p>
    <w:p>
      <w:r>
        <w:t xml:space="preserve">    updated_at        TIMESTAMPTZ NOT NULL DEFAULT now()</w:t>
      </w:r>
    </w:p>
    <w:p>
      <w:r>
        <w:t>);</w:t>
      </w:r>
    </w:p>
    <w:p>
      <w:r>
        <w:t>CREATE INDEX idx_subscriptions_customer ON subscriptions(customer_external_id);</w:t>
      </w:r>
    </w:p>
    <w:p>
      <w:r>
        <w:t>CREATE INDEX idx_subscriptions_status   ON subscriptions(status);</w:t>
      </w:r>
    </w:p>
    <w:p>
      <w:r>
        <w:t>CREATE INDEX idx_subscriptions_period   ON subscriptions(current_period_start, current_period_end);</w:t>
      </w:r>
    </w:p>
    <w:p>
      <w:r>
        <w:t>```</w:t>
      </w:r>
    </w:p>
    <w:p>
      <w:pPr>
        <w:pStyle w:val="Heading3"/>
      </w:pPr>
      <w:r>
        <w:t>1.1.3 `invoice_items`</w:t>
      </w:r>
    </w:p>
    <w:p>
      <w:r>
        <w:t>```sql</w:t>
      </w:r>
    </w:p>
    <w:p>
      <w:r>
        <w:t>CREATE TABLE invoice_items (</w:t>
      </w:r>
    </w:p>
    <w:p>
      <w:r>
        <w:t xml:space="preserve">    invoice_item_id   UUID PRIMARY KEY DEFAULT gen_random_uuid(),</w:t>
      </w:r>
    </w:p>
    <w:p>
      <w:r>
        <w:t xml:space="preserve">    subscription_id   UUID NOT NULL REFERENCES subscriptions(subscription_id) ON DELETE CASCADE,</w:t>
      </w:r>
    </w:p>
    <w:p>
      <w:r>
        <w:t xml:space="preserve">    period_start      TIMESTAMPTZ NOT NULL,</w:t>
      </w:r>
    </w:p>
    <w:p>
      <w:r>
        <w:t xml:space="preserve">    period_end        TIMESTAMPTZ NOT NULL,</w:t>
      </w:r>
    </w:p>
    <w:p>
      <w:r>
        <w:t xml:space="preserve">    description       TEXT NOT NULL,</w:t>
      </w:r>
    </w:p>
    <w:p>
      <w:r>
        <w:t xml:space="preserve">    amount_cents      BIGINT NOT NULL,            -- positive = charge, negative = credit</w:t>
      </w:r>
    </w:p>
    <w:p>
      <w:r>
        <w:t xml:space="preserve">    line_item_type    VARCHAR(20) NOT NULL CHECK (line_item_type IN ('plan','usage','proration')),</w:t>
      </w:r>
    </w:p>
    <w:p>
      <w:r>
        <w:t xml:space="preserve">    created_at        TIMESTAMPTZ NOT NULL DEFAULT now()</w:t>
      </w:r>
    </w:p>
    <w:p>
      <w:r>
        <w:t>);</w:t>
      </w:r>
    </w:p>
    <w:p>
      <w:r>
        <w:t>CREATE INDEX idx_invoice_items_subscription_period ON invoice_items(subscription_id, period_start, period_end);</w:t>
      </w:r>
    </w:p>
    <w:p>
      <w:r>
        <w:t>CREATE INDEX idx_invoice_items_type ON invoice_items(line_item_type);</w:t>
      </w:r>
    </w:p>
    <w:p>
      <w:r>
        <w:t>```</w:t>
      </w:r>
    </w:p>
    <w:p>
      <w:pPr>
        <w:pStyle w:val="Heading3"/>
      </w:pPr>
      <w:r>
        <w:t>1.1.4 `payment_intents`</w:t>
      </w:r>
    </w:p>
    <w:p>
      <w:r>
        <w:t>```sql</w:t>
      </w:r>
    </w:p>
    <w:p>
      <w:r>
        <w:t>CREATE TABLE payment_intents (</w:t>
      </w:r>
    </w:p>
    <w:p>
      <w:r>
        <w:t xml:space="preserve">    payment_intent_id UUID PRIMARY KEY DEFAULT gen_random_uuid(),</w:t>
      </w:r>
    </w:p>
    <w:p>
      <w:r>
        <w:t xml:space="preserve">    subscription_id   UUID NOT NULL REFERENCES subscriptions(subscription_id) ON DELETE CASCADE,</w:t>
      </w:r>
    </w:p>
    <w:p>
      <w:r>
        <w:t xml:space="preserve">    stripe_pi_id      VARCHAR(100) NOT NULL UNIQUE,   -- Stripe's PaymentIntent.id</w:t>
      </w:r>
    </w:p>
    <w:p>
      <w:r>
        <w:t xml:space="preserve">    amount_cents      BIGINT NOT NULL,</w:t>
      </w:r>
    </w:p>
    <w:p>
      <w:r>
        <w:t xml:space="preserve">    currency          CHAR(3) NOT NULL DEFAULT 'USD',</w:t>
      </w:r>
    </w:p>
    <w:p>
      <w:r>
        <w:t xml:space="preserve">    status            VARCHAR(20) NOT NULL CHECK (status IN ('requires_payment_method','requires_confirmation','requires_action','processing','succeeded','canceled')),</w:t>
      </w:r>
    </w:p>
    <w:p>
      <w:r>
        <w:t xml:space="preserve">    idempotency_key   VARCHAR(255) NOT NULL,</w:t>
      </w:r>
    </w:p>
    <w:p>
      <w:r>
        <w:t xml:space="preserve">    created_at        TIMESTAMPTZ NOT NULL DEFAULT now(),</w:t>
      </w:r>
    </w:p>
    <w:p>
      <w:r>
        <w:t xml:space="preserve">    updated_at        TIMESTAMPTZ NOT NULL DEFAULT now()</w:t>
      </w:r>
    </w:p>
    <w:p>
      <w:r>
        <w:t>);</w:t>
      </w:r>
    </w:p>
    <w:p>
      <w:r>
        <w:t>CREATE INDEX idx_payment_intents_subscription ON payment_intents(subscription_id);</w:t>
      </w:r>
    </w:p>
    <w:p>
      <w:r>
        <w:t>CREATE INDEX idx_payment_intents_idempotency ON payment_intents(idempotency_key);</w:t>
      </w:r>
    </w:p>
    <w:p>
      <w:r>
        <w:t>```</w:t>
      </w:r>
    </w:p>
    <w:p>
      <w:pPr>
        <w:pStyle w:val="Heading3"/>
      </w:pPr>
      <w:r>
        <w:t>1.1.5 `dunning_config`</w:t>
      </w:r>
    </w:p>
    <w:p>
      <w:r>
        <w:t>```sql</w:t>
      </w:r>
    </w:p>
    <w:p>
      <w:r>
        <w:t>CREATE TABLE dunning_config (</w:t>
      </w:r>
    </w:p>
    <w:p>
      <w:r>
        <w:t xml:space="preserve">    config_id                 SERIAL PRIMARY KEY,</w:t>
      </w:r>
    </w:p>
    <w:p>
      <w:r>
        <w:t xml:space="preserve">    retry_schedule_days       INTEGER[] NOT NULL,   -- e.g., '{1,3,5}'</w:t>
      </w:r>
    </w:p>
    <w:p>
      <w:r>
        <w:t xml:space="preserve">    max_retries               INTEGER NOT NULL CHECK (max_retries &gt;= 0),</w:t>
      </w:r>
    </w:p>
    <w:p>
      <w:r>
        <w:t xml:space="preserve">    past_due_grace_period_hours INTEGER NOT NULL DEFAULT 24,</w:t>
      </w:r>
    </w:p>
    <w:p>
      <w:r>
        <w:t xml:space="preserve">    updated_at                TIMESTAMPTZ NOT NULL DEFAULT now(),</w:t>
      </w:r>
    </w:p>
    <w:p>
      <w:r>
        <w:t xml:space="preserve">    updated_by                VARCHAR(100) NOT NULL   -- admin user identifier</w:t>
      </w:r>
    </w:p>
    <w:p>
      <w:r>
        <w:t>);</w:t>
      </w:r>
    </w:p>
    <w:p>
      <w:r>
        <w:t>-- Ensure the array is monotonic increasing and &gt;0 (application‑level validation)</w:t>
      </w:r>
    </w:p>
    <w:p>
      <w:r>
        <w:t>```</w:t>
      </w:r>
    </w:p>
    <w:p>
      <w:pPr>
        <w:pStyle w:val="Heading3"/>
      </w:pPr>
      <w:r>
        <w:t>1.1.6 `config`</w:t>
      </w:r>
    </w:p>
    <w:p>
      <w:r>
        <w:t>```sql</w:t>
      </w:r>
    </w:p>
    <w:p>
      <w:r>
        <w:t>CREATE TABLE config (</w:t>
      </w:r>
    </w:p>
    <w:p>
      <w:r>
        <w:t xml:space="preserve">    config_key   VARCHAR(100) PRIMARY KEY,</w:t>
      </w:r>
    </w:p>
    <w:p>
      <w:r>
        <w:t xml:space="preserve">    config_value TEXT NOT NULL,</w:t>
      </w:r>
    </w:p>
    <w:p>
      <w:r>
        <w:t xml:space="preserve">    description  TEXT,</w:t>
      </w:r>
    </w:p>
    <w:p>
      <w:r>
        <w:t xml:space="preserve">    updated_at   TIMESTAMPTZ NOT NULL DEFAULT now()</w:t>
      </w:r>
    </w:p>
    <w:p>
      <w:r>
        <w:t>);</w:t>
      </w:r>
    </w:p>
    <w:p>
      <w:r>
        <w:t>```</w:t>
      </w:r>
    </w:p>
    <w:p>
      <w:pPr>
        <w:pStyle w:val="Heading3"/>
      </w:pPr>
      <w:r>
        <w:t>1.1.7 `idempotency_keys`</w:t>
      </w:r>
    </w:p>
    <w:p>
      <w:r>
        <w:t>```sql</w:t>
      </w:r>
    </w:p>
    <w:p>
      <w:r>
        <w:t>CREATE TABLE idempotency_keys (</w:t>
      </w:r>
    </w:p>
    <w:p>
      <w:r>
        <w:t xml:space="preserve">    idempotency_key VARCHAR(255) PRIMARY KEY,</w:t>
      </w:r>
    </w:p>
    <w:p>
      <w:r>
        <w:t xml:space="preserve">    request_method  VARCHAR(10) NOT NULL,</w:t>
      </w:r>
    </w:p>
    <w:p>
      <w:r>
        <w:t xml:space="preserve">    request_path    TEXT NOT NULL,</w:t>
      </w:r>
    </w:p>
    <w:p>
      <w:r>
        <w:t xml:space="preserve">    response_status INTEGER NOT NULL,</w:t>
      </w:r>
    </w:p>
    <w:p>
      <w:r>
        <w:t xml:space="preserve">    response_body   JSONB,</w:t>
      </w:r>
    </w:p>
    <w:p>
      <w:r>
        <w:t xml:space="preserve">    created_at      TIMESTAMPTZ NOT NULL DEFAULT now(),</w:t>
      </w:r>
    </w:p>
    <w:p>
      <w:r>
        <w:t xml:space="preserve">    expires_at      TIMESTAMPTZ NOT NULL DEFAULT (now() + interval '24 hours')</w:t>
      </w:r>
    </w:p>
    <w:p>
      <w:r>
        <w:t>);</w:t>
      </w:r>
    </w:p>
    <w:p>
      <w:r>
        <w:t>CREATE INDEX idx_idempotency_keys_expires ON idempotency_keys(expires_at);</w:t>
      </w:r>
    </w:p>
    <w:p>
      <w:r>
        <w:t>```</w:t>
      </w:r>
    </w:p>
    <w:p>
      <w:pPr>
        <w:pStyle w:val="Heading2"/>
      </w:pPr>
      <w:r>
        <w:t>1.2 Relationships Summary</w:t>
      </w:r>
    </w:p>
    <w:p>
      <w:r>
        <w:t>| Child Table | Parent Table | FK Column | Action |</w:t>
      </w:r>
    </w:p>
    <w:p>
      <w:r>
        <w:t>|-------------|--------------|-----------|--------|</w:t>
      </w:r>
    </w:p>
    <w:p>
      <w:r>
        <w:t>| `subscriptions` | `subscription_plans` | `plan_id` | `RESTRICT` (plan cannot be deleted while in use) |</w:t>
      </w:r>
    </w:p>
    <w:p>
      <w:r>
        <w:t>| `invoice_items` | `subscriptions` | `subscription_id` | `CASCADE` |</w:t>
      </w:r>
    </w:p>
    <w:p>
      <w:r>
        <w:t>| `payment_intents` | `subscriptions` | `subscription_id` | `CASCADE` |</w:t>
      </w:r>
    </w:p>
    <w:p>
      <w:r>
        <w:t>| `payment_intents` | `idempotency_keys` | (none) – stored separately for audit |</w:t>
      </w:r>
    </w:p>
    <w:p>
      <w:r>
        <w:t>| `idempotency_keys` | – | – | TTL enforced by `expires_at` column + periodic cleanup job |</w:t>
      </w:r>
    </w:p>
    <w:p>
      <w:r>
        <w:t>---</w:t>
      </w:r>
    </w:p>
    <w:p>
      <w:pPr>
        <w:pStyle w:val="Heading1"/>
      </w:pPr>
      <w:r>
        <w:t>2. API Specifications</w:t>
      </w:r>
    </w:p>
    <w:p>
      <w:r>
        <w:t>All APIs are **REST/JSON** and sit behind the **API Gateway**.  Authentication is performed by the **Auth Service** (API‑Key HMAC validation).  The request header `X-Api-Key` is required for every protected endpoint.</w:t>
      </w:r>
    </w:p>
    <w:p>
      <w:pPr>
        <w:pStyle w:val="Heading2"/>
      </w:pPr>
      <w:r>
        <w:t>2.1 Common Definitions</w:t>
      </w:r>
    </w:p>
    <w:p>
      <w:r>
        <w:t>| Header | Value | Description |</w:t>
      </w:r>
    </w:p>
    <w:p>
      <w:r>
        <w:t>|--------|-------|-------------|</w:t>
      </w:r>
    </w:p>
    <w:p>
      <w:r>
        <w:t>| `X-Api-Key` | `&lt;api_key&gt;` | HMAC‑signed key; validated by Auth Service. |</w:t>
      </w:r>
    </w:p>
    <w:p>
      <w:r>
        <w:t>| `Idempotency-Key` | `&lt;uuid&gt;` | Optional for POST/PATCH; used to guarantee exactly‑once. |</w:t>
      </w:r>
    </w:p>
    <w:p>
      <w:r>
        <w:t>| `Content-Type` | `application/json` | Request/response body format. |</w:t>
      </w:r>
    </w:p>
    <w:p>
      <w:r>
        <w:t>| `Accept` | `application/json` | Expected response format. |</w:t>
      </w:r>
    </w:p>
    <w:p>
      <w:r>
        <w:t>**Error Envelope** (used for every non‑2xx response):</w:t>
      </w:r>
    </w:p>
    <w:p>
      <w:r>
        <w:t>```json</w:t>
      </w:r>
    </w:p>
    <w:p>
      <w:r>
        <w:t>{</w:t>
      </w:r>
    </w:p>
    <w:p>
      <w:r>
        <w:t xml:space="preserve">  "error": {</w:t>
      </w:r>
    </w:p>
    <w:p>
      <w:r>
        <w:t xml:space="preserve">    "code": "&lt;string&gt;",          // application‑specific error code</w:t>
      </w:r>
    </w:p>
    <w:p>
      <w:r>
        <w:t xml:space="preserve">    "message": "&lt;string&gt;",       // human‑readable description</w:t>
      </w:r>
    </w:p>
    <w:p>
      <w:r>
        <w:t xml:space="preserve">    "details": [&lt;object&gt;]        // optional list of field‑level validation errors</w:t>
      </w:r>
    </w:p>
    <w:p>
      <w:r>
        <w:t xml:space="preserve">  }</w:t>
      </w:r>
    </w:p>
    <w:p>
      <w:r>
        <w:t>}</w:t>
      </w:r>
    </w:p>
    <w:p>
      <w:r>
        <w:t>```</w:t>
      </w:r>
    </w:p>
    <w:p>
      <w:pPr>
        <w:pStyle w:val="Heading2"/>
      </w:pPr>
      <w:r>
        <w:t>2.2 Endpoints</w:t>
      </w:r>
    </w:p>
    <w:p>
      <w:r>
        <w:t>| # | Method | Path | Auth | Description |</w:t>
      </w:r>
    </w:p>
    <w:p>
      <w:r>
        <w:t>|---|--------|------|------|-------------|</w:t>
      </w:r>
    </w:p>
    <w:p>
      <w:r>
        <w:t>| 1 | `POST` | `/v1/subscriptions` | API‑Key | Create a new subscription (starts trial). |</w:t>
      </w:r>
    </w:p>
    <w:p>
      <w:r>
        <w:t>| 2 | `GET`  | `/v1/subscriptions/{subscription_id}` | API‑Key | Retrieve subscription details (includes usage balance). |</w:t>
      </w:r>
    </w:p>
    <w:p>
      <w:r>
        <w:t>| 3 | `PATCH`| `/v1/subscriptions/{subscription_id}` | API‑Key | Update subscription – plan change with proration. |</w:t>
      </w:r>
    </w:p>
    <w:p>
      <w:r>
        <w:t>| 4 | `GET`  | `/v1/config/dunning` | API‑Key + `role:admin` | Read dunning retry schedule. |</w:t>
      </w:r>
    </w:p>
    <w:p>
      <w:r>
        <w:t>| 5 | `PUT`  | `/v1/config/dunning` | API‑Key + `role:admin` | Update dunning retry schedule. |</w:t>
      </w:r>
    </w:p>
    <w:p>
      <w:r>
        <w:t>| 6 | `GET`  | `/healthz` | None | Liveness/readiness probe. |</w:t>
      </w:r>
    </w:p>
    <w:p>
      <w:r>
        <w:t>| 7 | `POST` | `/v1/subscriptions/{subscription_id}/cancel` | API‑Key | Immediate cancellation (admin‑initiated). |</w:t>
      </w:r>
    </w:p>
    <w:p>
      <w:r>
        <w:t>| 8 | `GET`  | `/v1/subscriptions` | API‑Key + `role:admin` | List subscriptions (with pagination/filtering). |</w:t>
      </w:r>
    </w:p>
    <w:p>
      <w:r>
        <w:t>&gt; **Note:** Usage‑related operations are **asynchronous** (Kafka) and therefore have no direct REST endpoints.</w:t>
      </w:r>
    </w:p>
    <w:p>
      <w:r>
        <w:t>---</w:t>
      </w:r>
    </w:p>
    <w:p>
      <w:pPr>
        <w:pStyle w:val="Heading3"/>
      </w:pPr>
      <w:r>
        <w:t>2.2.1 `POST /v1/subscriptions` – Create Subscription</w:t>
      </w:r>
    </w:p>
    <w:p>
      <w:r>
        <w:t>| Item | Specification |</w:t>
      </w:r>
    </w:p>
    <w:p>
      <w:r>
        <w:t>|------|----------------|</w:t>
      </w:r>
    </w:p>
    <w:p>
      <w:r>
        <w:t>| **Auth** | API‑Key (`X-Api-Key`) |</w:t>
      </w:r>
    </w:p>
    <w:p>
      <w:r>
        <w:t>| **Idempotency** | Optional header `Idempotency-Key` (UUID v4). If supplied, the API Service checks `idempotency_keys` table; duplicate key returns the stored response (200/201). |</w:t>
      </w:r>
    </w:p>
    <w:p>
      <w:r>
        <w:t>| **Request Body** | ```json { "plan_id": "string", "interval": "monthly|annual", "price_per_unit": "number (optional, defaults to plan price_per_unit)", "idempotency_key": "string (optional)" } ``` |</w:t>
      </w:r>
    </w:p>
    <w:p>
      <w:r>
        <w:t>| **Query Params** | None |</w:t>
      </w:r>
    </w:p>
    <w:p>
      <w:r>
        <w:t>| **Success** | `201 Created` + body: &lt;br&gt;```json { "subscription_id": "uuid", "status": "TRIAL|ACTIVE", "trial_start": "ISO8601", "trial_end": "ISO8601", "current_period_start": "ISO8601", "current_period_end": "ISO8601", "created_at": "ISO8601" }``` |</w:t>
      </w:r>
    </w:p>
    <w:p>
      <w:r>
        <w:t>| **Errors** | *400* – validation failure (missing/invalid fields). &lt;br&gt;*409* – idempotency duplicate (return stored response). &lt;br&gt;*500* – internal error. |</w:t>
      </w:r>
    </w:p>
    <w:p>
      <w:r>
        <w:t>| **Rate Limit** | API Gateway default: 5 k req/s burst, 1 k req/s steady (configurable per API key). |</w:t>
      </w:r>
    </w:p>
    <w:p>
      <w:r>
        <w:t>---</w:t>
      </w:r>
    </w:p>
    <w:p>
      <w:pPr>
        <w:pStyle w:val="Heading3"/>
      </w:pPr>
      <w:r>
        <w:t>2.2.2 `GET /v1/subscriptions/{subscription_id}` – Get Subscription</w:t>
      </w:r>
    </w:p>
    <w:p>
      <w:r>
        <w:t>| Item | Specification |</w:t>
      </w:r>
    </w:p>
    <w:p>
      <w:r>
        <w:t>|------|----------------|</w:t>
      </w:r>
    </w:p>
    <w:p>
      <w:r>
        <w:t>| **Auth** | API‑Key |</w:t>
      </w:r>
    </w:p>
    <w:p>
      <w:r>
        <w:t>| **Path Param** | `subscription_id` (UUID) |</w:t>
      </w:r>
    </w:p>
    <w:p>
      <w:r>
        <w:t>| **Query Params** | None |</w:t>
      </w:r>
    </w:p>
    <w:p>
      <w:r>
        <w:t>| **Success** | `200 OK` + body: &lt;br&gt;```json { "subscription_id": "...", "plan_id": "...", "interval": "...", "status": "...", "trial_start": "...", "trial_end": "...", "current_period_start": "...", "current_period_end": "...", "last_paid_at": "...|null", "amount_due_cents": "...", "usage_balance": "...", "created_at": "...", "updated_at": "..." }``` |</w:t>
      </w:r>
    </w:p>
    <w:p>
      <w:r>
        <w:t>| **Errors** | *404* – subscription not found. &lt;br&gt;*400* – invalid UUID. &lt;br&gt;*500* – internal. |</w:t>
      </w:r>
    </w:p>
    <w:p>
      <w:r>
        <w:t>| **Rate Limit** | Same as above. |</w:t>
      </w:r>
    </w:p>
    <w:p>
      <w:r>
        <w:t>---</w:t>
      </w:r>
    </w:p>
    <w:p>
      <w:pPr>
        <w:pStyle w:val="Heading3"/>
      </w:pPr>
      <w:r>
        <w:t>2.2.3 `PATCH /v1/subscriptions/{subscription_id}` – Plan Change (Proration)</w:t>
      </w:r>
    </w:p>
    <w:p>
      <w:r>
        <w:t>| Item | Specification |</w:t>
      </w:r>
    </w:p>
    <w:p>
      <w:r>
        <w:t>|------|----------------|</w:t>
      </w:r>
    </w:p>
    <w:p>
      <w:r>
        <w:t>| **Auth** | API‑Key |</w:t>
      </w:r>
    </w:p>
    <w:p>
      <w:r>
        <w:t>| **Path Param** | `subscription_id` |</w:t>
      </w:r>
    </w:p>
    <w:p>
      <w:r>
        <w:t>| **Request Body** | ```json { "new_plan_id": "string", "effective_at": "ISO8601 (optional, defaults to now())" } ``` |</w:t>
      </w:r>
    </w:p>
    <w:p>
      <w:r>
        <w:t>| **Query Params** | None |</w:t>
      </w:r>
    </w:p>
    <w:p>
      <w:r>
        <w:t>| **Success** | `200 OK` + body: &lt;br&gt;```json { "subscription_id": "...", "old_plan_id": "...", "new_plan_id": "...", "prorated_amount_cents": "...", "next_billing_amount_cents": "...", "effective_at": "...", "updated_at": "..." }``` |</w:t>
      </w:r>
    </w:p>
    <w:p>
      <w:r>
        <w:t>| **Errors** | *400* – invalid plan or effective_at in the past. &lt;br&gt;*404* – subscription not found. &lt;br&gt;*409* – concurrent update (optimistic lock mismatch). &lt;br&gt;*500* – internal. |</w:t>
      </w:r>
    </w:p>
    <w:p>
      <w:r>
        <w:t>| **Rate Limit** | Same as above. |</w:t>
      </w:r>
    </w:p>
    <w:p>
      <w:r>
        <w:t>---</w:t>
      </w:r>
    </w:p>
    <w:p>
      <w:pPr>
        <w:pStyle w:val="Heading3"/>
      </w:pPr>
      <w:r>
        <w:t>2.2.4 `GET /v1/config/dunning` – Read Dunning Config</w:t>
      </w:r>
    </w:p>
    <w:p>
      <w:r>
        <w:t>| Item | Specification |</w:t>
      </w:r>
    </w:p>
    <w:p>
      <w:r>
        <w:t>|------|----------------|</w:t>
      </w:r>
    </w:p>
    <w:p>
      <w:r>
        <w:t>| **Auth** | API‑Key + `role:admin` claim (validated by Auth Service) |</w:t>
      </w:r>
    </w:p>
    <w:p>
      <w:r>
        <w:t>| **Success** | `200 OK` + body: &lt;br&gt;```json { "retry_schedule": [1,3,5], "max_retries": 3, "past_due_grace_period_hours": 24 }``` |</w:t>
      </w:r>
    </w:p>
    <w:p>
      <w:r>
        <w:t>| **Errors** | *403* – insufficient role. &lt;br&gt;*500* – internal. |</w:t>
      </w:r>
    </w:p>
    <w:p>
      <w:r>
        <w:t>| **Rate Limit** | Low‑traffic endpoint; same gateway limits apply. |</w:t>
      </w:r>
    </w:p>
    <w:p>
      <w:r>
        <w:t>---</w:t>
      </w:r>
    </w:p>
    <w:p>
      <w:pPr>
        <w:pStyle w:val="Heading3"/>
      </w:pPr>
      <w:r>
        <w:t>2.2.5 `PUT /v1/config/dunning` – Update Dunning Config</w:t>
      </w:r>
    </w:p>
    <w:p>
      <w:r>
        <w:t>| Item | Specification |</w:t>
      </w:r>
    </w:p>
    <w:p>
      <w:r>
        <w:t>|------|----------------|</w:t>
      </w:r>
    </w:p>
    <w:p>
      <w:r>
        <w:t>| **Auth** | API‑Key + `role:admin` |</w:t>
      </w:r>
    </w:p>
    <w:p>
      <w:r>
        <w:t>| **Request Body** | Same shape as GET response. Must validate that `retry_schedule` is monotonic increasing and &gt;0. |</w:t>
      </w:r>
    </w:p>
    <w:p>
      <w:r>
        <w:t>| **Success** | `200 OK` + body: updated config (same shape). |</w:t>
      </w:r>
    </w:p>
    <w:p>
      <w:r>
        <w:t>| **Errors** | *400* – validation failure (non‑monotonic, negative values). &lt;br&gt;*403* – insufficient role. &lt;br&gt;*500* – internal. |</w:t>
      </w:r>
    </w:p>
    <w:p>
      <w:r>
        <w:t>| **Rate Limit** | Same as above. |</w:t>
      </w:r>
    </w:p>
    <w:p>
      <w:r>
        <w:t>---</w:t>
      </w:r>
    </w:p>
    <w:p>
      <w:pPr>
        <w:pStyle w:val="Heading3"/>
      </w:pPr>
      <w:r>
        <w:t>2.2.6 `GET /healthz` – Health Check</w:t>
      </w:r>
    </w:p>
    <w:p>
      <w:r>
        <w:t>| Item | Specification |</w:t>
      </w:r>
    </w:p>
    <w:p>
      <w:r>
        <w:t>|------|----------------|</w:t>
      </w:r>
    </w:p>
    <w:p>
      <w:r>
        <w:t>| **Auth** | None (public) |</w:t>
      </w:r>
    </w:p>
    <w:p>
      <w:r>
        <w:t>| **Success** | `200 OK` + body: `{ "status": "ok", "timestamp": "ISO8601" }` |</w:t>
      </w:r>
    </w:p>
    <w:p>
      <w:r>
        <w:t>| **Errors** | *503* – one or more dependency checks failed (DB, Kafka, Redis). Body includes failing component list. |</w:t>
      </w:r>
    </w:p>
    <w:p>
      <w:r>
        <w:t>| **Rate Limit** | Unlimited (intended for monitoring). |</w:t>
      </w:r>
    </w:p>
    <w:p>
      <w:r>
        <w:t>---</w:t>
      </w:r>
    </w:p>
    <w:p>
      <w:pPr>
        <w:pStyle w:val="Heading3"/>
      </w:pPr>
      <w:r>
        <w:t>2.2.7 `POST /v1/subscriptions/{subscription_id}/cancel` – Immediate Cancel</w:t>
      </w:r>
    </w:p>
    <w:p>
      <w:r>
        <w:t>| Item | Specification |</w:t>
      </w:r>
    </w:p>
    <w:p>
      <w:r>
        <w:t>|------|----------------|</w:t>
      </w:r>
    </w:p>
    <w:p>
      <w:r>
        <w:t>| **Auth** | API‑Key + `role:admin` |</w:t>
      </w:r>
    </w:p>
    <w:p>
      <w:r>
        <w:t>| **Path Param** | `subscription_id` |</w:t>
      </w:r>
    </w:p>
    <w:p>
      <w:r>
        <w:t>| **Success** | `200 OK` + body: `{ "subscription_id": "...", "status": "CANCELED", "canceled_at": "ISO8601" }` |</w:t>
      </w:r>
    </w:p>
    <w:p>
      <w:r>
        <w:t>| **Errors** | *404* – not found. &lt;br&gt;*403* – insufficient role. &lt;br&gt;*500* – internal. |</w:t>
      </w:r>
    </w:p>
    <w:p>
      <w:r>
        <w:t>| **Rate Limit** | Same as above. |</w:t>
      </w:r>
    </w:p>
    <w:p>
      <w:r>
        <w:t>---</w:t>
      </w:r>
    </w:p>
    <w:p>
      <w:pPr>
        <w:pStyle w:val="Heading3"/>
      </w:pPr>
      <w:r>
        <w:t>2.2.8 `GET /v1/subscriptions` – Admin List (paginated)</w:t>
      </w:r>
    </w:p>
    <w:p>
      <w:r>
        <w:t>| Item | Specification |</w:t>
      </w:r>
    </w:p>
    <w:p>
      <w:r>
        <w:t>|------|----------------|</w:t>
      </w:r>
    </w:p>
    <w:p>
      <w:r>
        <w:t>| **Auth** | API‑Key + `role:admin` |</w:t>
      </w:r>
    </w:p>
    <w:p>
      <w:r>
        <w:t>| **Query Params** | `limit` (int, default 50, max 200), `offset` (int), `status` (enum filter), `plan_id` (filter) |</w:t>
      </w:r>
    </w:p>
    <w:p>
      <w:r>
        <w:t>| **Success** | `200 OK` + body: &lt;br&gt;```json { "subscriptions": [ { …subscription object… } ], "total_count": 1234, "limit": 50, "offset": 0 }``` |</w:t>
      </w:r>
    </w:p>
    <w:p>
      <w:r>
        <w:t>| **Errors** | *400* – invalid query params. &lt;br&gt;*403* – insufficient role. &lt;br&gt;*500* – internal. |</w:t>
      </w:r>
    </w:p>
    <w:p>
      <w:r>
        <w:t>| **Rate Limit** | Same as above. |</w:t>
      </w:r>
    </w:p>
    <w:p>
      <w:r>
        <w:t>---</w:t>
      </w:r>
    </w:p>
    <w:p>
      <w:pPr>
        <w:pStyle w:val="Heading1"/>
      </w:pPr>
      <w:r>
        <w:t>3. Sequence Diagrams</w:t>
      </w:r>
    </w:p>
    <w:p>
      <w:r>
        <w:t>Below are three critical flows expressed as **text‑based sequence diagrams** using simple arrow notation.  Each diagram shows the initiator, service hops, payload highlights, return values, and error paths.</w:t>
      </w:r>
    </w:p>
    <w:p>
      <w:pPr>
        <w:pStyle w:val="Heading2"/>
      </w:pPr>
      <w:r>
        <w:t>3.1 Flow A – Subscription Creation with 14‑Day Trial</w:t>
      </w:r>
    </w:p>
    <w:p>
      <w:r>
        <w:t>```</w:t>
      </w:r>
    </w:p>
    <w:p>
      <w:r>
        <w:t>Client -&gt; API Gateway: POST /v1/subscriptions {plan_id, interval, price_per_unit?, idempotency_key?}</w:t>
      </w:r>
    </w:p>
    <w:p>
      <w:r>
        <w:t>API Gateway -&gt; Auth Service: validateApiKey(X-Api-Key)</w:t>
      </w:r>
    </w:p>
    <w:p>
      <w:r>
        <w:t>Auth Service --&gt; API Gateway: {principal_id, roles}</w:t>
      </w:r>
    </w:p>
    <w:p>
      <w:r>
        <w:t>API Gateway -&gt; Subscription Service: createSubscription(principal_id, plan, interval, price_per_unit, idempotency_key?)</w:t>
      </w:r>
    </w:p>
    <w:p>
      <w:r>
        <w:t>Subscription Service -&gt; Idempotency Store (Redis/DB): check idempotency_key</w:t>
      </w:r>
    </w:p>
    <w:p>
      <w:r>
        <w:t>alt idempotency_key exists</w:t>
      </w:r>
    </w:p>
    <w:p>
      <w:r>
        <w:t xml:space="preserve">    Idempotency Store --&gt; Subscription Service: stored response (201/200)</w:t>
      </w:r>
    </w:p>
    <w:p>
      <w:r>
        <w:t xml:space="preserve">    Subscription Service --&gt; API Gateway: return stored response</w:t>
      </w:r>
    </w:p>
    <w:p>
      <w:r>
        <w:t>else</w:t>
      </w:r>
    </w:p>
    <w:p>
      <w:r>
        <w:t xml:space="preserve">    Subscription Service -&gt; Aurora (SQL): INSERT subscriptions (status=TRIAL, trial_end=now()+14d)</w:t>
      </w:r>
    </w:p>
    <w:p>
      <w:r>
        <w:t xml:space="preserve">    Subscription Service -&gt; Redis: SET idempotency_key -&gt; response (TTL 24h)</w:t>
      </w:r>
    </w:p>
    <w:p>
      <w:r>
        <w:t xml:space="preserve">    Subscription Service -&gt; Kafka Producer: publish subscription.created {subscription_id, plan, trial_end}</w:t>
      </w:r>
    </w:p>
    <w:p>
      <w:r>
        <w:t xml:space="preserve">    Subscription Service --&gt; API Gateway: 201 Created {subscription_id, trial_* etc.}</w:t>
      </w:r>
    </w:p>
    <w:p>
      <w:r>
        <w:t>end</w:t>
      </w:r>
    </w:p>
    <w:p>
      <w:r>
        <w:t>API Gateway --&gt; Client: 201 Created {subscription_id, trial_* etc.}</w:t>
      </w:r>
    </w:p>
    <w:p>
      <w:r>
        <w:t>```</w:t>
      </w:r>
    </w:p>
    <w:p>
      <w:r>
        <w:t>**Error Paths**</w:t>
      </w:r>
    </w:p>
    <w:p>
      <w:pPr>
        <w:pStyle w:val="ListBullet"/>
      </w:pPr>
      <w:r>
        <w:t>Validation failure → `Subscription Service` returns 400 → API Gateway → Client.</w:t>
      </w:r>
    </w:p>
    <w:p>
      <w:pPr>
        <w:pStyle w:val="ListBullet"/>
      </w:pPr>
      <w:r>
        <w:t>Idempotency duplicate → returns stored 200/201 (no extra DB write).</w:t>
      </w:r>
    </w:p>
    <w:p>
      <w:pPr>
        <w:pStyle w:val="ListBullet"/>
      </w:pPr>
      <w:r>
        <w:t>DB insert failure → 500 → API Gateway → Client.</w:t>
      </w:r>
    </w:p>
    <w:p>
      <w:r>
        <w:t>---</w:t>
      </w:r>
    </w:p>
    <w:p>
      <w:pPr>
        <w:pStyle w:val="Heading2"/>
      </w:pPr>
      <w:r>
        <w:t>3.2 Flow B – Plan Change (Proration)</w:t>
      </w:r>
    </w:p>
    <w:p>
      <w:r>
        <w:t>```</w:t>
      </w:r>
    </w:p>
    <w:p>
      <w:r>
        <w:t>Client -&gt; API Gateway: PATCH /v1/subscriptions/{sub_id} {new_plan_id, effective_at?}</w:t>
      </w:r>
    </w:p>
    <w:p>
      <w:r>
        <w:t>API Gateway -&gt; Auth Service: validateApiKey</w:t>
      </w:r>
    </w:p>
    <w:p>
      <w:r>
        <w:t>Auth Service --&gt; API Gateway: {principal_id}</w:t>
      </w:r>
    </w:p>
    <w:p>
      <w:r>
        <w:t>API Gateway -&gt; Subscription Service: changePlan(sub_id, new_plan_id, effective_at)</w:t>
      </w:r>
    </w:p>
    <w:p>
      <w:r>
        <w:t>Subscription Service -&gt; Aurora (SQL): SELECT * FROM subscriptions WHERE id = sub_id FOR UPDATE</w:t>
      </w:r>
    </w:p>
    <w:p>
      <w:r>
        <w:t>alt subscription not found</w:t>
      </w:r>
    </w:p>
    <w:p>
      <w:r>
        <w:t xml:space="preserve">    Subscription Service --&gt; API Gateway: 404</w:t>
      </w:r>
    </w:p>
    <w:p>
      <w:r>
        <w:t xml:space="preserve">    API Gateway --&gt; Client: 404</w:t>
      </w:r>
    </w:p>
    <w:p>
      <w:r>
        <w:t>else</w:t>
      </w:r>
    </w:p>
    <w:p>
      <w:r>
        <w:t xml:space="preserve">    Subscription Service -&gt; Aurora (SQL): SELECT * FROM subscription_plans WHERE plan_id = new_plan_id</w:t>
      </w:r>
    </w:p>
    <w:p>
      <w:r>
        <w:t xml:space="preserve">    alt plan not found</w:t>
      </w:r>
    </w:p>
    <w:p>
      <w:r>
        <w:t xml:space="preserve">        Subscription Service --&gt; API Gateway: 400 {code:"INVALID_PLAN"}</w:t>
      </w:r>
    </w:p>
    <w:p>
      <w:r>
        <w:t xml:space="preserve">        API Gateway --&gt; Client: 400</w:t>
      </w:r>
    </w:p>
    <w:p>
      <w:r>
        <w:t xml:space="preserve">    else</w:t>
      </w:r>
    </w:p>
    <w:p>
      <w:r>
        <w:t xml:space="preserve">        // Compute proration</w:t>
      </w:r>
    </w:p>
    <w:p>
      <w:r>
        <w:t xml:space="preserve">        Subscription Service -&gt; (in‑memory): calculate prorated_amount</w:t>
      </w:r>
    </w:p>
    <w:p>
      <w:r>
        <w:t xml:space="preserve">        Subscription Service -&gt; Aurora (SQL): UPDATE subscriptions SET plan_id = new_plan_id, version = version+1 WHERE id = sub_id AND version = old_version</w:t>
      </w:r>
    </w:p>
    <w:p>
      <w:r>
        <w:t xml:space="preserve">        alt update affected 0 rows   // concurrent update</w:t>
      </w:r>
    </w:p>
    <w:p>
      <w:r>
        <w:t xml:space="preserve">            Subscription Service --&gt; API Gateway: 409 {code:"VERSION_CONFLICT"}</w:t>
      </w:r>
    </w:p>
    <w:p>
      <w:r>
        <w:t xml:space="preserve">            API Gateway --&gt; Client: 409</w:t>
      </w:r>
    </w:p>
    <w:p>
      <w:r>
        <w:t xml:space="preserve">        else</w:t>
      </w:r>
    </w:p>
    <w:p>
      <w:r>
        <w:t xml:space="preserve">            Subscription Service -&gt; Aurora (SQL): INSERT invoice_items (subscription_id, period_start, period_end, description, amount_cents = prorated_amount, line_item_type='proration')</w:t>
      </w:r>
    </w:p>
    <w:p>
      <w:r>
        <w:t xml:space="preserve">            Subscription Service -&gt; Kafka Producer: publish plan.changed {subscription_id, old_plan_id, new_plan_id, prorated_amount}</w:t>
      </w:r>
    </w:p>
    <w:p>
      <w:r>
        <w:t xml:space="preserve">            Subscription Service --&gt; API Gateway: 200 {subscription_id, old_plan_id, new_plan_id, prorated_amount, next_billing_amount, effective_at}</w:t>
      </w:r>
    </w:p>
    <w:p>
      <w:r>
        <w:t xml:space="preserve">            API Gateway --&gt; Client: 200 { ... }</w:t>
      </w:r>
    </w:p>
    <w:p>
      <w:r>
        <w:t xml:space="preserve">        end</w:t>
      </w:r>
    </w:p>
    <w:p>
      <w:r>
        <w:t xml:space="preserve">    end</w:t>
      </w:r>
    </w:p>
    <w:p>
      <w:r>
        <w:t>end</w:t>
      </w:r>
    </w:p>
    <w:p>
      <w:r>
        <w:t>```</w:t>
      </w:r>
    </w:p>
    <w:p>
      <w:r>
        <w:t>**Error Paths**</w:t>
      </w:r>
    </w:p>
    <w:p>
      <w:pPr>
        <w:pStyle w:val="ListBullet"/>
      </w:pPr>
      <w:r>
        <w:t>Validation (missing fields, invalid UUID) → 400.</w:t>
      </w:r>
    </w:p>
    <w:p>
      <w:pPr>
        <w:pStyle w:val="ListBullet"/>
      </w:pPr>
      <w:r>
        <w:t>Plan not found → 400.</w:t>
      </w:r>
    </w:p>
    <w:p>
      <w:pPr>
        <w:pStyle w:val="ListBullet"/>
      </w:pPr>
      <w:r>
        <w:t>Subscription not found → 404.</w:t>
      </w:r>
    </w:p>
    <w:p>
      <w:pPr>
        <w:pStyle w:val="ListBullet"/>
      </w:pPr>
      <w:r>
        <w:t>Optimistic lock conflict → 409.</w:t>
      </w:r>
    </w:p>
    <w:p>
      <w:pPr>
        <w:pStyle w:val="ListBullet"/>
      </w:pPr>
      <w:r>
        <w:t>Any unexpected DB error → 500.</w:t>
      </w:r>
    </w:p>
    <w:p>
      <w:r>
        <w:t>---</w:t>
      </w:r>
    </w:p>
    <w:p>
      <w:pPr>
        <w:pStyle w:val="Heading2"/>
      </w:pPr>
      <w:r>
        <w:t>3.3 Flow C – Failed Payment → Dunning Retry → Success</w:t>
      </w:r>
    </w:p>
    <w:p>
      <w:r>
        <w:t>```</w:t>
      </w:r>
    </w:p>
    <w:p>
      <w:r>
        <w:t>Client (SaaS App) -&gt; Kafka: usage.raw events (ongoing)</w:t>
      </w:r>
    </w:p>
    <w:p>
      <w:r>
        <w:t>Kafka -&gt; Usage Ingest Service: consume usage.raw</w:t>
      </w:r>
    </w:p>
    <w:p>
      <w:r>
        <w:t>Usage Ingest Service -&gt; Redis: HINCRBY usage:&lt;sub_id&gt;:calls</w:t>
      </w:r>
    </w:p>
    <w:p>
      <w:r>
        <w:t>...</w:t>
      </w:r>
    </w:p>
    <w:p>
      <w:r>
        <w:t>Scheduler (ECS Cron) -&gt; Usage Billing Service: trigger (end of period)</w:t>
      </w:r>
    </w:p>
    <w:p>
      <w:r>
        <w:t>Usage Billing Service -&gt; Redis: GET usage:&lt;sub_id&gt;:calls</w:t>
      </w:r>
    </w:p>
    <w:p>
      <w:r>
        <w:t>Usage Billing Service -&gt; Aurora (SQL): INSERT invoice_items (usage charge)</w:t>
      </w:r>
    </w:p>
    <w:p>
      <w:r>
        <w:t>Usage Billing Service -&gt; Kafka: publish usage.billed {subscription_id, amount_cents}</w:t>
      </w:r>
    </w:p>
    <w:p>
      <w:r>
        <w:t>...</w:t>
      </w:r>
    </w:p>
    <w:p>
      <w:r>
        <w:t>Subscription Service -&gt; Payment Service: createPaymentIntent(amount = plan + usage, idempotency_key)</w:t>
      </w:r>
    </w:p>
    <w:p>
      <w:r>
        <w:t>Payment Service -&gt; Stripe API: Create PaymentIntent</w:t>
      </w:r>
    </w:p>
    <w:p>
      <w:r>
        <w:t>Stripe --&gt; Payment Service: client_secret / intent_id</w:t>
      </w:r>
    </w:p>
    <w:p>
      <w:r>
        <w:t>Payment Service -&gt; Aurora (SQL): INSERT payment_intents (stripe_pi_id, status=requires_confirmation)</w:t>
      </w:r>
    </w:p>
    <w:p>
      <w:r>
        <w:t>Payment Service --&gt; Subscription Service: payment_intent_id</w:t>
      </w:r>
    </w:p>
    <w:p>
      <w:r>
        <w:t>Subscription Service -&gt; Kafka: publish payment.required {subscription_id, payment_intent_id}</w:t>
      </w:r>
    </w:p>
    <w:p>
      <w:r>
        <w:t>...</w:t>
      </w:r>
    </w:p>
    <w:p>
      <w:r>
        <w:t>Stripe Webhook (async) -&gt; Payment Service: charge.failed</w:t>
      </w:r>
    </w:p>
    <w:p>
      <w:r>
        <w:t>Payment Service -&gt; Aurora (SQL): UPDATE payment_intents SET status='canceled' WHERE stripe_pi_id=...</w:t>
      </w:r>
    </w:p>
    <w:p>
      <w:r>
        <w:t>Payment Service -&gt; Kafka: publish payment.failed {subscription_id, attempt_number}</w:t>
      </w:r>
    </w:p>
    <w:p>
      <w:r>
        <w:t>...</w:t>
      </w:r>
    </w:p>
    <w:p>
      <w:r>
        <w:t>Kafka -&gt; Dunning Service: consume payment.failed</w:t>
      </w:r>
    </w:p>
    <w:p>
      <w:r>
        <w:t>Dunning Service -&gt; Config Service (or cached): GET dunning config</w:t>
      </w:r>
    </w:p>
    <w:p>
      <w:r>
        <w:t>Dunning Service -&gt; Redis: SET retry_timer:&lt;sub_id&gt;:&lt;attempt&gt; = now() + schedule[attempt] (TTL)</w:t>
      </w:r>
    </w:p>
    <w:p>
      <w:r>
        <w:t>Dunning Service -&gt; Aurora (SQL): UPDATE subscriptions SET status='PAST_DUE' WHERE id=sub_id</w:t>
      </w:r>
    </w:p>
    <w:p>
      <w:r>
        <w:t>Dunning Service -&gt; Kafka: publish dunning.retry.scheduled {subscription_id, attempt}</w:t>
      </w:r>
    </w:p>
    <w:p>
      <w:r>
        <w:t>...</w:t>
      </w:r>
    </w:p>
    <w:p>
      <w:r>
        <w:t>Scheduler (Dunning Worker) -&gt; Redis: ZRANGEBYSCORE retry_timer:* now()   // find due retries</w:t>
      </w:r>
    </w:p>
    <w:p>
      <w:r>
        <w:t>Dunning Service -&gt; Payment Service: createPaymentIntent (same amount, new idempotency_key)</w:t>
      </w:r>
    </w:p>
    <w:p>
      <w:r>
        <w:t>Payment Service -&gt; Stripe API: Attempt charge</w:t>
      </w:r>
    </w:p>
    <w:p>
      <w:r>
        <w:t>Stripe --&gt; Payment Service: charge.succeeded</w:t>
      </w:r>
    </w:p>
    <w:p>
      <w:r>
        <w:t>Payment Service -&gt; Aurora (SQL): UPDATE payment_intents SET status='succeeded' WHERE ...</w:t>
      </w:r>
    </w:p>
    <w:p>
      <w:r>
        <w:t>Payment Service -&gt; Kafka: publish payment.succeeded {subscription_id}</w:t>
      </w:r>
    </w:p>
    <w:p>
      <w:r>
        <w:t>...</w:t>
      </w:r>
    </w:p>
    <w:p>
      <w:r>
        <w:t>Kafka -&gt; Dunning Service: consume payment.succeeded</w:t>
      </w:r>
    </w:p>
    <w:p>
      <w:r>
        <w:t>Dunning Service -&gt; Redis: DEL retry_timer:&lt;sub_id&gt;:*</w:t>
      </w:r>
    </w:p>
    <w:p>
      <w:r>
        <w:t>Dunning Service -&gt; Aurora (SQL): UPDATE subscriptions SET status='ACTIVE', amount_due_cents=0 WHERE id=sub_id</w:t>
      </w:r>
    </w:p>
    <w:p>
      <w:r>
        <w:t>Dunning Service -&gt; Kafka: publish subscription.updated {subscription_id, status='ACTIVE'}</w:t>
      </w:r>
    </w:p>
    <w:p>
      <w:r>
        <w:t>...</w:t>
      </w:r>
    </w:p>
    <w:p>
      <w:r>
        <w:t>Kafka -&gt; Webhook Dispatcher Service: consume all lifecycle events</w:t>
      </w:r>
    </w:p>
    <w:p>
      <w:r>
        <w:t>Webhook Dispatcher -&gt; AWS SNS: publish to topic saas.webhooks</w:t>
      </w:r>
    </w:p>
    <w:p>
      <w:r>
        <w:t>SNS --&gt; External SaaS App: HTTPS POST (webhook) with retry/backoff</w:t>
      </w:r>
    </w:p>
    <w:p>
      <w:r>
        <w:t>```</w:t>
      </w:r>
    </w:p>
    <w:p>
      <w:r>
        <w:t>**Error Paths**</w:t>
      </w:r>
    </w:p>
    <w:p>
      <w:pPr>
        <w:pStyle w:val="ListBullet"/>
      </w:pPr>
      <w:r>
        <w:t>Payment Service call to Stripe fails (network, 5xx) → Payment Service returns error → Dunning Service treats as failed attempt, increments retry count, reschedules.</w:t>
      </w:r>
    </w:p>
    <w:p>
      <w:pPr>
        <w:pStyle w:val="ListBullet"/>
      </w:pPr>
      <w:r>
        <w:t>After `max_retries` attempts, Dunning Service publishes `subscription.canceled` and updates status to `CANCELED`.</w:t>
      </w:r>
    </w:p>
    <w:p>
      <w:pPr>
        <w:pStyle w:val="ListBullet"/>
      </w:pPr>
      <w:r>
        <w:t>Any unexpected exception in Dunning Service is caught, logged, and the message is sent to a **dead‑letter Kafka topic** (`dunning.dlq`) for manual inspection.</w:t>
      </w:r>
    </w:p>
    <w:p>
      <w:r>
        <w:t>---</w:t>
      </w:r>
    </w:p>
    <w:p>
      <w:pPr>
        <w:pStyle w:val="Heading1"/>
      </w:pPr>
      <w:r>
        <w:t>4. Error Handling Strategy</w:t>
      </w:r>
    </w:p>
    <w:p>
      <w:pPr>
        <w:pStyle w:val="Heading2"/>
      </w:pPr>
      <w:r>
        <w:t>4.1 Error Classification</w:t>
      </w:r>
    </w:p>
    <w:p>
      <w:r>
        <w:t>| Category | Description | Typical Sources | HTTP Status |</w:t>
      </w:r>
    </w:p>
    <w:p>
      <w:r>
        <w:t>|----------|-------------|-----------------|-------------|</w:t>
      </w:r>
    </w:p>
    <w:p>
      <w:r>
        <w:t>| **Validation** | Syntactic/semantic validation of request payload, headers, query params. | API Gateway (basic schema), Service layer (business rules). | `400 Bad Request` |</w:t>
      </w:r>
    </w:p>
    <w:p>
      <w:r>
        <w:t>| **Authorization** | Caller lacks required role/permission. | Auth Service (role check). | `403 Forbidden` |</w:t>
      </w:r>
    </w:p>
    <w:p>
      <w:r>
        <w:t>| **Not Found** | Referenced resource does not exist. | Service layer (DB lookup). | `404 Not Found` |</w:t>
      </w:r>
    </w:p>
    <w:p>
      <w:r>
        <w:t>| **Conflict** | Idempotency duplicate, optimistic lock violation, state transition not allowed. | Idempotency store, version column. | `409 Conflict` |</w:t>
      </w:r>
    </w:p>
    <w:p>
      <w:r>
        <w:t>| **Business Logic** | Valid request but violates domain rules (e.g., trial already ended, insufficient balance). | Service layer. | `400 Bad Request` (with specific error code) or `409` if it’s a state conflict. |</w:t>
      </w:r>
    </w:p>
    <w:p>
      <w:r>
        <w:t>| **Infrastructure** | Transient failures: DB timeout, Kafka unavailable, Redis down, Stripe API 5xx/network. | External clients, SDKs. | `502 Bad Gateway`, `503 Service Unavailable`, or `504 Gateway Timeout` depending on where the failure is detected. |</w:t>
      </w:r>
    </w:p>
    <w:p>
      <w:r>
        <w:t>| **Unexpected** | Uncaught exceptions, programming errors. | Any service. | `500 Internal Server Error` |</w:t>
      </w:r>
    </w:p>
    <w:p>
      <w:pPr>
        <w:pStyle w:val="Heading2"/>
      </w:pPr>
      <w:r>
        <w:t>4.2 Error Response Envelope</w:t>
      </w:r>
    </w:p>
    <w:p>
      <w:r>
        <w:t>All error responses (including those from the API Gateway) follow this JSON shape:</w:t>
      </w:r>
    </w:p>
    <w:p>
      <w:r>
        <w:t>```json</w:t>
      </w:r>
    </w:p>
    <w:p>
      <w:r>
        <w:t>{</w:t>
      </w:r>
    </w:p>
    <w:p>
      <w:r>
        <w:t xml:space="preserve">  "error": {</w:t>
      </w:r>
    </w:p>
    <w:p>
      <w:r>
        <w:t xml:space="preserve">    "code": "&lt;ERROR_CODE&gt;",          // e.g., VALIDATION_ERROR, IDENTITY_CONFLICT, STRIPE_ERROR</w:t>
      </w:r>
    </w:p>
    <w:p>
      <w:r>
        <w:t xml:space="preserve">    "message": "&lt;Human readable description&gt;",</w:t>
      </w:r>
    </w:p>
    <w:p>
      <w:r>
        <w:t xml:space="preserve">    "details": [                     // Optional array for field‑level validation</w:t>
      </w:r>
    </w:p>
    <w:p>
      <w:r>
        <w:t xml:space="preserve">      {</w:t>
      </w:r>
    </w:p>
    <w:p>
      <w:r>
        <w:t xml:space="preserve">        "field": "&lt;json_path&gt;",</w:t>
      </w:r>
    </w:p>
    <w:p>
      <w:r>
        <w:t xml:space="preserve">        "issue": "&lt;specific problem&gt;"</w:t>
      </w:r>
    </w:p>
    <w:p>
      <w:r>
        <w:t xml:space="preserve">      }</w:t>
      </w:r>
    </w:p>
    <w:p>
      <w:r>
        <w:t xml:space="preserve">    ]</w:t>
      </w:r>
    </w:p>
    <w:p>
      <w:r>
        <w:t xml:space="preserve">  }</w:t>
      </w:r>
    </w:p>
    <w:p>
      <w:r>
        <w:t>}</w:t>
      </w:r>
    </w:p>
    <w:p>
      <w:r>
        <w:t>```</w:t>
      </w:r>
    </w:p>
    <w:p>
      <w:r>
        <w:t>*Example (validation):*</w:t>
      </w:r>
    </w:p>
    <w:p>
      <w:r>
        <w:t>```json</w:t>
      </w:r>
    </w:p>
    <w:p>
      <w:r>
        <w:t>{</w:t>
      </w:r>
    </w:p>
    <w:p>
      <w:r>
        <w:t xml:space="preserve">  "error": {</w:t>
      </w:r>
    </w:p>
    <w:p>
      <w:r>
        <w:t xml:space="preserve">    "code": "VALIDATION_ERROR",</w:t>
      </w:r>
    </w:p>
    <w:p>
      <w:r>
        <w:t xml:space="preserve">    "message": "One or more fields failed validation",</w:t>
      </w:r>
    </w:p>
    <w:p>
      <w:r>
        <w:t xml:space="preserve">    "details": [</w:t>
      </w:r>
    </w:p>
    <w:p>
      <w:r>
        <w:t xml:space="preserve">      {"field": ".plan_id", "issue": "must be a valid plan identifier"},</w:t>
      </w:r>
    </w:p>
    <w:p>
      <w:r>
        <w:t xml:space="preserve">      {"field": ".price_per_unit", "issue": "must be &gt;= 0"}</w:t>
      </w:r>
    </w:p>
    <w:p>
      <w:r>
        <w:t xml:space="preserve">    ]</w:t>
      </w:r>
    </w:p>
    <w:p>
      <w:r>
        <w:t xml:space="preserve">  }</w:t>
      </w:r>
    </w:p>
    <w:p>
      <w:r>
        <w:t>}</w:t>
      </w:r>
    </w:p>
    <w:p>
      <w:r>
        <w:t>```</w:t>
      </w:r>
    </w:p>
    <w:p>
      <w:pPr>
        <w:pStyle w:val="Heading2"/>
      </w:pPr>
      <w:r>
        <w:t>4.3 Retry Policy</w:t>
      </w:r>
    </w:p>
    <w:p>
      <w:r>
        <w:t>| Operation | Retryable? | Max Attempts | Backoff Strategy | Notes |</w:t>
      </w:r>
    </w:p>
    <w:p>
      <w:r>
        <w:t>|-----------|------------|--------------|------------------|-------|</w:t>
      </w:r>
    </w:p>
    <w:p>
      <w:r>
        <w:t>| **HTTP client calls** (Auth → DB, Service → Stripe, Service → SNS) | Yes (idempotent or safe) | 3 | Exponential backoff with jitter (base 200 ms, max 5 s) | Retried only on 5xx or network errors; 4xx are not retried. |</w:t>
      </w:r>
    </w:p>
    <w:p>
      <w:r>
        <w:t>| **Kafka produce** (all services) | Yes (at‑least‑once) | 5 | Exponential backoff (100 ms → 1.6 s) | Producer config `retries=5`, `delivery.timeout.ms=30000`. |</w:t>
      </w:r>
    </w:p>
    <w:p>
      <w:r>
        <w:t>| **Kafka consume** (processing) | No (manual ack) | N/A | N/A | On processing failure, message is **not** committed; after max poll attempts it goes to DLQ. |</w:t>
      </w:r>
    </w:p>
    <w:p>
      <w:r>
        <w:t>| **Redis operations** (increment, set) | Yes (transient) | 3 | Fixed 50 ms | Handled by client library (e.g., go-redis). |</w:t>
      </w:r>
    </w:p>
    <w:p>
      <w:r>
        <w:t>| **DB write** (INSERT/UPDATE) | Yes (only on serialization failures) | 3 | Exponential backoff (50 ms → 400 ms) | Uses `pgx` retryable errors; optimistic lock failures are **not** retried (return 409). |</w:t>
      </w:r>
    </w:p>
    <w:p>
      <w:r>
        <w:t>| **Stripe API** | Yes (idempotent endpoints) | 3 | Exponential backoff (300 ms → 2.4 s) | Uses Stripe‑Go SDK retry config; idempotency key guarantees safety. |</w:t>
      </w:r>
    </w:p>
    <w:p>
      <w:pPr>
        <w:pStyle w:val="Heading2"/>
      </w:pPr>
      <w:r>
        <w:t>4.4 Dead‑Letter Handling</w:t>
      </w:r>
    </w:p>
    <w:p>
      <w:pPr>
        <w:pStyle w:val="ListBullet"/>
      </w:pPr>
      <w:r>
        <w:t>**Kafka DLQ** – Each consumer group has a corresponding dead‑letter topic (`&lt;topic&gt;.dlq`). After a configurable number of consecutive processing failures (default 5), the message is forwarded to the DLQ and the offset is committed.</w:t>
      </w:r>
    </w:p>
    <w:p>
      <w:pPr>
        <w:pStyle w:val="ListBullet"/>
      </w:pPr>
      <w:r>
        <w:t>**Operational Process** – A scheduled job reads DLQ topics, writes alerts to CloudWatch Logs, and creates a ticket in the internal issue tracker. Engineers can replay messages after fixing the root cause.</w:t>
      </w:r>
    </w:p>
    <w:p>
      <w:pPr>
        <w:pStyle w:val="ListBullet"/>
      </w:pPr>
      <w:r>
        <w:t>**Idempotency Store** – If a request fails after persisting the idempotency key but before returning a response, the key remains with a `response_status` of the last attempted HTTP status (or null). On retry, the service reads the stored response and returns it, guaranteeing exactly‑once semantics.</w:t>
      </w:r>
    </w:p>
    <w:p>
      <w:pPr>
        <w:pStyle w:val="Heading2"/>
      </w:pPr>
      <w:r>
        <w:t>4.5 Circuit Breaker</w:t>
      </w:r>
    </w:p>
    <w:p>
      <w:r>
        <w:t>*Applied to outbound, non‑idempotent or costly calls:*</w:t>
      </w:r>
    </w:p>
    <w:p>
      <w:r>
        <w:t>| Call | Library | Failure Threshold | Timeout | Reset Timeout |</w:t>
      </w:r>
    </w:p>
    <w:p>
      <w:r>
        <w:t>|------|---------|-------------------|---------|---------------|</w:t>
      </w:r>
    </w:p>
    <w:p>
      <w:r>
        <w:t>| Stripe API (Payment Service) | `sony/gobreaker` (or similar) | 5 consecutive failures | 30 s | 60 s |</w:t>
      </w:r>
    </w:p>
    <w:p>
      <w:r>
        <w:t>| SNS Publish (Webhook Dispatcher) | Same | 3 failures | 10 s | 30 s |</w:t>
      </w:r>
    </w:p>
    <w:p>
      <w:r>
        <w:t>| External HTTP (if any) | Same | 5 failures | 20 s | 60 s |</w:t>
      </w:r>
    </w:p>
    <w:p>
      <w:r>
        <w:t>When the breaker is **open**, calls fail fast with a `503 Service Unavailable` error and an error code `CIRCUIT_OPEN`. Metrics (`circuit_breaker_state{name="stripe",state="open"}`) are emitted to Prometheus for alerting.</w:t>
      </w:r>
    </w:p>
    <w:p>
      <w:pPr>
        <w:pStyle w:val="Heading2"/>
      </w:pPr>
      <w:r>
        <w:t>4.6 Alerting / On‑Call Triggers</w:t>
      </w:r>
    </w:p>
    <w:p>
      <w:r>
        <w:t>| Metric / Log | Threshold | Action |</w:t>
      </w:r>
    </w:p>
    <w:p>
      <w:r>
        <w:t>|--------------|-----------|--------|</w:t>
      </w:r>
    </w:p>
    <w:p>
      <w:r>
        <w:t>| `http_5xx_total{service="subscription"}` &gt; 5/min | Page on‑call engineer |</w:t>
      </w:r>
    </w:p>
    <w:p>
      <w:r>
        <w:t>| `kafka_consumer_lag{topic="usage.raw"}` &gt; 100k messages | Warning → investigate scaling |</w:t>
      </w:r>
    </w:p>
    <w:p>
      <w:r>
        <w:t>| `circuit_breaker_state{name="stripe",state="open"}` for &gt; 2 min | Page – possible Stripe outage |</w:t>
      </w:r>
    </w:p>
    <w:p>
      <w:r>
        <w:t>| `db_deadlock_total` &gt; 0 | Investigate query patterns |</w:t>
      </w:r>
    </w:p>
    <w:p>
      <w:r>
        <w:t>| `idempotency_key_conflicts_total` &gt; 10/hour | Review client idempotency key generation |</w:t>
      </w:r>
    </w:p>
    <w:p>
      <w:r>
        <w:t>| DLQ message count &gt; 0 | Page – manual replay needed |</w:t>
      </w:r>
    </w:p>
    <w:p>
      <w:r>
        <w:t>All services emit **structured JSON logs** to CloudWatch Logs with fields: `timestamp`, `level`, `service`, `trace_id`, `span_id`, `msg`, `err` (if any). Log retention is 30 days; critical error logs are also forwarded to **SNS** for immediate notification.</w:t>
      </w:r>
    </w:p>
    <w:p>
      <w:r>
        <w:t>---</w:t>
      </w:r>
    </w:p>
    <w:p>
      <w:pPr>
        <w:pStyle w:val="Heading1"/>
      </w:pPr>
      <w:r>
        <w:t>5. Caching Strategy</w:t>
      </w:r>
    </w:p>
    <w:p>
      <w:r>
        <w:t>| Cache Layer | What is Cached | Cache Key Scheme | TTL / Expiry | Invalidation Trigger | Miss Behaviour | Tech &amp; Client |</w:t>
      </w:r>
    </w:p>
    <w:p>
      <w:r>
        <w:t>|-------------|----------------|------------------|--------------|----------------------|----------------|---------------|</w:t>
      </w:r>
    </w:p>
    <w:p>
      <w:r>
        <w:t>| **Idempotency Keys** (Redis) | Stored response (status code, body) for POST/PATCH calls | `idem:{http_method}:{request_path}:{idempotency_key}` | 24 h (configurable) | Automatic expiry; also purged on successful write (SET with NX+EX) | On miss, proceed with normal processing; after successful processing, SET the response with EX 24h. | Amazon ElastiCache Redis (cluster mode); client: `go-redis/v9` |</w:t>
      </w:r>
    </w:p>
    <w:p>
      <w:r>
        <w:t>| **Usage Counters** (Redis) | Rolling count of API calls per subscription for current billing period | `usage:{subscription_id}:calls` | Reset to 0 at end of period (by Usage Billing Service) | Explicit `DEL` after persisting usage charge; also expires after 48h as safety net. | On miss, treat count as 0 (no usage yet). Increment via `HINCRBY` (or `INCR` on a simple key). | Same Redis cluster |</w:t>
      </w:r>
    </w:p>
    <w:p>
      <w:r>
        <w:t>| **Dunning Retry Timers** (Redis) | Sorted set of timestamps when a retry should be attempted | `dunning:retry:{subscription_id}` (score = unix timestamp of next attempt) | TTL = time until next retry + 1h (auto‑cleaned) | Removed after successful payment or after final cancellation (DEL). | On miss, assume no pending retry; service will not schedule a retry. | Same Redis cluster |</w:t>
      </w:r>
    </w:p>
    <w:p>
      <w:r>
        <w:t>| **Config Service Cache** (in‑process + Redis) | Dunning schedule, price‑per‑unit defaults, feature flags | `config:{key}` (e.g., `config:dunning_schedule`) | 5 min (refresh on write via pub/sub) | Invalidate on `PUT /v1/config/dunning` (publish Redis `INVALIDATE_CONFIG` channel) | On miss, read from Aurora (fallback) and populate cache. | In‑process map (sync.RWMutex) + Redis pub/sub for invalidation; client: `go-redis/v9` |</w:t>
      </w:r>
    </w:p>
    <w:p>
      <w:r>
        <w:t>| **Auth Service API‑Key Validation** (Redis) | Mapping of API‑key hash → principal ID &amp; roles | `apikey:{sha256(key)}` | 15 min (refresh on key rotation) | On key rotation (Secrets Manager lambda) delete the key. | On miss, lookup in Secrets Manager / Aurora, compute hash, store. | Same Redis cluster |</w:t>
      </w:r>
    </w:p>
    <w:p>
      <w:r>
        <w:t>| **Payment Service Stripe Client Secrets** (Secrets Manager) | Stripe secret key (not a cache, but retrieved per request with caching) | N/A (retrieved per request with in‑process memoization) | 5 min (LRU) | On secret rotation via Lambda, clear process cache. | On miss, fetch from Secrets Manager, store in process cache. | AWS SDK v2; internal sync.Map |</w:t>
      </w:r>
    </w:p>
    <w:p>
      <w:r>
        <w:t>**General Notes**</w:t>
      </w:r>
    </w:p>
    <w:p>
      <w:pPr>
        <w:pStyle w:val="ListBullet"/>
      </w:pPr>
      <w:r>
        <w:t>All Redis keys are **namespaced** to avoid collisions across environments (e.g., `prod:` prefix).</w:t>
      </w:r>
    </w:p>
    <w:p>
      <w:pPr>
        <w:pStyle w:val="ListBullet"/>
      </w:pPr>
      <w:r>
        <w:t>Redis is deployed in **cluster mode** with 2 shards, each with 1 replica; read traffic (usage counter reads) can be scaled by adding read replicas.</w:t>
      </w:r>
    </w:p>
    <w:p>
      <w:pPr>
        <w:pStyle w:val="ListBullet"/>
      </w:pPr>
      <w:r>
        <w:t>Write‑heavy keys (usage counters, idempotency) are **sharded** by hashing the subscription id (or the idempotency key) to distribute load.</w:t>
      </w:r>
    </w:p>
    <w:p>
      <w:pPr>
        <w:pStyle w:val="ListBullet"/>
      </w:pPr>
      <w:r>
        <w:t>Cache miss latency is kept &lt; 1 ms for Redis reads; DB fallback adds ~2‑5 ms, still within latency SLA.</w:t>
      </w:r>
    </w:p>
    <w:p>
      <w:r>
        <w:t>---</w:t>
      </w:r>
    </w:p>
    <w:p>
      <w:pPr>
        <w:pStyle w:val="Heading1"/>
      </w:pPr>
      <w:r>
        <w:t>6. Security Controls</w:t>
      </w:r>
    </w:p>
    <w:p>
      <w:r>
        <w:t>| Control Area | Implementation Detail |</w:t>
      </w:r>
    </w:p>
    <w:p>
      <w:r>
        <w:t>|--------------|-----------------------|</w:t>
      </w:r>
    </w:p>
    <w:p>
      <w:r>
        <w:t>| **Authentication** | *API‑Key HMAC* – each client receives a base64‑encoded secret. The Auth Service computes `HMAC-SHA256(secret, request_body + timestamp)` and compares to the `X-Signature` header (or uses the API‑Key as a bearer token validated against a Redis cache of hashed keys). Secrets are stored in **AWS Secrets Manager** and rotated every 30 days via a Lambda function. Token lifetime is effectively infinite until rotation; rotation invalidates old keys immediately. |</w:t>
      </w:r>
    </w:p>
    <w:p>
      <w:r>
        <w:t>| **Authorization** | Role‑based access control (RBAC) enforced by the Auth Service. Claims extracted from the validated API‑Key: `role` (`admin` or `user`). Endpoints check the claim: &lt;br&gt;• `GET /v1/config/*`, `PUT /v1/config/*`, `POST /v1/subscriptions/{id}/cancel`, `GET /v1/subscriptions` (admin list) require `role:admin`. &lt;br&gt;• All other endpoints require any authenticated role. |</w:t>
      </w:r>
    </w:p>
    <w:p>
      <w:r>
        <w:t>| **Input Validation** | Uses the **go-playground/validator/v10** library. Struct tags enforce: &lt;br&gt;• UUID format (`uuid`) &lt;br&gt;• Enum values (`oneof=monthly annual`) &lt;br&gt;• Numeric ranges (`gte=0`) &lt;br&gt;• String length limits. Validation errors are collected and returned in the `error.details` array. |</w:t>
      </w:r>
    </w:p>
    <w:p>
      <w:r>
        <w:t>| **SQL / NoSQL Injection Prevention** | All database access via **GORM** (which uses prepared statements) or the **pgx** driver with explicit `$1, $2` placeholders. No string concatenation of user input. Redis commands are issued via the client library which treats arguments as byte arrays, preventing injection. |</w:t>
      </w:r>
    </w:p>
    <w:p>
      <w:r>
        <w:t>| **XSS Prevention** | The API returns only JSON; `Content-Type: application/json` and `X-Content-Type-Options: nosniff` are set by the API Gateway. No HTML rendering is performed, so XSS is not applicable. |</w:t>
      </w:r>
    </w:p>
    <w:p>
      <w:r>
        <w:t>| **CSRF Prevention** | Endpoints are stateless and token‑based (API‑Key). No cookies are used for authentication, therefore CSRF is not applicable. If cookie‑based auth is ever added, SameSite=`Strict` and CSRF tokens would be introduced. |</w:t>
      </w:r>
    </w:p>
    <w:p>
      <w:r>
        <w:t>| **Secrets Management** | *AWS Secrets Manager* stores: Aurora credentials, Redis auth token, Stripe secret key, API‑key signing secrets. Rotation is automated via Lambda (every 30 days). Secrets are fetched at startup and cached in‑process with a short TTL (5 min). Access is governed by IAM policies granting `secretsmanager:GetSecretValue` only to the specific task roles. |</w:t>
      </w:r>
    </w:p>
    <w:p>
      <w:r>
        <w:t>| **Data Encryption – At Rest** | • Aurora PostgreSQL: storage encrypted with AWS KMS key (`aws/rds`). &lt;br&gt;• ElastiCache Redis: encryption‑in‑transit enabled; at‑rest encryption via KMS. &lt;br&gt;• S3 (used for snapshots, logs): SSE‑S3 or SSE‑KMS as appropriate. |</w:t>
      </w:r>
    </w:p>
    <w:p>
      <w:r>
        <w:t>| **Data Encryption – In Transit** | • All external traffic terminates at **API Gateway** with TLS 1.2+ (AWS managed). &lt;br&gt;• Internal service‑to‑service communication (ECS ↔ Aurora, Redis, MSK, SNS) uses TLS where supported (PostgreSQL SSL, Redis TLS, MSK TLS, SNS HTTPS). &lt;br&gt;• Service‑to‑service gRPC/HTTP uses mutual TLS via Istio‑style sidecar? (Not required; relies on VPC security groups and IAM). |</w:t>
      </w:r>
    </w:p>
    <w:p>
      <w:r>
        <w:t>| **Audit Logging** | Every request/response is logged as a JSON line: &lt;br&gt;`{ "timestamp": "...", "service": "...", "trace_id": "...", "span_id": "...", "method": "...", "path": "...", "status": ..., "latency_ms": ..., "principal_id": "...", "error_code": "...", "request_id": "..." }` &lt;br&gt;Logs are sent to CloudWatch Logs via the `awslogs` driver. Retention: 90 days for security‑relevant logs (auth, config changes), 30 days for general logs. &lt;br&gt;Additionally, **AWS CloudTrail** captures management‑plane events (IAM, Secrets Manager, KMS). |</w:t>
      </w:r>
    </w:p>
    <w:p>
      <w:r>
        <w:t>| **Network Segmentation** | • Public subnets: API Gateway only. &lt;br&gt;• Private subnets: all compute, data stores. &lt;br&gt;• Security Groups: &lt;br&gt; - API Gateway → ECS (SG‑allow‑HTTPS) &lt;br&gt; - ECS ↔ Aurora (SG‑allow‑Postgres) &lt;br&gt; - ECS ↔ MSK (SG‑allow‑Kafka) &lt;br&gt; - ECS ↔ Redis (SG‑allow‑Redis) &lt;br&gt; - ECS → Secrets Manager / KMS (SG‑allow‑HTTPS outbound). |</w:t>
      </w:r>
    </w:p>
    <w:p>
      <w:r>
        <w:t>| **Vulnerability Management** | Base images are Amazon Linux 2023 or Ubuntu LTS, scanned via Amazon ECR image scanning. Dependencies are updated via Dependabot; monthly patching of EC2/ECS host OS via automated AMI refresh. |</w:t>
      </w:r>
    </w:p>
    <w:p>
      <w:r>
        <w:t>| **Pen‑Testing &amp; Code Review** | All changes undergo peer review; static analysis (golangci-lint) and dependency check (govulncheck) run in CI. Annual third‑party pen‑test of the API surface. |</w:t>
      </w:r>
    </w:p>
    <w:p>
      <w:r>
        <w:t>---</w:t>
      </w:r>
    </w:p>
    <w:p>
      <w:r>
        <w:t>*End of LLD.*</w:t>
      </w:r>
    </w:p>
    <w:p>
      <w:r>
        <w:t>---</w:t>
      </w:r>
    </w:p>
    <w:p>
      <w:r>
        <w:t>*Prepared for implementation teams – all specifications, schema definitions, and operational guidance are included to enable direct development and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