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DC9FD" w14:textId="453F7EA5" w:rsidR="005015E5" w:rsidRDefault="00BB5704" w:rsidP="00BB5704">
      <w:pPr>
        <w:pStyle w:val="Ttulo"/>
      </w:pPr>
      <w:r>
        <w:t>Desarrollo de un sistema de tratamiento de imagen para sistemas de video en tiempo real</w:t>
      </w:r>
    </w:p>
    <w:p w14:paraId="4EDEC42B" w14:textId="77777777" w:rsidR="00BB5704" w:rsidRDefault="00BB5704" w:rsidP="00BB5704"/>
    <w:p w14:paraId="70570716" w14:textId="65795DAA" w:rsidR="00BB5704" w:rsidRDefault="00BB5704" w:rsidP="00BB5704">
      <w:pPr>
        <w:pStyle w:val="Ttulo1"/>
      </w:pPr>
      <w:r>
        <w:t>Introducción</w:t>
      </w:r>
    </w:p>
    <w:p w14:paraId="5465A7F2" w14:textId="7E6DF2A7" w:rsidR="00BB5704" w:rsidRDefault="00FF5F04" w:rsidP="00BB5704">
      <w:r>
        <w:t xml:space="preserve">La tecnología de inteligencia artificial se ha extendido hasta tal punto, que está </w:t>
      </w:r>
      <w:r w:rsidR="005F2453">
        <w:t xml:space="preserve">al orden del día en el mundo de los sistemas de video en tiempo real. Uno de los usos principales es </w:t>
      </w:r>
      <w:r w:rsidR="00790F93">
        <w:t xml:space="preserve">el tratamiento de las imágenes producidas orientado a </w:t>
      </w:r>
      <w:r w:rsidR="005F2453">
        <w:t xml:space="preserve">la mejora del rendimiento del sistema, con sistemas como </w:t>
      </w:r>
      <w:proofErr w:type="spellStart"/>
      <w:r w:rsidR="005F2453">
        <w:t>Nvidia</w:t>
      </w:r>
      <w:proofErr w:type="spellEnd"/>
      <w:r w:rsidR="005F2453">
        <w:t xml:space="preserve"> Deep </w:t>
      </w:r>
      <w:proofErr w:type="spellStart"/>
      <w:r w:rsidR="005F2453">
        <w:t>Learning</w:t>
      </w:r>
      <w:proofErr w:type="spellEnd"/>
      <w:r w:rsidR="005F2453">
        <w:t xml:space="preserve"> Super </w:t>
      </w:r>
      <w:proofErr w:type="spellStart"/>
      <w:r w:rsidR="005F2453">
        <w:t>Sampling</w:t>
      </w:r>
      <w:proofErr w:type="spellEnd"/>
      <w:r w:rsidR="005F2453">
        <w:t xml:space="preserve"> (DLSS), que </w:t>
      </w:r>
      <w:proofErr w:type="spellStart"/>
      <w:r w:rsidR="005F2453">
        <w:t>reescalan</w:t>
      </w:r>
      <w:proofErr w:type="spellEnd"/>
      <w:r w:rsidR="005F2453">
        <w:t xml:space="preserve"> la imagen a una resolución mayor, o generan nuevos </w:t>
      </w:r>
      <w:proofErr w:type="spellStart"/>
      <w:r w:rsidR="005F2453">
        <w:t>frames</w:t>
      </w:r>
      <w:proofErr w:type="spellEnd"/>
      <w:r w:rsidR="005F2453">
        <w:t xml:space="preserve"> a partir de los existentes.</w:t>
      </w:r>
      <w:r w:rsidR="00790F93">
        <w:t xml:space="preserve"> Actualmente, estos algoritmos se ejecutan en la tarjeta dedicada, sobre hardware específico para IA (Tensor </w:t>
      </w:r>
      <w:proofErr w:type="spellStart"/>
      <w:r w:rsidR="00790F93">
        <w:t>cores</w:t>
      </w:r>
      <w:proofErr w:type="spellEnd"/>
      <w:r w:rsidR="00790F93">
        <w:t xml:space="preserve"> en las tarjetas de </w:t>
      </w:r>
      <w:proofErr w:type="spellStart"/>
      <w:r w:rsidR="00790F93">
        <w:t>Nvidia</w:t>
      </w:r>
      <w:proofErr w:type="spellEnd"/>
      <w:r w:rsidR="00790F93">
        <w:t>).</w:t>
      </w:r>
    </w:p>
    <w:p w14:paraId="5DFD744F" w14:textId="3F6A5329" w:rsidR="00BB5704" w:rsidRDefault="00BB5704" w:rsidP="00BB5704">
      <w:pPr>
        <w:pStyle w:val="Ttulo1"/>
      </w:pPr>
      <w:r>
        <w:t>Objetivo</w:t>
      </w:r>
    </w:p>
    <w:p w14:paraId="581EAECC" w14:textId="4F8C59C2" w:rsidR="00BB5704" w:rsidRDefault="00BB5704" w:rsidP="00BB5704">
      <w:r>
        <w:t>El objetivo de este trabajo consiste en el desarrollo de un sistema software que sea capaz de capturar las imágenes producidas por sistemas de video en tiempo real, como por ejemplo en videojuegos, para posteriormente aplicar técnicas de computación de alto rendimiento para el tratamiento de la imagen.</w:t>
      </w:r>
    </w:p>
    <w:p w14:paraId="2E257C5F" w14:textId="77777777" w:rsidR="00BB5704" w:rsidRDefault="00BB5704" w:rsidP="00BB5704"/>
    <w:p w14:paraId="64D96C3F" w14:textId="42E2632B" w:rsidR="00BB5704" w:rsidRDefault="00443D8E" w:rsidP="00BB5704">
      <w:r>
        <w:rPr>
          <w:noProof/>
        </w:rPr>
        <w:drawing>
          <wp:inline distT="0" distB="0" distL="0" distR="0" wp14:anchorId="64529FDE" wp14:editId="5A712D44">
            <wp:extent cx="5391150" cy="3029585"/>
            <wp:effectExtent l="0" t="0" r="0" b="0"/>
            <wp:docPr id="12064092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91150" cy="3029585"/>
                    </a:xfrm>
                    <a:prstGeom prst="rect">
                      <a:avLst/>
                    </a:prstGeom>
                    <a:noFill/>
                    <a:ln>
                      <a:noFill/>
                    </a:ln>
                  </pic:spPr>
                </pic:pic>
              </a:graphicData>
            </a:graphic>
          </wp:inline>
        </w:drawing>
      </w:r>
    </w:p>
    <w:p w14:paraId="4229234C" w14:textId="11ED2A71" w:rsidR="00F9770F" w:rsidRDefault="006321BE" w:rsidP="00BB5704">
      <w:r>
        <w:t xml:space="preserve">En primer lugar, el sistema correrá la aplicación en una pantalla virtual, de manera que no se muestre la imagen directamente en pantalla tras ser generada por la tarjeta gráfica dedicada. Idealmente, una vez generado cada </w:t>
      </w:r>
      <w:proofErr w:type="spellStart"/>
      <w:proofErr w:type="gramStart"/>
      <w:r>
        <w:t>frame</w:t>
      </w:r>
      <w:proofErr w:type="spellEnd"/>
      <w:proofErr w:type="gramEnd"/>
      <w:r>
        <w:t xml:space="preserve"> de la aplicación, este será capturado por el sistema, recuperándolo de la memoria de video de la tarjeta dedicada, y almacenándolo en la memoria principal (RAM) del ordenador. Desde aquí, se le aplicarán a la imagen técnicas para mejorar la presentación visual al usuario, como técnicas de </w:t>
      </w:r>
      <w:proofErr w:type="spellStart"/>
      <w:r>
        <w:lastRenderedPageBreak/>
        <w:t>upscaling</w:t>
      </w:r>
      <w:proofErr w:type="spellEnd"/>
      <w:r>
        <w:t xml:space="preserve"> o de generación de </w:t>
      </w:r>
      <w:proofErr w:type="spellStart"/>
      <w:r>
        <w:t>frames</w:t>
      </w:r>
      <w:proofErr w:type="spellEnd"/>
      <w:r>
        <w:t xml:space="preserve">. Estas técnicas tienen un alto coste computacional, por lo que se hará uso de dispositivos aceleradores presentes en el sistema (CPU, </w:t>
      </w:r>
      <w:proofErr w:type="spellStart"/>
      <w:r>
        <w:t>iGPU</w:t>
      </w:r>
      <w:proofErr w:type="spellEnd"/>
      <w:r>
        <w:t>, NPU), pero excluyendo la tarjeta gráfica dedicada</w:t>
      </w:r>
      <w:r w:rsidR="00482F14">
        <w:t xml:space="preserve"> (</w:t>
      </w:r>
      <w:proofErr w:type="spellStart"/>
      <w:r w:rsidR="00482F14">
        <w:t>dGPU</w:t>
      </w:r>
      <w:proofErr w:type="spellEnd"/>
      <w:r w:rsidR="00482F14">
        <w:t>)</w:t>
      </w:r>
      <w:r>
        <w:t>, porque ya está ocupada renderizando el juego.</w:t>
      </w:r>
    </w:p>
    <w:p w14:paraId="43F5BE1C" w14:textId="77777777" w:rsidR="006321BE" w:rsidRDefault="006321BE" w:rsidP="00BB5704"/>
    <w:p w14:paraId="05A03359" w14:textId="21C85B49" w:rsidR="006321BE" w:rsidRDefault="006321BE" w:rsidP="006321BE">
      <w:pPr>
        <w:pStyle w:val="Ttulo1"/>
      </w:pPr>
      <w:r>
        <w:t>Pasos</w:t>
      </w:r>
    </w:p>
    <w:p w14:paraId="4EACED73" w14:textId="360890B2" w:rsidR="006321BE" w:rsidRDefault="006321BE" w:rsidP="006321BE">
      <w:r>
        <w:t xml:space="preserve">A </w:t>
      </w:r>
      <w:proofErr w:type="gramStart"/>
      <w:r>
        <w:t>continuación</w:t>
      </w:r>
      <w:proofErr w:type="gramEnd"/>
      <w:r>
        <w:t xml:space="preserve"> se muestra la </w:t>
      </w:r>
      <w:r w:rsidR="00482F14">
        <w:t>hoja de ruta</w:t>
      </w:r>
      <w:r>
        <w:t xml:space="preserve"> para desarrollar</w:t>
      </w:r>
      <w:r w:rsidR="00482F14">
        <w:t xml:space="preserve"> el sistema propuesto.</w:t>
      </w:r>
    </w:p>
    <w:p w14:paraId="629EBF9C" w14:textId="77777777" w:rsidR="00482F14" w:rsidRDefault="00482F14" w:rsidP="006321BE"/>
    <w:p w14:paraId="04497179" w14:textId="7F29AE84" w:rsidR="00482F14" w:rsidRDefault="00482F14" w:rsidP="00482F14">
      <w:pPr>
        <w:pStyle w:val="Prrafodelista"/>
        <w:numPr>
          <w:ilvl w:val="0"/>
          <w:numId w:val="1"/>
        </w:numPr>
      </w:pPr>
      <w:r>
        <w:t xml:space="preserve">Construir un sistema capaz de capturar los </w:t>
      </w:r>
      <w:proofErr w:type="spellStart"/>
      <w:r>
        <w:t>frames</w:t>
      </w:r>
      <w:proofErr w:type="spellEnd"/>
      <w:r>
        <w:t xml:space="preserve"> generados por un videojuego.</w:t>
      </w:r>
    </w:p>
    <w:p w14:paraId="53A0C3BF" w14:textId="4FC57985" w:rsidR="00482F14" w:rsidRDefault="00482F14" w:rsidP="00482F14">
      <w:pPr>
        <w:ind w:left="360"/>
      </w:pPr>
      <w:r>
        <w:t>Idealmente</w:t>
      </w:r>
    </w:p>
    <w:p w14:paraId="07687512" w14:textId="5281EF17" w:rsidR="00482F14" w:rsidRDefault="00482F14" w:rsidP="00482F14">
      <w:pPr>
        <w:pStyle w:val="Prrafodelista"/>
        <w:numPr>
          <w:ilvl w:val="1"/>
          <w:numId w:val="1"/>
        </w:numPr>
      </w:pPr>
      <w:r>
        <w:t xml:space="preserve">Idealmente será capaz de sincronizarse con la </w:t>
      </w:r>
      <w:proofErr w:type="spellStart"/>
      <w:r>
        <w:t>dGPU</w:t>
      </w:r>
      <w:proofErr w:type="spellEnd"/>
      <w:r>
        <w:t xml:space="preserve"> para ser capaz de capturar cada </w:t>
      </w:r>
      <w:proofErr w:type="spellStart"/>
      <w:proofErr w:type="gramStart"/>
      <w:r>
        <w:t>frame</w:t>
      </w:r>
      <w:proofErr w:type="spellEnd"/>
      <w:proofErr w:type="gramEnd"/>
      <w:r>
        <w:t xml:space="preserve"> tan pronto como sea generado por la </w:t>
      </w:r>
      <w:proofErr w:type="spellStart"/>
      <w:r>
        <w:t>dGPU</w:t>
      </w:r>
      <w:proofErr w:type="spellEnd"/>
      <w:r>
        <w:t>.</w:t>
      </w:r>
    </w:p>
    <w:p w14:paraId="6409F874" w14:textId="6365E2A0" w:rsidR="00482F14" w:rsidRDefault="00482F14" w:rsidP="00482F14">
      <w:pPr>
        <w:pStyle w:val="Prrafodelista"/>
        <w:numPr>
          <w:ilvl w:val="1"/>
          <w:numId w:val="1"/>
        </w:numPr>
      </w:pPr>
      <w:r>
        <w:t>El sistema deberá minimizar la latencia tanto como sea posible</w:t>
      </w:r>
    </w:p>
    <w:p w14:paraId="509BB46B" w14:textId="38BE422E" w:rsidR="00482F14" w:rsidRDefault="00482F14" w:rsidP="00482F14">
      <w:pPr>
        <w:pStyle w:val="Prrafodelista"/>
        <w:numPr>
          <w:ilvl w:val="1"/>
          <w:numId w:val="1"/>
        </w:numPr>
      </w:pPr>
      <w:r>
        <w:t xml:space="preserve">La tecnología empleada (Python, </w:t>
      </w:r>
      <w:proofErr w:type="spellStart"/>
      <w:r>
        <w:t>c++</w:t>
      </w:r>
      <w:proofErr w:type="spellEnd"/>
      <w:r>
        <w:t>…) da igual siempre que permita cumplir la tarea con las restricciones que se piden</w:t>
      </w:r>
    </w:p>
    <w:p w14:paraId="1F1707FF" w14:textId="77777777" w:rsidR="00482F14" w:rsidRDefault="00482F14" w:rsidP="00482F14">
      <w:pPr>
        <w:pStyle w:val="Prrafodelista"/>
      </w:pPr>
    </w:p>
    <w:p w14:paraId="2E77609B" w14:textId="50FB38EA" w:rsidR="00482F14" w:rsidRDefault="00482F14" w:rsidP="00482F14">
      <w:pPr>
        <w:pStyle w:val="Prrafodelista"/>
        <w:numPr>
          <w:ilvl w:val="0"/>
          <w:numId w:val="1"/>
        </w:numPr>
      </w:pPr>
      <w:r>
        <w:t xml:space="preserve">Ampliar el sistema para que muestre la salida por un monitor conectado a la </w:t>
      </w:r>
      <w:proofErr w:type="spellStart"/>
      <w:r>
        <w:t>iGPU</w:t>
      </w:r>
      <w:proofErr w:type="spellEnd"/>
    </w:p>
    <w:p w14:paraId="6CD73CCA" w14:textId="53DD7B8C" w:rsidR="00482F14" w:rsidRDefault="00482F14" w:rsidP="00482F14">
      <w:pPr>
        <w:pStyle w:val="Prrafodelista"/>
        <w:numPr>
          <w:ilvl w:val="1"/>
          <w:numId w:val="1"/>
        </w:numPr>
      </w:pPr>
      <w:r>
        <w:t xml:space="preserve">El objetivo de este paso es </w:t>
      </w:r>
      <w:r w:rsidR="00F23172">
        <w:t>construir una prueba de concepto que demuestre que es posible capturar las imágenes del juego y procesarlas en la tarjeta integrada en tiempo real</w:t>
      </w:r>
    </w:p>
    <w:p w14:paraId="1E19D624" w14:textId="538F0D40" w:rsidR="00F23172" w:rsidRDefault="00F23172" w:rsidP="00482F14">
      <w:pPr>
        <w:pStyle w:val="Prrafodelista"/>
        <w:numPr>
          <w:ilvl w:val="1"/>
          <w:numId w:val="1"/>
        </w:numPr>
      </w:pPr>
      <w:r>
        <w:t xml:space="preserve">Se debe estudiar la latencia que añade al sistema el uso de esta arquitectura, e intentar minimizarla todo lo posible. Por latencia en este caso se entiende como el tiempo que pasa desde que la </w:t>
      </w:r>
      <w:proofErr w:type="spellStart"/>
      <w:r>
        <w:t>dGPU</w:t>
      </w:r>
      <w:proofErr w:type="spellEnd"/>
      <w:r>
        <w:t xml:space="preserve"> genera el </w:t>
      </w:r>
      <w:proofErr w:type="spellStart"/>
      <w:proofErr w:type="gramStart"/>
      <w:r>
        <w:t>frame</w:t>
      </w:r>
      <w:proofErr w:type="spellEnd"/>
      <w:proofErr w:type="gramEnd"/>
      <w:r>
        <w:t xml:space="preserve"> hasta que se muestra por pantalla.</w:t>
      </w:r>
    </w:p>
    <w:p w14:paraId="0A2B6DB9" w14:textId="77777777" w:rsidR="00F23172" w:rsidRDefault="00F23172" w:rsidP="00F23172">
      <w:pPr>
        <w:pStyle w:val="Prrafodelista"/>
      </w:pPr>
    </w:p>
    <w:p w14:paraId="308E958C" w14:textId="4E9E5FC3" w:rsidR="00F23172" w:rsidRDefault="00F23172" w:rsidP="00F23172">
      <w:pPr>
        <w:pStyle w:val="Prrafodelista"/>
        <w:numPr>
          <w:ilvl w:val="0"/>
          <w:numId w:val="1"/>
        </w:numPr>
      </w:pPr>
      <w:r>
        <w:t xml:space="preserve">Uso de técnicas de </w:t>
      </w:r>
      <w:proofErr w:type="spellStart"/>
      <w:r>
        <w:t>upscaling</w:t>
      </w:r>
      <w:proofErr w:type="spellEnd"/>
      <w:r>
        <w:t xml:space="preserve"> con IA sobre los </w:t>
      </w:r>
      <w:proofErr w:type="spellStart"/>
      <w:r>
        <w:t>frames</w:t>
      </w:r>
      <w:proofErr w:type="spellEnd"/>
      <w:r>
        <w:t xml:space="preserve"> de la aplicación</w:t>
      </w:r>
    </w:p>
    <w:p w14:paraId="7B6BBFCE" w14:textId="1286B26A" w:rsidR="00F23172" w:rsidRDefault="00F23172" w:rsidP="00F23172">
      <w:pPr>
        <w:pStyle w:val="Prrafodelista"/>
        <w:numPr>
          <w:ilvl w:val="1"/>
          <w:numId w:val="1"/>
        </w:numPr>
      </w:pPr>
      <w:r>
        <w:t xml:space="preserve">Se buscará un </w:t>
      </w:r>
      <w:r w:rsidR="000B5117">
        <w:t>algoritmo de IA</w:t>
      </w:r>
      <w:r>
        <w:t xml:space="preserve"> de </w:t>
      </w:r>
      <w:proofErr w:type="spellStart"/>
      <w:r>
        <w:t>upscaling</w:t>
      </w:r>
      <w:proofErr w:type="spellEnd"/>
      <w:r w:rsidR="00381F13">
        <w:t xml:space="preserve"> (aumento de resolución)</w:t>
      </w:r>
      <w:r>
        <w:t xml:space="preserve"> de imágenes ya desarrollado y se adaptará para incluirlo </w:t>
      </w:r>
      <w:r w:rsidR="00381F13">
        <w:t>en nuestra arquitectura.</w:t>
      </w:r>
    </w:p>
    <w:p w14:paraId="7143BC68" w14:textId="2943704A" w:rsidR="000B5117" w:rsidRDefault="00381F13" w:rsidP="000B5117">
      <w:pPr>
        <w:pStyle w:val="Prrafodelista"/>
        <w:numPr>
          <w:ilvl w:val="1"/>
          <w:numId w:val="1"/>
        </w:numPr>
      </w:pPr>
      <w:r>
        <w:t xml:space="preserve">La técnica de </w:t>
      </w:r>
      <w:proofErr w:type="spellStart"/>
      <w:r>
        <w:t>upscaling</w:t>
      </w:r>
      <w:proofErr w:type="spellEnd"/>
      <w:r>
        <w:t xml:space="preserve"> elegida deberá </w:t>
      </w:r>
      <w:r w:rsidR="00DC43FA">
        <w:t xml:space="preserve">ser adaptada para ser acelerada mediante la </w:t>
      </w:r>
      <w:proofErr w:type="spellStart"/>
      <w:r w:rsidR="00DC43FA">
        <w:t>iGPU</w:t>
      </w:r>
      <w:proofErr w:type="spellEnd"/>
      <w:r>
        <w:t>. Al mismo tiempo, el tiempo de ejecución del algoritmo debe ser aceptable para no introducir demasiada latencia al sistema.</w:t>
      </w:r>
    </w:p>
    <w:p w14:paraId="0E7C72D3" w14:textId="4CFA6FAF" w:rsidR="00381F13" w:rsidRDefault="00381F13" w:rsidP="00381F13">
      <w:pPr>
        <w:pStyle w:val="Prrafodelista"/>
        <w:numPr>
          <w:ilvl w:val="1"/>
          <w:numId w:val="1"/>
        </w:numPr>
      </w:pPr>
      <w:r>
        <w:t xml:space="preserve">De nuevo, se deberá buscar cómo recoger la imagen del algoritmo de </w:t>
      </w:r>
      <w:proofErr w:type="spellStart"/>
      <w:r>
        <w:t>upscaling</w:t>
      </w:r>
      <w:proofErr w:type="spellEnd"/>
      <w:r>
        <w:t xml:space="preserve"> y mostrarlo por pantalla con la menor latencia posible. </w:t>
      </w:r>
      <w:r w:rsidR="000B5117">
        <w:t xml:space="preserve">Esto se debe estudiar detenidamente ya que el algoritmo ya se está ejecutando en la </w:t>
      </w:r>
      <w:proofErr w:type="spellStart"/>
      <w:r w:rsidR="000B5117">
        <w:t>iGPU</w:t>
      </w:r>
      <w:proofErr w:type="spellEnd"/>
      <w:r w:rsidR="000B5117">
        <w:t>.</w:t>
      </w:r>
    </w:p>
    <w:p w14:paraId="6D4FA42C" w14:textId="27EAAEE6" w:rsidR="000B5117" w:rsidRPr="006321BE" w:rsidRDefault="000B5117" w:rsidP="00381F13">
      <w:pPr>
        <w:pStyle w:val="Prrafodelista"/>
        <w:numPr>
          <w:ilvl w:val="1"/>
          <w:numId w:val="1"/>
        </w:numPr>
      </w:pPr>
      <w:r>
        <w:t xml:space="preserve">Opcionalmente, como trabajo futuro, se puede estudiar el uso de otros dispositivos como los NPU </w:t>
      </w:r>
      <w:r w:rsidR="00DC43FA">
        <w:t>presentes tanto en procesadores Intel como AMD</w:t>
      </w:r>
      <w:r>
        <w:t>.</w:t>
      </w:r>
    </w:p>
    <w:sectPr w:rsidR="000B5117" w:rsidRPr="006321BE" w:rsidSect="00D70AA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F76FC2"/>
    <w:multiLevelType w:val="multilevel"/>
    <w:tmpl w:val="4D22874A"/>
    <w:lvl w:ilvl="0">
      <w:start w:val="1"/>
      <w:numFmt w:val="decimal"/>
      <w:lvlText w:val="%1."/>
      <w:lvlJc w:val="left"/>
      <w:pPr>
        <w:ind w:left="360" w:hanging="360"/>
      </w:pPr>
    </w:lvl>
    <w:lvl w:ilvl="1">
      <w:start w:val="1"/>
      <w:numFmt w:val="bullet"/>
      <w:lvlText w:val=""/>
      <w:lvlJc w:val="left"/>
      <w:pPr>
        <w:ind w:left="720" w:hanging="360"/>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978142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704"/>
    <w:rsid w:val="000B5117"/>
    <w:rsid w:val="000F5E25"/>
    <w:rsid w:val="00381F13"/>
    <w:rsid w:val="00443D8E"/>
    <w:rsid w:val="00482F14"/>
    <w:rsid w:val="005015E5"/>
    <w:rsid w:val="00580BD8"/>
    <w:rsid w:val="005F2453"/>
    <w:rsid w:val="005F2B29"/>
    <w:rsid w:val="006321BE"/>
    <w:rsid w:val="00662058"/>
    <w:rsid w:val="00790F93"/>
    <w:rsid w:val="00A446B6"/>
    <w:rsid w:val="00BB5704"/>
    <w:rsid w:val="00D70AA3"/>
    <w:rsid w:val="00DC43FA"/>
    <w:rsid w:val="00E71A6C"/>
    <w:rsid w:val="00F23172"/>
    <w:rsid w:val="00F9770F"/>
    <w:rsid w:val="00FA7DCC"/>
    <w:rsid w:val="00FF5F04"/>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0047E"/>
  <w15:chartTrackingRefBased/>
  <w15:docId w15:val="{A89DC300-9664-42F0-B20D-2F0F4A6EE2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E25"/>
    <w:pPr>
      <w:spacing w:after="0" w:line="240" w:lineRule="auto"/>
      <w:jc w:val="both"/>
    </w:pPr>
    <w:rPr>
      <w:rFonts w:cs="Times New Roman"/>
      <w:kern w:val="0"/>
      <w:szCs w:val="24"/>
      <w:lang w:val="es-ES" w:eastAsia="es-ES"/>
      <w14:ligatures w14:val="none"/>
    </w:rPr>
  </w:style>
  <w:style w:type="paragraph" w:styleId="Ttulo1">
    <w:name w:val="heading 1"/>
    <w:basedOn w:val="Normal"/>
    <w:next w:val="Normal"/>
    <w:link w:val="Ttulo1Car"/>
    <w:uiPriority w:val="9"/>
    <w:qFormat/>
    <w:rsid w:val="00BB57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B57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B570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B570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B570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B5704"/>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B5704"/>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B5704"/>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B5704"/>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B5704"/>
    <w:rPr>
      <w:rFonts w:asciiTheme="majorHAnsi" w:eastAsiaTheme="majorEastAsia" w:hAnsiTheme="majorHAnsi" w:cstheme="majorBidi"/>
      <w:color w:val="0F4761" w:themeColor="accent1" w:themeShade="BF"/>
      <w:kern w:val="0"/>
      <w:sz w:val="40"/>
      <w:szCs w:val="40"/>
      <w:lang w:val="es-ES" w:eastAsia="es-ES"/>
      <w14:ligatures w14:val="none"/>
    </w:rPr>
  </w:style>
  <w:style w:type="character" w:customStyle="1" w:styleId="Ttulo2Car">
    <w:name w:val="Título 2 Car"/>
    <w:basedOn w:val="Fuentedeprrafopredeter"/>
    <w:link w:val="Ttulo2"/>
    <w:uiPriority w:val="9"/>
    <w:semiHidden/>
    <w:rsid w:val="00BB5704"/>
    <w:rPr>
      <w:rFonts w:asciiTheme="majorHAnsi" w:eastAsiaTheme="majorEastAsia" w:hAnsiTheme="majorHAnsi" w:cstheme="majorBidi"/>
      <w:color w:val="0F4761" w:themeColor="accent1" w:themeShade="BF"/>
      <w:kern w:val="0"/>
      <w:sz w:val="32"/>
      <w:szCs w:val="32"/>
      <w:lang w:val="es-ES" w:eastAsia="es-ES"/>
      <w14:ligatures w14:val="none"/>
    </w:rPr>
  </w:style>
  <w:style w:type="character" w:customStyle="1" w:styleId="Ttulo3Car">
    <w:name w:val="Título 3 Car"/>
    <w:basedOn w:val="Fuentedeprrafopredeter"/>
    <w:link w:val="Ttulo3"/>
    <w:uiPriority w:val="9"/>
    <w:semiHidden/>
    <w:rsid w:val="00BB5704"/>
    <w:rPr>
      <w:rFonts w:eastAsiaTheme="majorEastAsia" w:cstheme="majorBidi"/>
      <w:color w:val="0F4761" w:themeColor="accent1" w:themeShade="BF"/>
      <w:kern w:val="0"/>
      <w:sz w:val="28"/>
      <w:szCs w:val="28"/>
      <w:lang w:val="es-ES" w:eastAsia="es-ES"/>
      <w14:ligatures w14:val="none"/>
    </w:rPr>
  </w:style>
  <w:style w:type="character" w:customStyle="1" w:styleId="Ttulo4Car">
    <w:name w:val="Título 4 Car"/>
    <w:basedOn w:val="Fuentedeprrafopredeter"/>
    <w:link w:val="Ttulo4"/>
    <w:uiPriority w:val="9"/>
    <w:semiHidden/>
    <w:rsid w:val="00BB5704"/>
    <w:rPr>
      <w:rFonts w:eastAsiaTheme="majorEastAsia" w:cstheme="majorBidi"/>
      <w:i/>
      <w:iCs/>
      <w:color w:val="0F4761" w:themeColor="accent1" w:themeShade="BF"/>
      <w:kern w:val="0"/>
      <w:szCs w:val="24"/>
      <w:lang w:val="es-ES" w:eastAsia="es-ES"/>
      <w14:ligatures w14:val="none"/>
    </w:rPr>
  </w:style>
  <w:style w:type="character" w:customStyle="1" w:styleId="Ttulo5Car">
    <w:name w:val="Título 5 Car"/>
    <w:basedOn w:val="Fuentedeprrafopredeter"/>
    <w:link w:val="Ttulo5"/>
    <w:uiPriority w:val="9"/>
    <w:semiHidden/>
    <w:rsid w:val="00BB5704"/>
    <w:rPr>
      <w:rFonts w:eastAsiaTheme="majorEastAsia" w:cstheme="majorBidi"/>
      <w:color w:val="0F4761" w:themeColor="accent1" w:themeShade="BF"/>
      <w:kern w:val="0"/>
      <w:szCs w:val="24"/>
      <w:lang w:val="es-ES" w:eastAsia="es-ES"/>
      <w14:ligatures w14:val="none"/>
    </w:rPr>
  </w:style>
  <w:style w:type="character" w:customStyle="1" w:styleId="Ttulo6Car">
    <w:name w:val="Título 6 Car"/>
    <w:basedOn w:val="Fuentedeprrafopredeter"/>
    <w:link w:val="Ttulo6"/>
    <w:uiPriority w:val="9"/>
    <w:semiHidden/>
    <w:rsid w:val="00BB5704"/>
    <w:rPr>
      <w:rFonts w:eastAsiaTheme="majorEastAsia" w:cstheme="majorBidi"/>
      <w:i/>
      <w:iCs/>
      <w:color w:val="595959" w:themeColor="text1" w:themeTint="A6"/>
      <w:kern w:val="0"/>
      <w:szCs w:val="24"/>
      <w:lang w:val="es-ES" w:eastAsia="es-ES"/>
      <w14:ligatures w14:val="none"/>
    </w:rPr>
  </w:style>
  <w:style w:type="character" w:customStyle="1" w:styleId="Ttulo7Car">
    <w:name w:val="Título 7 Car"/>
    <w:basedOn w:val="Fuentedeprrafopredeter"/>
    <w:link w:val="Ttulo7"/>
    <w:uiPriority w:val="9"/>
    <w:semiHidden/>
    <w:rsid w:val="00BB5704"/>
    <w:rPr>
      <w:rFonts w:eastAsiaTheme="majorEastAsia" w:cstheme="majorBidi"/>
      <w:color w:val="595959" w:themeColor="text1" w:themeTint="A6"/>
      <w:kern w:val="0"/>
      <w:szCs w:val="24"/>
      <w:lang w:val="es-ES" w:eastAsia="es-ES"/>
      <w14:ligatures w14:val="none"/>
    </w:rPr>
  </w:style>
  <w:style w:type="character" w:customStyle="1" w:styleId="Ttulo8Car">
    <w:name w:val="Título 8 Car"/>
    <w:basedOn w:val="Fuentedeprrafopredeter"/>
    <w:link w:val="Ttulo8"/>
    <w:uiPriority w:val="9"/>
    <w:semiHidden/>
    <w:rsid w:val="00BB5704"/>
    <w:rPr>
      <w:rFonts w:eastAsiaTheme="majorEastAsia" w:cstheme="majorBidi"/>
      <w:i/>
      <w:iCs/>
      <w:color w:val="272727" w:themeColor="text1" w:themeTint="D8"/>
      <w:kern w:val="0"/>
      <w:szCs w:val="24"/>
      <w:lang w:val="es-ES" w:eastAsia="es-ES"/>
      <w14:ligatures w14:val="none"/>
    </w:rPr>
  </w:style>
  <w:style w:type="character" w:customStyle="1" w:styleId="Ttulo9Car">
    <w:name w:val="Título 9 Car"/>
    <w:basedOn w:val="Fuentedeprrafopredeter"/>
    <w:link w:val="Ttulo9"/>
    <w:uiPriority w:val="9"/>
    <w:semiHidden/>
    <w:rsid w:val="00BB5704"/>
    <w:rPr>
      <w:rFonts w:eastAsiaTheme="majorEastAsia" w:cstheme="majorBidi"/>
      <w:color w:val="272727" w:themeColor="text1" w:themeTint="D8"/>
      <w:kern w:val="0"/>
      <w:szCs w:val="24"/>
      <w:lang w:val="es-ES" w:eastAsia="es-ES"/>
      <w14:ligatures w14:val="none"/>
    </w:rPr>
  </w:style>
  <w:style w:type="paragraph" w:styleId="Ttulo">
    <w:name w:val="Title"/>
    <w:basedOn w:val="Normal"/>
    <w:next w:val="Normal"/>
    <w:link w:val="TtuloCar"/>
    <w:uiPriority w:val="10"/>
    <w:qFormat/>
    <w:rsid w:val="00BB5704"/>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B5704"/>
    <w:rPr>
      <w:rFonts w:asciiTheme="majorHAnsi" w:eastAsiaTheme="majorEastAsia" w:hAnsiTheme="majorHAnsi" w:cstheme="majorBidi"/>
      <w:spacing w:val="-10"/>
      <w:kern w:val="28"/>
      <w:sz w:val="56"/>
      <w:szCs w:val="56"/>
      <w:lang w:val="es-ES" w:eastAsia="es-ES"/>
      <w14:ligatures w14:val="none"/>
    </w:rPr>
  </w:style>
  <w:style w:type="paragraph" w:styleId="Subttulo">
    <w:name w:val="Subtitle"/>
    <w:basedOn w:val="Normal"/>
    <w:next w:val="Normal"/>
    <w:link w:val="SubttuloCar"/>
    <w:uiPriority w:val="11"/>
    <w:qFormat/>
    <w:rsid w:val="00BB5704"/>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B5704"/>
    <w:rPr>
      <w:rFonts w:eastAsiaTheme="majorEastAsia" w:cstheme="majorBidi"/>
      <w:color w:val="595959" w:themeColor="text1" w:themeTint="A6"/>
      <w:spacing w:val="15"/>
      <w:kern w:val="0"/>
      <w:sz w:val="28"/>
      <w:szCs w:val="28"/>
      <w:lang w:val="es-ES" w:eastAsia="es-ES"/>
      <w14:ligatures w14:val="none"/>
    </w:rPr>
  </w:style>
  <w:style w:type="paragraph" w:styleId="Cita">
    <w:name w:val="Quote"/>
    <w:basedOn w:val="Normal"/>
    <w:next w:val="Normal"/>
    <w:link w:val="CitaCar"/>
    <w:uiPriority w:val="29"/>
    <w:qFormat/>
    <w:rsid w:val="00BB5704"/>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BB5704"/>
    <w:rPr>
      <w:rFonts w:cs="Times New Roman"/>
      <w:i/>
      <w:iCs/>
      <w:color w:val="404040" w:themeColor="text1" w:themeTint="BF"/>
      <w:kern w:val="0"/>
      <w:szCs w:val="24"/>
      <w:lang w:val="es-ES" w:eastAsia="es-ES"/>
      <w14:ligatures w14:val="none"/>
    </w:rPr>
  </w:style>
  <w:style w:type="paragraph" w:styleId="Prrafodelista">
    <w:name w:val="List Paragraph"/>
    <w:basedOn w:val="Normal"/>
    <w:uiPriority w:val="34"/>
    <w:qFormat/>
    <w:rsid w:val="00BB5704"/>
    <w:pPr>
      <w:ind w:left="720"/>
      <w:contextualSpacing/>
    </w:pPr>
  </w:style>
  <w:style w:type="character" w:styleId="nfasisintenso">
    <w:name w:val="Intense Emphasis"/>
    <w:basedOn w:val="Fuentedeprrafopredeter"/>
    <w:uiPriority w:val="21"/>
    <w:qFormat/>
    <w:rsid w:val="00BB5704"/>
    <w:rPr>
      <w:i/>
      <w:iCs/>
      <w:color w:val="0F4761" w:themeColor="accent1" w:themeShade="BF"/>
    </w:rPr>
  </w:style>
  <w:style w:type="paragraph" w:styleId="Citadestacada">
    <w:name w:val="Intense Quote"/>
    <w:basedOn w:val="Normal"/>
    <w:next w:val="Normal"/>
    <w:link w:val="CitadestacadaCar"/>
    <w:uiPriority w:val="30"/>
    <w:qFormat/>
    <w:rsid w:val="00BB57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B5704"/>
    <w:rPr>
      <w:rFonts w:cs="Times New Roman"/>
      <w:i/>
      <w:iCs/>
      <w:color w:val="0F4761" w:themeColor="accent1" w:themeShade="BF"/>
      <w:kern w:val="0"/>
      <w:szCs w:val="24"/>
      <w:lang w:val="es-ES" w:eastAsia="es-ES"/>
      <w14:ligatures w14:val="none"/>
    </w:rPr>
  </w:style>
  <w:style w:type="character" w:styleId="Referenciaintensa">
    <w:name w:val="Intense Reference"/>
    <w:basedOn w:val="Fuentedeprrafopredeter"/>
    <w:uiPriority w:val="32"/>
    <w:qFormat/>
    <w:rsid w:val="00BB570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2</Pages>
  <Words>536</Words>
  <Characters>3060</Characters>
  <Application>Microsoft Office Word</Application>
  <DocSecurity>0</DocSecurity>
  <Lines>25</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Maciá Lillo</dc:creator>
  <cp:keywords/>
  <dc:description/>
  <cp:lastModifiedBy>Antonio Maciá Lillo</cp:lastModifiedBy>
  <cp:revision>3</cp:revision>
  <dcterms:created xsi:type="dcterms:W3CDTF">2025-02-19T09:12:00Z</dcterms:created>
  <dcterms:modified xsi:type="dcterms:W3CDTF">2025-02-19T12:22:00Z</dcterms:modified>
</cp:coreProperties>
</file>