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85E9" w14:textId="77777777" w:rsidR="008915DF" w:rsidRDefault="008915DF" w:rsidP="008915DF">
      <w:pPr>
        <w:autoSpaceDE w:val="0"/>
        <w:autoSpaceDN w:val="0"/>
        <w:adjustRightInd w:val="0"/>
        <w:spacing w:after="40"/>
        <w:jc w:val="center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en-GB"/>
        </w:rPr>
      </w:pPr>
    </w:p>
    <w:p w14:paraId="5DC51675" w14:textId="77777777" w:rsidR="008915DF" w:rsidRDefault="008915DF" w:rsidP="008915DF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u w:val="single"/>
          <w:lang w:val="en-GB"/>
        </w:rPr>
        <w:t>Part 2: Comparison of Potential Platforms</w:t>
      </w:r>
    </w:p>
    <w:p w14:paraId="6CFB6609" w14:textId="77777777" w:rsidR="008915DF" w:rsidRDefault="008915DF" w:rsidP="008915DF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8915DF" w14:paraId="2F00A35D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8657D1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Criteria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E399A8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AWS ECS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Fargate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8AACBA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OpenShift (OCP)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114E96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AWS EKS</w:t>
            </w:r>
          </w:p>
        </w:tc>
      </w:tr>
      <w:tr w:rsidR="008915DF" w14:paraId="6BAFC36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87FC94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Complexity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F192C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Low complexity, abstracts infrastructure management.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98D466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Moderate complexity, Kubernetes-based.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1953C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Moderate complexity, Kubernetes-based.</w:t>
            </w:r>
          </w:p>
        </w:tc>
      </w:tr>
      <w:tr w:rsidR="008915DF" w14:paraId="6D68812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E7EC2E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Cost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5C8F8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More cost-effective due to serverless nature, pay per task.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FB20AF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Costs can vary, additional management overhead.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21AFF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Costs can vary, additional management overhead.</w:t>
            </w:r>
          </w:p>
        </w:tc>
      </w:tr>
      <w:tr w:rsidR="008915DF" w14:paraId="728776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2EA621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License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A8236B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No additional license costs, part of AWS services.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639B23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OpenShift subscription costs.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434A55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No additional license costs, part of AWS services.</w:t>
            </w:r>
          </w:p>
        </w:tc>
      </w:tr>
      <w:tr w:rsidR="008915DF" w14:paraId="070119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16002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Ease of Use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2D025E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Highly user-friendly, managed service with AWS console.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C0C19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Requires Kubernetes expertise, steeper learning curve.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CF97D9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Requires Kubernetes expertise, steeper learning curve.</w:t>
            </w:r>
          </w:p>
        </w:tc>
      </w:tr>
      <w:tr w:rsidR="008915DF" w14:paraId="18FCF8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2BE56A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Skill Availability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0CE27C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General cloud skills sufficient, ECS-specific skills can be learned.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5973C1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Requires Kubernetes expertise, may require upskilling.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BAA29B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Requires Kubernetes expertise, may require upskilling.</w:t>
            </w:r>
          </w:p>
        </w:tc>
      </w:tr>
      <w:tr w:rsidR="008915DF" w14:paraId="7BC1F8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E6E6DB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Use Case Fit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3326F8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Ideal for simple applications without complex dependencies.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6AAF8A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Suitable for more complex applications with in-house Kubernetes expertise.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DD2ADB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Suitable for more complex applications with in-house Kubernetes expertise.</w:t>
            </w:r>
          </w:p>
        </w:tc>
      </w:tr>
      <w:tr w:rsidR="008915DF" w14:paraId="532D6B82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6F4032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Recommendation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FEB586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Preferable option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due to cost savings, simplicity, and alignment with use case.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86BD15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Consider if Kubernetes expertise available and complexity is acceptable.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109B94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Consider if Kubernetes expertise available and complexity is acceptable.</w:t>
            </w:r>
          </w:p>
        </w:tc>
      </w:tr>
    </w:tbl>
    <w:p w14:paraId="784B880D" w14:textId="77777777" w:rsidR="00DC1130" w:rsidRDefault="00DC1130"/>
    <w:sectPr w:rsidR="00DC1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DF"/>
    <w:rsid w:val="0005478D"/>
    <w:rsid w:val="00596EFE"/>
    <w:rsid w:val="008915DF"/>
    <w:rsid w:val="008F6BCA"/>
    <w:rsid w:val="00D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6E173"/>
  <w15:chartTrackingRefBased/>
  <w15:docId w15:val="{38A5C919-A233-FE4A-B02E-9590B2D9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1</cp:revision>
  <dcterms:created xsi:type="dcterms:W3CDTF">2023-08-16T01:34:00Z</dcterms:created>
  <dcterms:modified xsi:type="dcterms:W3CDTF">2023-08-16T01:34:00Z</dcterms:modified>
</cp:coreProperties>
</file>