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4717CC">
      <w:r>
        <w:t>Coding Standards:</w:t>
      </w:r>
    </w:p>
    <w:p w:rsidR="004717CC" w:rsidRDefault="004717CC" w:rsidP="004717CC">
      <w:r>
        <w:t>Database</w:t>
      </w:r>
    </w:p>
    <w:p w:rsidR="004717CC" w:rsidRDefault="004717CC" w:rsidP="004717CC">
      <w:pPr>
        <w:pStyle w:val="ListParagraph"/>
        <w:numPr>
          <w:ilvl w:val="0"/>
          <w:numId w:val="2"/>
        </w:numPr>
      </w:pPr>
      <w:r>
        <w:rPr>
          <w:rFonts w:hint="eastAsia"/>
        </w:rPr>
        <w:t>所有表名、字段名，全部小写</w:t>
      </w:r>
    </w:p>
    <w:p w:rsidR="004717CC" w:rsidRDefault="004717CC" w:rsidP="004717CC">
      <w:pPr>
        <w:pStyle w:val="ListParagraph"/>
        <w:numPr>
          <w:ilvl w:val="0"/>
          <w:numId w:val="2"/>
        </w:numPr>
      </w:pPr>
      <w:r>
        <w:t>Listing Tool</w:t>
      </w:r>
      <w:r>
        <w:t>相关表以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_</w:t>
      </w:r>
      <w:r>
        <w:rPr>
          <w:rFonts w:hint="eastAsia"/>
        </w:rPr>
        <w:t>为前缀命名</w:t>
      </w:r>
    </w:p>
    <w:p w:rsidR="004717CC" w:rsidRDefault="004717CC" w:rsidP="004717CC">
      <w:pPr>
        <w:pStyle w:val="ListParagraph"/>
        <w:numPr>
          <w:ilvl w:val="0"/>
          <w:numId w:val="2"/>
        </w:numPr>
      </w:pPr>
      <w:r>
        <w:t>表名</w:t>
      </w:r>
      <w:r>
        <w:rPr>
          <w:rFonts w:hint="eastAsia"/>
        </w:rPr>
        <w:t>、</w:t>
      </w:r>
      <w:r>
        <w:t>字段名每个单词之间以下划线</w:t>
      </w:r>
      <w:r>
        <w:rPr>
          <w:rFonts w:hint="eastAsia"/>
        </w:rPr>
        <w:t>_</w:t>
      </w:r>
      <w:r>
        <w:rPr>
          <w:rFonts w:hint="eastAsia"/>
        </w:rPr>
        <w:t>分割</w:t>
      </w:r>
    </w:p>
    <w:p w:rsidR="004717CC" w:rsidRDefault="004717CC" w:rsidP="004717CC">
      <w:pPr>
        <w:pStyle w:val="ListParagraph"/>
        <w:numPr>
          <w:ilvl w:val="0"/>
          <w:numId w:val="2"/>
        </w:numPr>
      </w:pPr>
      <w:r>
        <w:t>除特别需求外</w:t>
      </w:r>
      <w:r>
        <w:rPr>
          <w:rFonts w:hint="eastAsia"/>
        </w:rPr>
        <w:t>，</w:t>
      </w:r>
      <w:r>
        <w:t>数据库表都以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作为引擎，使用</w:t>
      </w:r>
      <w:r>
        <w:rPr>
          <w:rFonts w:hint="eastAsia"/>
        </w:rPr>
        <w:t>UTF8</w:t>
      </w:r>
      <w:r>
        <w:rPr>
          <w:rFonts w:hint="eastAsia"/>
        </w:rPr>
        <w:t>字符编码</w:t>
      </w:r>
    </w:p>
    <w:p w:rsidR="002B2DC4" w:rsidRDefault="002B2DC4" w:rsidP="002B2DC4"/>
    <w:p w:rsidR="002B2DC4" w:rsidRDefault="002B2DC4" w:rsidP="002B2DC4">
      <w:r>
        <w:t>Coding</w:t>
      </w:r>
    </w:p>
    <w:p w:rsidR="002B2DC4" w:rsidRDefault="002B2DC4" w:rsidP="002B2DC4">
      <w:pPr>
        <w:pStyle w:val="ListParagraph"/>
        <w:numPr>
          <w:ilvl w:val="0"/>
          <w:numId w:val="3"/>
        </w:numPr>
      </w:pPr>
      <w:r>
        <w:t>变量名使用骆驼记法</w:t>
      </w:r>
      <w:r>
        <w:rPr>
          <w:rFonts w:hint="eastAsia"/>
        </w:rPr>
        <w:t>，</w:t>
      </w:r>
      <w:r>
        <w:t>即使用该变量代表的含义单词组合成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，</w:t>
      </w:r>
      <w:r>
        <w:t>其中第一个单词首字母小写</w:t>
      </w:r>
      <w:r>
        <w:rPr>
          <w:rFonts w:hint="eastAsia"/>
        </w:rPr>
        <w:t>，</w:t>
      </w:r>
      <w:r>
        <w:t>其它单词首字母大写</w:t>
      </w:r>
      <w:r w:rsidR="00C17440">
        <w:rPr>
          <w:rFonts w:hint="eastAsia"/>
        </w:rPr>
        <w:t>。人名，企业名或特殊名称大小写除外，比如</w:t>
      </w:r>
      <w:r w:rsidR="00C17440">
        <w:rPr>
          <w:rFonts w:hint="eastAsia"/>
        </w:rPr>
        <w:t>eBay</w:t>
      </w:r>
      <w:r w:rsidR="00C17440">
        <w:rPr>
          <w:rFonts w:hint="eastAsia"/>
        </w:rPr>
        <w:t>，</w:t>
      </w:r>
      <w:r w:rsidR="00C17440">
        <w:rPr>
          <w:rFonts w:hint="eastAsia"/>
        </w:rPr>
        <w:t xml:space="preserve"> Pay</w:t>
      </w:r>
      <w:r w:rsidR="00C17440">
        <w:t>Pal</w:t>
      </w:r>
      <w:r w:rsidR="00C17440">
        <w:t>等</w:t>
      </w:r>
      <w:r w:rsidR="00C17440">
        <w:rPr>
          <w:rFonts w:hint="eastAsia"/>
        </w:rPr>
        <w:t>，</w:t>
      </w:r>
      <w:r w:rsidR="00C17440">
        <w:t>保持原有单词大小写规则</w:t>
      </w:r>
      <w:r w:rsidR="00C17440">
        <w:rPr>
          <w:rFonts w:hint="eastAsia"/>
        </w:rPr>
        <w:t>。</w:t>
      </w:r>
      <w:bookmarkStart w:id="0" w:name="_GoBack"/>
      <w:bookmarkEnd w:id="0"/>
    </w:p>
    <w:p w:rsidR="002B2DC4" w:rsidRDefault="002B2DC4" w:rsidP="002B2DC4">
      <w:pPr>
        <w:pStyle w:val="ListParagraph"/>
        <w:numPr>
          <w:ilvl w:val="0"/>
          <w:numId w:val="3"/>
        </w:numPr>
      </w:pPr>
      <w:r>
        <w:t>所有代码块标识符单独一行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等</w:t>
      </w:r>
    </w:p>
    <w:p w:rsidR="002B2DC4" w:rsidRDefault="002B2DC4" w:rsidP="002B2DC4">
      <w:pPr>
        <w:pStyle w:val="ListParagraph"/>
        <w:numPr>
          <w:ilvl w:val="0"/>
          <w:numId w:val="3"/>
        </w:numPr>
      </w:pPr>
      <w:r>
        <w:t>保持代码缩进</w:t>
      </w:r>
      <w:r>
        <w:rPr>
          <w:rFonts w:hint="eastAsia"/>
        </w:rPr>
        <w:t>，</w:t>
      </w:r>
      <w:r>
        <w:t>缩进单位为</w:t>
      </w:r>
      <w:r>
        <w:rPr>
          <w:rFonts w:hint="eastAsia"/>
        </w:rPr>
        <w:t>4</w:t>
      </w:r>
      <w:r w:rsidR="00F407DE">
        <w:rPr>
          <w:rFonts w:hint="eastAsia"/>
        </w:rPr>
        <w:t>个</w:t>
      </w:r>
      <w:r>
        <w:rPr>
          <w:rFonts w:hint="eastAsia"/>
        </w:rPr>
        <w:t>字符，缩进由空格组成，请勿使用</w:t>
      </w:r>
      <w:r>
        <w:rPr>
          <w:rFonts w:hint="eastAsia"/>
        </w:rPr>
        <w:t>tab</w:t>
      </w:r>
    </w:p>
    <w:p w:rsidR="002B2DC4" w:rsidRDefault="002B2DC4" w:rsidP="002B2DC4">
      <w:pPr>
        <w:pStyle w:val="ListParagraph"/>
        <w:numPr>
          <w:ilvl w:val="0"/>
          <w:numId w:val="3"/>
        </w:numPr>
      </w:pPr>
      <w:r>
        <w:t>类函数请标明作用范围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，或</w:t>
      </w:r>
      <w:r>
        <w:rPr>
          <w:rFonts w:hint="eastAsia"/>
        </w:rPr>
        <w:t>private</w:t>
      </w:r>
    </w:p>
    <w:p w:rsidR="00773FDC" w:rsidRDefault="00773FDC" w:rsidP="002B2DC4">
      <w:pPr>
        <w:pStyle w:val="ListParagraph"/>
        <w:numPr>
          <w:ilvl w:val="0"/>
          <w:numId w:val="3"/>
        </w:numPr>
      </w:pPr>
      <w:r>
        <w:t>减少使用全局变量</w:t>
      </w:r>
      <w:r>
        <w:rPr>
          <w:rFonts w:hint="eastAsia"/>
        </w:rPr>
        <w:t>，使用局部变量并通过参数在函数或方法之间传递变量</w:t>
      </w:r>
    </w:p>
    <w:p w:rsidR="00F407DE" w:rsidRDefault="00F407DE" w:rsidP="002B2DC4">
      <w:pPr>
        <w:pStyle w:val="ListParagraph"/>
        <w:numPr>
          <w:ilvl w:val="0"/>
          <w:numId w:val="3"/>
        </w:numPr>
      </w:pPr>
      <w:r>
        <w:t>函数或方法定义前请使用格式化注释</w:t>
      </w:r>
      <w:r>
        <w:rPr>
          <w:rFonts w:hint="eastAsia"/>
        </w:rPr>
        <w:t>，</w:t>
      </w:r>
      <w:r>
        <w:t>详细说明输入及输出的参数</w:t>
      </w:r>
      <w:r>
        <w:rPr>
          <w:rFonts w:hint="eastAsia"/>
        </w:rPr>
        <w:t>，</w:t>
      </w:r>
      <w:r>
        <w:t>以及该函数或方法完成的功能</w:t>
      </w:r>
    </w:p>
    <w:p w:rsidR="000E72C3" w:rsidRDefault="000E72C3" w:rsidP="002B2DC4">
      <w:pPr>
        <w:pStyle w:val="ListParagraph"/>
        <w:numPr>
          <w:ilvl w:val="0"/>
          <w:numId w:val="3"/>
        </w:numPr>
      </w:pPr>
      <w:r>
        <w:t>所有数据库写入操作都需要引入事务</w:t>
      </w:r>
    </w:p>
    <w:p w:rsidR="000E72C3" w:rsidRDefault="000E72C3" w:rsidP="002B2DC4">
      <w:pPr>
        <w:pStyle w:val="ListParagraph"/>
        <w:numPr>
          <w:ilvl w:val="0"/>
          <w:numId w:val="3"/>
        </w:numPr>
      </w:pPr>
      <w:r>
        <w:t>在使用</w:t>
      </w:r>
      <w:r>
        <w:rPr>
          <w:rFonts w:hint="eastAsia"/>
        </w:rPr>
        <w:t>变量</w:t>
      </w:r>
      <w:r>
        <w:t>前做好变量是否已赋值或变量是否为空</w:t>
      </w:r>
      <w:r>
        <w:rPr>
          <w:rFonts w:hint="eastAsia"/>
        </w:rPr>
        <w:t>的</w:t>
      </w:r>
      <w:r>
        <w:t>检测</w:t>
      </w:r>
    </w:p>
    <w:p w:rsidR="00B75605" w:rsidRDefault="00B75605" w:rsidP="002B2DC4">
      <w:pPr>
        <w:pStyle w:val="ListParagraph"/>
        <w:numPr>
          <w:ilvl w:val="0"/>
          <w:numId w:val="3"/>
        </w:numPr>
      </w:pPr>
      <w:r>
        <w:t>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框架内</w:t>
      </w:r>
      <w:proofErr w:type="gramStart"/>
      <w:r>
        <w:rPr>
          <w:rFonts w:hint="eastAsia"/>
        </w:rPr>
        <w:t>建方法</w:t>
      </w:r>
      <w:proofErr w:type="gramEnd"/>
      <w:r>
        <w:rPr>
          <w:rFonts w:hint="eastAsia"/>
        </w:rPr>
        <w:t>获取全局数据</w:t>
      </w:r>
    </w:p>
    <w:p w:rsidR="00B75605" w:rsidRDefault="00B75605" w:rsidP="00B75605">
      <w:pPr>
        <w:pStyle w:val="ListParagraph"/>
        <w:numPr>
          <w:ilvl w:val="1"/>
          <w:numId w:val="3"/>
        </w:numPr>
      </w:pPr>
      <w:r>
        <w:t>当前用户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B75605">
        <w:t>Yii</w:t>
      </w:r>
      <w:proofErr w:type="spellEnd"/>
      <w:r w:rsidRPr="00B75605">
        <w:t>::app()-&gt;user-&gt;id</w:t>
      </w:r>
    </w:p>
    <w:p w:rsidR="00B75605" w:rsidRDefault="00B75605" w:rsidP="00B75605">
      <w:pPr>
        <w:pStyle w:val="ListParagraph"/>
        <w:numPr>
          <w:ilvl w:val="1"/>
          <w:numId w:val="3"/>
        </w:numPr>
      </w:pPr>
      <w:r>
        <w:t>当前用户对象</w:t>
      </w:r>
      <w:r>
        <w:rPr>
          <w:rFonts w:hint="eastAsia"/>
        </w:rPr>
        <w:t>：</w:t>
      </w:r>
      <w:proofErr w:type="spellStart"/>
      <w:r w:rsidRPr="00B75605">
        <w:t>Yii</w:t>
      </w:r>
      <w:proofErr w:type="spellEnd"/>
      <w:r w:rsidRPr="00B75605">
        <w:t>::app()-&gt;session['user']</w:t>
      </w:r>
    </w:p>
    <w:p w:rsidR="00B75605" w:rsidRDefault="00B75605" w:rsidP="00B75605">
      <w:pPr>
        <w:pStyle w:val="ListParagraph"/>
        <w:numPr>
          <w:ilvl w:val="1"/>
          <w:numId w:val="3"/>
        </w:numPr>
      </w:pPr>
      <w:r>
        <w:t>当前组织</w:t>
      </w:r>
      <w:r>
        <w:rPr>
          <w:rFonts w:hint="eastAsia"/>
        </w:rPr>
        <w:t>：</w:t>
      </w:r>
      <w:proofErr w:type="spellStart"/>
      <w:r w:rsidRPr="00B75605">
        <w:t>Yii</w:t>
      </w:r>
      <w:proofErr w:type="spellEnd"/>
      <w:r w:rsidRPr="00B75605">
        <w:t>::app()-&gt;session['company']</w:t>
      </w:r>
    </w:p>
    <w:p w:rsidR="00B75605" w:rsidRDefault="00B75605" w:rsidP="00835804">
      <w:pPr>
        <w:pStyle w:val="ListParagraph"/>
        <w:numPr>
          <w:ilvl w:val="0"/>
          <w:numId w:val="3"/>
        </w:numPr>
      </w:pPr>
      <w:r>
        <w:t>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框架内建</w:t>
      </w:r>
      <w:proofErr w:type="spellStart"/>
      <w:r w:rsidR="00835804" w:rsidRPr="00835804">
        <w:t>CHtml</w:t>
      </w:r>
      <w:proofErr w:type="spellEnd"/>
      <w:r>
        <w:rPr>
          <w:rFonts w:hint="eastAsia"/>
        </w:rPr>
        <w:t>类</w:t>
      </w:r>
      <w:r w:rsidR="00835804">
        <w:rPr>
          <w:rFonts w:hint="eastAsia"/>
        </w:rPr>
        <w:t>渲染各页面控件</w:t>
      </w:r>
    </w:p>
    <w:sectPr w:rsidR="00B756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0EB4"/>
    <w:multiLevelType w:val="hybridMultilevel"/>
    <w:tmpl w:val="E988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7B0B"/>
    <w:multiLevelType w:val="hybridMultilevel"/>
    <w:tmpl w:val="BFE0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62AEF"/>
    <w:multiLevelType w:val="hybridMultilevel"/>
    <w:tmpl w:val="30DC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96"/>
    <w:rsid w:val="000E72C3"/>
    <w:rsid w:val="002B2DC4"/>
    <w:rsid w:val="004717CC"/>
    <w:rsid w:val="00610848"/>
    <w:rsid w:val="00773FDC"/>
    <w:rsid w:val="00835804"/>
    <w:rsid w:val="00B75605"/>
    <w:rsid w:val="00C17440"/>
    <w:rsid w:val="00DD1A96"/>
    <w:rsid w:val="00F4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9B9B2-5EE3-4DF8-B22C-7F9B18D1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7</cp:revision>
  <dcterms:created xsi:type="dcterms:W3CDTF">2014-10-19T08:11:00Z</dcterms:created>
  <dcterms:modified xsi:type="dcterms:W3CDTF">2014-10-19T14:43:00Z</dcterms:modified>
</cp:coreProperties>
</file>